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5C62" w14:textId="77777777" w:rsidR="009F31A9" w:rsidRPr="00695F17" w:rsidRDefault="009F31A9" w:rsidP="009F31A9">
      <w:pPr>
        <w:spacing w:after="0" w:line="240" w:lineRule="auto"/>
        <w:jc w:val="center"/>
        <w:rPr>
          <w:rFonts w:ascii="Times New Roman" w:hAnsi="Times New Roman" w:cs="Times New Roman"/>
          <w:b/>
          <w:sz w:val="32"/>
          <w:szCs w:val="32"/>
        </w:rPr>
      </w:pPr>
      <w:r w:rsidRPr="00695F17">
        <w:rPr>
          <w:rFonts w:ascii="Times New Roman" w:hAnsi="Times New Roman" w:cs="Times New Roman"/>
          <w:b/>
          <w:sz w:val="32"/>
          <w:szCs w:val="32"/>
        </w:rPr>
        <w:t>Комитет общего и профессионального образования</w:t>
      </w:r>
    </w:p>
    <w:p w14:paraId="599A03FA" w14:textId="77777777" w:rsidR="009F31A9" w:rsidRPr="00695F17" w:rsidRDefault="009F31A9" w:rsidP="009F31A9">
      <w:pPr>
        <w:spacing w:after="0" w:line="240" w:lineRule="auto"/>
        <w:jc w:val="center"/>
        <w:rPr>
          <w:rFonts w:ascii="Times New Roman" w:hAnsi="Times New Roman" w:cs="Times New Roman"/>
          <w:b/>
          <w:sz w:val="32"/>
          <w:szCs w:val="32"/>
        </w:rPr>
      </w:pPr>
      <w:r w:rsidRPr="00695F17">
        <w:rPr>
          <w:rFonts w:ascii="Times New Roman" w:hAnsi="Times New Roman" w:cs="Times New Roman"/>
          <w:b/>
          <w:sz w:val="32"/>
          <w:szCs w:val="32"/>
        </w:rPr>
        <w:t>Ленинградской области</w:t>
      </w:r>
    </w:p>
    <w:p w14:paraId="049768A3" w14:textId="77777777" w:rsidR="009F31A9" w:rsidRPr="00695F17" w:rsidRDefault="009F31A9" w:rsidP="009F31A9">
      <w:pPr>
        <w:spacing w:after="0" w:line="240" w:lineRule="auto"/>
        <w:jc w:val="center"/>
        <w:rPr>
          <w:rFonts w:ascii="Times New Roman" w:hAnsi="Times New Roman" w:cs="Times New Roman"/>
          <w:b/>
          <w:sz w:val="32"/>
          <w:szCs w:val="32"/>
        </w:rPr>
      </w:pPr>
      <w:r w:rsidRPr="00695F17">
        <w:rPr>
          <w:rFonts w:ascii="Times New Roman" w:hAnsi="Times New Roman" w:cs="Times New Roman"/>
          <w:b/>
          <w:sz w:val="32"/>
          <w:szCs w:val="32"/>
        </w:rPr>
        <w:t xml:space="preserve">Государственное бюджетное учреждение дополнительного </w:t>
      </w:r>
    </w:p>
    <w:p w14:paraId="3F95EE63" w14:textId="77777777" w:rsidR="009F31A9" w:rsidRPr="00695F17" w:rsidRDefault="009F31A9" w:rsidP="009F31A9">
      <w:pPr>
        <w:spacing w:after="0" w:line="240" w:lineRule="auto"/>
        <w:jc w:val="center"/>
        <w:rPr>
          <w:rFonts w:ascii="Times New Roman" w:hAnsi="Times New Roman" w:cs="Times New Roman"/>
          <w:b/>
          <w:sz w:val="32"/>
          <w:szCs w:val="32"/>
        </w:rPr>
      </w:pPr>
      <w:r w:rsidRPr="00695F17">
        <w:rPr>
          <w:rFonts w:ascii="Times New Roman" w:hAnsi="Times New Roman" w:cs="Times New Roman"/>
          <w:b/>
          <w:sz w:val="32"/>
          <w:szCs w:val="32"/>
        </w:rPr>
        <w:t>образования «Центр «Ладога»</w:t>
      </w:r>
    </w:p>
    <w:p w14:paraId="75E71624" w14:textId="77777777" w:rsidR="009F31A9" w:rsidRPr="00695F17" w:rsidRDefault="009F31A9" w:rsidP="009F31A9">
      <w:pPr>
        <w:spacing w:after="0" w:line="240" w:lineRule="auto"/>
        <w:jc w:val="center"/>
        <w:rPr>
          <w:rFonts w:ascii="Times New Roman" w:hAnsi="Times New Roman" w:cs="Times New Roman"/>
          <w:b/>
          <w:sz w:val="32"/>
          <w:szCs w:val="32"/>
        </w:rPr>
      </w:pPr>
      <w:r w:rsidRPr="00695F17">
        <w:rPr>
          <w:rFonts w:ascii="Times New Roman" w:hAnsi="Times New Roman" w:cs="Times New Roman"/>
          <w:b/>
          <w:sz w:val="32"/>
          <w:szCs w:val="32"/>
        </w:rPr>
        <w:t>Региональный модельный центр</w:t>
      </w:r>
    </w:p>
    <w:p w14:paraId="3D495C8A" w14:textId="77777777" w:rsidR="009F31A9" w:rsidRPr="00695F17" w:rsidRDefault="009F31A9" w:rsidP="00BB22D8">
      <w:pPr>
        <w:rPr>
          <w:rFonts w:ascii="Times New Roman" w:hAnsi="Times New Roman" w:cs="Times New Roman"/>
        </w:rPr>
      </w:pPr>
    </w:p>
    <w:p w14:paraId="426FDE8B" w14:textId="77777777" w:rsidR="009F31A9" w:rsidRPr="00695F17" w:rsidRDefault="009F31A9" w:rsidP="00BB22D8">
      <w:pPr>
        <w:rPr>
          <w:rFonts w:ascii="Times New Roman" w:hAnsi="Times New Roman" w:cs="Times New Roman"/>
        </w:rPr>
      </w:pPr>
    </w:p>
    <w:p w14:paraId="58B94E1D" w14:textId="77777777" w:rsidR="009F31A9" w:rsidRPr="00695F17" w:rsidRDefault="009F31A9" w:rsidP="009F31A9">
      <w:pPr>
        <w:jc w:val="center"/>
        <w:rPr>
          <w:rFonts w:ascii="Times New Roman" w:hAnsi="Times New Roman" w:cs="Times New Roman"/>
          <w:b/>
          <w:sz w:val="48"/>
          <w:szCs w:val="48"/>
        </w:rPr>
      </w:pPr>
    </w:p>
    <w:p w14:paraId="57F6A3A6" w14:textId="77777777" w:rsidR="009F31A9" w:rsidRPr="00695F17" w:rsidRDefault="009F31A9" w:rsidP="009F31A9">
      <w:pPr>
        <w:jc w:val="center"/>
        <w:rPr>
          <w:rFonts w:ascii="Times New Roman" w:hAnsi="Times New Roman" w:cs="Times New Roman"/>
          <w:b/>
          <w:sz w:val="48"/>
          <w:szCs w:val="48"/>
        </w:rPr>
      </w:pPr>
    </w:p>
    <w:p w14:paraId="2BF0ED79" w14:textId="77777777" w:rsidR="009F31A9" w:rsidRPr="00695F17" w:rsidRDefault="00BB22D8" w:rsidP="009F31A9">
      <w:pPr>
        <w:jc w:val="center"/>
        <w:rPr>
          <w:rFonts w:ascii="Times New Roman" w:hAnsi="Times New Roman" w:cs="Times New Roman"/>
          <w:b/>
          <w:sz w:val="56"/>
          <w:szCs w:val="56"/>
        </w:rPr>
      </w:pPr>
      <w:r w:rsidRPr="00695F17">
        <w:rPr>
          <w:rFonts w:ascii="Times New Roman" w:hAnsi="Times New Roman" w:cs="Times New Roman"/>
          <w:b/>
          <w:sz w:val="56"/>
          <w:szCs w:val="56"/>
        </w:rPr>
        <w:t xml:space="preserve">СБОРНИК </w:t>
      </w:r>
    </w:p>
    <w:p w14:paraId="54D31073" w14:textId="77777777" w:rsidR="009F31A9" w:rsidRPr="00695F17" w:rsidRDefault="00BB22D8" w:rsidP="009F31A9">
      <w:pPr>
        <w:jc w:val="center"/>
        <w:rPr>
          <w:rFonts w:ascii="Times New Roman" w:hAnsi="Times New Roman" w:cs="Times New Roman"/>
          <w:b/>
          <w:sz w:val="56"/>
          <w:szCs w:val="56"/>
        </w:rPr>
      </w:pPr>
      <w:r w:rsidRPr="00695F17">
        <w:rPr>
          <w:rFonts w:ascii="Times New Roman" w:hAnsi="Times New Roman" w:cs="Times New Roman"/>
          <w:b/>
          <w:sz w:val="56"/>
          <w:szCs w:val="56"/>
        </w:rPr>
        <w:t xml:space="preserve">лучших дополнительных общеразвивающих программ </w:t>
      </w:r>
    </w:p>
    <w:p w14:paraId="402AEF48" w14:textId="77777777" w:rsidR="00BB22D8" w:rsidRPr="00695F17" w:rsidRDefault="00BB22D8" w:rsidP="009F31A9">
      <w:pPr>
        <w:jc w:val="center"/>
        <w:rPr>
          <w:rFonts w:ascii="Times New Roman" w:hAnsi="Times New Roman" w:cs="Times New Roman"/>
          <w:sz w:val="32"/>
          <w:szCs w:val="32"/>
        </w:rPr>
      </w:pPr>
      <w:r w:rsidRPr="00695F17">
        <w:rPr>
          <w:rFonts w:ascii="Times New Roman" w:hAnsi="Times New Roman" w:cs="Times New Roman"/>
          <w:sz w:val="32"/>
          <w:szCs w:val="32"/>
        </w:rPr>
        <w:t>(по итогам Регионального конкурса среди педагогов дополнительного образования на выявление лучших дополнительных общеразвивающих: разноуровневых программ, программ, реализуемых в сетевой форме, программ, реализуемых в дистанционной форме для одаренных детей, для детей с ОВЗ, для детей группы риска).</w:t>
      </w:r>
    </w:p>
    <w:p w14:paraId="4A2A7F63" w14:textId="77777777" w:rsidR="00BB22D8" w:rsidRPr="00695F17" w:rsidRDefault="00BB22D8" w:rsidP="00BB22D8">
      <w:pPr>
        <w:rPr>
          <w:rFonts w:ascii="Times New Roman" w:hAnsi="Times New Roman" w:cs="Times New Roman"/>
          <w:b/>
          <w:bCs/>
        </w:rPr>
      </w:pPr>
    </w:p>
    <w:p w14:paraId="5B65D7D3" w14:textId="77777777" w:rsidR="00CE7673" w:rsidRDefault="00CE7673" w:rsidP="00CE7673">
      <w:pPr>
        <w:jc w:val="center"/>
      </w:pPr>
    </w:p>
    <w:p w14:paraId="6D1591D7" w14:textId="77777777" w:rsidR="00CE7673" w:rsidRDefault="00CE7673" w:rsidP="00CE7673">
      <w:pPr>
        <w:jc w:val="center"/>
      </w:pPr>
    </w:p>
    <w:p w14:paraId="6F88DD4A" w14:textId="77777777" w:rsidR="00CE7673" w:rsidRDefault="00CE7673" w:rsidP="00CE7673">
      <w:pPr>
        <w:jc w:val="center"/>
      </w:pPr>
    </w:p>
    <w:p w14:paraId="709E4735" w14:textId="77777777" w:rsidR="00CE7673" w:rsidRDefault="00CE7673" w:rsidP="00CE7673">
      <w:pPr>
        <w:jc w:val="center"/>
      </w:pPr>
    </w:p>
    <w:p w14:paraId="031EA8AE" w14:textId="77777777" w:rsidR="00CE7673" w:rsidRDefault="00CE7673" w:rsidP="00CE7673">
      <w:pPr>
        <w:jc w:val="center"/>
      </w:pPr>
    </w:p>
    <w:p w14:paraId="4A39C864" w14:textId="77777777" w:rsidR="00CE7673" w:rsidRDefault="00CE7673" w:rsidP="00CE7673">
      <w:pPr>
        <w:jc w:val="center"/>
      </w:pPr>
    </w:p>
    <w:p w14:paraId="25C9927A" w14:textId="77777777" w:rsidR="00CE7673" w:rsidRDefault="00CE7673" w:rsidP="00CE7673">
      <w:pPr>
        <w:jc w:val="center"/>
      </w:pPr>
    </w:p>
    <w:p w14:paraId="41051D40" w14:textId="77777777" w:rsidR="00CE7673" w:rsidRDefault="00CE7673" w:rsidP="00CE7673">
      <w:pPr>
        <w:jc w:val="center"/>
      </w:pPr>
    </w:p>
    <w:p w14:paraId="7C3FEC4D" w14:textId="77777777" w:rsidR="00CE7673" w:rsidRDefault="00CE7673" w:rsidP="00CE7673">
      <w:pPr>
        <w:jc w:val="center"/>
      </w:pPr>
    </w:p>
    <w:p w14:paraId="3B592DD3" w14:textId="77777777" w:rsidR="00CE7673" w:rsidRDefault="00CE7673" w:rsidP="00CE7673">
      <w:pPr>
        <w:jc w:val="center"/>
      </w:pPr>
    </w:p>
    <w:p w14:paraId="5D80C45C" w14:textId="3E57A464" w:rsidR="00CE7673" w:rsidRPr="00651F24" w:rsidRDefault="00CE7673" w:rsidP="00CE7673">
      <w:pPr>
        <w:jc w:val="center"/>
      </w:pPr>
      <w:r>
        <w:t>д.</w:t>
      </w:r>
      <w:r w:rsidR="009B77E6">
        <w:t xml:space="preserve"> </w:t>
      </w:r>
      <w:proofErr w:type="spellStart"/>
      <w:r>
        <w:t>Разметелево</w:t>
      </w:r>
      <w:proofErr w:type="spellEnd"/>
      <w:r>
        <w:t xml:space="preserve"> 2020г.</w:t>
      </w:r>
      <w:r w:rsidR="00BB22D8" w:rsidRPr="00695F17">
        <w:rPr>
          <w:rFonts w:ascii="Times New Roman" w:hAnsi="Times New Roman" w:cs="Times New Roman"/>
          <w:b/>
          <w:bCs/>
        </w:rPr>
        <w:br w:type="page"/>
      </w:r>
    </w:p>
    <w:p w14:paraId="2FF9E9EB" w14:textId="77777777" w:rsidR="00BB22D8" w:rsidRPr="00695F17" w:rsidRDefault="00BB22D8" w:rsidP="00BB22D8">
      <w:pPr>
        <w:rPr>
          <w:rFonts w:ascii="Times New Roman" w:hAnsi="Times New Roman" w:cs="Times New Roman"/>
          <w:b/>
          <w:bCs/>
        </w:rPr>
      </w:pPr>
    </w:p>
    <w:p w14:paraId="218FB6D0" w14:textId="77777777" w:rsidR="00BB22D8" w:rsidRPr="00695F17" w:rsidRDefault="00BB22D8" w:rsidP="00BB22D8">
      <w:pPr>
        <w:jc w:val="center"/>
        <w:rPr>
          <w:rFonts w:ascii="Times New Roman" w:hAnsi="Times New Roman" w:cs="Times New Roman"/>
          <w:b/>
          <w:bCs/>
          <w:sz w:val="24"/>
          <w:szCs w:val="24"/>
        </w:rPr>
      </w:pPr>
      <w:r w:rsidRPr="00695F17">
        <w:rPr>
          <w:rFonts w:ascii="Times New Roman" w:hAnsi="Times New Roman" w:cs="Times New Roman"/>
          <w:b/>
          <w:bCs/>
          <w:sz w:val="24"/>
          <w:szCs w:val="24"/>
        </w:rPr>
        <w:t>Содержание</w:t>
      </w:r>
    </w:p>
    <w:p w14:paraId="3BADCA66" w14:textId="77777777" w:rsidR="00BB22D8" w:rsidRPr="00695F17" w:rsidRDefault="00BB22D8" w:rsidP="00BB22D8">
      <w:pPr>
        <w:rPr>
          <w:rFonts w:ascii="Times New Roman" w:hAnsi="Times New Roman" w:cs="Times New Roman"/>
          <w:b/>
          <w:bCs/>
          <w:sz w:val="24"/>
          <w:szCs w:val="24"/>
        </w:rPr>
      </w:pPr>
      <w:r w:rsidRPr="00695F17">
        <w:rPr>
          <w:rFonts w:ascii="Times New Roman" w:hAnsi="Times New Roman" w:cs="Times New Roman"/>
          <w:b/>
          <w:bCs/>
          <w:sz w:val="24"/>
          <w:szCs w:val="24"/>
        </w:rPr>
        <w:t xml:space="preserve">Раздел </w:t>
      </w:r>
      <w:r w:rsidRPr="00695F17">
        <w:rPr>
          <w:rFonts w:ascii="Times New Roman" w:hAnsi="Times New Roman" w:cs="Times New Roman"/>
          <w:b/>
          <w:bCs/>
          <w:sz w:val="24"/>
          <w:szCs w:val="24"/>
          <w:lang w:val="en-US"/>
        </w:rPr>
        <w:t>I</w:t>
      </w:r>
      <w:r w:rsidRPr="00695F17">
        <w:rPr>
          <w:rFonts w:ascii="Times New Roman" w:hAnsi="Times New Roman" w:cs="Times New Roman"/>
          <w:b/>
          <w:bCs/>
          <w:sz w:val="24"/>
          <w:szCs w:val="24"/>
        </w:rPr>
        <w:t>. Разноуровневые дополнительные общеразвивающие программы для одаренных детей, детей с ОВЗ, для детей группы риска</w:t>
      </w:r>
    </w:p>
    <w:p w14:paraId="153A7C48"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1. Я-творец</w:t>
      </w:r>
    </w:p>
    <w:p w14:paraId="7FBE85BB"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2. Математика для любознательных</w:t>
      </w:r>
    </w:p>
    <w:p w14:paraId="4B1D643F"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3. Школьные СМИ</w:t>
      </w:r>
    </w:p>
    <w:p w14:paraId="419BB4E8"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4. Школьное лесничество «</w:t>
      </w:r>
      <w:proofErr w:type="spellStart"/>
      <w:r w:rsidRPr="00695F17">
        <w:rPr>
          <w:rFonts w:ascii="Times New Roman" w:hAnsi="Times New Roman" w:cs="Times New Roman"/>
          <w:sz w:val="24"/>
          <w:szCs w:val="24"/>
        </w:rPr>
        <w:t>Лесовичок</w:t>
      </w:r>
      <w:proofErr w:type="spellEnd"/>
      <w:r w:rsidRPr="00695F17">
        <w:rPr>
          <w:rFonts w:ascii="Times New Roman" w:hAnsi="Times New Roman" w:cs="Times New Roman"/>
          <w:sz w:val="24"/>
          <w:szCs w:val="24"/>
        </w:rPr>
        <w:t>»</w:t>
      </w:r>
    </w:p>
    <w:p w14:paraId="0D77F0F7" w14:textId="77777777" w:rsidR="00BB22D8" w:rsidRPr="00695F17" w:rsidRDefault="00BB22D8" w:rsidP="00BB22D8">
      <w:pPr>
        <w:rPr>
          <w:rFonts w:ascii="Times New Roman" w:hAnsi="Times New Roman" w:cs="Times New Roman"/>
          <w:b/>
          <w:bCs/>
          <w:sz w:val="24"/>
          <w:szCs w:val="24"/>
        </w:rPr>
      </w:pPr>
      <w:r w:rsidRPr="00695F17">
        <w:rPr>
          <w:rFonts w:ascii="Times New Roman" w:hAnsi="Times New Roman" w:cs="Times New Roman"/>
          <w:b/>
          <w:bCs/>
          <w:sz w:val="24"/>
          <w:szCs w:val="24"/>
        </w:rPr>
        <w:t xml:space="preserve">Раздел </w:t>
      </w:r>
      <w:r w:rsidRPr="00695F17">
        <w:rPr>
          <w:rFonts w:ascii="Times New Roman" w:hAnsi="Times New Roman" w:cs="Times New Roman"/>
          <w:b/>
          <w:bCs/>
          <w:sz w:val="24"/>
          <w:szCs w:val="24"/>
          <w:lang w:val="en-US"/>
        </w:rPr>
        <w:t>II</w:t>
      </w:r>
      <w:r w:rsidRPr="00695F17">
        <w:rPr>
          <w:rFonts w:ascii="Times New Roman" w:hAnsi="Times New Roman" w:cs="Times New Roman"/>
          <w:b/>
          <w:bCs/>
          <w:sz w:val="24"/>
          <w:szCs w:val="24"/>
        </w:rPr>
        <w:t>. Дополнительные общеразвивающие программы, реализуемые в сетевой форме, для одаренных детей, детей с ОВЗ, для детей группы риска</w:t>
      </w:r>
    </w:p>
    <w:p w14:paraId="4D63EE8C"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5. Загадки Терпсихоры</w:t>
      </w:r>
    </w:p>
    <w:p w14:paraId="0DC36141"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 xml:space="preserve">6. </w:t>
      </w:r>
      <w:proofErr w:type="spellStart"/>
      <w:r w:rsidRPr="00695F17">
        <w:rPr>
          <w:rFonts w:ascii="Times New Roman" w:hAnsi="Times New Roman" w:cs="Times New Roman"/>
          <w:sz w:val="24"/>
          <w:szCs w:val="24"/>
        </w:rPr>
        <w:t>Аэромоделирование</w:t>
      </w:r>
      <w:proofErr w:type="spellEnd"/>
    </w:p>
    <w:p w14:paraId="1B76BFC6"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7. Минуты погружения в прекрасное</w:t>
      </w:r>
    </w:p>
    <w:p w14:paraId="35A7DB82"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8. Промышленный дизайн</w:t>
      </w:r>
    </w:p>
    <w:p w14:paraId="039CD622"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9. Виртуальная и дополненная реальность</w:t>
      </w:r>
    </w:p>
    <w:p w14:paraId="32CF89E7"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10. Стартуем в спорт</w:t>
      </w:r>
    </w:p>
    <w:p w14:paraId="5EEA3B8E" w14:textId="77777777" w:rsidR="00BB22D8" w:rsidRPr="00695F17" w:rsidRDefault="00BB22D8" w:rsidP="00BB22D8">
      <w:pPr>
        <w:rPr>
          <w:rFonts w:ascii="Times New Roman" w:hAnsi="Times New Roman" w:cs="Times New Roman"/>
          <w:b/>
          <w:bCs/>
          <w:sz w:val="24"/>
          <w:szCs w:val="24"/>
        </w:rPr>
      </w:pPr>
      <w:r w:rsidRPr="00695F17">
        <w:rPr>
          <w:rFonts w:ascii="Times New Roman" w:hAnsi="Times New Roman" w:cs="Times New Roman"/>
          <w:b/>
          <w:bCs/>
          <w:sz w:val="24"/>
          <w:szCs w:val="24"/>
        </w:rPr>
        <w:t xml:space="preserve">Раздел </w:t>
      </w:r>
      <w:r w:rsidRPr="00695F17">
        <w:rPr>
          <w:rFonts w:ascii="Times New Roman" w:hAnsi="Times New Roman" w:cs="Times New Roman"/>
          <w:b/>
          <w:bCs/>
          <w:sz w:val="24"/>
          <w:szCs w:val="24"/>
          <w:lang w:val="en-US"/>
        </w:rPr>
        <w:t>III</w:t>
      </w:r>
      <w:r w:rsidRPr="00695F17">
        <w:rPr>
          <w:rFonts w:ascii="Times New Roman" w:hAnsi="Times New Roman" w:cs="Times New Roman"/>
          <w:b/>
          <w:bCs/>
          <w:sz w:val="24"/>
          <w:szCs w:val="24"/>
        </w:rPr>
        <w:t>. Дополнительные общеразвивающие программы, реализуемые в дистанционной форме, для одаренных детей, детей с ОВЗ, для детей группы риска</w:t>
      </w:r>
    </w:p>
    <w:p w14:paraId="5AFBB237"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11. Удивительные динозавры</w:t>
      </w:r>
    </w:p>
    <w:p w14:paraId="04F0DCF3"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 xml:space="preserve">12. </w:t>
      </w:r>
      <w:proofErr w:type="spellStart"/>
      <w:r w:rsidRPr="00695F17">
        <w:rPr>
          <w:rFonts w:ascii="Times New Roman" w:hAnsi="Times New Roman" w:cs="Times New Roman"/>
          <w:sz w:val="24"/>
          <w:szCs w:val="24"/>
        </w:rPr>
        <w:t>Профпроект</w:t>
      </w:r>
      <w:proofErr w:type="spellEnd"/>
    </w:p>
    <w:p w14:paraId="2758F826" w14:textId="77777777" w:rsidR="00BB22D8" w:rsidRPr="00695F17" w:rsidRDefault="00BB22D8" w:rsidP="00BB22D8">
      <w:pPr>
        <w:rPr>
          <w:rFonts w:ascii="Times New Roman" w:hAnsi="Times New Roman" w:cs="Times New Roman"/>
          <w:sz w:val="24"/>
          <w:szCs w:val="24"/>
        </w:rPr>
      </w:pPr>
      <w:r w:rsidRPr="00695F17">
        <w:rPr>
          <w:rFonts w:ascii="Times New Roman" w:hAnsi="Times New Roman" w:cs="Times New Roman"/>
          <w:sz w:val="24"/>
          <w:szCs w:val="24"/>
        </w:rPr>
        <w:t>13. Мои каникулы ONLINE</w:t>
      </w:r>
    </w:p>
    <w:p w14:paraId="1B34812E" w14:textId="77777777" w:rsidR="009F31A9" w:rsidRPr="00695F17" w:rsidRDefault="009F31A9">
      <w:pPr>
        <w:rPr>
          <w:rFonts w:ascii="Times New Roman" w:hAnsi="Times New Roman" w:cs="Times New Roman"/>
        </w:rPr>
      </w:pPr>
      <w:r w:rsidRPr="00695F17">
        <w:rPr>
          <w:rFonts w:ascii="Times New Roman" w:hAnsi="Times New Roman" w:cs="Times New Roman"/>
        </w:rPr>
        <w:br w:type="page"/>
      </w:r>
    </w:p>
    <w:p w14:paraId="398E94B8" w14:textId="77777777" w:rsidR="009F31A9" w:rsidRPr="00CF21FA" w:rsidRDefault="009F31A9" w:rsidP="009B77E6">
      <w:pPr>
        <w:spacing w:after="0" w:line="240" w:lineRule="auto"/>
        <w:ind w:firstLine="708"/>
        <w:jc w:val="both"/>
        <w:rPr>
          <w:rFonts w:cstheme="minorHAnsi"/>
          <w:b/>
          <w:sz w:val="24"/>
          <w:szCs w:val="24"/>
        </w:rPr>
      </w:pPr>
      <w:r w:rsidRPr="00CF21FA">
        <w:rPr>
          <w:rFonts w:cstheme="minorHAnsi"/>
          <w:b/>
          <w:sz w:val="24"/>
          <w:szCs w:val="24"/>
        </w:rPr>
        <w:lastRenderedPageBreak/>
        <w:t>Региональный конкурс на выявление лучших дополнительных общеразвивающих разноуровневых программ, программ реализуемых в сетевой форме, программ, реализуемых в дистанционной форме, для одаренных детей, детей с ОВЗ, для детей группы риска</w:t>
      </w:r>
    </w:p>
    <w:p w14:paraId="2DEC388D" w14:textId="77777777" w:rsidR="009F31A9" w:rsidRPr="00695F17" w:rsidRDefault="009F31A9" w:rsidP="00F1520D">
      <w:pPr>
        <w:spacing w:after="0" w:line="240" w:lineRule="auto"/>
        <w:jc w:val="both"/>
        <w:rPr>
          <w:rFonts w:ascii="Times New Roman" w:hAnsi="Times New Roman" w:cs="Times New Roman"/>
          <w:sz w:val="24"/>
          <w:szCs w:val="24"/>
        </w:rPr>
      </w:pPr>
    </w:p>
    <w:p w14:paraId="5A424DAA" w14:textId="2852EE85" w:rsidR="009F31A9" w:rsidRPr="00CF21FA" w:rsidRDefault="009F31A9" w:rsidP="009B77E6">
      <w:pPr>
        <w:spacing w:after="0" w:line="240" w:lineRule="auto"/>
        <w:ind w:firstLine="708"/>
        <w:jc w:val="both"/>
        <w:rPr>
          <w:rFonts w:cstheme="minorHAnsi"/>
          <w:sz w:val="24"/>
          <w:szCs w:val="24"/>
        </w:rPr>
      </w:pPr>
      <w:r w:rsidRPr="00CF21FA">
        <w:rPr>
          <w:rFonts w:cstheme="minorHAnsi"/>
          <w:sz w:val="24"/>
          <w:szCs w:val="24"/>
        </w:rPr>
        <w:t xml:space="preserve">В </w:t>
      </w:r>
      <w:r w:rsidR="00F1520D" w:rsidRPr="00CF21FA">
        <w:rPr>
          <w:rFonts w:cstheme="minorHAnsi"/>
          <w:sz w:val="24"/>
          <w:szCs w:val="24"/>
        </w:rPr>
        <w:t xml:space="preserve">декабре </w:t>
      </w:r>
      <w:r w:rsidRPr="00CF21FA">
        <w:rPr>
          <w:rFonts w:cstheme="minorHAnsi"/>
          <w:sz w:val="24"/>
          <w:szCs w:val="24"/>
        </w:rPr>
        <w:t xml:space="preserve">2020 г. был проведен Региональный конкурс на выявление лучших дополнительных общеразвивающих разноуровневых программ, программ реализуемых в сетевой форме, программ, реализуемых в дистанционной форме, для одаренных детей, детей с ОВЗ, для детей группы риска, организованный Региональным модельным центром. </w:t>
      </w:r>
    </w:p>
    <w:p w14:paraId="3CAA67CC"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В конкурсе приняли участие  12 муниципальных районов Ленинградской области. Образовательные учреждения Всеволожского, Сланцевского, Лужского, Бокситогорского, Ломоносовского, Кингисеппского, Лодейнопольского, Киришского, Тихвинского, Волховского, Волосовского, Сосновоборского городского округа предоставили 45 дополнительных общеобразовательных общеразвивающих программ.</w:t>
      </w:r>
    </w:p>
    <w:p w14:paraId="705CCC4E"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В конце декабря были подведены итоги конкурса. Для экспертной оценки работ были привлечены специалисты кафедры дополнительного образования детей и взрослых ГАОУ ДПО «ЛОИРО».</w:t>
      </w:r>
    </w:p>
    <w:p w14:paraId="3316CC51" w14:textId="77777777" w:rsidR="009F31A9" w:rsidRPr="00CF21FA" w:rsidRDefault="009F31A9" w:rsidP="009B77E6">
      <w:pPr>
        <w:spacing w:after="0" w:line="240" w:lineRule="auto"/>
        <w:ind w:firstLine="708"/>
        <w:jc w:val="both"/>
        <w:rPr>
          <w:rFonts w:cstheme="minorHAnsi"/>
          <w:sz w:val="24"/>
          <w:szCs w:val="24"/>
        </w:rPr>
      </w:pPr>
      <w:r w:rsidRPr="00CF21FA">
        <w:rPr>
          <w:rFonts w:cstheme="minorHAnsi"/>
          <w:sz w:val="24"/>
          <w:szCs w:val="24"/>
        </w:rPr>
        <w:t>По результатам экспертной оценки места распределились следующим образом:</w:t>
      </w:r>
    </w:p>
    <w:p w14:paraId="0CA8FC32" w14:textId="4481EF9E" w:rsidR="009F31A9" w:rsidRPr="00CF21FA" w:rsidRDefault="009F31A9" w:rsidP="00F1520D">
      <w:pPr>
        <w:spacing w:after="0" w:line="240" w:lineRule="auto"/>
        <w:jc w:val="both"/>
        <w:rPr>
          <w:rFonts w:cstheme="minorHAnsi"/>
          <w:sz w:val="24"/>
          <w:szCs w:val="24"/>
        </w:rPr>
      </w:pPr>
      <w:r w:rsidRPr="00CF21FA">
        <w:rPr>
          <w:rFonts w:cstheme="minorHAnsi"/>
          <w:sz w:val="24"/>
          <w:szCs w:val="24"/>
        </w:rPr>
        <w:t>Номинация «</w:t>
      </w:r>
      <w:r w:rsidR="00F1520D" w:rsidRPr="00CF21FA">
        <w:rPr>
          <w:rFonts w:cstheme="minorHAnsi"/>
          <w:sz w:val="24"/>
          <w:szCs w:val="24"/>
        </w:rPr>
        <w:t>Р</w:t>
      </w:r>
      <w:r w:rsidRPr="00CF21FA">
        <w:rPr>
          <w:rFonts w:cstheme="minorHAnsi"/>
          <w:sz w:val="24"/>
          <w:szCs w:val="24"/>
        </w:rPr>
        <w:t>азноуровневые дополнительные общеразвивающие программы для одаренных детей, детей с ОВЗ, для детей группы риска»</w:t>
      </w:r>
    </w:p>
    <w:p w14:paraId="49DFC98E"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 место</w:t>
      </w:r>
    </w:p>
    <w:p w14:paraId="294419B0" w14:textId="1EC3BE98" w:rsidR="009F31A9" w:rsidRPr="00CF21FA" w:rsidRDefault="009F31A9" w:rsidP="00F1520D">
      <w:pPr>
        <w:spacing w:after="0" w:line="240" w:lineRule="auto"/>
        <w:jc w:val="both"/>
        <w:rPr>
          <w:rFonts w:cstheme="minorHAnsi"/>
          <w:sz w:val="24"/>
          <w:szCs w:val="24"/>
        </w:rPr>
      </w:pPr>
      <w:r w:rsidRPr="00CF21FA">
        <w:rPr>
          <w:rFonts w:cstheme="minorHAnsi"/>
          <w:sz w:val="24"/>
          <w:szCs w:val="24"/>
        </w:rPr>
        <w:t>1.  ДОП "Я-творец" авторск</w:t>
      </w:r>
      <w:r w:rsidR="00CF21FA" w:rsidRPr="00CF21FA">
        <w:rPr>
          <w:rFonts w:cstheme="minorHAnsi"/>
          <w:sz w:val="24"/>
          <w:szCs w:val="24"/>
        </w:rPr>
        <w:t>ого</w:t>
      </w:r>
      <w:r w:rsidRPr="00CF21FA">
        <w:rPr>
          <w:rFonts w:cstheme="minorHAnsi"/>
          <w:sz w:val="24"/>
          <w:szCs w:val="24"/>
        </w:rPr>
        <w:t xml:space="preserve"> коллектив</w:t>
      </w:r>
      <w:r w:rsidR="00CF21FA" w:rsidRPr="00CF21FA">
        <w:rPr>
          <w:rFonts w:cstheme="minorHAnsi"/>
          <w:sz w:val="24"/>
          <w:szCs w:val="24"/>
        </w:rPr>
        <w:t>а</w:t>
      </w:r>
      <w:r w:rsidRPr="00CF21FA">
        <w:rPr>
          <w:rFonts w:cstheme="minorHAnsi"/>
          <w:sz w:val="24"/>
          <w:szCs w:val="24"/>
        </w:rPr>
        <w:t xml:space="preserve"> МАУДО "Киришский Дворец творчества имени Л.Н. </w:t>
      </w:r>
      <w:proofErr w:type="spellStart"/>
      <w:r w:rsidRPr="00CF21FA">
        <w:rPr>
          <w:rFonts w:cstheme="minorHAnsi"/>
          <w:sz w:val="24"/>
          <w:szCs w:val="24"/>
        </w:rPr>
        <w:t>Маклаковой</w:t>
      </w:r>
      <w:proofErr w:type="spellEnd"/>
      <w:r w:rsidRPr="00CF21FA">
        <w:rPr>
          <w:rFonts w:cstheme="minorHAnsi"/>
          <w:sz w:val="24"/>
          <w:szCs w:val="24"/>
        </w:rPr>
        <w:t>"</w:t>
      </w:r>
    </w:p>
    <w:p w14:paraId="349A4B42" w14:textId="1B7474AA" w:rsidR="009F31A9" w:rsidRPr="00CF21FA" w:rsidRDefault="009F31A9" w:rsidP="00F1520D">
      <w:pPr>
        <w:spacing w:after="0" w:line="240" w:lineRule="auto"/>
        <w:jc w:val="both"/>
        <w:rPr>
          <w:rFonts w:cstheme="minorHAnsi"/>
          <w:sz w:val="24"/>
          <w:szCs w:val="24"/>
        </w:rPr>
      </w:pPr>
      <w:r w:rsidRPr="00CF21FA">
        <w:rPr>
          <w:rFonts w:cstheme="minorHAnsi"/>
          <w:sz w:val="24"/>
          <w:szCs w:val="24"/>
        </w:rPr>
        <w:t>2.  ДОП «Математика для любознательных»</w:t>
      </w:r>
      <w:r w:rsidR="00CF21FA" w:rsidRPr="00CF21FA">
        <w:rPr>
          <w:rFonts w:cstheme="minorHAnsi"/>
          <w:sz w:val="24"/>
          <w:szCs w:val="24"/>
        </w:rPr>
        <w:t>,</w:t>
      </w:r>
      <w:r w:rsidRPr="00CF21FA">
        <w:rPr>
          <w:rFonts w:cstheme="minorHAnsi"/>
          <w:sz w:val="24"/>
          <w:szCs w:val="24"/>
        </w:rPr>
        <w:t xml:space="preserve"> автор</w:t>
      </w:r>
      <w:r w:rsidR="00CF21FA" w:rsidRPr="00CF21FA">
        <w:rPr>
          <w:rFonts w:cstheme="minorHAnsi"/>
          <w:sz w:val="24"/>
          <w:szCs w:val="24"/>
        </w:rPr>
        <w:t xml:space="preserve"> -</w:t>
      </w:r>
      <w:r w:rsidRPr="00CF21FA">
        <w:rPr>
          <w:rFonts w:cstheme="minorHAnsi"/>
          <w:sz w:val="24"/>
          <w:szCs w:val="24"/>
        </w:rPr>
        <w:t xml:space="preserve"> Абросимова Марина Владимировна </w:t>
      </w:r>
      <w:r w:rsidR="00CF21FA" w:rsidRPr="00CF21FA">
        <w:rPr>
          <w:rFonts w:cstheme="minorHAnsi"/>
          <w:sz w:val="24"/>
          <w:szCs w:val="24"/>
        </w:rPr>
        <w:t>(</w:t>
      </w:r>
      <w:r w:rsidRPr="00CF21FA">
        <w:rPr>
          <w:rFonts w:cstheme="minorHAnsi"/>
          <w:sz w:val="24"/>
          <w:szCs w:val="24"/>
        </w:rPr>
        <w:t>МБОУДО «ЦРТ» Сосновоборский городской округ</w:t>
      </w:r>
      <w:r w:rsidR="00CF21FA" w:rsidRPr="00CF21FA">
        <w:rPr>
          <w:rFonts w:cstheme="minorHAnsi"/>
          <w:sz w:val="24"/>
          <w:szCs w:val="24"/>
        </w:rPr>
        <w:t>)</w:t>
      </w:r>
    </w:p>
    <w:p w14:paraId="1E45E00C"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II место</w:t>
      </w:r>
    </w:p>
    <w:p w14:paraId="79B0E141" w14:textId="5F16990C" w:rsidR="009F31A9" w:rsidRPr="00CF21FA" w:rsidRDefault="009F31A9" w:rsidP="00F1520D">
      <w:pPr>
        <w:spacing w:after="0" w:line="240" w:lineRule="auto"/>
        <w:jc w:val="both"/>
        <w:rPr>
          <w:rFonts w:cstheme="minorHAnsi"/>
          <w:sz w:val="24"/>
          <w:szCs w:val="24"/>
        </w:rPr>
      </w:pPr>
      <w:r w:rsidRPr="00CF21FA">
        <w:rPr>
          <w:rFonts w:cstheme="minorHAnsi"/>
          <w:sz w:val="24"/>
          <w:szCs w:val="24"/>
        </w:rPr>
        <w:t>ДОП "Школьные СМИ" авторск</w:t>
      </w:r>
      <w:r w:rsidR="00CF21FA" w:rsidRPr="00CF21FA">
        <w:rPr>
          <w:rFonts w:cstheme="minorHAnsi"/>
          <w:sz w:val="24"/>
          <w:szCs w:val="24"/>
        </w:rPr>
        <w:t>ого</w:t>
      </w:r>
      <w:r w:rsidRPr="00CF21FA">
        <w:rPr>
          <w:rFonts w:cstheme="minorHAnsi"/>
          <w:sz w:val="24"/>
          <w:szCs w:val="24"/>
        </w:rPr>
        <w:t xml:space="preserve"> коллектив</w:t>
      </w:r>
      <w:r w:rsidR="00CF21FA" w:rsidRPr="00CF21FA">
        <w:rPr>
          <w:rFonts w:cstheme="minorHAnsi"/>
          <w:sz w:val="24"/>
          <w:szCs w:val="24"/>
        </w:rPr>
        <w:t>а</w:t>
      </w:r>
      <w:r w:rsidRPr="00CF21FA">
        <w:rPr>
          <w:rFonts w:cstheme="minorHAnsi"/>
          <w:sz w:val="24"/>
          <w:szCs w:val="24"/>
        </w:rPr>
        <w:t xml:space="preserve"> МКУ "ЦООД", МАОУ ДО "ЦИТ"</w:t>
      </w:r>
    </w:p>
    <w:p w14:paraId="11BE83F6"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III место</w:t>
      </w:r>
    </w:p>
    <w:p w14:paraId="54D925E5" w14:textId="1D541C6F" w:rsidR="009F31A9" w:rsidRPr="00CF21FA" w:rsidRDefault="009F31A9" w:rsidP="00F1520D">
      <w:pPr>
        <w:spacing w:after="0" w:line="240" w:lineRule="auto"/>
        <w:jc w:val="both"/>
        <w:rPr>
          <w:rFonts w:cstheme="minorHAnsi"/>
          <w:sz w:val="24"/>
          <w:szCs w:val="24"/>
        </w:rPr>
      </w:pPr>
      <w:r w:rsidRPr="00CF21FA">
        <w:rPr>
          <w:rFonts w:cstheme="minorHAnsi"/>
          <w:sz w:val="24"/>
          <w:szCs w:val="24"/>
        </w:rPr>
        <w:t>ДОП «Школьное лесничество «</w:t>
      </w:r>
      <w:proofErr w:type="spellStart"/>
      <w:r w:rsidRPr="00CF21FA">
        <w:rPr>
          <w:rFonts w:cstheme="minorHAnsi"/>
          <w:sz w:val="24"/>
          <w:szCs w:val="24"/>
        </w:rPr>
        <w:t>Лесовичок</w:t>
      </w:r>
      <w:proofErr w:type="spellEnd"/>
      <w:r w:rsidRPr="00CF21FA">
        <w:rPr>
          <w:rFonts w:cstheme="minorHAnsi"/>
          <w:sz w:val="24"/>
          <w:szCs w:val="24"/>
        </w:rPr>
        <w:t>» авторск</w:t>
      </w:r>
      <w:r w:rsidR="00CF21FA" w:rsidRPr="00CF21FA">
        <w:rPr>
          <w:rFonts w:cstheme="minorHAnsi"/>
          <w:sz w:val="24"/>
          <w:szCs w:val="24"/>
        </w:rPr>
        <w:t>ого</w:t>
      </w:r>
      <w:r w:rsidRPr="00CF21FA">
        <w:rPr>
          <w:rFonts w:cstheme="minorHAnsi"/>
          <w:sz w:val="24"/>
          <w:szCs w:val="24"/>
        </w:rPr>
        <w:t xml:space="preserve"> коллектив</w:t>
      </w:r>
      <w:r w:rsidR="00CF21FA" w:rsidRPr="00CF21FA">
        <w:rPr>
          <w:rFonts w:cstheme="minorHAnsi"/>
          <w:sz w:val="24"/>
          <w:szCs w:val="24"/>
        </w:rPr>
        <w:t>а</w:t>
      </w:r>
      <w:r w:rsidRPr="00CF21FA">
        <w:rPr>
          <w:rFonts w:cstheme="minorHAnsi"/>
          <w:sz w:val="24"/>
          <w:szCs w:val="24"/>
        </w:rPr>
        <w:t xml:space="preserve"> МОУ "</w:t>
      </w:r>
      <w:proofErr w:type="spellStart"/>
      <w:r w:rsidRPr="00CF21FA">
        <w:rPr>
          <w:rFonts w:cstheme="minorHAnsi"/>
          <w:sz w:val="24"/>
          <w:szCs w:val="24"/>
        </w:rPr>
        <w:t>Толмачевская</w:t>
      </w:r>
      <w:proofErr w:type="spellEnd"/>
      <w:r w:rsidRPr="00CF21FA">
        <w:rPr>
          <w:rFonts w:cstheme="minorHAnsi"/>
          <w:sz w:val="24"/>
          <w:szCs w:val="24"/>
        </w:rPr>
        <w:t xml:space="preserve"> средняя школа".</w:t>
      </w:r>
    </w:p>
    <w:p w14:paraId="298F9E81" w14:textId="14DB0673" w:rsidR="009F31A9" w:rsidRPr="00CF21FA" w:rsidRDefault="009F31A9" w:rsidP="00F1520D">
      <w:pPr>
        <w:spacing w:after="0" w:line="240" w:lineRule="auto"/>
        <w:jc w:val="both"/>
        <w:rPr>
          <w:rFonts w:cstheme="minorHAnsi"/>
          <w:sz w:val="24"/>
          <w:szCs w:val="24"/>
        </w:rPr>
      </w:pPr>
      <w:r w:rsidRPr="00CF21FA">
        <w:rPr>
          <w:rFonts w:cstheme="minorHAnsi"/>
          <w:sz w:val="24"/>
          <w:szCs w:val="24"/>
        </w:rPr>
        <w:t>Номинация «</w:t>
      </w:r>
      <w:r w:rsidR="00F1520D" w:rsidRPr="00CF21FA">
        <w:rPr>
          <w:rFonts w:cstheme="minorHAnsi"/>
          <w:sz w:val="24"/>
          <w:szCs w:val="24"/>
        </w:rPr>
        <w:t>Д</w:t>
      </w:r>
      <w:r w:rsidRPr="00CF21FA">
        <w:rPr>
          <w:rFonts w:cstheme="minorHAnsi"/>
          <w:sz w:val="24"/>
          <w:szCs w:val="24"/>
        </w:rPr>
        <w:t>ополнительные общеразвивающие программы, реализуемые в сетевой форме, для одаренных детей, детей с ОВЗ, для детей группы риска»</w:t>
      </w:r>
    </w:p>
    <w:p w14:paraId="05C08C50"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 место</w:t>
      </w:r>
    </w:p>
    <w:p w14:paraId="46D39D8C" w14:textId="323E5FFC" w:rsidR="009F31A9" w:rsidRPr="00CF21FA" w:rsidRDefault="009F31A9" w:rsidP="00F1520D">
      <w:pPr>
        <w:spacing w:after="0" w:line="240" w:lineRule="auto"/>
        <w:jc w:val="both"/>
        <w:rPr>
          <w:rFonts w:cstheme="minorHAnsi"/>
          <w:sz w:val="24"/>
          <w:szCs w:val="24"/>
        </w:rPr>
      </w:pPr>
      <w:r w:rsidRPr="00CF21FA">
        <w:rPr>
          <w:rFonts w:cstheme="minorHAnsi"/>
          <w:sz w:val="24"/>
          <w:szCs w:val="24"/>
        </w:rPr>
        <w:t>1. ДОП «Загадки Терпсихоры»</w:t>
      </w:r>
      <w:r w:rsidR="00CF21FA" w:rsidRPr="00CF21FA">
        <w:rPr>
          <w:rFonts w:cstheme="minorHAnsi"/>
          <w:sz w:val="24"/>
          <w:szCs w:val="24"/>
        </w:rPr>
        <w:t>,</w:t>
      </w:r>
      <w:r w:rsidRPr="00CF21FA">
        <w:rPr>
          <w:rFonts w:cstheme="minorHAnsi"/>
          <w:sz w:val="24"/>
          <w:szCs w:val="24"/>
        </w:rPr>
        <w:t xml:space="preserve"> автор</w:t>
      </w:r>
      <w:r w:rsidR="00CF21FA" w:rsidRPr="00CF21FA">
        <w:rPr>
          <w:rFonts w:cstheme="minorHAnsi"/>
          <w:sz w:val="24"/>
          <w:szCs w:val="24"/>
        </w:rPr>
        <w:t xml:space="preserve"> -</w:t>
      </w:r>
      <w:r w:rsidRPr="00CF21FA">
        <w:rPr>
          <w:rFonts w:cstheme="minorHAnsi"/>
          <w:sz w:val="24"/>
          <w:szCs w:val="24"/>
        </w:rPr>
        <w:t xml:space="preserve"> Рык Галина Леонидовна </w:t>
      </w:r>
      <w:r w:rsidR="00CF21FA" w:rsidRPr="00CF21FA">
        <w:rPr>
          <w:rFonts w:cstheme="minorHAnsi"/>
          <w:sz w:val="24"/>
          <w:szCs w:val="24"/>
        </w:rPr>
        <w:t>(</w:t>
      </w:r>
      <w:r w:rsidRPr="00CF21FA">
        <w:rPr>
          <w:rFonts w:cstheme="minorHAnsi"/>
          <w:sz w:val="24"/>
          <w:szCs w:val="24"/>
        </w:rPr>
        <w:t>МУДО «Сланцевский ДТ»</w:t>
      </w:r>
      <w:r w:rsidR="00CF21FA" w:rsidRPr="00CF21FA">
        <w:rPr>
          <w:rFonts w:cstheme="minorHAnsi"/>
          <w:sz w:val="24"/>
          <w:szCs w:val="24"/>
        </w:rPr>
        <w:t>)</w:t>
      </w:r>
    </w:p>
    <w:p w14:paraId="3F4FDE73" w14:textId="2B650D98" w:rsidR="009F31A9" w:rsidRPr="00CF21FA" w:rsidRDefault="009F31A9" w:rsidP="00F1520D">
      <w:pPr>
        <w:spacing w:after="0" w:line="240" w:lineRule="auto"/>
        <w:jc w:val="both"/>
        <w:rPr>
          <w:rFonts w:cstheme="minorHAnsi"/>
          <w:sz w:val="24"/>
          <w:szCs w:val="24"/>
        </w:rPr>
      </w:pPr>
      <w:r w:rsidRPr="00CF21FA">
        <w:rPr>
          <w:rFonts w:cstheme="minorHAnsi"/>
          <w:sz w:val="24"/>
          <w:szCs w:val="24"/>
        </w:rPr>
        <w:t>2. ДОП «</w:t>
      </w:r>
      <w:proofErr w:type="spellStart"/>
      <w:r w:rsidRPr="00CF21FA">
        <w:rPr>
          <w:rFonts w:cstheme="minorHAnsi"/>
          <w:sz w:val="24"/>
          <w:szCs w:val="24"/>
        </w:rPr>
        <w:t>Аэромоделирование</w:t>
      </w:r>
      <w:proofErr w:type="spellEnd"/>
      <w:r w:rsidRPr="00CF21FA">
        <w:rPr>
          <w:rFonts w:cstheme="minorHAnsi"/>
          <w:sz w:val="24"/>
          <w:szCs w:val="24"/>
        </w:rPr>
        <w:t>»</w:t>
      </w:r>
      <w:r w:rsidR="00CF21FA" w:rsidRPr="00CF21FA">
        <w:rPr>
          <w:rFonts w:cstheme="minorHAnsi"/>
          <w:sz w:val="24"/>
          <w:szCs w:val="24"/>
        </w:rPr>
        <w:t>,</w:t>
      </w:r>
      <w:r w:rsidRPr="00CF21FA">
        <w:rPr>
          <w:rFonts w:cstheme="minorHAnsi"/>
          <w:sz w:val="24"/>
          <w:szCs w:val="24"/>
        </w:rPr>
        <w:t xml:space="preserve"> автор</w:t>
      </w:r>
      <w:r w:rsidR="00CF21FA" w:rsidRPr="00CF21FA">
        <w:rPr>
          <w:rFonts w:cstheme="minorHAnsi"/>
          <w:sz w:val="24"/>
          <w:szCs w:val="24"/>
        </w:rPr>
        <w:t xml:space="preserve"> -</w:t>
      </w:r>
      <w:r w:rsidRPr="00CF21FA">
        <w:rPr>
          <w:rFonts w:cstheme="minorHAnsi"/>
          <w:sz w:val="24"/>
          <w:szCs w:val="24"/>
        </w:rPr>
        <w:t xml:space="preserve"> </w:t>
      </w:r>
      <w:proofErr w:type="spellStart"/>
      <w:r w:rsidRPr="00CF21FA">
        <w:rPr>
          <w:rFonts w:cstheme="minorHAnsi"/>
          <w:sz w:val="24"/>
          <w:szCs w:val="24"/>
        </w:rPr>
        <w:t>Барбун</w:t>
      </w:r>
      <w:proofErr w:type="spellEnd"/>
      <w:r w:rsidRPr="00CF21FA">
        <w:rPr>
          <w:rFonts w:cstheme="minorHAnsi"/>
          <w:sz w:val="24"/>
          <w:szCs w:val="24"/>
        </w:rPr>
        <w:t xml:space="preserve"> Ольга Викторовна </w:t>
      </w:r>
      <w:r w:rsidR="00CF21FA" w:rsidRPr="00CF21FA">
        <w:rPr>
          <w:rFonts w:cstheme="minorHAnsi"/>
          <w:sz w:val="24"/>
          <w:szCs w:val="24"/>
        </w:rPr>
        <w:t>(</w:t>
      </w:r>
      <w:r w:rsidRPr="00CF21FA">
        <w:rPr>
          <w:rFonts w:cstheme="minorHAnsi"/>
          <w:sz w:val="24"/>
          <w:szCs w:val="24"/>
        </w:rPr>
        <w:t>МБУ ДО «ЦИТ» Кингисеппский район</w:t>
      </w:r>
      <w:r w:rsidR="00CF21FA" w:rsidRPr="00CF21FA">
        <w:rPr>
          <w:rFonts w:cstheme="minorHAnsi"/>
          <w:sz w:val="24"/>
          <w:szCs w:val="24"/>
        </w:rPr>
        <w:t>)</w:t>
      </w:r>
    </w:p>
    <w:p w14:paraId="7615AC67"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II место</w:t>
      </w:r>
    </w:p>
    <w:p w14:paraId="3883E853" w14:textId="0AF718BC" w:rsidR="009F31A9" w:rsidRPr="00CF21FA" w:rsidRDefault="009F31A9" w:rsidP="00F1520D">
      <w:pPr>
        <w:spacing w:after="0" w:line="240" w:lineRule="auto"/>
        <w:jc w:val="both"/>
        <w:rPr>
          <w:rFonts w:cstheme="minorHAnsi"/>
          <w:sz w:val="24"/>
          <w:szCs w:val="24"/>
        </w:rPr>
      </w:pPr>
      <w:r w:rsidRPr="00CF21FA">
        <w:rPr>
          <w:rFonts w:cstheme="minorHAnsi"/>
          <w:sz w:val="24"/>
          <w:szCs w:val="24"/>
        </w:rPr>
        <w:t>1. ДОП «Минуты погружения в прекрасное»</w:t>
      </w:r>
      <w:r w:rsidR="00CF21FA" w:rsidRPr="00CF21FA">
        <w:rPr>
          <w:rFonts w:cstheme="minorHAnsi"/>
          <w:sz w:val="24"/>
          <w:szCs w:val="24"/>
        </w:rPr>
        <w:t>,</w:t>
      </w:r>
      <w:r w:rsidRPr="00CF21FA">
        <w:rPr>
          <w:rFonts w:cstheme="minorHAnsi"/>
          <w:sz w:val="24"/>
          <w:szCs w:val="24"/>
        </w:rPr>
        <w:t xml:space="preserve"> автор</w:t>
      </w:r>
      <w:r w:rsidR="00CF21FA" w:rsidRPr="00CF21FA">
        <w:rPr>
          <w:rFonts w:cstheme="minorHAnsi"/>
          <w:sz w:val="24"/>
          <w:szCs w:val="24"/>
        </w:rPr>
        <w:t xml:space="preserve"> -</w:t>
      </w:r>
      <w:r w:rsidRPr="00CF21FA">
        <w:rPr>
          <w:rFonts w:cstheme="minorHAnsi"/>
          <w:sz w:val="24"/>
          <w:szCs w:val="24"/>
        </w:rPr>
        <w:t xml:space="preserve"> Шмонина Наталья Владимировна </w:t>
      </w:r>
      <w:r w:rsidR="00CF21FA" w:rsidRPr="00CF21FA">
        <w:rPr>
          <w:rFonts w:cstheme="minorHAnsi"/>
          <w:sz w:val="24"/>
          <w:szCs w:val="24"/>
        </w:rPr>
        <w:t>(</w:t>
      </w:r>
      <w:r w:rsidRPr="00CF21FA">
        <w:rPr>
          <w:rFonts w:cstheme="minorHAnsi"/>
          <w:sz w:val="24"/>
          <w:szCs w:val="24"/>
        </w:rPr>
        <w:t>МБОУДО "ДДТ"</w:t>
      </w:r>
      <w:r w:rsidR="00CF21FA" w:rsidRPr="00CF21FA">
        <w:rPr>
          <w:rFonts w:cstheme="minorHAnsi"/>
          <w:sz w:val="24"/>
          <w:szCs w:val="24"/>
        </w:rPr>
        <w:t>)</w:t>
      </w:r>
    </w:p>
    <w:p w14:paraId="37748A33"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2. - ДОП «Виртуальная и дополненная реальность (VR/AR)»/«Информационные технологии (IT)»</w:t>
      </w:r>
    </w:p>
    <w:p w14:paraId="0CE69C66" w14:textId="3FF72FA3" w:rsidR="009F31A9" w:rsidRPr="00CF21FA" w:rsidRDefault="009F31A9" w:rsidP="00F1520D">
      <w:pPr>
        <w:spacing w:after="0" w:line="240" w:lineRule="auto"/>
        <w:jc w:val="both"/>
        <w:rPr>
          <w:rFonts w:cstheme="minorHAnsi"/>
          <w:sz w:val="24"/>
          <w:szCs w:val="24"/>
        </w:rPr>
      </w:pPr>
      <w:r w:rsidRPr="00CF21FA">
        <w:rPr>
          <w:rFonts w:cstheme="minorHAnsi"/>
          <w:sz w:val="24"/>
          <w:szCs w:val="24"/>
        </w:rPr>
        <w:t xml:space="preserve">    -ДОП «Промышленная робототехника (ПРОМРОБО)» / «Промышленный дизайн (ПРОМДИЗАЙН)» авторские коллективы ГАПОУ ЛО «Всеволожский агропромышленный техникум»</w:t>
      </w:r>
      <w:r w:rsidR="00CF21FA" w:rsidRPr="00CF21FA">
        <w:rPr>
          <w:rFonts w:cstheme="minorHAnsi"/>
          <w:sz w:val="24"/>
          <w:szCs w:val="24"/>
        </w:rPr>
        <w:t xml:space="preserve"> (</w:t>
      </w:r>
      <w:r w:rsidRPr="00CF21FA">
        <w:rPr>
          <w:rFonts w:cstheme="minorHAnsi"/>
          <w:sz w:val="24"/>
          <w:szCs w:val="24"/>
        </w:rPr>
        <w:t>структурное подразделение мобильный технопарк «</w:t>
      </w:r>
      <w:proofErr w:type="spellStart"/>
      <w:r w:rsidRPr="00CF21FA">
        <w:rPr>
          <w:rFonts w:cstheme="minorHAnsi"/>
          <w:sz w:val="24"/>
          <w:szCs w:val="24"/>
        </w:rPr>
        <w:t>Кванториум</w:t>
      </w:r>
      <w:proofErr w:type="spellEnd"/>
      <w:r w:rsidRPr="00CF21FA">
        <w:rPr>
          <w:rFonts w:cstheme="minorHAnsi"/>
          <w:sz w:val="24"/>
          <w:szCs w:val="24"/>
        </w:rPr>
        <w:t>»</w:t>
      </w:r>
      <w:r w:rsidR="00CF21FA" w:rsidRPr="00CF21FA">
        <w:rPr>
          <w:rFonts w:cstheme="minorHAnsi"/>
          <w:sz w:val="24"/>
          <w:szCs w:val="24"/>
        </w:rPr>
        <w:t>)</w:t>
      </w:r>
    </w:p>
    <w:p w14:paraId="060AAEAE"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III место</w:t>
      </w:r>
    </w:p>
    <w:p w14:paraId="62DBF079" w14:textId="3AB48616" w:rsidR="009F31A9" w:rsidRPr="00CF21FA" w:rsidRDefault="009F31A9" w:rsidP="00F1520D">
      <w:pPr>
        <w:spacing w:after="0" w:line="240" w:lineRule="auto"/>
        <w:jc w:val="both"/>
        <w:rPr>
          <w:rFonts w:cstheme="minorHAnsi"/>
          <w:sz w:val="24"/>
          <w:szCs w:val="24"/>
        </w:rPr>
      </w:pPr>
      <w:r w:rsidRPr="00CF21FA">
        <w:rPr>
          <w:rFonts w:cstheme="minorHAnsi"/>
          <w:sz w:val="24"/>
          <w:szCs w:val="24"/>
        </w:rPr>
        <w:t>ДОП «Стартуем в спорт»</w:t>
      </w:r>
      <w:r w:rsidR="00CF21FA" w:rsidRPr="00CF21FA">
        <w:rPr>
          <w:rFonts w:cstheme="minorHAnsi"/>
          <w:sz w:val="24"/>
          <w:szCs w:val="24"/>
        </w:rPr>
        <w:t>,</w:t>
      </w:r>
      <w:r w:rsidRPr="00CF21FA">
        <w:rPr>
          <w:rFonts w:cstheme="minorHAnsi"/>
          <w:sz w:val="24"/>
          <w:szCs w:val="24"/>
        </w:rPr>
        <w:t xml:space="preserve"> автор</w:t>
      </w:r>
      <w:r w:rsidR="00CF21FA" w:rsidRPr="00CF21FA">
        <w:rPr>
          <w:rFonts w:cstheme="minorHAnsi"/>
          <w:sz w:val="24"/>
          <w:szCs w:val="24"/>
        </w:rPr>
        <w:t xml:space="preserve"> -</w:t>
      </w:r>
      <w:r w:rsidRPr="00CF21FA">
        <w:rPr>
          <w:rFonts w:cstheme="minorHAnsi"/>
          <w:sz w:val="24"/>
          <w:szCs w:val="24"/>
        </w:rPr>
        <w:t xml:space="preserve"> Соколова Виктория Валерьевна </w:t>
      </w:r>
      <w:r w:rsidR="00CF21FA" w:rsidRPr="00CF21FA">
        <w:rPr>
          <w:rFonts w:cstheme="minorHAnsi"/>
          <w:sz w:val="24"/>
          <w:szCs w:val="24"/>
        </w:rPr>
        <w:t>(</w:t>
      </w:r>
      <w:r w:rsidRPr="00CF21FA">
        <w:rPr>
          <w:rFonts w:cstheme="minorHAnsi"/>
          <w:sz w:val="24"/>
          <w:szCs w:val="24"/>
        </w:rPr>
        <w:t>МОУДО "Ломоносовская ДЮСШ"</w:t>
      </w:r>
      <w:r w:rsidR="00CF21FA" w:rsidRPr="00CF21FA">
        <w:rPr>
          <w:rFonts w:cstheme="minorHAnsi"/>
          <w:sz w:val="24"/>
          <w:szCs w:val="24"/>
        </w:rPr>
        <w:t>)</w:t>
      </w:r>
    </w:p>
    <w:p w14:paraId="2AA532B1" w14:textId="39FA4B67" w:rsidR="009F31A9" w:rsidRPr="00CF21FA" w:rsidRDefault="009F31A9" w:rsidP="00F1520D">
      <w:pPr>
        <w:spacing w:after="0" w:line="240" w:lineRule="auto"/>
        <w:jc w:val="both"/>
        <w:rPr>
          <w:rFonts w:cstheme="minorHAnsi"/>
          <w:sz w:val="24"/>
          <w:szCs w:val="24"/>
        </w:rPr>
      </w:pPr>
      <w:r w:rsidRPr="00CF21FA">
        <w:rPr>
          <w:rFonts w:cstheme="minorHAnsi"/>
          <w:sz w:val="24"/>
          <w:szCs w:val="24"/>
        </w:rPr>
        <w:t>Номинация «</w:t>
      </w:r>
      <w:r w:rsidR="00F1520D" w:rsidRPr="00CF21FA">
        <w:rPr>
          <w:rFonts w:cstheme="minorHAnsi"/>
          <w:sz w:val="24"/>
          <w:szCs w:val="24"/>
        </w:rPr>
        <w:t>Д</w:t>
      </w:r>
      <w:r w:rsidRPr="00CF21FA">
        <w:rPr>
          <w:rFonts w:cstheme="minorHAnsi"/>
          <w:sz w:val="24"/>
          <w:szCs w:val="24"/>
        </w:rPr>
        <w:t>ополнительные общеразвивающие программы, реализуемые в дистанционной форме, для одаренных детей, детей с ОВЗ, для детей группы риска»</w:t>
      </w:r>
    </w:p>
    <w:p w14:paraId="1E9676E3"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lastRenderedPageBreak/>
        <w:t>I место</w:t>
      </w:r>
    </w:p>
    <w:p w14:paraId="0D5B99FD" w14:textId="2B81DD43" w:rsidR="009F31A9" w:rsidRPr="00CF21FA" w:rsidRDefault="009F31A9" w:rsidP="00F1520D">
      <w:pPr>
        <w:spacing w:after="0" w:line="240" w:lineRule="auto"/>
        <w:jc w:val="both"/>
        <w:rPr>
          <w:rFonts w:cstheme="minorHAnsi"/>
          <w:sz w:val="24"/>
          <w:szCs w:val="24"/>
        </w:rPr>
      </w:pPr>
      <w:r w:rsidRPr="00CF21FA">
        <w:rPr>
          <w:rFonts w:cstheme="minorHAnsi"/>
          <w:sz w:val="24"/>
          <w:szCs w:val="24"/>
        </w:rPr>
        <w:t>ДОП «Удивительные динозавры»</w:t>
      </w:r>
      <w:r w:rsidR="00CF21FA" w:rsidRPr="00CF21FA">
        <w:rPr>
          <w:rFonts w:cstheme="minorHAnsi"/>
          <w:sz w:val="24"/>
          <w:szCs w:val="24"/>
        </w:rPr>
        <w:t>,</w:t>
      </w:r>
      <w:r w:rsidRPr="00CF21FA">
        <w:rPr>
          <w:rFonts w:cstheme="minorHAnsi"/>
          <w:sz w:val="24"/>
          <w:szCs w:val="24"/>
        </w:rPr>
        <w:t xml:space="preserve"> автор</w:t>
      </w:r>
      <w:r w:rsidR="00CF21FA" w:rsidRPr="00CF21FA">
        <w:rPr>
          <w:rFonts w:cstheme="minorHAnsi"/>
          <w:sz w:val="24"/>
          <w:szCs w:val="24"/>
        </w:rPr>
        <w:t xml:space="preserve"> -</w:t>
      </w:r>
      <w:r w:rsidRPr="00CF21FA">
        <w:rPr>
          <w:rFonts w:cstheme="minorHAnsi"/>
          <w:sz w:val="24"/>
          <w:szCs w:val="24"/>
        </w:rPr>
        <w:t xml:space="preserve"> Абраменкова Ирина Владимировна </w:t>
      </w:r>
      <w:r w:rsidR="00CF21FA" w:rsidRPr="00CF21FA">
        <w:rPr>
          <w:rFonts w:cstheme="minorHAnsi"/>
          <w:sz w:val="24"/>
          <w:szCs w:val="24"/>
        </w:rPr>
        <w:t>(</w:t>
      </w:r>
      <w:r w:rsidRPr="00CF21FA">
        <w:rPr>
          <w:rFonts w:cstheme="minorHAnsi"/>
          <w:sz w:val="24"/>
          <w:szCs w:val="24"/>
        </w:rPr>
        <w:t>МБУДО «ДДЮТ Волховского муниципального района»</w:t>
      </w:r>
      <w:r w:rsidR="00CF21FA" w:rsidRPr="00CF21FA">
        <w:rPr>
          <w:rFonts w:cstheme="minorHAnsi"/>
          <w:sz w:val="24"/>
          <w:szCs w:val="24"/>
        </w:rPr>
        <w:t>)</w:t>
      </w:r>
    </w:p>
    <w:p w14:paraId="0E2F493E"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II место</w:t>
      </w:r>
    </w:p>
    <w:p w14:paraId="47198A31" w14:textId="5EBE0D7F" w:rsidR="009F31A9" w:rsidRPr="00CF21FA" w:rsidRDefault="009F31A9" w:rsidP="00F1520D">
      <w:pPr>
        <w:spacing w:after="0" w:line="240" w:lineRule="auto"/>
        <w:jc w:val="both"/>
        <w:rPr>
          <w:rFonts w:cstheme="minorHAnsi"/>
          <w:sz w:val="24"/>
          <w:szCs w:val="24"/>
        </w:rPr>
      </w:pPr>
      <w:r w:rsidRPr="00CF21FA">
        <w:rPr>
          <w:rFonts w:cstheme="minorHAnsi"/>
          <w:sz w:val="24"/>
          <w:szCs w:val="24"/>
        </w:rPr>
        <w:t>ДОП «</w:t>
      </w:r>
      <w:proofErr w:type="spellStart"/>
      <w:r w:rsidRPr="00CF21FA">
        <w:rPr>
          <w:rFonts w:cstheme="minorHAnsi"/>
          <w:sz w:val="24"/>
          <w:szCs w:val="24"/>
        </w:rPr>
        <w:t>Профпроект</w:t>
      </w:r>
      <w:proofErr w:type="spellEnd"/>
      <w:r w:rsidRPr="00CF21FA">
        <w:rPr>
          <w:rFonts w:cstheme="minorHAnsi"/>
          <w:sz w:val="24"/>
          <w:szCs w:val="24"/>
        </w:rPr>
        <w:t>»</w:t>
      </w:r>
      <w:r w:rsidR="00CF21FA" w:rsidRPr="00CF21FA">
        <w:rPr>
          <w:rFonts w:cstheme="minorHAnsi"/>
          <w:sz w:val="24"/>
          <w:szCs w:val="24"/>
        </w:rPr>
        <w:t>,</w:t>
      </w:r>
      <w:r w:rsidRPr="00CF21FA">
        <w:rPr>
          <w:rFonts w:cstheme="minorHAnsi"/>
          <w:sz w:val="24"/>
          <w:szCs w:val="24"/>
        </w:rPr>
        <w:t xml:space="preserve"> автор </w:t>
      </w:r>
      <w:r w:rsidR="00CF21FA" w:rsidRPr="00CF21FA">
        <w:rPr>
          <w:rFonts w:cstheme="minorHAnsi"/>
          <w:sz w:val="24"/>
          <w:szCs w:val="24"/>
        </w:rPr>
        <w:t>-</w:t>
      </w:r>
      <w:r w:rsidRPr="00CF21FA">
        <w:rPr>
          <w:rFonts w:cstheme="minorHAnsi"/>
          <w:sz w:val="24"/>
          <w:szCs w:val="24"/>
        </w:rPr>
        <w:t xml:space="preserve"> </w:t>
      </w:r>
      <w:proofErr w:type="spellStart"/>
      <w:r w:rsidRPr="00CF21FA">
        <w:rPr>
          <w:rFonts w:cstheme="minorHAnsi"/>
          <w:sz w:val="24"/>
          <w:szCs w:val="24"/>
        </w:rPr>
        <w:t>Лукашонок</w:t>
      </w:r>
      <w:proofErr w:type="spellEnd"/>
      <w:r w:rsidRPr="00CF21FA">
        <w:rPr>
          <w:rFonts w:cstheme="minorHAnsi"/>
          <w:sz w:val="24"/>
          <w:szCs w:val="24"/>
        </w:rPr>
        <w:t xml:space="preserve"> Ирина Вячеславовна </w:t>
      </w:r>
      <w:r w:rsidR="00CF21FA" w:rsidRPr="00CF21FA">
        <w:rPr>
          <w:rFonts w:cstheme="minorHAnsi"/>
          <w:sz w:val="24"/>
          <w:szCs w:val="24"/>
        </w:rPr>
        <w:t>(</w:t>
      </w:r>
      <w:r w:rsidRPr="00CF21FA">
        <w:rPr>
          <w:rFonts w:cstheme="minorHAnsi"/>
          <w:sz w:val="24"/>
          <w:szCs w:val="24"/>
        </w:rPr>
        <w:t>МАОУ ДО «ЦИТ» Ломоносовский район</w:t>
      </w:r>
      <w:r w:rsidR="00CF21FA" w:rsidRPr="00CF21FA">
        <w:rPr>
          <w:rFonts w:cstheme="minorHAnsi"/>
          <w:sz w:val="24"/>
          <w:szCs w:val="24"/>
        </w:rPr>
        <w:t>)</w:t>
      </w:r>
    </w:p>
    <w:p w14:paraId="39D75C42"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III место</w:t>
      </w:r>
    </w:p>
    <w:p w14:paraId="15FB1D61" w14:textId="4695FE5B" w:rsidR="009F31A9" w:rsidRPr="00CF21FA" w:rsidRDefault="009F31A9" w:rsidP="00F1520D">
      <w:pPr>
        <w:spacing w:after="0" w:line="240" w:lineRule="auto"/>
        <w:jc w:val="both"/>
        <w:rPr>
          <w:rFonts w:cstheme="minorHAnsi"/>
          <w:sz w:val="24"/>
          <w:szCs w:val="24"/>
        </w:rPr>
      </w:pPr>
      <w:r w:rsidRPr="00CF21FA">
        <w:rPr>
          <w:rFonts w:cstheme="minorHAnsi"/>
          <w:sz w:val="24"/>
          <w:szCs w:val="24"/>
        </w:rPr>
        <w:t>ДОП "Мои каникулы ONLINE"  авторск</w:t>
      </w:r>
      <w:r w:rsidR="00CF21FA" w:rsidRPr="00CF21FA">
        <w:rPr>
          <w:rFonts w:cstheme="minorHAnsi"/>
          <w:sz w:val="24"/>
          <w:szCs w:val="24"/>
        </w:rPr>
        <w:t>ого</w:t>
      </w:r>
      <w:r w:rsidRPr="00CF21FA">
        <w:rPr>
          <w:rFonts w:cstheme="minorHAnsi"/>
          <w:sz w:val="24"/>
          <w:szCs w:val="24"/>
        </w:rPr>
        <w:t xml:space="preserve"> коллектив</w:t>
      </w:r>
      <w:r w:rsidR="00CF21FA" w:rsidRPr="00CF21FA">
        <w:rPr>
          <w:rFonts w:cstheme="minorHAnsi"/>
          <w:sz w:val="24"/>
          <w:szCs w:val="24"/>
        </w:rPr>
        <w:t>а</w:t>
      </w:r>
      <w:r w:rsidRPr="00CF21FA">
        <w:rPr>
          <w:rFonts w:cstheme="minorHAnsi"/>
          <w:sz w:val="24"/>
          <w:szCs w:val="24"/>
        </w:rPr>
        <w:t xml:space="preserve"> МБОУДО «ДДЮТ Всеволожского района»</w:t>
      </w:r>
    </w:p>
    <w:p w14:paraId="5DA2DE10" w14:textId="77777777" w:rsidR="009F31A9" w:rsidRPr="00CF21FA" w:rsidRDefault="009F31A9" w:rsidP="00F1520D">
      <w:pPr>
        <w:spacing w:after="0" w:line="240" w:lineRule="auto"/>
        <w:jc w:val="both"/>
        <w:rPr>
          <w:rFonts w:cstheme="minorHAnsi"/>
          <w:sz w:val="24"/>
          <w:szCs w:val="24"/>
        </w:rPr>
      </w:pPr>
      <w:r w:rsidRPr="00CF21FA">
        <w:rPr>
          <w:rFonts w:cstheme="minorHAnsi"/>
          <w:sz w:val="24"/>
          <w:szCs w:val="24"/>
        </w:rPr>
        <w:t>Среди типичных ошибок в представленных программах жюри отметило:</w:t>
      </w:r>
    </w:p>
    <w:p w14:paraId="106B3808" w14:textId="339B3048" w:rsidR="00943A33" w:rsidRPr="00943A33" w:rsidRDefault="00943A33" w:rsidP="00943A33">
      <w:pPr>
        <w:pStyle w:val="aff0"/>
        <w:jc w:val="both"/>
        <w:rPr>
          <w:rFonts w:asciiTheme="minorHAnsi" w:hAnsiTheme="minorHAnsi" w:cstheme="minorHAnsi"/>
        </w:rPr>
      </w:pPr>
      <w:r w:rsidRPr="00943A33">
        <w:rPr>
          <w:rFonts w:asciiTheme="minorHAnsi" w:hAnsiTheme="minorHAnsi" w:cstheme="minorHAnsi"/>
        </w:rPr>
        <w:t>1. Недостаточность фонда оценочных средств. Инструментарий</w:t>
      </w:r>
      <w:r>
        <w:rPr>
          <w:rFonts w:asciiTheme="minorHAnsi" w:hAnsiTheme="minorHAnsi" w:cstheme="minorHAnsi"/>
        </w:rPr>
        <w:t xml:space="preserve"> </w:t>
      </w:r>
      <w:r w:rsidRPr="00943A33">
        <w:rPr>
          <w:rFonts w:asciiTheme="minorHAnsi" w:hAnsiTheme="minorHAnsi" w:cstheme="minorHAnsi"/>
        </w:rPr>
        <w:t>диагностики присутствует не во всех конкурсных материалах, а</w:t>
      </w:r>
      <w:r>
        <w:rPr>
          <w:rFonts w:asciiTheme="minorHAnsi" w:hAnsiTheme="minorHAnsi" w:cstheme="minorHAnsi"/>
        </w:rPr>
        <w:t xml:space="preserve"> </w:t>
      </w:r>
      <w:r w:rsidRPr="00943A33">
        <w:rPr>
          <w:rFonts w:asciiTheme="minorHAnsi" w:hAnsiTheme="minorHAnsi" w:cstheme="minorHAnsi"/>
        </w:rPr>
        <w:t>представленный не отражает достижение всех поставленных задач</w:t>
      </w:r>
      <w:r>
        <w:rPr>
          <w:rFonts w:asciiTheme="minorHAnsi" w:hAnsiTheme="minorHAnsi" w:cstheme="minorHAnsi"/>
        </w:rPr>
        <w:t xml:space="preserve"> </w:t>
      </w:r>
      <w:r w:rsidRPr="00943A33">
        <w:rPr>
          <w:rFonts w:asciiTheme="minorHAnsi" w:hAnsiTheme="minorHAnsi" w:cstheme="minorHAnsi"/>
        </w:rPr>
        <w:t>программ.</w:t>
      </w:r>
    </w:p>
    <w:p w14:paraId="2A8858EF" w14:textId="26F441E5" w:rsidR="00943A33" w:rsidRPr="00943A33" w:rsidRDefault="00943A33" w:rsidP="00943A33">
      <w:pPr>
        <w:pStyle w:val="aff0"/>
        <w:jc w:val="both"/>
        <w:rPr>
          <w:rFonts w:asciiTheme="minorHAnsi" w:hAnsiTheme="minorHAnsi" w:cstheme="minorHAnsi"/>
        </w:rPr>
      </w:pPr>
      <w:r w:rsidRPr="00943A33">
        <w:rPr>
          <w:rFonts w:asciiTheme="minorHAnsi" w:hAnsiTheme="minorHAnsi" w:cstheme="minorHAnsi"/>
        </w:rPr>
        <w:t>2. Отсутствие аргументированного описания актуальности заявленных</w:t>
      </w:r>
      <w:r>
        <w:rPr>
          <w:rFonts w:asciiTheme="minorHAnsi" w:hAnsiTheme="minorHAnsi" w:cstheme="minorHAnsi"/>
        </w:rPr>
        <w:t xml:space="preserve"> </w:t>
      </w:r>
      <w:r w:rsidRPr="00943A33">
        <w:rPr>
          <w:rFonts w:asciiTheme="minorHAnsi" w:hAnsiTheme="minorHAnsi" w:cstheme="minorHAnsi"/>
        </w:rPr>
        <w:t>программ. Авторы практически не анализируют и не основываются на</w:t>
      </w:r>
      <w:r>
        <w:rPr>
          <w:rFonts w:asciiTheme="minorHAnsi" w:hAnsiTheme="minorHAnsi" w:cstheme="minorHAnsi"/>
        </w:rPr>
        <w:t xml:space="preserve"> </w:t>
      </w:r>
      <w:r w:rsidRPr="00943A33">
        <w:rPr>
          <w:rFonts w:asciiTheme="minorHAnsi" w:hAnsiTheme="minorHAnsi" w:cstheme="minorHAnsi"/>
        </w:rPr>
        <w:t>нормативно-правовой базе дополнительного образования детей,</w:t>
      </w:r>
      <w:r>
        <w:rPr>
          <w:rFonts w:asciiTheme="minorHAnsi" w:hAnsiTheme="minorHAnsi" w:cstheme="minorHAnsi"/>
        </w:rPr>
        <w:t xml:space="preserve"> </w:t>
      </w:r>
      <w:r w:rsidRPr="00943A33">
        <w:rPr>
          <w:rFonts w:asciiTheme="minorHAnsi" w:hAnsiTheme="minorHAnsi" w:cstheme="minorHAnsi"/>
        </w:rPr>
        <w:t>стратегических документов по ее развитию.</w:t>
      </w:r>
    </w:p>
    <w:p w14:paraId="6B4EA2D7" w14:textId="6034DC2B" w:rsidR="00943A33" w:rsidRPr="00943A33" w:rsidRDefault="00943A33" w:rsidP="00943A33">
      <w:pPr>
        <w:pStyle w:val="aff0"/>
        <w:jc w:val="both"/>
        <w:rPr>
          <w:rFonts w:asciiTheme="minorHAnsi" w:hAnsiTheme="minorHAnsi" w:cstheme="minorHAnsi"/>
        </w:rPr>
      </w:pPr>
      <w:r w:rsidRPr="00943A33">
        <w:rPr>
          <w:rFonts w:asciiTheme="minorHAnsi" w:hAnsiTheme="minorHAnsi" w:cstheme="minorHAnsi"/>
        </w:rPr>
        <w:t>3. Остается доминирующей уходящая в прошлое тенденция: один автор -</w:t>
      </w:r>
      <w:r>
        <w:rPr>
          <w:rFonts w:asciiTheme="minorHAnsi" w:hAnsiTheme="minorHAnsi" w:cstheme="minorHAnsi"/>
        </w:rPr>
        <w:t xml:space="preserve"> </w:t>
      </w:r>
      <w:r w:rsidRPr="00943A33">
        <w:rPr>
          <w:rFonts w:asciiTheme="minorHAnsi" w:hAnsiTheme="minorHAnsi" w:cstheme="minorHAnsi"/>
        </w:rPr>
        <w:t>одна программа.</w:t>
      </w:r>
    </w:p>
    <w:p w14:paraId="148D125B" w14:textId="0305E1E3" w:rsidR="00BC6021" w:rsidRDefault="00943A33" w:rsidP="00943A33">
      <w:pPr>
        <w:pStyle w:val="aff0"/>
        <w:jc w:val="both"/>
        <w:rPr>
          <w:b/>
          <w:bCs/>
        </w:rPr>
      </w:pPr>
      <w:r w:rsidRPr="00943A33">
        <w:rPr>
          <w:rFonts w:asciiTheme="minorHAnsi" w:hAnsiTheme="minorHAnsi" w:cstheme="minorHAnsi"/>
        </w:rPr>
        <w:t>4. Незначительное количество программ с обновленным содержанием,</w:t>
      </w:r>
      <w:r>
        <w:rPr>
          <w:rFonts w:asciiTheme="minorHAnsi" w:hAnsiTheme="minorHAnsi" w:cstheme="minorHAnsi"/>
        </w:rPr>
        <w:t xml:space="preserve"> </w:t>
      </w:r>
      <w:r w:rsidRPr="00943A33">
        <w:rPr>
          <w:rFonts w:asciiTheme="minorHAnsi" w:hAnsiTheme="minorHAnsi" w:cstheme="minorHAnsi"/>
        </w:rPr>
        <w:t>соответствующим приоритетам стратегии развития дополнительного</w:t>
      </w:r>
      <w:r>
        <w:rPr>
          <w:rFonts w:asciiTheme="minorHAnsi" w:hAnsiTheme="minorHAnsi" w:cstheme="minorHAnsi"/>
        </w:rPr>
        <w:t xml:space="preserve"> </w:t>
      </w:r>
      <w:r w:rsidRPr="00943A33">
        <w:rPr>
          <w:rFonts w:asciiTheme="minorHAnsi" w:hAnsiTheme="minorHAnsi" w:cstheme="minorHAnsi"/>
        </w:rPr>
        <w:t>образования.</w:t>
      </w:r>
      <w:r w:rsidRPr="00943A33">
        <w:rPr>
          <w:b/>
          <w:bCs/>
        </w:rPr>
        <w:t xml:space="preserve"> </w:t>
      </w:r>
    </w:p>
    <w:p w14:paraId="13B7771E" w14:textId="301AC3DA" w:rsidR="00BC6021" w:rsidRPr="00BC6021" w:rsidRDefault="00BC6021" w:rsidP="00943A33">
      <w:pPr>
        <w:pStyle w:val="aff0"/>
        <w:jc w:val="both"/>
        <w:rPr>
          <w:rFonts w:asciiTheme="minorHAnsi" w:hAnsiTheme="minorHAnsi" w:cstheme="minorHAnsi"/>
        </w:rPr>
      </w:pPr>
      <w:r>
        <w:rPr>
          <w:b/>
          <w:bCs/>
        </w:rPr>
        <w:tab/>
      </w:r>
      <w:r w:rsidRPr="00BC6021">
        <w:rPr>
          <w:rFonts w:asciiTheme="minorHAnsi" w:hAnsiTheme="minorHAnsi" w:cstheme="minorHAnsi"/>
        </w:rPr>
        <w:t>В сборнике представлены сокращенные версии дополнительных общеразвивающих программ победителей и призеров конкурса. С полными версиями программ можно ознакомиться на сайтах образовательных организаций в разделе «Образование»</w:t>
      </w:r>
      <w:r>
        <w:rPr>
          <w:rFonts w:asciiTheme="minorHAnsi" w:hAnsiTheme="minorHAnsi" w:cstheme="minorHAnsi"/>
        </w:rPr>
        <w:t>.</w:t>
      </w:r>
    </w:p>
    <w:p w14:paraId="1C875307" w14:textId="6B46C1FE" w:rsidR="00BC78DC" w:rsidRPr="00695F17" w:rsidRDefault="00BC78DC" w:rsidP="00943A33">
      <w:pPr>
        <w:pStyle w:val="aff0"/>
        <w:jc w:val="both"/>
        <w:rPr>
          <w:b/>
          <w:bCs/>
        </w:rPr>
      </w:pPr>
      <w:r w:rsidRPr="00CF21FA">
        <w:rPr>
          <w:b/>
          <w:bCs/>
        </w:rPr>
        <w:br w:type="page"/>
      </w:r>
      <w:r w:rsidRPr="00695F17">
        <w:rPr>
          <w:b/>
          <w:bCs/>
        </w:rPr>
        <w:lastRenderedPageBreak/>
        <w:t xml:space="preserve">Раздел </w:t>
      </w:r>
      <w:r w:rsidRPr="00695F17">
        <w:rPr>
          <w:b/>
          <w:bCs/>
          <w:lang w:val="en-US"/>
        </w:rPr>
        <w:t>I</w:t>
      </w:r>
      <w:r w:rsidRPr="00695F17">
        <w:rPr>
          <w:b/>
          <w:bCs/>
        </w:rPr>
        <w:t>. Разноуровневые дополнительные общеразвивающие программы для одаренных детей, детей с ОВЗ, для детей группы риска</w:t>
      </w:r>
    </w:p>
    <w:p w14:paraId="1867141C" w14:textId="77777777" w:rsidR="00363F5C" w:rsidRDefault="00E92A11" w:rsidP="00363F5C">
      <w:pPr>
        <w:pStyle w:val="a3"/>
        <w:jc w:val="center"/>
        <w:rPr>
          <w:rFonts w:cstheme="minorHAnsi"/>
          <w:b/>
          <w:sz w:val="28"/>
          <w:szCs w:val="28"/>
        </w:rPr>
      </w:pPr>
      <w:r w:rsidRPr="00363F5C">
        <w:rPr>
          <w:rFonts w:cstheme="minorHAnsi"/>
          <w:b/>
          <w:sz w:val="28"/>
          <w:szCs w:val="28"/>
        </w:rPr>
        <w:t xml:space="preserve">Дополнительная общеразвивающая программа для одарённых детей </w:t>
      </w:r>
    </w:p>
    <w:p w14:paraId="0E88E214" w14:textId="6ACB6824" w:rsidR="00BC78DC" w:rsidRPr="00363F5C" w:rsidRDefault="00E92A11" w:rsidP="00363F5C">
      <w:pPr>
        <w:pStyle w:val="a3"/>
        <w:jc w:val="center"/>
        <w:rPr>
          <w:rFonts w:cstheme="minorHAnsi"/>
          <w:b/>
          <w:sz w:val="28"/>
          <w:szCs w:val="28"/>
        </w:rPr>
      </w:pPr>
      <w:r w:rsidRPr="00363F5C">
        <w:rPr>
          <w:rFonts w:cstheme="minorHAnsi"/>
          <w:b/>
          <w:sz w:val="28"/>
          <w:szCs w:val="28"/>
        </w:rPr>
        <w:t>«Я – творец»</w:t>
      </w:r>
    </w:p>
    <w:p w14:paraId="3455C506" w14:textId="77777777" w:rsidR="00E92A11" w:rsidRPr="00363F5C" w:rsidRDefault="00E92A11" w:rsidP="00E92A11">
      <w:pPr>
        <w:pStyle w:val="a3"/>
        <w:jc w:val="center"/>
        <w:rPr>
          <w:rFonts w:cstheme="minorHAnsi"/>
          <w:sz w:val="24"/>
        </w:rPr>
      </w:pPr>
      <w:r w:rsidRPr="00363F5C">
        <w:rPr>
          <w:rFonts w:cstheme="minorHAnsi"/>
          <w:sz w:val="24"/>
        </w:rPr>
        <w:t>Возраст учащихся: 10-18лет</w:t>
      </w:r>
    </w:p>
    <w:p w14:paraId="59745404" w14:textId="77777777" w:rsidR="00E92A11" w:rsidRPr="00363F5C" w:rsidRDefault="00E92A11" w:rsidP="00E92A11">
      <w:pPr>
        <w:pStyle w:val="a3"/>
        <w:jc w:val="center"/>
        <w:rPr>
          <w:rFonts w:cstheme="minorHAnsi"/>
          <w:sz w:val="24"/>
        </w:rPr>
      </w:pPr>
      <w:r w:rsidRPr="00363F5C">
        <w:rPr>
          <w:rFonts w:cstheme="minorHAnsi"/>
          <w:sz w:val="24"/>
        </w:rPr>
        <w:t>Срок реализации: 1 год</w:t>
      </w:r>
    </w:p>
    <w:p w14:paraId="5EC7F950" w14:textId="5E5D7E17" w:rsidR="00E92A11" w:rsidRPr="00363F5C" w:rsidRDefault="00E92A11" w:rsidP="00E92A11">
      <w:pPr>
        <w:pStyle w:val="a3"/>
        <w:jc w:val="center"/>
        <w:rPr>
          <w:rFonts w:cstheme="minorHAnsi"/>
          <w:sz w:val="24"/>
        </w:rPr>
      </w:pPr>
      <w:r w:rsidRPr="00363F5C">
        <w:rPr>
          <w:rFonts w:cstheme="minorHAnsi"/>
          <w:sz w:val="24"/>
        </w:rPr>
        <w:t>Авторы-составители: Дёмина Татьяна</w:t>
      </w:r>
      <w:r w:rsidRPr="00363F5C">
        <w:rPr>
          <w:rFonts w:cstheme="minorHAnsi"/>
          <w:spacing w:val="-7"/>
          <w:sz w:val="24"/>
        </w:rPr>
        <w:t xml:space="preserve"> </w:t>
      </w:r>
      <w:r w:rsidRPr="00363F5C">
        <w:rPr>
          <w:rFonts w:cstheme="minorHAnsi"/>
          <w:sz w:val="24"/>
        </w:rPr>
        <w:t>Михайловна,</w:t>
      </w:r>
      <w:r w:rsidRPr="00363F5C">
        <w:rPr>
          <w:rFonts w:cstheme="minorHAnsi"/>
          <w:spacing w:val="57"/>
          <w:sz w:val="24"/>
        </w:rPr>
        <w:t xml:space="preserve"> </w:t>
      </w:r>
      <w:r w:rsidRPr="00363F5C">
        <w:rPr>
          <w:rFonts w:cstheme="minorHAnsi"/>
          <w:sz w:val="24"/>
        </w:rPr>
        <w:t>педагог</w:t>
      </w:r>
      <w:r w:rsidRPr="00363F5C">
        <w:rPr>
          <w:rFonts w:cstheme="minorHAnsi"/>
          <w:sz w:val="24"/>
        </w:rPr>
        <w:tab/>
      </w:r>
      <w:r w:rsidRPr="00363F5C">
        <w:rPr>
          <w:rFonts w:cstheme="minorHAnsi"/>
          <w:spacing w:val="-1"/>
          <w:sz w:val="24"/>
        </w:rPr>
        <w:t xml:space="preserve">дополнительного </w:t>
      </w:r>
      <w:r w:rsidRPr="00363F5C">
        <w:rPr>
          <w:rFonts w:cstheme="minorHAnsi"/>
          <w:sz w:val="24"/>
        </w:rPr>
        <w:t xml:space="preserve">образования, </w:t>
      </w:r>
      <w:proofErr w:type="spellStart"/>
      <w:r w:rsidRPr="00363F5C">
        <w:rPr>
          <w:rFonts w:cstheme="minorHAnsi"/>
          <w:sz w:val="24"/>
        </w:rPr>
        <w:t>Метельская</w:t>
      </w:r>
      <w:proofErr w:type="spellEnd"/>
      <w:r w:rsidRPr="00363F5C">
        <w:rPr>
          <w:rFonts w:cstheme="minorHAnsi"/>
          <w:sz w:val="24"/>
        </w:rPr>
        <w:t xml:space="preserve"> Наталья Анатольевна,</w:t>
      </w:r>
      <w:r w:rsidRPr="00363F5C">
        <w:rPr>
          <w:rFonts w:cstheme="minorHAnsi"/>
          <w:spacing w:val="-16"/>
          <w:sz w:val="24"/>
        </w:rPr>
        <w:t xml:space="preserve"> </w:t>
      </w:r>
      <w:r w:rsidRPr="00363F5C">
        <w:rPr>
          <w:rFonts w:cstheme="minorHAnsi"/>
          <w:sz w:val="24"/>
        </w:rPr>
        <w:t>методист</w:t>
      </w:r>
    </w:p>
    <w:p w14:paraId="43BB15B7" w14:textId="515E775F" w:rsidR="00363F5C" w:rsidRPr="00363F5C" w:rsidRDefault="00C90E35" w:rsidP="00E92A11">
      <w:pPr>
        <w:pStyle w:val="a3"/>
        <w:jc w:val="center"/>
        <w:rPr>
          <w:rFonts w:cstheme="minorHAnsi"/>
          <w:sz w:val="24"/>
          <w:szCs w:val="24"/>
        </w:rPr>
      </w:pPr>
      <w:r>
        <w:rPr>
          <w:rFonts w:cstheme="minorHAnsi"/>
          <w:sz w:val="24"/>
        </w:rPr>
        <w:t>г</w:t>
      </w:r>
      <w:r w:rsidR="00363F5C" w:rsidRPr="00363F5C">
        <w:rPr>
          <w:rFonts w:cstheme="minorHAnsi"/>
          <w:sz w:val="24"/>
        </w:rPr>
        <w:t>. Кириши, 2020 год</w:t>
      </w:r>
    </w:p>
    <w:p w14:paraId="1BF26057" w14:textId="77777777" w:rsidR="00BC78DC" w:rsidRPr="00695F17" w:rsidRDefault="00BC78DC" w:rsidP="00BC78DC">
      <w:pPr>
        <w:pStyle w:val="a4"/>
        <w:ind w:right="1824"/>
      </w:pPr>
    </w:p>
    <w:p w14:paraId="3C66BD87" w14:textId="3679F428" w:rsidR="00BC78DC" w:rsidRPr="00EC1E1B" w:rsidRDefault="00363F5C" w:rsidP="00EC1E1B">
      <w:pPr>
        <w:pStyle w:val="1"/>
        <w:tabs>
          <w:tab w:val="left" w:pos="0"/>
        </w:tabs>
        <w:ind w:left="0"/>
        <w:jc w:val="center"/>
        <w:rPr>
          <w:rFonts w:asciiTheme="minorHAnsi" w:hAnsiTheme="minorHAnsi" w:cstheme="minorHAnsi"/>
          <w:bCs w:val="0"/>
          <w:sz w:val="22"/>
          <w:szCs w:val="22"/>
        </w:rPr>
      </w:pPr>
      <w:r w:rsidRPr="00EC1E1B">
        <w:rPr>
          <w:rFonts w:asciiTheme="minorHAnsi" w:hAnsiTheme="minorHAnsi" w:cstheme="minorHAnsi"/>
          <w:bCs w:val="0"/>
          <w:sz w:val="22"/>
          <w:szCs w:val="22"/>
          <w:lang w:val="en-US"/>
        </w:rPr>
        <w:t>I</w:t>
      </w:r>
      <w:r w:rsidRPr="00EC1E1B">
        <w:rPr>
          <w:rFonts w:asciiTheme="minorHAnsi" w:hAnsiTheme="minorHAnsi" w:cstheme="minorHAnsi"/>
          <w:bCs w:val="0"/>
          <w:sz w:val="22"/>
          <w:szCs w:val="22"/>
        </w:rPr>
        <w:t xml:space="preserve">. </w:t>
      </w:r>
      <w:r w:rsidR="00BC78DC" w:rsidRPr="00EC1E1B">
        <w:rPr>
          <w:rFonts w:asciiTheme="minorHAnsi" w:hAnsiTheme="minorHAnsi" w:cstheme="minorHAnsi"/>
          <w:bCs w:val="0"/>
          <w:sz w:val="22"/>
          <w:szCs w:val="22"/>
        </w:rPr>
        <w:t>Пояснительная</w:t>
      </w:r>
      <w:r w:rsidR="00BC78DC" w:rsidRPr="00EC1E1B">
        <w:rPr>
          <w:rFonts w:asciiTheme="minorHAnsi" w:hAnsiTheme="minorHAnsi" w:cstheme="minorHAnsi"/>
          <w:bCs w:val="0"/>
          <w:spacing w:val="59"/>
          <w:sz w:val="22"/>
          <w:szCs w:val="22"/>
        </w:rPr>
        <w:t xml:space="preserve"> </w:t>
      </w:r>
      <w:r w:rsidR="00BC78DC" w:rsidRPr="00EC1E1B">
        <w:rPr>
          <w:rFonts w:asciiTheme="minorHAnsi" w:hAnsiTheme="minorHAnsi" w:cstheme="minorHAnsi"/>
          <w:bCs w:val="0"/>
          <w:sz w:val="22"/>
          <w:szCs w:val="22"/>
        </w:rPr>
        <w:t>записка.</w:t>
      </w:r>
    </w:p>
    <w:p w14:paraId="55D806D5" w14:textId="1D564563" w:rsidR="00BC78DC" w:rsidRPr="00363F5C" w:rsidRDefault="00BC78DC" w:rsidP="00C837D0">
      <w:pPr>
        <w:pStyle w:val="a4"/>
        <w:ind w:left="0" w:right="-2" w:firstLine="708"/>
        <w:jc w:val="both"/>
        <w:rPr>
          <w:rFonts w:cstheme="minorHAnsi"/>
          <w:sz w:val="20"/>
          <w:szCs w:val="20"/>
        </w:rPr>
      </w:pPr>
      <w:r w:rsidRPr="00363F5C">
        <w:rPr>
          <w:rFonts w:asciiTheme="minorHAnsi" w:hAnsiTheme="minorHAnsi" w:cstheme="minorHAnsi"/>
          <w:sz w:val="20"/>
          <w:szCs w:val="20"/>
        </w:rPr>
        <w:t>В связи с необходимостью поддержки и развития способностей, одарённости и таланта детей, обучающихся по дополнительным общеразвивающим программам по начальному техническому моделированию в нашей организации, показывающих высокие результаты освоения содержания данных программ, проявляющих творческие и технические способности и активность, ставших неоднократными победителями районных, областных, межрегиональных конкурсов, соревнований и выставок была составлена дополнительная общеразвивающая программа технической направленности для одарённых детей 10-18 лет «Я</w:t>
      </w:r>
      <w:r w:rsidR="00C90E35">
        <w:rPr>
          <w:rFonts w:asciiTheme="minorHAnsi" w:hAnsiTheme="minorHAnsi" w:cstheme="minorHAnsi"/>
          <w:sz w:val="20"/>
          <w:szCs w:val="20"/>
        </w:rPr>
        <w:t xml:space="preserve">- </w:t>
      </w:r>
      <w:r w:rsidRPr="00C90E35">
        <w:rPr>
          <w:rFonts w:asciiTheme="minorHAnsi" w:hAnsiTheme="minorHAnsi" w:cstheme="minorHAnsi"/>
          <w:sz w:val="20"/>
          <w:szCs w:val="20"/>
        </w:rPr>
        <w:t>творец</w:t>
      </w:r>
      <w:r w:rsidRPr="00363F5C">
        <w:rPr>
          <w:rFonts w:cstheme="minorHAnsi"/>
          <w:sz w:val="20"/>
          <w:szCs w:val="20"/>
        </w:rPr>
        <w:t>».</w:t>
      </w:r>
    </w:p>
    <w:p w14:paraId="5B8AF52A" w14:textId="4D36692C" w:rsidR="00BC78DC" w:rsidRPr="00363F5C" w:rsidRDefault="00363F5C" w:rsidP="00363F5C">
      <w:pPr>
        <w:widowControl w:val="0"/>
        <w:tabs>
          <w:tab w:val="left" w:pos="0"/>
        </w:tabs>
        <w:autoSpaceDE w:val="0"/>
        <w:autoSpaceDN w:val="0"/>
        <w:spacing w:after="0" w:line="240" w:lineRule="auto"/>
        <w:jc w:val="both"/>
        <w:rPr>
          <w:rFonts w:cstheme="minorHAnsi"/>
          <w:b/>
          <w:bCs/>
          <w:iCs/>
          <w:sz w:val="20"/>
          <w:szCs w:val="20"/>
        </w:rPr>
      </w:pPr>
      <w:r>
        <w:rPr>
          <w:rFonts w:cstheme="minorHAnsi"/>
          <w:b/>
          <w:bCs/>
          <w:iCs/>
          <w:sz w:val="20"/>
          <w:szCs w:val="20"/>
        </w:rPr>
        <w:tab/>
      </w:r>
      <w:r w:rsidR="00BC78DC" w:rsidRPr="00363F5C">
        <w:rPr>
          <w:rFonts w:cstheme="minorHAnsi"/>
          <w:b/>
          <w:bCs/>
          <w:iCs/>
          <w:sz w:val="20"/>
          <w:szCs w:val="20"/>
        </w:rPr>
        <w:t>Педагогическая целесообразность</w:t>
      </w:r>
      <w:r w:rsidR="00BC78DC" w:rsidRPr="00363F5C">
        <w:rPr>
          <w:rFonts w:cstheme="minorHAnsi"/>
          <w:b/>
          <w:bCs/>
          <w:iCs/>
          <w:spacing w:val="2"/>
          <w:sz w:val="20"/>
          <w:szCs w:val="20"/>
        </w:rPr>
        <w:t xml:space="preserve"> </w:t>
      </w:r>
      <w:r w:rsidR="00BC78DC" w:rsidRPr="00363F5C">
        <w:rPr>
          <w:rFonts w:cstheme="minorHAnsi"/>
          <w:b/>
          <w:bCs/>
          <w:iCs/>
          <w:sz w:val="20"/>
          <w:szCs w:val="20"/>
        </w:rPr>
        <w:t>программы.</w:t>
      </w:r>
    </w:p>
    <w:p w14:paraId="7CEC39A6" w14:textId="77777777" w:rsidR="00BC78DC" w:rsidRPr="00363F5C" w:rsidRDefault="00BC78DC" w:rsidP="00C837D0">
      <w:pPr>
        <w:pStyle w:val="a4"/>
        <w:ind w:left="0" w:right="-2" w:firstLine="708"/>
        <w:jc w:val="both"/>
        <w:rPr>
          <w:rFonts w:asciiTheme="minorHAnsi" w:hAnsiTheme="minorHAnsi" w:cstheme="minorHAnsi"/>
          <w:sz w:val="20"/>
          <w:szCs w:val="20"/>
        </w:rPr>
      </w:pPr>
      <w:r w:rsidRPr="00363F5C">
        <w:rPr>
          <w:rFonts w:asciiTheme="minorHAnsi" w:hAnsiTheme="minorHAnsi" w:cstheme="minorHAnsi"/>
          <w:sz w:val="20"/>
          <w:szCs w:val="20"/>
        </w:rPr>
        <w:t xml:space="preserve">На основании исследований в современной психологии по интенсивности проявления одарённости выделяются способные дети, одарённые и высокоодарённые (талантливые). В связи с этим данная программа спроектирована по принципу </w:t>
      </w:r>
      <w:proofErr w:type="spellStart"/>
      <w:r w:rsidRPr="00363F5C">
        <w:rPr>
          <w:rFonts w:asciiTheme="minorHAnsi" w:hAnsiTheme="minorHAnsi" w:cstheme="minorHAnsi"/>
          <w:sz w:val="20"/>
          <w:szCs w:val="20"/>
        </w:rPr>
        <w:t>разноуровневости</w:t>
      </w:r>
      <w:proofErr w:type="spellEnd"/>
      <w:r w:rsidRPr="00363F5C">
        <w:rPr>
          <w:rFonts w:asciiTheme="minorHAnsi" w:hAnsiTheme="minorHAnsi" w:cstheme="minorHAnsi"/>
          <w:sz w:val="20"/>
          <w:szCs w:val="20"/>
        </w:rPr>
        <w:t>, что позволяет обеспечить индивидуальный темп освоения материала программы в зависимости от степени одарённости учащихся, их личностных особенностей, возможностей и интересов. Программа предусматривает три уровня освоения содержания: стартовый, базовый и продвинутый. Каждый учащийся имеет право на стартовый доступ к любому из представленных уровней, которое реализуется через организацию условий и процедур оценки изначальной готовности ребёнка.</w:t>
      </w:r>
    </w:p>
    <w:p w14:paraId="0D6C9D01" w14:textId="77777777" w:rsidR="00BC78DC" w:rsidRPr="00363F5C" w:rsidRDefault="00BC78DC" w:rsidP="00C837D0">
      <w:pPr>
        <w:pStyle w:val="a4"/>
        <w:ind w:left="0" w:right="-2" w:firstLine="708"/>
        <w:jc w:val="both"/>
        <w:rPr>
          <w:rFonts w:asciiTheme="minorHAnsi" w:hAnsiTheme="minorHAnsi" w:cstheme="minorHAnsi"/>
          <w:sz w:val="20"/>
          <w:szCs w:val="20"/>
        </w:rPr>
      </w:pPr>
      <w:r w:rsidRPr="00363F5C">
        <w:rPr>
          <w:rFonts w:asciiTheme="minorHAnsi" w:hAnsiTheme="minorHAnsi" w:cstheme="minorHAnsi"/>
          <w:sz w:val="20"/>
          <w:szCs w:val="20"/>
        </w:rPr>
        <w:t>Учитывая то, что наиболее эффективным способом развития способностей у детей к техническому творчеству является практическое изучение, проектирование, моделирование и конструирование объектов техники, самостоятельное создание детьми технических объектов, обладающих признаками полезности и объективной или субъективной новизны, наиболее эффективными формами обучения учащихся по программе является индивидуальное обучение, работа над исследовательскими и творческими проектами в режиме наставничества, мастер-классы, творческая мастерская, система творческих конкурсов, фестивалей, соревнований.</w:t>
      </w:r>
    </w:p>
    <w:p w14:paraId="1ACFE10B" w14:textId="77777777" w:rsidR="00BC78DC" w:rsidRPr="00363F5C" w:rsidRDefault="00BC78DC" w:rsidP="00C837D0">
      <w:pPr>
        <w:pStyle w:val="a4"/>
        <w:ind w:left="0" w:right="-2" w:firstLine="708"/>
        <w:jc w:val="both"/>
        <w:rPr>
          <w:rFonts w:asciiTheme="minorHAnsi" w:hAnsiTheme="minorHAnsi" w:cstheme="minorHAnsi"/>
          <w:sz w:val="20"/>
          <w:szCs w:val="20"/>
        </w:rPr>
      </w:pPr>
      <w:r w:rsidRPr="00363F5C">
        <w:rPr>
          <w:rFonts w:asciiTheme="minorHAnsi" w:hAnsiTheme="minorHAnsi" w:cstheme="minorHAnsi"/>
          <w:sz w:val="20"/>
          <w:szCs w:val="20"/>
        </w:rPr>
        <w:t>Основными образовательными технологиями, применяемыми педагогом в процессе реализации данной программы, являются технологии личностно-ориентированного и развивающего обучения: разноуровневое обучение, сотрудничество в команде, проектная деятельность, творческие мастерские, проблемное изложение, проблемно-исследовательская технология, «мозговой штурм» и др. Данные технологии позволяют создать необходимые условия для развития у учащегося удовлетворенности собой и своим результатом, обеспечивающего переживание осмысленности, значимости происходящего, являющегося основой для его дальнейшего развития, совершенствования и самореализации.</w:t>
      </w:r>
    </w:p>
    <w:p w14:paraId="33F926E2" w14:textId="589BF19A" w:rsidR="00BC78DC" w:rsidRPr="00363F5C" w:rsidRDefault="00BC78DC" w:rsidP="00C837D0">
      <w:pPr>
        <w:pStyle w:val="a4"/>
        <w:ind w:left="0" w:right="-2"/>
        <w:jc w:val="both"/>
        <w:rPr>
          <w:rFonts w:asciiTheme="minorHAnsi" w:hAnsiTheme="minorHAnsi" w:cstheme="minorHAnsi"/>
          <w:sz w:val="20"/>
          <w:szCs w:val="20"/>
        </w:rPr>
      </w:pPr>
      <w:r w:rsidRPr="00363F5C">
        <w:rPr>
          <w:rFonts w:asciiTheme="minorHAnsi" w:hAnsiTheme="minorHAnsi" w:cstheme="minorHAnsi"/>
          <w:sz w:val="20"/>
          <w:szCs w:val="20"/>
        </w:rPr>
        <w:t>Особое внимание в рамках обучения учащихся по программе уделяется проектированию и реализации индивидуальных образовательных маршрутов, содержание которых определяется образовательными потребностями, индивидуальными способностями, интересом и возможностями учащегося (уровнем готовности к освоению программы) в достижении необходимого образовательного результата</w:t>
      </w:r>
      <w:r w:rsidR="00363F5C">
        <w:rPr>
          <w:rFonts w:asciiTheme="minorHAnsi" w:hAnsiTheme="minorHAnsi" w:cstheme="minorHAnsi"/>
          <w:sz w:val="20"/>
          <w:szCs w:val="20"/>
        </w:rPr>
        <w:t>.</w:t>
      </w:r>
    </w:p>
    <w:p w14:paraId="7855754E" w14:textId="77777777" w:rsidR="00BC78DC" w:rsidRPr="00363F5C" w:rsidRDefault="00BC78DC" w:rsidP="00C837D0">
      <w:pPr>
        <w:pStyle w:val="a4"/>
        <w:ind w:left="0" w:right="-2" w:firstLine="708"/>
        <w:jc w:val="both"/>
        <w:rPr>
          <w:rFonts w:asciiTheme="minorHAnsi" w:hAnsiTheme="minorHAnsi" w:cstheme="minorHAnsi"/>
          <w:sz w:val="20"/>
          <w:szCs w:val="20"/>
        </w:rPr>
      </w:pPr>
      <w:r w:rsidRPr="00363F5C">
        <w:rPr>
          <w:rFonts w:asciiTheme="minorHAnsi" w:hAnsiTheme="minorHAnsi" w:cstheme="minorHAnsi"/>
          <w:sz w:val="20"/>
          <w:szCs w:val="20"/>
        </w:rPr>
        <w:t>Одним из способов организации обучения по данной программе также может быть использование дистанционных образовательных технологий, позволяющих осуществлять обучение на расстоянии без непосредственного контакта между педагогом и учащимися. Такой способ возможен также при организации обучения одарённых детей с ограниченными возможностями здоровья или по каким-либо причинам временно не имеющим возможности посещать образовательную организацию.</w:t>
      </w:r>
    </w:p>
    <w:p w14:paraId="01821CF0" w14:textId="77777777" w:rsidR="00BC78DC" w:rsidRPr="00363F5C" w:rsidRDefault="00BC78DC" w:rsidP="00C837D0">
      <w:pPr>
        <w:pStyle w:val="a4"/>
        <w:ind w:left="0" w:right="-2"/>
        <w:jc w:val="both"/>
        <w:rPr>
          <w:rFonts w:asciiTheme="minorHAnsi" w:hAnsiTheme="minorHAnsi" w:cstheme="minorHAnsi"/>
          <w:sz w:val="20"/>
          <w:szCs w:val="20"/>
        </w:rPr>
      </w:pPr>
      <w:r w:rsidRPr="00363F5C">
        <w:rPr>
          <w:rFonts w:asciiTheme="minorHAnsi" w:hAnsiTheme="minorHAnsi" w:cstheme="minorHAnsi"/>
          <w:sz w:val="20"/>
          <w:szCs w:val="20"/>
        </w:rPr>
        <w:t>Использование инновационных подходов к оцениванию результатов освоения программы посредством внедрения деятельностных методов педагогической диагностики (защита проекта, изготовление творческих работ, участие в обсуждении и поиске путей решения проблемных ситуаций и др.) позволяет не только фиксировать результат освоения содержания программы, но и способствует выявлению предпосылок, условий и результатов педагогического процесса в целях его оптимизации.</w:t>
      </w:r>
    </w:p>
    <w:p w14:paraId="779CD05E" w14:textId="1CF697C1" w:rsidR="00BC78DC" w:rsidRPr="00363F5C" w:rsidRDefault="00363F5C" w:rsidP="00C837D0">
      <w:pPr>
        <w:pStyle w:val="a3"/>
        <w:widowControl w:val="0"/>
        <w:tabs>
          <w:tab w:val="left" w:pos="0"/>
        </w:tabs>
        <w:autoSpaceDE w:val="0"/>
        <w:autoSpaceDN w:val="0"/>
        <w:spacing w:after="0" w:line="240" w:lineRule="auto"/>
        <w:ind w:left="0"/>
        <w:contextualSpacing w:val="0"/>
        <w:jc w:val="both"/>
        <w:rPr>
          <w:rFonts w:cstheme="minorHAnsi"/>
          <w:b/>
          <w:bCs/>
          <w:iCs/>
          <w:sz w:val="20"/>
          <w:szCs w:val="20"/>
        </w:rPr>
      </w:pPr>
      <w:r>
        <w:rPr>
          <w:rFonts w:cstheme="minorHAnsi"/>
          <w:b/>
          <w:bCs/>
          <w:iCs/>
          <w:sz w:val="20"/>
          <w:szCs w:val="20"/>
        </w:rPr>
        <w:tab/>
      </w:r>
      <w:r w:rsidR="00BC78DC" w:rsidRPr="00363F5C">
        <w:rPr>
          <w:rFonts w:cstheme="minorHAnsi"/>
          <w:b/>
          <w:bCs/>
          <w:iCs/>
          <w:sz w:val="20"/>
          <w:szCs w:val="20"/>
        </w:rPr>
        <w:t>Цель и задачи</w:t>
      </w:r>
      <w:r w:rsidR="00BC78DC" w:rsidRPr="00363F5C">
        <w:rPr>
          <w:rFonts w:cstheme="minorHAnsi"/>
          <w:b/>
          <w:bCs/>
          <w:iCs/>
          <w:spacing w:val="-1"/>
          <w:sz w:val="20"/>
          <w:szCs w:val="20"/>
        </w:rPr>
        <w:t xml:space="preserve"> </w:t>
      </w:r>
      <w:r w:rsidR="00BC78DC" w:rsidRPr="00363F5C">
        <w:rPr>
          <w:rFonts w:cstheme="minorHAnsi"/>
          <w:b/>
          <w:bCs/>
          <w:iCs/>
          <w:sz w:val="20"/>
          <w:szCs w:val="20"/>
        </w:rPr>
        <w:t>программы.</w:t>
      </w:r>
    </w:p>
    <w:p w14:paraId="55F2944B" w14:textId="77777777" w:rsidR="00BC78DC" w:rsidRPr="00363F5C" w:rsidRDefault="00BC78DC" w:rsidP="00C837D0">
      <w:pPr>
        <w:pStyle w:val="a4"/>
        <w:ind w:left="0" w:firstLine="708"/>
        <w:rPr>
          <w:rFonts w:asciiTheme="minorHAnsi" w:hAnsiTheme="minorHAnsi" w:cstheme="minorHAnsi"/>
          <w:sz w:val="20"/>
          <w:szCs w:val="20"/>
        </w:rPr>
      </w:pPr>
      <w:r w:rsidRPr="00363F5C">
        <w:rPr>
          <w:rFonts w:asciiTheme="minorHAnsi" w:hAnsiTheme="minorHAnsi" w:cstheme="minorHAnsi"/>
          <w:sz w:val="20"/>
          <w:szCs w:val="20"/>
        </w:rPr>
        <w:lastRenderedPageBreak/>
        <w:t>Цель: создание условий для развития технического и творческого потенциала одарённых учащихся в процессе конструкторской, исследовательской и проектной деятельности.</w:t>
      </w:r>
    </w:p>
    <w:p w14:paraId="562FE713" w14:textId="77777777" w:rsidR="00BC78DC" w:rsidRPr="00363F5C" w:rsidRDefault="00BC78DC" w:rsidP="00C837D0">
      <w:pPr>
        <w:pStyle w:val="a4"/>
        <w:ind w:left="0"/>
        <w:rPr>
          <w:rFonts w:asciiTheme="minorHAnsi" w:hAnsiTheme="minorHAnsi" w:cstheme="minorHAnsi"/>
          <w:sz w:val="20"/>
          <w:szCs w:val="20"/>
        </w:rPr>
      </w:pPr>
      <w:r w:rsidRPr="00363F5C">
        <w:rPr>
          <w:rFonts w:asciiTheme="minorHAnsi" w:hAnsiTheme="minorHAnsi" w:cstheme="minorHAnsi"/>
          <w:sz w:val="20"/>
          <w:szCs w:val="20"/>
        </w:rPr>
        <w:t>Задачи:</w:t>
      </w:r>
    </w:p>
    <w:p w14:paraId="06C097FA" w14:textId="77777777" w:rsidR="00BC78DC" w:rsidRPr="00363F5C" w:rsidRDefault="00BC78DC" w:rsidP="00C837D0">
      <w:pPr>
        <w:spacing w:after="0" w:line="240" w:lineRule="auto"/>
        <w:rPr>
          <w:rFonts w:cstheme="minorHAnsi"/>
          <w:i/>
          <w:sz w:val="20"/>
          <w:szCs w:val="20"/>
          <w:u w:val="single"/>
        </w:rPr>
      </w:pPr>
      <w:r w:rsidRPr="00363F5C">
        <w:rPr>
          <w:rFonts w:cstheme="minorHAnsi"/>
          <w:i/>
          <w:sz w:val="20"/>
          <w:szCs w:val="20"/>
          <w:u w:val="single"/>
        </w:rPr>
        <w:t>Обучающие:</w:t>
      </w:r>
    </w:p>
    <w:p w14:paraId="2592FDA8" w14:textId="3C4676FE" w:rsidR="00BC78DC" w:rsidRPr="00363F5C" w:rsidRDefault="00BC78DC" w:rsidP="00C837D0">
      <w:pPr>
        <w:pStyle w:val="a3"/>
        <w:widowControl w:val="0"/>
        <w:numPr>
          <w:ilvl w:val="0"/>
          <w:numId w:val="13"/>
        </w:numPr>
        <w:tabs>
          <w:tab w:val="left" w:pos="0"/>
        </w:tabs>
        <w:autoSpaceDE w:val="0"/>
        <w:autoSpaceDN w:val="0"/>
        <w:spacing w:after="0" w:line="240" w:lineRule="auto"/>
        <w:ind w:left="0" w:firstLine="0"/>
        <w:contextualSpacing w:val="0"/>
        <w:jc w:val="both"/>
        <w:rPr>
          <w:rFonts w:cstheme="minorHAnsi"/>
          <w:sz w:val="20"/>
          <w:szCs w:val="20"/>
        </w:rPr>
      </w:pPr>
      <w:r w:rsidRPr="00363F5C">
        <w:rPr>
          <w:rFonts w:cstheme="minorHAnsi"/>
          <w:sz w:val="20"/>
          <w:szCs w:val="20"/>
        </w:rPr>
        <w:t>способствовать овладению основами проектной</w:t>
      </w:r>
      <w:r w:rsidRPr="00363F5C">
        <w:rPr>
          <w:rFonts w:cstheme="minorHAnsi"/>
          <w:spacing w:val="2"/>
          <w:sz w:val="20"/>
          <w:szCs w:val="20"/>
        </w:rPr>
        <w:t xml:space="preserve"> </w:t>
      </w:r>
      <w:r w:rsidRPr="00363F5C">
        <w:rPr>
          <w:rFonts w:cstheme="minorHAnsi"/>
          <w:sz w:val="20"/>
          <w:szCs w:val="20"/>
        </w:rPr>
        <w:t>технологии;</w:t>
      </w:r>
    </w:p>
    <w:p w14:paraId="1319D37A" w14:textId="7536E024" w:rsidR="00BC78DC" w:rsidRPr="00363F5C" w:rsidRDefault="00BC78DC" w:rsidP="00C837D0">
      <w:pPr>
        <w:pStyle w:val="a3"/>
        <w:widowControl w:val="0"/>
        <w:numPr>
          <w:ilvl w:val="0"/>
          <w:numId w:val="13"/>
        </w:numPr>
        <w:tabs>
          <w:tab w:val="left" w:pos="0"/>
        </w:tabs>
        <w:autoSpaceDE w:val="0"/>
        <w:autoSpaceDN w:val="0"/>
        <w:spacing w:after="0" w:line="240" w:lineRule="auto"/>
        <w:ind w:left="0" w:firstLine="0"/>
        <w:contextualSpacing w:val="0"/>
        <w:jc w:val="both"/>
        <w:rPr>
          <w:rFonts w:cstheme="minorHAnsi"/>
          <w:sz w:val="20"/>
          <w:szCs w:val="20"/>
        </w:rPr>
      </w:pPr>
      <w:r w:rsidRPr="00363F5C">
        <w:rPr>
          <w:rFonts w:cstheme="minorHAnsi"/>
          <w:sz w:val="20"/>
          <w:szCs w:val="20"/>
        </w:rPr>
        <w:t>способствовать формированию исследовательских умений, таких как постановка проблемы, сбор и обработка информации, проведение исследований и экспериментов, анализ полученных</w:t>
      </w:r>
      <w:r w:rsidRPr="00363F5C">
        <w:rPr>
          <w:rFonts w:cstheme="minorHAnsi"/>
          <w:spacing w:val="-1"/>
          <w:sz w:val="20"/>
          <w:szCs w:val="20"/>
        </w:rPr>
        <w:t xml:space="preserve"> </w:t>
      </w:r>
      <w:r w:rsidRPr="00363F5C">
        <w:rPr>
          <w:rFonts w:cstheme="minorHAnsi"/>
          <w:sz w:val="20"/>
          <w:szCs w:val="20"/>
        </w:rPr>
        <w:t>результатов;</w:t>
      </w:r>
    </w:p>
    <w:p w14:paraId="60D2A0B2" w14:textId="5E25E556" w:rsidR="00BC78DC" w:rsidRPr="00363F5C" w:rsidRDefault="00BC78DC" w:rsidP="00C837D0">
      <w:pPr>
        <w:pStyle w:val="a3"/>
        <w:widowControl w:val="0"/>
        <w:numPr>
          <w:ilvl w:val="0"/>
          <w:numId w:val="13"/>
        </w:numPr>
        <w:tabs>
          <w:tab w:val="left" w:pos="0"/>
        </w:tabs>
        <w:autoSpaceDE w:val="0"/>
        <w:autoSpaceDN w:val="0"/>
        <w:spacing w:after="0" w:line="240" w:lineRule="auto"/>
        <w:ind w:left="0" w:firstLine="0"/>
        <w:contextualSpacing w:val="0"/>
        <w:jc w:val="both"/>
        <w:rPr>
          <w:rFonts w:cstheme="minorHAnsi"/>
          <w:sz w:val="20"/>
          <w:szCs w:val="20"/>
        </w:rPr>
      </w:pPr>
      <w:r w:rsidRPr="00363F5C">
        <w:rPr>
          <w:rFonts w:cstheme="minorHAnsi"/>
          <w:sz w:val="20"/>
          <w:szCs w:val="20"/>
        </w:rPr>
        <w:t>обеспечить усвоение учащимися современных технологий обработки бумаги и сформировать специальные умения по моделированию и конструированию различных моделей;</w:t>
      </w:r>
    </w:p>
    <w:p w14:paraId="0B6BC168" w14:textId="1281FEA7" w:rsidR="00BC78DC" w:rsidRPr="00363F5C" w:rsidRDefault="00BC78DC" w:rsidP="00C837D0">
      <w:pPr>
        <w:pStyle w:val="a3"/>
        <w:widowControl w:val="0"/>
        <w:numPr>
          <w:ilvl w:val="0"/>
          <w:numId w:val="13"/>
        </w:numPr>
        <w:tabs>
          <w:tab w:val="left" w:pos="0"/>
        </w:tabs>
        <w:autoSpaceDE w:val="0"/>
        <w:autoSpaceDN w:val="0"/>
        <w:spacing w:after="0" w:line="240" w:lineRule="auto"/>
        <w:ind w:left="0" w:firstLine="0"/>
        <w:contextualSpacing w:val="0"/>
        <w:jc w:val="both"/>
        <w:rPr>
          <w:rFonts w:cstheme="minorHAnsi"/>
          <w:sz w:val="20"/>
          <w:szCs w:val="20"/>
        </w:rPr>
      </w:pPr>
      <w:r w:rsidRPr="00363F5C">
        <w:rPr>
          <w:rFonts w:cstheme="minorHAnsi"/>
          <w:sz w:val="20"/>
          <w:szCs w:val="20"/>
        </w:rPr>
        <w:t>познакомить с технологией построения чертежей с помощью системы автоматизированного проектирования</w:t>
      </w:r>
      <w:r w:rsidRPr="00363F5C">
        <w:rPr>
          <w:rFonts w:cstheme="minorHAnsi"/>
          <w:spacing w:val="-4"/>
          <w:sz w:val="20"/>
          <w:szCs w:val="20"/>
        </w:rPr>
        <w:t xml:space="preserve"> </w:t>
      </w:r>
      <w:r w:rsidRPr="00363F5C">
        <w:rPr>
          <w:rFonts w:cstheme="minorHAnsi"/>
          <w:sz w:val="20"/>
          <w:szCs w:val="20"/>
        </w:rPr>
        <w:t>(САПР);</w:t>
      </w:r>
    </w:p>
    <w:p w14:paraId="3FE7661C" w14:textId="79CB2149" w:rsidR="00BC78DC" w:rsidRPr="00363F5C" w:rsidRDefault="00BC78DC" w:rsidP="00C837D0">
      <w:pPr>
        <w:pStyle w:val="a3"/>
        <w:widowControl w:val="0"/>
        <w:numPr>
          <w:ilvl w:val="0"/>
          <w:numId w:val="13"/>
        </w:numPr>
        <w:tabs>
          <w:tab w:val="left" w:pos="0"/>
        </w:tabs>
        <w:autoSpaceDE w:val="0"/>
        <w:autoSpaceDN w:val="0"/>
        <w:spacing w:after="0" w:line="240" w:lineRule="auto"/>
        <w:ind w:left="0" w:firstLine="0"/>
        <w:contextualSpacing w:val="0"/>
        <w:jc w:val="both"/>
        <w:rPr>
          <w:rFonts w:cstheme="minorHAnsi"/>
          <w:sz w:val="20"/>
          <w:szCs w:val="20"/>
        </w:rPr>
      </w:pPr>
      <w:r w:rsidRPr="00363F5C">
        <w:rPr>
          <w:rFonts w:cstheme="minorHAnsi"/>
          <w:sz w:val="20"/>
          <w:szCs w:val="20"/>
        </w:rPr>
        <w:t>способствовать формированию умений грамотно оформлять проекты и продукты проектной деятельности, презентовать и защищать их на различных конкурсах, соревнованиях, выставках и</w:t>
      </w:r>
      <w:r w:rsidRPr="00363F5C">
        <w:rPr>
          <w:rFonts w:cstheme="minorHAnsi"/>
          <w:spacing w:val="1"/>
          <w:sz w:val="20"/>
          <w:szCs w:val="20"/>
        </w:rPr>
        <w:t xml:space="preserve"> </w:t>
      </w:r>
      <w:r w:rsidRPr="00363F5C">
        <w:rPr>
          <w:rFonts w:cstheme="minorHAnsi"/>
          <w:sz w:val="20"/>
          <w:szCs w:val="20"/>
        </w:rPr>
        <w:t>т.д.;</w:t>
      </w:r>
    </w:p>
    <w:p w14:paraId="2B4503E9" w14:textId="725682C0" w:rsidR="00BC78DC" w:rsidRPr="00363F5C" w:rsidRDefault="00BC78DC" w:rsidP="00C837D0">
      <w:pPr>
        <w:pStyle w:val="a3"/>
        <w:widowControl w:val="0"/>
        <w:numPr>
          <w:ilvl w:val="0"/>
          <w:numId w:val="13"/>
        </w:numPr>
        <w:tabs>
          <w:tab w:val="left" w:pos="0"/>
        </w:tabs>
        <w:autoSpaceDE w:val="0"/>
        <w:autoSpaceDN w:val="0"/>
        <w:spacing w:after="0" w:line="240" w:lineRule="auto"/>
        <w:ind w:left="0" w:firstLine="0"/>
        <w:contextualSpacing w:val="0"/>
        <w:jc w:val="both"/>
        <w:rPr>
          <w:rFonts w:cstheme="minorHAnsi"/>
          <w:sz w:val="20"/>
          <w:szCs w:val="20"/>
        </w:rPr>
      </w:pPr>
      <w:r w:rsidRPr="00363F5C">
        <w:rPr>
          <w:rFonts w:cstheme="minorHAnsi"/>
          <w:sz w:val="20"/>
          <w:szCs w:val="20"/>
        </w:rPr>
        <w:t>способствовать совершенствованию навыков техники безопасности при работе с различными инструментами и материалами в процессе конструкторской</w:t>
      </w:r>
      <w:r w:rsidRPr="00363F5C">
        <w:rPr>
          <w:rFonts w:cstheme="minorHAnsi"/>
          <w:spacing w:val="-10"/>
          <w:sz w:val="20"/>
          <w:szCs w:val="20"/>
        </w:rPr>
        <w:t xml:space="preserve"> </w:t>
      </w:r>
      <w:r w:rsidRPr="00363F5C">
        <w:rPr>
          <w:rFonts w:cstheme="minorHAnsi"/>
          <w:sz w:val="20"/>
          <w:szCs w:val="20"/>
        </w:rPr>
        <w:t>деятельности.</w:t>
      </w:r>
    </w:p>
    <w:p w14:paraId="11B3BCEA" w14:textId="77777777" w:rsidR="00BC78DC" w:rsidRPr="00363F5C" w:rsidRDefault="00BC78DC" w:rsidP="00C837D0">
      <w:pPr>
        <w:spacing w:after="0" w:line="240" w:lineRule="auto"/>
        <w:rPr>
          <w:rFonts w:cstheme="minorHAnsi"/>
          <w:i/>
          <w:sz w:val="20"/>
          <w:szCs w:val="20"/>
          <w:u w:val="single"/>
        </w:rPr>
      </w:pPr>
      <w:r w:rsidRPr="00363F5C">
        <w:rPr>
          <w:rFonts w:cstheme="minorHAnsi"/>
          <w:i/>
          <w:sz w:val="20"/>
          <w:szCs w:val="20"/>
          <w:u w:val="single"/>
        </w:rPr>
        <w:t>Развивающие:</w:t>
      </w:r>
    </w:p>
    <w:p w14:paraId="37632A7C" w14:textId="1661761D" w:rsidR="00BC78DC" w:rsidRPr="00363F5C" w:rsidRDefault="00363F5C" w:rsidP="00C837D0">
      <w:pPr>
        <w:pStyle w:val="a3"/>
        <w:widowControl w:val="0"/>
        <w:tabs>
          <w:tab w:val="left" w:pos="0"/>
        </w:tabs>
        <w:autoSpaceDE w:val="0"/>
        <w:autoSpaceDN w:val="0"/>
        <w:spacing w:after="0" w:line="240" w:lineRule="auto"/>
        <w:ind w:left="0"/>
        <w:contextualSpacing w:val="0"/>
        <w:rPr>
          <w:rFonts w:cstheme="minorHAnsi"/>
          <w:sz w:val="20"/>
          <w:szCs w:val="20"/>
        </w:rPr>
      </w:pPr>
      <w:r w:rsidRPr="00363F5C">
        <w:rPr>
          <w:rFonts w:cstheme="minorHAnsi"/>
          <w:sz w:val="20"/>
          <w:szCs w:val="20"/>
        </w:rPr>
        <w:t xml:space="preserve">- </w:t>
      </w:r>
      <w:r w:rsidR="00BC78DC" w:rsidRPr="00363F5C">
        <w:rPr>
          <w:rFonts w:cstheme="minorHAnsi"/>
          <w:sz w:val="20"/>
          <w:szCs w:val="20"/>
        </w:rPr>
        <w:t>способствовать развитию способностей учащихся, их одарённости и</w:t>
      </w:r>
      <w:r w:rsidR="00BC78DC" w:rsidRPr="00363F5C">
        <w:rPr>
          <w:rFonts w:cstheme="minorHAnsi"/>
          <w:spacing w:val="-4"/>
          <w:sz w:val="20"/>
          <w:szCs w:val="20"/>
        </w:rPr>
        <w:t xml:space="preserve"> </w:t>
      </w:r>
      <w:r w:rsidR="00BC78DC" w:rsidRPr="00363F5C">
        <w:rPr>
          <w:rFonts w:cstheme="minorHAnsi"/>
          <w:sz w:val="20"/>
          <w:szCs w:val="20"/>
        </w:rPr>
        <w:t>таланта;</w:t>
      </w:r>
    </w:p>
    <w:p w14:paraId="7261A9D7" w14:textId="1AB46A5F" w:rsidR="00BC78DC" w:rsidRPr="00363F5C" w:rsidRDefault="00A038DB" w:rsidP="00C837D0">
      <w:pPr>
        <w:pStyle w:val="a3"/>
        <w:widowControl w:val="0"/>
        <w:tabs>
          <w:tab w:val="left" w:pos="1526"/>
        </w:tabs>
        <w:autoSpaceDE w:val="0"/>
        <w:autoSpaceDN w:val="0"/>
        <w:spacing w:after="0" w:line="240" w:lineRule="auto"/>
        <w:ind w:left="0"/>
        <w:contextualSpacing w:val="0"/>
        <w:rPr>
          <w:rFonts w:cstheme="minorHAnsi"/>
          <w:sz w:val="20"/>
          <w:szCs w:val="20"/>
        </w:rPr>
      </w:pPr>
      <w:r w:rsidRPr="00A038DB">
        <w:rPr>
          <w:rFonts w:cstheme="minorHAnsi"/>
          <w:sz w:val="20"/>
          <w:szCs w:val="20"/>
        </w:rPr>
        <w:t xml:space="preserve">- </w:t>
      </w:r>
      <w:r w:rsidR="00BC78DC" w:rsidRPr="00363F5C">
        <w:rPr>
          <w:rFonts w:cstheme="minorHAnsi"/>
          <w:sz w:val="20"/>
          <w:szCs w:val="20"/>
        </w:rPr>
        <w:t>способствовать развитию памяти, внимания, воображения,</w:t>
      </w:r>
      <w:r w:rsidR="00BC78DC" w:rsidRPr="00363F5C">
        <w:rPr>
          <w:rFonts w:cstheme="minorHAnsi"/>
          <w:spacing w:val="-1"/>
          <w:sz w:val="20"/>
          <w:szCs w:val="20"/>
        </w:rPr>
        <w:t xml:space="preserve"> </w:t>
      </w:r>
      <w:r w:rsidR="00BC78DC" w:rsidRPr="00363F5C">
        <w:rPr>
          <w:rFonts w:cstheme="minorHAnsi"/>
          <w:sz w:val="20"/>
          <w:szCs w:val="20"/>
        </w:rPr>
        <w:t>мышления;</w:t>
      </w:r>
    </w:p>
    <w:p w14:paraId="27BD924C" w14:textId="07629582" w:rsidR="00BC78DC" w:rsidRPr="00363F5C" w:rsidRDefault="00A038DB" w:rsidP="00C837D0">
      <w:pPr>
        <w:pStyle w:val="a3"/>
        <w:widowControl w:val="0"/>
        <w:tabs>
          <w:tab w:val="left" w:pos="1526"/>
        </w:tabs>
        <w:autoSpaceDE w:val="0"/>
        <w:autoSpaceDN w:val="0"/>
        <w:spacing w:after="0" w:line="240" w:lineRule="auto"/>
        <w:ind w:left="0"/>
        <w:contextualSpacing w:val="0"/>
        <w:rPr>
          <w:rFonts w:cstheme="minorHAnsi"/>
          <w:sz w:val="20"/>
          <w:szCs w:val="20"/>
        </w:rPr>
      </w:pPr>
      <w:r w:rsidRPr="00A038DB">
        <w:rPr>
          <w:rFonts w:cstheme="minorHAnsi"/>
          <w:sz w:val="20"/>
          <w:szCs w:val="20"/>
        </w:rPr>
        <w:t xml:space="preserve">- </w:t>
      </w:r>
      <w:r w:rsidR="00BC78DC" w:rsidRPr="00363F5C">
        <w:rPr>
          <w:rFonts w:cstheme="minorHAnsi"/>
          <w:sz w:val="20"/>
          <w:szCs w:val="20"/>
        </w:rPr>
        <w:t>развивать познавательные потребности, интересы к техническому</w:t>
      </w:r>
      <w:r w:rsidR="00BC78DC" w:rsidRPr="00363F5C">
        <w:rPr>
          <w:rFonts w:cstheme="minorHAnsi"/>
          <w:spacing w:val="-2"/>
          <w:sz w:val="20"/>
          <w:szCs w:val="20"/>
        </w:rPr>
        <w:t xml:space="preserve"> </w:t>
      </w:r>
      <w:r w:rsidR="00BC78DC" w:rsidRPr="00363F5C">
        <w:rPr>
          <w:rFonts w:cstheme="minorHAnsi"/>
          <w:sz w:val="20"/>
          <w:szCs w:val="20"/>
        </w:rPr>
        <w:t>творчеству;</w:t>
      </w:r>
    </w:p>
    <w:p w14:paraId="2EA22462" w14:textId="7D6D6E8A" w:rsidR="00BC78DC" w:rsidRPr="00363F5C" w:rsidRDefault="00A038DB" w:rsidP="00C837D0">
      <w:pPr>
        <w:pStyle w:val="a3"/>
        <w:widowControl w:val="0"/>
        <w:tabs>
          <w:tab w:val="left" w:pos="1526"/>
        </w:tabs>
        <w:autoSpaceDE w:val="0"/>
        <w:autoSpaceDN w:val="0"/>
        <w:spacing w:after="0" w:line="240" w:lineRule="auto"/>
        <w:ind w:left="0"/>
        <w:contextualSpacing w:val="0"/>
        <w:rPr>
          <w:rFonts w:cstheme="minorHAnsi"/>
          <w:sz w:val="20"/>
          <w:szCs w:val="20"/>
        </w:rPr>
      </w:pPr>
      <w:r w:rsidRPr="00A038DB">
        <w:rPr>
          <w:rFonts w:cstheme="minorHAnsi"/>
          <w:sz w:val="20"/>
          <w:szCs w:val="20"/>
        </w:rPr>
        <w:t xml:space="preserve">- </w:t>
      </w:r>
      <w:r w:rsidR="00BC78DC" w:rsidRPr="00363F5C">
        <w:rPr>
          <w:rFonts w:cstheme="minorHAnsi"/>
          <w:sz w:val="20"/>
          <w:szCs w:val="20"/>
        </w:rPr>
        <w:t>развивать навыки самоанализа;</w:t>
      </w:r>
    </w:p>
    <w:p w14:paraId="1D5A94FA" w14:textId="4DE0C243" w:rsidR="00BC78DC" w:rsidRPr="00363F5C" w:rsidRDefault="00A038DB" w:rsidP="00C837D0">
      <w:pPr>
        <w:pStyle w:val="a3"/>
        <w:widowControl w:val="0"/>
        <w:tabs>
          <w:tab w:val="left" w:pos="1526"/>
        </w:tabs>
        <w:autoSpaceDE w:val="0"/>
        <w:autoSpaceDN w:val="0"/>
        <w:spacing w:after="0" w:line="240" w:lineRule="auto"/>
        <w:ind w:left="0"/>
        <w:contextualSpacing w:val="0"/>
        <w:rPr>
          <w:rFonts w:cstheme="minorHAnsi"/>
          <w:sz w:val="20"/>
          <w:szCs w:val="20"/>
        </w:rPr>
      </w:pPr>
      <w:r w:rsidRPr="00A038DB">
        <w:rPr>
          <w:rFonts w:cstheme="minorHAnsi"/>
          <w:sz w:val="20"/>
          <w:szCs w:val="20"/>
        </w:rPr>
        <w:t xml:space="preserve">- </w:t>
      </w:r>
      <w:r w:rsidR="00BC78DC" w:rsidRPr="00363F5C">
        <w:rPr>
          <w:rFonts w:cstheme="minorHAnsi"/>
          <w:sz w:val="20"/>
          <w:szCs w:val="20"/>
        </w:rPr>
        <w:t>развивать навыки волевой регуляции эмоционального</w:t>
      </w:r>
      <w:r w:rsidR="00BC78DC" w:rsidRPr="00363F5C">
        <w:rPr>
          <w:rFonts w:cstheme="minorHAnsi"/>
          <w:spacing w:val="-2"/>
          <w:sz w:val="20"/>
          <w:szCs w:val="20"/>
        </w:rPr>
        <w:t xml:space="preserve"> </w:t>
      </w:r>
      <w:r w:rsidR="00BC78DC" w:rsidRPr="00363F5C">
        <w:rPr>
          <w:rFonts w:cstheme="minorHAnsi"/>
          <w:sz w:val="20"/>
          <w:szCs w:val="20"/>
        </w:rPr>
        <w:t>поведения;</w:t>
      </w:r>
    </w:p>
    <w:p w14:paraId="3711F856" w14:textId="2E4A55B7" w:rsidR="00BC78DC" w:rsidRPr="00363F5C" w:rsidRDefault="00A038DB" w:rsidP="00C837D0">
      <w:pPr>
        <w:pStyle w:val="a3"/>
        <w:widowControl w:val="0"/>
        <w:tabs>
          <w:tab w:val="left" w:pos="1526"/>
        </w:tabs>
        <w:autoSpaceDE w:val="0"/>
        <w:autoSpaceDN w:val="0"/>
        <w:spacing w:after="0" w:line="240" w:lineRule="auto"/>
        <w:ind w:left="0"/>
        <w:contextualSpacing w:val="0"/>
        <w:rPr>
          <w:rFonts w:cstheme="minorHAnsi"/>
          <w:sz w:val="20"/>
          <w:szCs w:val="20"/>
        </w:rPr>
      </w:pPr>
      <w:r w:rsidRPr="00A038DB">
        <w:rPr>
          <w:rFonts w:cstheme="minorHAnsi"/>
          <w:sz w:val="20"/>
          <w:szCs w:val="20"/>
        </w:rPr>
        <w:t xml:space="preserve">- </w:t>
      </w:r>
      <w:r w:rsidR="00BC78DC" w:rsidRPr="00363F5C">
        <w:rPr>
          <w:rFonts w:cstheme="minorHAnsi"/>
          <w:sz w:val="20"/>
          <w:szCs w:val="20"/>
        </w:rPr>
        <w:t>способствовать развитию деловых, интимно-личностных и профессиональных мотивов общения, коммуникативных</w:t>
      </w:r>
      <w:r w:rsidR="00BC78DC" w:rsidRPr="00363F5C">
        <w:rPr>
          <w:rFonts w:cstheme="minorHAnsi"/>
          <w:spacing w:val="-1"/>
          <w:sz w:val="20"/>
          <w:szCs w:val="20"/>
        </w:rPr>
        <w:t xml:space="preserve"> </w:t>
      </w:r>
      <w:r w:rsidR="00BC78DC" w:rsidRPr="00363F5C">
        <w:rPr>
          <w:rFonts w:cstheme="minorHAnsi"/>
          <w:sz w:val="20"/>
          <w:szCs w:val="20"/>
        </w:rPr>
        <w:t>умений;</w:t>
      </w:r>
    </w:p>
    <w:p w14:paraId="4770D9F4" w14:textId="167BAF21" w:rsidR="00BC78DC" w:rsidRPr="00363F5C" w:rsidRDefault="00A038DB" w:rsidP="00C837D0">
      <w:pPr>
        <w:pStyle w:val="a3"/>
        <w:widowControl w:val="0"/>
        <w:tabs>
          <w:tab w:val="left" w:pos="1526"/>
        </w:tabs>
        <w:autoSpaceDE w:val="0"/>
        <w:autoSpaceDN w:val="0"/>
        <w:spacing w:after="0" w:line="240" w:lineRule="auto"/>
        <w:ind w:left="0"/>
        <w:contextualSpacing w:val="0"/>
        <w:rPr>
          <w:rFonts w:cstheme="minorHAnsi"/>
          <w:sz w:val="20"/>
          <w:szCs w:val="20"/>
        </w:rPr>
      </w:pPr>
      <w:r w:rsidRPr="00A038DB">
        <w:rPr>
          <w:rFonts w:cstheme="minorHAnsi"/>
          <w:sz w:val="20"/>
          <w:szCs w:val="20"/>
        </w:rPr>
        <w:t xml:space="preserve">- </w:t>
      </w:r>
      <w:r w:rsidR="00BC78DC" w:rsidRPr="00363F5C">
        <w:rPr>
          <w:rFonts w:cstheme="minorHAnsi"/>
          <w:sz w:val="20"/>
          <w:szCs w:val="20"/>
        </w:rPr>
        <w:t>способствовать развитию сенсорной сферы (глазомера, ориентировки в пространстве, точность и тонкость различения света и тени, формы предметов и</w:t>
      </w:r>
      <w:r w:rsidR="00BC78DC" w:rsidRPr="00363F5C">
        <w:rPr>
          <w:rFonts w:cstheme="minorHAnsi"/>
          <w:spacing w:val="-3"/>
          <w:sz w:val="20"/>
          <w:szCs w:val="20"/>
        </w:rPr>
        <w:t xml:space="preserve"> </w:t>
      </w:r>
      <w:r w:rsidR="00BC78DC" w:rsidRPr="00363F5C">
        <w:rPr>
          <w:rFonts w:cstheme="minorHAnsi"/>
          <w:sz w:val="20"/>
          <w:szCs w:val="20"/>
        </w:rPr>
        <w:t>объектов).</w:t>
      </w:r>
    </w:p>
    <w:p w14:paraId="4F662FE5" w14:textId="77777777" w:rsidR="00BC78DC" w:rsidRPr="00A038DB" w:rsidRDefault="00BC78DC" w:rsidP="00C837D0">
      <w:pPr>
        <w:spacing w:after="0" w:line="240" w:lineRule="auto"/>
        <w:rPr>
          <w:rFonts w:cstheme="minorHAnsi"/>
          <w:i/>
          <w:sz w:val="20"/>
          <w:szCs w:val="20"/>
          <w:u w:val="single"/>
        </w:rPr>
      </w:pPr>
      <w:r w:rsidRPr="00A038DB">
        <w:rPr>
          <w:rFonts w:cstheme="minorHAnsi"/>
          <w:i/>
          <w:sz w:val="20"/>
          <w:szCs w:val="20"/>
          <w:u w:val="single"/>
        </w:rPr>
        <w:t>Воспитательные:</w:t>
      </w:r>
    </w:p>
    <w:p w14:paraId="1E483E42" w14:textId="0D2B72D1" w:rsidR="00BC78DC" w:rsidRPr="00363F5C" w:rsidRDefault="00BC78DC" w:rsidP="00C837D0">
      <w:pPr>
        <w:pStyle w:val="a3"/>
        <w:widowControl w:val="0"/>
        <w:numPr>
          <w:ilvl w:val="0"/>
          <w:numId w:val="13"/>
        </w:numPr>
        <w:tabs>
          <w:tab w:val="left" w:pos="1526"/>
        </w:tabs>
        <w:autoSpaceDE w:val="0"/>
        <w:autoSpaceDN w:val="0"/>
        <w:spacing w:after="0" w:line="240" w:lineRule="auto"/>
        <w:ind w:left="142"/>
        <w:contextualSpacing w:val="0"/>
        <w:rPr>
          <w:rFonts w:cstheme="minorHAnsi"/>
          <w:sz w:val="20"/>
          <w:szCs w:val="20"/>
        </w:rPr>
      </w:pPr>
      <w:r w:rsidRPr="00363F5C">
        <w:rPr>
          <w:rFonts w:cstheme="minorHAnsi"/>
          <w:sz w:val="20"/>
          <w:szCs w:val="20"/>
        </w:rPr>
        <w:t>воспитывать интерес к конструкторской деятельности и техническому творчеству в целом;</w:t>
      </w:r>
    </w:p>
    <w:p w14:paraId="54892A30" w14:textId="1E496A16" w:rsidR="00BC78DC" w:rsidRPr="00A038DB" w:rsidRDefault="00A038DB" w:rsidP="00C837D0">
      <w:pPr>
        <w:widowControl w:val="0"/>
        <w:tabs>
          <w:tab w:val="left" w:pos="1526"/>
        </w:tabs>
        <w:autoSpaceDE w:val="0"/>
        <w:autoSpaceDN w:val="0"/>
        <w:spacing w:after="0" w:line="240" w:lineRule="auto"/>
        <w:jc w:val="both"/>
        <w:rPr>
          <w:rFonts w:cstheme="minorHAnsi"/>
          <w:sz w:val="20"/>
          <w:szCs w:val="20"/>
        </w:rPr>
      </w:pPr>
      <w:r w:rsidRPr="00A038DB">
        <w:rPr>
          <w:rFonts w:cstheme="minorHAnsi"/>
          <w:sz w:val="20"/>
          <w:szCs w:val="20"/>
        </w:rPr>
        <w:t xml:space="preserve">- </w:t>
      </w:r>
      <w:r w:rsidR="00BC78DC" w:rsidRPr="00A038DB">
        <w:rPr>
          <w:rFonts w:cstheme="minorHAnsi"/>
          <w:sz w:val="20"/>
          <w:szCs w:val="20"/>
        </w:rPr>
        <w:t>формировать положительную самооценку, потребность в самоорганизации (аккуратность, бережливость, трудолюбие, самостоятельность, настойчивость, выдержку, умение доводить начатое дело до</w:t>
      </w:r>
      <w:r w:rsidR="00BC78DC" w:rsidRPr="00A038DB">
        <w:rPr>
          <w:rFonts w:cstheme="minorHAnsi"/>
          <w:spacing w:val="-4"/>
          <w:sz w:val="20"/>
          <w:szCs w:val="20"/>
        </w:rPr>
        <w:t xml:space="preserve"> </w:t>
      </w:r>
      <w:r w:rsidR="00BC78DC" w:rsidRPr="00A038DB">
        <w:rPr>
          <w:rFonts w:cstheme="minorHAnsi"/>
          <w:sz w:val="20"/>
          <w:szCs w:val="20"/>
        </w:rPr>
        <w:t>конца);</w:t>
      </w:r>
    </w:p>
    <w:p w14:paraId="2D2466D4" w14:textId="31F52F68" w:rsidR="00BC78DC" w:rsidRPr="00A038DB" w:rsidRDefault="00A038DB" w:rsidP="00C837D0">
      <w:pPr>
        <w:widowControl w:val="0"/>
        <w:tabs>
          <w:tab w:val="left" w:pos="1526"/>
        </w:tabs>
        <w:autoSpaceDE w:val="0"/>
        <w:autoSpaceDN w:val="0"/>
        <w:spacing w:after="0" w:line="240" w:lineRule="auto"/>
        <w:jc w:val="both"/>
        <w:rPr>
          <w:rFonts w:cstheme="minorHAnsi"/>
          <w:sz w:val="20"/>
          <w:szCs w:val="20"/>
        </w:rPr>
      </w:pPr>
      <w:r w:rsidRPr="00A038DB">
        <w:rPr>
          <w:rFonts w:cstheme="minorHAnsi"/>
          <w:sz w:val="20"/>
          <w:szCs w:val="20"/>
        </w:rPr>
        <w:t>-</w:t>
      </w:r>
      <w:r>
        <w:rPr>
          <w:rFonts w:cstheme="minorHAnsi"/>
          <w:sz w:val="20"/>
          <w:szCs w:val="20"/>
        </w:rPr>
        <w:t xml:space="preserve"> </w:t>
      </w:r>
      <w:r w:rsidR="00BC78DC" w:rsidRPr="00A038DB">
        <w:rPr>
          <w:rFonts w:cstheme="minorHAnsi"/>
          <w:sz w:val="20"/>
          <w:szCs w:val="20"/>
        </w:rPr>
        <w:t>формировать умение аргументировать свою позицию, самокритичность, уверенность в себе, лидерские</w:t>
      </w:r>
      <w:r w:rsidR="00BC78DC" w:rsidRPr="00A038DB">
        <w:rPr>
          <w:rFonts w:cstheme="minorHAnsi"/>
          <w:spacing w:val="-2"/>
          <w:sz w:val="20"/>
          <w:szCs w:val="20"/>
        </w:rPr>
        <w:t xml:space="preserve"> </w:t>
      </w:r>
      <w:r w:rsidR="00BC78DC" w:rsidRPr="00A038DB">
        <w:rPr>
          <w:rFonts w:cstheme="minorHAnsi"/>
          <w:sz w:val="20"/>
          <w:szCs w:val="20"/>
        </w:rPr>
        <w:t>качества;</w:t>
      </w:r>
    </w:p>
    <w:p w14:paraId="6889A25D" w14:textId="65A810F9" w:rsidR="00BC78DC" w:rsidRPr="00363F5C" w:rsidRDefault="00A038DB"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sidRPr="00A038DB">
        <w:rPr>
          <w:rFonts w:cstheme="minorHAnsi"/>
          <w:sz w:val="20"/>
          <w:szCs w:val="20"/>
        </w:rPr>
        <w:t xml:space="preserve">- </w:t>
      </w:r>
      <w:r w:rsidR="00BC78DC" w:rsidRPr="00363F5C">
        <w:rPr>
          <w:rFonts w:cstheme="minorHAnsi"/>
          <w:sz w:val="20"/>
          <w:szCs w:val="20"/>
        </w:rPr>
        <w:t>формировать потребность в саморегуляции: ответственность, самоконтроль, рассудительность, терпимость, самостоятельность, умение адаптироваться к новым условиям, умение прогнозировать собственную деятельность, умение организовать свою деятельность и анализировать её;</w:t>
      </w:r>
    </w:p>
    <w:p w14:paraId="0326B157" w14:textId="459F583C" w:rsidR="00BC78DC" w:rsidRPr="00363F5C" w:rsidRDefault="00A038DB"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sidRPr="00A038DB">
        <w:rPr>
          <w:rFonts w:cstheme="minorHAnsi"/>
          <w:sz w:val="20"/>
          <w:szCs w:val="20"/>
        </w:rPr>
        <w:t xml:space="preserve">- </w:t>
      </w:r>
      <w:r w:rsidR="00BC78DC" w:rsidRPr="00363F5C">
        <w:rPr>
          <w:rFonts w:cstheme="minorHAnsi"/>
          <w:sz w:val="20"/>
          <w:szCs w:val="20"/>
        </w:rPr>
        <w:t>способствовать личностному и профессиональному самоопределению: формирование потребности в достижении цели (личностной, общественно значимой), самовоспитанию, формированию умения соотносить свои индивидуальные особенности с требованиями конкретной профессии, формированию профессионально важных качеств личности, оценке и коррекции профессиональных планов</w:t>
      </w:r>
      <w:r w:rsidR="00BC78DC" w:rsidRPr="00363F5C">
        <w:rPr>
          <w:rFonts w:cstheme="minorHAnsi"/>
          <w:spacing w:val="-15"/>
          <w:sz w:val="20"/>
          <w:szCs w:val="20"/>
        </w:rPr>
        <w:t xml:space="preserve"> </w:t>
      </w:r>
      <w:r w:rsidR="00BC78DC" w:rsidRPr="00363F5C">
        <w:rPr>
          <w:rFonts w:cstheme="minorHAnsi"/>
          <w:sz w:val="20"/>
          <w:szCs w:val="20"/>
        </w:rPr>
        <w:t>учащихся.</w:t>
      </w:r>
    </w:p>
    <w:p w14:paraId="7E6E0B20" w14:textId="0D08C659" w:rsidR="00BC78DC" w:rsidRPr="00A038DB" w:rsidRDefault="00A038DB" w:rsidP="00C837D0">
      <w:pPr>
        <w:pStyle w:val="a3"/>
        <w:widowControl w:val="0"/>
        <w:tabs>
          <w:tab w:val="left" w:pos="0"/>
        </w:tabs>
        <w:autoSpaceDE w:val="0"/>
        <w:autoSpaceDN w:val="0"/>
        <w:spacing w:after="0" w:line="240" w:lineRule="auto"/>
        <w:ind w:left="0"/>
        <w:contextualSpacing w:val="0"/>
        <w:jc w:val="both"/>
        <w:rPr>
          <w:rFonts w:cstheme="minorHAnsi"/>
          <w:b/>
          <w:bCs/>
          <w:iCs/>
          <w:sz w:val="20"/>
          <w:szCs w:val="20"/>
        </w:rPr>
      </w:pPr>
      <w:r>
        <w:rPr>
          <w:rFonts w:cstheme="minorHAnsi"/>
          <w:b/>
          <w:bCs/>
          <w:iCs/>
          <w:sz w:val="20"/>
          <w:szCs w:val="20"/>
        </w:rPr>
        <w:tab/>
      </w:r>
      <w:r w:rsidR="00BC78DC" w:rsidRPr="00A038DB">
        <w:rPr>
          <w:rFonts w:cstheme="minorHAnsi"/>
          <w:b/>
          <w:bCs/>
          <w:iCs/>
          <w:sz w:val="20"/>
          <w:szCs w:val="20"/>
        </w:rPr>
        <w:t>Отличительные особенности программы.</w:t>
      </w:r>
    </w:p>
    <w:p w14:paraId="5EADD77E" w14:textId="77777777" w:rsidR="00BC78DC" w:rsidRPr="00363F5C" w:rsidRDefault="00BC78DC" w:rsidP="00C837D0">
      <w:pPr>
        <w:pStyle w:val="a4"/>
        <w:ind w:left="0" w:firstLine="708"/>
        <w:jc w:val="both"/>
        <w:rPr>
          <w:rFonts w:asciiTheme="minorHAnsi" w:hAnsiTheme="minorHAnsi" w:cstheme="minorHAnsi"/>
          <w:sz w:val="20"/>
          <w:szCs w:val="20"/>
        </w:rPr>
      </w:pPr>
      <w:r w:rsidRPr="00363F5C">
        <w:rPr>
          <w:rFonts w:asciiTheme="minorHAnsi" w:hAnsiTheme="minorHAnsi" w:cstheme="minorHAnsi"/>
          <w:sz w:val="20"/>
          <w:szCs w:val="20"/>
        </w:rPr>
        <w:t>Основная идея данной программы состоит в том, что оптимальное развитие одарённого ребёнка возможно на основе педагогической поддержки его индивидуальности. В процессе проектирования данной программы авторы руководствовались одной из приоритетных идей дополнительного образования об ориентации на личностные интересы, потребности и способности ребенка, его интеллектуальную инициативу, возможность свободного самоопределения и самореализации.</w:t>
      </w:r>
    </w:p>
    <w:p w14:paraId="4E30D9E9" w14:textId="77777777" w:rsidR="00BC78DC" w:rsidRPr="00363F5C" w:rsidRDefault="00BC78DC" w:rsidP="00C837D0">
      <w:pPr>
        <w:pStyle w:val="a4"/>
        <w:ind w:left="0" w:firstLine="708"/>
        <w:jc w:val="both"/>
        <w:rPr>
          <w:rFonts w:asciiTheme="minorHAnsi" w:hAnsiTheme="minorHAnsi" w:cstheme="minorHAnsi"/>
          <w:sz w:val="20"/>
          <w:szCs w:val="20"/>
        </w:rPr>
      </w:pPr>
      <w:r w:rsidRPr="00363F5C">
        <w:rPr>
          <w:rFonts w:asciiTheme="minorHAnsi" w:hAnsiTheme="minorHAnsi" w:cstheme="minorHAnsi"/>
          <w:sz w:val="20"/>
          <w:szCs w:val="20"/>
        </w:rPr>
        <w:t>Одной из отличительных особенностей данной программы является гибкость её содержания, обусловленная индивидуализацией обучения одарённых детей в соответствии с динамикой развития их познавательных и творческих способностей, образовательными потребностями и интересами. При этом принцип интеграции различных образовательных областей позволяет учащимся закрепить и расширить полученные в школе знания по математике, черчению, технологии, окружающему миру, истории.</w:t>
      </w:r>
    </w:p>
    <w:p w14:paraId="43249104" w14:textId="77777777" w:rsidR="00BC78DC" w:rsidRPr="00363F5C" w:rsidRDefault="00BC78DC" w:rsidP="00C837D0">
      <w:pPr>
        <w:pStyle w:val="a4"/>
        <w:ind w:left="0"/>
        <w:jc w:val="both"/>
        <w:rPr>
          <w:rFonts w:asciiTheme="minorHAnsi" w:hAnsiTheme="minorHAnsi" w:cstheme="minorHAnsi"/>
          <w:sz w:val="20"/>
          <w:szCs w:val="20"/>
        </w:rPr>
      </w:pPr>
      <w:r w:rsidRPr="00363F5C">
        <w:rPr>
          <w:rFonts w:asciiTheme="minorHAnsi" w:hAnsiTheme="minorHAnsi" w:cstheme="minorHAnsi"/>
          <w:sz w:val="20"/>
          <w:szCs w:val="20"/>
        </w:rPr>
        <w:t>Особое внимание при организации обучения по программе уделяется созданию эмоциональной безопасной атмосфере в творческом объединении учащихся, что является наиболее актуальным направлением при организации работы с одарёнными детьми.</w:t>
      </w:r>
    </w:p>
    <w:p w14:paraId="6CDC2A55" w14:textId="77777777" w:rsidR="00BC78DC" w:rsidRPr="00363F5C" w:rsidRDefault="00BC78DC" w:rsidP="00C837D0">
      <w:pPr>
        <w:pStyle w:val="a4"/>
        <w:ind w:left="0" w:right="-2" w:firstLine="708"/>
        <w:jc w:val="both"/>
        <w:rPr>
          <w:rFonts w:asciiTheme="minorHAnsi" w:hAnsiTheme="minorHAnsi" w:cstheme="minorHAnsi"/>
          <w:sz w:val="20"/>
          <w:szCs w:val="20"/>
        </w:rPr>
      </w:pPr>
      <w:r w:rsidRPr="00363F5C">
        <w:rPr>
          <w:rFonts w:asciiTheme="minorHAnsi" w:hAnsiTheme="minorHAnsi" w:cstheme="minorHAnsi"/>
          <w:sz w:val="20"/>
          <w:szCs w:val="20"/>
        </w:rPr>
        <w:t>С целью обеспечения вариативности дополнительного образования и расширения возможностей для удовлетворения интересов, образовательных потребностей и возможностей учащихся с разной степенью одарённости, а также с целью вовлечения детей в систему персонифицированного финансирования дополнительного образования учебно-тематический план данной программы имеет инвариантную и вариативную части.</w:t>
      </w:r>
    </w:p>
    <w:p w14:paraId="5550DD96" w14:textId="77777777" w:rsidR="00BC78DC" w:rsidRPr="00363F5C" w:rsidRDefault="00BC78DC" w:rsidP="00C837D0">
      <w:pPr>
        <w:pStyle w:val="a4"/>
        <w:ind w:left="0" w:right="-2" w:firstLine="708"/>
        <w:jc w:val="both"/>
        <w:rPr>
          <w:rFonts w:asciiTheme="minorHAnsi" w:hAnsiTheme="minorHAnsi" w:cstheme="minorHAnsi"/>
          <w:sz w:val="20"/>
          <w:szCs w:val="20"/>
        </w:rPr>
      </w:pPr>
      <w:r w:rsidRPr="00363F5C">
        <w:rPr>
          <w:rFonts w:asciiTheme="minorHAnsi" w:hAnsiTheme="minorHAnsi" w:cstheme="minorHAnsi"/>
          <w:sz w:val="20"/>
          <w:szCs w:val="20"/>
        </w:rPr>
        <w:t xml:space="preserve">Инвариантная часть включает общие базовые темы, необходимые для обучения всех учащихся. </w:t>
      </w:r>
      <w:r w:rsidRPr="00363F5C">
        <w:rPr>
          <w:rFonts w:asciiTheme="minorHAnsi" w:hAnsiTheme="minorHAnsi" w:cstheme="minorHAnsi"/>
          <w:sz w:val="20"/>
          <w:szCs w:val="20"/>
        </w:rPr>
        <w:lastRenderedPageBreak/>
        <w:t>Вариативная часть включает темы для обучения детей, которые имеют более высокие по сравнению с другими интеллектуальные способности, восприимчивость к учению, творческие возможности и проявления, а также для учащихся, участвующих в системе персонифицированного финансирования дополнительного образования.</w:t>
      </w:r>
    </w:p>
    <w:p w14:paraId="1A51B41D" w14:textId="70E1C615" w:rsidR="00BC78DC" w:rsidRPr="00A038DB" w:rsidRDefault="00A038DB" w:rsidP="00C837D0">
      <w:pPr>
        <w:pStyle w:val="a3"/>
        <w:widowControl w:val="0"/>
        <w:tabs>
          <w:tab w:val="left" w:pos="0"/>
        </w:tabs>
        <w:autoSpaceDE w:val="0"/>
        <w:autoSpaceDN w:val="0"/>
        <w:spacing w:after="0" w:line="240" w:lineRule="auto"/>
        <w:ind w:left="0" w:right="-2"/>
        <w:contextualSpacing w:val="0"/>
        <w:jc w:val="both"/>
        <w:rPr>
          <w:rFonts w:cstheme="minorHAnsi"/>
          <w:b/>
          <w:bCs/>
          <w:iCs/>
          <w:sz w:val="20"/>
          <w:szCs w:val="20"/>
        </w:rPr>
      </w:pPr>
      <w:r>
        <w:rPr>
          <w:rFonts w:cstheme="minorHAnsi"/>
          <w:b/>
          <w:bCs/>
          <w:iCs/>
          <w:sz w:val="20"/>
          <w:szCs w:val="20"/>
        </w:rPr>
        <w:tab/>
      </w:r>
      <w:r w:rsidR="00BC78DC" w:rsidRPr="00A038DB">
        <w:rPr>
          <w:rFonts w:cstheme="minorHAnsi"/>
          <w:b/>
          <w:bCs/>
          <w:iCs/>
          <w:sz w:val="20"/>
          <w:szCs w:val="20"/>
        </w:rPr>
        <w:t>Возраст детей, участвующих в реализации</w:t>
      </w:r>
      <w:r w:rsidR="00BC78DC" w:rsidRPr="00A038DB">
        <w:rPr>
          <w:rFonts w:cstheme="minorHAnsi"/>
          <w:b/>
          <w:bCs/>
          <w:iCs/>
          <w:spacing w:val="-2"/>
          <w:sz w:val="20"/>
          <w:szCs w:val="20"/>
        </w:rPr>
        <w:t xml:space="preserve"> </w:t>
      </w:r>
      <w:r w:rsidR="00BC78DC" w:rsidRPr="00A038DB">
        <w:rPr>
          <w:rFonts w:cstheme="minorHAnsi"/>
          <w:b/>
          <w:bCs/>
          <w:iCs/>
          <w:sz w:val="20"/>
          <w:szCs w:val="20"/>
        </w:rPr>
        <w:t>программы.</w:t>
      </w:r>
    </w:p>
    <w:p w14:paraId="4B77703C" w14:textId="77777777" w:rsidR="00BC78DC" w:rsidRPr="00363F5C" w:rsidRDefault="00BC78DC" w:rsidP="00C837D0">
      <w:pPr>
        <w:pStyle w:val="a4"/>
        <w:ind w:left="0" w:right="-2"/>
        <w:jc w:val="both"/>
        <w:rPr>
          <w:rFonts w:asciiTheme="minorHAnsi" w:hAnsiTheme="minorHAnsi" w:cstheme="minorHAnsi"/>
          <w:sz w:val="20"/>
          <w:szCs w:val="20"/>
        </w:rPr>
      </w:pPr>
      <w:r w:rsidRPr="00363F5C">
        <w:rPr>
          <w:rFonts w:asciiTheme="minorHAnsi" w:hAnsiTheme="minorHAnsi" w:cstheme="minorHAnsi"/>
          <w:sz w:val="20"/>
          <w:szCs w:val="20"/>
        </w:rPr>
        <w:t>Программа предназначена для детей и подростков с 10 до 18 лет. Зачисление на обучение по программе осуществляется по заявлению родителя (законного представителя) несовершеннолетнего ребёнка или ребёнка, достигшего 14 -летнего возраста.</w:t>
      </w:r>
    </w:p>
    <w:p w14:paraId="02B9A934" w14:textId="2A3FBB7C" w:rsidR="00691A3B" w:rsidRPr="00363F5C" w:rsidRDefault="00A038DB" w:rsidP="00C837D0">
      <w:pPr>
        <w:pStyle w:val="a3"/>
        <w:widowControl w:val="0"/>
        <w:tabs>
          <w:tab w:val="left" w:pos="0"/>
        </w:tabs>
        <w:autoSpaceDE w:val="0"/>
        <w:autoSpaceDN w:val="0"/>
        <w:spacing w:after="0" w:line="240" w:lineRule="auto"/>
        <w:ind w:left="0" w:right="-2"/>
        <w:contextualSpacing w:val="0"/>
        <w:jc w:val="both"/>
        <w:rPr>
          <w:rFonts w:cstheme="minorHAnsi"/>
          <w:sz w:val="20"/>
          <w:szCs w:val="20"/>
        </w:rPr>
      </w:pPr>
      <w:r>
        <w:rPr>
          <w:rFonts w:cstheme="minorHAnsi"/>
          <w:b/>
          <w:bCs/>
          <w:iCs/>
          <w:sz w:val="20"/>
          <w:szCs w:val="20"/>
        </w:rPr>
        <w:tab/>
      </w:r>
      <w:r w:rsidR="00BC78DC" w:rsidRPr="00A038DB">
        <w:rPr>
          <w:rFonts w:cstheme="minorHAnsi"/>
          <w:b/>
          <w:bCs/>
          <w:iCs/>
          <w:sz w:val="20"/>
          <w:szCs w:val="20"/>
        </w:rPr>
        <w:t xml:space="preserve">Срок реализации </w:t>
      </w:r>
      <w:r w:rsidR="00691A3B" w:rsidRPr="00A038DB">
        <w:rPr>
          <w:rFonts w:cstheme="minorHAnsi"/>
          <w:b/>
          <w:bCs/>
          <w:iCs/>
          <w:sz w:val="20"/>
          <w:szCs w:val="20"/>
        </w:rPr>
        <w:t>пр</w:t>
      </w:r>
      <w:r w:rsidR="00BC78DC" w:rsidRPr="00A038DB">
        <w:rPr>
          <w:rFonts w:cstheme="minorHAnsi"/>
          <w:b/>
          <w:bCs/>
          <w:iCs/>
          <w:sz w:val="20"/>
          <w:szCs w:val="20"/>
        </w:rPr>
        <w:t>ограммы:</w:t>
      </w:r>
      <w:r w:rsidR="00BC78DC" w:rsidRPr="00363F5C">
        <w:rPr>
          <w:rFonts w:cstheme="minorHAnsi"/>
          <w:i/>
          <w:sz w:val="20"/>
          <w:szCs w:val="20"/>
        </w:rPr>
        <w:t xml:space="preserve"> </w:t>
      </w:r>
      <w:r w:rsidR="00BC78DC" w:rsidRPr="00363F5C">
        <w:rPr>
          <w:rFonts w:cstheme="minorHAnsi"/>
          <w:sz w:val="20"/>
          <w:szCs w:val="20"/>
        </w:rPr>
        <w:t xml:space="preserve">1 год. </w:t>
      </w:r>
    </w:p>
    <w:p w14:paraId="40199460" w14:textId="2B6FFFEB" w:rsidR="00BC78DC" w:rsidRPr="00A038DB" w:rsidRDefault="00BC78DC" w:rsidP="00C837D0">
      <w:pPr>
        <w:pStyle w:val="a3"/>
        <w:widowControl w:val="0"/>
        <w:tabs>
          <w:tab w:val="left" w:pos="2234"/>
        </w:tabs>
        <w:autoSpaceDE w:val="0"/>
        <w:autoSpaceDN w:val="0"/>
        <w:spacing w:after="0" w:line="240" w:lineRule="auto"/>
        <w:ind w:left="0" w:right="-2"/>
        <w:contextualSpacing w:val="0"/>
        <w:jc w:val="both"/>
        <w:rPr>
          <w:rFonts w:cstheme="minorHAnsi"/>
          <w:b/>
          <w:bCs/>
          <w:sz w:val="20"/>
          <w:szCs w:val="20"/>
        </w:rPr>
      </w:pPr>
      <w:r w:rsidRPr="00A038DB">
        <w:rPr>
          <w:rFonts w:cstheme="minorHAnsi"/>
          <w:b/>
          <w:bCs/>
          <w:sz w:val="20"/>
          <w:szCs w:val="20"/>
        </w:rPr>
        <w:t>Этапы реализации</w:t>
      </w:r>
      <w:r w:rsidRPr="00A038DB">
        <w:rPr>
          <w:rFonts w:cstheme="minorHAnsi"/>
          <w:b/>
          <w:bCs/>
          <w:spacing w:val="-2"/>
          <w:sz w:val="20"/>
          <w:szCs w:val="20"/>
        </w:rPr>
        <w:t xml:space="preserve"> </w:t>
      </w:r>
      <w:r w:rsidRPr="00A038DB">
        <w:rPr>
          <w:rFonts w:cstheme="minorHAnsi"/>
          <w:b/>
          <w:bCs/>
          <w:sz w:val="20"/>
          <w:szCs w:val="20"/>
        </w:rPr>
        <w:t>программы:</w:t>
      </w:r>
    </w:p>
    <w:p w14:paraId="305DF3E7" w14:textId="2ECF5FDD" w:rsidR="00BC78DC" w:rsidRPr="00363F5C" w:rsidRDefault="00A038DB" w:rsidP="00C837D0">
      <w:pPr>
        <w:pStyle w:val="a4"/>
        <w:ind w:left="0" w:right="-2"/>
        <w:jc w:val="both"/>
        <w:rPr>
          <w:rFonts w:asciiTheme="minorHAnsi" w:hAnsiTheme="minorHAnsi" w:cstheme="minorHAnsi"/>
          <w:sz w:val="20"/>
          <w:szCs w:val="20"/>
        </w:rPr>
      </w:pPr>
      <w:r>
        <w:rPr>
          <w:rFonts w:asciiTheme="minorHAnsi" w:hAnsiTheme="minorHAnsi" w:cstheme="minorHAnsi"/>
          <w:b/>
          <w:bCs/>
          <w:sz w:val="20"/>
          <w:szCs w:val="20"/>
          <w:u w:val="single"/>
          <w:lang w:val="en-US"/>
        </w:rPr>
        <w:t>I</w:t>
      </w:r>
      <w:r w:rsidRPr="00A038DB">
        <w:rPr>
          <w:rFonts w:asciiTheme="minorHAnsi" w:hAnsiTheme="minorHAnsi" w:cstheme="minorHAnsi"/>
          <w:b/>
          <w:bCs/>
          <w:sz w:val="20"/>
          <w:szCs w:val="20"/>
          <w:u w:val="single"/>
        </w:rPr>
        <w:t xml:space="preserve"> </w:t>
      </w:r>
      <w:r w:rsidR="00BC78DC" w:rsidRPr="00A038DB">
        <w:rPr>
          <w:rFonts w:asciiTheme="minorHAnsi" w:hAnsiTheme="minorHAnsi" w:cstheme="minorHAnsi"/>
          <w:b/>
          <w:bCs/>
          <w:sz w:val="20"/>
          <w:szCs w:val="20"/>
          <w:u w:val="single"/>
        </w:rPr>
        <w:t>этап</w:t>
      </w:r>
      <w:r>
        <w:rPr>
          <w:rFonts w:asciiTheme="minorHAnsi" w:hAnsiTheme="minorHAnsi" w:cstheme="minorHAnsi"/>
          <w:b/>
          <w:bCs/>
          <w:sz w:val="20"/>
          <w:szCs w:val="20"/>
          <w:u w:val="single"/>
        </w:rPr>
        <w:t xml:space="preserve"> </w:t>
      </w:r>
      <w:r w:rsidR="00BC78DC" w:rsidRPr="00363F5C">
        <w:rPr>
          <w:rFonts w:asciiTheme="minorHAnsi" w:hAnsiTheme="minorHAnsi" w:cstheme="minorHAnsi"/>
          <w:sz w:val="20"/>
          <w:szCs w:val="20"/>
        </w:rPr>
        <w:t xml:space="preserve"> </w:t>
      </w:r>
      <w:r w:rsidR="00BC78DC" w:rsidRPr="00363F5C">
        <w:rPr>
          <w:rFonts w:asciiTheme="minorHAnsi" w:hAnsiTheme="minorHAnsi" w:cstheme="minorHAnsi"/>
          <w:i/>
          <w:sz w:val="20"/>
          <w:szCs w:val="20"/>
        </w:rPr>
        <w:t xml:space="preserve">– </w:t>
      </w:r>
      <w:r w:rsidR="00BC78DC" w:rsidRPr="00363F5C">
        <w:rPr>
          <w:rFonts w:asciiTheme="minorHAnsi" w:hAnsiTheme="minorHAnsi" w:cstheme="minorHAnsi"/>
          <w:sz w:val="20"/>
          <w:szCs w:val="20"/>
        </w:rPr>
        <w:t>начальная диагностика уровня развития учащихся, степени выраженности их одарённости и владения ими знаниями, умениями и навыками в области конструирования, моделирования и проектной деятельности, необходимыми компетенциями, выбор индивидуальной образовательной траектории, содержания программы соответствующего уровня сложности и создание развивающей предметно - пространственной среды.</w:t>
      </w:r>
    </w:p>
    <w:p w14:paraId="1F62B445" w14:textId="5E91B4C5" w:rsidR="00BC78DC" w:rsidRPr="00363F5C" w:rsidRDefault="00BC78DC" w:rsidP="00C837D0">
      <w:pPr>
        <w:pStyle w:val="a4"/>
        <w:tabs>
          <w:tab w:val="left" w:pos="2609"/>
        </w:tabs>
        <w:ind w:left="0" w:right="-2"/>
        <w:jc w:val="both"/>
        <w:rPr>
          <w:rFonts w:asciiTheme="minorHAnsi" w:hAnsiTheme="minorHAnsi" w:cstheme="minorHAnsi"/>
          <w:sz w:val="20"/>
          <w:szCs w:val="20"/>
        </w:rPr>
      </w:pPr>
      <w:r w:rsidRPr="00A038DB">
        <w:rPr>
          <w:rFonts w:asciiTheme="minorHAnsi" w:hAnsiTheme="minorHAnsi" w:cstheme="minorHAnsi"/>
          <w:b/>
          <w:bCs/>
          <w:sz w:val="20"/>
          <w:szCs w:val="20"/>
          <w:u w:val="single"/>
        </w:rPr>
        <w:t>II</w:t>
      </w:r>
      <w:r w:rsidR="00A038DB" w:rsidRPr="00A038DB">
        <w:rPr>
          <w:rFonts w:asciiTheme="minorHAnsi" w:hAnsiTheme="minorHAnsi" w:cstheme="minorHAnsi"/>
          <w:b/>
          <w:bCs/>
          <w:sz w:val="20"/>
          <w:szCs w:val="20"/>
          <w:u w:val="single"/>
        </w:rPr>
        <w:t xml:space="preserve"> </w:t>
      </w:r>
      <w:r w:rsidRPr="00A038DB">
        <w:rPr>
          <w:rFonts w:asciiTheme="minorHAnsi" w:hAnsiTheme="minorHAnsi" w:cstheme="minorHAnsi"/>
          <w:b/>
          <w:bCs/>
          <w:sz w:val="20"/>
          <w:szCs w:val="20"/>
          <w:u w:val="single"/>
        </w:rPr>
        <w:t>этап</w:t>
      </w:r>
      <w:r w:rsidR="00A038DB" w:rsidRPr="00A038DB">
        <w:rPr>
          <w:rFonts w:asciiTheme="minorHAnsi" w:hAnsiTheme="minorHAnsi" w:cstheme="minorHAnsi"/>
          <w:b/>
          <w:bCs/>
          <w:sz w:val="20"/>
          <w:szCs w:val="20"/>
          <w:u w:val="single"/>
        </w:rPr>
        <w:t xml:space="preserve"> </w:t>
      </w:r>
      <w:r w:rsidRPr="00363F5C">
        <w:rPr>
          <w:rFonts w:asciiTheme="minorHAnsi" w:hAnsiTheme="minorHAnsi" w:cstheme="minorHAnsi"/>
          <w:sz w:val="20"/>
          <w:szCs w:val="20"/>
        </w:rPr>
        <w:t>– реализация программы, промежуточная диагностика, корректирование уровней содержания программы в соответствии с результатами диагностики</w:t>
      </w:r>
      <w:r w:rsidRPr="00363F5C">
        <w:rPr>
          <w:rFonts w:asciiTheme="minorHAnsi" w:hAnsiTheme="minorHAnsi" w:cstheme="minorHAnsi"/>
          <w:spacing w:val="-1"/>
          <w:sz w:val="20"/>
          <w:szCs w:val="20"/>
        </w:rPr>
        <w:t xml:space="preserve"> </w:t>
      </w:r>
      <w:r w:rsidRPr="00363F5C">
        <w:rPr>
          <w:rFonts w:asciiTheme="minorHAnsi" w:hAnsiTheme="minorHAnsi" w:cstheme="minorHAnsi"/>
          <w:sz w:val="20"/>
          <w:szCs w:val="20"/>
        </w:rPr>
        <w:t>учащихся.</w:t>
      </w:r>
    </w:p>
    <w:p w14:paraId="28AA7C41" w14:textId="1C52DC83" w:rsidR="00BC78DC" w:rsidRPr="00363F5C" w:rsidRDefault="00BC78DC" w:rsidP="00C837D0">
      <w:pPr>
        <w:pStyle w:val="a4"/>
        <w:ind w:left="0" w:right="-2"/>
        <w:rPr>
          <w:rFonts w:asciiTheme="minorHAnsi" w:hAnsiTheme="minorHAnsi" w:cstheme="minorHAnsi"/>
          <w:sz w:val="20"/>
          <w:szCs w:val="20"/>
        </w:rPr>
      </w:pPr>
      <w:r w:rsidRPr="00A038DB">
        <w:rPr>
          <w:rFonts w:asciiTheme="minorHAnsi" w:hAnsiTheme="minorHAnsi" w:cstheme="minorHAnsi"/>
          <w:b/>
          <w:bCs/>
          <w:sz w:val="20"/>
          <w:szCs w:val="20"/>
          <w:u w:val="single"/>
        </w:rPr>
        <w:t>III</w:t>
      </w:r>
      <w:r w:rsidR="00A038DB" w:rsidRPr="00A038DB">
        <w:rPr>
          <w:rFonts w:asciiTheme="minorHAnsi" w:hAnsiTheme="minorHAnsi" w:cstheme="minorHAnsi"/>
          <w:b/>
          <w:bCs/>
          <w:sz w:val="20"/>
          <w:szCs w:val="20"/>
          <w:u w:val="single"/>
        </w:rPr>
        <w:t xml:space="preserve"> </w:t>
      </w:r>
      <w:r w:rsidRPr="00A038DB">
        <w:rPr>
          <w:rFonts w:asciiTheme="minorHAnsi" w:hAnsiTheme="minorHAnsi" w:cstheme="minorHAnsi"/>
          <w:b/>
          <w:bCs/>
          <w:sz w:val="20"/>
          <w:szCs w:val="20"/>
          <w:u w:val="single"/>
        </w:rPr>
        <w:t>этап</w:t>
      </w:r>
      <w:r w:rsidRPr="00363F5C">
        <w:rPr>
          <w:rFonts w:asciiTheme="minorHAnsi" w:hAnsiTheme="minorHAnsi" w:cstheme="minorHAnsi"/>
          <w:sz w:val="20"/>
          <w:szCs w:val="20"/>
        </w:rPr>
        <w:t xml:space="preserve"> – итоговая диагностика результатов реализации программы.</w:t>
      </w:r>
    </w:p>
    <w:p w14:paraId="2F6DA481" w14:textId="16D0C0F0" w:rsidR="00BC78DC" w:rsidRPr="00A038DB" w:rsidRDefault="00A038DB" w:rsidP="00C837D0">
      <w:pPr>
        <w:pStyle w:val="a3"/>
        <w:widowControl w:val="0"/>
        <w:tabs>
          <w:tab w:val="left" w:pos="0"/>
        </w:tabs>
        <w:autoSpaceDE w:val="0"/>
        <w:autoSpaceDN w:val="0"/>
        <w:spacing w:after="0" w:line="240" w:lineRule="auto"/>
        <w:ind w:left="0" w:right="-2"/>
        <w:contextualSpacing w:val="0"/>
        <w:rPr>
          <w:rFonts w:cstheme="minorHAnsi"/>
          <w:b/>
          <w:bCs/>
          <w:iCs/>
          <w:sz w:val="20"/>
          <w:szCs w:val="20"/>
        </w:rPr>
      </w:pPr>
      <w:r>
        <w:rPr>
          <w:rFonts w:cstheme="minorHAnsi"/>
          <w:b/>
          <w:bCs/>
          <w:iCs/>
          <w:sz w:val="20"/>
          <w:szCs w:val="20"/>
        </w:rPr>
        <w:tab/>
      </w:r>
      <w:r w:rsidR="00BC78DC" w:rsidRPr="00A038DB">
        <w:rPr>
          <w:rFonts w:cstheme="minorHAnsi"/>
          <w:b/>
          <w:bCs/>
          <w:iCs/>
          <w:sz w:val="20"/>
          <w:szCs w:val="20"/>
        </w:rPr>
        <w:t>Формы и режим</w:t>
      </w:r>
      <w:r w:rsidR="00BC78DC" w:rsidRPr="00A038DB">
        <w:rPr>
          <w:rFonts w:cstheme="minorHAnsi"/>
          <w:b/>
          <w:bCs/>
          <w:iCs/>
          <w:spacing w:val="-2"/>
          <w:sz w:val="20"/>
          <w:szCs w:val="20"/>
        </w:rPr>
        <w:t xml:space="preserve"> </w:t>
      </w:r>
      <w:r w:rsidR="00BC78DC" w:rsidRPr="00A038DB">
        <w:rPr>
          <w:rFonts w:cstheme="minorHAnsi"/>
          <w:b/>
          <w:bCs/>
          <w:iCs/>
          <w:sz w:val="20"/>
          <w:szCs w:val="20"/>
        </w:rPr>
        <w:t>занятий.</w:t>
      </w:r>
    </w:p>
    <w:p w14:paraId="1C4CA901" w14:textId="77777777" w:rsidR="00BC78DC" w:rsidRPr="00363F5C" w:rsidRDefault="00BC78DC" w:rsidP="00C837D0">
      <w:pPr>
        <w:pStyle w:val="a4"/>
        <w:ind w:left="0" w:right="-2"/>
        <w:rPr>
          <w:rFonts w:asciiTheme="minorHAnsi" w:hAnsiTheme="minorHAnsi" w:cstheme="minorHAnsi"/>
          <w:sz w:val="20"/>
          <w:szCs w:val="20"/>
        </w:rPr>
      </w:pPr>
      <w:r w:rsidRPr="00363F5C">
        <w:rPr>
          <w:rFonts w:asciiTheme="minorHAnsi" w:hAnsiTheme="minorHAnsi" w:cstheme="minorHAnsi"/>
          <w:sz w:val="20"/>
          <w:szCs w:val="20"/>
        </w:rPr>
        <w:t>Форма обучения – очная.</w:t>
      </w:r>
    </w:p>
    <w:p w14:paraId="558EAF44" w14:textId="77777777" w:rsidR="00A038DB" w:rsidRDefault="00BC78DC" w:rsidP="00C837D0">
      <w:pPr>
        <w:pStyle w:val="a4"/>
        <w:ind w:left="0" w:right="-2"/>
        <w:rPr>
          <w:rFonts w:asciiTheme="minorHAnsi" w:hAnsiTheme="minorHAnsi" w:cstheme="minorHAnsi"/>
          <w:sz w:val="20"/>
          <w:szCs w:val="20"/>
        </w:rPr>
      </w:pPr>
      <w:r w:rsidRPr="00363F5C">
        <w:rPr>
          <w:rFonts w:asciiTheme="minorHAnsi" w:hAnsiTheme="minorHAnsi" w:cstheme="minorHAnsi"/>
          <w:sz w:val="20"/>
          <w:szCs w:val="20"/>
        </w:rPr>
        <w:t xml:space="preserve">Форма проведения занятий – аудиторная, внеаудиторная. </w:t>
      </w:r>
    </w:p>
    <w:p w14:paraId="43FC516C" w14:textId="5D670DF1" w:rsidR="00BC78DC" w:rsidRPr="00363F5C" w:rsidRDefault="00BC78DC" w:rsidP="00C837D0">
      <w:pPr>
        <w:pStyle w:val="a4"/>
        <w:ind w:left="0" w:right="-2"/>
        <w:rPr>
          <w:rFonts w:asciiTheme="minorHAnsi" w:hAnsiTheme="minorHAnsi" w:cstheme="minorHAnsi"/>
          <w:sz w:val="20"/>
          <w:szCs w:val="20"/>
        </w:rPr>
      </w:pPr>
      <w:r w:rsidRPr="00363F5C">
        <w:rPr>
          <w:rFonts w:asciiTheme="minorHAnsi" w:hAnsiTheme="minorHAnsi" w:cstheme="minorHAnsi"/>
          <w:sz w:val="20"/>
          <w:szCs w:val="20"/>
        </w:rPr>
        <w:t>Форма организации деятельности – индивидуальная.</w:t>
      </w:r>
    </w:p>
    <w:p w14:paraId="41CC6FB4" w14:textId="77777777" w:rsidR="00BC78DC" w:rsidRPr="00363F5C" w:rsidRDefault="00BC78DC" w:rsidP="00C837D0">
      <w:pPr>
        <w:pStyle w:val="a4"/>
        <w:ind w:left="0" w:right="-2"/>
        <w:rPr>
          <w:rFonts w:asciiTheme="minorHAnsi" w:hAnsiTheme="minorHAnsi" w:cstheme="minorHAnsi"/>
          <w:sz w:val="20"/>
          <w:szCs w:val="20"/>
        </w:rPr>
      </w:pPr>
      <w:r w:rsidRPr="00363F5C">
        <w:rPr>
          <w:rFonts w:asciiTheme="minorHAnsi" w:hAnsiTheme="minorHAnsi" w:cstheme="minorHAnsi"/>
          <w:sz w:val="20"/>
          <w:szCs w:val="20"/>
        </w:rPr>
        <w:t>Режим занятий: реализация данной программы может осуществляться в объёме 72 часа в год. При этом количество учебных часов составляет 2 академических часа 1 раз в неделю.</w:t>
      </w:r>
    </w:p>
    <w:p w14:paraId="5AE63391" w14:textId="77777777" w:rsidR="00BC78DC" w:rsidRPr="00363F5C" w:rsidRDefault="00BC78DC" w:rsidP="00C837D0">
      <w:pPr>
        <w:pStyle w:val="a4"/>
        <w:ind w:left="0" w:right="-2"/>
        <w:rPr>
          <w:rFonts w:asciiTheme="minorHAnsi" w:hAnsiTheme="minorHAnsi" w:cstheme="minorHAnsi"/>
          <w:sz w:val="20"/>
          <w:szCs w:val="20"/>
        </w:rPr>
      </w:pPr>
      <w:r w:rsidRPr="00363F5C">
        <w:rPr>
          <w:rFonts w:asciiTheme="minorHAnsi" w:hAnsiTheme="minorHAnsi" w:cstheme="minorHAnsi"/>
          <w:sz w:val="20"/>
          <w:szCs w:val="20"/>
        </w:rPr>
        <w:t>Учебный час для учащегося составляет 45 минут. Перерыв между учебными часами составляет 10 минут.</w:t>
      </w:r>
    </w:p>
    <w:p w14:paraId="4C552016" w14:textId="5C570C99" w:rsidR="00BC78DC" w:rsidRPr="00A038DB" w:rsidRDefault="00A038DB" w:rsidP="00C837D0">
      <w:pPr>
        <w:pStyle w:val="a3"/>
        <w:widowControl w:val="0"/>
        <w:tabs>
          <w:tab w:val="left" w:pos="0"/>
        </w:tabs>
        <w:autoSpaceDE w:val="0"/>
        <w:autoSpaceDN w:val="0"/>
        <w:spacing w:after="0" w:line="240" w:lineRule="auto"/>
        <w:ind w:left="0" w:right="-2"/>
        <w:contextualSpacing w:val="0"/>
        <w:jc w:val="both"/>
        <w:rPr>
          <w:rFonts w:cstheme="minorHAnsi"/>
          <w:b/>
          <w:bCs/>
          <w:iCs/>
          <w:sz w:val="20"/>
          <w:szCs w:val="20"/>
        </w:rPr>
      </w:pPr>
      <w:r>
        <w:rPr>
          <w:rFonts w:cstheme="minorHAnsi"/>
          <w:b/>
          <w:bCs/>
          <w:iCs/>
          <w:sz w:val="20"/>
          <w:szCs w:val="20"/>
        </w:rPr>
        <w:tab/>
      </w:r>
      <w:r w:rsidR="00BC78DC" w:rsidRPr="00A038DB">
        <w:rPr>
          <w:rFonts w:cstheme="minorHAnsi"/>
          <w:b/>
          <w:bCs/>
          <w:iCs/>
          <w:sz w:val="20"/>
          <w:szCs w:val="20"/>
        </w:rPr>
        <w:t>Планируемые результаты и формы их</w:t>
      </w:r>
      <w:r w:rsidR="00BC78DC" w:rsidRPr="00A038DB">
        <w:rPr>
          <w:rFonts w:cstheme="minorHAnsi"/>
          <w:b/>
          <w:bCs/>
          <w:iCs/>
          <w:spacing w:val="-3"/>
          <w:sz w:val="20"/>
          <w:szCs w:val="20"/>
        </w:rPr>
        <w:t xml:space="preserve"> </w:t>
      </w:r>
      <w:r w:rsidR="00BC78DC" w:rsidRPr="00A038DB">
        <w:rPr>
          <w:rFonts w:cstheme="minorHAnsi"/>
          <w:b/>
          <w:bCs/>
          <w:iCs/>
          <w:sz w:val="20"/>
          <w:szCs w:val="20"/>
        </w:rPr>
        <w:t>оценки.</w:t>
      </w:r>
    </w:p>
    <w:p w14:paraId="7C3AD6D7" w14:textId="500882EE" w:rsidR="00BC78DC" w:rsidRPr="00363F5C" w:rsidRDefault="00BC78DC" w:rsidP="00A038DB">
      <w:pPr>
        <w:pStyle w:val="a4"/>
        <w:ind w:left="0"/>
        <w:jc w:val="both"/>
        <w:rPr>
          <w:rFonts w:asciiTheme="minorHAnsi" w:hAnsiTheme="minorHAnsi" w:cstheme="minorHAnsi"/>
          <w:sz w:val="20"/>
          <w:szCs w:val="20"/>
        </w:rPr>
      </w:pPr>
      <w:r w:rsidRPr="00363F5C">
        <w:rPr>
          <w:rFonts w:asciiTheme="minorHAnsi" w:hAnsiTheme="minorHAnsi" w:cstheme="minorHAnsi"/>
          <w:sz w:val="20"/>
          <w:szCs w:val="20"/>
        </w:rPr>
        <w:t>Результаты реализации программы сформулированы, исходя из принципа</w:t>
      </w:r>
      <w:r w:rsidR="00A038DB" w:rsidRPr="00A038DB">
        <w:rPr>
          <w:rFonts w:asciiTheme="minorHAnsi" w:hAnsiTheme="minorHAnsi" w:cstheme="minorHAnsi"/>
          <w:sz w:val="20"/>
          <w:szCs w:val="20"/>
        </w:rPr>
        <w:t xml:space="preserve"> </w:t>
      </w:r>
      <w:r w:rsidRPr="00363F5C">
        <w:rPr>
          <w:rFonts w:asciiTheme="minorHAnsi" w:hAnsiTheme="minorHAnsi" w:cstheme="minorHAnsi"/>
          <w:sz w:val="20"/>
          <w:szCs w:val="20"/>
        </w:rPr>
        <w:t>«дополнительности к основному образованию», с учётом стандартов общего образования и ориентированы на достижение учащимися личностных, метапредметных и предметных результатов через формирование универсальных учебных действий.</w:t>
      </w:r>
    </w:p>
    <w:p w14:paraId="785101B2" w14:textId="77777777" w:rsidR="00BC78DC" w:rsidRPr="00363F5C" w:rsidRDefault="00BC78DC" w:rsidP="00C837D0">
      <w:pPr>
        <w:pStyle w:val="a4"/>
        <w:ind w:left="0"/>
        <w:jc w:val="both"/>
        <w:rPr>
          <w:rFonts w:asciiTheme="minorHAnsi" w:hAnsiTheme="minorHAnsi" w:cstheme="minorHAnsi"/>
          <w:sz w:val="20"/>
          <w:szCs w:val="20"/>
        </w:rPr>
      </w:pPr>
      <w:r w:rsidRPr="00363F5C">
        <w:rPr>
          <w:rFonts w:asciiTheme="minorHAnsi" w:hAnsiTheme="minorHAnsi" w:cstheme="minorHAnsi"/>
          <w:sz w:val="20"/>
          <w:szCs w:val="20"/>
        </w:rPr>
        <w:t>Для контроля и оценки результатов освоения учащимися дополнительной общеразвивающей программы технической направленности для одарённых детей «Я - творец», а также своевременной корректировки образовательного процесса проводятся диагностические процедуры в виде входящего, текущего и итогового</w:t>
      </w:r>
      <w:r w:rsidRPr="00363F5C">
        <w:rPr>
          <w:rFonts w:asciiTheme="minorHAnsi" w:hAnsiTheme="minorHAnsi" w:cstheme="minorHAnsi"/>
          <w:spacing w:val="-7"/>
          <w:sz w:val="20"/>
          <w:szCs w:val="20"/>
        </w:rPr>
        <w:t xml:space="preserve"> </w:t>
      </w:r>
      <w:r w:rsidRPr="00363F5C">
        <w:rPr>
          <w:rFonts w:asciiTheme="minorHAnsi" w:hAnsiTheme="minorHAnsi" w:cstheme="minorHAnsi"/>
          <w:sz w:val="20"/>
          <w:szCs w:val="20"/>
        </w:rPr>
        <w:t>контроля.</w:t>
      </w:r>
    </w:p>
    <w:p w14:paraId="56BAF2CA" w14:textId="77777777" w:rsidR="00BC78DC" w:rsidRPr="00363F5C" w:rsidRDefault="00BC78DC" w:rsidP="00C837D0">
      <w:pPr>
        <w:pStyle w:val="a4"/>
        <w:ind w:left="0"/>
        <w:jc w:val="both"/>
        <w:rPr>
          <w:rFonts w:asciiTheme="minorHAnsi" w:hAnsiTheme="minorHAnsi" w:cstheme="minorHAnsi"/>
          <w:sz w:val="20"/>
          <w:szCs w:val="20"/>
        </w:rPr>
      </w:pPr>
      <w:r w:rsidRPr="00363F5C">
        <w:rPr>
          <w:rFonts w:asciiTheme="minorHAnsi" w:hAnsiTheme="minorHAnsi" w:cstheme="minorHAnsi"/>
          <w:sz w:val="20"/>
          <w:szCs w:val="20"/>
        </w:rPr>
        <w:t>Диагностирование учащихся проводится в форме контрольных заданий, наблюдений, анализа продуктов проектной деятельности с использованием оценочных материалов, разработанных для данной программы (приложение 2).</w:t>
      </w:r>
    </w:p>
    <w:p w14:paraId="5D01033A" w14:textId="77777777" w:rsidR="00BC78DC" w:rsidRPr="00C90E35" w:rsidRDefault="00BC78DC" w:rsidP="00C837D0">
      <w:pPr>
        <w:spacing w:after="0" w:line="240" w:lineRule="auto"/>
        <w:ind w:firstLine="708"/>
        <w:jc w:val="both"/>
        <w:rPr>
          <w:rFonts w:cstheme="minorHAnsi"/>
          <w:b/>
          <w:bCs/>
          <w:iCs/>
          <w:sz w:val="20"/>
          <w:szCs w:val="20"/>
        </w:rPr>
      </w:pPr>
      <w:r w:rsidRPr="00C90E35">
        <w:rPr>
          <w:rFonts w:cstheme="minorHAnsi"/>
          <w:b/>
          <w:bCs/>
          <w:iCs/>
          <w:sz w:val="20"/>
          <w:szCs w:val="20"/>
        </w:rPr>
        <w:t>Предметные результаты стартового уровня:</w:t>
      </w:r>
    </w:p>
    <w:p w14:paraId="0AE5ABBA" w14:textId="63CB74E6"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овладеют алгоритмом и умением выполнять проектные работы с помощью взрослого;</w:t>
      </w:r>
    </w:p>
    <w:p w14:paraId="27F9C860" w14:textId="2040CC80"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смогут с помощью взрослого определять проблему для разработки проекта, собирать и обрабатывать информацию из источников, предоставленных педагогом, с помощью взрослого смогут проводить эксперименты и исследования, анализировать полученные</w:t>
      </w:r>
      <w:r w:rsidR="00BC78DC" w:rsidRPr="00363F5C">
        <w:rPr>
          <w:rFonts w:cstheme="minorHAnsi"/>
          <w:spacing w:val="-2"/>
          <w:sz w:val="20"/>
          <w:szCs w:val="20"/>
        </w:rPr>
        <w:t xml:space="preserve"> </w:t>
      </w:r>
      <w:r w:rsidR="00BC78DC" w:rsidRPr="00363F5C">
        <w:rPr>
          <w:rFonts w:cstheme="minorHAnsi"/>
          <w:sz w:val="20"/>
          <w:szCs w:val="20"/>
        </w:rPr>
        <w:t>результаты;</w:t>
      </w:r>
    </w:p>
    <w:p w14:paraId="3488E17E" w14:textId="0EE86EA6"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овладеют такими технологиями обработки бумаги, склейка за счёт толщины бумаги, выполнение полусферических элементов из плоской заготовки бумажной детали без</w:t>
      </w:r>
      <w:r w:rsidR="00BC78DC" w:rsidRPr="00363F5C">
        <w:rPr>
          <w:rFonts w:cstheme="minorHAnsi"/>
          <w:spacing w:val="-1"/>
          <w:sz w:val="20"/>
          <w:szCs w:val="20"/>
        </w:rPr>
        <w:t xml:space="preserve"> </w:t>
      </w:r>
      <w:r w:rsidR="00BC78DC" w:rsidRPr="00363F5C">
        <w:rPr>
          <w:rFonts w:cstheme="minorHAnsi"/>
          <w:sz w:val="20"/>
          <w:szCs w:val="20"/>
        </w:rPr>
        <w:t>склеивания;</w:t>
      </w:r>
    </w:p>
    <w:p w14:paraId="023F77B8" w14:textId="6EEF65F1"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научатся конструировать и моделировать такие модели видов техники, как суда, планеры, бронепоезда и другие в классе</w:t>
      </w:r>
      <w:r w:rsidR="00BC78DC" w:rsidRPr="00363F5C">
        <w:rPr>
          <w:rFonts w:cstheme="minorHAnsi"/>
          <w:spacing w:val="-3"/>
          <w:sz w:val="20"/>
          <w:szCs w:val="20"/>
        </w:rPr>
        <w:t xml:space="preserve"> </w:t>
      </w:r>
      <w:proofErr w:type="spellStart"/>
      <w:r w:rsidR="00BC78DC" w:rsidRPr="00363F5C">
        <w:rPr>
          <w:rFonts w:cstheme="minorHAnsi"/>
          <w:sz w:val="20"/>
          <w:szCs w:val="20"/>
        </w:rPr>
        <w:t>полукопий</w:t>
      </w:r>
      <w:proofErr w:type="spellEnd"/>
      <w:r w:rsidR="00BC78DC" w:rsidRPr="00363F5C">
        <w:rPr>
          <w:rFonts w:cstheme="minorHAnsi"/>
          <w:sz w:val="20"/>
          <w:szCs w:val="20"/>
        </w:rPr>
        <w:t>;</w:t>
      </w:r>
    </w:p>
    <w:p w14:paraId="57E07242" w14:textId="769D6D77"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 xml:space="preserve">учащиеся смогут выполнять элементарные чертежи в программе </w:t>
      </w:r>
      <w:proofErr w:type="spellStart"/>
      <w:r w:rsidR="00BC78DC" w:rsidRPr="00363F5C">
        <w:rPr>
          <w:rFonts w:cstheme="minorHAnsi"/>
          <w:sz w:val="20"/>
          <w:szCs w:val="20"/>
        </w:rPr>
        <w:t>Word</w:t>
      </w:r>
      <w:proofErr w:type="spellEnd"/>
      <w:r w:rsidR="00BC78DC" w:rsidRPr="00363F5C">
        <w:rPr>
          <w:rFonts w:cstheme="minorHAnsi"/>
          <w:sz w:val="20"/>
          <w:szCs w:val="20"/>
        </w:rPr>
        <w:t xml:space="preserve"> в сопровождении</w:t>
      </w:r>
      <w:r w:rsidR="00BC78DC" w:rsidRPr="00363F5C">
        <w:rPr>
          <w:rFonts w:cstheme="minorHAnsi"/>
          <w:spacing w:val="-1"/>
          <w:sz w:val="20"/>
          <w:szCs w:val="20"/>
        </w:rPr>
        <w:t xml:space="preserve"> </w:t>
      </w:r>
      <w:r w:rsidR="00BC78DC" w:rsidRPr="00363F5C">
        <w:rPr>
          <w:rFonts w:cstheme="minorHAnsi"/>
          <w:sz w:val="20"/>
          <w:szCs w:val="20"/>
        </w:rPr>
        <w:t>педагога;</w:t>
      </w:r>
    </w:p>
    <w:p w14:paraId="588C3275" w14:textId="33CC4F0F"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научатся в сопровождении педагога оформлять проекты и продукты проектной деятельности, презентовать и защищать их на различных конкурсах, соревнованиях, выставках и</w:t>
      </w:r>
      <w:r w:rsidR="00BC78DC" w:rsidRPr="00363F5C">
        <w:rPr>
          <w:rFonts w:cstheme="minorHAnsi"/>
          <w:spacing w:val="-1"/>
          <w:sz w:val="20"/>
          <w:szCs w:val="20"/>
        </w:rPr>
        <w:t xml:space="preserve"> </w:t>
      </w:r>
      <w:r w:rsidR="00BC78DC" w:rsidRPr="00363F5C">
        <w:rPr>
          <w:rFonts w:cstheme="minorHAnsi"/>
          <w:sz w:val="20"/>
          <w:szCs w:val="20"/>
        </w:rPr>
        <w:t>т.д.;</w:t>
      </w:r>
    </w:p>
    <w:p w14:paraId="1578933D" w14:textId="1F68EBAB"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начнут соблюдать технику безопасности при работе с различными инструментами и материалами в процессе конструкторской</w:t>
      </w:r>
      <w:r w:rsidR="00BC78DC" w:rsidRPr="00363F5C">
        <w:rPr>
          <w:rFonts w:cstheme="minorHAnsi"/>
          <w:spacing w:val="-2"/>
          <w:sz w:val="20"/>
          <w:szCs w:val="20"/>
        </w:rPr>
        <w:t xml:space="preserve"> </w:t>
      </w:r>
      <w:r w:rsidR="00BC78DC" w:rsidRPr="00363F5C">
        <w:rPr>
          <w:rFonts w:cstheme="minorHAnsi"/>
          <w:sz w:val="20"/>
          <w:szCs w:val="20"/>
        </w:rPr>
        <w:t>деятельности.</w:t>
      </w:r>
    </w:p>
    <w:p w14:paraId="4DB551BE" w14:textId="77777777" w:rsidR="00BC78DC" w:rsidRPr="00C90E35" w:rsidRDefault="00BC78DC" w:rsidP="00C837D0">
      <w:pPr>
        <w:spacing w:after="0" w:line="240" w:lineRule="auto"/>
        <w:ind w:firstLine="708"/>
        <w:jc w:val="both"/>
        <w:rPr>
          <w:rFonts w:cstheme="minorHAnsi"/>
          <w:b/>
          <w:bCs/>
          <w:iCs/>
          <w:sz w:val="20"/>
          <w:szCs w:val="20"/>
        </w:rPr>
      </w:pPr>
      <w:r w:rsidRPr="00C90E35">
        <w:rPr>
          <w:rFonts w:cstheme="minorHAnsi"/>
          <w:b/>
          <w:bCs/>
          <w:iCs/>
          <w:sz w:val="20"/>
          <w:szCs w:val="20"/>
        </w:rPr>
        <w:t>Предметные результаты базового уровня:</w:t>
      </w:r>
    </w:p>
    <w:p w14:paraId="400DC3E9" w14:textId="2168CDE5"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овладеют алгоритмом и умением выполнять проектные работы в сопровождении</w:t>
      </w:r>
      <w:r w:rsidR="00BC78DC" w:rsidRPr="00363F5C">
        <w:rPr>
          <w:rFonts w:cstheme="minorHAnsi"/>
          <w:spacing w:val="-1"/>
          <w:sz w:val="20"/>
          <w:szCs w:val="20"/>
        </w:rPr>
        <w:t xml:space="preserve"> </w:t>
      </w:r>
      <w:r w:rsidR="00BC78DC" w:rsidRPr="00363F5C">
        <w:rPr>
          <w:rFonts w:cstheme="minorHAnsi"/>
          <w:sz w:val="20"/>
          <w:szCs w:val="20"/>
        </w:rPr>
        <w:t>взрослого;</w:t>
      </w:r>
    </w:p>
    <w:p w14:paraId="6B218BF9" w14:textId="07600DA9"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смогут с помощью взрослого определять проблему для разработки проекта, самостоятельно собирать и обрабатывать информацию, в сопровождении взрослого научатся проводить эксперименты и исследования, анализировать полученные результаты;</w:t>
      </w:r>
    </w:p>
    <w:p w14:paraId="0103B07E" w14:textId="06C29EB6"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овладеют такими технологиями обработки бумаги, как обшивка каркаса модели увлажнённой бумагой, выполнение отдельных узлов и элементов с использованием техники папье-маше, выравнивание корпусных элементов с использованием</w:t>
      </w:r>
      <w:r w:rsidR="00BC78DC" w:rsidRPr="00363F5C">
        <w:rPr>
          <w:rFonts w:cstheme="minorHAnsi"/>
          <w:spacing w:val="-2"/>
          <w:sz w:val="20"/>
          <w:szCs w:val="20"/>
        </w:rPr>
        <w:t xml:space="preserve"> </w:t>
      </w:r>
      <w:r w:rsidR="00BC78DC" w:rsidRPr="00363F5C">
        <w:rPr>
          <w:rFonts w:cstheme="minorHAnsi"/>
          <w:sz w:val="20"/>
          <w:szCs w:val="20"/>
        </w:rPr>
        <w:t>шпатлёвки;</w:t>
      </w:r>
    </w:p>
    <w:p w14:paraId="05968DF2" w14:textId="44C016A9"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 xml:space="preserve">учащиеся научатся изготавливать модели в </w:t>
      </w:r>
      <w:proofErr w:type="spellStart"/>
      <w:r w:rsidR="00BC78DC" w:rsidRPr="00363F5C">
        <w:rPr>
          <w:rFonts w:cstheme="minorHAnsi"/>
          <w:sz w:val="20"/>
          <w:szCs w:val="20"/>
        </w:rPr>
        <w:t>копийном</w:t>
      </w:r>
      <w:proofErr w:type="spellEnd"/>
      <w:r w:rsidR="00BC78DC" w:rsidRPr="00363F5C">
        <w:rPr>
          <w:rFonts w:cstheme="minorHAnsi"/>
          <w:spacing w:val="-3"/>
          <w:sz w:val="20"/>
          <w:szCs w:val="20"/>
        </w:rPr>
        <w:t xml:space="preserve"> </w:t>
      </w:r>
      <w:r w:rsidR="00BC78DC" w:rsidRPr="00363F5C">
        <w:rPr>
          <w:rFonts w:cstheme="minorHAnsi"/>
          <w:sz w:val="20"/>
          <w:szCs w:val="20"/>
        </w:rPr>
        <w:t>классе;</w:t>
      </w:r>
    </w:p>
    <w:p w14:paraId="7BD02AEB" w14:textId="58FEDF77"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 xml:space="preserve">учащиеся познакомятся с системой автоматизированного проектирования (САПР) и смогут самостоятельно </w:t>
      </w:r>
      <w:r w:rsidR="00BC78DC" w:rsidRPr="00363F5C">
        <w:rPr>
          <w:rFonts w:cstheme="minorHAnsi"/>
          <w:sz w:val="20"/>
          <w:szCs w:val="20"/>
        </w:rPr>
        <w:lastRenderedPageBreak/>
        <w:t>выполнять чертежи, предложенные педагогом, по</w:t>
      </w:r>
      <w:r w:rsidR="00BC78DC" w:rsidRPr="00363F5C">
        <w:rPr>
          <w:rFonts w:cstheme="minorHAnsi"/>
          <w:spacing w:val="-5"/>
          <w:sz w:val="20"/>
          <w:szCs w:val="20"/>
        </w:rPr>
        <w:t xml:space="preserve"> </w:t>
      </w:r>
      <w:r w:rsidR="00BC78DC" w:rsidRPr="00363F5C">
        <w:rPr>
          <w:rFonts w:cstheme="minorHAnsi"/>
          <w:sz w:val="20"/>
          <w:szCs w:val="20"/>
        </w:rPr>
        <w:t>образцу;</w:t>
      </w:r>
    </w:p>
    <w:p w14:paraId="7C0B72EF" w14:textId="71F74B4A"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научатся оформлять проекты и продукты проектной деятельности, с помощью педагога презентовать и защищать их на различных конкурсах, соревнованиях, выставках;</w:t>
      </w:r>
    </w:p>
    <w:p w14:paraId="5E453BA0" w14:textId="08AC5CC7"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начнут соблюдать технику безопасности при работе с различными инструментами и материалами в процессе конструкторской</w:t>
      </w:r>
      <w:r w:rsidR="00BC78DC" w:rsidRPr="00363F5C">
        <w:rPr>
          <w:rFonts w:cstheme="minorHAnsi"/>
          <w:spacing w:val="-3"/>
          <w:sz w:val="20"/>
          <w:szCs w:val="20"/>
        </w:rPr>
        <w:t xml:space="preserve"> </w:t>
      </w:r>
      <w:r w:rsidR="00BC78DC" w:rsidRPr="00363F5C">
        <w:rPr>
          <w:rFonts w:cstheme="minorHAnsi"/>
          <w:sz w:val="20"/>
          <w:szCs w:val="20"/>
        </w:rPr>
        <w:t>деятельности.</w:t>
      </w:r>
    </w:p>
    <w:p w14:paraId="210D4C42" w14:textId="77777777" w:rsidR="00BC78DC" w:rsidRPr="00C90E35" w:rsidRDefault="00BC78DC" w:rsidP="00C837D0">
      <w:pPr>
        <w:spacing w:after="0" w:line="240" w:lineRule="auto"/>
        <w:ind w:firstLine="708"/>
        <w:jc w:val="both"/>
        <w:rPr>
          <w:rFonts w:cstheme="minorHAnsi"/>
          <w:b/>
          <w:bCs/>
          <w:iCs/>
          <w:sz w:val="20"/>
          <w:szCs w:val="20"/>
        </w:rPr>
      </w:pPr>
      <w:r w:rsidRPr="00C90E35">
        <w:rPr>
          <w:rFonts w:cstheme="minorHAnsi"/>
          <w:b/>
          <w:bCs/>
          <w:iCs/>
          <w:sz w:val="20"/>
          <w:szCs w:val="20"/>
        </w:rPr>
        <w:t>Предметные результаты продвинутого уровня:</w:t>
      </w:r>
    </w:p>
    <w:p w14:paraId="16333F5E" w14:textId="7CC6024C"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самостоятельно овладеют алгоритмом и умением выполнять проектные работы и смогут самостоятельно применять полученные знания в практической деятельности;</w:t>
      </w:r>
    </w:p>
    <w:p w14:paraId="4712C640" w14:textId="33168F7E"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смогут самостоятельно определять проблему для разработки проекта, самостоятельно собирать и обрабатывать информацию, смогут сами проводить эксперименты и исследования, анализировать полученные</w:t>
      </w:r>
      <w:r w:rsidR="00BC78DC" w:rsidRPr="00363F5C">
        <w:rPr>
          <w:rFonts w:cstheme="minorHAnsi"/>
          <w:spacing w:val="-8"/>
          <w:sz w:val="20"/>
          <w:szCs w:val="20"/>
        </w:rPr>
        <w:t xml:space="preserve"> </w:t>
      </w:r>
      <w:r w:rsidR="00BC78DC" w:rsidRPr="00363F5C">
        <w:rPr>
          <w:rFonts w:cstheme="minorHAnsi"/>
          <w:sz w:val="20"/>
          <w:szCs w:val="20"/>
        </w:rPr>
        <w:t>результаты;</w:t>
      </w:r>
    </w:p>
    <w:p w14:paraId="364C5B91" w14:textId="1C6F5FFC"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овладеют разными технологиями обработки бумаги и других материалов с целью выполнения максимально точного узла модели (пластик, проволока, пенополистирол,</w:t>
      </w:r>
      <w:r w:rsidR="00BC78DC" w:rsidRPr="00363F5C">
        <w:rPr>
          <w:rFonts w:cstheme="minorHAnsi"/>
          <w:spacing w:val="-4"/>
          <w:sz w:val="20"/>
          <w:szCs w:val="20"/>
        </w:rPr>
        <w:t xml:space="preserve"> </w:t>
      </w:r>
      <w:r w:rsidR="00BC78DC" w:rsidRPr="00363F5C">
        <w:rPr>
          <w:rFonts w:cstheme="minorHAnsi"/>
          <w:sz w:val="20"/>
          <w:szCs w:val="20"/>
        </w:rPr>
        <w:t>целлулоид)</w:t>
      </w:r>
    </w:p>
    <w:p w14:paraId="2A61AD1B" w14:textId="6725EF69"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 xml:space="preserve">учащиеся научатся конструировать и моделировать модели </w:t>
      </w:r>
      <w:proofErr w:type="spellStart"/>
      <w:r w:rsidR="00BC78DC" w:rsidRPr="00363F5C">
        <w:rPr>
          <w:rFonts w:cstheme="minorHAnsi"/>
          <w:sz w:val="20"/>
          <w:szCs w:val="20"/>
        </w:rPr>
        <w:t>копийного</w:t>
      </w:r>
      <w:proofErr w:type="spellEnd"/>
      <w:r w:rsidR="00BC78DC" w:rsidRPr="00363F5C">
        <w:rPr>
          <w:rFonts w:cstheme="minorHAnsi"/>
          <w:sz w:val="20"/>
          <w:szCs w:val="20"/>
        </w:rPr>
        <w:t xml:space="preserve"> класса с выполнением элементов, соответствующих реальному</w:t>
      </w:r>
      <w:r w:rsidR="00BC78DC" w:rsidRPr="00363F5C">
        <w:rPr>
          <w:rFonts w:cstheme="minorHAnsi"/>
          <w:spacing w:val="-2"/>
          <w:sz w:val="20"/>
          <w:szCs w:val="20"/>
        </w:rPr>
        <w:t xml:space="preserve"> </w:t>
      </w:r>
      <w:r w:rsidR="00BC78DC" w:rsidRPr="00363F5C">
        <w:rPr>
          <w:rFonts w:cstheme="minorHAnsi"/>
          <w:sz w:val="20"/>
          <w:szCs w:val="20"/>
        </w:rPr>
        <w:t>объекту;</w:t>
      </w:r>
    </w:p>
    <w:p w14:paraId="003AC013" w14:textId="056F34DF"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познакомятся с системой автоматизированного проектирования (САПР) и смогут самостоятельно выполнять отдельные чертежи для своих индивидуальных проектов;</w:t>
      </w:r>
    </w:p>
    <w:p w14:paraId="68E75584" w14:textId="7FBFE7C8"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научатся самостоятельно оформлять проекты и продукты проектной деятельности, с помощью педагога презентовать и защищать их на различных конкурсах, соревнованиях, выставках и</w:t>
      </w:r>
      <w:r w:rsidR="00BC78DC" w:rsidRPr="00363F5C">
        <w:rPr>
          <w:rFonts w:cstheme="minorHAnsi"/>
          <w:spacing w:val="-1"/>
          <w:sz w:val="20"/>
          <w:szCs w:val="20"/>
        </w:rPr>
        <w:t xml:space="preserve"> </w:t>
      </w:r>
      <w:r w:rsidR="00BC78DC" w:rsidRPr="00363F5C">
        <w:rPr>
          <w:rFonts w:cstheme="minorHAnsi"/>
          <w:sz w:val="20"/>
          <w:szCs w:val="20"/>
        </w:rPr>
        <w:t>т.д.;</w:t>
      </w:r>
    </w:p>
    <w:p w14:paraId="0DC8A723" w14:textId="2EC5C130"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начнут соблюдать технику безопасности при работе с различными инструментами и материалами в процессе конструкторской</w:t>
      </w:r>
      <w:r w:rsidR="00BC78DC" w:rsidRPr="00363F5C">
        <w:rPr>
          <w:rFonts w:cstheme="minorHAnsi"/>
          <w:spacing w:val="-3"/>
          <w:sz w:val="20"/>
          <w:szCs w:val="20"/>
        </w:rPr>
        <w:t xml:space="preserve"> </w:t>
      </w:r>
      <w:r w:rsidR="00BC78DC" w:rsidRPr="00363F5C">
        <w:rPr>
          <w:rFonts w:cstheme="minorHAnsi"/>
          <w:sz w:val="20"/>
          <w:szCs w:val="20"/>
        </w:rPr>
        <w:t>деятельности.</w:t>
      </w:r>
    </w:p>
    <w:p w14:paraId="65C0A714" w14:textId="77777777" w:rsidR="00BC78DC" w:rsidRPr="00C90E35" w:rsidRDefault="00BC78DC" w:rsidP="00C837D0">
      <w:pPr>
        <w:spacing w:after="0" w:line="240" w:lineRule="auto"/>
        <w:rPr>
          <w:rFonts w:cstheme="minorHAnsi"/>
          <w:b/>
          <w:bCs/>
          <w:iCs/>
          <w:sz w:val="20"/>
          <w:szCs w:val="20"/>
        </w:rPr>
      </w:pPr>
      <w:r w:rsidRPr="00C90E35">
        <w:rPr>
          <w:rFonts w:cstheme="minorHAnsi"/>
          <w:b/>
          <w:bCs/>
          <w:iCs/>
          <w:sz w:val="20"/>
          <w:szCs w:val="20"/>
        </w:rPr>
        <w:t>Метапредметные:</w:t>
      </w:r>
    </w:p>
    <w:p w14:paraId="2AD6A167" w14:textId="2075C65D"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у учащихся будут развиваться способности, одарённость или талант;</w:t>
      </w:r>
    </w:p>
    <w:p w14:paraId="06FABEEB" w14:textId="16B58E4D"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будет развиваться память, внимание, воображение,</w:t>
      </w:r>
      <w:r w:rsidR="00BC78DC" w:rsidRPr="00363F5C">
        <w:rPr>
          <w:rFonts w:cstheme="minorHAnsi"/>
          <w:spacing w:val="-2"/>
          <w:sz w:val="20"/>
          <w:szCs w:val="20"/>
        </w:rPr>
        <w:t xml:space="preserve"> </w:t>
      </w:r>
      <w:r w:rsidR="00BC78DC" w:rsidRPr="00363F5C">
        <w:rPr>
          <w:rFonts w:cstheme="minorHAnsi"/>
          <w:sz w:val="20"/>
          <w:szCs w:val="20"/>
        </w:rPr>
        <w:t>мышление;</w:t>
      </w:r>
    </w:p>
    <w:p w14:paraId="5C7AF052" w14:textId="5D9EA5F7"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учащиеся будут проявлять познавательные потребности, интерес к конструированию, моделированию и техническому творчеству в</w:t>
      </w:r>
      <w:r w:rsidR="00BC78DC" w:rsidRPr="00363F5C">
        <w:rPr>
          <w:rFonts w:cstheme="minorHAnsi"/>
          <w:spacing w:val="4"/>
          <w:sz w:val="20"/>
          <w:szCs w:val="20"/>
        </w:rPr>
        <w:t xml:space="preserve"> </w:t>
      </w:r>
      <w:r w:rsidR="00BC78DC" w:rsidRPr="00363F5C">
        <w:rPr>
          <w:rFonts w:cstheme="minorHAnsi"/>
          <w:sz w:val="20"/>
          <w:szCs w:val="20"/>
        </w:rPr>
        <w:t>целом;</w:t>
      </w:r>
    </w:p>
    <w:p w14:paraId="73626768" w14:textId="1F2F4B8F"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у детей сформируется навыки</w:t>
      </w:r>
      <w:r w:rsidR="00BC78DC" w:rsidRPr="00363F5C">
        <w:rPr>
          <w:rFonts w:cstheme="minorHAnsi"/>
          <w:spacing w:val="-1"/>
          <w:sz w:val="20"/>
          <w:szCs w:val="20"/>
        </w:rPr>
        <w:t xml:space="preserve"> </w:t>
      </w:r>
      <w:r w:rsidR="00BC78DC" w:rsidRPr="00363F5C">
        <w:rPr>
          <w:rFonts w:cstheme="minorHAnsi"/>
          <w:sz w:val="20"/>
          <w:szCs w:val="20"/>
        </w:rPr>
        <w:t>самоанализа;</w:t>
      </w:r>
    </w:p>
    <w:p w14:paraId="2125F705" w14:textId="64EF6FFD"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будут формироваться навыки волевой регуляции эмоционального</w:t>
      </w:r>
      <w:r w:rsidR="00BC78DC" w:rsidRPr="00363F5C">
        <w:rPr>
          <w:rFonts w:cstheme="minorHAnsi"/>
          <w:spacing w:val="-3"/>
          <w:sz w:val="20"/>
          <w:szCs w:val="20"/>
        </w:rPr>
        <w:t xml:space="preserve"> </w:t>
      </w:r>
      <w:r w:rsidR="00BC78DC" w:rsidRPr="00363F5C">
        <w:rPr>
          <w:rFonts w:cstheme="minorHAnsi"/>
          <w:sz w:val="20"/>
          <w:szCs w:val="20"/>
        </w:rPr>
        <w:t>поведения;</w:t>
      </w:r>
    </w:p>
    <w:p w14:paraId="48824692" w14:textId="5F4369F7"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начнут развиваться деловые, интимно-личностные и профессиональные мотивы общения, коммуникативных</w:t>
      </w:r>
      <w:r w:rsidR="00BC78DC" w:rsidRPr="00363F5C">
        <w:rPr>
          <w:rFonts w:cstheme="minorHAnsi"/>
          <w:spacing w:val="-1"/>
          <w:sz w:val="20"/>
          <w:szCs w:val="20"/>
        </w:rPr>
        <w:t xml:space="preserve"> </w:t>
      </w:r>
      <w:r w:rsidR="00BC78DC" w:rsidRPr="00363F5C">
        <w:rPr>
          <w:rFonts w:cstheme="minorHAnsi"/>
          <w:sz w:val="20"/>
          <w:szCs w:val="20"/>
        </w:rPr>
        <w:t>умений;</w:t>
      </w:r>
    </w:p>
    <w:p w14:paraId="48DA1B04" w14:textId="4FA4F17B" w:rsidR="00BC78DC" w:rsidRPr="00363F5C" w:rsidRDefault="00C90E35" w:rsidP="00C837D0">
      <w:pPr>
        <w:pStyle w:val="a3"/>
        <w:widowControl w:val="0"/>
        <w:tabs>
          <w:tab w:val="left" w:pos="1526"/>
        </w:tabs>
        <w:autoSpaceDE w:val="0"/>
        <w:autoSpaceDN w:val="0"/>
        <w:spacing w:after="0" w:line="240" w:lineRule="auto"/>
        <w:ind w:left="0"/>
        <w:contextualSpacing w:val="0"/>
        <w:rPr>
          <w:rFonts w:cstheme="minorHAnsi"/>
          <w:sz w:val="20"/>
          <w:szCs w:val="20"/>
        </w:rPr>
      </w:pPr>
      <w:r>
        <w:rPr>
          <w:rFonts w:cstheme="minorHAnsi"/>
          <w:sz w:val="20"/>
          <w:szCs w:val="20"/>
        </w:rPr>
        <w:t xml:space="preserve">- </w:t>
      </w:r>
      <w:r w:rsidR="00BC78DC" w:rsidRPr="00363F5C">
        <w:rPr>
          <w:rFonts w:cstheme="minorHAnsi"/>
          <w:sz w:val="20"/>
          <w:szCs w:val="20"/>
        </w:rPr>
        <w:t>будет развиваться сенсорная сфера (глазомер,  ориентировка в пространстве,  точность и тонкость различения света, формы предметов и</w:t>
      </w:r>
      <w:r w:rsidR="00BC78DC" w:rsidRPr="00363F5C">
        <w:rPr>
          <w:rFonts w:cstheme="minorHAnsi"/>
          <w:spacing w:val="-6"/>
          <w:sz w:val="20"/>
          <w:szCs w:val="20"/>
        </w:rPr>
        <w:t xml:space="preserve"> </w:t>
      </w:r>
      <w:r w:rsidR="00BC78DC" w:rsidRPr="00363F5C">
        <w:rPr>
          <w:rFonts w:cstheme="minorHAnsi"/>
          <w:sz w:val="20"/>
          <w:szCs w:val="20"/>
        </w:rPr>
        <w:t>объектов).</w:t>
      </w:r>
    </w:p>
    <w:p w14:paraId="724B4955" w14:textId="77777777" w:rsidR="00BC78DC" w:rsidRPr="00C90E35" w:rsidRDefault="00BC78DC" w:rsidP="00C837D0">
      <w:pPr>
        <w:spacing w:after="0" w:line="240" w:lineRule="auto"/>
        <w:rPr>
          <w:rFonts w:cstheme="minorHAnsi"/>
          <w:b/>
          <w:bCs/>
          <w:iCs/>
          <w:sz w:val="20"/>
          <w:szCs w:val="20"/>
        </w:rPr>
      </w:pPr>
      <w:r w:rsidRPr="00C90E35">
        <w:rPr>
          <w:rFonts w:cstheme="minorHAnsi"/>
          <w:b/>
          <w:bCs/>
          <w:iCs/>
          <w:sz w:val="20"/>
          <w:szCs w:val="20"/>
        </w:rPr>
        <w:t>Личностные:</w:t>
      </w:r>
    </w:p>
    <w:p w14:paraId="4D493CC3" w14:textId="3665D552"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 учащихся появится потребность в самоорганизации (аккуратность, бережливость, трудолюбие, самостоятельность, настойчивость, выдержку, умение доводить начатое дело до</w:t>
      </w:r>
      <w:r w:rsidR="00BC78DC" w:rsidRPr="00363F5C">
        <w:rPr>
          <w:rFonts w:cstheme="minorHAnsi"/>
          <w:spacing w:val="-2"/>
          <w:sz w:val="20"/>
          <w:szCs w:val="20"/>
        </w:rPr>
        <w:t xml:space="preserve"> </w:t>
      </w:r>
      <w:r w:rsidR="00BC78DC" w:rsidRPr="00363F5C">
        <w:rPr>
          <w:rFonts w:cstheme="minorHAnsi"/>
          <w:sz w:val="20"/>
          <w:szCs w:val="20"/>
        </w:rPr>
        <w:t>конца);</w:t>
      </w:r>
    </w:p>
    <w:p w14:paraId="0DACDA7C" w14:textId="7B524151"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дети научатся аргументировать свою позицию, формулировать положительную самооценку, проявлять самокритичность, уверенность в себе, лидерские</w:t>
      </w:r>
      <w:r w:rsidR="00BC78DC" w:rsidRPr="00363F5C">
        <w:rPr>
          <w:rFonts w:cstheme="minorHAnsi"/>
          <w:spacing w:val="-9"/>
          <w:sz w:val="20"/>
          <w:szCs w:val="20"/>
        </w:rPr>
        <w:t xml:space="preserve"> </w:t>
      </w:r>
      <w:r w:rsidR="00BC78DC" w:rsidRPr="00363F5C">
        <w:rPr>
          <w:rFonts w:cstheme="minorHAnsi"/>
          <w:sz w:val="20"/>
          <w:szCs w:val="20"/>
        </w:rPr>
        <w:t>качества;</w:t>
      </w:r>
    </w:p>
    <w:p w14:paraId="3B469220" w14:textId="386FD03D"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 учащихся появится потребность в саморегуляции: ответственность, самоконтроль, рассудительность, терпимость, самостоятельность, умение адаптироваться к</w:t>
      </w:r>
      <w:r w:rsidR="00BC78DC" w:rsidRPr="00363F5C">
        <w:rPr>
          <w:rFonts w:cstheme="minorHAnsi"/>
          <w:spacing w:val="19"/>
          <w:sz w:val="20"/>
          <w:szCs w:val="20"/>
        </w:rPr>
        <w:t xml:space="preserve"> </w:t>
      </w:r>
      <w:proofErr w:type="spellStart"/>
      <w:r w:rsidR="00BC78DC" w:rsidRPr="00363F5C">
        <w:rPr>
          <w:rFonts w:cstheme="minorHAnsi"/>
          <w:sz w:val="20"/>
          <w:szCs w:val="20"/>
        </w:rPr>
        <w:t>новымусловиям</w:t>
      </w:r>
      <w:proofErr w:type="spellEnd"/>
      <w:r w:rsidR="00BC78DC" w:rsidRPr="00363F5C">
        <w:rPr>
          <w:rFonts w:cstheme="minorHAnsi"/>
          <w:sz w:val="20"/>
          <w:szCs w:val="20"/>
        </w:rPr>
        <w:t>, умение прогнозировать собственную деятельность, умение организовать свою деятельность и анализировать её;</w:t>
      </w:r>
    </w:p>
    <w:p w14:paraId="1D60AF9E" w14:textId="3628503B" w:rsidR="00BC78DC" w:rsidRPr="00363F5C" w:rsidRDefault="00C90E35" w:rsidP="00C837D0">
      <w:pPr>
        <w:pStyle w:val="a3"/>
        <w:widowControl w:val="0"/>
        <w:tabs>
          <w:tab w:val="left" w:pos="1526"/>
        </w:tabs>
        <w:autoSpaceDE w:val="0"/>
        <w:autoSpaceDN w:val="0"/>
        <w:spacing w:after="0" w:line="240" w:lineRule="auto"/>
        <w:ind w:left="0"/>
        <w:contextualSpacing w:val="0"/>
        <w:jc w:val="both"/>
        <w:rPr>
          <w:rFonts w:cstheme="minorHAnsi"/>
          <w:sz w:val="20"/>
          <w:szCs w:val="20"/>
        </w:rPr>
      </w:pPr>
      <w:r>
        <w:rPr>
          <w:rFonts w:cstheme="minorHAnsi"/>
          <w:sz w:val="20"/>
          <w:szCs w:val="20"/>
        </w:rPr>
        <w:t xml:space="preserve">- </w:t>
      </w:r>
      <w:r w:rsidR="00BC78DC" w:rsidRPr="00363F5C">
        <w:rPr>
          <w:rFonts w:cstheme="minorHAnsi"/>
          <w:sz w:val="20"/>
          <w:szCs w:val="20"/>
        </w:rPr>
        <w:t>учащиеся смогут личностно и профессионально самоопределиться: появится потребность в достижении цели (личностной, общественно значимой), умение соотносить свои индивидуальные особенности с требованиями конкретной профессии, начнут формироваться профессионально важные качества личности, научатся оценивать и корректировать профессиональные</w:t>
      </w:r>
      <w:r w:rsidR="00BC78DC" w:rsidRPr="00363F5C">
        <w:rPr>
          <w:rFonts w:cstheme="minorHAnsi"/>
          <w:spacing w:val="-3"/>
          <w:sz w:val="20"/>
          <w:szCs w:val="20"/>
        </w:rPr>
        <w:t xml:space="preserve"> </w:t>
      </w:r>
      <w:r w:rsidR="00BC78DC" w:rsidRPr="00363F5C">
        <w:rPr>
          <w:rFonts w:cstheme="minorHAnsi"/>
          <w:sz w:val="20"/>
          <w:szCs w:val="20"/>
        </w:rPr>
        <w:t>планы.</w:t>
      </w:r>
    </w:p>
    <w:p w14:paraId="213DF9A5" w14:textId="77777777" w:rsidR="00BC78DC" w:rsidRPr="00EC1E1B" w:rsidRDefault="00BC78DC" w:rsidP="00C837D0">
      <w:pPr>
        <w:pStyle w:val="a3"/>
        <w:widowControl w:val="0"/>
        <w:tabs>
          <w:tab w:val="left" w:pos="2234"/>
        </w:tabs>
        <w:autoSpaceDE w:val="0"/>
        <w:autoSpaceDN w:val="0"/>
        <w:spacing w:after="0" w:line="240" w:lineRule="auto"/>
        <w:ind w:left="0" w:firstLine="708"/>
        <w:contextualSpacing w:val="0"/>
        <w:rPr>
          <w:rFonts w:cstheme="minorHAnsi"/>
          <w:b/>
          <w:bCs/>
          <w:iCs/>
          <w:sz w:val="20"/>
          <w:szCs w:val="20"/>
        </w:rPr>
      </w:pPr>
      <w:r w:rsidRPr="00EC1E1B">
        <w:rPr>
          <w:rFonts w:cstheme="minorHAnsi"/>
          <w:b/>
          <w:bCs/>
          <w:iCs/>
          <w:sz w:val="20"/>
          <w:szCs w:val="20"/>
        </w:rPr>
        <w:t>Формы подведение итогов реализации</w:t>
      </w:r>
      <w:r w:rsidRPr="00EC1E1B">
        <w:rPr>
          <w:rFonts w:cstheme="minorHAnsi"/>
          <w:b/>
          <w:bCs/>
          <w:iCs/>
          <w:spacing w:val="-3"/>
          <w:sz w:val="20"/>
          <w:szCs w:val="20"/>
        </w:rPr>
        <w:t xml:space="preserve"> </w:t>
      </w:r>
      <w:r w:rsidRPr="00EC1E1B">
        <w:rPr>
          <w:rFonts w:cstheme="minorHAnsi"/>
          <w:b/>
          <w:bCs/>
          <w:iCs/>
          <w:sz w:val="20"/>
          <w:szCs w:val="20"/>
        </w:rPr>
        <w:t>программы.</w:t>
      </w:r>
    </w:p>
    <w:p w14:paraId="619F0016" w14:textId="77777777" w:rsidR="00BC78DC" w:rsidRPr="00363F5C" w:rsidRDefault="00BC78DC" w:rsidP="00C837D0">
      <w:pPr>
        <w:pStyle w:val="a4"/>
        <w:ind w:left="0"/>
        <w:rPr>
          <w:rFonts w:asciiTheme="minorHAnsi" w:hAnsiTheme="minorHAnsi" w:cstheme="minorHAnsi"/>
          <w:sz w:val="20"/>
          <w:szCs w:val="20"/>
        </w:rPr>
      </w:pPr>
      <w:r w:rsidRPr="00363F5C">
        <w:rPr>
          <w:rFonts w:asciiTheme="minorHAnsi" w:hAnsiTheme="minorHAnsi" w:cstheme="minorHAnsi"/>
          <w:sz w:val="20"/>
          <w:szCs w:val="20"/>
        </w:rPr>
        <w:t>Подведение итогов реализации данной программы проводится в следующих формах:</w:t>
      </w:r>
    </w:p>
    <w:p w14:paraId="2BD34155" w14:textId="77777777" w:rsidR="00BC78DC" w:rsidRPr="00363F5C" w:rsidRDefault="00BC78DC" w:rsidP="00C837D0">
      <w:pPr>
        <w:pStyle w:val="a3"/>
        <w:widowControl w:val="0"/>
        <w:numPr>
          <w:ilvl w:val="0"/>
          <w:numId w:val="13"/>
        </w:numPr>
        <w:tabs>
          <w:tab w:val="left" w:pos="957"/>
        </w:tabs>
        <w:autoSpaceDE w:val="0"/>
        <w:autoSpaceDN w:val="0"/>
        <w:spacing w:after="0" w:line="240" w:lineRule="auto"/>
        <w:ind w:left="0" w:firstLine="0"/>
        <w:contextualSpacing w:val="0"/>
        <w:rPr>
          <w:rFonts w:cstheme="minorHAnsi"/>
          <w:sz w:val="20"/>
          <w:szCs w:val="20"/>
        </w:rPr>
      </w:pPr>
      <w:r w:rsidRPr="00363F5C">
        <w:rPr>
          <w:rFonts w:cstheme="minorHAnsi"/>
          <w:sz w:val="20"/>
          <w:szCs w:val="20"/>
        </w:rPr>
        <w:t>защита индивидуального проекта;</w:t>
      </w:r>
    </w:p>
    <w:p w14:paraId="627E1E96" w14:textId="77777777" w:rsidR="00BC78DC" w:rsidRPr="00363F5C" w:rsidRDefault="00BC78DC" w:rsidP="00C837D0">
      <w:pPr>
        <w:pStyle w:val="a3"/>
        <w:widowControl w:val="0"/>
        <w:numPr>
          <w:ilvl w:val="0"/>
          <w:numId w:val="13"/>
        </w:numPr>
        <w:tabs>
          <w:tab w:val="left" w:pos="957"/>
        </w:tabs>
        <w:autoSpaceDE w:val="0"/>
        <w:autoSpaceDN w:val="0"/>
        <w:spacing w:after="0" w:line="240" w:lineRule="auto"/>
        <w:ind w:left="0" w:firstLine="0"/>
        <w:contextualSpacing w:val="0"/>
        <w:rPr>
          <w:rFonts w:cstheme="minorHAnsi"/>
          <w:sz w:val="20"/>
          <w:szCs w:val="20"/>
        </w:rPr>
      </w:pPr>
      <w:r w:rsidRPr="00363F5C">
        <w:rPr>
          <w:rFonts w:cstheme="minorHAnsi"/>
          <w:sz w:val="20"/>
          <w:szCs w:val="20"/>
        </w:rPr>
        <w:t>участие в выставках, соревнованиях, конкурсах различного</w:t>
      </w:r>
      <w:r w:rsidRPr="00363F5C">
        <w:rPr>
          <w:rFonts w:cstheme="minorHAnsi"/>
          <w:spacing w:val="-2"/>
          <w:sz w:val="20"/>
          <w:szCs w:val="20"/>
        </w:rPr>
        <w:t xml:space="preserve"> </w:t>
      </w:r>
      <w:r w:rsidRPr="00363F5C">
        <w:rPr>
          <w:rFonts w:cstheme="minorHAnsi"/>
          <w:sz w:val="20"/>
          <w:szCs w:val="20"/>
        </w:rPr>
        <w:t>уровня.</w:t>
      </w:r>
    </w:p>
    <w:p w14:paraId="68B9F8CE" w14:textId="77777777" w:rsidR="00EC1E1B" w:rsidRPr="00260B48" w:rsidRDefault="00EC1E1B" w:rsidP="00C837D0">
      <w:pPr>
        <w:pStyle w:val="1"/>
        <w:ind w:left="2252" w:hanging="834"/>
        <w:jc w:val="center"/>
        <w:rPr>
          <w:rFonts w:asciiTheme="minorHAnsi" w:hAnsiTheme="minorHAnsi" w:cstheme="minorHAnsi"/>
          <w:sz w:val="22"/>
          <w:szCs w:val="22"/>
        </w:rPr>
      </w:pPr>
    </w:p>
    <w:p w14:paraId="1B684FFD" w14:textId="7D029FD0" w:rsidR="00BC78DC" w:rsidRPr="00EC1E1B" w:rsidRDefault="00EC1E1B" w:rsidP="00C837D0">
      <w:pPr>
        <w:pStyle w:val="1"/>
        <w:ind w:left="2252" w:hanging="834"/>
        <w:jc w:val="center"/>
        <w:rPr>
          <w:rFonts w:asciiTheme="minorHAnsi" w:hAnsiTheme="minorHAnsi" w:cstheme="minorHAnsi"/>
          <w:sz w:val="22"/>
          <w:szCs w:val="22"/>
        </w:rPr>
      </w:pPr>
      <w:r w:rsidRPr="00EC1E1B">
        <w:rPr>
          <w:rFonts w:asciiTheme="minorHAnsi" w:hAnsiTheme="minorHAnsi" w:cstheme="minorHAnsi"/>
          <w:sz w:val="22"/>
          <w:szCs w:val="22"/>
          <w:lang w:val="en-US"/>
        </w:rPr>
        <w:t>II</w:t>
      </w:r>
      <w:r w:rsidRPr="00EC1E1B">
        <w:rPr>
          <w:rFonts w:asciiTheme="minorHAnsi" w:hAnsiTheme="minorHAnsi" w:cstheme="minorHAnsi"/>
          <w:sz w:val="22"/>
          <w:szCs w:val="22"/>
        </w:rPr>
        <w:t xml:space="preserve">. </w:t>
      </w:r>
      <w:r w:rsidR="00BC78DC" w:rsidRPr="00EC1E1B">
        <w:rPr>
          <w:rFonts w:asciiTheme="minorHAnsi" w:hAnsiTheme="minorHAnsi" w:cstheme="minorHAnsi"/>
          <w:sz w:val="22"/>
          <w:szCs w:val="22"/>
        </w:rPr>
        <w:t>Учебно-тематический план дополнительной общеразвивающей программы технической направленности для одарённых детей «Я -</w:t>
      </w:r>
      <w:r w:rsidR="00BC78DC" w:rsidRPr="00EC1E1B">
        <w:rPr>
          <w:rFonts w:asciiTheme="minorHAnsi" w:hAnsiTheme="minorHAnsi" w:cstheme="minorHAnsi"/>
          <w:spacing w:val="-5"/>
          <w:sz w:val="22"/>
          <w:szCs w:val="22"/>
        </w:rPr>
        <w:t xml:space="preserve"> </w:t>
      </w:r>
      <w:r w:rsidR="00BC78DC" w:rsidRPr="00EC1E1B">
        <w:rPr>
          <w:rFonts w:asciiTheme="minorHAnsi" w:hAnsiTheme="minorHAnsi" w:cstheme="minorHAnsi"/>
          <w:sz w:val="22"/>
          <w:szCs w:val="22"/>
        </w:rPr>
        <w:t>творец»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3"/>
        <w:gridCol w:w="5240"/>
        <w:gridCol w:w="852"/>
        <w:gridCol w:w="991"/>
        <w:gridCol w:w="1241"/>
      </w:tblGrid>
      <w:tr w:rsidR="00695F17" w:rsidRPr="00EC1E1B" w14:paraId="589742CE" w14:textId="77777777" w:rsidTr="007E75A7">
        <w:trPr>
          <w:trHeight w:val="275"/>
          <w:jc w:val="center"/>
        </w:trPr>
        <w:tc>
          <w:tcPr>
            <w:tcW w:w="1673" w:type="dxa"/>
            <w:vMerge w:val="restart"/>
          </w:tcPr>
          <w:p w14:paraId="0BD15B2E" w14:textId="77777777" w:rsidR="00BC78DC" w:rsidRPr="00EC1E1B" w:rsidRDefault="00BC78DC" w:rsidP="00BC78DC">
            <w:pPr>
              <w:pStyle w:val="TableParagraph"/>
              <w:ind w:left="0"/>
              <w:rPr>
                <w:rFonts w:asciiTheme="minorHAnsi" w:hAnsiTheme="minorHAnsi" w:cstheme="minorHAnsi"/>
                <w:sz w:val="20"/>
                <w:szCs w:val="20"/>
              </w:rPr>
            </w:pPr>
          </w:p>
        </w:tc>
        <w:tc>
          <w:tcPr>
            <w:tcW w:w="5240" w:type="dxa"/>
            <w:vMerge w:val="restart"/>
          </w:tcPr>
          <w:p w14:paraId="79A3A503" w14:textId="77777777" w:rsidR="00BC78DC" w:rsidRPr="00EC1E1B" w:rsidRDefault="00BC78DC" w:rsidP="00BC78DC">
            <w:pPr>
              <w:pStyle w:val="TableParagraph"/>
              <w:ind w:left="1883" w:right="1877"/>
              <w:jc w:val="center"/>
              <w:rPr>
                <w:rFonts w:asciiTheme="minorHAnsi" w:hAnsiTheme="minorHAnsi" w:cstheme="minorHAnsi"/>
                <w:sz w:val="20"/>
                <w:szCs w:val="20"/>
              </w:rPr>
            </w:pPr>
            <w:r w:rsidRPr="00EC1E1B">
              <w:rPr>
                <w:rFonts w:asciiTheme="minorHAnsi" w:hAnsiTheme="minorHAnsi" w:cstheme="minorHAnsi"/>
                <w:sz w:val="20"/>
                <w:szCs w:val="20"/>
              </w:rPr>
              <w:t>Темы занятий</w:t>
            </w:r>
          </w:p>
        </w:tc>
        <w:tc>
          <w:tcPr>
            <w:tcW w:w="3084" w:type="dxa"/>
            <w:gridSpan w:val="3"/>
          </w:tcPr>
          <w:p w14:paraId="15FE51DD" w14:textId="77777777" w:rsidR="00BC78DC" w:rsidRPr="00EC1E1B" w:rsidRDefault="00BC78DC" w:rsidP="00BC78DC">
            <w:pPr>
              <w:pStyle w:val="TableParagraph"/>
              <w:ind w:left="845"/>
              <w:rPr>
                <w:rFonts w:asciiTheme="minorHAnsi" w:hAnsiTheme="minorHAnsi" w:cstheme="minorHAnsi"/>
                <w:sz w:val="20"/>
                <w:szCs w:val="20"/>
              </w:rPr>
            </w:pPr>
            <w:r w:rsidRPr="00EC1E1B">
              <w:rPr>
                <w:rFonts w:asciiTheme="minorHAnsi" w:hAnsiTheme="minorHAnsi" w:cstheme="minorHAnsi"/>
                <w:sz w:val="20"/>
                <w:szCs w:val="20"/>
              </w:rPr>
              <w:t>Часы занятий</w:t>
            </w:r>
          </w:p>
        </w:tc>
      </w:tr>
      <w:tr w:rsidR="00695F17" w:rsidRPr="00EC1E1B" w14:paraId="07D2F56A" w14:textId="77777777" w:rsidTr="007E75A7">
        <w:trPr>
          <w:trHeight w:val="276"/>
          <w:jc w:val="center"/>
        </w:trPr>
        <w:tc>
          <w:tcPr>
            <w:tcW w:w="1673" w:type="dxa"/>
            <w:vMerge/>
            <w:tcBorders>
              <w:top w:val="nil"/>
            </w:tcBorders>
          </w:tcPr>
          <w:p w14:paraId="3DEAC987" w14:textId="77777777" w:rsidR="00BC78DC" w:rsidRPr="00EC1E1B" w:rsidRDefault="00BC78DC" w:rsidP="00BC78DC">
            <w:pPr>
              <w:rPr>
                <w:rFonts w:cstheme="minorHAnsi"/>
                <w:sz w:val="20"/>
                <w:szCs w:val="20"/>
              </w:rPr>
            </w:pPr>
          </w:p>
        </w:tc>
        <w:tc>
          <w:tcPr>
            <w:tcW w:w="5240" w:type="dxa"/>
            <w:vMerge/>
            <w:tcBorders>
              <w:top w:val="nil"/>
            </w:tcBorders>
          </w:tcPr>
          <w:p w14:paraId="73422113" w14:textId="77777777" w:rsidR="00BC78DC" w:rsidRPr="00EC1E1B" w:rsidRDefault="00BC78DC" w:rsidP="00BC78DC">
            <w:pPr>
              <w:rPr>
                <w:rFonts w:cstheme="minorHAnsi"/>
                <w:sz w:val="20"/>
                <w:szCs w:val="20"/>
              </w:rPr>
            </w:pPr>
          </w:p>
        </w:tc>
        <w:tc>
          <w:tcPr>
            <w:tcW w:w="852" w:type="dxa"/>
          </w:tcPr>
          <w:p w14:paraId="4AFBB85C" w14:textId="77777777" w:rsidR="00BC78DC" w:rsidRPr="00EC1E1B" w:rsidRDefault="00BC78DC" w:rsidP="00BC78DC">
            <w:pPr>
              <w:pStyle w:val="TableParagraph"/>
              <w:ind w:right="101"/>
              <w:jc w:val="center"/>
              <w:rPr>
                <w:rFonts w:asciiTheme="minorHAnsi" w:hAnsiTheme="minorHAnsi" w:cstheme="minorHAnsi"/>
                <w:sz w:val="20"/>
                <w:szCs w:val="20"/>
              </w:rPr>
            </w:pPr>
            <w:r w:rsidRPr="00EC1E1B">
              <w:rPr>
                <w:rFonts w:asciiTheme="minorHAnsi" w:hAnsiTheme="minorHAnsi" w:cstheme="minorHAnsi"/>
                <w:sz w:val="20"/>
                <w:szCs w:val="20"/>
              </w:rPr>
              <w:t>Всего</w:t>
            </w:r>
          </w:p>
        </w:tc>
        <w:tc>
          <w:tcPr>
            <w:tcW w:w="991" w:type="dxa"/>
          </w:tcPr>
          <w:p w14:paraId="35DC6EF9" w14:textId="77777777" w:rsidR="00BC78DC" w:rsidRPr="00EC1E1B" w:rsidRDefault="00BC78DC" w:rsidP="00BC78DC">
            <w:pPr>
              <w:pStyle w:val="TableParagraph"/>
              <w:ind w:left="107" w:right="101"/>
              <w:jc w:val="center"/>
              <w:rPr>
                <w:rFonts w:asciiTheme="minorHAnsi" w:hAnsiTheme="minorHAnsi" w:cstheme="minorHAnsi"/>
                <w:sz w:val="20"/>
                <w:szCs w:val="20"/>
              </w:rPr>
            </w:pPr>
            <w:r w:rsidRPr="00EC1E1B">
              <w:rPr>
                <w:rFonts w:asciiTheme="minorHAnsi" w:hAnsiTheme="minorHAnsi" w:cstheme="minorHAnsi"/>
                <w:sz w:val="20"/>
                <w:szCs w:val="20"/>
              </w:rPr>
              <w:t>Теория</w:t>
            </w:r>
          </w:p>
        </w:tc>
        <w:tc>
          <w:tcPr>
            <w:tcW w:w="1241" w:type="dxa"/>
          </w:tcPr>
          <w:p w14:paraId="649A2038" w14:textId="77777777" w:rsidR="00BC78DC" w:rsidRPr="00EC1E1B" w:rsidRDefault="00BC78DC" w:rsidP="00BC78DC">
            <w:pPr>
              <w:pStyle w:val="TableParagraph"/>
              <w:ind w:left="116" w:right="102"/>
              <w:jc w:val="center"/>
              <w:rPr>
                <w:rFonts w:asciiTheme="minorHAnsi" w:hAnsiTheme="minorHAnsi" w:cstheme="minorHAnsi"/>
                <w:sz w:val="20"/>
                <w:szCs w:val="20"/>
              </w:rPr>
            </w:pPr>
            <w:r w:rsidRPr="00EC1E1B">
              <w:rPr>
                <w:rFonts w:asciiTheme="minorHAnsi" w:hAnsiTheme="minorHAnsi" w:cstheme="minorHAnsi"/>
                <w:sz w:val="20"/>
                <w:szCs w:val="20"/>
              </w:rPr>
              <w:t>Практика</w:t>
            </w:r>
          </w:p>
        </w:tc>
      </w:tr>
      <w:tr w:rsidR="00695F17" w:rsidRPr="00EC1E1B" w14:paraId="35276A52" w14:textId="77777777" w:rsidTr="007E75A7">
        <w:trPr>
          <w:trHeight w:val="553"/>
          <w:jc w:val="center"/>
        </w:trPr>
        <w:tc>
          <w:tcPr>
            <w:tcW w:w="1673" w:type="dxa"/>
            <w:vMerge w:val="restart"/>
          </w:tcPr>
          <w:p w14:paraId="431D9AA8" w14:textId="77777777" w:rsidR="00BC78DC" w:rsidRPr="00EC1E1B" w:rsidRDefault="00BC78DC" w:rsidP="00BC78DC">
            <w:pPr>
              <w:pStyle w:val="TableParagraph"/>
              <w:ind w:left="0"/>
              <w:rPr>
                <w:rFonts w:asciiTheme="minorHAnsi" w:hAnsiTheme="minorHAnsi" w:cstheme="minorHAnsi"/>
                <w:b/>
                <w:sz w:val="20"/>
                <w:szCs w:val="20"/>
              </w:rPr>
            </w:pPr>
          </w:p>
          <w:p w14:paraId="61C2ECE1" w14:textId="77777777" w:rsidR="00BC78DC" w:rsidRPr="00EC1E1B" w:rsidRDefault="00BC78DC" w:rsidP="00BC78DC">
            <w:pPr>
              <w:pStyle w:val="TableParagraph"/>
              <w:ind w:left="0"/>
              <w:rPr>
                <w:rFonts w:asciiTheme="minorHAnsi" w:hAnsiTheme="minorHAnsi" w:cstheme="minorHAnsi"/>
                <w:b/>
                <w:sz w:val="20"/>
                <w:szCs w:val="20"/>
              </w:rPr>
            </w:pPr>
          </w:p>
          <w:p w14:paraId="0E066961" w14:textId="77777777" w:rsidR="00BC78DC" w:rsidRPr="00EC1E1B" w:rsidRDefault="00BC78DC" w:rsidP="00BC78DC">
            <w:pPr>
              <w:pStyle w:val="TableParagraph"/>
              <w:ind w:left="0"/>
              <w:rPr>
                <w:rFonts w:asciiTheme="minorHAnsi" w:hAnsiTheme="minorHAnsi" w:cstheme="minorHAnsi"/>
                <w:b/>
                <w:sz w:val="20"/>
                <w:szCs w:val="20"/>
              </w:rPr>
            </w:pPr>
          </w:p>
          <w:p w14:paraId="27056876" w14:textId="77777777" w:rsidR="00BC78DC" w:rsidRPr="00EC1E1B" w:rsidRDefault="00BC78DC" w:rsidP="00BC78DC">
            <w:pPr>
              <w:pStyle w:val="TableParagraph"/>
              <w:ind w:left="0"/>
              <w:rPr>
                <w:rFonts w:asciiTheme="minorHAnsi" w:hAnsiTheme="minorHAnsi" w:cstheme="minorHAnsi"/>
                <w:b/>
                <w:sz w:val="20"/>
                <w:szCs w:val="20"/>
              </w:rPr>
            </w:pPr>
          </w:p>
          <w:p w14:paraId="15852F84" w14:textId="77777777" w:rsidR="00BC78DC" w:rsidRPr="00EC1E1B" w:rsidRDefault="00BC78DC" w:rsidP="00BC78DC">
            <w:pPr>
              <w:pStyle w:val="TableParagraph"/>
              <w:ind w:left="0"/>
              <w:rPr>
                <w:rFonts w:asciiTheme="minorHAnsi" w:hAnsiTheme="minorHAnsi" w:cstheme="minorHAnsi"/>
                <w:b/>
                <w:sz w:val="20"/>
                <w:szCs w:val="20"/>
              </w:rPr>
            </w:pPr>
          </w:p>
          <w:p w14:paraId="317C9AB8" w14:textId="77777777" w:rsidR="00BC78DC" w:rsidRPr="00EC1E1B" w:rsidRDefault="00BC78DC" w:rsidP="00BC78DC">
            <w:pPr>
              <w:pStyle w:val="TableParagraph"/>
              <w:ind w:left="0"/>
              <w:rPr>
                <w:rFonts w:asciiTheme="minorHAnsi" w:hAnsiTheme="minorHAnsi" w:cstheme="minorHAnsi"/>
                <w:b/>
                <w:sz w:val="20"/>
                <w:szCs w:val="20"/>
              </w:rPr>
            </w:pPr>
          </w:p>
          <w:p w14:paraId="14484E6D" w14:textId="77777777" w:rsidR="00BC78DC" w:rsidRPr="00EC1E1B" w:rsidRDefault="00BC78DC" w:rsidP="00BC78DC">
            <w:pPr>
              <w:pStyle w:val="TableParagraph"/>
              <w:ind w:left="561" w:right="80" w:hanging="454"/>
              <w:rPr>
                <w:rFonts w:asciiTheme="minorHAnsi" w:hAnsiTheme="minorHAnsi" w:cstheme="minorHAnsi"/>
                <w:sz w:val="20"/>
                <w:szCs w:val="20"/>
              </w:rPr>
            </w:pPr>
            <w:r w:rsidRPr="00EC1E1B">
              <w:rPr>
                <w:rFonts w:asciiTheme="minorHAnsi" w:hAnsiTheme="minorHAnsi" w:cstheme="minorHAnsi"/>
                <w:sz w:val="20"/>
                <w:szCs w:val="20"/>
              </w:rPr>
              <w:t>Инвариантная часть</w:t>
            </w:r>
          </w:p>
        </w:tc>
        <w:tc>
          <w:tcPr>
            <w:tcW w:w="5240" w:type="dxa"/>
          </w:tcPr>
          <w:p w14:paraId="34F56D50" w14:textId="77777777" w:rsidR="00BC78DC" w:rsidRPr="00EC1E1B" w:rsidRDefault="00BC78DC" w:rsidP="00BC78DC">
            <w:pPr>
              <w:pStyle w:val="TableParagraph"/>
              <w:ind w:left="105" w:right="294"/>
              <w:rPr>
                <w:rFonts w:asciiTheme="minorHAnsi" w:hAnsiTheme="minorHAnsi" w:cstheme="minorHAnsi"/>
                <w:sz w:val="20"/>
                <w:szCs w:val="20"/>
              </w:rPr>
            </w:pPr>
            <w:r w:rsidRPr="00EC1E1B">
              <w:rPr>
                <w:rFonts w:asciiTheme="minorHAnsi" w:hAnsiTheme="minorHAnsi" w:cstheme="minorHAnsi"/>
                <w:sz w:val="20"/>
                <w:szCs w:val="20"/>
              </w:rPr>
              <w:lastRenderedPageBreak/>
              <w:t>Вводное занятие. Техника безопасности труда. Обсуждение плана работы на учебный год.</w:t>
            </w:r>
          </w:p>
        </w:tc>
        <w:tc>
          <w:tcPr>
            <w:tcW w:w="852" w:type="dxa"/>
          </w:tcPr>
          <w:p w14:paraId="466F5501" w14:textId="77777777" w:rsidR="00BC78DC" w:rsidRPr="00EC1E1B" w:rsidRDefault="00BC78DC" w:rsidP="00BC78DC">
            <w:pPr>
              <w:pStyle w:val="TableParagraph"/>
              <w:ind w:left="8"/>
              <w:jc w:val="center"/>
              <w:rPr>
                <w:rFonts w:asciiTheme="minorHAnsi" w:hAnsiTheme="minorHAnsi" w:cstheme="minorHAnsi"/>
                <w:sz w:val="20"/>
                <w:szCs w:val="20"/>
              </w:rPr>
            </w:pPr>
            <w:r w:rsidRPr="00EC1E1B">
              <w:rPr>
                <w:rFonts w:asciiTheme="minorHAnsi" w:hAnsiTheme="minorHAnsi" w:cstheme="minorHAnsi"/>
                <w:sz w:val="20"/>
                <w:szCs w:val="20"/>
              </w:rPr>
              <w:t>2</w:t>
            </w:r>
          </w:p>
        </w:tc>
        <w:tc>
          <w:tcPr>
            <w:tcW w:w="991" w:type="dxa"/>
          </w:tcPr>
          <w:p w14:paraId="381CD105"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1</w:t>
            </w:r>
          </w:p>
        </w:tc>
        <w:tc>
          <w:tcPr>
            <w:tcW w:w="1241" w:type="dxa"/>
          </w:tcPr>
          <w:p w14:paraId="448B757F"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1</w:t>
            </w:r>
          </w:p>
        </w:tc>
      </w:tr>
      <w:tr w:rsidR="00695F17" w:rsidRPr="00EC1E1B" w14:paraId="1EEA61CC" w14:textId="77777777" w:rsidTr="007E75A7">
        <w:trPr>
          <w:trHeight w:val="551"/>
          <w:jc w:val="center"/>
        </w:trPr>
        <w:tc>
          <w:tcPr>
            <w:tcW w:w="1673" w:type="dxa"/>
            <w:vMerge/>
            <w:tcBorders>
              <w:top w:val="nil"/>
            </w:tcBorders>
          </w:tcPr>
          <w:p w14:paraId="442695D1" w14:textId="77777777" w:rsidR="00BC78DC" w:rsidRPr="00EC1E1B" w:rsidRDefault="00BC78DC" w:rsidP="00BC78DC">
            <w:pPr>
              <w:rPr>
                <w:rFonts w:cstheme="minorHAnsi"/>
                <w:sz w:val="20"/>
                <w:szCs w:val="20"/>
              </w:rPr>
            </w:pPr>
          </w:p>
        </w:tc>
        <w:tc>
          <w:tcPr>
            <w:tcW w:w="5240" w:type="dxa"/>
          </w:tcPr>
          <w:p w14:paraId="174E5E73" w14:textId="77777777" w:rsidR="00BC78DC" w:rsidRPr="00EC1E1B" w:rsidRDefault="00BC78DC" w:rsidP="00BC78DC">
            <w:pPr>
              <w:pStyle w:val="TableParagraph"/>
              <w:ind w:left="105" w:right="1464"/>
              <w:rPr>
                <w:rFonts w:asciiTheme="minorHAnsi" w:hAnsiTheme="minorHAnsi" w:cstheme="minorHAnsi"/>
                <w:sz w:val="20"/>
                <w:szCs w:val="20"/>
              </w:rPr>
            </w:pPr>
            <w:r w:rsidRPr="00EC1E1B">
              <w:rPr>
                <w:rFonts w:asciiTheme="minorHAnsi" w:hAnsiTheme="minorHAnsi" w:cstheme="minorHAnsi"/>
                <w:sz w:val="20"/>
                <w:szCs w:val="20"/>
              </w:rPr>
              <w:t>Выполнение чертежей в различных программных обеспечениях.</w:t>
            </w:r>
          </w:p>
        </w:tc>
        <w:tc>
          <w:tcPr>
            <w:tcW w:w="852" w:type="dxa"/>
          </w:tcPr>
          <w:p w14:paraId="348A2E5B" w14:textId="77777777" w:rsidR="00BC78DC" w:rsidRPr="00EC1E1B" w:rsidRDefault="00BC78DC" w:rsidP="00BC78DC">
            <w:pPr>
              <w:pStyle w:val="TableParagraph"/>
              <w:ind w:right="100"/>
              <w:jc w:val="center"/>
              <w:rPr>
                <w:rFonts w:asciiTheme="minorHAnsi" w:hAnsiTheme="minorHAnsi" w:cstheme="minorHAnsi"/>
                <w:sz w:val="20"/>
                <w:szCs w:val="20"/>
              </w:rPr>
            </w:pPr>
            <w:r w:rsidRPr="00EC1E1B">
              <w:rPr>
                <w:rFonts w:asciiTheme="minorHAnsi" w:hAnsiTheme="minorHAnsi" w:cstheme="minorHAnsi"/>
                <w:sz w:val="20"/>
                <w:szCs w:val="20"/>
              </w:rPr>
              <w:t>14</w:t>
            </w:r>
          </w:p>
        </w:tc>
        <w:tc>
          <w:tcPr>
            <w:tcW w:w="991" w:type="dxa"/>
          </w:tcPr>
          <w:p w14:paraId="342124F6"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3</w:t>
            </w:r>
          </w:p>
        </w:tc>
        <w:tc>
          <w:tcPr>
            <w:tcW w:w="1241" w:type="dxa"/>
          </w:tcPr>
          <w:p w14:paraId="7693CB47" w14:textId="77777777" w:rsidR="00BC78DC" w:rsidRPr="00EC1E1B" w:rsidRDefault="00BC78DC" w:rsidP="00BC78DC">
            <w:pPr>
              <w:pStyle w:val="TableParagraph"/>
              <w:ind w:left="111" w:right="102"/>
              <w:jc w:val="center"/>
              <w:rPr>
                <w:rFonts w:asciiTheme="minorHAnsi" w:hAnsiTheme="minorHAnsi" w:cstheme="minorHAnsi"/>
                <w:sz w:val="20"/>
                <w:szCs w:val="20"/>
              </w:rPr>
            </w:pPr>
            <w:r w:rsidRPr="00EC1E1B">
              <w:rPr>
                <w:rFonts w:asciiTheme="minorHAnsi" w:hAnsiTheme="minorHAnsi" w:cstheme="minorHAnsi"/>
                <w:sz w:val="20"/>
                <w:szCs w:val="20"/>
              </w:rPr>
              <w:t>11</w:t>
            </w:r>
          </w:p>
        </w:tc>
      </w:tr>
      <w:tr w:rsidR="00695F17" w:rsidRPr="00EC1E1B" w14:paraId="132D3162" w14:textId="77777777" w:rsidTr="007E75A7">
        <w:trPr>
          <w:trHeight w:val="516"/>
          <w:jc w:val="center"/>
        </w:trPr>
        <w:tc>
          <w:tcPr>
            <w:tcW w:w="1673" w:type="dxa"/>
            <w:vMerge/>
            <w:tcBorders>
              <w:top w:val="nil"/>
            </w:tcBorders>
          </w:tcPr>
          <w:p w14:paraId="20B6A474" w14:textId="77777777" w:rsidR="00BC78DC" w:rsidRPr="00EC1E1B" w:rsidRDefault="00BC78DC" w:rsidP="00BC78DC">
            <w:pPr>
              <w:rPr>
                <w:rFonts w:cstheme="minorHAnsi"/>
                <w:sz w:val="20"/>
                <w:szCs w:val="20"/>
              </w:rPr>
            </w:pPr>
          </w:p>
        </w:tc>
        <w:tc>
          <w:tcPr>
            <w:tcW w:w="5240" w:type="dxa"/>
          </w:tcPr>
          <w:p w14:paraId="19CFCBB6" w14:textId="77777777" w:rsidR="00BC78DC" w:rsidRPr="00EC1E1B" w:rsidRDefault="00BC78DC" w:rsidP="00BC78DC">
            <w:pPr>
              <w:pStyle w:val="TableParagraph"/>
              <w:ind w:left="105" w:right="1022"/>
              <w:rPr>
                <w:rFonts w:asciiTheme="minorHAnsi" w:hAnsiTheme="minorHAnsi" w:cstheme="minorHAnsi"/>
                <w:sz w:val="20"/>
                <w:szCs w:val="20"/>
              </w:rPr>
            </w:pPr>
            <w:r w:rsidRPr="00EC1E1B">
              <w:rPr>
                <w:rFonts w:asciiTheme="minorHAnsi" w:hAnsiTheme="minorHAnsi" w:cstheme="minorHAnsi"/>
                <w:sz w:val="20"/>
                <w:szCs w:val="20"/>
              </w:rPr>
              <w:t>Технологии обработки бумаги и других материалов</w:t>
            </w:r>
          </w:p>
        </w:tc>
        <w:tc>
          <w:tcPr>
            <w:tcW w:w="852" w:type="dxa"/>
          </w:tcPr>
          <w:p w14:paraId="53C6C93A" w14:textId="77777777" w:rsidR="00BC78DC" w:rsidRPr="00EC1E1B" w:rsidRDefault="00BC78DC" w:rsidP="00BC78DC">
            <w:pPr>
              <w:pStyle w:val="TableParagraph"/>
              <w:ind w:left="0"/>
              <w:rPr>
                <w:rFonts w:asciiTheme="minorHAnsi" w:hAnsiTheme="minorHAnsi" w:cstheme="minorHAnsi"/>
                <w:b/>
                <w:sz w:val="20"/>
                <w:szCs w:val="20"/>
              </w:rPr>
            </w:pPr>
          </w:p>
          <w:p w14:paraId="0C22942F" w14:textId="77777777" w:rsidR="00BC78DC" w:rsidRPr="00EC1E1B" w:rsidRDefault="00BC78DC" w:rsidP="00BC78DC">
            <w:pPr>
              <w:pStyle w:val="TableParagraph"/>
              <w:ind w:right="100"/>
              <w:jc w:val="center"/>
              <w:rPr>
                <w:rFonts w:asciiTheme="minorHAnsi" w:hAnsiTheme="minorHAnsi" w:cstheme="minorHAnsi"/>
                <w:sz w:val="20"/>
                <w:szCs w:val="20"/>
              </w:rPr>
            </w:pPr>
            <w:r w:rsidRPr="00EC1E1B">
              <w:rPr>
                <w:rFonts w:asciiTheme="minorHAnsi" w:hAnsiTheme="minorHAnsi" w:cstheme="minorHAnsi"/>
                <w:sz w:val="20"/>
                <w:szCs w:val="20"/>
              </w:rPr>
              <w:t>10</w:t>
            </w:r>
          </w:p>
        </w:tc>
        <w:tc>
          <w:tcPr>
            <w:tcW w:w="991" w:type="dxa"/>
          </w:tcPr>
          <w:p w14:paraId="259B87F2" w14:textId="77777777" w:rsidR="00BC78DC" w:rsidRPr="00EC1E1B" w:rsidRDefault="00BC78DC" w:rsidP="00BC78DC">
            <w:pPr>
              <w:pStyle w:val="TableParagraph"/>
              <w:ind w:left="0"/>
              <w:rPr>
                <w:rFonts w:asciiTheme="minorHAnsi" w:hAnsiTheme="minorHAnsi" w:cstheme="minorHAnsi"/>
                <w:b/>
                <w:sz w:val="20"/>
                <w:szCs w:val="20"/>
              </w:rPr>
            </w:pPr>
          </w:p>
          <w:p w14:paraId="5ABB2395"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2</w:t>
            </w:r>
          </w:p>
        </w:tc>
        <w:tc>
          <w:tcPr>
            <w:tcW w:w="1241" w:type="dxa"/>
          </w:tcPr>
          <w:p w14:paraId="5850EEB5" w14:textId="77777777" w:rsidR="00BC78DC" w:rsidRPr="00EC1E1B" w:rsidRDefault="00BC78DC" w:rsidP="00BC78DC">
            <w:pPr>
              <w:pStyle w:val="TableParagraph"/>
              <w:ind w:left="0"/>
              <w:rPr>
                <w:rFonts w:asciiTheme="minorHAnsi" w:hAnsiTheme="minorHAnsi" w:cstheme="minorHAnsi"/>
                <w:b/>
                <w:sz w:val="20"/>
                <w:szCs w:val="20"/>
              </w:rPr>
            </w:pPr>
          </w:p>
          <w:p w14:paraId="33E27EF4"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8</w:t>
            </w:r>
          </w:p>
        </w:tc>
      </w:tr>
      <w:tr w:rsidR="00695F17" w:rsidRPr="00EC1E1B" w14:paraId="62CE9E70" w14:textId="77777777" w:rsidTr="007E75A7">
        <w:trPr>
          <w:trHeight w:val="830"/>
          <w:jc w:val="center"/>
        </w:trPr>
        <w:tc>
          <w:tcPr>
            <w:tcW w:w="1673" w:type="dxa"/>
            <w:vMerge/>
            <w:tcBorders>
              <w:top w:val="nil"/>
            </w:tcBorders>
          </w:tcPr>
          <w:p w14:paraId="47CC2ECE" w14:textId="77777777" w:rsidR="00BC78DC" w:rsidRPr="00EC1E1B" w:rsidRDefault="00BC78DC" w:rsidP="00BC78DC">
            <w:pPr>
              <w:rPr>
                <w:rFonts w:cstheme="minorHAnsi"/>
                <w:sz w:val="20"/>
                <w:szCs w:val="20"/>
              </w:rPr>
            </w:pPr>
          </w:p>
        </w:tc>
        <w:tc>
          <w:tcPr>
            <w:tcW w:w="5240" w:type="dxa"/>
          </w:tcPr>
          <w:p w14:paraId="7F2C6322" w14:textId="77777777" w:rsidR="00BC78DC" w:rsidRPr="00EC1E1B" w:rsidRDefault="00BC78DC" w:rsidP="00BC78DC">
            <w:pPr>
              <w:pStyle w:val="TableParagraph"/>
              <w:ind w:left="105" w:right="211"/>
              <w:rPr>
                <w:rFonts w:asciiTheme="minorHAnsi" w:hAnsiTheme="minorHAnsi" w:cstheme="minorHAnsi"/>
                <w:sz w:val="20"/>
                <w:szCs w:val="20"/>
              </w:rPr>
            </w:pPr>
            <w:r w:rsidRPr="00EC1E1B">
              <w:rPr>
                <w:rFonts w:asciiTheme="minorHAnsi" w:hAnsiTheme="minorHAnsi" w:cstheme="minorHAnsi"/>
                <w:sz w:val="20"/>
                <w:szCs w:val="20"/>
              </w:rPr>
              <w:t>Знакомство с этапами работы над творческим и исследовательским проектами, оформление проекта.</w:t>
            </w:r>
          </w:p>
        </w:tc>
        <w:tc>
          <w:tcPr>
            <w:tcW w:w="852" w:type="dxa"/>
          </w:tcPr>
          <w:p w14:paraId="64E4086F" w14:textId="77777777" w:rsidR="00BC78DC" w:rsidRPr="00EC1E1B" w:rsidRDefault="00BC78DC" w:rsidP="00BC78DC">
            <w:pPr>
              <w:pStyle w:val="TableParagraph"/>
              <w:ind w:left="0"/>
              <w:rPr>
                <w:rFonts w:asciiTheme="minorHAnsi" w:hAnsiTheme="minorHAnsi" w:cstheme="minorHAnsi"/>
                <w:b/>
                <w:sz w:val="20"/>
                <w:szCs w:val="20"/>
              </w:rPr>
            </w:pPr>
          </w:p>
          <w:p w14:paraId="1B24788C" w14:textId="77777777" w:rsidR="00BC78DC" w:rsidRPr="00EC1E1B" w:rsidRDefault="00BC78DC" w:rsidP="00BC78DC">
            <w:pPr>
              <w:pStyle w:val="TableParagraph"/>
              <w:ind w:left="8"/>
              <w:jc w:val="center"/>
              <w:rPr>
                <w:rFonts w:asciiTheme="minorHAnsi" w:hAnsiTheme="minorHAnsi" w:cstheme="minorHAnsi"/>
                <w:sz w:val="20"/>
                <w:szCs w:val="20"/>
              </w:rPr>
            </w:pPr>
            <w:r w:rsidRPr="00EC1E1B">
              <w:rPr>
                <w:rFonts w:asciiTheme="minorHAnsi" w:hAnsiTheme="minorHAnsi" w:cstheme="minorHAnsi"/>
                <w:sz w:val="20"/>
                <w:szCs w:val="20"/>
              </w:rPr>
              <w:t>4</w:t>
            </w:r>
          </w:p>
        </w:tc>
        <w:tc>
          <w:tcPr>
            <w:tcW w:w="991" w:type="dxa"/>
          </w:tcPr>
          <w:p w14:paraId="61314DC0" w14:textId="77777777" w:rsidR="00BC78DC" w:rsidRPr="00EC1E1B" w:rsidRDefault="00BC78DC" w:rsidP="00BC78DC">
            <w:pPr>
              <w:pStyle w:val="TableParagraph"/>
              <w:ind w:left="0"/>
              <w:rPr>
                <w:rFonts w:asciiTheme="minorHAnsi" w:hAnsiTheme="minorHAnsi" w:cstheme="minorHAnsi"/>
                <w:b/>
                <w:sz w:val="20"/>
                <w:szCs w:val="20"/>
              </w:rPr>
            </w:pPr>
          </w:p>
          <w:p w14:paraId="3B80B61D"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1</w:t>
            </w:r>
          </w:p>
        </w:tc>
        <w:tc>
          <w:tcPr>
            <w:tcW w:w="1241" w:type="dxa"/>
          </w:tcPr>
          <w:p w14:paraId="53D73792" w14:textId="77777777" w:rsidR="00BC78DC" w:rsidRPr="00EC1E1B" w:rsidRDefault="00BC78DC" w:rsidP="00BC78DC">
            <w:pPr>
              <w:pStyle w:val="TableParagraph"/>
              <w:ind w:left="0"/>
              <w:rPr>
                <w:rFonts w:asciiTheme="minorHAnsi" w:hAnsiTheme="minorHAnsi" w:cstheme="minorHAnsi"/>
                <w:b/>
                <w:sz w:val="20"/>
                <w:szCs w:val="20"/>
              </w:rPr>
            </w:pPr>
          </w:p>
          <w:p w14:paraId="027BCF5C"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3</w:t>
            </w:r>
          </w:p>
        </w:tc>
      </w:tr>
      <w:tr w:rsidR="00695F17" w:rsidRPr="00EC1E1B" w14:paraId="2C203ADA" w14:textId="77777777" w:rsidTr="007E75A7">
        <w:trPr>
          <w:trHeight w:val="522"/>
          <w:jc w:val="center"/>
        </w:trPr>
        <w:tc>
          <w:tcPr>
            <w:tcW w:w="1673" w:type="dxa"/>
            <w:vMerge/>
            <w:tcBorders>
              <w:top w:val="nil"/>
            </w:tcBorders>
          </w:tcPr>
          <w:p w14:paraId="2BA11A5D" w14:textId="77777777" w:rsidR="00BC78DC" w:rsidRPr="00EC1E1B" w:rsidRDefault="00BC78DC" w:rsidP="00BC78DC">
            <w:pPr>
              <w:rPr>
                <w:rFonts w:cstheme="minorHAnsi"/>
                <w:sz w:val="20"/>
                <w:szCs w:val="20"/>
              </w:rPr>
            </w:pPr>
          </w:p>
        </w:tc>
        <w:tc>
          <w:tcPr>
            <w:tcW w:w="5240" w:type="dxa"/>
          </w:tcPr>
          <w:p w14:paraId="5E7D2CF0" w14:textId="77777777" w:rsidR="00BC78DC" w:rsidRPr="00EC1E1B" w:rsidRDefault="00BC78DC" w:rsidP="00BC78DC">
            <w:pPr>
              <w:pStyle w:val="TableParagraph"/>
              <w:ind w:left="105" w:right="999"/>
              <w:rPr>
                <w:rFonts w:asciiTheme="minorHAnsi" w:hAnsiTheme="minorHAnsi" w:cstheme="minorHAnsi"/>
                <w:sz w:val="20"/>
                <w:szCs w:val="20"/>
              </w:rPr>
            </w:pPr>
            <w:r w:rsidRPr="00EC1E1B">
              <w:rPr>
                <w:rFonts w:asciiTheme="minorHAnsi" w:hAnsiTheme="minorHAnsi" w:cstheme="minorHAnsi"/>
                <w:sz w:val="20"/>
                <w:szCs w:val="20"/>
              </w:rPr>
              <w:t>Работа над созданием моделей в рамках проектов учащихся.</w:t>
            </w:r>
          </w:p>
        </w:tc>
        <w:tc>
          <w:tcPr>
            <w:tcW w:w="852" w:type="dxa"/>
          </w:tcPr>
          <w:p w14:paraId="0331D426" w14:textId="77777777" w:rsidR="00BC78DC" w:rsidRPr="00EC1E1B" w:rsidRDefault="00BC78DC" w:rsidP="00BC78DC">
            <w:pPr>
              <w:pStyle w:val="TableParagraph"/>
              <w:ind w:left="0"/>
              <w:rPr>
                <w:rFonts w:asciiTheme="minorHAnsi" w:hAnsiTheme="minorHAnsi" w:cstheme="minorHAnsi"/>
                <w:b/>
                <w:sz w:val="20"/>
                <w:szCs w:val="20"/>
              </w:rPr>
            </w:pPr>
          </w:p>
          <w:p w14:paraId="29A46AEE" w14:textId="77777777" w:rsidR="00BC78DC" w:rsidRPr="00EC1E1B" w:rsidRDefault="00BC78DC" w:rsidP="00BC78DC">
            <w:pPr>
              <w:pStyle w:val="TableParagraph"/>
              <w:ind w:right="100"/>
              <w:jc w:val="center"/>
              <w:rPr>
                <w:rFonts w:asciiTheme="minorHAnsi" w:hAnsiTheme="minorHAnsi" w:cstheme="minorHAnsi"/>
                <w:sz w:val="20"/>
                <w:szCs w:val="20"/>
              </w:rPr>
            </w:pPr>
            <w:r w:rsidRPr="00EC1E1B">
              <w:rPr>
                <w:rFonts w:asciiTheme="minorHAnsi" w:hAnsiTheme="minorHAnsi" w:cstheme="minorHAnsi"/>
                <w:sz w:val="20"/>
                <w:szCs w:val="20"/>
              </w:rPr>
              <w:t>10</w:t>
            </w:r>
          </w:p>
        </w:tc>
        <w:tc>
          <w:tcPr>
            <w:tcW w:w="991" w:type="dxa"/>
          </w:tcPr>
          <w:p w14:paraId="23A6FDFD" w14:textId="77777777" w:rsidR="00BC78DC" w:rsidRPr="00EC1E1B" w:rsidRDefault="00BC78DC" w:rsidP="00BC78DC">
            <w:pPr>
              <w:pStyle w:val="TableParagraph"/>
              <w:ind w:left="0"/>
              <w:rPr>
                <w:rFonts w:asciiTheme="minorHAnsi" w:hAnsiTheme="minorHAnsi" w:cstheme="minorHAnsi"/>
                <w:b/>
                <w:sz w:val="20"/>
                <w:szCs w:val="20"/>
              </w:rPr>
            </w:pPr>
          </w:p>
          <w:p w14:paraId="586A8F00"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2</w:t>
            </w:r>
          </w:p>
        </w:tc>
        <w:tc>
          <w:tcPr>
            <w:tcW w:w="1241" w:type="dxa"/>
          </w:tcPr>
          <w:p w14:paraId="0AFCE6C5" w14:textId="77777777" w:rsidR="00BC78DC" w:rsidRPr="00EC1E1B" w:rsidRDefault="00BC78DC" w:rsidP="00BC78DC">
            <w:pPr>
              <w:pStyle w:val="TableParagraph"/>
              <w:ind w:left="0"/>
              <w:rPr>
                <w:rFonts w:asciiTheme="minorHAnsi" w:hAnsiTheme="minorHAnsi" w:cstheme="minorHAnsi"/>
                <w:b/>
                <w:sz w:val="20"/>
                <w:szCs w:val="20"/>
              </w:rPr>
            </w:pPr>
          </w:p>
          <w:p w14:paraId="232DB908"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8</w:t>
            </w:r>
          </w:p>
        </w:tc>
      </w:tr>
      <w:tr w:rsidR="00695F17" w:rsidRPr="00EC1E1B" w14:paraId="42BD4FC8" w14:textId="77777777" w:rsidTr="007E75A7">
        <w:trPr>
          <w:trHeight w:val="70"/>
          <w:jc w:val="center"/>
        </w:trPr>
        <w:tc>
          <w:tcPr>
            <w:tcW w:w="1673" w:type="dxa"/>
            <w:vMerge/>
            <w:tcBorders>
              <w:top w:val="nil"/>
            </w:tcBorders>
          </w:tcPr>
          <w:p w14:paraId="6B7E99F4" w14:textId="77777777" w:rsidR="00BC78DC" w:rsidRPr="00EC1E1B" w:rsidRDefault="00BC78DC" w:rsidP="00BC78DC">
            <w:pPr>
              <w:rPr>
                <w:rFonts w:cstheme="minorHAnsi"/>
                <w:sz w:val="20"/>
                <w:szCs w:val="20"/>
              </w:rPr>
            </w:pPr>
          </w:p>
        </w:tc>
        <w:tc>
          <w:tcPr>
            <w:tcW w:w="5240" w:type="dxa"/>
          </w:tcPr>
          <w:p w14:paraId="72E520E5" w14:textId="77777777" w:rsidR="00BC78DC" w:rsidRPr="00EC1E1B" w:rsidRDefault="00BC78DC" w:rsidP="00BC78DC">
            <w:pPr>
              <w:pStyle w:val="TableParagraph"/>
              <w:ind w:left="105"/>
              <w:rPr>
                <w:rFonts w:asciiTheme="minorHAnsi" w:hAnsiTheme="minorHAnsi" w:cstheme="minorHAnsi"/>
                <w:sz w:val="20"/>
                <w:szCs w:val="20"/>
              </w:rPr>
            </w:pPr>
            <w:r w:rsidRPr="00EC1E1B">
              <w:rPr>
                <w:rFonts w:asciiTheme="minorHAnsi" w:hAnsiTheme="minorHAnsi" w:cstheme="minorHAnsi"/>
                <w:sz w:val="20"/>
                <w:szCs w:val="20"/>
              </w:rPr>
              <w:t>Защита индивидуальных проектов.</w:t>
            </w:r>
          </w:p>
        </w:tc>
        <w:tc>
          <w:tcPr>
            <w:tcW w:w="852" w:type="dxa"/>
          </w:tcPr>
          <w:p w14:paraId="5B2BE9C0" w14:textId="77777777" w:rsidR="00BC78DC" w:rsidRPr="00EC1E1B" w:rsidRDefault="00BC78DC" w:rsidP="00BC78DC">
            <w:pPr>
              <w:pStyle w:val="TableParagraph"/>
              <w:ind w:left="8"/>
              <w:jc w:val="center"/>
              <w:rPr>
                <w:rFonts w:asciiTheme="minorHAnsi" w:hAnsiTheme="minorHAnsi" w:cstheme="minorHAnsi"/>
                <w:sz w:val="20"/>
                <w:szCs w:val="20"/>
              </w:rPr>
            </w:pPr>
            <w:r w:rsidRPr="00EC1E1B">
              <w:rPr>
                <w:rFonts w:asciiTheme="minorHAnsi" w:hAnsiTheme="minorHAnsi" w:cstheme="minorHAnsi"/>
                <w:sz w:val="20"/>
                <w:szCs w:val="20"/>
              </w:rPr>
              <w:t>2</w:t>
            </w:r>
          </w:p>
        </w:tc>
        <w:tc>
          <w:tcPr>
            <w:tcW w:w="991" w:type="dxa"/>
          </w:tcPr>
          <w:p w14:paraId="3EB34EA1"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1</w:t>
            </w:r>
          </w:p>
        </w:tc>
        <w:tc>
          <w:tcPr>
            <w:tcW w:w="1241" w:type="dxa"/>
          </w:tcPr>
          <w:p w14:paraId="7FDC5532"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1</w:t>
            </w:r>
          </w:p>
        </w:tc>
      </w:tr>
      <w:tr w:rsidR="00695F17" w:rsidRPr="00EC1E1B" w14:paraId="655CA597" w14:textId="77777777" w:rsidTr="007E75A7">
        <w:trPr>
          <w:trHeight w:val="534"/>
          <w:jc w:val="center"/>
        </w:trPr>
        <w:tc>
          <w:tcPr>
            <w:tcW w:w="1673" w:type="dxa"/>
            <w:vMerge w:val="restart"/>
          </w:tcPr>
          <w:p w14:paraId="73AA85CB" w14:textId="77777777" w:rsidR="00BC78DC" w:rsidRPr="00EC1E1B" w:rsidRDefault="00BC78DC" w:rsidP="00BC78DC">
            <w:pPr>
              <w:pStyle w:val="TableParagraph"/>
              <w:ind w:left="0"/>
              <w:rPr>
                <w:rFonts w:asciiTheme="minorHAnsi" w:hAnsiTheme="minorHAnsi" w:cstheme="minorHAnsi"/>
                <w:b/>
                <w:sz w:val="20"/>
                <w:szCs w:val="20"/>
              </w:rPr>
            </w:pPr>
          </w:p>
          <w:p w14:paraId="6FDBAA4A" w14:textId="77777777" w:rsidR="00BC78DC" w:rsidRPr="00EC1E1B" w:rsidRDefault="00BC78DC" w:rsidP="00BC78DC">
            <w:pPr>
              <w:pStyle w:val="TableParagraph"/>
              <w:ind w:left="0"/>
              <w:rPr>
                <w:rFonts w:asciiTheme="minorHAnsi" w:hAnsiTheme="minorHAnsi" w:cstheme="minorHAnsi"/>
                <w:b/>
                <w:sz w:val="20"/>
                <w:szCs w:val="20"/>
              </w:rPr>
            </w:pPr>
          </w:p>
          <w:p w14:paraId="5920C84D" w14:textId="77777777" w:rsidR="00BC78DC" w:rsidRPr="00EC1E1B" w:rsidRDefault="00BC78DC" w:rsidP="00BC78DC">
            <w:pPr>
              <w:pStyle w:val="TableParagraph"/>
              <w:ind w:left="0"/>
              <w:rPr>
                <w:rFonts w:asciiTheme="minorHAnsi" w:hAnsiTheme="minorHAnsi" w:cstheme="minorHAnsi"/>
                <w:b/>
                <w:sz w:val="20"/>
                <w:szCs w:val="20"/>
              </w:rPr>
            </w:pPr>
          </w:p>
          <w:p w14:paraId="59B10FB5" w14:textId="77777777" w:rsidR="00BC78DC" w:rsidRPr="00EC1E1B" w:rsidRDefault="00BC78DC" w:rsidP="00BC78DC">
            <w:pPr>
              <w:pStyle w:val="TableParagraph"/>
              <w:ind w:left="561" w:right="152" w:hanging="384"/>
              <w:rPr>
                <w:rFonts w:asciiTheme="minorHAnsi" w:hAnsiTheme="minorHAnsi" w:cstheme="minorHAnsi"/>
                <w:sz w:val="20"/>
                <w:szCs w:val="20"/>
              </w:rPr>
            </w:pPr>
            <w:r w:rsidRPr="00EC1E1B">
              <w:rPr>
                <w:rFonts w:asciiTheme="minorHAnsi" w:hAnsiTheme="minorHAnsi" w:cstheme="minorHAnsi"/>
                <w:sz w:val="20"/>
                <w:szCs w:val="20"/>
              </w:rPr>
              <w:t>Вариативная часть</w:t>
            </w:r>
          </w:p>
        </w:tc>
        <w:tc>
          <w:tcPr>
            <w:tcW w:w="5240" w:type="dxa"/>
          </w:tcPr>
          <w:p w14:paraId="78B47582" w14:textId="77777777" w:rsidR="00BC78DC" w:rsidRPr="00EC1E1B" w:rsidRDefault="00BC78DC" w:rsidP="00BC78DC">
            <w:pPr>
              <w:pStyle w:val="TableParagraph"/>
              <w:ind w:left="105" w:right="719"/>
              <w:rPr>
                <w:rFonts w:asciiTheme="minorHAnsi" w:hAnsiTheme="minorHAnsi" w:cstheme="minorHAnsi"/>
                <w:sz w:val="20"/>
                <w:szCs w:val="20"/>
              </w:rPr>
            </w:pPr>
            <w:r w:rsidRPr="00EC1E1B">
              <w:rPr>
                <w:rFonts w:asciiTheme="minorHAnsi" w:hAnsiTheme="minorHAnsi" w:cstheme="minorHAnsi"/>
                <w:sz w:val="20"/>
                <w:szCs w:val="20"/>
              </w:rPr>
              <w:t>Особенности работы над индивидуальным проектом, его презентацией и защитой.</w:t>
            </w:r>
          </w:p>
        </w:tc>
        <w:tc>
          <w:tcPr>
            <w:tcW w:w="852" w:type="dxa"/>
          </w:tcPr>
          <w:p w14:paraId="3E0CE580" w14:textId="77777777" w:rsidR="00BC78DC" w:rsidRPr="00EC1E1B" w:rsidRDefault="00BC78DC" w:rsidP="00BC78DC">
            <w:pPr>
              <w:pStyle w:val="TableParagraph"/>
              <w:ind w:right="100"/>
              <w:jc w:val="center"/>
              <w:rPr>
                <w:rFonts w:asciiTheme="minorHAnsi" w:hAnsiTheme="minorHAnsi" w:cstheme="minorHAnsi"/>
                <w:sz w:val="20"/>
                <w:szCs w:val="20"/>
              </w:rPr>
            </w:pPr>
            <w:r w:rsidRPr="00EC1E1B">
              <w:rPr>
                <w:rFonts w:asciiTheme="minorHAnsi" w:hAnsiTheme="minorHAnsi" w:cstheme="minorHAnsi"/>
                <w:sz w:val="20"/>
                <w:szCs w:val="20"/>
              </w:rPr>
              <w:t>10</w:t>
            </w:r>
          </w:p>
        </w:tc>
        <w:tc>
          <w:tcPr>
            <w:tcW w:w="991" w:type="dxa"/>
          </w:tcPr>
          <w:p w14:paraId="0FCD4149"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4</w:t>
            </w:r>
          </w:p>
        </w:tc>
        <w:tc>
          <w:tcPr>
            <w:tcW w:w="1241" w:type="dxa"/>
          </w:tcPr>
          <w:p w14:paraId="504E4291"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6</w:t>
            </w:r>
          </w:p>
        </w:tc>
      </w:tr>
      <w:tr w:rsidR="00695F17" w:rsidRPr="00EC1E1B" w14:paraId="2C0C4DA2" w14:textId="77777777" w:rsidTr="007E75A7">
        <w:trPr>
          <w:trHeight w:val="827"/>
          <w:jc w:val="center"/>
        </w:trPr>
        <w:tc>
          <w:tcPr>
            <w:tcW w:w="1673" w:type="dxa"/>
            <w:vMerge/>
            <w:tcBorders>
              <w:top w:val="nil"/>
            </w:tcBorders>
          </w:tcPr>
          <w:p w14:paraId="2E4987CB" w14:textId="77777777" w:rsidR="00BC78DC" w:rsidRPr="00EC1E1B" w:rsidRDefault="00BC78DC" w:rsidP="00BC78DC">
            <w:pPr>
              <w:rPr>
                <w:rFonts w:cstheme="minorHAnsi"/>
                <w:sz w:val="20"/>
                <w:szCs w:val="20"/>
              </w:rPr>
            </w:pPr>
          </w:p>
        </w:tc>
        <w:tc>
          <w:tcPr>
            <w:tcW w:w="5240" w:type="dxa"/>
          </w:tcPr>
          <w:p w14:paraId="55EB4CD6" w14:textId="77777777" w:rsidR="00BC78DC" w:rsidRPr="00EC1E1B" w:rsidRDefault="00BC78DC" w:rsidP="00BC78DC">
            <w:pPr>
              <w:pStyle w:val="TableParagraph"/>
              <w:ind w:left="105" w:right="178"/>
              <w:jc w:val="both"/>
              <w:rPr>
                <w:rFonts w:asciiTheme="minorHAnsi" w:hAnsiTheme="minorHAnsi" w:cstheme="minorHAnsi"/>
                <w:sz w:val="20"/>
                <w:szCs w:val="20"/>
              </w:rPr>
            </w:pPr>
            <w:r w:rsidRPr="00EC1E1B">
              <w:rPr>
                <w:rFonts w:asciiTheme="minorHAnsi" w:hAnsiTheme="minorHAnsi" w:cstheme="minorHAnsi"/>
                <w:sz w:val="20"/>
                <w:szCs w:val="20"/>
              </w:rPr>
              <w:t>Особенности подготовки проектов и продуктов проектной деятельности к участию в выставках, конкурсах, соревнованиях.</w:t>
            </w:r>
          </w:p>
        </w:tc>
        <w:tc>
          <w:tcPr>
            <w:tcW w:w="852" w:type="dxa"/>
          </w:tcPr>
          <w:p w14:paraId="3EEFA2A1" w14:textId="77777777" w:rsidR="00BC78DC" w:rsidRPr="00EC1E1B" w:rsidRDefault="00BC78DC" w:rsidP="00BC78DC">
            <w:pPr>
              <w:pStyle w:val="TableParagraph"/>
              <w:ind w:left="0"/>
              <w:rPr>
                <w:rFonts w:asciiTheme="minorHAnsi" w:hAnsiTheme="minorHAnsi" w:cstheme="minorHAnsi"/>
                <w:b/>
                <w:sz w:val="20"/>
                <w:szCs w:val="20"/>
              </w:rPr>
            </w:pPr>
          </w:p>
          <w:p w14:paraId="0A3EE21E" w14:textId="77777777" w:rsidR="00BC78DC" w:rsidRPr="00EC1E1B" w:rsidRDefault="00BC78DC" w:rsidP="00BC78DC">
            <w:pPr>
              <w:pStyle w:val="TableParagraph"/>
              <w:ind w:right="100"/>
              <w:jc w:val="center"/>
              <w:rPr>
                <w:rFonts w:asciiTheme="minorHAnsi" w:hAnsiTheme="minorHAnsi" w:cstheme="minorHAnsi"/>
                <w:sz w:val="20"/>
                <w:szCs w:val="20"/>
              </w:rPr>
            </w:pPr>
            <w:r w:rsidRPr="00EC1E1B">
              <w:rPr>
                <w:rFonts w:asciiTheme="minorHAnsi" w:hAnsiTheme="minorHAnsi" w:cstheme="minorHAnsi"/>
                <w:sz w:val="20"/>
                <w:szCs w:val="20"/>
              </w:rPr>
              <w:t>10</w:t>
            </w:r>
          </w:p>
        </w:tc>
        <w:tc>
          <w:tcPr>
            <w:tcW w:w="991" w:type="dxa"/>
          </w:tcPr>
          <w:p w14:paraId="29755465" w14:textId="77777777" w:rsidR="00BC78DC" w:rsidRPr="00EC1E1B" w:rsidRDefault="00BC78DC" w:rsidP="00BC78DC">
            <w:pPr>
              <w:pStyle w:val="TableParagraph"/>
              <w:ind w:left="0"/>
              <w:rPr>
                <w:rFonts w:asciiTheme="minorHAnsi" w:hAnsiTheme="minorHAnsi" w:cstheme="minorHAnsi"/>
                <w:b/>
                <w:sz w:val="20"/>
                <w:szCs w:val="20"/>
              </w:rPr>
            </w:pPr>
          </w:p>
          <w:p w14:paraId="153362B6"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4</w:t>
            </w:r>
          </w:p>
        </w:tc>
        <w:tc>
          <w:tcPr>
            <w:tcW w:w="1241" w:type="dxa"/>
          </w:tcPr>
          <w:p w14:paraId="6F5EA68C" w14:textId="77777777" w:rsidR="00BC78DC" w:rsidRPr="00EC1E1B" w:rsidRDefault="00BC78DC" w:rsidP="00BC78DC">
            <w:pPr>
              <w:pStyle w:val="TableParagraph"/>
              <w:ind w:left="0"/>
              <w:rPr>
                <w:rFonts w:asciiTheme="minorHAnsi" w:hAnsiTheme="minorHAnsi" w:cstheme="minorHAnsi"/>
                <w:b/>
                <w:sz w:val="20"/>
                <w:szCs w:val="20"/>
              </w:rPr>
            </w:pPr>
          </w:p>
          <w:p w14:paraId="1D283F2C"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6</w:t>
            </w:r>
          </w:p>
        </w:tc>
      </w:tr>
      <w:tr w:rsidR="00695F17" w:rsidRPr="00EC1E1B" w14:paraId="6C4CAAB6" w14:textId="77777777" w:rsidTr="007E75A7">
        <w:trPr>
          <w:trHeight w:val="825"/>
          <w:jc w:val="center"/>
        </w:trPr>
        <w:tc>
          <w:tcPr>
            <w:tcW w:w="1673" w:type="dxa"/>
            <w:vMerge/>
            <w:tcBorders>
              <w:top w:val="nil"/>
            </w:tcBorders>
          </w:tcPr>
          <w:p w14:paraId="6F0B00BD" w14:textId="77777777" w:rsidR="00BC78DC" w:rsidRPr="00EC1E1B" w:rsidRDefault="00BC78DC" w:rsidP="00BC78DC">
            <w:pPr>
              <w:rPr>
                <w:rFonts w:cstheme="minorHAnsi"/>
                <w:sz w:val="20"/>
                <w:szCs w:val="20"/>
              </w:rPr>
            </w:pPr>
          </w:p>
        </w:tc>
        <w:tc>
          <w:tcPr>
            <w:tcW w:w="5240" w:type="dxa"/>
          </w:tcPr>
          <w:p w14:paraId="1428380B" w14:textId="77777777" w:rsidR="00BC78DC" w:rsidRPr="00EC1E1B" w:rsidRDefault="00BC78DC" w:rsidP="00BC78DC">
            <w:pPr>
              <w:pStyle w:val="TableParagraph"/>
              <w:ind w:left="105" w:right="241"/>
              <w:rPr>
                <w:rFonts w:asciiTheme="minorHAnsi" w:hAnsiTheme="minorHAnsi" w:cstheme="minorHAnsi"/>
                <w:sz w:val="20"/>
                <w:szCs w:val="20"/>
              </w:rPr>
            </w:pPr>
            <w:r w:rsidRPr="00EC1E1B">
              <w:rPr>
                <w:rFonts w:asciiTheme="minorHAnsi" w:hAnsiTheme="minorHAnsi" w:cstheme="minorHAnsi"/>
                <w:sz w:val="20"/>
                <w:szCs w:val="20"/>
              </w:rPr>
              <w:t>Изготовление чертежей для моделей с использованием системы автоматизированного</w:t>
            </w:r>
          </w:p>
          <w:p w14:paraId="65FAA854" w14:textId="77777777" w:rsidR="00BC78DC" w:rsidRPr="00EC1E1B" w:rsidRDefault="00BC78DC" w:rsidP="00BC78DC">
            <w:pPr>
              <w:pStyle w:val="TableParagraph"/>
              <w:ind w:left="105"/>
              <w:rPr>
                <w:rFonts w:asciiTheme="minorHAnsi" w:hAnsiTheme="minorHAnsi" w:cstheme="minorHAnsi"/>
                <w:sz w:val="20"/>
                <w:szCs w:val="20"/>
              </w:rPr>
            </w:pPr>
            <w:r w:rsidRPr="00EC1E1B">
              <w:rPr>
                <w:rFonts w:asciiTheme="minorHAnsi" w:hAnsiTheme="minorHAnsi" w:cstheme="minorHAnsi"/>
                <w:sz w:val="20"/>
                <w:szCs w:val="20"/>
              </w:rPr>
              <w:t>проектирования.</w:t>
            </w:r>
          </w:p>
        </w:tc>
        <w:tc>
          <w:tcPr>
            <w:tcW w:w="852" w:type="dxa"/>
          </w:tcPr>
          <w:p w14:paraId="5C189068" w14:textId="77777777" w:rsidR="00BC78DC" w:rsidRPr="00EC1E1B" w:rsidRDefault="00BC78DC" w:rsidP="00BC78DC">
            <w:pPr>
              <w:pStyle w:val="TableParagraph"/>
              <w:ind w:left="0"/>
              <w:rPr>
                <w:rFonts w:asciiTheme="minorHAnsi" w:hAnsiTheme="minorHAnsi" w:cstheme="minorHAnsi"/>
                <w:b/>
                <w:sz w:val="20"/>
                <w:szCs w:val="20"/>
              </w:rPr>
            </w:pPr>
          </w:p>
          <w:p w14:paraId="3568C338" w14:textId="77777777" w:rsidR="00BC78DC" w:rsidRPr="00EC1E1B" w:rsidRDefault="00BC78DC" w:rsidP="00BC78DC">
            <w:pPr>
              <w:pStyle w:val="TableParagraph"/>
              <w:ind w:left="8"/>
              <w:jc w:val="center"/>
              <w:rPr>
                <w:rFonts w:asciiTheme="minorHAnsi" w:hAnsiTheme="minorHAnsi" w:cstheme="minorHAnsi"/>
                <w:sz w:val="20"/>
                <w:szCs w:val="20"/>
              </w:rPr>
            </w:pPr>
            <w:r w:rsidRPr="00EC1E1B">
              <w:rPr>
                <w:rFonts w:asciiTheme="minorHAnsi" w:hAnsiTheme="minorHAnsi" w:cstheme="minorHAnsi"/>
                <w:sz w:val="20"/>
                <w:szCs w:val="20"/>
              </w:rPr>
              <w:t>8</w:t>
            </w:r>
          </w:p>
        </w:tc>
        <w:tc>
          <w:tcPr>
            <w:tcW w:w="991" w:type="dxa"/>
          </w:tcPr>
          <w:p w14:paraId="0F16023B" w14:textId="77777777" w:rsidR="00BC78DC" w:rsidRPr="00EC1E1B" w:rsidRDefault="00BC78DC" w:rsidP="00BC78DC">
            <w:pPr>
              <w:pStyle w:val="TableParagraph"/>
              <w:ind w:left="0"/>
              <w:rPr>
                <w:rFonts w:asciiTheme="minorHAnsi" w:hAnsiTheme="minorHAnsi" w:cstheme="minorHAnsi"/>
                <w:b/>
                <w:sz w:val="20"/>
                <w:szCs w:val="20"/>
              </w:rPr>
            </w:pPr>
          </w:p>
          <w:p w14:paraId="5A603E77"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2</w:t>
            </w:r>
          </w:p>
        </w:tc>
        <w:tc>
          <w:tcPr>
            <w:tcW w:w="1241" w:type="dxa"/>
          </w:tcPr>
          <w:p w14:paraId="39493B70" w14:textId="77777777" w:rsidR="00BC78DC" w:rsidRPr="00EC1E1B" w:rsidRDefault="00BC78DC" w:rsidP="00BC78DC">
            <w:pPr>
              <w:pStyle w:val="TableParagraph"/>
              <w:ind w:left="0"/>
              <w:rPr>
                <w:rFonts w:asciiTheme="minorHAnsi" w:hAnsiTheme="minorHAnsi" w:cstheme="minorHAnsi"/>
                <w:b/>
                <w:sz w:val="20"/>
                <w:szCs w:val="20"/>
              </w:rPr>
            </w:pPr>
          </w:p>
          <w:p w14:paraId="497A1A38"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6</w:t>
            </w:r>
          </w:p>
        </w:tc>
      </w:tr>
      <w:tr w:rsidR="00695F17" w:rsidRPr="00EC1E1B" w14:paraId="78977913" w14:textId="77777777" w:rsidTr="007E75A7">
        <w:trPr>
          <w:trHeight w:val="283"/>
          <w:jc w:val="center"/>
        </w:trPr>
        <w:tc>
          <w:tcPr>
            <w:tcW w:w="1673" w:type="dxa"/>
          </w:tcPr>
          <w:p w14:paraId="543DF630" w14:textId="77777777" w:rsidR="00BC78DC" w:rsidRPr="00EC1E1B" w:rsidRDefault="00BC78DC" w:rsidP="00BC78DC">
            <w:pPr>
              <w:pStyle w:val="TableParagraph"/>
              <w:ind w:left="0"/>
              <w:rPr>
                <w:rFonts w:asciiTheme="minorHAnsi" w:hAnsiTheme="minorHAnsi" w:cstheme="minorHAnsi"/>
                <w:sz w:val="20"/>
                <w:szCs w:val="20"/>
              </w:rPr>
            </w:pPr>
          </w:p>
        </w:tc>
        <w:tc>
          <w:tcPr>
            <w:tcW w:w="5240" w:type="dxa"/>
          </w:tcPr>
          <w:p w14:paraId="681A62D5" w14:textId="77777777" w:rsidR="00BC78DC" w:rsidRPr="00EC1E1B" w:rsidRDefault="00BC78DC" w:rsidP="00BC78DC">
            <w:pPr>
              <w:pStyle w:val="TableParagraph"/>
              <w:ind w:left="105"/>
              <w:rPr>
                <w:rFonts w:asciiTheme="minorHAnsi" w:hAnsiTheme="minorHAnsi" w:cstheme="minorHAnsi"/>
                <w:sz w:val="20"/>
                <w:szCs w:val="20"/>
              </w:rPr>
            </w:pPr>
            <w:r w:rsidRPr="00EC1E1B">
              <w:rPr>
                <w:rFonts w:asciiTheme="minorHAnsi" w:hAnsiTheme="minorHAnsi" w:cstheme="minorHAnsi"/>
                <w:sz w:val="20"/>
                <w:szCs w:val="20"/>
              </w:rPr>
              <w:t>Подведение итогов.</w:t>
            </w:r>
          </w:p>
        </w:tc>
        <w:tc>
          <w:tcPr>
            <w:tcW w:w="852" w:type="dxa"/>
          </w:tcPr>
          <w:p w14:paraId="574E6596" w14:textId="77777777" w:rsidR="00BC78DC" w:rsidRPr="00EC1E1B" w:rsidRDefault="00BC78DC" w:rsidP="00BC78DC">
            <w:pPr>
              <w:pStyle w:val="TableParagraph"/>
              <w:ind w:left="8"/>
              <w:jc w:val="center"/>
              <w:rPr>
                <w:rFonts w:asciiTheme="minorHAnsi" w:hAnsiTheme="minorHAnsi" w:cstheme="minorHAnsi"/>
                <w:sz w:val="20"/>
                <w:szCs w:val="20"/>
              </w:rPr>
            </w:pPr>
            <w:r w:rsidRPr="00EC1E1B">
              <w:rPr>
                <w:rFonts w:asciiTheme="minorHAnsi" w:hAnsiTheme="minorHAnsi" w:cstheme="minorHAnsi"/>
                <w:sz w:val="20"/>
                <w:szCs w:val="20"/>
              </w:rPr>
              <w:t>2</w:t>
            </w:r>
          </w:p>
        </w:tc>
        <w:tc>
          <w:tcPr>
            <w:tcW w:w="991" w:type="dxa"/>
          </w:tcPr>
          <w:p w14:paraId="759C0E05" w14:textId="77777777" w:rsidR="00BC78DC" w:rsidRPr="00EC1E1B" w:rsidRDefault="00BC78DC" w:rsidP="00BC78DC">
            <w:pPr>
              <w:pStyle w:val="TableParagraph"/>
              <w:ind w:left="4"/>
              <w:jc w:val="center"/>
              <w:rPr>
                <w:rFonts w:asciiTheme="minorHAnsi" w:hAnsiTheme="minorHAnsi" w:cstheme="minorHAnsi"/>
                <w:sz w:val="20"/>
                <w:szCs w:val="20"/>
              </w:rPr>
            </w:pPr>
            <w:r w:rsidRPr="00EC1E1B">
              <w:rPr>
                <w:rFonts w:asciiTheme="minorHAnsi" w:hAnsiTheme="minorHAnsi" w:cstheme="minorHAnsi"/>
                <w:sz w:val="20"/>
                <w:szCs w:val="20"/>
              </w:rPr>
              <w:t>1</w:t>
            </w:r>
          </w:p>
        </w:tc>
        <w:tc>
          <w:tcPr>
            <w:tcW w:w="1241" w:type="dxa"/>
          </w:tcPr>
          <w:p w14:paraId="7ED2D08C" w14:textId="77777777" w:rsidR="00BC78DC" w:rsidRPr="00EC1E1B" w:rsidRDefault="00BC78DC" w:rsidP="00BC78DC">
            <w:pPr>
              <w:pStyle w:val="TableParagraph"/>
              <w:ind w:left="9"/>
              <w:jc w:val="center"/>
              <w:rPr>
                <w:rFonts w:asciiTheme="minorHAnsi" w:hAnsiTheme="minorHAnsi" w:cstheme="minorHAnsi"/>
                <w:sz w:val="20"/>
                <w:szCs w:val="20"/>
              </w:rPr>
            </w:pPr>
            <w:r w:rsidRPr="00EC1E1B">
              <w:rPr>
                <w:rFonts w:asciiTheme="minorHAnsi" w:hAnsiTheme="minorHAnsi" w:cstheme="minorHAnsi"/>
                <w:sz w:val="20"/>
                <w:szCs w:val="20"/>
              </w:rPr>
              <w:t>1</w:t>
            </w:r>
          </w:p>
        </w:tc>
      </w:tr>
      <w:tr w:rsidR="00BC78DC" w:rsidRPr="00EC1E1B" w14:paraId="0AB5E0D9" w14:textId="77777777" w:rsidTr="007E75A7">
        <w:trPr>
          <w:trHeight w:val="116"/>
          <w:jc w:val="center"/>
        </w:trPr>
        <w:tc>
          <w:tcPr>
            <w:tcW w:w="6913" w:type="dxa"/>
            <w:gridSpan w:val="2"/>
          </w:tcPr>
          <w:p w14:paraId="660CD598" w14:textId="77777777" w:rsidR="00BC78DC" w:rsidRPr="00EC1E1B" w:rsidRDefault="00BC78DC" w:rsidP="00BC78DC">
            <w:pPr>
              <w:pStyle w:val="TableParagraph"/>
              <w:ind w:left="0" w:right="95"/>
              <w:jc w:val="right"/>
              <w:rPr>
                <w:rFonts w:asciiTheme="minorHAnsi" w:hAnsiTheme="minorHAnsi" w:cstheme="minorHAnsi"/>
                <w:b/>
                <w:sz w:val="20"/>
                <w:szCs w:val="20"/>
              </w:rPr>
            </w:pPr>
            <w:r w:rsidRPr="00EC1E1B">
              <w:rPr>
                <w:rFonts w:asciiTheme="minorHAnsi" w:hAnsiTheme="minorHAnsi" w:cstheme="minorHAnsi"/>
                <w:b/>
                <w:sz w:val="20"/>
                <w:szCs w:val="20"/>
              </w:rPr>
              <w:t>Итого</w:t>
            </w:r>
          </w:p>
        </w:tc>
        <w:tc>
          <w:tcPr>
            <w:tcW w:w="852" w:type="dxa"/>
          </w:tcPr>
          <w:p w14:paraId="156B26A0" w14:textId="77777777" w:rsidR="00BC78DC" w:rsidRPr="00EC1E1B" w:rsidRDefault="00BC78DC" w:rsidP="00BC78DC">
            <w:pPr>
              <w:pStyle w:val="TableParagraph"/>
              <w:ind w:right="100"/>
              <w:jc w:val="center"/>
              <w:rPr>
                <w:rFonts w:asciiTheme="minorHAnsi" w:hAnsiTheme="minorHAnsi" w:cstheme="minorHAnsi"/>
                <w:b/>
                <w:sz w:val="20"/>
                <w:szCs w:val="20"/>
              </w:rPr>
            </w:pPr>
            <w:r w:rsidRPr="00EC1E1B">
              <w:rPr>
                <w:rFonts w:asciiTheme="minorHAnsi" w:hAnsiTheme="minorHAnsi" w:cstheme="minorHAnsi"/>
                <w:b/>
                <w:sz w:val="20"/>
                <w:szCs w:val="20"/>
              </w:rPr>
              <w:t>72</w:t>
            </w:r>
          </w:p>
        </w:tc>
        <w:tc>
          <w:tcPr>
            <w:tcW w:w="991" w:type="dxa"/>
          </w:tcPr>
          <w:p w14:paraId="4AB58C02" w14:textId="77777777" w:rsidR="00BC78DC" w:rsidRPr="00EC1E1B" w:rsidRDefault="00BC78DC" w:rsidP="00BC78DC">
            <w:pPr>
              <w:pStyle w:val="TableParagraph"/>
              <w:ind w:left="105" w:right="101"/>
              <w:jc w:val="center"/>
              <w:rPr>
                <w:rFonts w:asciiTheme="minorHAnsi" w:hAnsiTheme="minorHAnsi" w:cstheme="minorHAnsi"/>
                <w:b/>
                <w:sz w:val="20"/>
                <w:szCs w:val="20"/>
              </w:rPr>
            </w:pPr>
            <w:r w:rsidRPr="00EC1E1B">
              <w:rPr>
                <w:rFonts w:asciiTheme="minorHAnsi" w:hAnsiTheme="minorHAnsi" w:cstheme="minorHAnsi"/>
                <w:b/>
                <w:sz w:val="20"/>
                <w:szCs w:val="20"/>
              </w:rPr>
              <w:t>21</w:t>
            </w:r>
          </w:p>
        </w:tc>
        <w:tc>
          <w:tcPr>
            <w:tcW w:w="1241" w:type="dxa"/>
          </w:tcPr>
          <w:p w14:paraId="31C9184C" w14:textId="77777777" w:rsidR="00BC78DC" w:rsidRPr="00EC1E1B" w:rsidRDefault="00BC78DC" w:rsidP="00BC78DC">
            <w:pPr>
              <w:pStyle w:val="TableParagraph"/>
              <w:ind w:left="111" w:right="102"/>
              <w:jc w:val="center"/>
              <w:rPr>
                <w:rFonts w:asciiTheme="minorHAnsi" w:hAnsiTheme="minorHAnsi" w:cstheme="minorHAnsi"/>
                <w:b/>
                <w:sz w:val="20"/>
                <w:szCs w:val="20"/>
              </w:rPr>
            </w:pPr>
            <w:r w:rsidRPr="00EC1E1B">
              <w:rPr>
                <w:rFonts w:asciiTheme="minorHAnsi" w:hAnsiTheme="minorHAnsi" w:cstheme="minorHAnsi"/>
                <w:b/>
                <w:sz w:val="20"/>
                <w:szCs w:val="20"/>
              </w:rPr>
              <w:t>51</w:t>
            </w:r>
          </w:p>
        </w:tc>
      </w:tr>
    </w:tbl>
    <w:p w14:paraId="7E7F9203" w14:textId="77777777" w:rsidR="00BC78DC" w:rsidRPr="00EC1E1B" w:rsidRDefault="00BC78DC" w:rsidP="00BC78DC">
      <w:pPr>
        <w:pStyle w:val="a4"/>
        <w:ind w:left="0"/>
        <w:rPr>
          <w:rFonts w:asciiTheme="minorHAnsi" w:hAnsiTheme="minorHAnsi" w:cstheme="minorHAnsi"/>
          <w:b/>
          <w:sz w:val="20"/>
          <w:szCs w:val="20"/>
        </w:rPr>
      </w:pPr>
    </w:p>
    <w:p w14:paraId="7F116B3B" w14:textId="60A8BEFA" w:rsidR="00BC78DC" w:rsidRPr="00EC1E1B" w:rsidRDefault="00EC1E1B" w:rsidP="00C837D0">
      <w:pPr>
        <w:pStyle w:val="a3"/>
        <w:widowControl w:val="0"/>
        <w:tabs>
          <w:tab w:val="left" w:pos="4701"/>
        </w:tabs>
        <w:autoSpaceDE w:val="0"/>
        <w:autoSpaceDN w:val="0"/>
        <w:spacing w:after="0" w:line="240" w:lineRule="auto"/>
        <w:ind w:left="3828" w:hanging="1134"/>
        <w:contextualSpacing w:val="0"/>
        <w:rPr>
          <w:rFonts w:cstheme="minorHAnsi"/>
          <w:b/>
        </w:rPr>
      </w:pPr>
      <w:r w:rsidRPr="00EC1E1B">
        <w:rPr>
          <w:rFonts w:cstheme="minorHAnsi"/>
          <w:b/>
          <w:lang w:val="en-US"/>
        </w:rPr>
        <w:t>III</w:t>
      </w:r>
      <w:r w:rsidRPr="00EC1E1B">
        <w:rPr>
          <w:rFonts w:cstheme="minorHAnsi"/>
          <w:b/>
        </w:rPr>
        <w:t xml:space="preserve">. </w:t>
      </w:r>
      <w:r w:rsidR="00BC78DC" w:rsidRPr="00EC1E1B">
        <w:rPr>
          <w:rFonts w:cstheme="minorHAnsi"/>
          <w:b/>
        </w:rPr>
        <w:t>Содержание программы. Инвариантная</w:t>
      </w:r>
      <w:r w:rsidR="00BC78DC" w:rsidRPr="00EC1E1B">
        <w:rPr>
          <w:rFonts w:cstheme="minorHAnsi"/>
          <w:b/>
          <w:spacing w:val="-2"/>
        </w:rPr>
        <w:t xml:space="preserve"> </w:t>
      </w:r>
      <w:r w:rsidR="00BC78DC" w:rsidRPr="00EC1E1B">
        <w:rPr>
          <w:rFonts w:cstheme="minorHAnsi"/>
          <w:b/>
        </w:rPr>
        <w:t>часть</w:t>
      </w:r>
    </w:p>
    <w:p w14:paraId="5A4BB73C" w14:textId="77777777" w:rsidR="00BC78DC" w:rsidRPr="00EC1E1B" w:rsidRDefault="00BC78DC" w:rsidP="00C837D0">
      <w:pPr>
        <w:pStyle w:val="1"/>
        <w:ind w:left="0"/>
        <w:jc w:val="both"/>
        <w:rPr>
          <w:rFonts w:asciiTheme="minorHAnsi" w:hAnsiTheme="minorHAnsi" w:cstheme="minorHAnsi"/>
          <w:sz w:val="20"/>
          <w:szCs w:val="20"/>
        </w:rPr>
      </w:pPr>
      <w:r w:rsidRPr="00EC1E1B">
        <w:rPr>
          <w:rFonts w:asciiTheme="minorHAnsi" w:hAnsiTheme="minorHAnsi" w:cstheme="minorHAnsi"/>
          <w:sz w:val="20"/>
          <w:szCs w:val="20"/>
        </w:rPr>
        <w:t>Тема №1. Вводное занятие. Техника безопасности труда. План на год.</w:t>
      </w:r>
    </w:p>
    <w:p w14:paraId="25C15BEE" w14:textId="77777777" w:rsidR="00BC78DC" w:rsidRPr="00EC1E1B" w:rsidRDefault="00BC78DC" w:rsidP="00C837D0">
      <w:pPr>
        <w:pStyle w:val="a4"/>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введение в содержание программы, постановка цели и задач на текущий учебный год, инструктаж по соблюдению техники безопасности при работе с различными инструментами и интерактивным оборудованием.</w:t>
      </w:r>
    </w:p>
    <w:p w14:paraId="05F078DB" w14:textId="77777777" w:rsidR="007E75A7" w:rsidRPr="00EC1E1B" w:rsidRDefault="007E75A7" w:rsidP="00C837D0">
      <w:pPr>
        <w:spacing w:after="0" w:line="240" w:lineRule="auto"/>
        <w:ind w:hanging="142"/>
        <w:jc w:val="both"/>
        <w:rPr>
          <w:rFonts w:cstheme="minorHAnsi"/>
          <w:i/>
          <w:sz w:val="20"/>
          <w:szCs w:val="20"/>
        </w:rPr>
      </w:pPr>
    </w:p>
    <w:p w14:paraId="7559104B" w14:textId="77777777" w:rsidR="00BC78DC" w:rsidRPr="00EC1E1B" w:rsidRDefault="00BC78DC" w:rsidP="00C837D0">
      <w:pPr>
        <w:spacing w:after="0" w:line="240" w:lineRule="auto"/>
        <w:jc w:val="both"/>
        <w:rPr>
          <w:rFonts w:cstheme="minorHAnsi"/>
          <w:sz w:val="20"/>
          <w:szCs w:val="20"/>
        </w:rPr>
      </w:pPr>
      <w:r w:rsidRPr="002617E7">
        <w:rPr>
          <w:rFonts w:cstheme="minorHAnsi"/>
          <w:b/>
          <w:bCs/>
          <w:i/>
          <w:sz w:val="20"/>
          <w:szCs w:val="20"/>
          <w:u w:val="single"/>
        </w:rPr>
        <w:t>Практическая часть:</w:t>
      </w:r>
      <w:r w:rsidRPr="00EC1E1B">
        <w:rPr>
          <w:rFonts w:cstheme="minorHAnsi"/>
          <w:i/>
          <w:sz w:val="20"/>
          <w:szCs w:val="20"/>
        </w:rPr>
        <w:t xml:space="preserve"> </w:t>
      </w:r>
      <w:r w:rsidRPr="00EC1E1B">
        <w:rPr>
          <w:rFonts w:cstheme="minorHAnsi"/>
          <w:sz w:val="20"/>
          <w:szCs w:val="20"/>
        </w:rPr>
        <w:t>планирование деятельности на год, анкетирование</w:t>
      </w:r>
      <w:r w:rsidRPr="00EC1E1B">
        <w:rPr>
          <w:rFonts w:cstheme="minorHAnsi"/>
          <w:spacing w:val="-26"/>
          <w:sz w:val="20"/>
          <w:szCs w:val="20"/>
        </w:rPr>
        <w:t xml:space="preserve"> </w:t>
      </w:r>
      <w:r w:rsidRPr="00EC1E1B">
        <w:rPr>
          <w:rFonts w:cstheme="minorHAnsi"/>
          <w:sz w:val="20"/>
          <w:szCs w:val="20"/>
        </w:rPr>
        <w:t>учащихся.</w:t>
      </w:r>
    </w:p>
    <w:p w14:paraId="74D309ED" w14:textId="77777777" w:rsidR="00BC78DC" w:rsidRPr="00EC1E1B" w:rsidRDefault="00BC78DC" w:rsidP="00C837D0">
      <w:pPr>
        <w:pStyle w:val="1"/>
        <w:ind w:left="0"/>
        <w:jc w:val="both"/>
        <w:rPr>
          <w:rFonts w:asciiTheme="minorHAnsi" w:hAnsiTheme="minorHAnsi" w:cstheme="minorHAnsi"/>
          <w:sz w:val="20"/>
          <w:szCs w:val="20"/>
        </w:rPr>
      </w:pPr>
      <w:r w:rsidRPr="00EC1E1B">
        <w:rPr>
          <w:rFonts w:asciiTheme="minorHAnsi" w:hAnsiTheme="minorHAnsi" w:cstheme="minorHAnsi"/>
          <w:sz w:val="20"/>
          <w:szCs w:val="20"/>
        </w:rPr>
        <w:t>Тема №2. Выполнение чертежей в различных программных</w:t>
      </w:r>
      <w:r w:rsidRPr="00EC1E1B">
        <w:rPr>
          <w:rFonts w:asciiTheme="minorHAnsi" w:hAnsiTheme="minorHAnsi" w:cstheme="minorHAnsi"/>
          <w:spacing w:val="-19"/>
          <w:sz w:val="20"/>
          <w:szCs w:val="20"/>
        </w:rPr>
        <w:t xml:space="preserve"> </w:t>
      </w:r>
      <w:r w:rsidRPr="00EC1E1B">
        <w:rPr>
          <w:rFonts w:asciiTheme="minorHAnsi" w:hAnsiTheme="minorHAnsi" w:cstheme="minorHAnsi"/>
          <w:sz w:val="20"/>
          <w:szCs w:val="20"/>
        </w:rPr>
        <w:t>обеспечениях.</w:t>
      </w:r>
    </w:p>
    <w:p w14:paraId="5F30AC87" w14:textId="77777777" w:rsidR="00BC78DC" w:rsidRPr="00EC1E1B" w:rsidRDefault="00BC78DC" w:rsidP="00C837D0">
      <w:pPr>
        <w:pStyle w:val="a4"/>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Теория:</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дать учащимся представления о возможностях выполнения чертежей в различных программных обеспечениях, в том числе в системе автоматизированного проектирования и черчения.</w:t>
      </w:r>
    </w:p>
    <w:p w14:paraId="69579261" w14:textId="77777777" w:rsidR="00BC78DC" w:rsidRPr="002617E7" w:rsidRDefault="00BC78DC" w:rsidP="00C837D0">
      <w:pPr>
        <w:spacing w:after="0" w:line="240" w:lineRule="auto"/>
        <w:jc w:val="both"/>
        <w:rPr>
          <w:rFonts w:cstheme="minorHAnsi"/>
          <w:b/>
          <w:bCs/>
          <w:i/>
          <w:sz w:val="20"/>
          <w:szCs w:val="20"/>
          <w:u w:val="single"/>
        </w:rPr>
      </w:pPr>
      <w:r w:rsidRPr="002617E7">
        <w:rPr>
          <w:rFonts w:cstheme="minorHAnsi"/>
          <w:b/>
          <w:bCs/>
          <w:i/>
          <w:sz w:val="20"/>
          <w:szCs w:val="20"/>
          <w:u w:val="single"/>
        </w:rPr>
        <w:t>Практика:</w:t>
      </w:r>
    </w:p>
    <w:p w14:paraId="5F977D2F" w14:textId="62DDD1B0" w:rsidR="00BC78DC" w:rsidRPr="00EC1E1B" w:rsidRDefault="002617E7" w:rsidP="00C837D0">
      <w:pPr>
        <w:pStyle w:val="a4"/>
        <w:tabs>
          <w:tab w:val="left" w:pos="2215"/>
          <w:tab w:val="left" w:pos="3286"/>
          <w:tab w:val="left" w:pos="4515"/>
          <w:tab w:val="left" w:pos="6055"/>
          <w:tab w:val="left" w:pos="7372"/>
          <w:tab w:val="left" w:pos="9019"/>
          <w:tab w:val="left" w:pos="10073"/>
        </w:tabs>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С</w:t>
      </w:r>
      <w:r w:rsidR="00BC78DC" w:rsidRPr="002617E7">
        <w:rPr>
          <w:rFonts w:asciiTheme="minorHAnsi" w:hAnsiTheme="minorHAnsi" w:cstheme="minorHAnsi"/>
          <w:i/>
          <w:sz w:val="20"/>
          <w:szCs w:val="20"/>
          <w:u w:val="single"/>
        </w:rPr>
        <w:t>тартовый</w:t>
      </w:r>
      <w:r w:rsidRPr="002617E7">
        <w:rPr>
          <w:rFonts w:asciiTheme="minorHAnsi" w:hAnsiTheme="minorHAnsi" w:cstheme="minorHAnsi"/>
          <w:i/>
          <w:sz w:val="20"/>
          <w:szCs w:val="20"/>
          <w:u w:val="single"/>
        </w:rPr>
        <w:t xml:space="preserve"> </w:t>
      </w:r>
      <w:r w:rsidR="00BC78DC" w:rsidRPr="002617E7">
        <w:rPr>
          <w:rFonts w:asciiTheme="minorHAnsi" w:hAnsiTheme="minorHAnsi" w:cstheme="minorHAnsi"/>
          <w:i/>
          <w:sz w:val="20"/>
          <w:szCs w:val="20"/>
          <w:u w:val="single"/>
        </w:rPr>
        <w:t>уровень:</w:t>
      </w:r>
      <w:r w:rsidRPr="002617E7">
        <w:rPr>
          <w:rFonts w:asciiTheme="minorHAnsi" w:hAnsiTheme="minorHAnsi" w:cstheme="minorHAnsi"/>
          <w:i/>
          <w:sz w:val="20"/>
          <w:szCs w:val="20"/>
        </w:rPr>
        <w:t xml:space="preserve"> </w:t>
      </w:r>
      <w:r w:rsidR="00BC78DC" w:rsidRPr="00EC1E1B">
        <w:rPr>
          <w:rFonts w:asciiTheme="minorHAnsi" w:hAnsiTheme="minorHAnsi" w:cstheme="minorHAnsi"/>
          <w:sz w:val="20"/>
          <w:szCs w:val="20"/>
        </w:rPr>
        <w:t>учащимся</w:t>
      </w:r>
      <w:r w:rsidRPr="002617E7">
        <w:rPr>
          <w:rFonts w:asciiTheme="minorHAnsi" w:hAnsiTheme="minorHAnsi" w:cstheme="minorHAnsi"/>
          <w:sz w:val="20"/>
          <w:szCs w:val="20"/>
        </w:rPr>
        <w:t xml:space="preserve"> </w:t>
      </w:r>
      <w:r w:rsidR="00BC78DC" w:rsidRPr="00EC1E1B">
        <w:rPr>
          <w:rFonts w:asciiTheme="minorHAnsi" w:hAnsiTheme="minorHAnsi" w:cstheme="minorHAnsi"/>
          <w:sz w:val="20"/>
          <w:szCs w:val="20"/>
        </w:rPr>
        <w:t>предлагается</w:t>
      </w:r>
      <w:r w:rsidRPr="002617E7">
        <w:rPr>
          <w:rFonts w:asciiTheme="minorHAnsi" w:hAnsiTheme="minorHAnsi" w:cstheme="minorHAnsi"/>
          <w:sz w:val="20"/>
          <w:szCs w:val="20"/>
        </w:rPr>
        <w:t xml:space="preserve"> </w:t>
      </w:r>
      <w:r w:rsidR="00BC78DC" w:rsidRPr="00EC1E1B">
        <w:rPr>
          <w:rFonts w:asciiTheme="minorHAnsi" w:hAnsiTheme="minorHAnsi" w:cstheme="minorHAnsi"/>
          <w:sz w:val="20"/>
          <w:szCs w:val="20"/>
        </w:rPr>
        <w:t>выполнить</w:t>
      </w:r>
      <w:r w:rsidRPr="002617E7">
        <w:rPr>
          <w:rFonts w:asciiTheme="minorHAnsi" w:hAnsiTheme="minorHAnsi" w:cstheme="minorHAnsi"/>
          <w:sz w:val="20"/>
          <w:szCs w:val="20"/>
        </w:rPr>
        <w:t xml:space="preserve"> </w:t>
      </w:r>
      <w:r w:rsidR="00BC78DC" w:rsidRPr="00EC1E1B">
        <w:rPr>
          <w:rFonts w:asciiTheme="minorHAnsi" w:hAnsiTheme="minorHAnsi" w:cstheme="minorHAnsi"/>
          <w:sz w:val="20"/>
          <w:szCs w:val="20"/>
        </w:rPr>
        <w:t>элементарные</w:t>
      </w:r>
      <w:r w:rsidRPr="002617E7">
        <w:rPr>
          <w:rFonts w:asciiTheme="minorHAnsi" w:hAnsiTheme="minorHAnsi" w:cstheme="minorHAnsi"/>
          <w:sz w:val="20"/>
          <w:szCs w:val="20"/>
        </w:rPr>
        <w:t xml:space="preserve"> </w:t>
      </w:r>
      <w:r w:rsidR="00BC78DC" w:rsidRPr="00EC1E1B">
        <w:rPr>
          <w:rFonts w:asciiTheme="minorHAnsi" w:hAnsiTheme="minorHAnsi" w:cstheme="minorHAnsi"/>
          <w:sz w:val="20"/>
          <w:szCs w:val="20"/>
        </w:rPr>
        <w:t>чертежи</w:t>
      </w:r>
      <w:r w:rsidRPr="002617E7">
        <w:rPr>
          <w:rFonts w:asciiTheme="minorHAnsi" w:hAnsiTheme="minorHAnsi" w:cstheme="minorHAnsi"/>
          <w:sz w:val="20"/>
          <w:szCs w:val="20"/>
        </w:rPr>
        <w:t xml:space="preserve"> </w:t>
      </w:r>
      <w:r w:rsidR="00BC78DC" w:rsidRPr="00EC1E1B">
        <w:rPr>
          <w:rFonts w:asciiTheme="minorHAnsi" w:hAnsiTheme="minorHAnsi" w:cstheme="minorHAnsi"/>
          <w:spacing w:val="-5"/>
          <w:sz w:val="20"/>
          <w:szCs w:val="20"/>
        </w:rPr>
        <w:t xml:space="preserve">куба, </w:t>
      </w:r>
      <w:r w:rsidR="00BC78DC" w:rsidRPr="00EC1E1B">
        <w:rPr>
          <w:rFonts w:asciiTheme="minorHAnsi" w:hAnsiTheme="minorHAnsi" w:cstheme="minorHAnsi"/>
          <w:sz w:val="20"/>
          <w:szCs w:val="20"/>
        </w:rPr>
        <w:t>тетраэдра, цилиндра в сопровождении</w:t>
      </w:r>
      <w:r w:rsidR="00BC78DC" w:rsidRPr="00EC1E1B">
        <w:rPr>
          <w:rFonts w:asciiTheme="minorHAnsi" w:hAnsiTheme="minorHAnsi" w:cstheme="minorHAnsi"/>
          <w:spacing w:val="-2"/>
          <w:sz w:val="20"/>
          <w:szCs w:val="20"/>
        </w:rPr>
        <w:t xml:space="preserve"> </w:t>
      </w:r>
      <w:r w:rsidR="00BC78DC" w:rsidRPr="00EC1E1B">
        <w:rPr>
          <w:rFonts w:asciiTheme="minorHAnsi" w:hAnsiTheme="minorHAnsi" w:cstheme="minorHAnsi"/>
          <w:sz w:val="20"/>
          <w:szCs w:val="20"/>
        </w:rPr>
        <w:t>педагога;</w:t>
      </w:r>
    </w:p>
    <w:p w14:paraId="51AA6E22" w14:textId="5C4DBB6B" w:rsidR="00BC78DC" w:rsidRPr="00EC1E1B" w:rsidRDefault="00BC78DC" w:rsidP="00C837D0">
      <w:pPr>
        <w:pStyle w:val="a4"/>
        <w:tabs>
          <w:tab w:val="left" w:pos="2941"/>
          <w:tab w:val="left" w:pos="4180"/>
          <w:tab w:val="left" w:pos="5728"/>
          <w:tab w:val="left" w:pos="7555"/>
          <w:tab w:val="left" w:pos="8882"/>
          <w:tab w:val="left" w:pos="9816"/>
          <w:tab w:val="left" w:pos="10490"/>
        </w:tabs>
        <w:ind w:left="0"/>
        <w:jc w:val="both"/>
        <w:rPr>
          <w:rFonts w:asciiTheme="minorHAnsi" w:hAnsiTheme="minorHAnsi" w:cstheme="minorHAnsi"/>
          <w:sz w:val="20"/>
          <w:szCs w:val="20"/>
        </w:rPr>
      </w:pPr>
      <w:r w:rsidRPr="00EC1E1B">
        <w:rPr>
          <w:rFonts w:asciiTheme="minorHAnsi" w:hAnsiTheme="minorHAnsi" w:cstheme="minorHAnsi"/>
          <w:i/>
          <w:sz w:val="20"/>
          <w:szCs w:val="20"/>
        </w:rPr>
        <w:t>базовый</w:t>
      </w:r>
      <w:r w:rsidRPr="00EC1E1B">
        <w:rPr>
          <w:rFonts w:asciiTheme="minorHAnsi" w:hAnsiTheme="minorHAnsi" w:cstheme="minorHAnsi"/>
          <w:i/>
          <w:spacing w:val="-1"/>
          <w:sz w:val="20"/>
          <w:szCs w:val="20"/>
        </w:rPr>
        <w:t xml:space="preserve"> </w:t>
      </w:r>
      <w:r w:rsidRPr="00EC1E1B">
        <w:rPr>
          <w:rFonts w:asciiTheme="minorHAnsi" w:hAnsiTheme="minorHAnsi" w:cstheme="minorHAnsi"/>
          <w:i/>
          <w:sz w:val="20"/>
          <w:szCs w:val="20"/>
        </w:rPr>
        <w:t>уровень</w:t>
      </w:r>
      <w:r w:rsidRPr="00EC1E1B">
        <w:rPr>
          <w:rFonts w:asciiTheme="minorHAnsi" w:hAnsiTheme="minorHAnsi" w:cstheme="minorHAnsi"/>
          <w:sz w:val="20"/>
          <w:szCs w:val="20"/>
        </w:rPr>
        <w:t>:</w:t>
      </w:r>
      <w:r w:rsidR="002617E7" w:rsidRPr="002617E7">
        <w:rPr>
          <w:rFonts w:asciiTheme="minorHAnsi" w:hAnsiTheme="minorHAnsi" w:cstheme="minorHAnsi"/>
          <w:sz w:val="20"/>
          <w:szCs w:val="20"/>
        </w:rPr>
        <w:t xml:space="preserve"> </w:t>
      </w:r>
      <w:r w:rsidRPr="00EC1E1B">
        <w:rPr>
          <w:rFonts w:asciiTheme="minorHAnsi" w:hAnsiTheme="minorHAnsi" w:cstheme="minorHAnsi"/>
          <w:sz w:val="20"/>
          <w:szCs w:val="20"/>
        </w:rPr>
        <w:t>учащимся</w:t>
      </w:r>
      <w:r w:rsidR="002617E7" w:rsidRPr="002617E7">
        <w:rPr>
          <w:rFonts w:asciiTheme="minorHAnsi" w:hAnsiTheme="minorHAnsi" w:cstheme="minorHAnsi"/>
          <w:sz w:val="20"/>
          <w:szCs w:val="20"/>
        </w:rPr>
        <w:t xml:space="preserve"> </w:t>
      </w:r>
      <w:r w:rsidRPr="00EC1E1B">
        <w:rPr>
          <w:rFonts w:asciiTheme="minorHAnsi" w:hAnsiTheme="minorHAnsi" w:cstheme="minorHAnsi"/>
          <w:sz w:val="20"/>
          <w:szCs w:val="20"/>
        </w:rPr>
        <w:t>предлагается</w:t>
      </w:r>
      <w:r w:rsidR="002617E7" w:rsidRPr="002617E7">
        <w:rPr>
          <w:rFonts w:asciiTheme="minorHAnsi" w:hAnsiTheme="minorHAnsi" w:cstheme="minorHAnsi"/>
          <w:sz w:val="20"/>
          <w:szCs w:val="20"/>
        </w:rPr>
        <w:t xml:space="preserve"> </w:t>
      </w:r>
      <w:r w:rsidRPr="00EC1E1B">
        <w:rPr>
          <w:rFonts w:asciiTheme="minorHAnsi" w:hAnsiTheme="minorHAnsi" w:cstheme="minorHAnsi"/>
          <w:sz w:val="20"/>
          <w:szCs w:val="20"/>
        </w:rPr>
        <w:t>самостоятельно</w:t>
      </w:r>
      <w:r w:rsidR="002617E7" w:rsidRPr="002617E7">
        <w:rPr>
          <w:rFonts w:asciiTheme="minorHAnsi" w:hAnsiTheme="minorHAnsi" w:cstheme="minorHAnsi"/>
          <w:sz w:val="20"/>
          <w:szCs w:val="20"/>
        </w:rPr>
        <w:t xml:space="preserve"> </w:t>
      </w:r>
      <w:r w:rsidRPr="00EC1E1B">
        <w:rPr>
          <w:rFonts w:asciiTheme="minorHAnsi" w:hAnsiTheme="minorHAnsi" w:cstheme="minorHAnsi"/>
          <w:sz w:val="20"/>
          <w:szCs w:val="20"/>
        </w:rPr>
        <w:t>выполнить</w:t>
      </w:r>
      <w:r w:rsidR="002617E7" w:rsidRPr="002617E7">
        <w:rPr>
          <w:rFonts w:asciiTheme="minorHAnsi" w:hAnsiTheme="minorHAnsi" w:cstheme="minorHAnsi"/>
          <w:sz w:val="20"/>
          <w:szCs w:val="20"/>
        </w:rPr>
        <w:t xml:space="preserve"> </w:t>
      </w:r>
      <w:r w:rsidRPr="00EC1E1B">
        <w:rPr>
          <w:rFonts w:asciiTheme="minorHAnsi" w:hAnsiTheme="minorHAnsi" w:cstheme="minorHAnsi"/>
          <w:sz w:val="20"/>
          <w:szCs w:val="20"/>
        </w:rPr>
        <w:t>чертёж</w:t>
      </w:r>
      <w:r w:rsidR="002617E7" w:rsidRPr="002617E7">
        <w:rPr>
          <w:rFonts w:asciiTheme="minorHAnsi" w:hAnsiTheme="minorHAnsi" w:cstheme="minorHAnsi"/>
          <w:sz w:val="20"/>
          <w:szCs w:val="20"/>
        </w:rPr>
        <w:t xml:space="preserve"> </w:t>
      </w:r>
      <w:r w:rsidRPr="00EC1E1B">
        <w:rPr>
          <w:rFonts w:asciiTheme="minorHAnsi" w:hAnsiTheme="minorHAnsi" w:cstheme="minorHAnsi"/>
          <w:sz w:val="20"/>
          <w:szCs w:val="20"/>
        </w:rPr>
        <w:t>куба</w:t>
      </w:r>
      <w:r w:rsidR="002617E7" w:rsidRPr="002617E7">
        <w:rPr>
          <w:rFonts w:asciiTheme="minorHAnsi" w:hAnsiTheme="minorHAnsi" w:cstheme="minorHAnsi"/>
          <w:sz w:val="20"/>
          <w:szCs w:val="20"/>
        </w:rPr>
        <w:t xml:space="preserve"> </w:t>
      </w:r>
      <w:r w:rsidRPr="00EC1E1B">
        <w:rPr>
          <w:rFonts w:asciiTheme="minorHAnsi" w:hAnsiTheme="minorHAnsi" w:cstheme="minorHAnsi"/>
          <w:spacing w:val="-18"/>
          <w:sz w:val="20"/>
          <w:szCs w:val="20"/>
        </w:rPr>
        <w:t xml:space="preserve">с </w:t>
      </w:r>
      <w:r w:rsidRPr="00EC1E1B">
        <w:rPr>
          <w:rFonts w:asciiTheme="minorHAnsi" w:hAnsiTheme="minorHAnsi" w:cstheme="minorHAnsi"/>
          <w:sz w:val="20"/>
          <w:szCs w:val="20"/>
        </w:rPr>
        <w:t>отверстиями, параллелепипеда с отверстиями по образцу</w:t>
      </w:r>
      <w:r w:rsidRPr="00EC1E1B">
        <w:rPr>
          <w:rFonts w:asciiTheme="minorHAnsi" w:hAnsiTheme="minorHAnsi" w:cstheme="minorHAnsi"/>
          <w:spacing w:val="-4"/>
          <w:sz w:val="20"/>
          <w:szCs w:val="20"/>
        </w:rPr>
        <w:t xml:space="preserve"> </w:t>
      </w:r>
      <w:r w:rsidRPr="00EC1E1B">
        <w:rPr>
          <w:rFonts w:asciiTheme="minorHAnsi" w:hAnsiTheme="minorHAnsi" w:cstheme="minorHAnsi"/>
          <w:sz w:val="20"/>
          <w:szCs w:val="20"/>
        </w:rPr>
        <w:t>педагога;</w:t>
      </w:r>
    </w:p>
    <w:p w14:paraId="124FE413" w14:textId="7B735AF7" w:rsidR="00BC78DC" w:rsidRPr="00EC1E1B" w:rsidRDefault="002617E7" w:rsidP="00C837D0">
      <w:pPr>
        <w:pStyle w:val="a4"/>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П</w:t>
      </w:r>
      <w:r w:rsidR="00BC78DC" w:rsidRPr="002617E7">
        <w:rPr>
          <w:rFonts w:asciiTheme="minorHAnsi" w:hAnsiTheme="minorHAnsi" w:cstheme="minorHAnsi"/>
          <w:i/>
          <w:sz w:val="20"/>
          <w:szCs w:val="20"/>
          <w:u w:val="single"/>
        </w:rPr>
        <w:t>родвинутый уровень:</w:t>
      </w:r>
      <w:r w:rsidR="00BC78DC" w:rsidRPr="00EC1E1B">
        <w:rPr>
          <w:rFonts w:asciiTheme="minorHAnsi" w:hAnsiTheme="minorHAnsi" w:cstheme="minorHAnsi"/>
          <w:i/>
          <w:sz w:val="20"/>
          <w:szCs w:val="20"/>
        </w:rPr>
        <w:t xml:space="preserve"> </w:t>
      </w:r>
      <w:r w:rsidR="00BC78DC" w:rsidRPr="00EC1E1B">
        <w:rPr>
          <w:rFonts w:asciiTheme="minorHAnsi" w:hAnsiTheme="minorHAnsi" w:cstheme="minorHAnsi"/>
          <w:sz w:val="20"/>
          <w:szCs w:val="20"/>
        </w:rPr>
        <w:t>учащимся предлагается самостоятельно выполнить чертежи для своих индивидуальных проектов.</w:t>
      </w:r>
    </w:p>
    <w:p w14:paraId="1DED5897" w14:textId="77777777" w:rsidR="00BC78DC" w:rsidRPr="00EC1E1B" w:rsidRDefault="00BC78DC" w:rsidP="00C837D0">
      <w:pPr>
        <w:pStyle w:val="1"/>
        <w:ind w:left="0"/>
        <w:jc w:val="both"/>
        <w:rPr>
          <w:rFonts w:asciiTheme="minorHAnsi" w:hAnsiTheme="minorHAnsi" w:cstheme="minorHAnsi"/>
          <w:sz w:val="20"/>
          <w:szCs w:val="20"/>
        </w:rPr>
      </w:pPr>
      <w:r w:rsidRPr="00EC1E1B">
        <w:rPr>
          <w:rFonts w:asciiTheme="minorHAnsi" w:hAnsiTheme="minorHAnsi" w:cstheme="minorHAnsi"/>
          <w:sz w:val="20"/>
          <w:szCs w:val="20"/>
        </w:rPr>
        <w:t>Тема №3. Различные технологии обработки бумаги.</w:t>
      </w:r>
    </w:p>
    <w:p w14:paraId="356C485C" w14:textId="77777777" w:rsidR="00BC78DC" w:rsidRPr="00EC1E1B" w:rsidRDefault="00BC78DC" w:rsidP="00C837D0">
      <w:pPr>
        <w:pStyle w:val="a4"/>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 xml:space="preserve">расширение знаний учащихся о различных техниках обработки бумаги: техникой мокрой аппликации, мокрого складывания, техника свободной </w:t>
      </w:r>
      <w:proofErr w:type="spellStart"/>
      <w:r w:rsidRPr="00EC1E1B">
        <w:rPr>
          <w:rFonts w:asciiTheme="minorHAnsi" w:hAnsiTheme="minorHAnsi" w:cstheme="minorHAnsi"/>
          <w:sz w:val="20"/>
          <w:szCs w:val="20"/>
        </w:rPr>
        <w:t>бумагопластики</w:t>
      </w:r>
      <w:proofErr w:type="spellEnd"/>
      <w:r w:rsidRPr="00EC1E1B">
        <w:rPr>
          <w:rFonts w:asciiTheme="minorHAnsi" w:hAnsiTheme="minorHAnsi" w:cstheme="minorHAnsi"/>
          <w:sz w:val="20"/>
          <w:szCs w:val="20"/>
        </w:rPr>
        <w:t xml:space="preserve">, папье-маше, «бумага на каркасе», склейка за счёт толщины бумаги, выполнение полусфер </w:t>
      </w:r>
      <w:proofErr w:type="spellStart"/>
      <w:r w:rsidRPr="00EC1E1B">
        <w:rPr>
          <w:rFonts w:asciiTheme="minorHAnsi" w:hAnsiTheme="minorHAnsi" w:cstheme="minorHAnsi"/>
          <w:sz w:val="20"/>
          <w:szCs w:val="20"/>
        </w:rPr>
        <w:t>безклеевым</w:t>
      </w:r>
      <w:proofErr w:type="spellEnd"/>
      <w:r w:rsidRPr="00EC1E1B">
        <w:rPr>
          <w:rFonts w:asciiTheme="minorHAnsi" w:hAnsiTheme="minorHAnsi" w:cstheme="minorHAnsi"/>
          <w:sz w:val="20"/>
          <w:szCs w:val="20"/>
        </w:rPr>
        <w:t xml:space="preserve"> способом. Знакомство с химическими и физическими свойствами различных видов бумаги. Расширение знаний инструментов и приспособлений для создания деталей сферической формы.</w:t>
      </w:r>
    </w:p>
    <w:p w14:paraId="1620D168" w14:textId="77777777" w:rsidR="00BC78DC" w:rsidRPr="00EC1E1B" w:rsidRDefault="00BC78DC" w:rsidP="00C837D0">
      <w:pPr>
        <w:spacing w:after="0" w:line="240" w:lineRule="auto"/>
        <w:jc w:val="both"/>
        <w:rPr>
          <w:rFonts w:cstheme="minorHAnsi"/>
          <w:sz w:val="20"/>
          <w:szCs w:val="20"/>
        </w:rPr>
      </w:pPr>
      <w:r w:rsidRPr="002617E7">
        <w:rPr>
          <w:rFonts w:cstheme="minorHAnsi"/>
          <w:b/>
          <w:bCs/>
          <w:i/>
          <w:sz w:val="20"/>
          <w:szCs w:val="20"/>
          <w:u w:val="single"/>
        </w:rPr>
        <w:t>Практическая часть:</w:t>
      </w:r>
      <w:r w:rsidRPr="00EC1E1B">
        <w:rPr>
          <w:rFonts w:cstheme="minorHAnsi"/>
          <w:i/>
          <w:sz w:val="20"/>
          <w:szCs w:val="20"/>
        </w:rPr>
        <w:t xml:space="preserve"> </w:t>
      </w:r>
      <w:r w:rsidRPr="00EC1E1B">
        <w:rPr>
          <w:rFonts w:cstheme="minorHAnsi"/>
          <w:sz w:val="20"/>
          <w:szCs w:val="20"/>
        </w:rPr>
        <w:t>организация работы в форме творческой мастерской:</w:t>
      </w:r>
    </w:p>
    <w:p w14:paraId="040E5069" w14:textId="77777777" w:rsidR="00BC78DC" w:rsidRPr="00EC1E1B" w:rsidRDefault="00BC78DC" w:rsidP="00C837D0">
      <w:pPr>
        <w:pStyle w:val="a4"/>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стартовый уровень</w:t>
      </w:r>
      <w:r w:rsidRPr="002617E7">
        <w:rPr>
          <w:rFonts w:asciiTheme="minorHAnsi" w:hAnsiTheme="minorHAnsi" w:cstheme="minorHAnsi"/>
          <w:sz w:val="20"/>
          <w:szCs w:val="20"/>
          <w:u w:val="single"/>
        </w:rPr>
        <w:t>:</w:t>
      </w:r>
      <w:r w:rsidRPr="00EC1E1B">
        <w:rPr>
          <w:rFonts w:asciiTheme="minorHAnsi" w:hAnsiTheme="minorHAnsi" w:cstheme="minorHAnsi"/>
          <w:sz w:val="20"/>
          <w:szCs w:val="20"/>
        </w:rPr>
        <w:t xml:space="preserve"> учащимся предлагается выполнить работу в технике склейка за счёт толщины бумаги, выполнение полусферических элементов из плоской заготовки бумажной детали без склеивания с помощью педагога;</w:t>
      </w:r>
    </w:p>
    <w:p w14:paraId="342F8684" w14:textId="77777777" w:rsidR="00BC78DC" w:rsidRPr="00EC1E1B" w:rsidRDefault="00BC78DC" w:rsidP="00C837D0">
      <w:pPr>
        <w:pStyle w:val="a4"/>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базовый уровень</w:t>
      </w:r>
      <w:r w:rsidRPr="002617E7">
        <w:rPr>
          <w:rFonts w:asciiTheme="minorHAnsi" w:hAnsiTheme="minorHAnsi" w:cstheme="minorHAnsi"/>
          <w:sz w:val="20"/>
          <w:szCs w:val="20"/>
          <w:u w:val="single"/>
        </w:rPr>
        <w:t>:</w:t>
      </w:r>
      <w:r w:rsidRPr="00EC1E1B">
        <w:rPr>
          <w:rFonts w:asciiTheme="minorHAnsi" w:hAnsiTheme="minorHAnsi" w:cstheme="minorHAnsi"/>
          <w:sz w:val="20"/>
          <w:szCs w:val="20"/>
        </w:rPr>
        <w:t xml:space="preserve"> учащимся предлагается самостоятельно выполнить работу в технике обшивка каркаса модели увлажнённой бумагой, выполнение отдельных узлов и элементов с использованием техники папье-маше, выравнивание корпусных элементов с использованием шпатлёвки;</w:t>
      </w:r>
    </w:p>
    <w:p w14:paraId="1E483C8A"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продвинутый уровень: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учащимся предлагается самостоятельно исследовать технику использования других материалов с целью выполнения максимально точного узла модели (пластик, проволока, пенополистирол, целлулоид) и с помощью данной техники выполнить индивидуальный проект.</w:t>
      </w:r>
    </w:p>
    <w:p w14:paraId="544731A7" w14:textId="7777777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Тема №4. Знакомство с этапами работы над творческим и исследовательским проектом, оформление проекта.</w:t>
      </w:r>
    </w:p>
    <w:p w14:paraId="4A48C45C"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Теория:</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дать учащимся представления об этапах работы над творческим и исследовательским проектами, рассказать об особенностях деятельности на каждом из этапов, познакомить с правилами оформления творческих и исследовательских проектов, об особенностях подготовки презентации и защиты проекта.</w:t>
      </w:r>
    </w:p>
    <w:p w14:paraId="64A1DE74"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lastRenderedPageBreak/>
        <w:t>Практика:</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 xml:space="preserve">выполнение тестового задания, направленного на выявление уровня знаний учащихся по теме программы, мастер-класс по работе в программе </w:t>
      </w:r>
      <w:proofErr w:type="spellStart"/>
      <w:r w:rsidRPr="00EC1E1B">
        <w:rPr>
          <w:rFonts w:asciiTheme="minorHAnsi" w:hAnsiTheme="minorHAnsi" w:cstheme="minorHAnsi"/>
          <w:sz w:val="20"/>
          <w:szCs w:val="20"/>
        </w:rPr>
        <w:t>PowerPoint</w:t>
      </w:r>
      <w:proofErr w:type="spellEnd"/>
      <w:r w:rsidRPr="00EC1E1B">
        <w:rPr>
          <w:rFonts w:asciiTheme="minorHAnsi" w:hAnsiTheme="minorHAnsi" w:cstheme="minorHAnsi"/>
          <w:sz w:val="20"/>
          <w:szCs w:val="20"/>
        </w:rPr>
        <w:t xml:space="preserve"> «Создание мультимедийной презентации».</w:t>
      </w:r>
    </w:p>
    <w:p w14:paraId="30DFEA99" w14:textId="7777777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Тема №5. Работа над моделями.</w:t>
      </w:r>
    </w:p>
    <w:p w14:paraId="1937BCFC"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обсуждение с учащимися их выбора технологий для выполнения моделей в рамках индивидуальных проектов, выбора материалов и инструментов, способов поиска информации для проекта, консультации по актуальности выбранных информационных источников.</w:t>
      </w:r>
    </w:p>
    <w:p w14:paraId="0A59DB61" w14:textId="77777777" w:rsidR="00BC78DC" w:rsidRPr="002617E7" w:rsidRDefault="00BC78DC" w:rsidP="00C837D0">
      <w:pPr>
        <w:tabs>
          <w:tab w:val="left" w:pos="9214"/>
        </w:tabs>
        <w:spacing w:after="0" w:line="240" w:lineRule="auto"/>
        <w:jc w:val="both"/>
        <w:rPr>
          <w:rFonts w:cstheme="minorHAnsi"/>
          <w:b/>
          <w:bCs/>
          <w:i/>
          <w:sz w:val="20"/>
          <w:szCs w:val="20"/>
          <w:u w:val="single"/>
        </w:rPr>
      </w:pPr>
      <w:r w:rsidRPr="002617E7">
        <w:rPr>
          <w:rFonts w:cstheme="minorHAnsi"/>
          <w:b/>
          <w:bCs/>
          <w:i/>
          <w:sz w:val="20"/>
          <w:szCs w:val="20"/>
          <w:u w:val="single"/>
        </w:rPr>
        <w:t>Практическая часть:</w:t>
      </w:r>
    </w:p>
    <w:p w14:paraId="3441C4D2"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стартовый уровень</w:t>
      </w:r>
      <w:r w:rsidRPr="002617E7">
        <w:rPr>
          <w:rFonts w:asciiTheme="minorHAnsi" w:hAnsiTheme="minorHAnsi" w:cstheme="minorHAnsi"/>
          <w:sz w:val="20"/>
          <w:szCs w:val="20"/>
          <w:u w:val="single"/>
        </w:rPr>
        <w:t>:</w:t>
      </w:r>
      <w:r w:rsidRPr="00EC1E1B">
        <w:rPr>
          <w:rFonts w:asciiTheme="minorHAnsi" w:hAnsiTheme="minorHAnsi" w:cstheme="minorHAnsi"/>
          <w:sz w:val="20"/>
          <w:szCs w:val="20"/>
        </w:rPr>
        <w:t xml:space="preserve"> учащимся предлагается выполнить модель на тему, предложенную педагогом, при этом педагог на протяжении всех этапов работы учащегося над проектом его сопровождает;</w:t>
      </w:r>
    </w:p>
    <w:p w14:paraId="5A28890D"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i/>
          <w:sz w:val="20"/>
          <w:szCs w:val="20"/>
          <w:u w:val="single"/>
        </w:rPr>
        <w:t>базовый уровень</w:t>
      </w:r>
      <w:r w:rsidRPr="002617E7">
        <w:rPr>
          <w:rFonts w:asciiTheme="minorHAnsi" w:hAnsiTheme="minorHAnsi" w:cstheme="minorHAnsi"/>
          <w:sz w:val="20"/>
          <w:szCs w:val="20"/>
          <w:u w:val="single"/>
        </w:rPr>
        <w:t>:</w:t>
      </w:r>
      <w:r w:rsidRPr="00EC1E1B">
        <w:rPr>
          <w:rFonts w:asciiTheme="minorHAnsi" w:hAnsiTheme="minorHAnsi" w:cstheme="minorHAnsi"/>
          <w:sz w:val="20"/>
          <w:szCs w:val="20"/>
        </w:rPr>
        <w:t xml:space="preserve"> учащимся предлагается выполнить модель в рамках индивидуального проекта на одну их тем, предложенных педагогом, при этом педагог лишь иногда по просьбе учащегося оказывает ему помощь, основную часть работы над проектом учащийся выполняет самостоятельно;</w:t>
      </w:r>
    </w:p>
    <w:p w14:paraId="601E8C9D" w14:textId="77777777" w:rsidR="00BC78DC" w:rsidRPr="00EC1E1B" w:rsidRDefault="00BC78DC" w:rsidP="00C837D0">
      <w:pPr>
        <w:tabs>
          <w:tab w:val="left" w:pos="9214"/>
        </w:tabs>
        <w:spacing w:after="0" w:line="240" w:lineRule="auto"/>
        <w:jc w:val="both"/>
        <w:rPr>
          <w:rFonts w:cstheme="minorHAnsi"/>
          <w:sz w:val="20"/>
          <w:szCs w:val="20"/>
        </w:rPr>
      </w:pPr>
      <w:r w:rsidRPr="002617E7">
        <w:rPr>
          <w:rFonts w:cstheme="minorHAnsi"/>
          <w:i/>
          <w:sz w:val="20"/>
          <w:szCs w:val="20"/>
          <w:u w:val="single"/>
        </w:rPr>
        <w:t>продвинутый уровень:</w:t>
      </w:r>
      <w:r w:rsidRPr="00EC1E1B">
        <w:rPr>
          <w:rFonts w:cstheme="minorHAnsi"/>
          <w:i/>
          <w:sz w:val="20"/>
          <w:szCs w:val="20"/>
        </w:rPr>
        <w:t xml:space="preserve"> </w:t>
      </w:r>
      <w:r w:rsidRPr="00EC1E1B">
        <w:rPr>
          <w:rFonts w:cstheme="minorHAnsi"/>
          <w:sz w:val="20"/>
          <w:szCs w:val="20"/>
        </w:rPr>
        <w:t>учащимся предлагается самостоятельно выполнить индивидуальный проект.</w:t>
      </w:r>
    </w:p>
    <w:p w14:paraId="5B94DA27" w14:textId="7777777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Тема №6. Защита индивидуальных проектов.</w:t>
      </w:r>
    </w:p>
    <w:p w14:paraId="7881E607"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напомнить учащимся правила выступления перед аудиторией, рассказать о культуре выступления, обратить внимание на аспекты, которые необходимо осветить в процессе защиты проекта, быть готовыми отвечать на вопросы, которые могут возникнуть в процессе защиты проекта у слушателей, напомнить правила техники безопасности по работе с интерактивным оборудованием.</w:t>
      </w:r>
    </w:p>
    <w:p w14:paraId="2A628EE9" w14:textId="77777777" w:rsidR="00BC78DC" w:rsidRPr="00EC1E1B" w:rsidRDefault="00BC78DC" w:rsidP="00C837D0">
      <w:pPr>
        <w:tabs>
          <w:tab w:val="left" w:pos="9214"/>
        </w:tabs>
        <w:spacing w:after="0" w:line="240" w:lineRule="auto"/>
        <w:jc w:val="both"/>
        <w:rPr>
          <w:rFonts w:cstheme="minorHAnsi"/>
          <w:sz w:val="20"/>
          <w:szCs w:val="20"/>
        </w:rPr>
      </w:pPr>
      <w:r w:rsidRPr="002617E7">
        <w:rPr>
          <w:rFonts w:cstheme="minorHAnsi"/>
          <w:b/>
          <w:bCs/>
          <w:i/>
          <w:sz w:val="20"/>
          <w:szCs w:val="20"/>
          <w:u w:val="single"/>
        </w:rPr>
        <w:t>Практическая часть:</w:t>
      </w:r>
      <w:r w:rsidRPr="00EC1E1B">
        <w:rPr>
          <w:rFonts w:cstheme="minorHAnsi"/>
          <w:i/>
          <w:sz w:val="20"/>
          <w:szCs w:val="20"/>
        </w:rPr>
        <w:t xml:space="preserve"> </w:t>
      </w:r>
      <w:r w:rsidRPr="00EC1E1B">
        <w:rPr>
          <w:rFonts w:cstheme="minorHAnsi"/>
          <w:sz w:val="20"/>
          <w:szCs w:val="20"/>
        </w:rPr>
        <w:t>защита индивидуальных проектов.</w:t>
      </w:r>
    </w:p>
    <w:p w14:paraId="274FB24C" w14:textId="77777777" w:rsidR="002617E7" w:rsidRDefault="002617E7" w:rsidP="00C837D0">
      <w:pPr>
        <w:pStyle w:val="1"/>
        <w:tabs>
          <w:tab w:val="left" w:pos="9214"/>
        </w:tabs>
        <w:ind w:left="0"/>
        <w:jc w:val="both"/>
        <w:rPr>
          <w:rFonts w:asciiTheme="minorHAnsi" w:hAnsiTheme="minorHAnsi" w:cstheme="minorHAnsi"/>
          <w:sz w:val="20"/>
          <w:szCs w:val="20"/>
        </w:rPr>
      </w:pPr>
    </w:p>
    <w:p w14:paraId="22113792" w14:textId="1375BFE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Вариативная часть.</w:t>
      </w:r>
    </w:p>
    <w:p w14:paraId="098D94FD" w14:textId="77777777" w:rsidR="00BC78DC" w:rsidRPr="00EC1E1B" w:rsidRDefault="00BC78DC" w:rsidP="00C837D0">
      <w:pPr>
        <w:tabs>
          <w:tab w:val="left" w:pos="9214"/>
        </w:tabs>
        <w:spacing w:after="0" w:line="240" w:lineRule="auto"/>
        <w:ind w:right="1107"/>
        <w:jc w:val="both"/>
        <w:rPr>
          <w:rFonts w:cstheme="minorHAnsi"/>
          <w:b/>
          <w:sz w:val="20"/>
          <w:szCs w:val="20"/>
        </w:rPr>
      </w:pPr>
      <w:r w:rsidRPr="00EC1E1B">
        <w:rPr>
          <w:rFonts w:cstheme="minorHAnsi"/>
          <w:b/>
          <w:sz w:val="20"/>
          <w:szCs w:val="20"/>
        </w:rPr>
        <w:t>Тема №1. Особенности работы над индивидуальным проектом, его презентации и защиты.</w:t>
      </w:r>
    </w:p>
    <w:p w14:paraId="17996330"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закрепить представления учащихся об особенностях планирования этапов работы над творческим и исследовательским проектами, о постановке проблемы для организации проектной деятельности, о способах получения актуальной информации для реализации проекта, закрепить правила оформления проекта, подготовки его презентации и защиты.</w:t>
      </w:r>
    </w:p>
    <w:p w14:paraId="727EE188" w14:textId="77777777" w:rsidR="00BC78DC" w:rsidRPr="00EC1E1B" w:rsidRDefault="00BC78DC" w:rsidP="00C837D0">
      <w:pPr>
        <w:tabs>
          <w:tab w:val="left" w:pos="9214"/>
        </w:tabs>
        <w:spacing w:after="0" w:line="240" w:lineRule="auto"/>
        <w:jc w:val="both"/>
        <w:rPr>
          <w:rFonts w:cstheme="minorHAnsi"/>
          <w:sz w:val="20"/>
          <w:szCs w:val="20"/>
        </w:rPr>
      </w:pPr>
      <w:r w:rsidRPr="002617E7">
        <w:rPr>
          <w:rFonts w:cstheme="minorHAnsi"/>
          <w:b/>
          <w:bCs/>
          <w:i/>
          <w:sz w:val="20"/>
          <w:szCs w:val="20"/>
          <w:u w:val="single"/>
        </w:rPr>
        <w:t>Практическая часть:</w:t>
      </w:r>
      <w:r w:rsidRPr="00EC1E1B">
        <w:rPr>
          <w:rFonts w:cstheme="minorHAnsi"/>
          <w:i/>
          <w:sz w:val="20"/>
          <w:szCs w:val="20"/>
        </w:rPr>
        <w:t xml:space="preserve"> </w:t>
      </w:r>
      <w:r w:rsidRPr="00EC1E1B">
        <w:rPr>
          <w:rFonts w:cstheme="minorHAnsi"/>
          <w:sz w:val="20"/>
          <w:szCs w:val="20"/>
        </w:rPr>
        <w:t>выполнение индивидуального проекта, подготовка презентации и его</w:t>
      </w:r>
      <w:r w:rsidRPr="00EC1E1B">
        <w:rPr>
          <w:rFonts w:cstheme="minorHAnsi"/>
          <w:spacing w:val="-2"/>
          <w:sz w:val="20"/>
          <w:szCs w:val="20"/>
        </w:rPr>
        <w:t xml:space="preserve"> </w:t>
      </w:r>
      <w:r w:rsidRPr="00EC1E1B">
        <w:rPr>
          <w:rFonts w:cstheme="minorHAnsi"/>
          <w:sz w:val="20"/>
          <w:szCs w:val="20"/>
        </w:rPr>
        <w:t>защита.</w:t>
      </w:r>
    </w:p>
    <w:p w14:paraId="089F07FC" w14:textId="7777777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Тема №2. Особенности подготовки проектов и продуктов проектной деятельности к участию в выставках, конкурсах, соревнованиях.</w:t>
      </w:r>
    </w:p>
    <w:p w14:paraId="5801FF79"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дать учащимся представления об особенностях подготовки проектов и продуктов, выполненных в процессе реализации индивидуальных проектов, к участию в конкурсах различных уровней, выставках, соревнованиях. Познакомить с правилами участия в конкурсах, соревнованиях. Дать представления об этапах подготовки к конкурсам,</w:t>
      </w:r>
      <w:r w:rsidRPr="00EC1E1B">
        <w:rPr>
          <w:rFonts w:asciiTheme="minorHAnsi" w:hAnsiTheme="minorHAnsi" w:cstheme="minorHAnsi"/>
          <w:spacing w:val="-1"/>
          <w:sz w:val="20"/>
          <w:szCs w:val="20"/>
        </w:rPr>
        <w:t xml:space="preserve"> </w:t>
      </w:r>
      <w:r w:rsidRPr="00EC1E1B">
        <w:rPr>
          <w:rFonts w:asciiTheme="minorHAnsi" w:hAnsiTheme="minorHAnsi" w:cstheme="minorHAnsi"/>
          <w:sz w:val="20"/>
          <w:szCs w:val="20"/>
        </w:rPr>
        <w:t>соревнованиям.</w:t>
      </w:r>
    </w:p>
    <w:p w14:paraId="5FB2B63F"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Практическая часть:</w:t>
      </w:r>
      <w:r w:rsidRPr="00EC1E1B">
        <w:rPr>
          <w:rFonts w:asciiTheme="minorHAnsi" w:hAnsiTheme="minorHAnsi" w:cstheme="minorHAnsi"/>
          <w:sz w:val="20"/>
          <w:szCs w:val="20"/>
        </w:rPr>
        <w:t xml:space="preserve"> представление и защита проекта или продукта проектной деятельности на конкурсе или соревновании.</w:t>
      </w:r>
    </w:p>
    <w:p w14:paraId="6606814D" w14:textId="7777777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Тема №3. Изготовление чертежей для моделей с использованием системы автоматизированного проектирования (САПР).</w:t>
      </w:r>
    </w:p>
    <w:p w14:paraId="229B4ED3"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2617E7">
        <w:rPr>
          <w:rFonts w:asciiTheme="minorHAnsi" w:hAnsiTheme="minorHAnsi" w:cstheme="minorHAnsi"/>
          <w:b/>
          <w:bCs/>
          <w:i/>
          <w:sz w:val="20"/>
          <w:szCs w:val="20"/>
          <w:u w:val="single"/>
        </w:rPr>
        <w:t>Теоретическая часть:</w:t>
      </w:r>
      <w:r w:rsidRPr="00EC1E1B">
        <w:rPr>
          <w:rFonts w:asciiTheme="minorHAnsi" w:hAnsiTheme="minorHAnsi" w:cstheme="minorHAnsi"/>
          <w:i/>
          <w:sz w:val="20"/>
          <w:szCs w:val="20"/>
        </w:rPr>
        <w:t xml:space="preserve"> </w:t>
      </w:r>
      <w:r w:rsidRPr="00EC1E1B">
        <w:rPr>
          <w:rFonts w:asciiTheme="minorHAnsi" w:hAnsiTheme="minorHAnsi" w:cstheme="minorHAnsi"/>
          <w:sz w:val="20"/>
          <w:szCs w:val="20"/>
        </w:rPr>
        <w:t>расширить и закрепить знания учащихся по работе в системе автоматизированного проектирования.</w:t>
      </w:r>
    </w:p>
    <w:p w14:paraId="3B2BC50D" w14:textId="77777777" w:rsidR="00BC78DC" w:rsidRPr="00EC1E1B" w:rsidRDefault="00BC78DC" w:rsidP="00C837D0">
      <w:pPr>
        <w:tabs>
          <w:tab w:val="left" w:pos="9214"/>
        </w:tabs>
        <w:spacing w:after="0" w:line="240" w:lineRule="auto"/>
        <w:jc w:val="both"/>
        <w:rPr>
          <w:rFonts w:cstheme="minorHAnsi"/>
          <w:sz w:val="20"/>
          <w:szCs w:val="20"/>
        </w:rPr>
      </w:pPr>
      <w:r w:rsidRPr="002617E7">
        <w:rPr>
          <w:rFonts w:cstheme="minorHAnsi"/>
          <w:b/>
          <w:bCs/>
          <w:i/>
          <w:sz w:val="20"/>
          <w:szCs w:val="20"/>
          <w:u w:val="single"/>
        </w:rPr>
        <w:t>Практическая часть:</w:t>
      </w:r>
      <w:r w:rsidRPr="00EC1E1B">
        <w:rPr>
          <w:rFonts w:cstheme="minorHAnsi"/>
          <w:sz w:val="20"/>
          <w:szCs w:val="20"/>
        </w:rPr>
        <w:t xml:space="preserve"> изготовление чертежей в САПР для индивидуальных проектов.</w:t>
      </w:r>
    </w:p>
    <w:p w14:paraId="193359BE" w14:textId="77777777" w:rsidR="00BC78DC" w:rsidRPr="00EC1E1B" w:rsidRDefault="00BC78DC" w:rsidP="00C837D0">
      <w:pPr>
        <w:pStyle w:val="1"/>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Тема №4. Подведение итогов.</w:t>
      </w:r>
    </w:p>
    <w:p w14:paraId="62069594" w14:textId="77777777" w:rsidR="00BC78DC" w:rsidRPr="00EC1E1B" w:rsidRDefault="00BC78DC" w:rsidP="00C837D0">
      <w:pPr>
        <w:pStyle w:val="a4"/>
        <w:tabs>
          <w:tab w:val="left" w:pos="9214"/>
        </w:tabs>
        <w:ind w:left="0"/>
        <w:jc w:val="both"/>
        <w:rPr>
          <w:rFonts w:asciiTheme="minorHAnsi" w:hAnsiTheme="minorHAnsi" w:cstheme="minorHAnsi"/>
          <w:sz w:val="20"/>
          <w:szCs w:val="20"/>
        </w:rPr>
      </w:pPr>
      <w:r w:rsidRPr="00EC1E1B">
        <w:rPr>
          <w:rFonts w:asciiTheme="minorHAnsi" w:hAnsiTheme="minorHAnsi" w:cstheme="minorHAnsi"/>
          <w:sz w:val="20"/>
          <w:szCs w:val="20"/>
        </w:rPr>
        <w:t>Обсуждение итогов работы по программе в течение учебного года, анализ и самоанализ деятельности учащихся в процессе обучения по программе в достижении цели (личностной, общественно значимой), планирование деятельности учащихся в соответствии с их индивидуальными особенностями, образовательными потребностями и интересами, оценка и корректировка профессиональных планов.</w:t>
      </w:r>
    </w:p>
    <w:p w14:paraId="3ECD8F2E" w14:textId="77777777" w:rsidR="00F300B8" w:rsidRPr="00260B48" w:rsidRDefault="00F300B8" w:rsidP="00C837D0">
      <w:pPr>
        <w:pStyle w:val="1"/>
        <w:tabs>
          <w:tab w:val="left" w:pos="9214"/>
        </w:tabs>
        <w:ind w:left="426" w:right="2256" w:firstLine="283"/>
        <w:jc w:val="center"/>
        <w:rPr>
          <w:rFonts w:asciiTheme="minorHAnsi" w:hAnsiTheme="minorHAnsi" w:cstheme="minorHAnsi"/>
          <w:sz w:val="22"/>
          <w:szCs w:val="22"/>
        </w:rPr>
      </w:pPr>
    </w:p>
    <w:p w14:paraId="261FFF17" w14:textId="6EFA9AFE" w:rsidR="00BC78DC" w:rsidRPr="00695F17" w:rsidRDefault="00F300B8" w:rsidP="00F300B8">
      <w:pPr>
        <w:pStyle w:val="1"/>
        <w:ind w:left="426" w:right="2256" w:firstLine="283"/>
        <w:jc w:val="center"/>
        <w:rPr>
          <w:b w:val="0"/>
        </w:rPr>
      </w:pPr>
      <w:r w:rsidRPr="00F300B8">
        <w:rPr>
          <w:rFonts w:asciiTheme="minorHAnsi" w:hAnsiTheme="minorHAnsi" w:cstheme="minorHAnsi"/>
          <w:sz w:val="22"/>
          <w:szCs w:val="22"/>
          <w:lang w:val="en-US"/>
        </w:rPr>
        <w:t>IV</w:t>
      </w:r>
      <w:r w:rsidRPr="00F300B8">
        <w:rPr>
          <w:rFonts w:asciiTheme="minorHAnsi" w:hAnsiTheme="minorHAnsi" w:cstheme="minorHAnsi"/>
          <w:sz w:val="22"/>
          <w:szCs w:val="22"/>
        </w:rPr>
        <w:t xml:space="preserve">. </w:t>
      </w:r>
      <w:r w:rsidR="00BC78DC" w:rsidRPr="00F300B8">
        <w:rPr>
          <w:rFonts w:asciiTheme="minorHAnsi" w:hAnsiTheme="minorHAnsi" w:cstheme="minorHAnsi"/>
          <w:sz w:val="22"/>
          <w:szCs w:val="22"/>
        </w:rPr>
        <w:t>Методическое обеспечение дополнительной общеразвивающей программы технической</w:t>
      </w:r>
      <w:r w:rsidR="00BC78DC" w:rsidRPr="00F300B8">
        <w:rPr>
          <w:rFonts w:asciiTheme="minorHAnsi" w:hAnsiTheme="minorHAnsi" w:cstheme="minorHAnsi"/>
          <w:spacing w:val="-13"/>
          <w:sz w:val="22"/>
          <w:szCs w:val="22"/>
        </w:rPr>
        <w:t xml:space="preserve"> </w:t>
      </w:r>
      <w:r w:rsidR="00BC78DC" w:rsidRPr="00F300B8">
        <w:rPr>
          <w:rFonts w:asciiTheme="minorHAnsi" w:hAnsiTheme="minorHAnsi" w:cstheme="minorHAnsi"/>
          <w:sz w:val="22"/>
          <w:szCs w:val="22"/>
        </w:rPr>
        <w:t>направленности</w:t>
      </w:r>
      <w:r w:rsidRPr="00F300B8">
        <w:rPr>
          <w:rFonts w:asciiTheme="minorHAnsi" w:hAnsiTheme="minorHAnsi" w:cstheme="minorHAnsi"/>
          <w:sz w:val="22"/>
          <w:szCs w:val="22"/>
        </w:rPr>
        <w:t xml:space="preserve"> </w:t>
      </w:r>
      <w:r w:rsidR="00BC78DC" w:rsidRPr="00F300B8">
        <w:rPr>
          <w:rFonts w:asciiTheme="minorHAnsi" w:hAnsiTheme="minorHAnsi" w:cstheme="minorHAnsi"/>
          <w:sz w:val="22"/>
          <w:szCs w:val="22"/>
        </w:rPr>
        <w:t>для одарённых детей «Я - творец».</w:t>
      </w:r>
    </w:p>
    <w:tbl>
      <w:tblPr>
        <w:tblW w:w="93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702"/>
        <w:gridCol w:w="23"/>
        <w:gridCol w:w="2104"/>
        <w:gridCol w:w="22"/>
        <w:gridCol w:w="1962"/>
        <w:gridCol w:w="23"/>
        <w:gridCol w:w="1536"/>
        <w:gridCol w:w="25"/>
      </w:tblGrid>
      <w:tr w:rsidR="002617E7" w:rsidRPr="00F300B8" w14:paraId="2005749D" w14:textId="77777777" w:rsidTr="00F300B8">
        <w:trPr>
          <w:gridAfter w:val="1"/>
          <w:wAfter w:w="25" w:type="dxa"/>
          <w:trHeight w:val="921"/>
        </w:trPr>
        <w:tc>
          <w:tcPr>
            <w:tcW w:w="1983" w:type="dxa"/>
          </w:tcPr>
          <w:p w14:paraId="28E6D724" w14:textId="77777777" w:rsidR="002617E7" w:rsidRPr="00F300B8" w:rsidRDefault="002617E7" w:rsidP="00BC78DC">
            <w:pPr>
              <w:pStyle w:val="TableParagraph"/>
              <w:ind w:left="21"/>
              <w:jc w:val="center"/>
              <w:rPr>
                <w:rFonts w:asciiTheme="minorHAnsi" w:hAnsiTheme="minorHAnsi" w:cstheme="minorHAnsi"/>
                <w:sz w:val="20"/>
                <w:szCs w:val="20"/>
              </w:rPr>
            </w:pPr>
            <w:r w:rsidRPr="00F300B8">
              <w:rPr>
                <w:rFonts w:asciiTheme="minorHAnsi" w:hAnsiTheme="minorHAnsi" w:cstheme="minorHAnsi"/>
                <w:sz w:val="20"/>
                <w:szCs w:val="20"/>
              </w:rPr>
              <w:t>Тема</w:t>
            </w:r>
          </w:p>
        </w:tc>
        <w:tc>
          <w:tcPr>
            <w:tcW w:w="1702" w:type="dxa"/>
          </w:tcPr>
          <w:p w14:paraId="3AD8544C" w14:textId="77777777" w:rsidR="002617E7" w:rsidRPr="00F300B8" w:rsidRDefault="002617E7" w:rsidP="00BC78DC">
            <w:pPr>
              <w:pStyle w:val="TableParagraph"/>
              <w:ind w:left="119"/>
              <w:jc w:val="center"/>
              <w:rPr>
                <w:rFonts w:asciiTheme="minorHAnsi" w:hAnsiTheme="minorHAnsi" w:cstheme="minorHAnsi"/>
                <w:sz w:val="20"/>
                <w:szCs w:val="20"/>
              </w:rPr>
            </w:pPr>
            <w:r w:rsidRPr="00F300B8">
              <w:rPr>
                <w:rFonts w:asciiTheme="minorHAnsi" w:hAnsiTheme="minorHAnsi" w:cstheme="minorHAnsi"/>
                <w:sz w:val="20"/>
                <w:szCs w:val="20"/>
              </w:rPr>
              <w:t>Формы занятий</w:t>
            </w:r>
          </w:p>
        </w:tc>
        <w:tc>
          <w:tcPr>
            <w:tcW w:w="2127" w:type="dxa"/>
            <w:gridSpan w:val="2"/>
          </w:tcPr>
          <w:p w14:paraId="1826C7BF" w14:textId="77777777" w:rsidR="002617E7" w:rsidRPr="00F300B8" w:rsidRDefault="002617E7" w:rsidP="00BC78DC">
            <w:pPr>
              <w:pStyle w:val="TableParagraph"/>
              <w:ind w:left="126"/>
              <w:jc w:val="center"/>
              <w:rPr>
                <w:rFonts w:asciiTheme="minorHAnsi" w:hAnsiTheme="minorHAnsi" w:cstheme="minorHAnsi"/>
                <w:sz w:val="20"/>
                <w:szCs w:val="20"/>
              </w:rPr>
            </w:pPr>
            <w:r w:rsidRPr="00F300B8">
              <w:rPr>
                <w:rFonts w:asciiTheme="minorHAnsi" w:hAnsiTheme="minorHAnsi" w:cstheme="minorHAnsi"/>
                <w:sz w:val="20"/>
                <w:szCs w:val="20"/>
              </w:rPr>
              <w:t>Методы, технологии</w:t>
            </w:r>
          </w:p>
        </w:tc>
        <w:tc>
          <w:tcPr>
            <w:tcW w:w="1984" w:type="dxa"/>
            <w:gridSpan w:val="2"/>
          </w:tcPr>
          <w:p w14:paraId="22C99F97" w14:textId="77777777" w:rsidR="002617E7" w:rsidRPr="00F300B8" w:rsidRDefault="002617E7" w:rsidP="00BC78DC">
            <w:pPr>
              <w:pStyle w:val="TableParagraph"/>
              <w:ind w:left="28" w:right="116" w:hanging="9"/>
              <w:jc w:val="center"/>
              <w:rPr>
                <w:rFonts w:asciiTheme="minorHAnsi" w:hAnsiTheme="minorHAnsi" w:cstheme="minorHAnsi"/>
                <w:sz w:val="20"/>
                <w:szCs w:val="20"/>
              </w:rPr>
            </w:pPr>
            <w:r w:rsidRPr="00F300B8">
              <w:rPr>
                <w:rFonts w:asciiTheme="minorHAnsi" w:hAnsiTheme="minorHAnsi" w:cstheme="minorHAnsi"/>
                <w:w w:val="95"/>
                <w:sz w:val="20"/>
                <w:szCs w:val="20"/>
              </w:rPr>
              <w:t xml:space="preserve">Дидактический </w:t>
            </w:r>
            <w:r w:rsidRPr="00F300B8">
              <w:rPr>
                <w:rFonts w:asciiTheme="minorHAnsi" w:hAnsiTheme="minorHAnsi" w:cstheme="minorHAnsi"/>
                <w:sz w:val="20"/>
                <w:szCs w:val="20"/>
              </w:rPr>
              <w:t>материал,</w:t>
            </w:r>
          </w:p>
          <w:p w14:paraId="2BFC15FC" w14:textId="77777777" w:rsidR="002617E7" w:rsidRPr="00F300B8" w:rsidRDefault="002617E7" w:rsidP="00BC78DC">
            <w:pPr>
              <w:pStyle w:val="TableParagraph"/>
              <w:ind w:left="28" w:right="116" w:hanging="9"/>
              <w:jc w:val="center"/>
              <w:rPr>
                <w:rFonts w:asciiTheme="minorHAnsi" w:hAnsiTheme="minorHAnsi" w:cstheme="minorHAnsi"/>
                <w:sz w:val="20"/>
                <w:szCs w:val="20"/>
              </w:rPr>
            </w:pPr>
            <w:r w:rsidRPr="00F300B8">
              <w:rPr>
                <w:rFonts w:asciiTheme="minorHAnsi" w:hAnsiTheme="minorHAnsi" w:cstheme="minorHAnsi"/>
                <w:w w:val="95"/>
                <w:sz w:val="20"/>
                <w:szCs w:val="20"/>
              </w:rPr>
              <w:t xml:space="preserve">инструменты, </w:t>
            </w:r>
            <w:r w:rsidRPr="00F300B8">
              <w:rPr>
                <w:rFonts w:asciiTheme="minorHAnsi" w:hAnsiTheme="minorHAnsi" w:cstheme="minorHAnsi"/>
                <w:sz w:val="20"/>
                <w:szCs w:val="20"/>
              </w:rPr>
              <w:t>материалы.</w:t>
            </w:r>
          </w:p>
        </w:tc>
        <w:tc>
          <w:tcPr>
            <w:tcW w:w="1559" w:type="dxa"/>
            <w:gridSpan w:val="2"/>
          </w:tcPr>
          <w:p w14:paraId="00E42BE2" w14:textId="77777777" w:rsidR="002617E7" w:rsidRPr="00F300B8" w:rsidRDefault="002617E7" w:rsidP="00BC78DC">
            <w:pPr>
              <w:pStyle w:val="TableParagraph"/>
              <w:ind w:left="26" w:firstLine="54"/>
              <w:jc w:val="center"/>
              <w:rPr>
                <w:rFonts w:asciiTheme="minorHAnsi" w:hAnsiTheme="minorHAnsi" w:cstheme="minorHAnsi"/>
                <w:sz w:val="20"/>
                <w:szCs w:val="20"/>
              </w:rPr>
            </w:pPr>
            <w:r w:rsidRPr="00F300B8">
              <w:rPr>
                <w:rFonts w:asciiTheme="minorHAnsi" w:hAnsiTheme="minorHAnsi" w:cstheme="minorHAnsi"/>
                <w:sz w:val="20"/>
                <w:szCs w:val="20"/>
              </w:rPr>
              <w:t xml:space="preserve">Формы </w:t>
            </w:r>
            <w:r w:rsidRPr="00F300B8">
              <w:rPr>
                <w:rFonts w:asciiTheme="minorHAnsi" w:hAnsiTheme="minorHAnsi" w:cstheme="minorHAnsi"/>
                <w:w w:val="95"/>
                <w:sz w:val="20"/>
                <w:szCs w:val="20"/>
              </w:rPr>
              <w:t>подведения</w:t>
            </w:r>
          </w:p>
          <w:p w14:paraId="4C742D94" w14:textId="77777777" w:rsidR="002617E7" w:rsidRPr="00F300B8" w:rsidRDefault="002617E7" w:rsidP="00BC78DC">
            <w:pPr>
              <w:pStyle w:val="TableParagraph"/>
              <w:ind w:left="26" w:firstLine="54"/>
              <w:jc w:val="center"/>
              <w:rPr>
                <w:rFonts w:asciiTheme="minorHAnsi" w:hAnsiTheme="minorHAnsi" w:cstheme="minorHAnsi"/>
                <w:sz w:val="20"/>
                <w:szCs w:val="20"/>
              </w:rPr>
            </w:pPr>
            <w:r w:rsidRPr="00F300B8">
              <w:rPr>
                <w:rFonts w:asciiTheme="minorHAnsi" w:hAnsiTheme="minorHAnsi" w:cstheme="minorHAnsi"/>
                <w:sz w:val="20"/>
                <w:szCs w:val="20"/>
              </w:rPr>
              <w:t>итогов</w:t>
            </w:r>
          </w:p>
        </w:tc>
      </w:tr>
      <w:tr w:rsidR="002617E7" w:rsidRPr="00F300B8" w14:paraId="3B173309" w14:textId="77777777" w:rsidTr="00F300B8">
        <w:trPr>
          <w:gridAfter w:val="1"/>
          <w:wAfter w:w="25" w:type="dxa"/>
          <w:trHeight w:val="1379"/>
        </w:trPr>
        <w:tc>
          <w:tcPr>
            <w:tcW w:w="1983" w:type="dxa"/>
          </w:tcPr>
          <w:p w14:paraId="122D1299" w14:textId="77777777" w:rsidR="002617E7" w:rsidRPr="00F300B8" w:rsidRDefault="002617E7" w:rsidP="00BC78DC">
            <w:pPr>
              <w:pStyle w:val="TableParagraph"/>
              <w:ind w:left="105" w:right="32"/>
              <w:rPr>
                <w:rFonts w:asciiTheme="minorHAnsi" w:hAnsiTheme="minorHAnsi" w:cstheme="minorHAnsi"/>
                <w:sz w:val="20"/>
                <w:szCs w:val="20"/>
              </w:rPr>
            </w:pPr>
            <w:r w:rsidRPr="00F300B8">
              <w:rPr>
                <w:rFonts w:asciiTheme="minorHAnsi" w:hAnsiTheme="minorHAnsi" w:cstheme="minorHAnsi"/>
                <w:sz w:val="20"/>
                <w:szCs w:val="20"/>
              </w:rPr>
              <w:t xml:space="preserve">Вводное занятие. Техника безопасности труда. Обсуждение плана работы на </w:t>
            </w:r>
            <w:r w:rsidRPr="00F300B8">
              <w:rPr>
                <w:rFonts w:asciiTheme="minorHAnsi" w:hAnsiTheme="minorHAnsi" w:cstheme="minorHAnsi"/>
                <w:sz w:val="20"/>
                <w:szCs w:val="20"/>
              </w:rPr>
              <w:lastRenderedPageBreak/>
              <w:t>учебный год.</w:t>
            </w:r>
          </w:p>
        </w:tc>
        <w:tc>
          <w:tcPr>
            <w:tcW w:w="1702" w:type="dxa"/>
          </w:tcPr>
          <w:p w14:paraId="662F2609" w14:textId="77777777" w:rsidR="002617E7" w:rsidRPr="00F300B8" w:rsidRDefault="002617E7" w:rsidP="00BC78DC">
            <w:pPr>
              <w:pStyle w:val="TableParagraph"/>
              <w:ind w:left="107" w:right="246"/>
              <w:rPr>
                <w:rFonts w:asciiTheme="minorHAnsi" w:hAnsiTheme="minorHAnsi" w:cstheme="minorHAnsi"/>
                <w:sz w:val="20"/>
                <w:szCs w:val="20"/>
              </w:rPr>
            </w:pPr>
            <w:r w:rsidRPr="00F300B8">
              <w:rPr>
                <w:rFonts w:asciiTheme="minorHAnsi" w:hAnsiTheme="minorHAnsi" w:cstheme="minorHAnsi"/>
                <w:w w:val="95"/>
                <w:sz w:val="20"/>
                <w:szCs w:val="20"/>
              </w:rPr>
              <w:lastRenderedPageBreak/>
              <w:t xml:space="preserve">Инструктаж, </w:t>
            </w:r>
            <w:r w:rsidRPr="00F300B8">
              <w:rPr>
                <w:rFonts w:asciiTheme="minorHAnsi" w:hAnsiTheme="minorHAnsi" w:cstheme="minorHAnsi"/>
                <w:sz w:val="20"/>
                <w:szCs w:val="20"/>
              </w:rPr>
              <w:t>беседа</w:t>
            </w:r>
          </w:p>
        </w:tc>
        <w:tc>
          <w:tcPr>
            <w:tcW w:w="2127" w:type="dxa"/>
            <w:gridSpan w:val="2"/>
          </w:tcPr>
          <w:p w14:paraId="39D318C9"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Беседа, инструктаж</w:t>
            </w:r>
          </w:p>
        </w:tc>
        <w:tc>
          <w:tcPr>
            <w:tcW w:w="1984" w:type="dxa"/>
            <w:gridSpan w:val="2"/>
          </w:tcPr>
          <w:p w14:paraId="726AB7F9" w14:textId="77777777" w:rsidR="002617E7" w:rsidRPr="00F300B8" w:rsidRDefault="002617E7" w:rsidP="00BC78DC">
            <w:pPr>
              <w:pStyle w:val="TableParagraph"/>
              <w:ind w:left="106" w:right="116"/>
              <w:rPr>
                <w:rFonts w:asciiTheme="minorHAnsi" w:hAnsiTheme="minorHAnsi" w:cstheme="minorHAnsi"/>
                <w:sz w:val="20"/>
                <w:szCs w:val="20"/>
              </w:rPr>
            </w:pPr>
            <w:r w:rsidRPr="00F300B8">
              <w:rPr>
                <w:rFonts w:asciiTheme="minorHAnsi" w:hAnsiTheme="minorHAnsi" w:cstheme="minorHAnsi"/>
                <w:sz w:val="20"/>
                <w:szCs w:val="20"/>
              </w:rPr>
              <w:t xml:space="preserve">Инструкции, образцы творческих проектов, </w:t>
            </w:r>
            <w:r w:rsidRPr="00F300B8">
              <w:rPr>
                <w:rFonts w:asciiTheme="minorHAnsi" w:hAnsiTheme="minorHAnsi" w:cstheme="minorHAnsi"/>
                <w:w w:val="95"/>
                <w:sz w:val="20"/>
                <w:szCs w:val="20"/>
              </w:rPr>
              <w:t>иллюстрации,</w:t>
            </w:r>
          </w:p>
          <w:p w14:paraId="0320CD50" w14:textId="77777777" w:rsidR="002617E7" w:rsidRPr="00F300B8" w:rsidRDefault="002617E7" w:rsidP="00BC78DC">
            <w:pPr>
              <w:pStyle w:val="TableParagraph"/>
              <w:ind w:left="106"/>
              <w:rPr>
                <w:rFonts w:asciiTheme="minorHAnsi" w:hAnsiTheme="minorHAnsi" w:cstheme="minorHAnsi"/>
                <w:sz w:val="20"/>
                <w:szCs w:val="20"/>
              </w:rPr>
            </w:pPr>
            <w:r w:rsidRPr="00F300B8">
              <w:rPr>
                <w:rFonts w:asciiTheme="minorHAnsi" w:hAnsiTheme="minorHAnsi" w:cstheme="minorHAnsi"/>
                <w:sz w:val="20"/>
                <w:szCs w:val="20"/>
              </w:rPr>
              <w:t>банк чертежей</w:t>
            </w:r>
          </w:p>
        </w:tc>
        <w:tc>
          <w:tcPr>
            <w:tcW w:w="1559" w:type="dxa"/>
            <w:gridSpan w:val="2"/>
          </w:tcPr>
          <w:p w14:paraId="1C71214C" w14:textId="77777777" w:rsidR="002617E7" w:rsidRPr="00F300B8" w:rsidRDefault="002617E7" w:rsidP="00BC78DC">
            <w:pPr>
              <w:pStyle w:val="TableParagraph"/>
              <w:ind w:left="104"/>
              <w:rPr>
                <w:rFonts w:asciiTheme="minorHAnsi" w:hAnsiTheme="minorHAnsi" w:cstheme="minorHAnsi"/>
                <w:sz w:val="20"/>
                <w:szCs w:val="20"/>
              </w:rPr>
            </w:pPr>
            <w:r w:rsidRPr="00F300B8">
              <w:rPr>
                <w:rFonts w:asciiTheme="minorHAnsi" w:hAnsiTheme="minorHAnsi" w:cstheme="minorHAnsi"/>
                <w:sz w:val="20"/>
                <w:szCs w:val="20"/>
              </w:rPr>
              <w:t xml:space="preserve">Контрольное задание, </w:t>
            </w:r>
            <w:r w:rsidRPr="00F300B8">
              <w:rPr>
                <w:rFonts w:asciiTheme="minorHAnsi" w:hAnsiTheme="minorHAnsi" w:cstheme="minorHAnsi"/>
                <w:w w:val="95"/>
                <w:sz w:val="20"/>
                <w:szCs w:val="20"/>
              </w:rPr>
              <w:t>анкетирование</w:t>
            </w:r>
          </w:p>
        </w:tc>
      </w:tr>
      <w:tr w:rsidR="002617E7" w:rsidRPr="00F300B8" w14:paraId="13226445" w14:textId="77777777" w:rsidTr="00F300B8">
        <w:trPr>
          <w:gridAfter w:val="1"/>
          <w:wAfter w:w="25" w:type="dxa"/>
          <w:trHeight w:val="2299"/>
        </w:trPr>
        <w:tc>
          <w:tcPr>
            <w:tcW w:w="1983" w:type="dxa"/>
          </w:tcPr>
          <w:p w14:paraId="1A3CDD4A" w14:textId="77777777" w:rsidR="002617E7" w:rsidRPr="00F300B8" w:rsidRDefault="002617E7" w:rsidP="00BC78DC">
            <w:pPr>
              <w:pStyle w:val="TableParagraph"/>
              <w:ind w:left="0"/>
              <w:rPr>
                <w:rFonts w:asciiTheme="minorHAnsi" w:hAnsiTheme="minorHAnsi" w:cstheme="minorHAnsi"/>
                <w:sz w:val="20"/>
                <w:szCs w:val="20"/>
              </w:rPr>
            </w:pPr>
          </w:p>
          <w:p w14:paraId="2C023035" w14:textId="77777777" w:rsidR="002617E7" w:rsidRPr="00F300B8" w:rsidRDefault="002617E7" w:rsidP="00BC78DC">
            <w:pPr>
              <w:pStyle w:val="TableParagraph"/>
              <w:ind w:left="0"/>
              <w:rPr>
                <w:rFonts w:asciiTheme="minorHAnsi" w:hAnsiTheme="minorHAnsi" w:cstheme="minorHAnsi"/>
                <w:sz w:val="20"/>
                <w:szCs w:val="20"/>
              </w:rPr>
            </w:pPr>
          </w:p>
          <w:p w14:paraId="6B00304D" w14:textId="77777777" w:rsidR="002617E7" w:rsidRPr="00F300B8" w:rsidRDefault="002617E7" w:rsidP="00BC78DC">
            <w:pPr>
              <w:pStyle w:val="TableParagraph"/>
              <w:ind w:left="105" w:right="150"/>
              <w:rPr>
                <w:rFonts w:asciiTheme="minorHAnsi" w:hAnsiTheme="minorHAnsi" w:cstheme="minorHAnsi"/>
                <w:sz w:val="20"/>
                <w:szCs w:val="20"/>
              </w:rPr>
            </w:pPr>
            <w:r w:rsidRPr="00F300B8">
              <w:rPr>
                <w:rFonts w:asciiTheme="minorHAnsi" w:hAnsiTheme="minorHAnsi" w:cstheme="minorHAnsi"/>
                <w:sz w:val="20"/>
                <w:szCs w:val="20"/>
              </w:rPr>
              <w:t>Различные технологии обработки бумаги и других материалов</w:t>
            </w:r>
          </w:p>
        </w:tc>
        <w:tc>
          <w:tcPr>
            <w:tcW w:w="1702" w:type="dxa"/>
          </w:tcPr>
          <w:p w14:paraId="0149EC05" w14:textId="77777777" w:rsidR="002617E7" w:rsidRPr="00F300B8" w:rsidRDefault="002617E7" w:rsidP="00BC78DC">
            <w:pPr>
              <w:pStyle w:val="TableParagraph"/>
              <w:ind w:left="107" w:right="246"/>
              <w:rPr>
                <w:rFonts w:asciiTheme="minorHAnsi" w:hAnsiTheme="minorHAnsi" w:cstheme="minorHAnsi"/>
                <w:sz w:val="20"/>
                <w:szCs w:val="20"/>
              </w:rPr>
            </w:pPr>
            <w:r w:rsidRPr="00F300B8">
              <w:rPr>
                <w:rFonts w:asciiTheme="minorHAnsi" w:hAnsiTheme="minorHAnsi" w:cstheme="minorHAnsi"/>
                <w:sz w:val="20"/>
                <w:szCs w:val="20"/>
              </w:rPr>
              <w:t>Беседа, мастер- класс</w:t>
            </w:r>
          </w:p>
        </w:tc>
        <w:tc>
          <w:tcPr>
            <w:tcW w:w="2127" w:type="dxa"/>
            <w:gridSpan w:val="2"/>
          </w:tcPr>
          <w:p w14:paraId="0BF01A9E" w14:textId="77777777" w:rsidR="002617E7" w:rsidRPr="00F300B8" w:rsidRDefault="002617E7" w:rsidP="00BC78DC">
            <w:pPr>
              <w:pStyle w:val="TableParagraph"/>
              <w:ind w:left="107" w:right="226"/>
              <w:rPr>
                <w:rFonts w:asciiTheme="minorHAnsi" w:hAnsiTheme="minorHAnsi" w:cstheme="minorHAnsi"/>
                <w:sz w:val="20"/>
                <w:szCs w:val="20"/>
              </w:rPr>
            </w:pPr>
            <w:r w:rsidRPr="00F300B8">
              <w:rPr>
                <w:rFonts w:asciiTheme="minorHAnsi" w:hAnsiTheme="minorHAnsi" w:cstheme="minorHAnsi"/>
                <w:sz w:val="20"/>
                <w:szCs w:val="20"/>
              </w:rPr>
              <w:t xml:space="preserve">Информационно – рецептивный метод, </w:t>
            </w:r>
            <w:r w:rsidRPr="00F300B8">
              <w:rPr>
                <w:rFonts w:asciiTheme="minorHAnsi" w:hAnsiTheme="minorHAnsi" w:cstheme="minorHAnsi"/>
                <w:w w:val="95"/>
                <w:sz w:val="20"/>
                <w:szCs w:val="20"/>
              </w:rPr>
              <w:t xml:space="preserve">частично-поисковый </w:t>
            </w:r>
            <w:r w:rsidRPr="00F300B8">
              <w:rPr>
                <w:rFonts w:asciiTheme="minorHAnsi" w:hAnsiTheme="minorHAnsi" w:cstheme="minorHAnsi"/>
                <w:sz w:val="20"/>
                <w:szCs w:val="20"/>
              </w:rPr>
              <w:t>метод, исследовательский метод, информационно- коммуникативные технологии</w:t>
            </w:r>
          </w:p>
        </w:tc>
        <w:tc>
          <w:tcPr>
            <w:tcW w:w="1984" w:type="dxa"/>
            <w:gridSpan w:val="2"/>
          </w:tcPr>
          <w:p w14:paraId="1539C59E" w14:textId="77777777" w:rsidR="002617E7" w:rsidRPr="00F300B8" w:rsidRDefault="002617E7" w:rsidP="00BC78DC">
            <w:pPr>
              <w:pStyle w:val="TableParagraph"/>
              <w:ind w:left="106" w:right="116"/>
              <w:rPr>
                <w:rFonts w:asciiTheme="minorHAnsi" w:hAnsiTheme="minorHAnsi" w:cstheme="minorHAnsi"/>
                <w:sz w:val="20"/>
                <w:szCs w:val="20"/>
              </w:rPr>
            </w:pPr>
            <w:r w:rsidRPr="00F300B8">
              <w:rPr>
                <w:rFonts w:asciiTheme="minorHAnsi" w:hAnsiTheme="minorHAnsi" w:cstheme="minorHAnsi"/>
                <w:sz w:val="20"/>
                <w:szCs w:val="20"/>
              </w:rPr>
              <w:t xml:space="preserve">Инструкции, образцы, иллюстрации, банк чертежей, колюще-режущий инструмент, различные сорта бумаги, </w:t>
            </w:r>
            <w:r w:rsidRPr="00F300B8">
              <w:rPr>
                <w:rFonts w:asciiTheme="minorHAnsi" w:hAnsiTheme="minorHAnsi" w:cstheme="minorHAnsi"/>
                <w:spacing w:val="-3"/>
                <w:sz w:val="20"/>
                <w:szCs w:val="20"/>
              </w:rPr>
              <w:t xml:space="preserve">различные </w:t>
            </w:r>
            <w:r w:rsidRPr="00F300B8">
              <w:rPr>
                <w:rFonts w:asciiTheme="minorHAnsi" w:hAnsiTheme="minorHAnsi" w:cstheme="minorHAnsi"/>
                <w:sz w:val="20"/>
                <w:szCs w:val="20"/>
              </w:rPr>
              <w:t>красители,</w:t>
            </w:r>
          </w:p>
          <w:p w14:paraId="645EEF70" w14:textId="77777777" w:rsidR="002617E7" w:rsidRPr="00F300B8" w:rsidRDefault="002617E7" w:rsidP="00BC78DC">
            <w:pPr>
              <w:pStyle w:val="TableParagraph"/>
              <w:ind w:left="106"/>
              <w:rPr>
                <w:rFonts w:asciiTheme="minorHAnsi" w:hAnsiTheme="minorHAnsi" w:cstheme="minorHAnsi"/>
                <w:sz w:val="20"/>
                <w:szCs w:val="20"/>
              </w:rPr>
            </w:pPr>
            <w:r w:rsidRPr="00F300B8">
              <w:rPr>
                <w:rFonts w:asciiTheme="minorHAnsi" w:hAnsiTheme="minorHAnsi" w:cstheme="minorHAnsi"/>
                <w:sz w:val="20"/>
                <w:szCs w:val="20"/>
              </w:rPr>
              <w:t>различные клеи.</w:t>
            </w:r>
          </w:p>
        </w:tc>
        <w:tc>
          <w:tcPr>
            <w:tcW w:w="1559" w:type="dxa"/>
            <w:gridSpan w:val="2"/>
          </w:tcPr>
          <w:p w14:paraId="29148440" w14:textId="77777777" w:rsidR="002617E7" w:rsidRPr="00F300B8" w:rsidRDefault="002617E7" w:rsidP="00BC78DC">
            <w:pPr>
              <w:pStyle w:val="TableParagraph"/>
              <w:ind w:left="104"/>
              <w:rPr>
                <w:rFonts w:asciiTheme="minorHAnsi" w:hAnsiTheme="minorHAnsi" w:cstheme="minorHAnsi"/>
                <w:sz w:val="20"/>
                <w:szCs w:val="20"/>
              </w:rPr>
            </w:pPr>
            <w:r w:rsidRPr="00F300B8">
              <w:rPr>
                <w:rFonts w:asciiTheme="minorHAnsi" w:hAnsiTheme="minorHAnsi" w:cstheme="minorHAnsi"/>
                <w:w w:val="95"/>
                <w:sz w:val="20"/>
                <w:szCs w:val="20"/>
              </w:rPr>
              <w:t xml:space="preserve">Контрольное </w:t>
            </w:r>
            <w:r w:rsidRPr="00F300B8">
              <w:rPr>
                <w:rFonts w:asciiTheme="minorHAnsi" w:hAnsiTheme="minorHAnsi" w:cstheme="minorHAnsi"/>
                <w:sz w:val="20"/>
                <w:szCs w:val="20"/>
              </w:rPr>
              <w:t>задание</w:t>
            </w:r>
          </w:p>
        </w:tc>
      </w:tr>
      <w:tr w:rsidR="002617E7" w:rsidRPr="00F300B8" w14:paraId="09C82324" w14:textId="77777777" w:rsidTr="00F300B8">
        <w:trPr>
          <w:gridAfter w:val="1"/>
          <w:wAfter w:w="25" w:type="dxa"/>
          <w:trHeight w:val="2070"/>
        </w:trPr>
        <w:tc>
          <w:tcPr>
            <w:tcW w:w="1983" w:type="dxa"/>
          </w:tcPr>
          <w:p w14:paraId="629A5A22" w14:textId="77777777" w:rsidR="002617E7" w:rsidRPr="00F300B8" w:rsidRDefault="002617E7" w:rsidP="00BC78DC">
            <w:pPr>
              <w:pStyle w:val="TableParagraph"/>
              <w:ind w:left="105" w:right="32"/>
              <w:rPr>
                <w:rFonts w:asciiTheme="minorHAnsi" w:hAnsiTheme="minorHAnsi" w:cstheme="minorHAnsi"/>
                <w:sz w:val="20"/>
                <w:szCs w:val="20"/>
              </w:rPr>
            </w:pPr>
            <w:r w:rsidRPr="00F300B8">
              <w:rPr>
                <w:rFonts w:asciiTheme="minorHAnsi" w:hAnsiTheme="minorHAnsi" w:cstheme="minorHAnsi"/>
                <w:sz w:val="20"/>
                <w:szCs w:val="20"/>
              </w:rPr>
              <w:t>Знакомство технологиями изготовления чертежей в различных программных обеспечениях, в том числе в САПР</w:t>
            </w:r>
          </w:p>
        </w:tc>
        <w:tc>
          <w:tcPr>
            <w:tcW w:w="1702" w:type="dxa"/>
          </w:tcPr>
          <w:p w14:paraId="5680BAD1"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 xml:space="preserve">Беседа, </w:t>
            </w:r>
            <w:r w:rsidRPr="00F300B8">
              <w:rPr>
                <w:rFonts w:asciiTheme="minorHAnsi" w:hAnsiTheme="minorHAnsi" w:cstheme="minorHAnsi"/>
                <w:w w:val="95"/>
                <w:sz w:val="20"/>
                <w:szCs w:val="20"/>
              </w:rPr>
              <w:t xml:space="preserve">практическое </w:t>
            </w:r>
            <w:r w:rsidRPr="00F300B8">
              <w:rPr>
                <w:rFonts w:asciiTheme="minorHAnsi" w:hAnsiTheme="minorHAnsi" w:cstheme="minorHAnsi"/>
                <w:sz w:val="20"/>
                <w:szCs w:val="20"/>
              </w:rPr>
              <w:t>занятие</w:t>
            </w:r>
          </w:p>
        </w:tc>
        <w:tc>
          <w:tcPr>
            <w:tcW w:w="2127" w:type="dxa"/>
            <w:gridSpan w:val="2"/>
          </w:tcPr>
          <w:p w14:paraId="238BD66B" w14:textId="77777777" w:rsidR="002617E7" w:rsidRPr="00F300B8" w:rsidRDefault="002617E7" w:rsidP="00BC78DC">
            <w:pPr>
              <w:pStyle w:val="TableParagraph"/>
              <w:ind w:left="107" w:right="197"/>
              <w:rPr>
                <w:rFonts w:asciiTheme="minorHAnsi" w:hAnsiTheme="minorHAnsi" w:cstheme="minorHAnsi"/>
                <w:sz w:val="20"/>
                <w:szCs w:val="20"/>
              </w:rPr>
            </w:pPr>
            <w:r w:rsidRPr="00F300B8">
              <w:rPr>
                <w:rFonts w:asciiTheme="minorHAnsi" w:hAnsiTheme="minorHAnsi" w:cstheme="minorHAnsi"/>
                <w:w w:val="95"/>
                <w:sz w:val="20"/>
                <w:szCs w:val="20"/>
              </w:rPr>
              <w:t xml:space="preserve">Частично-поисковый </w:t>
            </w:r>
            <w:r w:rsidRPr="00F300B8">
              <w:rPr>
                <w:rFonts w:asciiTheme="minorHAnsi" w:hAnsiTheme="minorHAnsi" w:cstheme="minorHAnsi"/>
                <w:sz w:val="20"/>
                <w:szCs w:val="20"/>
              </w:rPr>
              <w:t>метод, информационно- коммуникативные технологии</w:t>
            </w:r>
          </w:p>
        </w:tc>
        <w:tc>
          <w:tcPr>
            <w:tcW w:w="1984" w:type="dxa"/>
            <w:gridSpan w:val="2"/>
          </w:tcPr>
          <w:p w14:paraId="46AD8F54" w14:textId="77777777" w:rsidR="002617E7" w:rsidRPr="00F300B8" w:rsidRDefault="002617E7" w:rsidP="00BC78DC">
            <w:pPr>
              <w:pStyle w:val="TableParagraph"/>
              <w:ind w:left="106" w:right="282"/>
              <w:rPr>
                <w:rFonts w:asciiTheme="minorHAnsi" w:hAnsiTheme="minorHAnsi" w:cstheme="minorHAnsi"/>
                <w:sz w:val="20"/>
                <w:szCs w:val="20"/>
              </w:rPr>
            </w:pPr>
            <w:r w:rsidRPr="00F300B8">
              <w:rPr>
                <w:rFonts w:asciiTheme="minorHAnsi" w:hAnsiTheme="minorHAnsi" w:cstheme="minorHAnsi"/>
                <w:sz w:val="20"/>
                <w:szCs w:val="20"/>
              </w:rPr>
              <w:t>Инструкции, компьютер с ПО САПР, принтер</w:t>
            </w:r>
          </w:p>
        </w:tc>
        <w:tc>
          <w:tcPr>
            <w:tcW w:w="1559" w:type="dxa"/>
            <w:gridSpan w:val="2"/>
          </w:tcPr>
          <w:p w14:paraId="0B6055CC" w14:textId="77777777" w:rsidR="002617E7" w:rsidRPr="00F300B8" w:rsidRDefault="002617E7" w:rsidP="00BC78DC">
            <w:pPr>
              <w:pStyle w:val="TableParagraph"/>
              <w:ind w:left="104"/>
              <w:rPr>
                <w:rFonts w:asciiTheme="minorHAnsi" w:hAnsiTheme="minorHAnsi" w:cstheme="minorHAnsi"/>
                <w:sz w:val="20"/>
                <w:szCs w:val="20"/>
              </w:rPr>
            </w:pPr>
            <w:r w:rsidRPr="00F300B8">
              <w:rPr>
                <w:rFonts w:asciiTheme="minorHAnsi" w:hAnsiTheme="minorHAnsi" w:cstheme="minorHAnsi"/>
                <w:w w:val="95"/>
                <w:sz w:val="20"/>
                <w:szCs w:val="20"/>
              </w:rPr>
              <w:t xml:space="preserve">Контрольное </w:t>
            </w:r>
            <w:r w:rsidRPr="00F300B8">
              <w:rPr>
                <w:rFonts w:asciiTheme="minorHAnsi" w:hAnsiTheme="minorHAnsi" w:cstheme="minorHAnsi"/>
                <w:sz w:val="20"/>
                <w:szCs w:val="20"/>
              </w:rPr>
              <w:t>задание</w:t>
            </w:r>
          </w:p>
        </w:tc>
      </w:tr>
      <w:tr w:rsidR="002617E7" w:rsidRPr="00F300B8" w14:paraId="28EE4E10" w14:textId="77777777" w:rsidTr="00F300B8">
        <w:trPr>
          <w:gridAfter w:val="1"/>
          <w:wAfter w:w="25" w:type="dxa"/>
          <w:trHeight w:val="2299"/>
        </w:trPr>
        <w:tc>
          <w:tcPr>
            <w:tcW w:w="1983" w:type="dxa"/>
          </w:tcPr>
          <w:p w14:paraId="2FBA8FAE" w14:textId="77777777" w:rsidR="002617E7" w:rsidRPr="00F300B8" w:rsidRDefault="002617E7" w:rsidP="00BC78DC">
            <w:pPr>
              <w:pStyle w:val="TableParagraph"/>
              <w:ind w:left="105"/>
              <w:rPr>
                <w:rFonts w:asciiTheme="minorHAnsi" w:hAnsiTheme="minorHAnsi" w:cstheme="minorHAnsi"/>
                <w:sz w:val="20"/>
                <w:szCs w:val="20"/>
              </w:rPr>
            </w:pPr>
            <w:r w:rsidRPr="00F300B8">
              <w:rPr>
                <w:rFonts w:asciiTheme="minorHAnsi" w:hAnsiTheme="minorHAnsi" w:cstheme="minorHAnsi"/>
                <w:sz w:val="20"/>
                <w:szCs w:val="20"/>
              </w:rPr>
              <w:t>Работа над моделями</w:t>
            </w:r>
          </w:p>
        </w:tc>
        <w:tc>
          <w:tcPr>
            <w:tcW w:w="1702" w:type="dxa"/>
          </w:tcPr>
          <w:p w14:paraId="2326C334"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 xml:space="preserve">Творческая мастерская, </w:t>
            </w:r>
            <w:r w:rsidRPr="00F300B8">
              <w:rPr>
                <w:rFonts w:asciiTheme="minorHAnsi" w:hAnsiTheme="minorHAnsi" w:cstheme="minorHAnsi"/>
                <w:w w:val="95"/>
                <w:sz w:val="20"/>
                <w:szCs w:val="20"/>
              </w:rPr>
              <w:t xml:space="preserve">индивидуальная </w:t>
            </w:r>
            <w:r w:rsidRPr="00F300B8">
              <w:rPr>
                <w:rFonts w:asciiTheme="minorHAnsi" w:hAnsiTheme="minorHAnsi" w:cstheme="minorHAnsi"/>
                <w:sz w:val="20"/>
                <w:szCs w:val="20"/>
              </w:rPr>
              <w:t>работа</w:t>
            </w:r>
          </w:p>
        </w:tc>
        <w:tc>
          <w:tcPr>
            <w:tcW w:w="2127" w:type="dxa"/>
            <w:gridSpan w:val="2"/>
          </w:tcPr>
          <w:p w14:paraId="211B7630" w14:textId="77777777" w:rsidR="002617E7" w:rsidRPr="00F300B8" w:rsidRDefault="002617E7" w:rsidP="00BC78DC">
            <w:pPr>
              <w:pStyle w:val="TableParagraph"/>
              <w:ind w:left="107" w:right="226"/>
              <w:rPr>
                <w:rFonts w:asciiTheme="minorHAnsi" w:hAnsiTheme="minorHAnsi" w:cstheme="minorHAnsi"/>
                <w:sz w:val="20"/>
                <w:szCs w:val="20"/>
              </w:rPr>
            </w:pPr>
            <w:r w:rsidRPr="00F300B8">
              <w:rPr>
                <w:rFonts w:asciiTheme="minorHAnsi" w:hAnsiTheme="minorHAnsi" w:cstheme="minorHAnsi"/>
                <w:sz w:val="20"/>
                <w:szCs w:val="20"/>
              </w:rPr>
              <w:t xml:space="preserve">Информационно – рецептивный метод, </w:t>
            </w:r>
            <w:r w:rsidRPr="00F300B8">
              <w:rPr>
                <w:rFonts w:asciiTheme="minorHAnsi" w:hAnsiTheme="minorHAnsi" w:cstheme="minorHAnsi"/>
                <w:w w:val="95"/>
                <w:sz w:val="20"/>
                <w:szCs w:val="20"/>
              </w:rPr>
              <w:t xml:space="preserve">частично-поисковый </w:t>
            </w:r>
            <w:r w:rsidRPr="00F300B8">
              <w:rPr>
                <w:rFonts w:asciiTheme="minorHAnsi" w:hAnsiTheme="minorHAnsi" w:cstheme="minorHAnsi"/>
                <w:sz w:val="20"/>
                <w:szCs w:val="20"/>
              </w:rPr>
              <w:t>метод, исследовательский метод</w:t>
            </w:r>
          </w:p>
        </w:tc>
        <w:tc>
          <w:tcPr>
            <w:tcW w:w="1984" w:type="dxa"/>
            <w:gridSpan w:val="2"/>
          </w:tcPr>
          <w:p w14:paraId="3591D02D" w14:textId="77777777" w:rsidR="002617E7" w:rsidRPr="00F300B8" w:rsidRDefault="002617E7" w:rsidP="00BC78DC">
            <w:pPr>
              <w:pStyle w:val="TableParagraph"/>
              <w:ind w:left="106" w:right="116"/>
              <w:rPr>
                <w:rFonts w:asciiTheme="minorHAnsi" w:hAnsiTheme="minorHAnsi" w:cstheme="minorHAnsi"/>
                <w:sz w:val="20"/>
                <w:szCs w:val="20"/>
              </w:rPr>
            </w:pPr>
            <w:r w:rsidRPr="00F300B8">
              <w:rPr>
                <w:rFonts w:asciiTheme="minorHAnsi" w:hAnsiTheme="minorHAnsi" w:cstheme="minorHAnsi"/>
                <w:sz w:val="20"/>
                <w:szCs w:val="20"/>
              </w:rPr>
              <w:t xml:space="preserve">Инструкции, образцы, иллюстрации, банк чертежей, колюще-режущий инструмент, различные сорта бумаги, </w:t>
            </w:r>
            <w:r w:rsidRPr="00F300B8">
              <w:rPr>
                <w:rFonts w:asciiTheme="minorHAnsi" w:hAnsiTheme="minorHAnsi" w:cstheme="minorHAnsi"/>
                <w:spacing w:val="-3"/>
                <w:sz w:val="20"/>
                <w:szCs w:val="20"/>
              </w:rPr>
              <w:t xml:space="preserve">различные </w:t>
            </w:r>
            <w:r w:rsidRPr="00F300B8">
              <w:rPr>
                <w:rFonts w:asciiTheme="minorHAnsi" w:hAnsiTheme="minorHAnsi" w:cstheme="minorHAnsi"/>
                <w:sz w:val="20"/>
                <w:szCs w:val="20"/>
              </w:rPr>
              <w:t>красители,</w:t>
            </w:r>
          </w:p>
          <w:p w14:paraId="35EC25CA" w14:textId="77777777" w:rsidR="002617E7" w:rsidRPr="00F300B8" w:rsidRDefault="002617E7" w:rsidP="00BC78DC">
            <w:pPr>
              <w:pStyle w:val="TableParagraph"/>
              <w:ind w:left="106"/>
              <w:rPr>
                <w:rFonts w:asciiTheme="minorHAnsi" w:hAnsiTheme="minorHAnsi" w:cstheme="minorHAnsi"/>
                <w:sz w:val="20"/>
                <w:szCs w:val="20"/>
              </w:rPr>
            </w:pPr>
            <w:r w:rsidRPr="00F300B8">
              <w:rPr>
                <w:rFonts w:asciiTheme="minorHAnsi" w:hAnsiTheme="minorHAnsi" w:cstheme="minorHAnsi"/>
                <w:sz w:val="20"/>
                <w:szCs w:val="20"/>
              </w:rPr>
              <w:t>различные клеи.</w:t>
            </w:r>
          </w:p>
        </w:tc>
        <w:tc>
          <w:tcPr>
            <w:tcW w:w="1559" w:type="dxa"/>
            <w:gridSpan w:val="2"/>
          </w:tcPr>
          <w:p w14:paraId="3F728F40" w14:textId="77777777" w:rsidR="002617E7" w:rsidRPr="00F300B8" w:rsidRDefault="002617E7" w:rsidP="00BC78DC">
            <w:pPr>
              <w:pStyle w:val="TableParagraph"/>
              <w:ind w:left="104"/>
              <w:rPr>
                <w:rFonts w:asciiTheme="minorHAnsi" w:hAnsiTheme="minorHAnsi" w:cstheme="minorHAnsi"/>
                <w:sz w:val="20"/>
                <w:szCs w:val="20"/>
              </w:rPr>
            </w:pPr>
            <w:r w:rsidRPr="00F300B8">
              <w:rPr>
                <w:rFonts w:asciiTheme="minorHAnsi" w:hAnsiTheme="minorHAnsi" w:cstheme="minorHAnsi"/>
                <w:sz w:val="20"/>
                <w:szCs w:val="20"/>
              </w:rPr>
              <w:t xml:space="preserve">Контрольное задание, </w:t>
            </w:r>
            <w:r w:rsidRPr="00F300B8">
              <w:rPr>
                <w:rFonts w:asciiTheme="minorHAnsi" w:hAnsiTheme="minorHAnsi" w:cstheme="minorHAnsi"/>
                <w:w w:val="95"/>
                <w:sz w:val="20"/>
                <w:szCs w:val="20"/>
              </w:rPr>
              <w:t xml:space="preserve">представление </w:t>
            </w:r>
            <w:r w:rsidRPr="00F300B8">
              <w:rPr>
                <w:rFonts w:asciiTheme="minorHAnsi" w:hAnsiTheme="minorHAnsi" w:cstheme="minorHAnsi"/>
                <w:sz w:val="20"/>
                <w:szCs w:val="20"/>
              </w:rPr>
              <w:t>модели</w:t>
            </w:r>
          </w:p>
        </w:tc>
      </w:tr>
      <w:tr w:rsidR="002617E7" w:rsidRPr="00F300B8" w14:paraId="5379854E" w14:textId="77777777" w:rsidTr="00F300B8">
        <w:trPr>
          <w:gridAfter w:val="1"/>
          <w:wAfter w:w="25" w:type="dxa"/>
          <w:trHeight w:val="2529"/>
        </w:trPr>
        <w:tc>
          <w:tcPr>
            <w:tcW w:w="1983" w:type="dxa"/>
          </w:tcPr>
          <w:p w14:paraId="74318213" w14:textId="77777777" w:rsidR="002617E7" w:rsidRPr="00F300B8" w:rsidRDefault="002617E7" w:rsidP="00BC78DC">
            <w:pPr>
              <w:pStyle w:val="TableParagraph"/>
              <w:ind w:left="105"/>
              <w:rPr>
                <w:rFonts w:asciiTheme="minorHAnsi" w:hAnsiTheme="minorHAnsi" w:cstheme="minorHAnsi"/>
                <w:sz w:val="20"/>
                <w:szCs w:val="20"/>
              </w:rPr>
            </w:pPr>
            <w:r w:rsidRPr="00F300B8">
              <w:rPr>
                <w:rFonts w:asciiTheme="minorHAnsi" w:hAnsiTheme="minorHAnsi" w:cstheme="minorHAnsi"/>
                <w:sz w:val="20"/>
                <w:szCs w:val="20"/>
              </w:rPr>
              <w:t>Защита проектов</w:t>
            </w:r>
          </w:p>
        </w:tc>
        <w:tc>
          <w:tcPr>
            <w:tcW w:w="1702" w:type="dxa"/>
          </w:tcPr>
          <w:p w14:paraId="2A580C70"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w w:val="95"/>
                <w:sz w:val="20"/>
                <w:szCs w:val="20"/>
              </w:rPr>
              <w:t xml:space="preserve">Практическое </w:t>
            </w:r>
            <w:r w:rsidRPr="00F300B8">
              <w:rPr>
                <w:rFonts w:asciiTheme="minorHAnsi" w:hAnsiTheme="minorHAnsi" w:cstheme="minorHAnsi"/>
                <w:sz w:val="20"/>
                <w:szCs w:val="20"/>
              </w:rPr>
              <w:t>занятие</w:t>
            </w:r>
          </w:p>
        </w:tc>
        <w:tc>
          <w:tcPr>
            <w:tcW w:w="2127" w:type="dxa"/>
            <w:gridSpan w:val="2"/>
          </w:tcPr>
          <w:p w14:paraId="0EE1F025" w14:textId="77777777" w:rsidR="002617E7" w:rsidRPr="00F300B8" w:rsidRDefault="002617E7" w:rsidP="00BC78DC">
            <w:pPr>
              <w:pStyle w:val="TableParagraph"/>
              <w:ind w:left="107" w:right="118"/>
              <w:rPr>
                <w:rFonts w:asciiTheme="minorHAnsi" w:hAnsiTheme="minorHAnsi" w:cstheme="minorHAnsi"/>
                <w:sz w:val="20"/>
                <w:szCs w:val="20"/>
              </w:rPr>
            </w:pPr>
            <w:r w:rsidRPr="00F300B8">
              <w:rPr>
                <w:rFonts w:asciiTheme="minorHAnsi" w:hAnsiTheme="minorHAnsi" w:cstheme="minorHAnsi"/>
                <w:sz w:val="20"/>
                <w:szCs w:val="20"/>
              </w:rPr>
              <w:t xml:space="preserve">Информационно – рецептивный метод, частично-поисковый метод, исследовательский метод, проектная технология, информационно- коммуникационная и </w:t>
            </w:r>
            <w:proofErr w:type="spellStart"/>
            <w:r w:rsidRPr="00F300B8">
              <w:rPr>
                <w:rFonts w:asciiTheme="minorHAnsi" w:hAnsiTheme="minorHAnsi" w:cstheme="minorHAnsi"/>
                <w:sz w:val="20"/>
                <w:szCs w:val="20"/>
              </w:rPr>
              <w:t>з</w:t>
            </w:r>
            <w:r w:rsidRPr="00F300B8">
              <w:rPr>
                <w:rFonts w:asciiTheme="minorHAnsi" w:hAnsiTheme="minorHAnsi" w:cstheme="minorHAnsi"/>
                <w:w w:val="95"/>
                <w:sz w:val="20"/>
                <w:szCs w:val="20"/>
              </w:rPr>
              <w:t>доровьесберегаю-щие</w:t>
            </w:r>
            <w:proofErr w:type="spellEnd"/>
            <w:r w:rsidRPr="00F300B8">
              <w:rPr>
                <w:rFonts w:asciiTheme="minorHAnsi" w:hAnsiTheme="minorHAnsi" w:cstheme="minorHAnsi"/>
                <w:w w:val="95"/>
                <w:sz w:val="20"/>
                <w:szCs w:val="20"/>
              </w:rPr>
              <w:t xml:space="preserve"> </w:t>
            </w:r>
            <w:r w:rsidRPr="00F300B8">
              <w:rPr>
                <w:rFonts w:asciiTheme="minorHAnsi" w:hAnsiTheme="minorHAnsi" w:cstheme="minorHAnsi"/>
                <w:sz w:val="20"/>
                <w:szCs w:val="20"/>
              </w:rPr>
              <w:t>технологии</w:t>
            </w:r>
          </w:p>
        </w:tc>
        <w:tc>
          <w:tcPr>
            <w:tcW w:w="1984" w:type="dxa"/>
            <w:gridSpan w:val="2"/>
          </w:tcPr>
          <w:p w14:paraId="0CC66B8C" w14:textId="77777777" w:rsidR="002617E7" w:rsidRPr="00F300B8" w:rsidRDefault="002617E7" w:rsidP="00BC78DC">
            <w:pPr>
              <w:pStyle w:val="TableParagraph"/>
              <w:ind w:left="106" w:right="4"/>
              <w:rPr>
                <w:rFonts w:asciiTheme="minorHAnsi" w:hAnsiTheme="minorHAnsi" w:cstheme="minorHAnsi"/>
                <w:sz w:val="20"/>
                <w:szCs w:val="20"/>
              </w:rPr>
            </w:pPr>
            <w:r w:rsidRPr="00F300B8">
              <w:rPr>
                <w:rFonts w:asciiTheme="minorHAnsi" w:hAnsiTheme="minorHAnsi" w:cstheme="minorHAnsi"/>
                <w:sz w:val="20"/>
                <w:szCs w:val="20"/>
              </w:rPr>
              <w:t xml:space="preserve">Материал по проекту, интерактивное оборудование, </w:t>
            </w:r>
            <w:r w:rsidRPr="00F300B8">
              <w:rPr>
                <w:rFonts w:asciiTheme="minorHAnsi" w:hAnsiTheme="minorHAnsi" w:cstheme="minorHAnsi"/>
                <w:w w:val="95"/>
                <w:sz w:val="20"/>
                <w:szCs w:val="20"/>
              </w:rPr>
              <w:t>демонстрационны</w:t>
            </w:r>
            <w:r w:rsidRPr="00F300B8">
              <w:rPr>
                <w:rFonts w:asciiTheme="minorHAnsi" w:hAnsiTheme="minorHAnsi" w:cstheme="minorHAnsi"/>
                <w:sz w:val="20"/>
                <w:szCs w:val="20"/>
              </w:rPr>
              <w:t>й материал</w:t>
            </w:r>
          </w:p>
        </w:tc>
        <w:tc>
          <w:tcPr>
            <w:tcW w:w="1559" w:type="dxa"/>
            <w:gridSpan w:val="2"/>
          </w:tcPr>
          <w:p w14:paraId="3318A4DD" w14:textId="77777777" w:rsidR="002617E7" w:rsidRPr="00F300B8" w:rsidRDefault="002617E7" w:rsidP="00BC78DC">
            <w:pPr>
              <w:pStyle w:val="TableParagraph"/>
              <w:ind w:left="104" w:right="165"/>
              <w:rPr>
                <w:rFonts w:asciiTheme="minorHAnsi" w:hAnsiTheme="minorHAnsi" w:cstheme="minorHAnsi"/>
                <w:sz w:val="20"/>
                <w:szCs w:val="20"/>
              </w:rPr>
            </w:pPr>
            <w:r w:rsidRPr="00F300B8">
              <w:rPr>
                <w:rFonts w:asciiTheme="minorHAnsi" w:hAnsiTheme="minorHAnsi" w:cstheme="minorHAnsi"/>
                <w:sz w:val="20"/>
                <w:szCs w:val="20"/>
              </w:rPr>
              <w:t xml:space="preserve">Защита </w:t>
            </w:r>
            <w:r w:rsidRPr="00F300B8">
              <w:rPr>
                <w:rFonts w:asciiTheme="minorHAnsi" w:hAnsiTheme="minorHAnsi" w:cstheme="minorHAnsi"/>
                <w:w w:val="95"/>
                <w:sz w:val="20"/>
                <w:szCs w:val="20"/>
              </w:rPr>
              <w:t>проекта.</w:t>
            </w:r>
          </w:p>
        </w:tc>
      </w:tr>
      <w:tr w:rsidR="002617E7" w:rsidRPr="00695F17" w14:paraId="43D5C2C4" w14:textId="77777777" w:rsidTr="002617E7">
        <w:trPr>
          <w:trHeight w:val="2531"/>
        </w:trPr>
        <w:tc>
          <w:tcPr>
            <w:tcW w:w="1983" w:type="dxa"/>
          </w:tcPr>
          <w:p w14:paraId="158F8DF4" w14:textId="77777777" w:rsidR="002617E7" w:rsidRPr="00F300B8" w:rsidRDefault="002617E7" w:rsidP="00BC78DC">
            <w:pPr>
              <w:pStyle w:val="TableParagraph"/>
              <w:ind w:left="105" w:right="32"/>
              <w:rPr>
                <w:rFonts w:asciiTheme="minorHAnsi" w:hAnsiTheme="minorHAnsi" w:cstheme="minorHAnsi"/>
                <w:sz w:val="20"/>
                <w:szCs w:val="20"/>
              </w:rPr>
            </w:pPr>
            <w:r w:rsidRPr="00F300B8">
              <w:rPr>
                <w:rFonts w:asciiTheme="minorHAnsi" w:hAnsiTheme="minorHAnsi" w:cstheme="minorHAnsi"/>
                <w:sz w:val="20"/>
                <w:szCs w:val="20"/>
              </w:rPr>
              <w:lastRenderedPageBreak/>
              <w:t xml:space="preserve">Особенности </w:t>
            </w:r>
            <w:r w:rsidRPr="00F300B8">
              <w:rPr>
                <w:rFonts w:asciiTheme="minorHAnsi" w:hAnsiTheme="minorHAnsi" w:cstheme="minorHAnsi"/>
                <w:w w:val="95"/>
                <w:sz w:val="20"/>
                <w:szCs w:val="20"/>
              </w:rPr>
              <w:t xml:space="preserve">планирования </w:t>
            </w:r>
            <w:r w:rsidRPr="00F300B8">
              <w:rPr>
                <w:rFonts w:asciiTheme="minorHAnsi" w:hAnsiTheme="minorHAnsi" w:cstheme="minorHAnsi"/>
                <w:sz w:val="20"/>
                <w:szCs w:val="20"/>
              </w:rPr>
              <w:t>проектной деятельности учащегося.</w:t>
            </w:r>
          </w:p>
        </w:tc>
        <w:tc>
          <w:tcPr>
            <w:tcW w:w="1725" w:type="dxa"/>
            <w:gridSpan w:val="2"/>
          </w:tcPr>
          <w:p w14:paraId="3F4575EC"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 xml:space="preserve">Практическое занятие, </w:t>
            </w:r>
            <w:r w:rsidRPr="00F300B8">
              <w:rPr>
                <w:rFonts w:asciiTheme="minorHAnsi" w:hAnsiTheme="minorHAnsi" w:cstheme="minorHAnsi"/>
                <w:w w:val="95"/>
                <w:sz w:val="20"/>
                <w:szCs w:val="20"/>
              </w:rPr>
              <w:t xml:space="preserve">индивидуальная </w:t>
            </w:r>
            <w:r w:rsidRPr="00F300B8">
              <w:rPr>
                <w:rFonts w:asciiTheme="minorHAnsi" w:hAnsiTheme="minorHAnsi" w:cstheme="minorHAnsi"/>
                <w:sz w:val="20"/>
                <w:szCs w:val="20"/>
              </w:rPr>
              <w:t>работа</w:t>
            </w:r>
          </w:p>
        </w:tc>
        <w:tc>
          <w:tcPr>
            <w:tcW w:w="2126" w:type="dxa"/>
            <w:gridSpan w:val="2"/>
          </w:tcPr>
          <w:p w14:paraId="66C9C5FC" w14:textId="77777777" w:rsidR="002617E7" w:rsidRPr="00F300B8" w:rsidRDefault="002617E7" w:rsidP="00BC78DC">
            <w:pPr>
              <w:pStyle w:val="TableParagraph"/>
              <w:ind w:left="107" w:right="118"/>
              <w:rPr>
                <w:rFonts w:asciiTheme="minorHAnsi" w:hAnsiTheme="minorHAnsi" w:cstheme="minorHAnsi"/>
                <w:sz w:val="20"/>
                <w:szCs w:val="20"/>
              </w:rPr>
            </w:pPr>
            <w:r w:rsidRPr="00F300B8">
              <w:rPr>
                <w:rFonts w:asciiTheme="minorHAnsi" w:hAnsiTheme="minorHAnsi" w:cstheme="minorHAnsi"/>
                <w:sz w:val="20"/>
                <w:szCs w:val="20"/>
              </w:rPr>
              <w:t xml:space="preserve">Информационно – рецептивный метод, частично-поисковый метод, исследовательский метод, проектная технология, информационно- коммуникационная и </w:t>
            </w:r>
            <w:proofErr w:type="spellStart"/>
            <w:r w:rsidRPr="00F300B8">
              <w:rPr>
                <w:rFonts w:asciiTheme="minorHAnsi" w:hAnsiTheme="minorHAnsi" w:cstheme="minorHAnsi"/>
                <w:sz w:val="20"/>
                <w:szCs w:val="20"/>
              </w:rPr>
              <w:t>з</w:t>
            </w:r>
            <w:r w:rsidRPr="00F300B8">
              <w:rPr>
                <w:rFonts w:asciiTheme="minorHAnsi" w:hAnsiTheme="minorHAnsi" w:cstheme="minorHAnsi"/>
                <w:w w:val="95"/>
                <w:sz w:val="20"/>
                <w:szCs w:val="20"/>
              </w:rPr>
              <w:t>доровьесберегаю-щие</w:t>
            </w:r>
            <w:proofErr w:type="spellEnd"/>
            <w:r w:rsidRPr="00F300B8">
              <w:rPr>
                <w:rFonts w:asciiTheme="minorHAnsi" w:hAnsiTheme="minorHAnsi" w:cstheme="minorHAnsi"/>
                <w:w w:val="95"/>
                <w:sz w:val="20"/>
                <w:szCs w:val="20"/>
              </w:rPr>
              <w:t xml:space="preserve"> </w:t>
            </w:r>
            <w:r w:rsidRPr="00F300B8">
              <w:rPr>
                <w:rFonts w:asciiTheme="minorHAnsi" w:hAnsiTheme="minorHAnsi" w:cstheme="minorHAnsi"/>
                <w:sz w:val="20"/>
                <w:szCs w:val="20"/>
              </w:rPr>
              <w:t>технологии</w:t>
            </w:r>
          </w:p>
        </w:tc>
        <w:tc>
          <w:tcPr>
            <w:tcW w:w="1985" w:type="dxa"/>
            <w:gridSpan w:val="2"/>
          </w:tcPr>
          <w:p w14:paraId="65BD39EC" w14:textId="77777777" w:rsidR="002617E7" w:rsidRPr="00F300B8" w:rsidRDefault="002617E7" w:rsidP="00BC78DC">
            <w:pPr>
              <w:pStyle w:val="TableParagraph"/>
              <w:ind w:left="106" w:right="160"/>
              <w:rPr>
                <w:rFonts w:asciiTheme="minorHAnsi" w:hAnsiTheme="minorHAnsi" w:cstheme="minorHAnsi"/>
                <w:sz w:val="20"/>
                <w:szCs w:val="20"/>
              </w:rPr>
            </w:pPr>
            <w:r w:rsidRPr="00F300B8">
              <w:rPr>
                <w:rFonts w:asciiTheme="minorHAnsi" w:hAnsiTheme="minorHAnsi" w:cstheme="minorHAnsi"/>
                <w:sz w:val="20"/>
                <w:szCs w:val="20"/>
              </w:rPr>
              <w:t>Схема работы над проектом, информационные материалы, ПК с доступом в Интернет</w:t>
            </w:r>
          </w:p>
        </w:tc>
        <w:tc>
          <w:tcPr>
            <w:tcW w:w="1561" w:type="dxa"/>
            <w:gridSpan w:val="2"/>
          </w:tcPr>
          <w:p w14:paraId="276409B9" w14:textId="77777777" w:rsidR="002617E7" w:rsidRPr="00F300B8" w:rsidRDefault="002617E7" w:rsidP="00BC78DC">
            <w:pPr>
              <w:pStyle w:val="TableParagraph"/>
              <w:ind w:left="104" w:right="165"/>
              <w:rPr>
                <w:rFonts w:asciiTheme="minorHAnsi" w:hAnsiTheme="minorHAnsi" w:cstheme="minorHAnsi"/>
                <w:sz w:val="20"/>
                <w:szCs w:val="20"/>
              </w:rPr>
            </w:pPr>
            <w:r w:rsidRPr="00F300B8">
              <w:rPr>
                <w:rFonts w:asciiTheme="minorHAnsi" w:hAnsiTheme="minorHAnsi" w:cstheme="minorHAnsi"/>
                <w:w w:val="95"/>
                <w:sz w:val="20"/>
                <w:szCs w:val="20"/>
              </w:rPr>
              <w:t xml:space="preserve">Представление </w:t>
            </w:r>
            <w:r w:rsidRPr="00F300B8">
              <w:rPr>
                <w:rFonts w:asciiTheme="minorHAnsi" w:hAnsiTheme="minorHAnsi" w:cstheme="minorHAnsi"/>
                <w:sz w:val="20"/>
                <w:szCs w:val="20"/>
              </w:rPr>
              <w:t>плана работы над проектом</w:t>
            </w:r>
          </w:p>
        </w:tc>
      </w:tr>
      <w:tr w:rsidR="002617E7" w:rsidRPr="00695F17" w14:paraId="1B639B9A" w14:textId="77777777" w:rsidTr="002617E7">
        <w:trPr>
          <w:trHeight w:val="2529"/>
        </w:trPr>
        <w:tc>
          <w:tcPr>
            <w:tcW w:w="1983" w:type="dxa"/>
          </w:tcPr>
          <w:p w14:paraId="1012915A" w14:textId="77777777" w:rsidR="002617E7" w:rsidRPr="00F300B8" w:rsidRDefault="002617E7" w:rsidP="00BC78DC">
            <w:pPr>
              <w:pStyle w:val="TableParagraph"/>
              <w:ind w:left="105" w:right="154"/>
              <w:rPr>
                <w:rFonts w:asciiTheme="minorHAnsi" w:hAnsiTheme="minorHAnsi" w:cstheme="minorHAnsi"/>
                <w:sz w:val="20"/>
                <w:szCs w:val="20"/>
              </w:rPr>
            </w:pPr>
            <w:r w:rsidRPr="00F300B8">
              <w:rPr>
                <w:rFonts w:asciiTheme="minorHAnsi" w:hAnsiTheme="minorHAnsi" w:cstheme="minorHAnsi"/>
                <w:sz w:val="20"/>
                <w:szCs w:val="20"/>
              </w:rPr>
              <w:t xml:space="preserve">Особенности работы над </w:t>
            </w:r>
            <w:r w:rsidRPr="00F300B8">
              <w:rPr>
                <w:rFonts w:asciiTheme="minorHAnsi" w:hAnsiTheme="minorHAnsi" w:cstheme="minorHAnsi"/>
                <w:w w:val="95"/>
                <w:sz w:val="20"/>
                <w:szCs w:val="20"/>
              </w:rPr>
              <w:t xml:space="preserve">индивидуальным </w:t>
            </w:r>
            <w:r w:rsidRPr="00F300B8">
              <w:rPr>
                <w:rFonts w:asciiTheme="minorHAnsi" w:hAnsiTheme="minorHAnsi" w:cstheme="minorHAnsi"/>
                <w:sz w:val="20"/>
                <w:szCs w:val="20"/>
              </w:rPr>
              <w:t>проектом, его презентации и защиты.</w:t>
            </w:r>
          </w:p>
        </w:tc>
        <w:tc>
          <w:tcPr>
            <w:tcW w:w="1702" w:type="dxa"/>
          </w:tcPr>
          <w:p w14:paraId="335EDA53"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 xml:space="preserve">Практическое занятие, </w:t>
            </w:r>
            <w:r w:rsidRPr="00F300B8">
              <w:rPr>
                <w:rFonts w:asciiTheme="minorHAnsi" w:hAnsiTheme="minorHAnsi" w:cstheme="minorHAnsi"/>
                <w:w w:val="95"/>
                <w:sz w:val="20"/>
                <w:szCs w:val="20"/>
              </w:rPr>
              <w:t xml:space="preserve">индивидуальная </w:t>
            </w:r>
            <w:r w:rsidRPr="00F300B8">
              <w:rPr>
                <w:rFonts w:asciiTheme="minorHAnsi" w:hAnsiTheme="minorHAnsi" w:cstheme="minorHAnsi"/>
                <w:sz w:val="20"/>
                <w:szCs w:val="20"/>
              </w:rPr>
              <w:t>работа</w:t>
            </w:r>
          </w:p>
        </w:tc>
        <w:tc>
          <w:tcPr>
            <w:tcW w:w="2149" w:type="dxa"/>
            <w:gridSpan w:val="3"/>
          </w:tcPr>
          <w:p w14:paraId="58EA7792" w14:textId="77777777" w:rsidR="002617E7" w:rsidRPr="00F300B8" w:rsidRDefault="002617E7" w:rsidP="00BC78DC">
            <w:pPr>
              <w:pStyle w:val="TableParagraph"/>
              <w:ind w:left="107" w:right="118"/>
              <w:rPr>
                <w:rFonts w:asciiTheme="minorHAnsi" w:hAnsiTheme="minorHAnsi" w:cstheme="minorHAnsi"/>
                <w:sz w:val="20"/>
                <w:szCs w:val="20"/>
              </w:rPr>
            </w:pPr>
            <w:r w:rsidRPr="00F300B8">
              <w:rPr>
                <w:rFonts w:asciiTheme="minorHAnsi" w:hAnsiTheme="minorHAnsi" w:cstheme="minorHAnsi"/>
                <w:sz w:val="20"/>
                <w:szCs w:val="20"/>
              </w:rPr>
              <w:t xml:space="preserve">Информационно – рецептивный метод, частично-поисковый метод, исследовательский метод, проектная технология, информационно- коммуникационная и </w:t>
            </w:r>
            <w:proofErr w:type="spellStart"/>
            <w:r w:rsidRPr="00F300B8">
              <w:rPr>
                <w:rFonts w:asciiTheme="minorHAnsi" w:hAnsiTheme="minorHAnsi" w:cstheme="minorHAnsi"/>
                <w:sz w:val="20"/>
                <w:szCs w:val="20"/>
              </w:rPr>
              <w:t>з</w:t>
            </w:r>
            <w:r w:rsidRPr="00F300B8">
              <w:rPr>
                <w:rFonts w:asciiTheme="minorHAnsi" w:hAnsiTheme="minorHAnsi" w:cstheme="minorHAnsi"/>
                <w:w w:val="95"/>
                <w:sz w:val="20"/>
                <w:szCs w:val="20"/>
              </w:rPr>
              <w:t>доровьесберегаю-щие</w:t>
            </w:r>
            <w:proofErr w:type="spellEnd"/>
            <w:r w:rsidRPr="00F300B8">
              <w:rPr>
                <w:rFonts w:asciiTheme="minorHAnsi" w:hAnsiTheme="minorHAnsi" w:cstheme="minorHAnsi"/>
                <w:w w:val="95"/>
                <w:sz w:val="20"/>
                <w:szCs w:val="20"/>
              </w:rPr>
              <w:t xml:space="preserve"> </w:t>
            </w:r>
            <w:r w:rsidRPr="00F300B8">
              <w:rPr>
                <w:rFonts w:asciiTheme="minorHAnsi" w:hAnsiTheme="minorHAnsi" w:cstheme="minorHAnsi"/>
                <w:sz w:val="20"/>
                <w:szCs w:val="20"/>
              </w:rPr>
              <w:t>технологии</w:t>
            </w:r>
          </w:p>
        </w:tc>
        <w:tc>
          <w:tcPr>
            <w:tcW w:w="1985" w:type="dxa"/>
            <w:gridSpan w:val="2"/>
          </w:tcPr>
          <w:p w14:paraId="35F9F894" w14:textId="77777777" w:rsidR="002617E7" w:rsidRPr="00F300B8" w:rsidRDefault="002617E7" w:rsidP="00BC78DC">
            <w:pPr>
              <w:pStyle w:val="TableParagraph"/>
              <w:ind w:left="106" w:right="160"/>
              <w:rPr>
                <w:rFonts w:asciiTheme="minorHAnsi" w:hAnsiTheme="minorHAnsi" w:cstheme="minorHAnsi"/>
                <w:sz w:val="20"/>
                <w:szCs w:val="20"/>
              </w:rPr>
            </w:pPr>
            <w:r w:rsidRPr="00F300B8">
              <w:rPr>
                <w:rFonts w:asciiTheme="minorHAnsi" w:hAnsiTheme="minorHAnsi" w:cstheme="minorHAnsi"/>
                <w:sz w:val="20"/>
                <w:szCs w:val="20"/>
              </w:rPr>
              <w:t>Схема работы над проектом, информационные материалы, ПК с доступом в Интернет</w:t>
            </w:r>
          </w:p>
        </w:tc>
        <w:tc>
          <w:tcPr>
            <w:tcW w:w="1561" w:type="dxa"/>
            <w:gridSpan w:val="2"/>
          </w:tcPr>
          <w:p w14:paraId="51C205C1" w14:textId="77777777" w:rsidR="002617E7" w:rsidRPr="00F300B8" w:rsidRDefault="002617E7" w:rsidP="00BC78DC">
            <w:pPr>
              <w:pStyle w:val="TableParagraph"/>
              <w:ind w:left="104"/>
              <w:rPr>
                <w:rFonts w:asciiTheme="minorHAnsi" w:hAnsiTheme="minorHAnsi" w:cstheme="minorHAnsi"/>
                <w:sz w:val="20"/>
                <w:szCs w:val="20"/>
              </w:rPr>
            </w:pPr>
            <w:r w:rsidRPr="00F300B8">
              <w:rPr>
                <w:rFonts w:asciiTheme="minorHAnsi" w:hAnsiTheme="minorHAnsi" w:cstheme="minorHAnsi"/>
                <w:w w:val="95"/>
                <w:sz w:val="20"/>
                <w:szCs w:val="20"/>
              </w:rPr>
              <w:t xml:space="preserve">Контрольное </w:t>
            </w:r>
            <w:r w:rsidRPr="00F300B8">
              <w:rPr>
                <w:rFonts w:asciiTheme="minorHAnsi" w:hAnsiTheme="minorHAnsi" w:cstheme="minorHAnsi"/>
                <w:sz w:val="20"/>
                <w:szCs w:val="20"/>
              </w:rPr>
              <w:t>задание</w:t>
            </w:r>
          </w:p>
        </w:tc>
      </w:tr>
      <w:tr w:rsidR="002617E7" w:rsidRPr="00695F17" w14:paraId="17155D23" w14:textId="77777777" w:rsidTr="002617E7">
        <w:trPr>
          <w:trHeight w:val="2530"/>
        </w:trPr>
        <w:tc>
          <w:tcPr>
            <w:tcW w:w="1983" w:type="dxa"/>
          </w:tcPr>
          <w:p w14:paraId="7691DBAC" w14:textId="77777777" w:rsidR="002617E7" w:rsidRPr="00F300B8" w:rsidRDefault="002617E7" w:rsidP="00BC78DC">
            <w:pPr>
              <w:pStyle w:val="TableParagraph"/>
              <w:ind w:left="105" w:right="150"/>
              <w:rPr>
                <w:rFonts w:asciiTheme="minorHAnsi" w:hAnsiTheme="minorHAnsi" w:cstheme="minorHAnsi"/>
                <w:sz w:val="20"/>
                <w:szCs w:val="20"/>
              </w:rPr>
            </w:pPr>
            <w:r w:rsidRPr="00F300B8">
              <w:rPr>
                <w:rFonts w:asciiTheme="minorHAnsi" w:hAnsiTheme="minorHAnsi" w:cstheme="minorHAnsi"/>
                <w:sz w:val="20"/>
                <w:szCs w:val="20"/>
              </w:rPr>
              <w:t xml:space="preserve">Особенности подготовки проектов и продуктов проектной деятельности к участию в выставках, конкурсах, </w:t>
            </w:r>
            <w:r w:rsidRPr="00F300B8">
              <w:rPr>
                <w:rFonts w:asciiTheme="minorHAnsi" w:hAnsiTheme="minorHAnsi" w:cstheme="minorHAnsi"/>
                <w:w w:val="95"/>
                <w:sz w:val="20"/>
                <w:szCs w:val="20"/>
              </w:rPr>
              <w:t>соревнованиях.</w:t>
            </w:r>
          </w:p>
        </w:tc>
        <w:tc>
          <w:tcPr>
            <w:tcW w:w="1702" w:type="dxa"/>
          </w:tcPr>
          <w:p w14:paraId="54A53AF0"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 xml:space="preserve">Практическое занятие, </w:t>
            </w:r>
            <w:r w:rsidRPr="00F300B8">
              <w:rPr>
                <w:rFonts w:asciiTheme="minorHAnsi" w:hAnsiTheme="minorHAnsi" w:cstheme="minorHAnsi"/>
                <w:w w:val="95"/>
                <w:sz w:val="20"/>
                <w:szCs w:val="20"/>
              </w:rPr>
              <w:t xml:space="preserve">индивидуальная </w:t>
            </w:r>
            <w:r w:rsidRPr="00F300B8">
              <w:rPr>
                <w:rFonts w:asciiTheme="minorHAnsi" w:hAnsiTheme="minorHAnsi" w:cstheme="minorHAnsi"/>
                <w:sz w:val="20"/>
                <w:szCs w:val="20"/>
              </w:rPr>
              <w:t>работа</w:t>
            </w:r>
          </w:p>
        </w:tc>
        <w:tc>
          <w:tcPr>
            <w:tcW w:w="2149" w:type="dxa"/>
            <w:gridSpan w:val="3"/>
          </w:tcPr>
          <w:p w14:paraId="61D2E0ED" w14:textId="77777777" w:rsidR="002617E7" w:rsidRPr="00F300B8" w:rsidRDefault="002617E7" w:rsidP="00BC78DC">
            <w:pPr>
              <w:pStyle w:val="TableParagraph"/>
              <w:ind w:left="107" w:right="118"/>
              <w:rPr>
                <w:rFonts w:asciiTheme="minorHAnsi" w:hAnsiTheme="minorHAnsi" w:cstheme="minorHAnsi"/>
                <w:sz w:val="20"/>
                <w:szCs w:val="20"/>
              </w:rPr>
            </w:pPr>
            <w:r w:rsidRPr="00F300B8">
              <w:rPr>
                <w:rFonts w:asciiTheme="minorHAnsi" w:hAnsiTheme="minorHAnsi" w:cstheme="minorHAnsi"/>
                <w:sz w:val="20"/>
                <w:szCs w:val="20"/>
              </w:rPr>
              <w:t xml:space="preserve">Информационно – рецептивный метод, частично-поисковый метод, исследовательский метод, проектная технология, информационно- коммуникационная и </w:t>
            </w:r>
            <w:proofErr w:type="spellStart"/>
            <w:r w:rsidRPr="00F300B8">
              <w:rPr>
                <w:rFonts w:asciiTheme="minorHAnsi" w:hAnsiTheme="minorHAnsi" w:cstheme="minorHAnsi"/>
                <w:w w:val="95"/>
                <w:sz w:val="20"/>
                <w:szCs w:val="20"/>
              </w:rPr>
              <w:t>здоровьесберегаю-щие</w:t>
            </w:r>
            <w:proofErr w:type="spellEnd"/>
            <w:r w:rsidRPr="00F300B8">
              <w:rPr>
                <w:rFonts w:asciiTheme="minorHAnsi" w:hAnsiTheme="minorHAnsi" w:cstheme="minorHAnsi"/>
                <w:w w:val="95"/>
                <w:sz w:val="20"/>
                <w:szCs w:val="20"/>
              </w:rPr>
              <w:t xml:space="preserve"> </w:t>
            </w:r>
            <w:r w:rsidRPr="00F300B8">
              <w:rPr>
                <w:rFonts w:asciiTheme="minorHAnsi" w:hAnsiTheme="minorHAnsi" w:cstheme="minorHAnsi"/>
                <w:sz w:val="20"/>
                <w:szCs w:val="20"/>
              </w:rPr>
              <w:t>технологии</w:t>
            </w:r>
          </w:p>
        </w:tc>
        <w:tc>
          <w:tcPr>
            <w:tcW w:w="1985" w:type="dxa"/>
            <w:gridSpan w:val="2"/>
          </w:tcPr>
          <w:p w14:paraId="720BD8D5" w14:textId="77777777" w:rsidR="002617E7" w:rsidRPr="00F300B8" w:rsidRDefault="002617E7" w:rsidP="00BC78DC">
            <w:pPr>
              <w:pStyle w:val="TableParagraph"/>
              <w:ind w:left="106" w:right="116"/>
              <w:rPr>
                <w:rFonts w:asciiTheme="minorHAnsi" w:hAnsiTheme="minorHAnsi" w:cstheme="minorHAnsi"/>
                <w:sz w:val="20"/>
                <w:szCs w:val="20"/>
              </w:rPr>
            </w:pPr>
            <w:r w:rsidRPr="00F300B8">
              <w:rPr>
                <w:rFonts w:asciiTheme="minorHAnsi" w:hAnsiTheme="minorHAnsi" w:cstheme="minorHAnsi"/>
                <w:w w:val="95"/>
                <w:sz w:val="20"/>
                <w:szCs w:val="20"/>
              </w:rPr>
              <w:t xml:space="preserve">Информационные </w:t>
            </w:r>
            <w:r w:rsidRPr="00F300B8">
              <w:rPr>
                <w:rFonts w:asciiTheme="minorHAnsi" w:hAnsiTheme="minorHAnsi" w:cstheme="minorHAnsi"/>
                <w:sz w:val="20"/>
                <w:szCs w:val="20"/>
              </w:rPr>
              <w:t>материалы и методические рекомендации по подготовке презентации проекта и его защите, ПК с доступом в Интернет</w:t>
            </w:r>
          </w:p>
        </w:tc>
        <w:tc>
          <w:tcPr>
            <w:tcW w:w="1561" w:type="dxa"/>
            <w:gridSpan w:val="2"/>
          </w:tcPr>
          <w:p w14:paraId="4B8A636E" w14:textId="77777777" w:rsidR="002617E7" w:rsidRPr="00F300B8" w:rsidRDefault="002617E7" w:rsidP="00BC78DC">
            <w:pPr>
              <w:pStyle w:val="TableParagraph"/>
              <w:ind w:left="104"/>
              <w:rPr>
                <w:rFonts w:asciiTheme="minorHAnsi" w:hAnsiTheme="minorHAnsi" w:cstheme="minorHAnsi"/>
                <w:sz w:val="20"/>
                <w:szCs w:val="20"/>
              </w:rPr>
            </w:pPr>
            <w:r w:rsidRPr="00F300B8">
              <w:rPr>
                <w:rFonts w:asciiTheme="minorHAnsi" w:hAnsiTheme="minorHAnsi" w:cstheme="minorHAnsi"/>
                <w:w w:val="95"/>
                <w:sz w:val="20"/>
                <w:szCs w:val="20"/>
              </w:rPr>
              <w:t xml:space="preserve">Контрольное </w:t>
            </w:r>
            <w:r w:rsidRPr="00F300B8">
              <w:rPr>
                <w:rFonts w:asciiTheme="minorHAnsi" w:hAnsiTheme="minorHAnsi" w:cstheme="minorHAnsi"/>
                <w:sz w:val="20"/>
                <w:szCs w:val="20"/>
              </w:rPr>
              <w:t>задание</w:t>
            </w:r>
          </w:p>
        </w:tc>
      </w:tr>
      <w:tr w:rsidR="002617E7" w:rsidRPr="00695F17" w14:paraId="309DB947" w14:textId="77777777" w:rsidTr="002617E7">
        <w:trPr>
          <w:trHeight w:val="1379"/>
        </w:trPr>
        <w:tc>
          <w:tcPr>
            <w:tcW w:w="1983" w:type="dxa"/>
          </w:tcPr>
          <w:p w14:paraId="652A5EFE" w14:textId="77777777" w:rsidR="002617E7" w:rsidRPr="00F300B8" w:rsidRDefault="002617E7" w:rsidP="00BC78DC">
            <w:pPr>
              <w:pStyle w:val="TableParagraph"/>
              <w:ind w:left="105"/>
              <w:rPr>
                <w:rFonts w:asciiTheme="minorHAnsi" w:hAnsiTheme="minorHAnsi" w:cstheme="minorHAnsi"/>
                <w:sz w:val="20"/>
                <w:szCs w:val="20"/>
              </w:rPr>
            </w:pPr>
            <w:r w:rsidRPr="00F300B8">
              <w:rPr>
                <w:rFonts w:asciiTheme="minorHAnsi" w:hAnsiTheme="minorHAnsi" w:cstheme="minorHAnsi"/>
                <w:sz w:val="20"/>
                <w:szCs w:val="20"/>
              </w:rPr>
              <w:t>Подведение итогов</w:t>
            </w:r>
          </w:p>
        </w:tc>
        <w:tc>
          <w:tcPr>
            <w:tcW w:w="1702" w:type="dxa"/>
          </w:tcPr>
          <w:p w14:paraId="258B2FCF"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 xml:space="preserve">Беседа, </w:t>
            </w:r>
            <w:r w:rsidRPr="00F300B8">
              <w:rPr>
                <w:rFonts w:asciiTheme="minorHAnsi" w:hAnsiTheme="minorHAnsi" w:cstheme="minorHAnsi"/>
                <w:w w:val="95"/>
                <w:sz w:val="20"/>
                <w:szCs w:val="20"/>
              </w:rPr>
              <w:t xml:space="preserve">практическое </w:t>
            </w:r>
            <w:r w:rsidRPr="00F300B8">
              <w:rPr>
                <w:rFonts w:asciiTheme="minorHAnsi" w:hAnsiTheme="minorHAnsi" w:cstheme="minorHAnsi"/>
                <w:sz w:val="20"/>
                <w:szCs w:val="20"/>
              </w:rPr>
              <w:t>занятие</w:t>
            </w:r>
          </w:p>
        </w:tc>
        <w:tc>
          <w:tcPr>
            <w:tcW w:w="2149" w:type="dxa"/>
            <w:gridSpan w:val="3"/>
          </w:tcPr>
          <w:p w14:paraId="67B5E380" w14:textId="77777777" w:rsidR="002617E7" w:rsidRPr="00F300B8" w:rsidRDefault="002617E7" w:rsidP="00BC78DC">
            <w:pPr>
              <w:pStyle w:val="TableParagraph"/>
              <w:ind w:left="107" w:right="118"/>
              <w:rPr>
                <w:rFonts w:asciiTheme="minorHAnsi" w:hAnsiTheme="minorHAnsi" w:cstheme="minorHAnsi"/>
                <w:sz w:val="20"/>
                <w:szCs w:val="20"/>
              </w:rPr>
            </w:pPr>
            <w:r w:rsidRPr="00F300B8">
              <w:rPr>
                <w:rFonts w:asciiTheme="minorHAnsi" w:hAnsiTheme="minorHAnsi" w:cstheme="minorHAnsi"/>
                <w:sz w:val="20"/>
                <w:szCs w:val="20"/>
              </w:rPr>
              <w:t xml:space="preserve">Проектная технология, информационно- коммуникационная и </w:t>
            </w:r>
            <w:proofErr w:type="spellStart"/>
            <w:r w:rsidRPr="00F300B8">
              <w:rPr>
                <w:rFonts w:asciiTheme="minorHAnsi" w:hAnsiTheme="minorHAnsi" w:cstheme="minorHAnsi"/>
                <w:w w:val="95"/>
                <w:sz w:val="20"/>
                <w:szCs w:val="20"/>
              </w:rPr>
              <w:t>здоровьесберегающие</w:t>
            </w:r>
            <w:proofErr w:type="spellEnd"/>
          </w:p>
          <w:p w14:paraId="47E59465" w14:textId="77777777" w:rsidR="002617E7" w:rsidRPr="00F300B8" w:rsidRDefault="002617E7"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технологии</w:t>
            </w:r>
          </w:p>
        </w:tc>
        <w:tc>
          <w:tcPr>
            <w:tcW w:w="1985" w:type="dxa"/>
            <w:gridSpan w:val="2"/>
          </w:tcPr>
          <w:p w14:paraId="4D7AB9F0" w14:textId="77777777" w:rsidR="002617E7" w:rsidRPr="00F300B8" w:rsidRDefault="002617E7" w:rsidP="00BC78DC">
            <w:pPr>
              <w:pStyle w:val="TableParagraph"/>
              <w:ind w:left="106"/>
              <w:rPr>
                <w:rFonts w:asciiTheme="minorHAnsi" w:hAnsiTheme="minorHAnsi" w:cstheme="minorHAnsi"/>
                <w:sz w:val="20"/>
                <w:szCs w:val="20"/>
              </w:rPr>
            </w:pPr>
            <w:r w:rsidRPr="00F300B8">
              <w:rPr>
                <w:rFonts w:asciiTheme="minorHAnsi" w:hAnsiTheme="minorHAnsi" w:cstheme="minorHAnsi"/>
                <w:sz w:val="20"/>
                <w:szCs w:val="20"/>
              </w:rPr>
              <w:t>Презентации</w:t>
            </w:r>
          </w:p>
        </w:tc>
        <w:tc>
          <w:tcPr>
            <w:tcW w:w="1561" w:type="dxa"/>
            <w:gridSpan w:val="2"/>
          </w:tcPr>
          <w:p w14:paraId="783BFE75" w14:textId="77777777" w:rsidR="002617E7" w:rsidRPr="00F300B8" w:rsidRDefault="002617E7" w:rsidP="00BC78DC">
            <w:pPr>
              <w:pStyle w:val="TableParagraph"/>
              <w:ind w:left="104" w:right="165"/>
              <w:rPr>
                <w:rFonts w:asciiTheme="minorHAnsi" w:hAnsiTheme="minorHAnsi" w:cstheme="minorHAnsi"/>
                <w:sz w:val="20"/>
                <w:szCs w:val="20"/>
              </w:rPr>
            </w:pPr>
            <w:r w:rsidRPr="00F300B8">
              <w:rPr>
                <w:rFonts w:asciiTheme="minorHAnsi" w:hAnsiTheme="minorHAnsi" w:cstheme="minorHAnsi"/>
                <w:sz w:val="20"/>
                <w:szCs w:val="20"/>
              </w:rPr>
              <w:t>Опрос, анализ, самоанализ</w:t>
            </w:r>
          </w:p>
        </w:tc>
      </w:tr>
    </w:tbl>
    <w:p w14:paraId="2DD9AC7D" w14:textId="77777777" w:rsidR="00BC78DC" w:rsidRPr="00695F17" w:rsidRDefault="00BC78DC" w:rsidP="00BC78DC">
      <w:pPr>
        <w:pStyle w:val="a4"/>
        <w:ind w:left="0"/>
        <w:rPr>
          <w:b/>
        </w:rPr>
      </w:pPr>
    </w:p>
    <w:p w14:paraId="2CF37D09" w14:textId="28453D11" w:rsidR="00BC78DC" w:rsidRPr="00F2342C" w:rsidRDefault="00F2342C" w:rsidP="00F2342C">
      <w:pPr>
        <w:pStyle w:val="1"/>
        <w:ind w:left="142" w:right="2258" w:firstLine="142"/>
        <w:jc w:val="center"/>
        <w:rPr>
          <w:rFonts w:asciiTheme="minorHAnsi" w:hAnsiTheme="minorHAnsi" w:cstheme="minorHAnsi"/>
          <w:sz w:val="22"/>
          <w:szCs w:val="22"/>
        </w:rPr>
      </w:pPr>
      <w:r w:rsidRPr="00F2342C">
        <w:rPr>
          <w:rFonts w:asciiTheme="minorHAnsi" w:hAnsiTheme="minorHAnsi" w:cstheme="minorHAnsi"/>
          <w:sz w:val="22"/>
          <w:szCs w:val="22"/>
          <w:lang w:val="en-US"/>
        </w:rPr>
        <w:t>V</w:t>
      </w:r>
      <w:r w:rsidRPr="00F2342C">
        <w:rPr>
          <w:rFonts w:asciiTheme="minorHAnsi" w:hAnsiTheme="minorHAnsi" w:cstheme="minorHAnsi"/>
          <w:sz w:val="22"/>
          <w:szCs w:val="22"/>
        </w:rPr>
        <w:t xml:space="preserve">. </w:t>
      </w:r>
      <w:r w:rsidR="00BC78DC" w:rsidRPr="00F2342C">
        <w:rPr>
          <w:rFonts w:asciiTheme="minorHAnsi" w:hAnsiTheme="minorHAnsi" w:cstheme="minorHAnsi"/>
          <w:sz w:val="22"/>
          <w:szCs w:val="22"/>
        </w:rPr>
        <w:t>Техническое оснащение занятий по дополнительной общеразвивающей программы технической</w:t>
      </w:r>
      <w:r w:rsidR="00BC78DC" w:rsidRPr="00F2342C">
        <w:rPr>
          <w:rFonts w:asciiTheme="minorHAnsi" w:hAnsiTheme="minorHAnsi" w:cstheme="minorHAnsi"/>
          <w:spacing w:val="-14"/>
          <w:sz w:val="22"/>
          <w:szCs w:val="22"/>
        </w:rPr>
        <w:t xml:space="preserve"> </w:t>
      </w:r>
      <w:r w:rsidR="00BC78DC" w:rsidRPr="00F2342C">
        <w:rPr>
          <w:rFonts w:asciiTheme="minorHAnsi" w:hAnsiTheme="minorHAnsi" w:cstheme="minorHAnsi"/>
          <w:sz w:val="22"/>
          <w:szCs w:val="22"/>
        </w:rPr>
        <w:t>направленности</w:t>
      </w:r>
      <w:r w:rsidRPr="00F2342C">
        <w:rPr>
          <w:rFonts w:asciiTheme="minorHAnsi" w:hAnsiTheme="minorHAnsi" w:cstheme="minorHAnsi"/>
          <w:sz w:val="22"/>
          <w:szCs w:val="22"/>
        </w:rPr>
        <w:t xml:space="preserve"> </w:t>
      </w:r>
      <w:r w:rsidR="00BC78DC" w:rsidRPr="00F2342C">
        <w:rPr>
          <w:rFonts w:asciiTheme="minorHAnsi" w:hAnsiTheme="minorHAnsi" w:cstheme="minorHAnsi"/>
          <w:sz w:val="22"/>
          <w:szCs w:val="22"/>
        </w:rPr>
        <w:t>для одарённых детей «Я - творец».</w:t>
      </w:r>
    </w:p>
    <w:p w14:paraId="14109824" w14:textId="77777777" w:rsidR="00BC78DC" w:rsidRPr="00F2342C" w:rsidRDefault="00BC78DC" w:rsidP="00BC78DC">
      <w:pPr>
        <w:pStyle w:val="a4"/>
        <w:ind w:left="0"/>
        <w:rPr>
          <w:rFonts w:asciiTheme="minorHAnsi" w:hAnsiTheme="minorHAnsi" w:cstheme="minorHAnsi"/>
          <w:b/>
          <w:bCs/>
          <w:sz w:val="22"/>
          <w:szCs w:val="22"/>
        </w:rPr>
      </w:pPr>
    </w:p>
    <w:p w14:paraId="0A6FDEA8" w14:textId="38439C3B" w:rsidR="00BC78DC" w:rsidRPr="00F2342C" w:rsidRDefault="00F2342C" w:rsidP="00F2342C">
      <w:pPr>
        <w:pStyle w:val="a3"/>
        <w:widowControl w:val="0"/>
        <w:tabs>
          <w:tab w:val="left" w:pos="0"/>
          <w:tab w:val="left" w:pos="3062"/>
          <w:tab w:val="left" w:pos="5123"/>
          <w:tab w:val="left" w:pos="6161"/>
          <w:tab w:val="left" w:pos="6552"/>
          <w:tab w:val="left" w:pos="8128"/>
          <w:tab w:val="left" w:pos="9259"/>
        </w:tabs>
        <w:autoSpaceDE w:val="0"/>
        <w:autoSpaceDN w:val="0"/>
        <w:spacing w:after="0" w:line="240" w:lineRule="auto"/>
        <w:ind w:left="0" w:right="685"/>
        <w:contextualSpacing w:val="0"/>
        <w:rPr>
          <w:rFonts w:cstheme="minorHAnsi"/>
          <w:sz w:val="20"/>
          <w:szCs w:val="20"/>
        </w:rPr>
      </w:pPr>
      <w:r w:rsidRPr="00F2342C">
        <w:rPr>
          <w:rFonts w:cstheme="minorHAnsi"/>
          <w:sz w:val="20"/>
          <w:szCs w:val="20"/>
        </w:rPr>
        <w:t xml:space="preserve">1. </w:t>
      </w:r>
      <w:r w:rsidR="00BC78DC" w:rsidRPr="00F2342C">
        <w:rPr>
          <w:rFonts w:cstheme="minorHAnsi"/>
          <w:sz w:val="20"/>
          <w:szCs w:val="20"/>
        </w:rPr>
        <w:t>Помещение,</w:t>
      </w:r>
      <w:r w:rsidRPr="00F2342C">
        <w:rPr>
          <w:rFonts w:cstheme="minorHAnsi"/>
          <w:sz w:val="20"/>
          <w:szCs w:val="20"/>
        </w:rPr>
        <w:t xml:space="preserve"> </w:t>
      </w:r>
      <w:r w:rsidR="00BC78DC" w:rsidRPr="00F2342C">
        <w:rPr>
          <w:rFonts w:cstheme="minorHAnsi"/>
          <w:sz w:val="20"/>
          <w:szCs w:val="20"/>
        </w:rPr>
        <w:t>соответствующее</w:t>
      </w:r>
      <w:r w:rsidRPr="00F2342C">
        <w:rPr>
          <w:rFonts w:cstheme="minorHAnsi"/>
          <w:sz w:val="20"/>
          <w:szCs w:val="20"/>
        </w:rPr>
        <w:t xml:space="preserve"> </w:t>
      </w:r>
      <w:r w:rsidR="00BC78DC" w:rsidRPr="00F2342C">
        <w:rPr>
          <w:rFonts w:cstheme="minorHAnsi"/>
          <w:sz w:val="20"/>
          <w:szCs w:val="20"/>
        </w:rPr>
        <w:t>нормам</w:t>
      </w:r>
      <w:r w:rsidRPr="00F2342C">
        <w:rPr>
          <w:rFonts w:cstheme="minorHAnsi"/>
          <w:sz w:val="20"/>
          <w:szCs w:val="20"/>
        </w:rPr>
        <w:t xml:space="preserve"> </w:t>
      </w:r>
      <w:r w:rsidR="00BC78DC" w:rsidRPr="00F2342C">
        <w:rPr>
          <w:rFonts w:cstheme="minorHAnsi"/>
          <w:sz w:val="20"/>
          <w:szCs w:val="20"/>
        </w:rPr>
        <w:t>и</w:t>
      </w:r>
      <w:r w:rsidRPr="00F2342C">
        <w:rPr>
          <w:rFonts w:cstheme="minorHAnsi"/>
          <w:sz w:val="20"/>
          <w:szCs w:val="20"/>
        </w:rPr>
        <w:t xml:space="preserve"> </w:t>
      </w:r>
      <w:r w:rsidR="00BC78DC" w:rsidRPr="00F2342C">
        <w:rPr>
          <w:rFonts w:cstheme="minorHAnsi"/>
          <w:sz w:val="20"/>
          <w:szCs w:val="20"/>
        </w:rPr>
        <w:t>требованиям</w:t>
      </w:r>
      <w:r w:rsidRPr="00F2342C">
        <w:rPr>
          <w:rFonts w:cstheme="minorHAnsi"/>
          <w:sz w:val="20"/>
          <w:szCs w:val="20"/>
        </w:rPr>
        <w:t xml:space="preserve"> </w:t>
      </w:r>
      <w:r w:rsidR="00BC78DC" w:rsidRPr="00F2342C">
        <w:rPr>
          <w:rFonts w:cstheme="minorHAnsi"/>
          <w:sz w:val="20"/>
          <w:szCs w:val="20"/>
        </w:rPr>
        <w:t>СанПиН</w:t>
      </w:r>
      <w:r w:rsidRPr="00F2342C">
        <w:rPr>
          <w:rFonts w:cstheme="minorHAnsi"/>
          <w:sz w:val="20"/>
          <w:szCs w:val="20"/>
        </w:rPr>
        <w:t xml:space="preserve"> </w:t>
      </w:r>
      <w:r w:rsidR="00BC78DC" w:rsidRPr="00F2342C">
        <w:rPr>
          <w:rFonts w:cstheme="minorHAnsi"/>
          <w:sz w:val="20"/>
          <w:szCs w:val="20"/>
        </w:rPr>
        <w:t>2.4.4.3172-14</w:t>
      </w:r>
      <w:r w:rsidRPr="00F2342C">
        <w:rPr>
          <w:rFonts w:cstheme="minorHAnsi"/>
          <w:sz w:val="20"/>
          <w:szCs w:val="20"/>
        </w:rPr>
        <w:t xml:space="preserve"> </w:t>
      </w:r>
      <w:r w:rsidR="00BC78DC" w:rsidRPr="00F2342C">
        <w:rPr>
          <w:rFonts w:cstheme="minorHAnsi"/>
          <w:sz w:val="20"/>
          <w:szCs w:val="20"/>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0BD8D68" w14:textId="7144EBCD" w:rsidR="00BC78DC" w:rsidRPr="00F2342C" w:rsidRDefault="00F2342C" w:rsidP="00F2342C">
      <w:pPr>
        <w:widowControl w:val="0"/>
        <w:tabs>
          <w:tab w:val="left" w:pos="1538"/>
        </w:tabs>
        <w:autoSpaceDE w:val="0"/>
        <w:autoSpaceDN w:val="0"/>
        <w:spacing w:after="0" w:line="240" w:lineRule="auto"/>
        <w:rPr>
          <w:rFonts w:cstheme="minorHAnsi"/>
          <w:sz w:val="20"/>
          <w:szCs w:val="20"/>
        </w:rPr>
      </w:pPr>
      <w:r w:rsidRPr="00F2342C">
        <w:rPr>
          <w:rFonts w:cstheme="minorHAnsi"/>
          <w:sz w:val="20"/>
          <w:szCs w:val="20"/>
        </w:rPr>
        <w:t xml:space="preserve">2. </w:t>
      </w:r>
      <w:r w:rsidR="00BC78DC" w:rsidRPr="00F2342C">
        <w:rPr>
          <w:rFonts w:cstheme="minorHAnsi"/>
          <w:sz w:val="20"/>
          <w:szCs w:val="20"/>
        </w:rPr>
        <w:t>Оборудование и</w:t>
      </w:r>
      <w:r w:rsidR="00BC78DC" w:rsidRPr="00F2342C">
        <w:rPr>
          <w:rFonts w:cstheme="minorHAnsi"/>
          <w:spacing w:val="-2"/>
          <w:sz w:val="20"/>
          <w:szCs w:val="20"/>
        </w:rPr>
        <w:t xml:space="preserve"> </w:t>
      </w:r>
      <w:r w:rsidR="00BC78DC" w:rsidRPr="00F2342C">
        <w:rPr>
          <w:rFonts w:cstheme="minorHAnsi"/>
          <w:sz w:val="20"/>
          <w:szCs w:val="20"/>
        </w:rPr>
        <w:t>мебель:</w:t>
      </w:r>
      <w:r w:rsidRPr="00F2342C">
        <w:rPr>
          <w:rFonts w:cstheme="minorHAnsi"/>
          <w:sz w:val="20"/>
          <w:szCs w:val="20"/>
        </w:rPr>
        <w:t xml:space="preserve"> </w:t>
      </w:r>
    </w:p>
    <w:p w14:paraId="02E66F01" w14:textId="66C0BF11"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F2342C">
        <w:rPr>
          <w:rFonts w:cstheme="minorHAnsi"/>
          <w:sz w:val="20"/>
          <w:szCs w:val="20"/>
        </w:rPr>
        <w:t xml:space="preserve">- </w:t>
      </w:r>
      <w:r w:rsidR="00BC78DC" w:rsidRPr="00F2342C">
        <w:rPr>
          <w:rFonts w:cstheme="minorHAnsi"/>
          <w:sz w:val="20"/>
          <w:szCs w:val="20"/>
        </w:rPr>
        <w:t>ученические столы - 3 шт.</w:t>
      </w:r>
    </w:p>
    <w:p w14:paraId="5D3D30E3" w14:textId="6DFB48EC"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F2342C">
        <w:rPr>
          <w:rFonts w:cstheme="minorHAnsi"/>
          <w:sz w:val="20"/>
          <w:szCs w:val="20"/>
        </w:rPr>
        <w:t xml:space="preserve">- </w:t>
      </w:r>
      <w:r w:rsidR="00BC78DC" w:rsidRPr="00F2342C">
        <w:rPr>
          <w:rFonts w:cstheme="minorHAnsi"/>
          <w:sz w:val="20"/>
          <w:szCs w:val="20"/>
        </w:rPr>
        <w:t>стулья - 3</w:t>
      </w:r>
      <w:r w:rsidR="00BC78DC" w:rsidRPr="00F2342C">
        <w:rPr>
          <w:rFonts w:cstheme="minorHAnsi"/>
          <w:spacing w:val="-2"/>
          <w:sz w:val="20"/>
          <w:szCs w:val="20"/>
        </w:rPr>
        <w:t xml:space="preserve"> </w:t>
      </w:r>
      <w:r w:rsidR="00BC78DC" w:rsidRPr="00F2342C">
        <w:rPr>
          <w:rFonts w:cstheme="minorHAnsi"/>
          <w:sz w:val="20"/>
          <w:szCs w:val="20"/>
        </w:rPr>
        <w:t>шт.</w:t>
      </w:r>
    </w:p>
    <w:p w14:paraId="0F894A4C" w14:textId="4B555161"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F2342C">
        <w:rPr>
          <w:rFonts w:cstheme="minorHAnsi"/>
          <w:sz w:val="20"/>
          <w:szCs w:val="20"/>
        </w:rPr>
        <w:t xml:space="preserve">- </w:t>
      </w:r>
      <w:r w:rsidR="00BC78DC" w:rsidRPr="00F2342C">
        <w:rPr>
          <w:rFonts w:cstheme="minorHAnsi"/>
          <w:sz w:val="20"/>
          <w:szCs w:val="20"/>
        </w:rPr>
        <w:t>доска - 1</w:t>
      </w:r>
      <w:r w:rsidR="00BC78DC" w:rsidRPr="00F2342C">
        <w:rPr>
          <w:rFonts w:cstheme="minorHAnsi"/>
          <w:spacing w:val="-3"/>
          <w:sz w:val="20"/>
          <w:szCs w:val="20"/>
        </w:rPr>
        <w:t xml:space="preserve"> </w:t>
      </w:r>
      <w:r w:rsidR="00BC78DC" w:rsidRPr="00F2342C">
        <w:rPr>
          <w:rFonts w:cstheme="minorHAnsi"/>
          <w:sz w:val="20"/>
          <w:szCs w:val="20"/>
        </w:rPr>
        <w:t>шт.</w:t>
      </w:r>
    </w:p>
    <w:p w14:paraId="20F3F7F7" w14:textId="250F2503"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F2342C">
        <w:rPr>
          <w:rFonts w:cstheme="minorHAnsi"/>
          <w:sz w:val="20"/>
          <w:szCs w:val="20"/>
        </w:rPr>
        <w:t xml:space="preserve">- </w:t>
      </w:r>
      <w:proofErr w:type="spellStart"/>
      <w:r w:rsidR="00BC78DC" w:rsidRPr="00F2342C">
        <w:rPr>
          <w:rFonts w:cstheme="minorHAnsi"/>
          <w:sz w:val="20"/>
          <w:szCs w:val="20"/>
        </w:rPr>
        <w:t>светостол</w:t>
      </w:r>
      <w:proofErr w:type="spellEnd"/>
      <w:r w:rsidR="00BC78DC" w:rsidRPr="00F2342C">
        <w:rPr>
          <w:rFonts w:cstheme="minorHAnsi"/>
          <w:sz w:val="20"/>
          <w:szCs w:val="20"/>
        </w:rPr>
        <w:t xml:space="preserve"> -1</w:t>
      </w:r>
      <w:r w:rsidR="00BC78DC" w:rsidRPr="00F2342C">
        <w:rPr>
          <w:rFonts w:cstheme="minorHAnsi"/>
          <w:spacing w:val="-1"/>
          <w:sz w:val="20"/>
          <w:szCs w:val="20"/>
        </w:rPr>
        <w:t xml:space="preserve"> </w:t>
      </w:r>
      <w:r w:rsidR="00BC78DC" w:rsidRPr="00F2342C">
        <w:rPr>
          <w:rFonts w:cstheme="minorHAnsi"/>
          <w:sz w:val="20"/>
          <w:szCs w:val="20"/>
        </w:rPr>
        <w:t>шт.</w:t>
      </w:r>
    </w:p>
    <w:p w14:paraId="4A7C749B" w14:textId="432FC72C" w:rsidR="00BC78DC" w:rsidRPr="00F2342C" w:rsidRDefault="00F2342C" w:rsidP="00F2342C">
      <w:pPr>
        <w:widowControl w:val="0"/>
        <w:tabs>
          <w:tab w:val="left" w:pos="1526"/>
        </w:tabs>
        <w:autoSpaceDE w:val="0"/>
        <w:autoSpaceDN w:val="0"/>
        <w:spacing w:after="0" w:line="240" w:lineRule="auto"/>
        <w:ind w:right="786"/>
        <w:rPr>
          <w:rFonts w:cstheme="minorHAnsi"/>
          <w:sz w:val="20"/>
          <w:szCs w:val="20"/>
        </w:rPr>
      </w:pPr>
      <w:r w:rsidRPr="00F2342C">
        <w:rPr>
          <w:rFonts w:cstheme="minorHAnsi"/>
          <w:sz w:val="20"/>
          <w:szCs w:val="20"/>
        </w:rPr>
        <w:t xml:space="preserve">- </w:t>
      </w:r>
      <w:r w:rsidR="00BC78DC" w:rsidRPr="00F2342C">
        <w:rPr>
          <w:rFonts w:cstheme="minorHAnsi"/>
          <w:sz w:val="20"/>
          <w:szCs w:val="20"/>
        </w:rPr>
        <w:t xml:space="preserve">компьютер с программным обеспечением </w:t>
      </w:r>
      <w:proofErr w:type="spellStart"/>
      <w:r w:rsidR="00BC78DC" w:rsidRPr="00F2342C">
        <w:rPr>
          <w:rFonts w:cstheme="minorHAnsi"/>
          <w:sz w:val="20"/>
          <w:szCs w:val="20"/>
        </w:rPr>
        <w:t>MicrosoftOffise</w:t>
      </w:r>
      <w:proofErr w:type="spellEnd"/>
      <w:r w:rsidR="00BC78DC" w:rsidRPr="00F2342C">
        <w:rPr>
          <w:rFonts w:cstheme="minorHAnsi"/>
          <w:sz w:val="20"/>
          <w:szCs w:val="20"/>
        </w:rPr>
        <w:t xml:space="preserve">, САПР PTC </w:t>
      </w:r>
      <w:proofErr w:type="spellStart"/>
      <w:r w:rsidR="00BC78DC" w:rsidRPr="00F2342C">
        <w:rPr>
          <w:rFonts w:cstheme="minorHAnsi"/>
          <w:sz w:val="20"/>
          <w:szCs w:val="20"/>
        </w:rPr>
        <w:t>Creo</w:t>
      </w:r>
      <w:proofErr w:type="spellEnd"/>
      <w:r w:rsidR="00BC78DC" w:rsidRPr="00F2342C">
        <w:rPr>
          <w:rFonts w:cstheme="minorHAnsi"/>
          <w:sz w:val="20"/>
          <w:szCs w:val="20"/>
        </w:rPr>
        <w:t xml:space="preserve"> и доступом в</w:t>
      </w:r>
      <w:r w:rsidR="00BC78DC" w:rsidRPr="00F2342C">
        <w:rPr>
          <w:rFonts w:cstheme="minorHAnsi"/>
          <w:spacing w:val="-1"/>
          <w:sz w:val="20"/>
          <w:szCs w:val="20"/>
        </w:rPr>
        <w:t xml:space="preserve"> </w:t>
      </w:r>
      <w:r w:rsidR="00BC78DC" w:rsidRPr="00F2342C">
        <w:rPr>
          <w:rFonts w:cstheme="minorHAnsi"/>
          <w:sz w:val="20"/>
          <w:szCs w:val="20"/>
        </w:rPr>
        <w:t>интернет.</w:t>
      </w:r>
    </w:p>
    <w:p w14:paraId="239228CA" w14:textId="39B1085C"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7C66F9">
        <w:rPr>
          <w:rFonts w:cstheme="minorHAnsi"/>
          <w:sz w:val="20"/>
          <w:szCs w:val="20"/>
        </w:rPr>
        <w:lastRenderedPageBreak/>
        <w:t xml:space="preserve">- </w:t>
      </w:r>
      <w:r w:rsidR="00BC78DC" w:rsidRPr="00F2342C">
        <w:rPr>
          <w:rFonts w:cstheme="minorHAnsi"/>
          <w:sz w:val="20"/>
          <w:szCs w:val="20"/>
        </w:rPr>
        <w:t>принтер - 1</w:t>
      </w:r>
      <w:r w:rsidR="00BC78DC" w:rsidRPr="00F2342C">
        <w:rPr>
          <w:rFonts w:cstheme="minorHAnsi"/>
          <w:spacing w:val="-2"/>
          <w:sz w:val="20"/>
          <w:szCs w:val="20"/>
        </w:rPr>
        <w:t xml:space="preserve"> </w:t>
      </w:r>
      <w:r w:rsidR="00BC78DC" w:rsidRPr="00F2342C">
        <w:rPr>
          <w:rFonts w:cstheme="minorHAnsi"/>
          <w:sz w:val="20"/>
          <w:szCs w:val="20"/>
        </w:rPr>
        <w:t>шт.</w:t>
      </w:r>
    </w:p>
    <w:p w14:paraId="393395FD" w14:textId="495BE3DC"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7C66F9">
        <w:rPr>
          <w:rFonts w:cstheme="minorHAnsi"/>
          <w:sz w:val="20"/>
          <w:szCs w:val="20"/>
        </w:rPr>
        <w:t xml:space="preserve">- </w:t>
      </w:r>
      <w:r w:rsidR="00BC78DC" w:rsidRPr="00F2342C">
        <w:rPr>
          <w:rFonts w:cstheme="minorHAnsi"/>
          <w:sz w:val="20"/>
          <w:szCs w:val="20"/>
        </w:rPr>
        <w:t>проектор - 1 шт.</w:t>
      </w:r>
    </w:p>
    <w:p w14:paraId="0B0DE521" w14:textId="5B607D4B" w:rsidR="00BC78DC" w:rsidRPr="00F2342C" w:rsidRDefault="00F2342C" w:rsidP="00F2342C">
      <w:pPr>
        <w:widowControl w:val="0"/>
        <w:tabs>
          <w:tab w:val="left" w:pos="1526"/>
        </w:tabs>
        <w:autoSpaceDE w:val="0"/>
        <w:autoSpaceDN w:val="0"/>
        <w:spacing w:after="0" w:line="240" w:lineRule="auto"/>
        <w:rPr>
          <w:rFonts w:cstheme="minorHAnsi"/>
          <w:sz w:val="20"/>
          <w:szCs w:val="20"/>
        </w:rPr>
      </w:pPr>
      <w:r w:rsidRPr="007C66F9">
        <w:rPr>
          <w:rFonts w:cstheme="minorHAnsi"/>
          <w:sz w:val="20"/>
          <w:szCs w:val="20"/>
        </w:rPr>
        <w:t xml:space="preserve">- </w:t>
      </w:r>
      <w:r w:rsidR="00BC78DC" w:rsidRPr="00F2342C">
        <w:rPr>
          <w:rFonts w:cstheme="minorHAnsi"/>
          <w:sz w:val="20"/>
          <w:szCs w:val="20"/>
        </w:rPr>
        <w:t>интерактивная доска или экран -1</w:t>
      </w:r>
      <w:r w:rsidR="00BC78DC" w:rsidRPr="00F2342C">
        <w:rPr>
          <w:rFonts w:cstheme="minorHAnsi"/>
          <w:spacing w:val="1"/>
          <w:sz w:val="20"/>
          <w:szCs w:val="20"/>
        </w:rPr>
        <w:t xml:space="preserve"> </w:t>
      </w:r>
      <w:r w:rsidR="00BC78DC" w:rsidRPr="00F2342C">
        <w:rPr>
          <w:rFonts w:cstheme="minorHAnsi"/>
          <w:sz w:val="20"/>
          <w:szCs w:val="20"/>
        </w:rPr>
        <w:t>шт.</w:t>
      </w:r>
    </w:p>
    <w:p w14:paraId="2F1BCAC7" w14:textId="77777777" w:rsidR="00BC78DC" w:rsidRPr="007C66F9" w:rsidRDefault="00BC78DC" w:rsidP="007C66F9">
      <w:pPr>
        <w:widowControl w:val="0"/>
        <w:tabs>
          <w:tab w:val="left" w:pos="1538"/>
        </w:tabs>
        <w:autoSpaceDE w:val="0"/>
        <w:autoSpaceDN w:val="0"/>
        <w:spacing w:after="0" w:line="240" w:lineRule="auto"/>
        <w:rPr>
          <w:rFonts w:cstheme="minorHAnsi"/>
          <w:sz w:val="20"/>
          <w:szCs w:val="20"/>
        </w:rPr>
      </w:pPr>
      <w:r w:rsidRPr="007C66F9">
        <w:rPr>
          <w:rFonts w:cstheme="minorHAnsi"/>
          <w:sz w:val="20"/>
          <w:szCs w:val="20"/>
        </w:rPr>
        <w:t>Материалы и</w:t>
      </w:r>
      <w:r w:rsidRPr="007C66F9">
        <w:rPr>
          <w:rFonts w:cstheme="minorHAnsi"/>
          <w:spacing w:val="-2"/>
          <w:sz w:val="20"/>
          <w:szCs w:val="20"/>
        </w:rPr>
        <w:t xml:space="preserve"> </w:t>
      </w:r>
      <w:r w:rsidRPr="007C66F9">
        <w:rPr>
          <w:rFonts w:cstheme="minorHAnsi"/>
          <w:sz w:val="20"/>
          <w:szCs w:val="20"/>
        </w:rPr>
        <w:t>инструменты:</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3686"/>
      </w:tblGrid>
      <w:tr w:rsidR="00695F17" w:rsidRPr="00F300B8" w14:paraId="56D9844B" w14:textId="77777777" w:rsidTr="007C66F9">
        <w:trPr>
          <w:trHeight w:val="276"/>
        </w:trPr>
        <w:tc>
          <w:tcPr>
            <w:tcW w:w="5670" w:type="dxa"/>
          </w:tcPr>
          <w:p w14:paraId="583EF913"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Наименование</w:t>
            </w:r>
          </w:p>
        </w:tc>
        <w:tc>
          <w:tcPr>
            <w:tcW w:w="3686" w:type="dxa"/>
          </w:tcPr>
          <w:p w14:paraId="02E6445E"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Количество</w:t>
            </w:r>
          </w:p>
        </w:tc>
      </w:tr>
      <w:tr w:rsidR="00695F17" w:rsidRPr="00F300B8" w14:paraId="266C0A25" w14:textId="77777777" w:rsidTr="007C66F9">
        <w:trPr>
          <w:trHeight w:val="275"/>
        </w:trPr>
        <w:tc>
          <w:tcPr>
            <w:tcW w:w="5670" w:type="dxa"/>
          </w:tcPr>
          <w:p w14:paraId="71B50949"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Ножницы</w:t>
            </w:r>
          </w:p>
        </w:tc>
        <w:tc>
          <w:tcPr>
            <w:tcW w:w="3686" w:type="dxa"/>
          </w:tcPr>
          <w:p w14:paraId="493236C5"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5 шт.</w:t>
            </w:r>
          </w:p>
        </w:tc>
      </w:tr>
      <w:tr w:rsidR="00695F17" w:rsidRPr="00F300B8" w14:paraId="61A7B11A" w14:textId="77777777" w:rsidTr="007C66F9">
        <w:trPr>
          <w:trHeight w:val="278"/>
        </w:trPr>
        <w:tc>
          <w:tcPr>
            <w:tcW w:w="5670" w:type="dxa"/>
          </w:tcPr>
          <w:p w14:paraId="19CDFA78"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Циркули</w:t>
            </w:r>
          </w:p>
        </w:tc>
        <w:tc>
          <w:tcPr>
            <w:tcW w:w="3686" w:type="dxa"/>
          </w:tcPr>
          <w:p w14:paraId="0E0E9CF2"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2 шт.</w:t>
            </w:r>
          </w:p>
        </w:tc>
      </w:tr>
      <w:tr w:rsidR="00695F17" w:rsidRPr="00F300B8" w14:paraId="6D12E1A8" w14:textId="77777777" w:rsidTr="007C66F9">
        <w:trPr>
          <w:trHeight w:val="275"/>
        </w:trPr>
        <w:tc>
          <w:tcPr>
            <w:tcW w:w="5670" w:type="dxa"/>
          </w:tcPr>
          <w:p w14:paraId="79420D55"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Карандаши. Фломастеры. Ручки. Маркеры.</w:t>
            </w:r>
          </w:p>
        </w:tc>
        <w:tc>
          <w:tcPr>
            <w:tcW w:w="3686" w:type="dxa"/>
          </w:tcPr>
          <w:p w14:paraId="76065C61"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6705E309" w14:textId="77777777" w:rsidTr="007C66F9">
        <w:trPr>
          <w:trHeight w:val="275"/>
        </w:trPr>
        <w:tc>
          <w:tcPr>
            <w:tcW w:w="5670" w:type="dxa"/>
          </w:tcPr>
          <w:p w14:paraId="0867E3F1"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Линейки. Лекала. Угольники. Шаблоны.</w:t>
            </w:r>
          </w:p>
        </w:tc>
        <w:tc>
          <w:tcPr>
            <w:tcW w:w="3686" w:type="dxa"/>
          </w:tcPr>
          <w:p w14:paraId="14A05C69"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2B6EC1C8" w14:textId="77777777" w:rsidTr="007C66F9">
        <w:trPr>
          <w:trHeight w:val="551"/>
        </w:trPr>
        <w:tc>
          <w:tcPr>
            <w:tcW w:w="5670" w:type="dxa"/>
          </w:tcPr>
          <w:p w14:paraId="67E3C7A1"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Кисточки. (щетина – плоская и круглая №2,4,12, белка - №2, 3, 8)</w:t>
            </w:r>
          </w:p>
        </w:tc>
        <w:tc>
          <w:tcPr>
            <w:tcW w:w="3686" w:type="dxa"/>
          </w:tcPr>
          <w:p w14:paraId="286E52E4"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6 шт.</w:t>
            </w:r>
          </w:p>
        </w:tc>
      </w:tr>
      <w:tr w:rsidR="00695F17" w:rsidRPr="00F300B8" w14:paraId="6477FA10" w14:textId="77777777" w:rsidTr="007C66F9">
        <w:trPr>
          <w:trHeight w:val="273"/>
        </w:trPr>
        <w:tc>
          <w:tcPr>
            <w:tcW w:w="5670" w:type="dxa"/>
          </w:tcPr>
          <w:p w14:paraId="530CDE09"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Ножи канцелярские (трафаретные).</w:t>
            </w:r>
          </w:p>
        </w:tc>
        <w:tc>
          <w:tcPr>
            <w:tcW w:w="3686" w:type="dxa"/>
          </w:tcPr>
          <w:p w14:paraId="2FAEEAF1"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3 шт.</w:t>
            </w:r>
          </w:p>
        </w:tc>
      </w:tr>
      <w:tr w:rsidR="00695F17" w:rsidRPr="00F300B8" w14:paraId="62760C60" w14:textId="77777777" w:rsidTr="007C66F9">
        <w:trPr>
          <w:trHeight w:val="275"/>
        </w:trPr>
        <w:tc>
          <w:tcPr>
            <w:tcW w:w="5670" w:type="dxa"/>
          </w:tcPr>
          <w:p w14:paraId="69C121D5"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Шило. (тонкое, толстое)</w:t>
            </w:r>
          </w:p>
        </w:tc>
        <w:tc>
          <w:tcPr>
            <w:tcW w:w="3686" w:type="dxa"/>
          </w:tcPr>
          <w:p w14:paraId="313BE968"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2 шт.</w:t>
            </w:r>
          </w:p>
        </w:tc>
      </w:tr>
      <w:tr w:rsidR="00695F17" w:rsidRPr="00F300B8" w14:paraId="0ADA6468" w14:textId="77777777" w:rsidTr="007C66F9">
        <w:trPr>
          <w:trHeight w:val="278"/>
        </w:trPr>
        <w:tc>
          <w:tcPr>
            <w:tcW w:w="5670" w:type="dxa"/>
          </w:tcPr>
          <w:p w14:paraId="65C5B7A8"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Иголки, булавки.</w:t>
            </w:r>
          </w:p>
        </w:tc>
        <w:tc>
          <w:tcPr>
            <w:tcW w:w="3686" w:type="dxa"/>
          </w:tcPr>
          <w:p w14:paraId="6D23A0BD"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1E597EB7" w14:textId="77777777" w:rsidTr="007C66F9">
        <w:trPr>
          <w:trHeight w:val="275"/>
        </w:trPr>
        <w:tc>
          <w:tcPr>
            <w:tcW w:w="5670" w:type="dxa"/>
          </w:tcPr>
          <w:p w14:paraId="774A9310"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Саморезы. Болты. Заклёпки…..</w:t>
            </w:r>
          </w:p>
        </w:tc>
        <w:tc>
          <w:tcPr>
            <w:tcW w:w="3686" w:type="dxa"/>
          </w:tcPr>
          <w:p w14:paraId="02F8D03E"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517F9088" w14:textId="77777777" w:rsidTr="007C66F9">
        <w:trPr>
          <w:trHeight w:val="551"/>
        </w:trPr>
        <w:tc>
          <w:tcPr>
            <w:tcW w:w="5670" w:type="dxa"/>
          </w:tcPr>
          <w:p w14:paraId="6A5F020E"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Картон. Цветная бумага. Ватман. Упаковочная бумага. Калька. Архитектурная калька. Копирка….</w:t>
            </w:r>
          </w:p>
        </w:tc>
        <w:tc>
          <w:tcPr>
            <w:tcW w:w="3686" w:type="dxa"/>
          </w:tcPr>
          <w:p w14:paraId="59DEC02E"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0A4B0D06" w14:textId="77777777" w:rsidTr="007C66F9">
        <w:trPr>
          <w:trHeight w:val="552"/>
        </w:trPr>
        <w:tc>
          <w:tcPr>
            <w:tcW w:w="5670" w:type="dxa"/>
          </w:tcPr>
          <w:p w14:paraId="25D899DC" w14:textId="77777777" w:rsidR="00BC78DC" w:rsidRPr="00F300B8" w:rsidRDefault="00BC78DC" w:rsidP="00BC78DC">
            <w:pPr>
              <w:pStyle w:val="TableParagraph"/>
              <w:ind w:right="157"/>
              <w:rPr>
                <w:rFonts w:asciiTheme="minorHAnsi" w:hAnsiTheme="minorHAnsi" w:cstheme="minorHAnsi"/>
                <w:sz w:val="20"/>
                <w:szCs w:val="20"/>
              </w:rPr>
            </w:pPr>
            <w:r w:rsidRPr="00F300B8">
              <w:rPr>
                <w:rFonts w:asciiTheme="minorHAnsi" w:hAnsiTheme="minorHAnsi" w:cstheme="minorHAnsi"/>
                <w:sz w:val="20"/>
                <w:szCs w:val="20"/>
              </w:rPr>
              <w:t>Клей ПВА (столярный, профессиональный) 250 гр., «Момент» 125</w:t>
            </w:r>
            <w:r w:rsidRPr="00F300B8">
              <w:rPr>
                <w:rFonts w:asciiTheme="minorHAnsi" w:hAnsiTheme="minorHAnsi" w:cstheme="minorHAnsi"/>
                <w:spacing w:val="-2"/>
                <w:sz w:val="20"/>
                <w:szCs w:val="20"/>
              </w:rPr>
              <w:t xml:space="preserve"> </w:t>
            </w:r>
            <w:r w:rsidRPr="00F300B8">
              <w:rPr>
                <w:rFonts w:asciiTheme="minorHAnsi" w:hAnsiTheme="minorHAnsi" w:cstheme="minorHAnsi"/>
                <w:sz w:val="20"/>
                <w:szCs w:val="20"/>
              </w:rPr>
              <w:t>гр.</w:t>
            </w:r>
          </w:p>
        </w:tc>
        <w:tc>
          <w:tcPr>
            <w:tcW w:w="3686" w:type="dxa"/>
          </w:tcPr>
          <w:p w14:paraId="01934858"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4 шт.</w:t>
            </w:r>
          </w:p>
        </w:tc>
      </w:tr>
      <w:tr w:rsidR="00695F17" w:rsidRPr="00F300B8" w14:paraId="38875546" w14:textId="77777777" w:rsidTr="007C66F9">
        <w:trPr>
          <w:trHeight w:val="273"/>
        </w:trPr>
        <w:tc>
          <w:tcPr>
            <w:tcW w:w="5670" w:type="dxa"/>
          </w:tcPr>
          <w:p w14:paraId="7C3F435E"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Проволока</w:t>
            </w:r>
          </w:p>
        </w:tc>
        <w:tc>
          <w:tcPr>
            <w:tcW w:w="3686" w:type="dxa"/>
          </w:tcPr>
          <w:p w14:paraId="22086E97"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4478D4DD" w14:textId="77777777" w:rsidTr="007C66F9">
        <w:trPr>
          <w:trHeight w:val="275"/>
        </w:trPr>
        <w:tc>
          <w:tcPr>
            <w:tcW w:w="5670" w:type="dxa"/>
          </w:tcPr>
          <w:p w14:paraId="3ADF1DAB"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Нитки.</w:t>
            </w:r>
          </w:p>
        </w:tc>
        <w:tc>
          <w:tcPr>
            <w:tcW w:w="3686" w:type="dxa"/>
          </w:tcPr>
          <w:p w14:paraId="1C820EA7"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296CF119" w14:textId="77777777" w:rsidTr="007C66F9">
        <w:trPr>
          <w:trHeight w:val="275"/>
        </w:trPr>
        <w:tc>
          <w:tcPr>
            <w:tcW w:w="5670" w:type="dxa"/>
          </w:tcPr>
          <w:p w14:paraId="6A8B04F7"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Резина авиационная.</w:t>
            </w:r>
          </w:p>
        </w:tc>
        <w:tc>
          <w:tcPr>
            <w:tcW w:w="3686" w:type="dxa"/>
          </w:tcPr>
          <w:p w14:paraId="724A5A09"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5C581F7B" w14:textId="77777777" w:rsidTr="007C66F9">
        <w:trPr>
          <w:trHeight w:val="275"/>
        </w:trPr>
        <w:tc>
          <w:tcPr>
            <w:tcW w:w="5670" w:type="dxa"/>
          </w:tcPr>
          <w:p w14:paraId="536A203A"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Краски гуашь, акрил, колеры.</w:t>
            </w:r>
          </w:p>
        </w:tc>
        <w:tc>
          <w:tcPr>
            <w:tcW w:w="3686" w:type="dxa"/>
          </w:tcPr>
          <w:p w14:paraId="29632A3D"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3E86839A" w14:textId="77777777" w:rsidTr="007C66F9">
        <w:trPr>
          <w:trHeight w:val="275"/>
        </w:trPr>
        <w:tc>
          <w:tcPr>
            <w:tcW w:w="5670" w:type="dxa"/>
          </w:tcPr>
          <w:p w14:paraId="3BBC89CD"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Пластик.</w:t>
            </w:r>
          </w:p>
        </w:tc>
        <w:tc>
          <w:tcPr>
            <w:tcW w:w="3686" w:type="dxa"/>
          </w:tcPr>
          <w:p w14:paraId="4AFF4853"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695F17" w:rsidRPr="00F300B8" w14:paraId="7B438535" w14:textId="77777777" w:rsidTr="007C66F9">
        <w:trPr>
          <w:trHeight w:val="275"/>
        </w:trPr>
        <w:tc>
          <w:tcPr>
            <w:tcW w:w="5670" w:type="dxa"/>
          </w:tcPr>
          <w:p w14:paraId="4973708E"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Нитки</w:t>
            </w:r>
          </w:p>
        </w:tc>
        <w:tc>
          <w:tcPr>
            <w:tcW w:w="3686" w:type="dxa"/>
          </w:tcPr>
          <w:p w14:paraId="6CB1C79B"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r w:rsidR="00BC78DC" w:rsidRPr="00F300B8" w14:paraId="0EDE381D" w14:textId="77777777" w:rsidTr="007C66F9">
        <w:trPr>
          <w:trHeight w:val="277"/>
        </w:trPr>
        <w:tc>
          <w:tcPr>
            <w:tcW w:w="5670" w:type="dxa"/>
          </w:tcPr>
          <w:p w14:paraId="685A44DA" w14:textId="77777777" w:rsidR="00BC78DC" w:rsidRPr="00F300B8" w:rsidRDefault="00BC78DC" w:rsidP="00BC78DC">
            <w:pPr>
              <w:pStyle w:val="TableParagraph"/>
              <w:rPr>
                <w:rFonts w:asciiTheme="minorHAnsi" w:hAnsiTheme="minorHAnsi" w:cstheme="minorHAnsi"/>
                <w:sz w:val="20"/>
                <w:szCs w:val="20"/>
              </w:rPr>
            </w:pPr>
            <w:r w:rsidRPr="00F300B8">
              <w:rPr>
                <w:rFonts w:asciiTheme="minorHAnsi" w:hAnsiTheme="minorHAnsi" w:cstheme="minorHAnsi"/>
                <w:sz w:val="20"/>
                <w:szCs w:val="20"/>
              </w:rPr>
              <w:t>Пигменты</w:t>
            </w:r>
          </w:p>
        </w:tc>
        <w:tc>
          <w:tcPr>
            <w:tcW w:w="3686" w:type="dxa"/>
          </w:tcPr>
          <w:p w14:paraId="6A10501C" w14:textId="77777777" w:rsidR="00BC78DC" w:rsidRPr="00F300B8" w:rsidRDefault="00BC78DC" w:rsidP="00BC78DC">
            <w:pPr>
              <w:pStyle w:val="TableParagraph"/>
              <w:ind w:left="107"/>
              <w:rPr>
                <w:rFonts w:asciiTheme="minorHAnsi" w:hAnsiTheme="minorHAnsi" w:cstheme="minorHAnsi"/>
                <w:sz w:val="20"/>
                <w:szCs w:val="20"/>
              </w:rPr>
            </w:pPr>
            <w:r w:rsidRPr="00F300B8">
              <w:rPr>
                <w:rFonts w:asciiTheme="minorHAnsi" w:hAnsiTheme="minorHAnsi" w:cstheme="minorHAnsi"/>
                <w:sz w:val="20"/>
                <w:szCs w:val="20"/>
              </w:rPr>
              <w:t>По необходимости</w:t>
            </w:r>
          </w:p>
        </w:tc>
      </w:tr>
    </w:tbl>
    <w:p w14:paraId="7E1B6043" w14:textId="77777777" w:rsidR="00BC78DC" w:rsidRPr="00F300B8" w:rsidRDefault="00BC78DC" w:rsidP="00BC78DC">
      <w:pPr>
        <w:pStyle w:val="a4"/>
        <w:ind w:left="0"/>
        <w:rPr>
          <w:rFonts w:asciiTheme="minorHAnsi" w:hAnsiTheme="minorHAnsi" w:cstheme="minorHAnsi"/>
          <w:sz w:val="20"/>
          <w:szCs w:val="20"/>
        </w:rPr>
      </w:pPr>
    </w:p>
    <w:p w14:paraId="35A89BB2" w14:textId="4817BDFD" w:rsidR="00BC78DC" w:rsidRDefault="00BC78DC" w:rsidP="00C837D0">
      <w:pPr>
        <w:pStyle w:val="a4"/>
        <w:ind w:left="142"/>
        <w:jc w:val="both"/>
        <w:rPr>
          <w:rFonts w:asciiTheme="minorHAnsi" w:hAnsiTheme="minorHAnsi" w:cstheme="minorHAnsi"/>
          <w:sz w:val="20"/>
          <w:szCs w:val="20"/>
        </w:rPr>
      </w:pPr>
      <w:r w:rsidRPr="00F300B8">
        <w:rPr>
          <w:rFonts w:asciiTheme="minorHAnsi" w:hAnsiTheme="minorHAnsi" w:cstheme="minorHAnsi"/>
          <w:sz w:val="20"/>
          <w:szCs w:val="20"/>
        </w:rPr>
        <w:t>Выполняются условия работы с персональным компьютером в соответствии с СанПиН</w:t>
      </w:r>
      <w:r w:rsidR="00C837D0">
        <w:rPr>
          <w:rFonts w:asciiTheme="minorHAnsi" w:hAnsiTheme="minorHAnsi" w:cstheme="minorHAnsi"/>
          <w:sz w:val="20"/>
          <w:szCs w:val="20"/>
        </w:rPr>
        <w:t xml:space="preserve"> </w:t>
      </w:r>
      <w:r w:rsidRPr="00F300B8">
        <w:rPr>
          <w:rFonts w:asciiTheme="minorHAnsi" w:hAnsiTheme="minorHAnsi" w:cstheme="minorHAnsi"/>
          <w:sz w:val="20"/>
          <w:szCs w:val="20"/>
        </w:rPr>
        <w:t xml:space="preserve">«Гигиенические требования к персональным электронно-вычислительным машинам и организации работы. СанПиН 2.2.2/2.4.1340-03». Гигиена детей и подростков. Гигиенические требования к персональным электронно-вычислительным машинам и организация работы (в редакции от 21.06.2016 г..) Не допускается одновременное использование одного ВДТ для двух и более детей независимо от их возраста (пункт 4.16. Приложения 7 к СанПиН 2.2.2/2.4.1340-03), Площадь одного рабочего места пользователей ПЭВМ с ВДТ на базе электронно-лучевой трубки (ЭЛТ) должна составлять не менее 6 м2, в помещениях культурно- развлекательных учреждений и с ВДТ на базе плоских дискретных экранов (жидкокристаллические, плазменные) – 4,5 м2. 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 часов в день допускается минимальная площадь 4,5 м2 на одно рабочее место пользователя (взрослого и учащегося высшего профессионального образования). </w:t>
      </w:r>
    </w:p>
    <w:p w14:paraId="43EE3D5D" w14:textId="25B4E3CA" w:rsidR="00C837D0" w:rsidRDefault="00C837D0" w:rsidP="00C837D0">
      <w:pPr>
        <w:pStyle w:val="a4"/>
        <w:ind w:left="142"/>
        <w:jc w:val="both"/>
        <w:rPr>
          <w:rFonts w:asciiTheme="minorHAnsi" w:hAnsiTheme="minorHAnsi" w:cstheme="minorHAnsi"/>
          <w:sz w:val="20"/>
          <w:szCs w:val="20"/>
        </w:rPr>
      </w:pPr>
    </w:p>
    <w:p w14:paraId="27938F68" w14:textId="34303CC5" w:rsidR="00C837D0" w:rsidRPr="00C837D0" w:rsidRDefault="00C837D0" w:rsidP="00C837D0">
      <w:pPr>
        <w:pStyle w:val="a4"/>
        <w:ind w:left="142" w:right="683"/>
        <w:jc w:val="center"/>
        <w:rPr>
          <w:rFonts w:asciiTheme="minorHAnsi" w:hAnsiTheme="minorHAnsi" w:cstheme="minorHAnsi"/>
          <w:b/>
          <w:bCs/>
          <w:sz w:val="22"/>
          <w:szCs w:val="22"/>
        </w:rPr>
      </w:pPr>
      <w:r w:rsidRPr="00C837D0">
        <w:rPr>
          <w:rFonts w:asciiTheme="minorHAnsi" w:hAnsiTheme="minorHAnsi" w:cstheme="minorHAnsi"/>
          <w:b/>
          <w:bCs/>
          <w:sz w:val="22"/>
          <w:szCs w:val="22"/>
        </w:rPr>
        <w:t>ЛИТЕРАТУРА</w:t>
      </w:r>
    </w:p>
    <w:p w14:paraId="1866F992" w14:textId="01DE34E5" w:rsidR="00BC78DC" w:rsidRPr="00F300B8" w:rsidRDefault="00BC78DC" w:rsidP="00C837D0">
      <w:pPr>
        <w:pStyle w:val="1"/>
        <w:ind w:left="0"/>
        <w:rPr>
          <w:rFonts w:asciiTheme="minorHAnsi" w:hAnsiTheme="minorHAnsi" w:cstheme="minorHAnsi"/>
          <w:sz w:val="20"/>
          <w:szCs w:val="20"/>
        </w:rPr>
      </w:pPr>
      <w:r w:rsidRPr="00F300B8">
        <w:rPr>
          <w:rFonts w:asciiTheme="minorHAnsi" w:hAnsiTheme="minorHAnsi" w:cstheme="minorHAnsi"/>
          <w:sz w:val="20"/>
          <w:szCs w:val="20"/>
        </w:rPr>
        <w:t>Список литературы для педагогов</w:t>
      </w:r>
    </w:p>
    <w:p w14:paraId="4181185A" w14:textId="77777777" w:rsidR="00BC78DC" w:rsidRPr="00F300B8" w:rsidRDefault="00BC78DC" w:rsidP="00BC78DC">
      <w:pPr>
        <w:pStyle w:val="a4"/>
        <w:ind w:left="0"/>
        <w:rPr>
          <w:rFonts w:asciiTheme="minorHAnsi" w:hAnsiTheme="minorHAnsi" w:cstheme="minorHAnsi"/>
          <w:b/>
          <w:sz w:val="20"/>
          <w:szCs w:val="20"/>
        </w:rPr>
      </w:pPr>
    </w:p>
    <w:p w14:paraId="10900506" w14:textId="779A9A7B" w:rsidR="00BC78DC" w:rsidRPr="00F300B8" w:rsidRDefault="007C66F9" w:rsidP="007C66F9">
      <w:pPr>
        <w:pStyle w:val="a3"/>
        <w:widowControl w:val="0"/>
        <w:tabs>
          <w:tab w:val="left" w:pos="1357"/>
          <w:tab w:val="left" w:pos="1358"/>
        </w:tabs>
        <w:autoSpaceDE w:val="0"/>
        <w:autoSpaceDN w:val="0"/>
        <w:spacing w:after="0" w:line="240" w:lineRule="auto"/>
        <w:ind w:left="142" w:right="-1"/>
        <w:contextualSpacing w:val="0"/>
        <w:jc w:val="both"/>
        <w:rPr>
          <w:rFonts w:cstheme="minorHAnsi"/>
          <w:sz w:val="20"/>
          <w:szCs w:val="20"/>
        </w:rPr>
      </w:pPr>
      <w:r w:rsidRPr="007C66F9">
        <w:rPr>
          <w:rFonts w:cstheme="minorHAnsi"/>
          <w:sz w:val="20"/>
          <w:szCs w:val="20"/>
        </w:rPr>
        <w:t xml:space="preserve">1. </w:t>
      </w:r>
      <w:r w:rsidR="00BC78DC" w:rsidRPr="00F300B8">
        <w:rPr>
          <w:rFonts w:cstheme="minorHAnsi"/>
          <w:sz w:val="20"/>
          <w:szCs w:val="20"/>
        </w:rPr>
        <w:t xml:space="preserve">Андрианова Г.Н., </w:t>
      </w:r>
      <w:proofErr w:type="spellStart"/>
      <w:r w:rsidR="00BC78DC" w:rsidRPr="00F300B8">
        <w:rPr>
          <w:rFonts w:cstheme="minorHAnsi"/>
          <w:sz w:val="20"/>
          <w:szCs w:val="20"/>
        </w:rPr>
        <w:t>Галагузова</w:t>
      </w:r>
      <w:proofErr w:type="spellEnd"/>
      <w:r w:rsidR="00BC78DC" w:rsidRPr="00F300B8">
        <w:rPr>
          <w:rFonts w:cstheme="minorHAnsi"/>
          <w:sz w:val="20"/>
          <w:szCs w:val="20"/>
        </w:rPr>
        <w:t xml:space="preserve"> М. А., Развитие технического творчества младших школьников. М., Просвещение,</w:t>
      </w:r>
      <w:r w:rsidR="00BC78DC" w:rsidRPr="00F300B8">
        <w:rPr>
          <w:rFonts w:cstheme="minorHAnsi"/>
          <w:spacing w:val="-2"/>
          <w:sz w:val="20"/>
          <w:szCs w:val="20"/>
        </w:rPr>
        <w:t xml:space="preserve"> </w:t>
      </w:r>
      <w:r w:rsidR="00BC78DC" w:rsidRPr="00F300B8">
        <w:rPr>
          <w:rFonts w:cstheme="minorHAnsi"/>
          <w:sz w:val="20"/>
          <w:szCs w:val="20"/>
        </w:rPr>
        <w:t>1990г.</w:t>
      </w:r>
    </w:p>
    <w:p w14:paraId="001D5FDF" w14:textId="65A167AE" w:rsidR="00BC78DC" w:rsidRPr="00F300B8" w:rsidRDefault="007C66F9" w:rsidP="007C66F9">
      <w:pPr>
        <w:pStyle w:val="a3"/>
        <w:widowControl w:val="0"/>
        <w:tabs>
          <w:tab w:val="left" w:pos="1357"/>
          <w:tab w:val="left" w:pos="1358"/>
        </w:tabs>
        <w:autoSpaceDE w:val="0"/>
        <w:autoSpaceDN w:val="0"/>
        <w:spacing w:after="0" w:line="240" w:lineRule="auto"/>
        <w:ind w:left="0" w:right="935"/>
        <w:contextualSpacing w:val="0"/>
        <w:jc w:val="both"/>
        <w:rPr>
          <w:rFonts w:cstheme="minorHAnsi"/>
          <w:sz w:val="20"/>
          <w:szCs w:val="20"/>
        </w:rPr>
      </w:pPr>
      <w:r w:rsidRPr="007C66F9">
        <w:rPr>
          <w:rFonts w:cstheme="minorHAnsi"/>
          <w:sz w:val="20"/>
          <w:szCs w:val="20"/>
        </w:rPr>
        <w:t xml:space="preserve">2. </w:t>
      </w:r>
      <w:r w:rsidR="00BC78DC" w:rsidRPr="00F300B8">
        <w:rPr>
          <w:rFonts w:cstheme="minorHAnsi"/>
          <w:sz w:val="20"/>
          <w:szCs w:val="20"/>
        </w:rPr>
        <w:t xml:space="preserve">Афонькин С.Ю. ,Лежнева Л.В., </w:t>
      </w:r>
      <w:proofErr w:type="spellStart"/>
      <w:r w:rsidR="00BC78DC" w:rsidRPr="00F300B8">
        <w:rPr>
          <w:rFonts w:cstheme="minorHAnsi"/>
          <w:sz w:val="20"/>
          <w:szCs w:val="20"/>
        </w:rPr>
        <w:t>Пудова</w:t>
      </w:r>
      <w:proofErr w:type="spellEnd"/>
      <w:r w:rsidR="00BC78DC" w:rsidRPr="00F300B8">
        <w:rPr>
          <w:rFonts w:cstheme="minorHAnsi"/>
          <w:sz w:val="20"/>
          <w:szCs w:val="20"/>
        </w:rPr>
        <w:t xml:space="preserve"> В.П., Оригами и Аппликация. СПб «Кристалл», 2001</w:t>
      </w:r>
      <w:r w:rsidR="00BC78DC" w:rsidRPr="00F300B8">
        <w:rPr>
          <w:rFonts w:cstheme="minorHAnsi"/>
          <w:spacing w:val="-1"/>
          <w:sz w:val="20"/>
          <w:szCs w:val="20"/>
        </w:rPr>
        <w:t xml:space="preserve"> </w:t>
      </w:r>
      <w:r w:rsidR="00BC78DC" w:rsidRPr="00F300B8">
        <w:rPr>
          <w:rFonts w:cstheme="minorHAnsi"/>
          <w:sz w:val="20"/>
          <w:szCs w:val="20"/>
        </w:rPr>
        <w:t>г.</w:t>
      </w:r>
    </w:p>
    <w:p w14:paraId="01F39355" w14:textId="7B9A2B0C"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3. </w:t>
      </w:r>
      <w:proofErr w:type="spellStart"/>
      <w:r w:rsidR="00BC78DC" w:rsidRPr="00F300B8">
        <w:rPr>
          <w:rFonts w:cstheme="minorHAnsi"/>
          <w:sz w:val="20"/>
          <w:szCs w:val="20"/>
        </w:rPr>
        <w:t>Богатеева</w:t>
      </w:r>
      <w:proofErr w:type="spellEnd"/>
      <w:r w:rsidR="00BC78DC" w:rsidRPr="00F300B8">
        <w:rPr>
          <w:rFonts w:cstheme="minorHAnsi"/>
          <w:sz w:val="20"/>
          <w:szCs w:val="20"/>
        </w:rPr>
        <w:t xml:space="preserve"> 3.А. Чудесные поделки из бумаги. М., Просвещение,</w:t>
      </w:r>
      <w:r w:rsidR="00BC78DC" w:rsidRPr="00F300B8">
        <w:rPr>
          <w:rFonts w:cstheme="minorHAnsi"/>
          <w:spacing w:val="-19"/>
          <w:sz w:val="20"/>
          <w:szCs w:val="20"/>
        </w:rPr>
        <w:t xml:space="preserve"> </w:t>
      </w:r>
      <w:r w:rsidR="00BC78DC" w:rsidRPr="00F300B8">
        <w:rPr>
          <w:rFonts w:cstheme="minorHAnsi"/>
          <w:sz w:val="20"/>
          <w:szCs w:val="20"/>
        </w:rPr>
        <w:t>1992г.</w:t>
      </w:r>
    </w:p>
    <w:p w14:paraId="7867C286" w14:textId="7B0D11E6"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4. </w:t>
      </w:r>
      <w:r w:rsidR="00BC78DC" w:rsidRPr="00F300B8">
        <w:rPr>
          <w:rFonts w:cstheme="minorHAnsi"/>
          <w:sz w:val="20"/>
          <w:szCs w:val="20"/>
        </w:rPr>
        <w:t xml:space="preserve">Гагарин Б. </w:t>
      </w:r>
      <w:proofErr w:type="spellStart"/>
      <w:r w:rsidR="00BC78DC" w:rsidRPr="00F300B8">
        <w:rPr>
          <w:rFonts w:cstheme="minorHAnsi"/>
          <w:sz w:val="20"/>
          <w:szCs w:val="20"/>
        </w:rPr>
        <w:t>А.Конструирование</w:t>
      </w:r>
      <w:proofErr w:type="spellEnd"/>
      <w:r w:rsidR="00BC78DC" w:rsidRPr="00F300B8">
        <w:rPr>
          <w:rFonts w:cstheme="minorHAnsi"/>
          <w:sz w:val="20"/>
          <w:szCs w:val="20"/>
        </w:rPr>
        <w:t xml:space="preserve"> из бумаги. М., Просвещение,</w:t>
      </w:r>
      <w:r w:rsidR="00BC78DC" w:rsidRPr="00F300B8">
        <w:rPr>
          <w:rFonts w:cstheme="minorHAnsi"/>
          <w:spacing w:val="-8"/>
          <w:sz w:val="20"/>
          <w:szCs w:val="20"/>
        </w:rPr>
        <w:t xml:space="preserve"> </w:t>
      </w:r>
      <w:r w:rsidR="00BC78DC" w:rsidRPr="00F300B8">
        <w:rPr>
          <w:rFonts w:cstheme="minorHAnsi"/>
          <w:sz w:val="20"/>
          <w:szCs w:val="20"/>
        </w:rPr>
        <w:t>1982г.</w:t>
      </w:r>
    </w:p>
    <w:p w14:paraId="3F9E820F" w14:textId="1D60861E"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5. </w:t>
      </w:r>
      <w:proofErr w:type="spellStart"/>
      <w:r w:rsidR="00BC78DC" w:rsidRPr="00F300B8">
        <w:rPr>
          <w:rFonts w:cstheme="minorHAnsi"/>
          <w:sz w:val="20"/>
          <w:szCs w:val="20"/>
        </w:rPr>
        <w:t>Гальперштейн</w:t>
      </w:r>
      <w:proofErr w:type="spellEnd"/>
      <w:r w:rsidR="00BC78DC" w:rsidRPr="00F300B8">
        <w:rPr>
          <w:rFonts w:cstheme="minorHAnsi"/>
          <w:sz w:val="20"/>
          <w:szCs w:val="20"/>
        </w:rPr>
        <w:t xml:space="preserve"> Л.Я. «Моя первая книга о технике», ЗАО «</w:t>
      </w:r>
      <w:proofErr w:type="spellStart"/>
      <w:r w:rsidR="00BC78DC" w:rsidRPr="00F300B8">
        <w:rPr>
          <w:rFonts w:cstheme="minorHAnsi"/>
          <w:sz w:val="20"/>
          <w:szCs w:val="20"/>
        </w:rPr>
        <w:t>Ростон</w:t>
      </w:r>
      <w:proofErr w:type="spellEnd"/>
      <w:r w:rsidR="00BC78DC" w:rsidRPr="00F300B8">
        <w:rPr>
          <w:rFonts w:cstheme="minorHAnsi"/>
          <w:sz w:val="20"/>
          <w:szCs w:val="20"/>
        </w:rPr>
        <w:t>-Пресс»,</w:t>
      </w:r>
      <w:r w:rsidR="00BC78DC" w:rsidRPr="00F300B8">
        <w:rPr>
          <w:rFonts w:cstheme="minorHAnsi"/>
          <w:spacing w:val="-7"/>
          <w:sz w:val="20"/>
          <w:szCs w:val="20"/>
        </w:rPr>
        <w:t xml:space="preserve"> </w:t>
      </w:r>
      <w:r w:rsidR="00BC78DC" w:rsidRPr="00F300B8">
        <w:rPr>
          <w:rFonts w:cstheme="minorHAnsi"/>
          <w:sz w:val="20"/>
          <w:szCs w:val="20"/>
        </w:rPr>
        <w:t>2008г.</w:t>
      </w:r>
    </w:p>
    <w:p w14:paraId="3EF048F3" w14:textId="006BA191"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6. </w:t>
      </w:r>
      <w:proofErr w:type="spellStart"/>
      <w:r w:rsidR="00BC78DC" w:rsidRPr="00F300B8">
        <w:rPr>
          <w:rFonts w:cstheme="minorHAnsi"/>
          <w:sz w:val="20"/>
          <w:szCs w:val="20"/>
        </w:rPr>
        <w:t>Гульянц</w:t>
      </w:r>
      <w:proofErr w:type="spellEnd"/>
      <w:r w:rsidR="00BC78DC" w:rsidRPr="00F300B8">
        <w:rPr>
          <w:rFonts w:cstheme="minorHAnsi"/>
          <w:sz w:val="20"/>
          <w:szCs w:val="20"/>
        </w:rPr>
        <w:t xml:space="preserve"> Э.К. Учить детей мастерить. М., Просвещение,</w:t>
      </w:r>
      <w:r w:rsidR="00BC78DC" w:rsidRPr="00F300B8">
        <w:rPr>
          <w:rFonts w:cstheme="minorHAnsi"/>
          <w:spacing w:val="-3"/>
          <w:sz w:val="20"/>
          <w:szCs w:val="20"/>
        </w:rPr>
        <w:t xml:space="preserve"> </w:t>
      </w:r>
      <w:r w:rsidR="00BC78DC" w:rsidRPr="00F300B8">
        <w:rPr>
          <w:rFonts w:cstheme="minorHAnsi"/>
          <w:sz w:val="20"/>
          <w:szCs w:val="20"/>
        </w:rPr>
        <w:t>1984г.</w:t>
      </w:r>
    </w:p>
    <w:p w14:paraId="232B6167" w14:textId="55054358"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7. </w:t>
      </w:r>
      <w:r w:rsidR="00BC78DC" w:rsidRPr="00F300B8">
        <w:rPr>
          <w:rFonts w:cstheme="minorHAnsi"/>
          <w:sz w:val="20"/>
          <w:szCs w:val="20"/>
        </w:rPr>
        <w:t>Журавлева А.П. Болотина Л. Ф. Начальное техническое моделирование.</w:t>
      </w:r>
      <w:r w:rsidR="00BC78DC" w:rsidRPr="00F300B8">
        <w:rPr>
          <w:rFonts w:cstheme="minorHAnsi"/>
          <w:spacing w:val="-12"/>
          <w:sz w:val="20"/>
          <w:szCs w:val="20"/>
        </w:rPr>
        <w:t xml:space="preserve"> </w:t>
      </w:r>
      <w:r w:rsidR="00BC78DC" w:rsidRPr="00F300B8">
        <w:rPr>
          <w:rFonts w:cstheme="minorHAnsi"/>
          <w:sz w:val="20"/>
          <w:szCs w:val="20"/>
        </w:rPr>
        <w:t>1982г.</w:t>
      </w:r>
    </w:p>
    <w:p w14:paraId="52447F10" w14:textId="545E1A31"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8. </w:t>
      </w:r>
      <w:r w:rsidR="00BC78DC" w:rsidRPr="00F300B8">
        <w:rPr>
          <w:rFonts w:cstheme="minorHAnsi"/>
          <w:sz w:val="20"/>
          <w:szCs w:val="20"/>
        </w:rPr>
        <w:t>Заворотов В.А. От идеи до модели. М., Просвещение,</w:t>
      </w:r>
      <w:r w:rsidR="00BC78DC" w:rsidRPr="00F300B8">
        <w:rPr>
          <w:rFonts w:cstheme="minorHAnsi"/>
          <w:spacing w:val="-6"/>
          <w:sz w:val="20"/>
          <w:szCs w:val="20"/>
        </w:rPr>
        <w:t xml:space="preserve"> </w:t>
      </w:r>
      <w:r w:rsidR="00BC78DC" w:rsidRPr="00F300B8">
        <w:rPr>
          <w:rFonts w:cstheme="minorHAnsi"/>
          <w:sz w:val="20"/>
          <w:szCs w:val="20"/>
        </w:rPr>
        <w:t>1987г.</w:t>
      </w:r>
    </w:p>
    <w:p w14:paraId="28CB7011" w14:textId="15A67066" w:rsidR="00BC78DC" w:rsidRPr="00F300B8" w:rsidRDefault="007C66F9" w:rsidP="007C66F9">
      <w:pPr>
        <w:pStyle w:val="a3"/>
        <w:widowControl w:val="0"/>
        <w:tabs>
          <w:tab w:val="left" w:pos="1357"/>
          <w:tab w:val="left" w:pos="1358"/>
        </w:tabs>
        <w:autoSpaceDE w:val="0"/>
        <w:autoSpaceDN w:val="0"/>
        <w:spacing w:after="0" w:line="240" w:lineRule="auto"/>
        <w:ind w:left="0" w:right="1082"/>
        <w:contextualSpacing w:val="0"/>
        <w:jc w:val="both"/>
        <w:rPr>
          <w:rFonts w:cstheme="minorHAnsi"/>
          <w:sz w:val="20"/>
          <w:szCs w:val="20"/>
        </w:rPr>
      </w:pPr>
      <w:r w:rsidRPr="007C66F9">
        <w:rPr>
          <w:rFonts w:cstheme="minorHAnsi"/>
          <w:sz w:val="20"/>
          <w:szCs w:val="20"/>
        </w:rPr>
        <w:t xml:space="preserve">9. </w:t>
      </w:r>
      <w:r w:rsidR="00BC78DC" w:rsidRPr="00F300B8">
        <w:rPr>
          <w:rFonts w:cstheme="minorHAnsi"/>
          <w:sz w:val="20"/>
          <w:szCs w:val="20"/>
        </w:rPr>
        <w:t>Методические рекомендации по проведению уроков трудового обучения в начальных классах, Москва – Ставрополь «</w:t>
      </w:r>
      <w:proofErr w:type="spellStart"/>
      <w:r w:rsidR="00BC78DC" w:rsidRPr="00F300B8">
        <w:rPr>
          <w:rFonts w:cstheme="minorHAnsi"/>
          <w:sz w:val="20"/>
          <w:szCs w:val="20"/>
        </w:rPr>
        <w:t>Сервисшкола</w:t>
      </w:r>
      <w:proofErr w:type="spellEnd"/>
      <w:r w:rsidR="00BC78DC" w:rsidRPr="00F300B8">
        <w:rPr>
          <w:rFonts w:cstheme="minorHAnsi"/>
          <w:sz w:val="20"/>
          <w:szCs w:val="20"/>
        </w:rPr>
        <w:t>»,</w:t>
      </w:r>
      <w:r w:rsidR="00BC78DC" w:rsidRPr="00F300B8">
        <w:rPr>
          <w:rFonts w:cstheme="minorHAnsi"/>
          <w:spacing w:val="-3"/>
          <w:sz w:val="20"/>
          <w:szCs w:val="20"/>
        </w:rPr>
        <w:t xml:space="preserve"> </w:t>
      </w:r>
      <w:r w:rsidR="00BC78DC" w:rsidRPr="00F300B8">
        <w:rPr>
          <w:rFonts w:cstheme="minorHAnsi"/>
          <w:sz w:val="20"/>
          <w:szCs w:val="20"/>
        </w:rPr>
        <w:t>2003г.</w:t>
      </w:r>
    </w:p>
    <w:p w14:paraId="1F96FB31" w14:textId="02275491"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10. </w:t>
      </w:r>
      <w:r w:rsidR="00BC78DC" w:rsidRPr="00F300B8">
        <w:rPr>
          <w:rFonts w:cstheme="minorHAnsi"/>
          <w:sz w:val="20"/>
          <w:szCs w:val="20"/>
        </w:rPr>
        <w:t>Перевертень Г.И Техническое творчество в начальной школе.</w:t>
      </w:r>
      <w:r w:rsidR="00BC78DC" w:rsidRPr="00F300B8">
        <w:rPr>
          <w:rFonts w:cstheme="minorHAnsi"/>
          <w:spacing w:val="-2"/>
          <w:sz w:val="20"/>
          <w:szCs w:val="20"/>
        </w:rPr>
        <w:t xml:space="preserve"> </w:t>
      </w:r>
      <w:r w:rsidR="00BC78DC" w:rsidRPr="00F300B8">
        <w:rPr>
          <w:rFonts w:cstheme="minorHAnsi"/>
          <w:sz w:val="20"/>
          <w:szCs w:val="20"/>
        </w:rPr>
        <w:t>1988г.</w:t>
      </w:r>
    </w:p>
    <w:p w14:paraId="7E2F576C" w14:textId="623B7E29"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lastRenderedPageBreak/>
        <w:t xml:space="preserve">11. </w:t>
      </w:r>
      <w:r w:rsidR="00BC78DC" w:rsidRPr="00F300B8">
        <w:rPr>
          <w:rFonts w:cstheme="minorHAnsi"/>
          <w:sz w:val="20"/>
          <w:szCs w:val="20"/>
        </w:rPr>
        <w:t>Перевертень Г.И. Самоделки из бумаги. М., Просвещение,</w:t>
      </w:r>
      <w:r w:rsidR="00BC78DC" w:rsidRPr="00F300B8">
        <w:rPr>
          <w:rFonts w:cstheme="minorHAnsi"/>
          <w:spacing w:val="-6"/>
          <w:sz w:val="20"/>
          <w:szCs w:val="20"/>
        </w:rPr>
        <w:t xml:space="preserve"> </w:t>
      </w:r>
      <w:r w:rsidR="00BC78DC" w:rsidRPr="00F300B8">
        <w:rPr>
          <w:rFonts w:cstheme="minorHAnsi"/>
          <w:sz w:val="20"/>
          <w:szCs w:val="20"/>
        </w:rPr>
        <w:t>1982г.</w:t>
      </w:r>
    </w:p>
    <w:p w14:paraId="7939B527" w14:textId="4F0AB1B4"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12. </w:t>
      </w:r>
      <w:proofErr w:type="spellStart"/>
      <w:r w:rsidR="00BC78DC" w:rsidRPr="00F300B8">
        <w:rPr>
          <w:rFonts w:cstheme="minorHAnsi"/>
          <w:sz w:val="20"/>
          <w:szCs w:val="20"/>
        </w:rPr>
        <w:t>Стейнберг</w:t>
      </w:r>
      <w:proofErr w:type="spellEnd"/>
      <w:r w:rsidR="00BC78DC" w:rsidRPr="00F300B8">
        <w:rPr>
          <w:rFonts w:cstheme="minorHAnsi"/>
          <w:sz w:val="20"/>
          <w:szCs w:val="20"/>
        </w:rPr>
        <w:t xml:space="preserve"> М.С. Мастерим из бумаги. Таллинн, </w:t>
      </w:r>
      <w:proofErr w:type="spellStart"/>
      <w:r w:rsidR="00BC78DC" w:rsidRPr="00F300B8">
        <w:rPr>
          <w:rFonts w:cstheme="minorHAnsi"/>
          <w:sz w:val="20"/>
          <w:szCs w:val="20"/>
        </w:rPr>
        <w:t>Валгус</w:t>
      </w:r>
      <w:proofErr w:type="spellEnd"/>
      <w:r w:rsidR="00BC78DC" w:rsidRPr="00F300B8">
        <w:rPr>
          <w:rFonts w:cstheme="minorHAnsi"/>
          <w:sz w:val="20"/>
          <w:szCs w:val="20"/>
        </w:rPr>
        <w:t>,</w:t>
      </w:r>
      <w:r w:rsidR="00BC78DC" w:rsidRPr="00F300B8">
        <w:rPr>
          <w:rFonts w:cstheme="minorHAnsi"/>
          <w:spacing w:val="-6"/>
          <w:sz w:val="20"/>
          <w:szCs w:val="20"/>
        </w:rPr>
        <w:t xml:space="preserve"> </w:t>
      </w:r>
      <w:r w:rsidR="00BC78DC" w:rsidRPr="00F300B8">
        <w:rPr>
          <w:rFonts w:cstheme="minorHAnsi"/>
          <w:sz w:val="20"/>
          <w:szCs w:val="20"/>
        </w:rPr>
        <w:t>1998г.</w:t>
      </w:r>
    </w:p>
    <w:p w14:paraId="35E7A12A" w14:textId="55DB0438" w:rsidR="00BC78DC" w:rsidRPr="00F300B8" w:rsidRDefault="007C66F9" w:rsidP="007C66F9">
      <w:pPr>
        <w:pStyle w:val="a3"/>
        <w:widowControl w:val="0"/>
        <w:tabs>
          <w:tab w:val="left" w:pos="1357"/>
          <w:tab w:val="left" w:pos="1358"/>
        </w:tabs>
        <w:autoSpaceDE w:val="0"/>
        <w:autoSpaceDN w:val="0"/>
        <w:spacing w:after="0" w:line="240" w:lineRule="auto"/>
        <w:ind w:left="0" w:right="141"/>
        <w:contextualSpacing w:val="0"/>
        <w:jc w:val="both"/>
        <w:rPr>
          <w:rFonts w:cstheme="minorHAnsi"/>
          <w:sz w:val="20"/>
          <w:szCs w:val="20"/>
        </w:rPr>
      </w:pPr>
      <w:r w:rsidRPr="007C66F9">
        <w:rPr>
          <w:rFonts w:cstheme="minorHAnsi"/>
          <w:sz w:val="20"/>
          <w:szCs w:val="20"/>
        </w:rPr>
        <w:t xml:space="preserve">13. </w:t>
      </w:r>
      <w:r w:rsidR="00BC78DC" w:rsidRPr="00F300B8">
        <w:rPr>
          <w:rFonts w:cstheme="minorHAnsi"/>
          <w:sz w:val="20"/>
          <w:szCs w:val="20"/>
        </w:rPr>
        <w:t>Столярова С.В. «Моделирование автомобилей из бумаги и картона»,</w:t>
      </w:r>
      <w:r w:rsidR="00BC78DC" w:rsidRPr="00F300B8">
        <w:rPr>
          <w:rFonts w:cstheme="minorHAnsi"/>
          <w:spacing w:val="-30"/>
          <w:sz w:val="20"/>
          <w:szCs w:val="20"/>
        </w:rPr>
        <w:t xml:space="preserve"> </w:t>
      </w:r>
      <w:r w:rsidR="00BC78DC" w:rsidRPr="00F300B8">
        <w:rPr>
          <w:rFonts w:cstheme="minorHAnsi"/>
          <w:sz w:val="20"/>
          <w:szCs w:val="20"/>
        </w:rPr>
        <w:t>Ярославль, Академия развития, Академия холдинг,</w:t>
      </w:r>
      <w:r w:rsidR="00BC78DC" w:rsidRPr="00F300B8">
        <w:rPr>
          <w:rFonts w:cstheme="minorHAnsi"/>
          <w:spacing w:val="-2"/>
          <w:sz w:val="20"/>
          <w:szCs w:val="20"/>
        </w:rPr>
        <w:t xml:space="preserve"> </w:t>
      </w:r>
      <w:r w:rsidR="00BC78DC" w:rsidRPr="00F300B8">
        <w:rPr>
          <w:rFonts w:cstheme="minorHAnsi"/>
          <w:sz w:val="20"/>
          <w:szCs w:val="20"/>
        </w:rPr>
        <w:t>2000г.</w:t>
      </w:r>
    </w:p>
    <w:p w14:paraId="121E95D0" w14:textId="44616DB5"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14. </w:t>
      </w:r>
      <w:r w:rsidR="00BC78DC" w:rsidRPr="00F300B8">
        <w:rPr>
          <w:rFonts w:cstheme="minorHAnsi"/>
          <w:sz w:val="20"/>
          <w:szCs w:val="20"/>
        </w:rPr>
        <w:t>Фирсова Л.М. Игры и развлечения. М., Просвещение,</w:t>
      </w:r>
      <w:r w:rsidR="00BC78DC" w:rsidRPr="00F300B8">
        <w:rPr>
          <w:rFonts w:cstheme="minorHAnsi"/>
          <w:spacing w:val="-6"/>
          <w:sz w:val="20"/>
          <w:szCs w:val="20"/>
        </w:rPr>
        <w:t xml:space="preserve"> </w:t>
      </w:r>
      <w:r w:rsidR="00BC78DC" w:rsidRPr="00F300B8">
        <w:rPr>
          <w:rFonts w:cstheme="minorHAnsi"/>
          <w:sz w:val="20"/>
          <w:szCs w:val="20"/>
        </w:rPr>
        <w:t>1992г.</w:t>
      </w:r>
    </w:p>
    <w:p w14:paraId="3A65FFF7" w14:textId="77777777" w:rsidR="00BC78DC" w:rsidRPr="00F300B8" w:rsidRDefault="00BC78DC" w:rsidP="007C66F9">
      <w:pPr>
        <w:pStyle w:val="a4"/>
        <w:ind w:left="0"/>
        <w:jc w:val="both"/>
        <w:rPr>
          <w:rFonts w:asciiTheme="minorHAnsi" w:hAnsiTheme="minorHAnsi" w:cstheme="minorHAnsi"/>
          <w:sz w:val="20"/>
          <w:szCs w:val="20"/>
        </w:rPr>
      </w:pPr>
    </w:p>
    <w:p w14:paraId="7619716E" w14:textId="77777777" w:rsidR="00BC78DC" w:rsidRPr="00F300B8" w:rsidRDefault="00BC78DC" w:rsidP="007C66F9">
      <w:pPr>
        <w:pStyle w:val="1"/>
        <w:ind w:left="0"/>
        <w:jc w:val="both"/>
        <w:rPr>
          <w:rFonts w:asciiTheme="minorHAnsi" w:hAnsiTheme="minorHAnsi" w:cstheme="minorHAnsi"/>
          <w:sz w:val="20"/>
          <w:szCs w:val="20"/>
        </w:rPr>
      </w:pPr>
      <w:r w:rsidRPr="00F300B8">
        <w:rPr>
          <w:rFonts w:asciiTheme="minorHAnsi" w:hAnsiTheme="minorHAnsi" w:cstheme="minorHAnsi"/>
          <w:sz w:val="20"/>
          <w:szCs w:val="20"/>
        </w:rPr>
        <w:t>Список литературы для детей.</w:t>
      </w:r>
    </w:p>
    <w:p w14:paraId="49218CD6" w14:textId="4441F323" w:rsidR="00BC78DC" w:rsidRPr="00F300B8" w:rsidRDefault="007C66F9" w:rsidP="007C66F9">
      <w:pPr>
        <w:pStyle w:val="a3"/>
        <w:widowControl w:val="0"/>
        <w:tabs>
          <w:tab w:val="left" w:pos="1357"/>
          <w:tab w:val="left" w:pos="1358"/>
        </w:tabs>
        <w:autoSpaceDE w:val="0"/>
        <w:autoSpaceDN w:val="0"/>
        <w:spacing w:after="0" w:line="240" w:lineRule="auto"/>
        <w:ind w:left="0" w:right="141"/>
        <w:contextualSpacing w:val="0"/>
        <w:jc w:val="both"/>
        <w:rPr>
          <w:rFonts w:cstheme="minorHAnsi"/>
          <w:sz w:val="20"/>
          <w:szCs w:val="20"/>
        </w:rPr>
      </w:pPr>
      <w:r w:rsidRPr="007C66F9">
        <w:rPr>
          <w:rFonts w:cstheme="minorHAnsi"/>
          <w:sz w:val="20"/>
          <w:szCs w:val="20"/>
        </w:rPr>
        <w:t xml:space="preserve">1. </w:t>
      </w:r>
      <w:r w:rsidR="00BC78DC" w:rsidRPr="00F300B8">
        <w:rPr>
          <w:rFonts w:cstheme="minorHAnsi"/>
          <w:sz w:val="20"/>
          <w:szCs w:val="20"/>
        </w:rPr>
        <w:t>Афонькин С.Ю., Афонькина Е.Ю. оригами в школе и дома. Рабочая тетрадь, учебник. СПб,</w:t>
      </w:r>
      <w:r w:rsidR="00BC78DC" w:rsidRPr="00F300B8">
        <w:rPr>
          <w:rFonts w:cstheme="minorHAnsi"/>
          <w:spacing w:val="-2"/>
          <w:sz w:val="20"/>
          <w:szCs w:val="20"/>
        </w:rPr>
        <w:t xml:space="preserve"> </w:t>
      </w:r>
      <w:r w:rsidR="00BC78DC" w:rsidRPr="00F300B8">
        <w:rPr>
          <w:rFonts w:cstheme="minorHAnsi"/>
          <w:sz w:val="20"/>
          <w:szCs w:val="20"/>
        </w:rPr>
        <w:t>«Литера»,2001г.</w:t>
      </w:r>
    </w:p>
    <w:p w14:paraId="2724BB98" w14:textId="33396D38" w:rsidR="00BC78DC" w:rsidRPr="00F300B8" w:rsidRDefault="007C66F9" w:rsidP="007C66F9">
      <w:pPr>
        <w:pStyle w:val="a3"/>
        <w:widowControl w:val="0"/>
        <w:tabs>
          <w:tab w:val="left" w:pos="1357"/>
          <w:tab w:val="left" w:pos="1358"/>
        </w:tabs>
        <w:autoSpaceDE w:val="0"/>
        <w:autoSpaceDN w:val="0"/>
        <w:spacing w:after="0" w:line="240" w:lineRule="auto"/>
        <w:ind w:left="0" w:right="685"/>
        <w:contextualSpacing w:val="0"/>
        <w:jc w:val="both"/>
        <w:rPr>
          <w:rFonts w:cstheme="minorHAnsi"/>
          <w:sz w:val="20"/>
          <w:szCs w:val="20"/>
        </w:rPr>
      </w:pPr>
      <w:r w:rsidRPr="007C66F9">
        <w:rPr>
          <w:rFonts w:cstheme="minorHAnsi"/>
          <w:sz w:val="20"/>
          <w:szCs w:val="20"/>
        </w:rPr>
        <w:t xml:space="preserve">2. </w:t>
      </w:r>
      <w:r w:rsidR="00BC78DC" w:rsidRPr="00F300B8">
        <w:rPr>
          <w:rFonts w:cstheme="minorHAnsi"/>
          <w:sz w:val="20"/>
          <w:szCs w:val="20"/>
        </w:rPr>
        <w:t>Афонькин С.Ю., Афонькина Е.Ю. Универсальный бумажный конструктор оригами. Издательство «Аким»,</w:t>
      </w:r>
      <w:r w:rsidR="00BC78DC" w:rsidRPr="00F300B8">
        <w:rPr>
          <w:rFonts w:cstheme="minorHAnsi"/>
          <w:spacing w:val="-1"/>
          <w:sz w:val="20"/>
          <w:szCs w:val="20"/>
        </w:rPr>
        <w:t xml:space="preserve"> </w:t>
      </w:r>
      <w:r w:rsidR="00BC78DC" w:rsidRPr="00F300B8">
        <w:rPr>
          <w:rFonts w:cstheme="minorHAnsi"/>
          <w:sz w:val="20"/>
          <w:szCs w:val="20"/>
        </w:rPr>
        <w:t>1997г.</w:t>
      </w:r>
    </w:p>
    <w:p w14:paraId="473D857E" w14:textId="3B099DAB" w:rsidR="00BC78DC" w:rsidRPr="00F300B8" w:rsidRDefault="007C66F9" w:rsidP="007C66F9">
      <w:pPr>
        <w:pStyle w:val="a3"/>
        <w:widowControl w:val="0"/>
        <w:tabs>
          <w:tab w:val="left" w:pos="1357"/>
          <w:tab w:val="left" w:pos="1358"/>
        </w:tabs>
        <w:autoSpaceDE w:val="0"/>
        <w:autoSpaceDN w:val="0"/>
        <w:spacing w:after="0" w:line="240" w:lineRule="auto"/>
        <w:ind w:left="0" w:right="688"/>
        <w:contextualSpacing w:val="0"/>
        <w:jc w:val="both"/>
        <w:rPr>
          <w:rFonts w:cstheme="minorHAnsi"/>
          <w:sz w:val="20"/>
          <w:szCs w:val="20"/>
        </w:rPr>
      </w:pPr>
      <w:r w:rsidRPr="007C66F9">
        <w:rPr>
          <w:rFonts w:cstheme="minorHAnsi"/>
          <w:sz w:val="20"/>
          <w:szCs w:val="20"/>
        </w:rPr>
        <w:t xml:space="preserve">3. </w:t>
      </w:r>
      <w:proofErr w:type="spellStart"/>
      <w:r w:rsidR="00BC78DC" w:rsidRPr="00F300B8">
        <w:rPr>
          <w:rFonts w:cstheme="minorHAnsi"/>
          <w:sz w:val="20"/>
          <w:szCs w:val="20"/>
        </w:rPr>
        <w:t>Бортон</w:t>
      </w:r>
      <w:proofErr w:type="spellEnd"/>
      <w:r w:rsidR="00BC78DC" w:rsidRPr="00F300B8">
        <w:rPr>
          <w:rFonts w:cstheme="minorHAnsi"/>
          <w:sz w:val="20"/>
          <w:szCs w:val="20"/>
        </w:rPr>
        <w:t xml:space="preserve"> Паула, Вики </w:t>
      </w:r>
      <w:proofErr w:type="spellStart"/>
      <w:r w:rsidR="00BC78DC" w:rsidRPr="00F300B8">
        <w:rPr>
          <w:rFonts w:cstheme="minorHAnsi"/>
          <w:sz w:val="20"/>
          <w:szCs w:val="20"/>
        </w:rPr>
        <w:t>Кэйв</w:t>
      </w:r>
      <w:proofErr w:type="spellEnd"/>
      <w:r w:rsidR="00BC78DC" w:rsidRPr="00F300B8">
        <w:rPr>
          <w:rFonts w:cstheme="minorHAnsi"/>
          <w:sz w:val="20"/>
          <w:szCs w:val="20"/>
        </w:rPr>
        <w:t>, Рэй Гибсон. Наши руки не для скуки. Поделки папье-маше. Бумажные цветы. Москва «</w:t>
      </w:r>
      <w:proofErr w:type="spellStart"/>
      <w:r w:rsidR="00BC78DC" w:rsidRPr="00F300B8">
        <w:rPr>
          <w:rFonts w:cstheme="minorHAnsi"/>
          <w:sz w:val="20"/>
          <w:szCs w:val="20"/>
        </w:rPr>
        <w:t>Росмэн</w:t>
      </w:r>
      <w:proofErr w:type="spellEnd"/>
      <w:r w:rsidR="00BC78DC" w:rsidRPr="00F300B8">
        <w:rPr>
          <w:rFonts w:cstheme="minorHAnsi"/>
          <w:sz w:val="20"/>
          <w:szCs w:val="20"/>
        </w:rPr>
        <w:t>» 1996</w:t>
      </w:r>
      <w:r w:rsidR="00BC78DC" w:rsidRPr="00F300B8">
        <w:rPr>
          <w:rFonts w:cstheme="minorHAnsi"/>
          <w:spacing w:val="-5"/>
          <w:sz w:val="20"/>
          <w:szCs w:val="20"/>
        </w:rPr>
        <w:t xml:space="preserve"> </w:t>
      </w:r>
      <w:r w:rsidR="00BC78DC" w:rsidRPr="00F300B8">
        <w:rPr>
          <w:rFonts w:cstheme="minorHAnsi"/>
          <w:sz w:val="20"/>
          <w:szCs w:val="20"/>
        </w:rPr>
        <w:t>г.</w:t>
      </w:r>
    </w:p>
    <w:p w14:paraId="1E37135C" w14:textId="4F34F26C" w:rsidR="00BC78DC" w:rsidRPr="00F300B8" w:rsidRDefault="007C66F9" w:rsidP="007C66F9">
      <w:pPr>
        <w:pStyle w:val="a3"/>
        <w:widowControl w:val="0"/>
        <w:tabs>
          <w:tab w:val="left" w:pos="1357"/>
          <w:tab w:val="left" w:pos="1358"/>
        </w:tabs>
        <w:autoSpaceDE w:val="0"/>
        <w:autoSpaceDN w:val="0"/>
        <w:spacing w:after="0" w:line="240" w:lineRule="auto"/>
        <w:ind w:left="0" w:right="692"/>
        <w:contextualSpacing w:val="0"/>
        <w:jc w:val="both"/>
        <w:rPr>
          <w:rFonts w:cstheme="minorHAnsi"/>
          <w:sz w:val="20"/>
          <w:szCs w:val="20"/>
        </w:rPr>
      </w:pPr>
      <w:r w:rsidRPr="00260B48">
        <w:rPr>
          <w:rFonts w:cstheme="minorHAnsi"/>
          <w:sz w:val="20"/>
          <w:szCs w:val="20"/>
        </w:rPr>
        <w:t xml:space="preserve">4. </w:t>
      </w:r>
      <w:proofErr w:type="spellStart"/>
      <w:r w:rsidR="00BC78DC" w:rsidRPr="00F300B8">
        <w:rPr>
          <w:rFonts w:cstheme="minorHAnsi"/>
          <w:sz w:val="20"/>
          <w:szCs w:val="20"/>
        </w:rPr>
        <w:t>Бортон</w:t>
      </w:r>
      <w:proofErr w:type="spellEnd"/>
      <w:r w:rsidR="00BC78DC" w:rsidRPr="00F300B8">
        <w:rPr>
          <w:rFonts w:cstheme="minorHAnsi"/>
          <w:sz w:val="20"/>
          <w:szCs w:val="20"/>
        </w:rPr>
        <w:t xml:space="preserve"> Паула, Вики </w:t>
      </w:r>
      <w:proofErr w:type="spellStart"/>
      <w:r w:rsidR="00BC78DC" w:rsidRPr="00F300B8">
        <w:rPr>
          <w:rFonts w:cstheme="minorHAnsi"/>
          <w:sz w:val="20"/>
          <w:szCs w:val="20"/>
        </w:rPr>
        <w:t>Кэйв</w:t>
      </w:r>
      <w:proofErr w:type="spellEnd"/>
      <w:r w:rsidR="00BC78DC" w:rsidRPr="00F300B8">
        <w:rPr>
          <w:rFonts w:cstheme="minorHAnsi"/>
          <w:sz w:val="20"/>
          <w:szCs w:val="20"/>
        </w:rPr>
        <w:t>, Рэй Гибсон. Наши руки не для скуки. Поделки забавные, ужасные. Москва «</w:t>
      </w:r>
      <w:proofErr w:type="spellStart"/>
      <w:r w:rsidR="00BC78DC" w:rsidRPr="00F300B8">
        <w:rPr>
          <w:rFonts w:cstheme="minorHAnsi"/>
          <w:sz w:val="20"/>
          <w:szCs w:val="20"/>
        </w:rPr>
        <w:t>Росмэн</w:t>
      </w:r>
      <w:proofErr w:type="spellEnd"/>
      <w:r w:rsidR="00BC78DC" w:rsidRPr="00F300B8">
        <w:rPr>
          <w:rFonts w:cstheme="minorHAnsi"/>
          <w:sz w:val="20"/>
          <w:szCs w:val="20"/>
        </w:rPr>
        <w:t>» 1996</w:t>
      </w:r>
      <w:r w:rsidR="00BC78DC" w:rsidRPr="00F300B8">
        <w:rPr>
          <w:rFonts w:cstheme="minorHAnsi"/>
          <w:spacing w:val="-3"/>
          <w:sz w:val="20"/>
          <w:szCs w:val="20"/>
        </w:rPr>
        <w:t xml:space="preserve"> </w:t>
      </w:r>
      <w:r w:rsidR="00BC78DC" w:rsidRPr="00F300B8">
        <w:rPr>
          <w:rFonts w:cstheme="minorHAnsi"/>
          <w:sz w:val="20"/>
          <w:szCs w:val="20"/>
        </w:rPr>
        <w:t>г.</w:t>
      </w:r>
    </w:p>
    <w:p w14:paraId="41EE6911" w14:textId="5554A6C8"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5. </w:t>
      </w:r>
      <w:r w:rsidR="00BC78DC" w:rsidRPr="00F300B8">
        <w:rPr>
          <w:rFonts w:cstheme="minorHAnsi"/>
          <w:sz w:val="20"/>
          <w:szCs w:val="20"/>
        </w:rPr>
        <w:t>Выгонов В.В. Летающие и плавающие модели. М.: АСТ-ПРЕСС КНИГА</w:t>
      </w:r>
      <w:r w:rsidR="00BC78DC" w:rsidRPr="00F300B8">
        <w:rPr>
          <w:rFonts w:cstheme="minorHAnsi"/>
          <w:spacing w:val="-22"/>
          <w:sz w:val="20"/>
          <w:szCs w:val="20"/>
        </w:rPr>
        <w:t xml:space="preserve"> </w:t>
      </w:r>
      <w:r w:rsidR="00BC78DC" w:rsidRPr="00F300B8">
        <w:rPr>
          <w:rFonts w:cstheme="minorHAnsi"/>
          <w:sz w:val="20"/>
          <w:szCs w:val="20"/>
        </w:rPr>
        <w:t>2007г.</w:t>
      </w:r>
    </w:p>
    <w:p w14:paraId="7241974D" w14:textId="6A260B75"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6. </w:t>
      </w:r>
      <w:proofErr w:type="spellStart"/>
      <w:r w:rsidR="00BC78DC" w:rsidRPr="00F300B8">
        <w:rPr>
          <w:rFonts w:cstheme="minorHAnsi"/>
          <w:sz w:val="20"/>
          <w:szCs w:val="20"/>
        </w:rPr>
        <w:t>Гальперштейн</w:t>
      </w:r>
      <w:proofErr w:type="spellEnd"/>
      <w:r w:rsidR="00BC78DC" w:rsidRPr="00F300B8">
        <w:rPr>
          <w:rFonts w:cstheme="minorHAnsi"/>
          <w:sz w:val="20"/>
          <w:szCs w:val="20"/>
        </w:rPr>
        <w:t xml:space="preserve"> Л.Я. Моя первая книга о технике. ЗАО «</w:t>
      </w:r>
      <w:proofErr w:type="spellStart"/>
      <w:r w:rsidR="00BC78DC" w:rsidRPr="00F300B8">
        <w:rPr>
          <w:rFonts w:cstheme="minorHAnsi"/>
          <w:sz w:val="20"/>
          <w:szCs w:val="20"/>
        </w:rPr>
        <w:t>Росмэн</w:t>
      </w:r>
      <w:proofErr w:type="spellEnd"/>
      <w:r w:rsidR="00BC78DC" w:rsidRPr="00F300B8">
        <w:rPr>
          <w:rFonts w:cstheme="minorHAnsi"/>
          <w:sz w:val="20"/>
          <w:szCs w:val="20"/>
        </w:rPr>
        <w:t xml:space="preserve"> – Пресс».</w:t>
      </w:r>
      <w:r w:rsidR="00BC78DC" w:rsidRPr="00F300B8">
        <w:rPr>
          <w:rFonts w:cstheme="minorHAnsi"/>
          <w:spacing w:val="-24"/>
          <w:sz w:val="20"/>
          <w:szCs w:val="20"/>
        </w:rPr>
        <w:t xml:space="preserve"> </w:t>
      </w:r>
      <w:r w:rsidR="00BC78DC" w:rsidRPr="00F300B8">
        <w:rPr>
          <w:rFonts w:cstheme="minorHAnsi"/>
          <w:sz w:val="20"/>
          <w:szCs w:val="20"/>
        </w:rPr>
        <w:t>2008г.</w:t>
      </w:r>
    </w:p>
    <w:p w14:paraId="595654EA" w14:textId="45497D51" w:rsidR="00BC78DC" w:rsidRPr="00F300B8" w:rsidRDefault="007C66F9" w:rsidP="007C66F9">
      <w:pPr>
        <w:pStyle w:val="a3"/>
        <w:widowControl w:val="0"/>
        <w:tabs>
          <w:tab w:val="left" w:pos="1357"/>
          <w:tab w:val="left" w:pos="1358"/>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7. </w:t>
      </w:r>
      <w:r w:rsidR="00BC78DC" w:rsidRPr="00F300B8">
        <w:rPr>
          <w:rFonts w:cstheme="minorHAnsi"/>
          <w:sz w:val="20"/>
          <w:szCs w:val="20"/>
        </w:rPr>
        <w:t>Соколова С.В. Сказка оригами. СПб.: «Валери СПД», М.:</w:t>
      </w:r>
      <w:r w:rsidR="00BC78DC" w:rsidRPr="00F300B8">
        <w:rPr>
          <w:rFonts w:cstheme="minorHAnsi"/>
          <w:spacing w:val="-11"/>
          <w:sz w:val="20"/>
          <w:szCs w:val="20"/>
        </w:rPr>
        <w:t xml:space="preserve"> </w:t>
      </w:r>
      <w:r w:rsidR="00BC78DC" w:rsidRPr="00F300B8">
        <w:rPr>
          <w:rFonts w:cstheme="minorHAnsi"/>
          <w:sz w:val="20"/>
          <w:szCs w:val="20"/>
        </w:rPr>
        <w:t>«ЭКСМО-ПРЕСС».2002г.</w:t>
      </w:r>
    </w:p>
    <w:p w14:paraId="1B352254" w14:textId="77777777" w:rsidR="005222B0" w:rsidRDefault="007C66F9" w:rsidP="005222B0">
      <w:pPr>
        <w:pStyle w:val="a3"/>
        <w:widowControl w:val="0"/>
        <w:tabs>
          <w:tab w:val="left" w:pos="1357"/>
          <w:tab w:val="left" w:pos="1358"/>
          <w:tab w:val="left" w:pos="8055"/>
        </w:tabs>
        <w:autoSpaceDE w:val="0"/>
        <w:autoSpaceDN w:val="0"/>
        <w:spacing w:after="0" w:line="240" w:lineRule="auto"/>
        <w:ind w:left="0"/>
        <w:contextualSpacing w:val="0"/>
        <w:jc w:val="both"/>
        <w:rPr>
          <w:rFonts w:cstheme="minorHAnsi"/>
          <w:sz w:val="20"/>
          <w:szCs w:val="20"/>
        </w:rPr>
      </w:pPr>
      <w:r w:rsidRPr="007C66F9">
        <w:rPr>
          <w:rFonts w:cstheme="minorHAnsi"/>
          <w:sz w:val="20"/>
          <w:szCs w:val="20"/>
        </w:rPr>
        <w:t xml:space="preserve">8. </w:t>
      </w:r>
      <w:r w:rsidR="00BC78DC" w:rsidRPr="00F300B8">
        <w:rPr>
          <w:rFonts w:cstheme="minorHAnsi"/>
          <w:sz w:val="20"/>
          <w:szCs w:val="20"/>
        </w:rPr>
        <w:t>Соколова С.В. Театр оригами. М.: изд-во «ЭКСМО-ПРЕСС»; СПб.: «Валери СПД»</w:t>
      </w:r>
      <w:r w:rsidR="00BC78DC" w:rsidRPr="00F300B8">
        <w:rPr>
          <w:rFonts w:cstheme="minorHAnsi"/>
          <w:spacing w:val="-15"/>
          <w:sz w:val="20"/>
          <w:szCs w:val="20"/>
        </w:rPr>
        <w:t xml:space="preserve"> </w:t>
      </w:r>
      <w:r w:rsidR="00BC78DC" w:rsidRPr="00F300B8">
        <w:rPr>
          <w:rFonts w:cstheme="minorHAnsi"/>
          <w:sz w:val="20"/>
          <w:szCs w:val="20"/>
        </w:rPr>
        <w:t>2002г.</w:t>
      </w:r>
      <w:r w:rsidR="005222B0">
        <w:rPr>
          <w:rFonts w:cstheme="minorHAnsi"/>
          <w:sz w:val="20"/>
          <w:szCs w:val="20"/>
        </w:rPr>
        <w:tab/>
      </w:r>
    </w:p>
    <w:p w14:paraId="296614CF" w14:textId="77777777" w:rsidR="005222B0" w:rsidRDefault="005222B0" w:rsidP="005222B0">
      <w:pPr>
        <w:pStyle w:val="a3"/>
        <w:widowControl w:val="0"/>
        <w:tabs>
          <w:tab w:val="left" w:pos="1357"/>
          <w:tab w:val="left" w:pos="1358"/>
          <w:tab w:val="left" w:pos="8055"/>
        </w:tabs>
        <w:autoSpaceDE w:val="0"/>
        <w:autoSpaceDN w:val="0"/>
        <w:spacing w:after="0" w:line="240" w:lineRule="auto"/>
        <w:ind w:left="0"/>
        <w:contextualSpacing w:val="0"/>
        <w:jc w:val="both"/>
        <w:rPr>
          <w:rFonts w:cstheme="minorHAnsi"/>
          <w:sz w:val="20"/>
          <w:szCs w:val="20"/>
        </w:rPr>
      </w:pPr>
    </w:p>
    <w:p w14:paraId="6ACDB8B4" w14:textId="77777777" w:rsidR="0025074F" w:rsidRPr="0025074F" w:rsidRDefault="0025074F" w:rsidP="0025074F">
      <w:pPr>
        <w:pStyle w:val="a3"/>
        <w:widowControl w:val="0"/>
        <w:tabs>
          <w:tab w:val="left" w:pos="1357"/>
          <w:tab w:val="left" w:pos="1358"/>
          <w:tab w:val="left" w:pos="8055"/>
        </w:tabs>
        <w:autoSpaceDE w:val="0"/>
        <w:autoSpaceDN w:val="0"/>
        <w:spacing w:after="0" w:line="240" w:lineRule="auto"/>
        <w:jc w:val="center"/>
        <w:rPr>
          <w:rFonts w:cstheme="minorHAnsi"/>
          <w:b/>
          <w:sz w:val="28"/>
          <w:szCs w:val="28"/>
        </w:rPr>
      </w:pPr>
      <w:r w:rsidRPr="0025074F">
        <w:rPr>
          <w:rFonts w:cstheme="minorHAnsi"/>
          <w:b/>
          <w:sz w:val="28"/>
          <w:szCs w:val="28"/>
        </w:rPr>
        <w:t>Дополнительная общеразвивающая программа</w:t>
      </w:r>
    </w:p>
    <w:p w14:paraId="24087D84" w14:textId="3A22B47A" w:rsidR="00F36433" w:rsidRPr="005222B0" w:rsidRDefault="0025074F" w:rsidP="0025074F">
      <w:pPr>
        <w:pStyle w:val="a3"/>
        <w:widowControl w:val="0"/>
        <w:tabs>
          <w:tab w:val="left" w:pos="1357"/>
          <w:tab w:val="left" w:pos="1358"/>
          <w:tab w:val="left" w:pos="8055"/>
        </w:tabs>
        <w:autoSpaceDE w:val="0"/>
        <w:autoSpaceDN w:val="0"/>
        <w:spacing w:after="0" w:line="240" w:lineRule="auto"/>
        <w:ind w:left="0"/>
        <w:contextualSpacing w:val="0"/>
        <w:jc w:val="center"/>
        <w:rPr>
          <w:rFonts w:cstheme="minorHAnsi"/>
          <w:b/>
          <w:sz w:val="28"/>
          <w:szCs w:val="28"/>
        </w:rPr>
      </w:pPr>
      <w:r w:rsidRPr="0025074F">
        <w:rPr>
          <w:rFonts w:cstheme="minorHAnsi"/>
          <w:b/>
          <w:sz w:val="28"/>
          <w:szCs w:val="28"/>
        </w:rPr>
        <w:t>естественнонаучной направленности</w:t>
      </w:r>
      <w:r>
        <w:rPr>
          <w:rFonts w:cstheme="minorHAnsi"/>
          <w:b/>
          <w:sz w:val="28"/>
          <w:szCs w:val="28"/>
        </w:rPr>
        <w:t xml:space="preserve"> «</w:t>
      </w:r>
      <w:r w:rsidR="00F36433" w:rsidRPr="005222B0">
        <w:rPr>
          <w:rFonts w:cstheme="minorHAnsi"/>
          <w:b/>
          <w:sz w:val="28"/>
          <w:szCs w:val="28"/>
        </w:rPr>
        <w:t>Математика для любознательных</w:t>
      </w:r>
      <w:r>
        <w:rPr>
          <w:rFonts w:cstheme="minorHAnsi"/>
          <w:b/>
          <w:sz w:val="28"/>
          <w:szCs w:val="28"/>
        </w:rPr>
        <w:t>»</w:t>
      </w:r>
    </w:p>
    <w:p w14:paraId="28B6E1B5" w14:textId="77777777" w:rsidR="0031398B" w:rsidRPr="005222B0" w:rsidRDefault="0031398B" w:rsidP="0031398B">
      <w:pPr>
        <w:spacing w:after="0" w:line="240" w:lineRule="auto"/>
        <w:jc w:val="center"/>
        <w:rPr>
          <w:rFonts w:cstheme="minorHAnsi"/>
          <w:bCs/>
          <w:sz w:val="24"/>
          <w:szCs w:val="24"/>
        </w:rPr>
      </w:pPr>
      <w:r w:rsidRPr="005222B0">
        <w:rPr>
          <w:rFonts w:cstheme="minorHAnsi"/>
          <w:bCs/>
          <w:sz w:val="24"/>
          <w:szCs w:val="24"/>
        </w:rPr>
        <w:t>Возраст учащихся – 9 - 11 лет</w:t>
      </w:r>
    </w:p>
    <w:p w14:paraId="056D8AE1" w14:textId="00BCED95" w:rsidR="0031398B" w:rsidRPr="005222B0" w:rsidRDefault="0031398B" w:rsidP="0031398B">
      <w:pPr>
        <w:spacing w:after="0" w:line="240" w:lineRule="auto"/>
        <w:jc w:val="center"/>
        <w:rPr>
          <w:rFonts w:cstheme="minorHAnsi"/>
          <w:bCs/>
          <w:sz w:val="24"/>
          <w:szCs w:val="24"/>
        </w:rPr>
      </w:pPr>
      <w:r w:rsidRPr="005222B0">
        <w:rPr>
          <w:rFonts w:cstheme="minorHAnsi"/>
          <w:bCs/>
          <w:sz w:val="24"/>
          <w:szCs w:val="24"/>
        </w:rPr>
        <w:t>Срок реализации – 1 год</w:t>
      </w:r>
    </w:p>
    <w:p w14:paraId="69830925" w14:textId="77777777" w:rsidR="0031398B" w:rsidRPr="005222B0" w:rsidRDefault="0031398B" w:rsidP="0031398B">
      <w:pPr>
        <w:spacing w:after="0" w:line="240" w:lineRule="auto"/>
        <w:jc w:val="center"/>
        <w:rPr>
          <w:rFonts w:cstheme="minorHAnsi"/>
          <w:bCs/>
          <w:sz w:val="24"/>
          <w:szCs w:val="24"/>
        </w:rPr>
      </w:pPr>
      <w:r w:rsidRPr="005222B0">
        <w:rPr>
          <w:rFonts w:cstheme="minorHAnsi"/>
          <w:bCs/>
          <w:sz w:val="24"/>
          <w:szCs w:val="24"/>
        </w:rPr>
        <w:t>Автор: методист, педагог дополнительного образования</w:t>
      </w:r>
    </w:p>
    <w:p w14:paraId="6AF32C84" w14:textId="7DC8FE96" w:rsidR="0031398B" w:rsidRPr="005222B0" w:rsidRDefault="0031398B" w:rsidP="0031398B">
      <w:pPr>
        <w:spacing w:after="0" w:line="240" w:lineRule="auto"/>
        <w:jc w:val="center"/>
        <w:rPr>
          <w:rFonts w:cstheme="minorHAnsi"/>
          <w:bCs/>
          <w:sz w:val="24"/>
          <w:szCs w:val="24"/>
        </w:rPr>
      </w:pPr>
      <w:r w:rsidRPr="005222B0">
        <w:rPr>
          <w:rFonts w:cstheme="minorHAnsi"/>
          <w:bCs/>
          <w:sz w:val="24"/>
          <w:szCs w:val="24"/>
        </w:rPr>
        <w:t>Абросимова Марина Владимировна</w:t>
      </w:r>
    </w:p>
    <w:p w14:paraId="22DBABF1" w14:textId="0260CF17" w:rsidR="0031398B" w:rsidRPr="005222B0" w:rsidRDefault="0031398B" w:rsidP="0031398B">
      <w:pPr>
        <w:spacing w:after="0" w:line="240" w:lineRule="auto"/>
        <w:jc w:val="center"/>
        <w:rPr>
          <w:rFonts w:cstheme="minorHAnsi"/>
          <w:bCs/>
          <w:sz w:val="24"/>
          <w:szCs w:val="24"/>
        </w:rPr>
      </w:pPr>
      <w:r w:rsidRPr="005222B0">
        <w:rPr>
          <w:rFonts w:cstheme="minorHAnsi"/>
          <w:bCs/>
          <w:sz w:val="24"/>
          <w:szCs w:val="24"/>
        </w:rPr>
        <w:t>МБУОДО «Центр развития творчества»</w:t>
      </w:r>
      <w:r w:rsidRPr="005222B0">
        <w:rPr>
          <w:rFonts w:cstheme="minorHAnsi"/>
          <w:sz w:val="24"/>
          <w:szCs w:val="24"/>
        </w:rPr>
        <w:t xml:space="preserve"> </w:t>
      </w:r>
      <w:r w:rsidRPr="005222B0">
        <w:rPr>
          <w:rFonts w:cstheme="minorHAnsi"/>
          <w:bCs/>
          <w:sz w:val="24"/>
          <w:szCs w:val="24"/>
        </w:rPr>
        <w:t>г. Сосновый Бор, 2020 г.</w:t>
      </w:r>
    </w:p>
    <w:p w14:paraId="74C3FAC1" w14:textId="77777777" w:rsidR="00F36433" w:rsidRPr="005222B0" w:rsidRDefault="00F36433" w:rsidP="00F36433">
      <w:pPr>
        <w:pStyle w:val="Default"/>
        <w:jc w:val="center"/>
        <w:rPr>
          <w:rFonts w:asciiTheme="minorHAnsi" w:hAnsiTheme="minorHAnsi" w:cstheme="minorHAnsi"/>
          <w:b/>
          <w:color w:val="auto"/>
        </w:rPr>
      </w:pPr>
    </w:p>
    <w:p w14:paraId="1D77BB19" w14:textId="77777777" w:rsidR="00F36433" w:rsidRPr="00C837D0" w:rsidRDefault="00F36433" w:rsidP="0031398B">
      <w:pPr>
        <w:shd w:val="clear" w:color="auto" w:fill="FFFFFF"/>
        <w:spacing w:after="0" w:line="240" w:lineRule="auto"/>
        <w:ind w:firstLine="540"/>
        <w:jc w:val="center"/>
        <w:rPr>
          <w:rFonts w:cstheme="minorHAnsi"/>
          <w:b/>
          <w:sz w:val="20"/>
          <w:szCs w:val="20"/>
          <w:shd w:val="clear" w:color="auto" w:fill="FFFFFF"/>
        </w:rPr>
      </w:pPr>
      <w:r w:rsidRPr="00C837D0">
        <w:rPr>
          <w:rFonts w:cstheme="minorHAnsi"/>
          <w:b/>
          <w:sz w:val="20"/>
          <w:szCs w:val="20"/>
          <w:shd w:val="clear" w:color="auto" w:fill="FFFFFF"/>
        </w:rPr>
        <w:t>Пояснительная записка.</w:t>
      </w:r>
    </w:p>
    <w:p w14:paraId="1124C277" w14:textId="77777777" w:rsidR="00F36433" w:rsidRPr="00C837D0" w:rsidRDefault="00F36433" w:rsidP="00F36433">
      <w:pPr>
        <w:shd w:val="clear" w:color="auto" w:fill="FFFFFF"/>
        <w:spacing w:after="0" w:line="240" w:lineRule="auto"/>
        <w:ind w:firstLine="540"/>
        <w:jc w:val="both"/>
        <w:rPr>
          <w:rFonts w:cstheme="minorHAnsi"/>
          <w:b/>
          <w:sz w:val="20"/>
          <w:szCs w:val="20"/>
        </w:rPr>
      </w:pPr>
      <w:r w:rsidRPr="00C837D0">
        <w:rPr>
          <w:rFonts w:cstheme="minorHAnsi"/>
          <w:sz w:val="20"/>
          <w:szCs w:val="20"/>
        </w:rPr>
        <w:t xml:space="preserve">Представленная дополнительная общеразвивающая программа </w:t>
      </w:r>
      <w:r w:rsidRPr="00C837D0">
        <w:rPr>
          <w:rFonts w:cstheme="minorHAnsi"/>
          <w:b/>
          <w:sz w:val="20"/>
          <w:szCs w:val="20"/>
        </w:rPr>
        <w:t>«Математика для любознательных»</w:t>
      </w:r>
      <w:r w:rsidRPr="00C837D0">
        <w:rPr>
          <w:rFonts w:cstheme="minorHAnsi"/>
          <w:sz w:val="20"/>
          <w:szCs w:val="20"/>
        </w:rPr>
        <w:t xml:space="preserve"> реализуется в Муниципальном бюджетном образовательном учреждении дополнительного образования «Центр развития творчества» города Сосновый Бор Ленинградской области. Является</w:t>
      </w:r>
      <w:r w:rsidRPr="00C837D0">
        <w:rPr>
          <w:rFonts w:cstheme="minorHAnsi"/>
          <w:b/>
          <w:sz w:val="20"/>
          <w:szCs w:val="20"/>
        </w:rPr>
        <w:t xml:space="preserve"> модифицированной разноуровневой программой естественнонаучной направленности. </w:t>
      </w:r>
    </w:p>
    <w:p w14:paraId="4A451909" w14:textId="77777777" w:rsidR="00F36433" w:rsidRPr="00C837D0" w:rsidRDefault="00F36433" w:rsidP="00F36433">
      <w:pPr>
        <w:spacing w:after="0" w:line="240" w:lineRule="auto"/>
        <w:ind w:firstLine="567"/>
        <w:jc w:val="both"/>
        <w:rPr>
          <w:rFonts w:cstheme="minorHAnsi"/>
          <w:sz w:val="20"/>
          <w:szCs w:val="20"/>
        </w:rPr>
      </w:pPr>
      <w:r w:rsidRPr="00C837D0">
        <w:rPr>
          <w:rFonts w:cstheme="minorHAnsi"/>
          <w:sz w:val="20"/>
          <w:szCs w:val="20"/>
        </w:rPr>
        <w:t xml:space="preserve">В основе построения данной программы лежит </w:t>
      </w:r>
      <w:r w:rsidRPr="00C837D0">
        <w:rPr>
          <w:rStyle w:val="c6"/>
          <w:rFonts w:cstheme="minorHAnsi"/>
          <w:sz w:val="20"/>
          <w:szCs w:val="20"/>
        </w:rPr>
        <w:t xml:space="preserve">идея гуманизации математического образования, соответствующая современным представлениям о целях образования, как школьного, так и дополнительного, и ставящая в центр внимания личность ученика, его интересы и способности. </w:t>
      </w:r>
      <w:r w:rsidRPr="00C837D0">
        <w:rPr>
          <w:rFonts w:cstheme="minorHAnsi"/>
          <w:sz w:val="20"/>
          <w:szCs w:val="20"/>
        </w:rPr>
        <w:t>Обучать всех школьников на одном высоком уровне практически невозможно. Однако, сохранить и развить положительную мотивацию к изучению такого сложного предмета как математика, при ограниченном объёме знаний вполне реально.</w:t>
      </w:r>
      <w:r w:rsidRPr="00C837D0">
        <w:rPr>
          <w:rFonts w:cstheme="minorHAnsi"/>
          <w:b/>
          <w:bCs/>
          <w:sz w:val="20"/>
          <w:szCs w:val="20"/>
        </w:rPr>
        <w:t xml:space="preserve"> </w:t>
      </w:r>
      <w:r w:rsidRPr="00C837D0">
        <w:rPr>
          <w:rFonts w:cstheme="minorHAnsi"/>
          <w:bCs/>
          <w:sz w:val="20"/>
          <w:szCs w:val="20"/>
        </w:rPr>
        <w:t xml:space="preserve">Осуществить это позволяет разноуровневое обучение, предполагающее освоение учебного материала обучающимися на разных уровнях (стартовый, базовый, продвинутый) </w:t>
      </w:r>
      <w:r w:rsidRPr="00C837D0">
        <w:rPr>
          <w:rFonts w:cstheme="minorHAnsi"/>
          <w:sz w:val="20"/>
          <w:szCs w:val="20"/>
        </w:rPr>
        <w:t xml:space="preserve">в зависимости от способностей и индивидуальных особенностей личности каждого ученика. </w:t>
      </w:r>
    </w:p>
    <w:p w14:paraId="57DE44E3" w14:textId="77777777" w:rsidR="00F36433" w:rsidRPr="00C837D0" w:rsidRDefault="00F36433" w:rsidP="00F36433">
      <w:pPr>
        <w:spacing w:after="0" w:line="240" w:lineRule="auto"/>
        <w:ind w:firstLine="567"/>
        <w:jc w:val="both"/>
        <w:rPr>
          <w:rFonts w:cstheme="minorHAnsi"/>
          <w:sz w:val="20"/>
          <w:szCs w:val="20"/>
        </w:rPr>
      </w:pPr>
      <w:proofErr w:type="spellStart"/>
      <w:r w:rsidRPr="00C837D0">
        <w:rPr>
          <w:rFonts w:cstheme="minorHAnsi"/>
          <w:sz w:val="20"/>
          <w:szCs w:val="20"/>
        </w:rPr>
        <w:t>Разноуровневость</w:t>
      </w:r>
      <w:proofErr w:type="spellEnd"/>
      <w:r w:rsidRPr="00C837D0">
        <w:rPr>
          <w:rFonts w:cstheme="minorHAnsi"/>
          <w:sz w:val="20"/>
          <w:szCs w:val="20"/>
        </w:rPr>
        <w:t xml:space="preserve"> в данной дополнительной общеразвивающей программе достигается в практической её части, предоставляя обучающимся выполнить задания различные по уровню объёма, трудности или творчества. </w:t>
      </w:r>
    </w:p>
    <w:p w14:paraId="05059169" w14:textId="77777777" w:rsidR="00F36433" w:rsidRPr="00C837D0" w:rsidRDefault="00F36433" w:rsidP="00F36433">
      <w:pPr>
        <w:spacing w:after="0" w:line="240" w:lineRule="auto"/>
        <w:ind w:firstLine="567"/>
        <w:jc w:val="both"/>
        <w:rPr>
          <w:rFonts w:cstheme="minorHAnsi"/>
          <w:sz w:val="20"/>
          <w:szCs w:val="20"/>
        </w:rPr>
      </w:pPr>
      <w:r w:rsidRPr="00C837D0">
        <w:rPr>
          <w:rFonts w:cstheme="minorHAnsi"/>
          <w:b/>
          <w:sz w:val="20"/>
          <w:szCs w:val="20"/>
        </w:rPr>
        <w:t>Для стартового уровня</w:t>
      </w:r>
      <w:r w:rsidRPr="00C837D0">
        <w:rPr>
          <w:rFonts w:cstheme="minorHAnsi"/>
          <w:sz w:val="20"/>
          <w:szCs w:val="20"/>
        </w:rPr>
        <w:t xml:space="preserve"> – это задания, в основном основанные на запоминании материала: задачи, решаемые по шаблону, алгоритму, задачи, которые были неоднократно рассмотрены ранее, задачи, для решения которых не требуется междисциплинарных знаний.</w:t>
      </w:r>
    </w:p>
    <w:p w14:paraId="41A80D8F" w14:textId="77777777" w:rsidR="00F36433" w:rsidRPr="00C837D0" w:rsidRDefault="00F36433" w:rsidP="00F36433">
      <w:pPr>
        <w:spacing w:after="0" w:line="240" w:lineRule="auto"/>
        <w:ind w:firstLine="567"/>
        <w:jc w:val="both"/>
        <w:rPr>
          <w:rFonts w:cstheme="minorHAnsi"/>
          <w:sz w:val="20"/>
          <w:szCs w:val="20"/>
        </w:rPr>
      </w:pPr>
      <w:r w:rsidRPr="00C837D0">
        <w:rPr>
          <w:rFonts w:cstheme="minorHAnsi"/>
          <w:b/>
          <w:sz w:val="20"/>
          <w:szCs w:val="20"/>
        </w:rPr>
        <w:t>Базовый уровень</w:t>
      </w:r>
      <w:r w:rsidRPr="00C837D0">
        <w:rPr>
          <w:rFonts w:cstheme="minorHAnsi"/>
          <w:sz w:val="20"/>
          <w:szCs w:val="20"/>
        </w:rPr>
        <w:t xml:space="preserve"> заданий подразумевает выполнение заданий не по готовому шаблону, а требует от обучающегося размышлений. Часто такие задачи требуют разделения на подзадачи. </w:t>
      </w:r>
    </w:p>
    <w:p w14:paraId="671D0B6D" w14:textId="77777777" w:rsidR="00F36433" w:rsidRPr="00C837D0" w:rsidRDefault="00F36433" w:rsidP="00F36433">
      <w:pPr>
        <w:spacing w:after="0" w:line="240" w:lineRule="auto"/>
        <w:ind w:firstLine="567"/>
        <w:jc w:val="both"/>
        <w:rPr>
          <w:rFonts w:cstheme="minorHAnsi"/>
          <w:sz w:val="20"/>
          <w:szCs w:val="20"/>
        </w:rPr>
      </w:pPr>
      <w:r w:rsidRPr="00C837D0">
        <w:rPr>
          <w:rFonts w:cstheme="minorHAnsi"/>
          <w:b/>
          <w:iCs/>
          <w:sz w:val="20"/>
          <w:szCs w:val="20"/>
        </w:rPr>
        <w:t>Продвинутый уровень</w:t>
      </w:r>
      <w:r w:rsidRPr="00C837D0">
        <w:rPr>
          <w:rFonts w:cstheme="minorHAnsi"/>
          <w:iCs/>
          <w:sz w:val="20"/>
          <w:szCs w:val="20"/>
        </w:rPr>
        <w:t xml:space="preserve"> - обучающиеся решают задачи, рассматриваемые на занятиях в другом формате, используя новые способы решения и неявные связи между условиями задачи, ориентируются на межпредметные признаки объектов и явлений. </w:t>
      </w:r>
    </w:p>
    <w:p w14:paraId="604C44B0" w14:textId="77777777" w:rsidR="00F36433" w:rsidRPr="00C837D0" w:rsidRDefault="00F36433" w:rsidP="00F36433">
      <w:pPr>
        <w:spacing w:after="0" w:line="240" w:lineRule="auto"/>
        <w:ind w:firstLine="567"/>
        <w:jc w:val="both"/>
        <w:rPr>
          <w:rFonts w:cstheme="minorHAnsi"/>
          <w:sz w:val="20"/>
          <w:szCs w:val="20"/>
        </w:rPr>
      </w:pPr>
      <w:r w:rsidRPr="00C837D0">
        <w:rPr>
          <w:rFonts w:cstheme="minorHAnsi"/>
          <w:b/>
          <w:sz w:val="20"/>
          <w:szCs w:val="20"/>
        </w:rPr>
        <w:t>Темы программы</w:t>
      </w:r>
      <w:r w:rsidRPr="00C837D0">
        <w:rPr>
          <w:rFonts w:cstheme="minorHAnsi"/>
          <w:sz w:val="20"/>
          <w:szCs w:val="20"/>
        </w:rPr>
        <w:t xml:space="preserve"> остаются едины для всех уровней обучения. </w:t>
      </w:r>
      <w:r w:rsidRPr="00C837D0">
        <w:rPr>
          <w:rStyle w:val="c6"/>
          <w:rFonts w:cstheme="minorHAnsi"/>
          <w:sz w:val="20"/>
          <w:szCs w:val="20"/>
        </w:rPr>
        <w:t> Курс</w:t>
      </w:r>
      <w:r w:rsidRPr="00C837D0">
        <w:rPr>
          <w:rStyle w:val="c6"/>
          <w:rFonts w:cstheme="minorHAnsi"/>
          <w:b/>
          <w:sz w:val="20"/>
          <w:szCs w:val="20"/>
        </w:rPr>
        <w:t xml:space="preserve"> </w:t>
      </w:r>
      <w:r w:rsidRPr="00C837D0">
        <w:rPr>
          <w:rStyle w:val="c6"/>
          <w:rFonts w:cstheme="minorHAnsi"/>
          <w:sz w:val="20"/>
          <w:szCs w:val="20"/>
        </w:rPr>
        <w:t>объединяет арифметический, алгебраический и геометрический разделы, предполагает работу с различными информационными источниками. Подача учебного материала осуществляется в занимательной, игровой форме и ставит перед собой задачу формирования интереса к предмету, подготовку к дальнейшему углубленному изучению математики. Изучение таких разделов как «Задачи на складывание и разрезание», «</w:t>
      </w:r>
      <w:proofErr w:type="spellStart"/>
      <w:r w:rsidRPr="00C837D0">
        <w:rPr>
          <w:rStyle w:val="c6"/>
          <w:rFonts w:cstheme="minorHAnsi"/>
          <w:sz w:val="20"/>
          <w:szCs w:val="20"/>
        </w:rPr>
        <w:t>Танграм</w:t>
      </w:r>
      <w:proofErr w:type="spellEnd"/>
      <w:r w:rsidRPr="00C837D0">
        <w:rPr>
          <w:rStyle w:val="c6"/>
          <w:rFonts w:cstheme="minorHAnsi"/>
          <w:sz w:val="20"/>
          <w:szCs w:val="20"/>
        </w:rPr>
        <w:t xml:space="preserve">», «Геометрия вокруг нас», «Игры со спичками» помогают формировать пространственное видение и воображение, развивать </w:t>
      </w:r>
      <w:r w:rsidRPr="00C837D0">
        <w:rPr>
          <w:rStyle w:val="c6"/>
          <w:rFonts w:cstheme="minorHAnsi"/>
          <w:sz w:val="20"/>
          <w:szCs w:val="20"/>
        </w:rPr>
        <w:lastRenderedPageBreak/>
        <w:t xml:space="preserve">практические навыки черчения, наблюдательность, «геометрическую зоркость». Разделы «Задачи на внимание и сообразительность», «Логические задачи», «Математические ребусы», «Взвешивания», «Переливания» ставят своей целью формирование логического мышления, умения анализировать, догадываться, рассуждать, доказывать, творчески решать учебную задачу. </w:t>
      </w:r>
    </w:p>
    <w:p w14:paraId="68F409F3" w14:textId="77777777" w:rsidR="00F36433" w:rsidRPr="00C837D0" w:rsidRDefault="00F36433" w:rsidP="00F36433">
      <w:pPr>
        <w:pStyle w:val="a6"/>
        <w:spacing w:before="0" w:beforeAutospacing="0" w:after="0" w:afterAutospacing="0"/>
        <w:ind w:firstLine="540"/>
        <w:jc w:val="both"/>
        <w:rPr>
          <w:rFonts w:asciiTheme="minorHAnsi" w:hAnsiTheme="minorHAnsi" w:cstheme="minorHAnsi"/>
          <w:sz w:val="20"/>
          <w:szCs w:val="20"/>
        </w:rPr>
      </w:pPr>
      <w:r w:rsidRPr="00C837D0">
        <w:rPr>
          <w:rFonts w:asciiTheme="minorHAnsi" w:hAnsiTheme="minorHAnsi" w:cstheme="minorHAnsi"/>
          <w:sz w:val="20"/>
          <w:szCs w:val="20"/>
        </w:rPr>
        <w:t>Дополнительная общеразвивающая программа «Математика для любознательных»</w:t>
      </w:r>
      <w:r w:rsidRPr="00C837D0">
        <w:rPr>
          <w:rFonts w:asciiTheme="minorHAnsi" w:hAnsiTheme="minorHAnsi" w:cstheme="minorHAnsi"/>
          <w:b/>
          <w:sz w:val="20"/>
          <w:szCs w:val="20"/>
        </w:rPr>
        <w:t xml:space="preserve"> разработана на основе:</w:t>
      </w:r>
    </w:p>
    <w:p w14:paraId="752E8C56" w14:textId="77777777" w:rsidR="00F36433" w:rsidRPr="00C837D0" w:rsidRDefault="00F36433" w:rsidP="007748EA">
      <w:pPr>
        <w:numPr>
          <w:ilvl w:val="0"/>
          <w:numId w:val="17"/>
        </w:numPr>
        <w:tabs>
          <w:tab w:val="clear" w:pos="3229"/>
          <w:tab w:val="left" w:pos="360"/>
        </w:tabs>
        <w:autoSpaceDE w:val="0"/>
        <w:autoSpaceDN w:val="0"/>
        <w:adjustRightInd w:val="0"/>
        <w:spacing w:after="0" w:line="240" w:lineRule="auto"/>
        <w:ind w:left="360"/>
        <w:jc w:val="both"/>
        <w:rPr>
          <w:rFonts w:cstheme="minorHAnsi"/>
          <w:sz w:val="20"/>
          <w:szCs w:val="20"/>
        </w:rPr>
      </w:pPr>
      <w:r w:rsidRPr="00C837D0">
        <w:rPr>
          <w:rFonts w:cstheme="minorHAnsi"/>
          <w:sz w:val="20"/>
          <w:szCs w:val="20"/>
        </w:rPr>
        <w:t>Федерального закона от 29 декабря 2012 года № 273-ФЗ «Об образовании в Российской Федерации»,</w:t>
      </w:r>
    </w:p>
    <w:p w14:paraId="15CAB003" w14:textId="77777777" w:rsidR="00F36433" w:rsidRPr="00C837D0" w:rsidRDefault="00F36433" w:rsidP="007748EA">
      <w:pPr>
        <w:numPr>
          <w:ilvl w:val="0"/>
          <w:numId w:val="17"/>
        </w:numPr>
        <w:tabs>
          <w:tab w:val="clear" w:pos="3229"/>
          <w:tab w:val="left" w:pos="360"/>
        </w:tabs>
        <w:autoSpaceDE w:val="0"/>
        <w:autoSpaceDN w:val="0"/>
        <w:adjustRightInd w:val="0"/>
        <w:spacing w:after="0" w:line="240" w:lineRule="auto"/>
        <w:ind w:left="360"/>
        <w:jc w:val="both"/>
        <w:rPr>
          <w:rFonts w:cstheme="minorHAnsi"/>
          <w:sz w:val="20"/>
          <w:szCs w:val="20"/>
        </w:rPr>
      </w:pPr>
      <w:r w:rsidRPr="00C837D0">
        <w:rPr>
          <w:rFonts w:cstheme="minorHAnsi"/>
          <w:sz w:val="20"/>
          <w:szCs w:val="20"/>
        </w:rPr>
        <w:t>Концепции развития дополнительного образования детей (утверждена Распоряжением</w:t>
      </w:r>
    </w:p>
    <w:p w14:paraId="1BCF24CE" w14:textId="77777777" w:rsidR="00F36433" w:rsidRPr="00C837D0" w:rsidRDefault="00F36433" w:rsidP="00F36433">
      <w:pPr>
        <w:tabs>
          <w:tab w:val="left" w:pos="360"/>
        </w:tabs>
        <w:autoSpaceDE w:val="0"/>
        <w:autoSpaceDN w:val="0"/>
        <w:adjustRightInd w:val="0"/>
        <w:spacing w:after="0" w:line="240" w:lineRule="auto"/>
        <w:ind w:firstLine="360"/>
        <w:jc w:val="both"/>
        <w:rPr>
          <w:rFonts w:cstheme="minorHAnsi"/>
          <w:sz w:val="20"/>
          <w:szCs w:val="20"/>
        </w:rPr>
      </w:pPr>
      <w:r w:rsidRPr="00C837D0">
        <w:rPr>
          <w:rFonts w:cstheme="minorHAnsi"/>
          <w:sz w:val="20"/>
          <w:szCs w:val="20"/>
        </w:rPr>
        <w:t>Правительства Российской Федерации от 04 сентября 2014 года № 1726-р),</w:t>
      </w:r>
    </w:p>
    <w:p w14:paraId="74C3B1C6" w14:textId="77777777" w:rsidR="00F36433" w:rsidRPr="00C837D0" w:rsidRDefault="00F36433" w:rsidP="007748EA">
      <w:pPr>
        <w:numPr>
          <w:ilvl w:val="0"/>
          <w:numId w:val="32"/>
        </w:numPr>
        <w:tabs>
          <w:tab w:val="left" w:pos="284"/>
        </w:tabs>
        <w:autoSpaceDE w:val="0"/>
        <w:autoSpaceDN w:val="0"/>
        <w:adjustRightInd w:val="0"/>
        <w:spacing w:after="0" w:line="240" w:lineRule="auto"/>
        <w:ind w:left="284" w:hanging="284"/>
        <w:jc w:val="both"/>
        <w:rPr>
          <w:rFonts w:cstheme="minorHAnsi"/>
          <w:sz w:val="20"/>
          <w:szCs w:val="20"/>
        </w:rPr>
      </w:pPr>
      <w:r w:rsidRPr="00C837D0">
        <w:rPr>
          <w:rFonts w:cstheme="minorHAnsi"/>
          <w:sz w:val="20"/>
          <w:szCs w:val="20"/>
        </w:rPr>
        <w:t>Приказа Министерства образования и науки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14:paraId="1287E8F3" w14:textId="77777777" w:rsidR="00F36433" w:rsidRPr="00C837D0" w:rsidRDefault="00F36433" w:rsidP="007748EA">
      <w:pPr>
        <w:numPr>
          <w:ilvl w:val="0"/>
          <w:numId w:val="17"/>
        </w:numPr>
        <w:tabs>
          <w:tab w:val="clear" w:pos="3229"/>
          <w:tab w:val="left" w:pos="360"/>
        </w:tabs>
        <w:autoSpaceDE w:val="0"/>
        <w:autoSpaceDN w:val="0"/>
        <w:adjustRightInd w:val="0"/>
        <w:spacing w:after="0" w:line="240" w:lineRule="auto"/>
        <w:ind w:left="360"/>
        <w:jc w:val="both"/>
        <w:rPr>
          <w:rFonts w:cstheme="minorHAnsi"/>
          <w:sz w:val="20"/>
          <w:szCs w:val="20"/>
        </w:rPr>
      </w:pPr>
      <w:r w:rsidRPr="00C837D0">
        <w:rPr>
          <w:rFonts w:cstheme="minorHAnsi"/>
          <w:sz w:val="20"/>
          <w:szCs w:val="20"/>
        </w:rPr>
        <w:t xml:space="preserve">Методических рекомендаций по разработке и оформлению дополнительных общеразвивающих программ различной направленности от 1 апреля </w:t>
      </w:r>
      <w:smartTag w:uri="urn:schemas-microsoft-com:office:smarttags" w:element="metricconverter">
        <w:smartTagPr>
          <w:attr w:name="ProductID" w:val="2015 г"/>
        </w:smartTagPr>
        <w:r w:rsidRPr="00C837D0">
          <w:rPr>
            <w:rFonts w:cstheme="minorHAnsi"/>
            <w:sz w:val="20"/>
            <w:szCs w:val="20"/>
          </w:rPr>
          <w:t>2015 г</w:t>
        </w:r>
      </w:smartTag>
      <w:r w:rsidRPr="00C837D0">
        <w:rPr>
          <w:rFonts w:cstheme="minorHAnsi"/>
          <w:sz w:val="20"/>
          <w:szCs w:val="20"/>
        </w:rPr>
        <w:t>. №19-2174/15-0-0,</w:t>
      </w:r>
    </w:p>
    <w:p w14:paraId="03007B09" w14:textId="77777777" w:rsidR="00F36433" w:rsidRPr="00C837D0" w:rsidRDefault="00F36433" w:rsidP="007748EA">
      <w:pPr>
        <w:numPr>
          <w:ilvl w:val="0"/>
          <w:numId w:val="17"/>
        </w:numPr>
        <w:tabs>
          <w:tab w:val="clear" w:pos="3229"/>
          <w:tab w:val="left" w:pos="360"/>
        </w:tabs>
        <w:autoSpaceDE w:val="0"/>
        <w:autoSpaceDN w:val="0"/>
        <w:adjustRightInd w:val="0"/>
        <w:spacing w:after="0" w:line="240" w:lineRule="auto"/>
        <w:ind w:left="360"/>
        <w:jc w:val="both"/>
        <w:rPr>
          <w:rFonts w:cstheme="minorHAnsi"/>
          <w:sz w:val="20"/>
          <w:szCs w:val="20"/>
        </w:rPr>
      </w:pPr>
      <w:r w:rsidRPr="00C837D0">
        <w:rPr>
          <w:rFonts w:cstheme="minorHAnsi"/>
          <w:sz w:val="20"/>
          <w:szCs w:val="20"/>
        </w:rPr>
        <w:t xml:space="preserve">Методических рекомендаций по проектированию дополнительных общеразвивающих программ (включая разноуровневые программы) от 18 ноября </w:t>
      </w:r>
      <w:smartTag w:uri="urn:schemas-microsoft-com:office:smarttags" w:element="metricconverter">
        <w:smartTagPr>
          <w:attr w:name="ProductID" w:val="2015 г"/>
        </w:smartTagPr>
        <w:r w:rsidRPr="00C837D0">
          <w:rPr>
            <w:rFonts w:cstheme="minorHAnsi"/>
            <w:sz w:val="20"/>
            <w:szCs w:val="20"/>
          </w:rPr>
          <w:t>2015 г</w:t>
        </w:r>
      </w:smartTag>
      <w:r w:rsidRPr="00C837D0">
        <w:rPr>
          <w:rFonts w:cstheme="minorHAnsi"/>
          <w:sz w:val="20"/>
          <w:szCs w:val="20"/>
        </w:rPr>
        <w:t>. № 09-3242.</w:t>
      </w:r>
    </w:p>
    <w:p w14:paraId="447CCA0E" w14:textId="77777777" w:rsidR="00F36433" w:rsidRPr="00C837D0" w:rsidRDefault="00F36433" w:rsidP="00F36433">
      <w:pPr>
        <w:tabs>
          <w:tab w:val="left" w:pos="360"/>
        </w:tabs>
        <w:autoSpaceDE w:val="0"/>
        <w:autoSpaceDN w:val="0"/>
        <w:adjustRightInd w:val="0"/>
        <w:spacing w:after="0" w:line="240" w:lineRule="auto"/>
        <w:ind w:firstLine="540"/>
        <w:jc w:val="both"/>
        <w:rPr>
          <w:rFonts w:cstheme="minorHAnsi"/>
          <w:sz w:val="20"/>
          <w:szCs w:val="20"/>
        </w:rPr>
      </w:pPr>
      <w:r w:rsidRPr="00C837D0">
        <w:rPr>
          <w:rFonts w:cstheme="minorHAnsi"/>
          <w:sz w:val="20"/>
          <w:szCs w:val="20"/>
        </w:rPr>
        <w:t>При разработке дополнительной общеразвивающей программы «Математика для любознательных»</w:t>
      </w:r>
      <w:r w:rsidRPr="00C837D0">
        <w:rPr>
          <w:rFonts w:cstheme="minorHAnsi"/>
          <w:b/>
          <w:sz w:val="20"/>
          <w:szCs w:val="20"/>
        </w:rPr>
        <w:t xml:space="preserve"> </w:t>
      </w:r>
      <w:r w:rsidRPr="00C837D0">
        <w:rPr>
          <w:rFonts w:cstheme="minorHAnsi"/>
          <w:sz w:val="20"/>
          <w:szCs w:val="20"/>
        </w:rPr>
        <w:t xml:space="preserve">были использованы:                                                                         </w:t>
      </w:r>
    </w:p>
    <w:p w14:paraId="0260675D" w14:textId="77777777" w:rsidR="00F36433" w:rsidRPr="00C837D0" w:rsidRDefault="00F36433" w:rsidP="007748EA">
      <w:pPr>
        <w:numPr>
          <w:ilvl w:val="0"/>
          <w:numId w:val="19"/>
        </w:numPr>
        <w:shd w:val="clear" w:color="auto" w:fill="FFFFFF"/>
        <w:tabs>
          <w:tab w:val="clear" w:pos="720"/>
          <w:tab w:val="num" w:pos="360"/>
        </w:tabs>
        <w:spacing w:after="0" w:line="240" w:lineRule="auto"/>
        <w:ind w:left="360"/>
        <w:jc w:val="both"/>
        <w:rPr>
          <w:rFonts w:cstheme="minorHAnsi"/>
          <w:sz w:val="20"/>
          <w:szCs w:val="20"/>
        </w:rPr>
      </w:pPr>
      <w:r w:rsidRPr="00C837D0">
        <w:rPr>
          <w:rFonts w:cstheme="minorHAnsi"/>
          <w:sz w:val="20"/>
          <w:szCs w:val="20"/>
        </w:rPr>
        <w:t>Материалы Международного конкурса-олимпиады «Кенгуру»;</w:t>
      </w:r>
    </w:p>
    <w:p w14:paraId="476A10F5" w14:textId="77777777" w:rsidR="00F36433" w:rsidRPr="00C837D0" w:rsidRDefault="00F36433" w:rsidP="007748EA">
      <w:pPr>
        <w:numPr>
          <w:ilvl w:val="0"/>
          <w:numId w:val="19"/>
        </w:numPr>
        <w:shd w:val="clear" w:color="auto" w:fill="FFFFFF"/>
        <w:tabs>
          <w:tab w:val="clear" w:pos="720"/>
          <w:tab w:val="num" w:pos="360"/>
        </w:tabs>
        <w:spacing w:after="0" w:line="240" w:lineRule="auto"/>
        <w:ind w:left="360"/>
        <w:jc w:val="both"/>
        <w:rPr>
          <w:rFonts w:cstheme="minorHAnsi"/>
          <w:sz w:val="20"/>
          <w:szCs w:val="20"/>
        </w:rPr>
      </w:pPr>
      <w:r w:rsidRPr="00C837D0">
        <w:rPr>
          <w:rFonts w:cstheme="minorHAnsi"/>
          <w:sz w:val="20"/>
          <w:szCs w:val="20"/>
        </w:rPr>
        <w:t>Материалы интерактивной образовательной онлайн-платформы «</w:t>
      </w:r>
      <w:proofErr w:type="spellStart"/>
      <w:r w:rsidRPr="00C837D0">
        <w:rPr>
          <w:rFonts w:cstheme="minorHAnsi"/>
          <w:sz w:val="20"/>
          <w:szCs w:val="20"/>
        </w:rPr>
        <w:t>Учи.ру</w:t>
      </w:r>
      <w:proofErr w:type="spellEnd"/>
      <w:r w:rsidRPr="00C837D0">
        <w:rPr>
          <w:rFonts w:cstheme="minorHAnsi"/>
          <w:sz w:val="20"/>
          <w:szCs w:val="20"/>
        </w:rPr>
        <w:t>»;</w:t>
      </w:r>
    </w:p>
    <w:p w14:paraId="4B196D5C" w14:textId="77777777" w:rsidR="00F36433" w:rsidRPr="00C837D0" w:rsidRDefault="00F36433" w:rsidP="007748EA">
      <w:pPr>
        <w:numPr>
          <w:ilvl w:val="0"/>
          <w:numId w:val="19"/>
        </w:numPr>
        <w:shd w:val="clear" w:color="auto" w:fill="FFFFFF"/>
        <w:tabs>
          <w:tab w:val="clear" w:pos="720"/>
          <w:tab w:val="num" w:pos="360"/>
        </w:tabs>
        <w:spacing w:after="0" w:line="240" w:lineRule="auto"/>
        <w:ind w:left="360"/>
        <w:jc w:val="both"/>
        <w:rPr>
          <w:rFonts w:cstheme="minorHAnsi"/>
          <w:sz w:val="20"/>
          <w:szCs w:val="20"/>
        </w:rPr>
      </w:pPr>
      <w:r w:rsidRPr="00C837D0">
        <w:rPr>
          <w:rFonts w:cstheme="minorHAnsi"/>
          <w:sz w:val="20"/>
          <w:szCs w:val="20"/>
        </w:rPr>
        <w:t>Материалы онлайн-</w:t>
      </w:r>
      <w:proofErr w:type="spellStart"/>
      <w:r w:rsidRPr="00C837D0">
        <w:rPr>
          <w:rFonts w:cstheme="minorHAnsi"/>
          <w:sz w:val="20"/>
          <w:szCs w:val="20"/>
        </w:rPr>
        <w:t>щколы</w:t>
      </w:r>
      <w:proofErr w:type="spellEnd"/>
      <w:r w:rsidRPr="00C837D0">
        <w:rPr>
          <w:rFonts w:cstheme="minorHAnsi"/>
          <w:sz w:val="20"/>
          <w:szCs w:val="20"/>
        </w:rPr>
        <w:t xml:space="preserve"> «</w:t>
      </w:r>
      <w:proofErr w:type="spellStart"/>
      <w:r w:rsidRPr="00C837D0">
        <w:rPr>
          <w:rFonts w:cstheme="minorHAnsi"/>
          <w:sz w:val="20"/>
          <w:szCs w:val="20"/>
        </w:rPr>
        <w:t>Фоксфорд</w:t>
      </w:r>
      <w:proofErr w:type="spellEnd"/>
      <w:r w:rsidRPr="00C837D0">
        <w:rPr>
          <w:rFonts w:cstheme="minorHAnsi"/>
          <w:sz w:val="20"/>
          <w:szCs w:val="20"/>
        </w:rPr>
        <w:t>»;</w:t>
      </w:r>
    </w:p>
    <w:p w14:paraId="2985318C" w14:textId="77777777" w:rsidR="00F36433" w:rsidRPr="00C837D0" w:rsidRDefault="00F36433" w:rsidP="007748EA">
      <w:pPr>
        <w:numPr>
          <w:ilvl w:val="0"/>
          <w:numId w:val="19"/>
        </w:numPr>
        <w:shd w:val="clear" w:color="auto" w:fill="FFFFFF"/>
        <w:tabs>
          <w:tab w:val="clear" w:pos="720"/>
          <w:tab w:val="num" w:pos="360"/>
        </w:tabs>
        <w:spacing w:after="0" w:line="240" w:lineRule="auto"/>
        <w:ind w:left="360"/>
        <w:jc w:val="both"/>
        <w:rPr>
          <w:rFonts w:cstheme="minorHAnsi"/>
          <w:sz w:val="20"/>
          <w:szCs w:val="20"/>
        </w:rPr>
      </w:pPr>
      <w:r w:rsidRPr="00C837D0">
        <w:rPr>
          <w:rFonts w:cstheme="minorHAnsi"/>
          <w:sz w:val="20"/>
          <w:szCs w:val="20"/>
        </w:rPr>
        <w:t>Материалы математических олимпиад «Уникум» г. Липецка;</w:t>
      </w:r>
    </w:p>
    <w:p w14:paraId="75CA9A81" w14:textId="77777777" w:rsidR="00F36433" w:rsidRPr="00C837D0" w:rsidRDefault="00F36433" w:rsidP="007748EA">
      <w:pPr>
        <w:pStyle w:val="western"/>
        <w:numPr>
          <w:ilvl w:val="0"/>
          <w:numId w:val="19"/>
        </w:numPr>
        <w:tabs>
          <w:tab w:val="clear" w:pos="720"/>
          <w:tab w:val="num" w:pos="360"/>
        </w:tabs>
        <w:spacing w:before="0" w:beforeAutospacing="0" w:after="0" w:afterAutospacing="0"/>
        <w:ind w:left="360"/>
        <w:jc w:val="both"/>
        <w:rPr>
          <w:rFonts w:asciiTheme="minorHAnsi" w:hAnsiTheme="minorHAnsi" w:cstheme="minorHAnsi"/>
          <w:sz w:val="20"/>
          <w:szCs w:val="20"/>
        </w:rPr>
      </w:pPr>
      <w:r w:rsidRPr="00C837D0">
        <w:rPr>
          <w:rFonts w:asciiTheme="minorHAnsi" w:hAnsiTheme="minorHAnsi" w:cstheme="minorHAnsi"/>
          <w:sz w:val="20"/>
          <w:szCs w:val="20"/>
        </w:rPr>
        <w:t xml:space="preserve">Материалы пособий по подготовке к математическим олимпиадам </w:t>
      </w:r>
      <w:proofErr w:type="spellStart"/>
      <w:r w:rsidRPr="00C837D0">
        <w:rPr>
          <w:rFonts w:asciiTheme="minorHAnsi" w:hAnsiTheme="minorHAnsi" w:cstheme="minorHAnsi"/>
          <w:sz w:val="20"/>
          <w:szCs w:val="20"/>
        </w:rPr>
        <w:t>Фаркова</w:t>
      </w:r>
      <w:proofErr w:type="spellEnd"/>
      <w:r w:rsidRPr="00C837D0">
        <w:rPr>
          <w:rFonts w:asciiTheme="minorHAnsi" w:hAnsiTheme="minorHAnsi" w:cstheme="minorHAnsi"/>
          <w:sz w:val="20"/>
          <w:szCs w:val="20"/>
        </w:rPr>
        <w:t xml:space="preserve"> А.В.</w:t>
      </w:r>
    </w:p>
    <w:p w14:paraId="78962E1D" w14:textId="77777777" w:rsidR="00F36433" w:rsidRPr="00C837D0" w:rsidRDefault="00F36433" w:rsidP="00F36433">
      <w:pPr>
        <w:shd w:val="clear" w:color="auto" w:fill="FFFFFF"/>
        <w:spacing w:after="0" w:line="240" w:lineRule="auto"/>
        <w:ind w:firstLine="540"/>
        <w:jc w:val="both"/>
        <w:rPr>
          <w:rFonts w:cstheme="minorHAnsi"/>
          <w:sz w:val="20"/>
          <w:szCs w:val="20"/>
        </w:rPr>
      </w:pPr>
      <w:r w:rsidRPr="00C837D0">
        <w:rPr>
          <w:rFonts w:cstheme="minorHAnsi"/>
          <w:b/>
          <w:sz w:val="20"/>
          <w:szCs w:val="20"/>
        </w:rPr>
        <w:t xml:space="preserve">Актуальность </w:t>
      </w:r>
      <w:r w:rsidRPr="00C837D0">
        <w:rPr>
          <w:rFonts w:cstheme="minorHAnsi"/>
          <w:sz w:val="20"/>
          <w:szCs w:val="20"/>
        </w:rPr>
        <w:t>программы обусловлена необходимостью мотивации младших школьников к развитию математического мышления, интеллектуальных возможностей, расширению кругозора, стремления самостоятельно работать, думать, решать творческие задачи, а также совершенствовать навыки аргументации собственной позиции по определенному вопросу.</w:t>
      </w:r>
    </w:p>
    <w:p w14:paraId="3473F410" w14:textId="77777777" w:rsidR="00F36433" w:rsidRPr="00C837D0" w:rsidRDefault="00F36433" w:rsidP="00F36433">
      <w:pPr>
        <w:spacing w:after="0" w:line="240" w:lineRule="auto"/>
        <w:jc w:val="both"/>
        <w:rPr>
          <w:rFonts w:cstheme="minorHAnsi"/>
          <w:b/>
          <w:sz w:val="20"/>
          <w:szCs w:val="20"/>
        </w:rPr>
      </w:pPr>
      <w:r w:rsidRPr="00C837D0">
        <w:rPr>
          <w:rFonts w:cstheme="minorHAnsi"/>
          <w:b/>
          <w:sz w:val="20"/>
          <w:szCs w:val="20"/>
        </w:rPr>
        <w:t xml:space="preserve">  </w:t>
      </w:r>
      <w:r w:rsidRPr="00C837D0">
        <w:rPr>
          <w:rFonts w:cstheme="minorHAnsi"/>
          <w:sz w:val="20"/>
          <w:szCs w:val="20"/>
        </w:rPr>
        <w:t xml:space="preserve">   Содержание программы построено в соответствии с познавательными возможностями младших школьников и предоставляет им возможность работать на различных уровнях требований (от ознакомительного до повышенного), развивая учебную мотивацию.</w:t>
      </w:r>
    </w:p>
    <w:p w14:paraId="5F66E872" w14:textId="77777777" w:rsidR="00F36433" w:rsidRPr="00C837D0" w:rsidRDefault="00F36433" w:rsidP="00F36433">
      <w:pPr>
        <w:shd w:val="clear" w:color="auto" w:fill="FFFFFF"/>
        <w:spacing w:after="0" w:line="240" w:lineRule="auto"/>
        <w:ind w:firstLine="540"/>
        <w:jc w:val="both"/>
        <w:rPr>
          <w:rFonts w:cstheme="minorHAnsi"/>
          <w:sz w:val="20"/>
          <w:szCs w:val="20"/>
        </w:rPr>
      </w:pPr>
      <w:r w:rsidRPr="00C837D0">
        <w:rPr>
          <w:rFonts w:cstheme="minorHAnsi"/>
          <w:b/>
          <w:sz w:val="20"/>
          <w:szCs w:val="20"/>
        </w:rPr>
        <w:t xml:space="preserve">Практическая значимость </w:t>
      </w:r>
      <w:r w:rsidRPr="00C837D0">
        <w:rPr>
          <w:rFonts w:cstheme="minorHAnsi"/>
          <w:sz w:val="20"/>
          <w:szCs w:val="20"/>
        </w:rPr>
        <w:t xml:space="preserve">программы в возможности использования полученных знаний в реальной жизни: умение произвести расчет, начертить схему, сделать логический вывод, сориентироваться по времени, провести аналогию, найти необходимую информацию в различных источниках и др. </w:t>
      </w:r>
    </w:p>
    <w:p w14:paraId="09F04711" w14:textId="77777777" w:rsidR="00F36433" w:rsidRPr="00C837D0" w:rsidRDefault="00F36433" w:rsidP="00F36433">
      <w:pPr>
        <w:shd w:val="clear" w:color="auto" w:fill="FFFFFF"/>
        <w:spacing w:after="0" w:line="240" w:lineRule="auto"/>
        <w:ind w:firstLine="540"/>
        <w:jc w:val="both"/>
        <w:rPr>
          <w:rFonts w:cstheme="minorHAnsi"/>
          <w:sz w:val="20"/>
          <w:szCs w:val="20"/>
        </w:rPr>
      </w:pPr>
      <w:r w:rsidRPr="00C837D0">
        <w:rPr>
          <w:rFonts w:cstheme="minorHAnsi"/>
          <w:b/>
          <w:sz w:val="20"/>
          <w:szCs w:val="20"/>
        </w:rPr>
        <w:t>Педагогическая целесообразность</w:t>
      </w:r>
      <w:r w:rsidRPr="00C837D0">
        <w:rPr>
          <w:rFonts w:cstheme="minorHAnsi"/>
          <w:sz w:val="20"/>
          <w:szCs w:val="20"/>
        </w:rPr>
        <w:t xml:space="preserve"> программы заключается в повышении познавательной активности обучающихся, их трудоспособности и мотивации к обучению.</w:t>
      </w:r>
    </w:p>
    <w:p w14:paraId="61E30EFF" w14:textId="77777777" w:rsidR="00F36433" w:rsidRPr="00C837D0" w:rsidRDefault="00F36433" w:rsidP="00F36433">
      <w:pPr>
        <w:shd w:val="clear" w:color="auto" w:fill="FFFFFF"/>
        <w:spacing w:after="0" w:line="240" w:lineRule="auto"/>
        <w:ind w:firstLine="540"/>
        <w:jc w:val="both"/>
        <w:rPr>
          <w:rFonts w:cstheme="minorHAnsi"/>
          <w:sz w:val="20"/>
          <w:szCs w:val="20"/>
        </w:rPr>
      </w:pPr>
    </w:p>
    <w:p w14:paraId="5EC332D6" w14:textId="77777777" w:rsidR="00F36433" w:rsidRPr="00C837D0" w:rsidRDefault="00F36433" w:rsidP="00F36433">
      <w:pPr>
        <w:shd w:val="clear" w:color="auto" w:fill="FFFFFF"/>
        <w:spacing w:after="0" w:line="240" w:lineRule="auto"/>
        <w:ind w:firstLine="540"/>
        <w:jc w:val="both"/>
        <w:rPr>
          <w:rFonts w:cstheme="minorHAnsi"/>
          <w:sz w:val="20"/>
          <w:szCs w:val="20"/>
        </w:rPr>
      </w:pPr>
      <w:r w:rsidRPr="00C837D0">
        <w:rPr>
          <w:rFonts w:cstheme="minorHAnsi"/>
          <w:b/>
          <w:sz w:val="20"/>
          <w:szCs w:val="20"/>
        </w:rPr>
        <w:t>Особен</w:t>
      </w:r>
      <w:r w:rsidR="00E54E32" w:rsidRPr="00C837D0">
        <w:rPr>
          <w:rFonts w:cstheme="minorHAnsi"/>
          <w:b/>
          <w:sz w:val="20"/>
          <w:szCs w:val="20"/>
        </w:rPr>
        <w:t>н</w:t>
      </w:r>
      <w:r w:rsidRPr="00C837D0">
        <w:rPr>
          <w:rFonts w:cstheme="minorHAnsi"/>
          <w:b/>
          <w:sz w:val="20"/>
          <w:szCs w:val="20"/>
        </w:rPr>
        <w:t>ость</w:t>
      </w:r>
      <w:r w:rsidRPr="00C837D0">
        <w:rPr>
          <w:rFonts w:cstheme="minorHAnsi"/>
          <w:sz w:val="20"/>
          <w:szCs w:val="20"/>
        </w:rPr>
        <w:t xml:space="preserve"> программы обусловлена:</w:t>
      </w:r>
    </w:p>
    <w:p w14:paraId="018232A8" w14:textId="77777777" w:rsidR="00F36433" w:rsidRPr="00C837D0" w:rsidRDefault="00F36433" w:rsidP="007748EA">
      <w:pPr>
        <w:numPr>
          <w:ilvl w:val="0"/>
          <w:numId w:val="32"/>
        </w:numPr>
        <w:shd w:val="clear" w:color="auto" w:fill="FFFFFF"/>
        <w:tabs>
          <w:tab w:val="left" w:pos="284"/>
        </w:tabs>
        <w:spacing w:after="0" w:line="240" w:lineRule="auto"/>
        <w:ind w:left="0" w:firstLine="0"/>
        <w:jc w:val="both"/>
        <w:rPr>
          <w:rFonts w:cstheme="minorHAnsi"/>
          <w:sz w:val="20"/>
          <w:szCs w:val="20"/>
        </w:rPr>
      </w:pPr>
      <w:r w:rsidRPr="00C837D0">
        <w:rPr>
          <w:rFonts w:cstheme="minorHAnsi"/>
          <w:sz w:val="20"/>
          <w:szCs w:val="20"/>
        </w:rPr>
        <w:t>занимательной и игровой подачей учебного материала;</w:t>
      </w:r>
    </w:p>
    <w:p w14:paraId="7ADE149E" w14:textId="77777777" w:rsidR="00F36433" w:rsidRPr="00C837D0" w:rsidRDefault="00F36433" w:rsidP="007748EA">
      <w:pPr>
        <w:numPr>
          <w:ilvl w:val="0"/>
          <w:numId w:val="32"/>
        </w:numPr>
        <w:shd w:val="clear" w:color="auto" w:fill="FFFFFF"/>
        <w:tabs>
          <w:tab w:val="left" w:pos="284"/>
        </w:tabs>
        <w:spacing w:after="0" w:line="240" w:lineRule="auto"/>
        <w:ind w:left="0" w:firstLine="0"/>
        <w:jc w:val="both"/>
        <w:rPr>
          <w:rFonts w:cstheme="minorHAnsi"/>
          <w:sz w:val="20"/>
          <w:szCs w:val="20"/>
        </w:rPr>
      </w:pPr>
      <w:r w:rsidRPr="00C837D0">
        <w:rPr>
          <w:rFonts w:cstheme="minorHAnsi"/>
          <w:sz w:val="20"/>
          <w:szCs w:val="20"/>
        </w:rPr>
        <w:t>возможностью участия в конкурсах и олимпиадах различного уровня;</w:t>
      </w:r>
    </w:p>
    <w:p w14:paraId="34C9FD71" w14:textId="77777777" w:rsidR="00F36433" w:rsidRPr="00C837D0" w:rsidRDefault="00F36433" w:rsidP="007748EA">
      <w:pPr>
        <w:numPr>
          <w:ilvl w:val="0"/>
          <w:numId w:val="32"/>
        </w:numPr>
        <w:shd w:val="clear" w:color="auto" w:fill="FFFFFF"/>
        <w:tabs>
          <w:tab w:val="left" w:pos="284"/>
        </w:tabs>
        <w:spacing w:after="0" w:line="240" w:lineRule="auto"/>
        <w:ind w:left="0" w:firstLine="0"/>
        <w:jc w:val="both"/>
        <w:rPr>
          <w:rFonts w:cstheme="minorHAnsi"/>
          <w:sz w:val="20"/>
          <w:szCs w:val="20"/>
        </w:rPr>
      </w:pPr>
      <w:r w:rsidRPr="00C837D0">
        <w:rPr>
          <w:rFonts w:cstheme="minorHAnsi"/>
          <w:sz w:val="20"/>
          <w:szCs w:val="20"/>
        </w:rPr>
        <w:t>тем, что программа является элементом в системе преемственности дополнительных общеразвивающих программ по математике МБОУДО «ЦРТ» («Логика для дошкольников» - «Ментальная арифметика» - «Математика для любознательных» - «Олимпиадная математика» - «Математика+» - «Математика с увлечением» - «Математика на компьютерах» - «Элементарная физика с точки зрения высшей математики» и др.)</w:t>
      </w:r>
    </w:p>
    <w:p w14:paraId="440CA9CC" w14:textId="77777777" w:rsidR="00F36433" w:rsidRPr="00C837D0" w:rsidRDefault="00F36433" w:rsidP="00F36433">
      <w:pPr>
        <w:shd w:val="clear" w:color="auto" w:fill="FFFFFF"/>
        <w:spacing w:after="0" w:line="240" w:lineRule="auto"/>
        <w:ind w:firstLine="540"/>
        <w:jc w:val="both"/>
        <w:rPr>
          <w:rStyle w:val="c6"/>
          <w:rFonts w:cstheme="minorHAnsi"/>
          <w:sz w:val="20"/>
          <w:szCs w:val="20"/>
        </w:rPr>
      </w:pPr>
      <w:r w:rsidRPr="00C837D0">
        <w:rPr>
          <w:rFonts w:cstheme="minorHAnsi"/>
          <w:b/>
          <w:sz w:val="20"/>
          <w:szCs w:val="20"/>
        </w:rPr>
        <w:t xml:space="preserve">Цель программы: </w:t>
      </w:r>
      <w:r w:rsidRPr="00C837D0">
        <w:rPr>
          <w:rFonts w:cstheme="minorHAnsi"/>
          <w:sz w:val="20"/>
          <w:szCs w:val="20"/>
        </w:rPr>
        <w:t>формирование мотивированного интереса к занятиям математикой, выявление и развитие математических способностей, развитие познавательной деятельности, творческого отношения к решению поставленных задач.</w:t>
      </w:r>
    </w:p>
    <w:p w14:paraId="34DAD778" w14:textId="77777777" w:rsidR="00F36433" w:rsidRPr="00C837D0" w:rsidRDefault="00F36433" w:rsidP="00F36433">
      <w:pPr>
        <w:shd w:val="clear" w:color="auto" w:fill="FFFFFF"/>
        <w:spacing w:after="0" w:line="240" w:lineRule="auto"/>
        <w:ind w:firstLine="540"/>
        <w:jc w:val="both"/>
        <w:rPr>
          <w:rFonts w:cstheme="minorHAnsi"/>
          <w:b/>
          <w:sz w:val="20"/>
          <w:szCs w:val="20"/>
        </w:rPr>
      </w:pPr>
      <w:r w:rsidRPr="00C837D0">
        <w:rPr>
          <w:rStyle w:val="c6"/>
          <w:rFonts w:cstheme="minorHAnsi"/>
          <w:b/>
          <w:sz w:val="20"/>
          <w:szCs w:val="20"/>
        </w:rPr>
        <w:t>Обучающие задачи программы дифференцируются в соответствии с уровнем обучения:</w:t>
      </w:r>
    </w:p>
    <w:p w14:paraId="4A88E0B3" w14:textId="77777777" w:rsidR="00F36433" w:rsidRPr="00C837D0" w:rsidRDefault="00F36433" w:rsidP="00F36433">
      <w:pPr>
        <w:shd w:val="clear" w:color="auto" w:fill="FFFFFF"/>
        <w:spacing w:after="0" w:line="240" w:lineRule="auto"/>
        <w:jc w:val="both"/>
        <w:rPr>
          <w:rFonts w:cstheme="minorHAnsi"/>
          <w:b/>
          <w:i/>
          <w:sz w:val="20"/>
          <w:szCs w:val="20"/>
        </w:rPr>
      </w:pPr>
      <w:r w:rsidRPr="00C837D0">
        <w:rPr>
          <w:rFonts w:cstheme="minorHAnsi"/>
          <w:b/>
          <w:i/>
          <w:sz w:val="20"/>
          <w:szCs w:val="20"/>
        </w:rPr>
        <w:t>Стартовый уровень</w:t>
      </w:r>
    </w:p>
    <w:p w14:paraId="0020FF29" w14:textId="77777777" w:rsidR="00F36433" w:rsidRPr="00C837D0" w:rsidRDefault="00F36433" w:rsidP="007748EA">
      <w:pPr>
        <w:pStyle w:val="a6"/>
        <w:numPr>
          <w:ilvl w:val="0"/>
          <w:numId w:val="20"/>
        </w:numPr>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обучение методам и приёмам решения нестандартных задач, на основе повторения полученных на занятии знаний и умений;</w:t>
      </w:r>
    </w:p>
    <w:p w14:paraId="0CE969FE" w14:textId="77777777" w:rsidR="00F36433" w:rsidRPr="00C837D0" w:rsidRDefault="00F36433" w:rsidP="007748EA">
      <w:pPr>
        <w:pStyle w:val="a6"/>
        <w:numPr>
          <w:ilvl w:val="0"/>
          <w:numId w:val="20"/>
        </w:numPr>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обучение школьников применению полученных знаний при решении задач реальной математики;</w:t>
      </w:r>
    </w:p>
    <w:p w14:paraId="7193DB30" w14:textId="77777777" w:rsidR="00F36433" w:rsidRPr="00C837D0" w:rsidRDefault="00F36433" w:rsidP="007748EA">
      <w:pPr>
        <w:pStyle w:val="a6"/>
        <w:numPr>
          <w:ilvl w:val="0"/>
          <w:numId w:val="20"/>
        </w:numPr>
        <w:shd w:val="clear" w:color="auto" w:fill="FFFFFF"/>
        <w:tabs>
          <w:tab w:val="left" w:pos="1260"/>
        </w:tabs>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совершенствование речевой компетентности (правильное использование математических терминов);</w:t>
      </w:r>
    </w:p>
    <w:p w14:paraId="504CA535" w14:textId="77777777" w:rsidR="00F36433" w:rsidRPr="00C837D0" w:rsidRDefault="00F36433" w:rsidP="007748EA">
      <w:pPr>
        <w:pStyle w:val="a6"/>
        <w:numPr>
          <w:ilvl w:val="0"/>
          <w:numId w:val="20"/>
        </w:numPr>
        <w:shd w:val="clear" w:color="auto" w:fill="FFFFFF"/>
        <w:tabs>
          <w:tab w:val="left" w:pos="1260"/>
        </w:tabs>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совершенствование культуры письменной речи и грамотного письма (грамотное оформление решения задачи, формулировка ответа).</w:t>
      </w:r>
    </w:p>
    <w:p w14:paraId="276AB8A6" w14:textId="77777777" w:rsidR="00F36433" w:rsidRPr="00C837D0" w:rsidRDefault="00F36433" w:rsidP="00F36433">
      <w:pPr>
        <w:shd w:val="clear" w:color="auto" w:fill="FFFFFF"/>
        <w:spacing w:after="0" w:line="240" w:lineRule="auto"/>
        <w:jc w:val="both"/>
        <w:rPr>
          <w:rFonts w:cstheme="minorHAnsi"/>
          <w:b/>
          <w:i/>
          <w:sz w:val="20"/>
          <w:szCs w:val="20"/>
        </w:rPr>
      </w:pPr>
      <w:r w:rsidRPr="00C837D0">
        <w:rPr>
          <w:rFonts w:cstheme="minorHAnsi"/>
          <w:b/>
          <w:i/>
          <w:sz w:val="20"/>
          <w:szCs w:val="20"/>
        </w:rPr>
        <w:t>Базовый уровень</w:t>
      </w:r>
    </w:p>
    <w:p w14:paraId="443A7C57" w14:textId="77777777" w:rsidR="00F36433" w:rsidRPr="00C837D0" w:rsidRDefault="00F36433" w:rsidP="007748EA">
      <w:pPr>
        <w:pStyle w:val="a6"/>
        <w:numPr>
          <w:ilvl w:val="0"/>
          <w:numId w:val="20"/>
        </w:numPr>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обучение методам и приёмам решения нестандартных задач на основе преобразования полученных на занятии знаний и умений;</w:t>
      </w:r>
    </w:p>
    <w:p w14:paraId="12C0ECC0" w14:textId="77777777" w:rsidR="00F36433" w:rsidRPr="00C837D0" w:rsidRDefault="00F36433" w:rsidP="007748EA">
      <w:pPr>
        <w:pStyle w:val="a6"/>
        <w:numPr>
          <w:ilvl w:val="0"/>
          <w:numId w:val="20"/>
        </w:numPr>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lastRenderedPageBreak/>
        <w:t>обучение школьников применению полученных знаний при решении различных прикладных задач, выходящих за рамки чисто математических;</w:t>
      </w:r>
    </w:p>
    <w:p w14:paraId="0E473EBF" w14:textId="77777777" w:rsidR="00F36433" w:rsidRPr="00C837D0" w:rsidRDefault="00F36433" w:rsidP="007748EA">
      <w:pPr>
        <w:pStyle w:val="a6"/>
        <w:numPr>
          <w:ilvl w:val="0"/>
          <w:numId w:val="20"/>
        </w:numPr>
        <w:shd w:val="clear" w:color="auto" w:fill="FFFFFF"/>
        <w:tabs>
          <w:tab w:val="left" w:pos="1260"/>
        </w:tabs>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совершенствование речевой компетентности (правильное использование терминов, умение верно построить умозаключение, логично провести доказательство);</w:t>
      </w:r>
    </w:p>
    <w:p w14:paraId="5E3ED351" w14:textId="77777777" w:rsidR="00F36433" w:rsidRPr="00C837D0" w:rsidRDefault="00F36433" w:rsidP="007748EA">
      <w:pPr>
        <w:pStyle w:val="a6"/>
        <w:numPr>
          <w:ilvl w:val="0"/>
          <w:numId w:val="20"/>
        </w:numPr>
        <w:shd w:val="clear" w:color="auto" w:fill="FFFFFF"/>
        <w:tabs>
          <w:tab w:val="left" w:pos="1260"/>
        </w:tabs>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совершенствование культуры письменной речи и грамотного письма (логичное, рациональное оформление способа решения заданий).</w:t>
      </w:r>
    </w:p>
    <w:p w14:paraId="2B3DB187" w14:textId="77777777" w:rsidR="00F36433" w:rsidRPr="00C837D0" w:rsidRDefault="00F36433" w:rsidP="00F36433">
      <w:pPr>
        <w:shd w:val="clear" w:color="auto" w:fill="FFFFFF"/>
        <w:spacing w:after="0" w:line="240" w:lineRule="auto"/>
        <w:jc w:val="both"/>
        <w:rPr>
          <w:rFonts w:cstheme="minorHAnsi"/>
          <w:b/>
          <w:i/>
          <w:sz w:val="20"/>
          <w:szCs w:val="20"/>
        </w:rPr>
      </w:pPr>
      <w:r w:rsidRPr="00C837D0">
        <w:rPr>
          <w:rFonts w:cstheme="minorHAnsi"/>
          <w:b/>
          <w:i/>
          <w:sz w:val="20"/>
          <w:szCs w:val="20"/>
        </w:rPr>
        <w:t>Продвинутый уровень</w:t>
      </w:r>
    </w:p>
    <w:p w14:paraId="78D05F7B" w14:textId="77777777" w:rsidR="00F36433" w:rsidRPr="00C837D0" w:rsidRDefault="00F36433" w:rsidP="007748EA">
      <w:pPr>
        <w:numPr>
          <w:ilvl w:val="0"/>
          <w:numId w:val="34"/>
        </w:numPr>
        <w:shd w:val="clear" w:color="auto" w:fill="FFFFFF"/>
        <w:spacing w:after="0" w:line="240" w:lineRule="auto"/>
        <w:jc w:val="both"/>
        <w:rPr>
          <w:rFonts w:cstheme="minorHAnsi"/>
          <w:sz w:val="20"/>
          <w:szCs w:val="20"/>
        </w:rPr>
      </w:pPr>
      <w:r w:rsidRPr="00C837D0">
        <w:rPr>
          <w:rFonts w:cstheme="minorHAnsi"/>
          <w:sz w:val="20"/>
          <w:szCs w:val="20"/>
        </w:rPr>
        <w:t>обучение методам и приёмам решения нестандартных задач, требующих применения высокой логической культуры и развивающих научно-теоретическое и алгоритмическое мышление;</w:t>
      </w:r>
    </w:p>
    <w:p w14:paraId="6CEBF0E9" w14:textId="77777777" w:rsidR="00F36433" w:rsidRPr="00C837D0" w:rsidRDefault="00F36433" w:rsidP="007748EA">
      <w:pPr>
        <w:pStyle w:val="a6"/>
        <w:numPr>
          <w:ilvl w:val="0"/>
          <w:numId w:val="20"/>
        </w:numPr>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обучение школьников применению полученных знаний при решении различных межпредметных прикладных задач, требующих разделения на подзадачи, составления плана или алгоритма решения;</w:t>
      </w:r>
    </w:p>
    <w:p w14:paraId="328604F8" w14:textId="77777777" w:rsidR="00F36433" w:rsidRPr="00C837D0" w:rsidRDefault="00F36433" w:rsidP="007748EA">
      <w:pPr>
        <w:pStyle w:val="a6"/>
        <w:numPr>
          <w:ilvl w:val="0"/>
          <w:numId w:val="20"/>
        </w:numPr>
        <w:shd w:val="clear" w:color="auto" w:fill="FFFFFF"/>
        <w:tabs>
          <w:tab w:val="left" w:pos="1260"/>
        </w:tabs>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совершенствование речевой компетентности (умение верно построить умозаключение, логично провести доказательство, грамотно опровергнуть мнение оппонента, привести чёткие аргументы, используя математические термины, вести дискуссию по решению математической задачи);</w:t>
      </w:r>
    </w:p>
    <w:p w14:paraId="5A796E57" w14:textId="77777777" w:rsidR="00F36433" w:rsidRPr="00C837D0" w:rsidRDefault="00F36433" w:rsidP="007748EA">
      <w:pPr>
        <w:pStyle w:val="a6"/>
        <w:numPr>
          <w:ilvl w:val="0"/>
          <w:numId w:val="20"/>
        </w:numPr>
        <w:shd w:val="clear" w:color="auto" w:fill="FFFFFF"/>
        <w:tabs>
          <w:tab w:val="left" w:pos="1260"/>
        </w:tabs>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совершенствование культуры письменной речи и грамотного письма (логичное, рациональное оформление способа решения заданий, использование схем, таблиц, рисунков, предоставление нескольких способов решения).</w:t>
      </w:r>
    </w:p>
    <w:p w14:paraId="7F8AEE0C" w14:textId="77777777" w:rsidR="00F36433" w:rsidRPr="00C837D0" w:rsidRDefault="00F36433" w:rsidP="00F36433">
      <w:pPr>
        <w:pStyle w:val="Default"/>
        <w:jc w:val="both"/>
        <w:rPr>
          <w:rFonts w:asciiTheme="minorHAnsi" w:hAnsiTheme="minorHAnsi" w:cstheme="minorHAnsi"/>
          <w:b/>
          <w:bCs/>
          <w:color w:val="auto"/>
          <w:sz w:val="20"/>
          <w:szCs w:val="20"/>
        </w:rPr>
      </w:pPr>
      <w:r w:rsidRPr="00C837D0">
        <w:rPr>
          <w:rFonts w:asciiTheme="minorHAnsi" w:hAnsiTheme="minorHAnsi" w:cstheme="minorHAnsi"/>
          <w:b/>
          <w:bCs/>
          <w:color w:val="auto"/>
          <w:sz w:val="20"/>
          <w:szCs w:val="20"/>
        </w:rPr>
        <w:t>Задачи развития и воспитания остаются общими на протяжении всего срока реализации программы:</w:t>
      </w:r>
    </w:p>
    <w:p w14:paraId="0FDB3886" w14:textId="77777777" w:rsidR="00F36433" w:rsidRPr="00C837D0" w:rsidRDefault="00F36433" w:rsidP="00F36433">
      <w:pPr>
        <w:pStyle w:val="Default"/>
        <w:rPr>
          <w:rFonts w:asciiTheme="minorHAnsi" w:hAnsiTheme="minorHAnsi" w:cstheme="minorHAnsi"/>
          <w:i/>
          <w:color w:val="auto"/>
          <w:sz w:val="20"/>
          <w:szCs w:val="20"/>
        </w:rPr>
      </w:pPr>
      <w:r w:rsidRPr="00C837D0">
        <w:rPr>
          <w:rFonts w:asciiTheme="minorHAnsi" w:hAnsiTheme="minorHAnsi" w:cstheme="minorHAnsi"/>
          <w:b/>
          <w:bCs/>
          <w:i/>
          <w:color w:val="auto"/>
          <w:sz w:val="20"/>
          <w:szCs w:val="20"/>
        </w:rPr>
        <w:t xml:space="preserve">развивающие: </w:t>
      </w:r>
    </w:p>
    <w:p w14:paraId="68143163" w14:textId="77777777" w:rsidR="00F36433" w:rsidRPr="00C837D0" w:rsidRDefault="00F36433" w:rsidP="007748EA">
      <w:pPr>
        <w:numPr>
          <w:ilvl w:val="0"/>
          <w:numId w:val="22"/>
        </w:numPr>
        <w:shd w:val="clear" w:color="auto" w:fill="FFFFFF"/>
        <w:spacing w:after="0" w:line="240" w:lineRule="auto"/>
        <w:rPr>
          <w:rFonts w:cstheme="minorHAnsi"/>
          <w:sz w:val="20"/>
          <w:szCs w:val="20"/>
        </w:rPr>
      </w:pPr>
      <w:r w:rsidRPr="00C837D0">
        <w:rPr>
          <w:rFonts w:cstheme="minorHAnsi"/>
          <w:sz w:val="20"/>
          <w:szCs w:val="20"/>
        </w:rPr>
        <w:t xml:space="preserve">повышать общий уровень культуры мыслительной деятельности учащихся; </w:t>
      </w:r>
    </w:p>
    <w:p w14:paraId="69B79275" w14:textId="77777777" w:rsidR="00F36433" w:rsidRPr="00C837D0" w:rsidRDefault="00F36433" w:rsidP="007748EA">
      <w:pPr>
        <w:numPr>
          <w:ilvl w:val="0"/>
          <w:numId w:val="22"/>
        </w:numPr>
        <w:shd w:val="clear" w:color="auto" w:fill="FFFFFF"/>
        <w:spacing w:after="0" w:line="240" w:lineRule="auto"/>
        <w:rPr>
          <w:rFonts w:cstheme="minorHAnsi"/>
          <w:sz w:val="20"/>
          <w:szCs w:val="20"/>
        </w:rPr>
      </w:pPr>
      <w:r w:rsidRPr="00C837D0">
        <w:rPr>
          <w:rFonts w:cstheme="minorHAnsi"/>
          <w:sz w:val="20"/>
          <w:szCs w:val="20"/>
        </w:rPr>
        <w:t>развивать умения анализировать, сравнивать, обобщать, устанавливать причинно-следственные связи, аргументировано проводить рассуждения и доказательства и т.д.</w:t>
      </w:r>
    </w:p>
    <w:p w14:paraId="427A7722" w14:textId="77777777" w:rsidR="00F36433" w:rsidRPr="00C837D0" w:rsidRDefault="00F36433" w:rsidP="007748EA">
      <w:pPr>
        <w:pStyle w:val="a6"/>
        <w:numPr>
          <w:ilvl w:val="0"/>
          <w:numId w:val="22"/>
        </w:numPr>
        <w:shd w:val="clear" w:color="auto" w:fill="FFFFFF"/>
        <w:spacing w:before="0" w:beforeAutospacing="0" w:after="0" w:afterAutospacing="0"/>
        <w:rPr>
          <w:rFonts w:asciiTheme="minorHAnsi" w:hAnsiTheme="minorHAnsi" w:cstheme="minorHAnsi"/>
          <w:sz w:val="20"/>
          <w:szCs w:val="20"/>
        </w:rPr>
      </w:pPr>
      <w:r w:rsidRPr="00C837D0">
        <w:rPr>
          <w:rFonts w:asciiTheme="minorHAnsi" w:hAnsiTheme="minorHAnsi" w:cstheme="minorHAnsi"/>
          <w:sz w:val="20"/>
          <w:szCs w:val="20"/>
        </w:rPr>
        <w:t>интеллектуально развивать обучающихся в ходе решения нестандартных задач и упражнений;</w:t>
      </w:r>
    </w:p>
    <w:p w14:paraId="6F392B04" w14:textId="77777777" w:rsidR="00F36433" w:rsidRPr="00C837D0" w:rsidRDefault="00F36433" w:rsidP="007748EA">
      <w:pPr>
        <w:pStyle w:val="Default"/>
        <w:numPr>
          <w:ilvl w:val="0"/>
          <w:numId w:val="22"/>
        </w:numPr>
        <w:rPr>
          <w:rFonts w:asciiTheme="minorHAnsi" w:hAnsiTheme="minorHAnsi" w:cstheme="minorHAnsi"/>
          <w:color w:val="auto"/>
          <w:sz w:val="20"/>
          <w:szCs w:val="20"/>
        </w:rPr>
      </w:pPr>
      <w:r w:rsidRPr="00C837D0">
        <w:rPr>
          <w:rFonts w:asciiTheme="minorHAnsi" w:hAnsiTheme="minorHAnsi" w:cstheme="minorHAnsi"/>
          <w:color w:val="auto"/>
          <w:sz w:val="20"/>
          <w:szCs w:val="20"/>
        </w:rPr>
        <w:t>расширить кругозор.</w:t>
      </w:r>
    </w:p>
    <w:p w14:paraId="7F342638" w14:textId="77777777" w:rsidR="00F36433" w:rsidRPr="00C837D0" w:rsidRDefault="00F36433" w:rsidP="00F36433">
      <w:pPr>
        <w:pStyle w:val="Default"/>
        <w:rPr>
          <w:rFonts w:asciiTheme="minorHAnsi" w:hAnsiTheme="minorHAnsi" w:cstheme="minorHAnsi"/>
          <w:i/>
          <w:color w:val="auto"/>
          <w:sz w:val="20"/>
          <w:szCs w:val="20"/>
        </w:rPr>
      </w:pPr>
      <w:r w:rsidRPr="00C837D0">
        <w:rPr>
          <w:rFonts w:asciiTheme="minorHAnsi" w:hAnsiTheme="minorHAnsi" w:cstheme="minorHAnsi"/>
          <w:b/>
          <w:bCs/>
          <w:i/>
          <w:color w:val="auto"/>
          <w:sz w:val="20"/>
          <w:szCs w:val="20"/>
        </w:rPr>
        <w:t xml:space="preserve">воспитательные: </w:t>
      </w:r>
    </w:p>
    <w:p w14:paraId="0EAB3698" w14:textId="77777777" w:rsidR="00F36433" w:rsidRPr="00C837D0" w:rsidRDefault="00F36433" w:rsidP="007748EA">
      <w:pPr>
        <w:pStyle w:val="Default"/>
        <w:numPr>
          <w:ilvl w:val="0"/>
          <w:numId w:val="21"/>
        </w:numPr>
        <w:jc w:val="both"/>
        <w:rPr>
          <w:rFonts w:asciiTheme="minorHAnsi" w:hAnsiTheme="minorHAnsi" w:cstheme="minorHAnsi"/>
          <w:color w:val="auto"/>
          <w:sz w:val="20"/>
          <w:szCs w:val="20"/>
        </w:rPr>
      </w:pPr>
      <w:r w:rsidRPr="00C837D0">
        <w:rPr>
          <w:rFonts w:asciiTheme="minorHAnsi" w:hAnsiTheme="minorHAnsi" w:cstheme="minorHAnsi"/>
          <w:color w:val="auto"/>
          <w:sz w:val="20"/>
          <w:szCs w:val="20"/>
        </w:rPr>
        <w:t xml:space="preserve">воспитывать веру ребёнка в свои силы и стремление к самостоятельной деятельности; </w:t>
      </w:r>
    </w:p>
    <w:p w14:paraId="595A2F9F" w14:textId="77777777" w:rsidR="00F36433" w:rsidRPr="00C837D0" w:rsidRDefault="00F36433" w:rsidP="007748EA">
      <w:pPr>
        <w:pStyle w:val="Default"/>
        <w:numPr>
          <w:ilvl w:val="0"/>
          <w:numId w:val="21"/>
        </w:numPr>
        <w:jc w:val="both"/>
        <w:rPr>
          <w:rFonts w:asciiTheme="minorHAnsi" w:hAnsiTheme="minorHAnsi" w:cstheme="minorHAnsi"/>
          <w:color w:val="auto"/>
          <w:sz w:val="20"/>
          <w:szCs w:val="20"/>
        </w:rPr>
      </w:pPr>
      <w:r w:rsidRPr="00C837D0">
        <w:rPr>
          <w:rFonts w:asciiTheme="minorHAnsi" w:hAnsiTheme="minorHAnsi" w:cstheme="minorHAnsi"/>
          <w:color w:val="auto"/>
          <w:sz w:val="20"/>
          <w:szCs w:val="20"/>
        </w:rPr>
        <w:t xml:space="preserve">воспитывать культуру интеллектуального труда; </w:t>
      </w:r>
    </w:p>
    <w:p w14:paraId="73E1CEC2" w14:textId="77777777" w:rsidR="00F36433" w:rsidRPr="00C837D0" w:rsidRDefault="00F36433" w:rsidP="007748EA">
      <w:pPr>
        <w:pStyle w:val="a6"/>
        <w:numPr>
          <w:ilvl w:val="0"/>
          <w:numId w:val="21"/>
        </w:numPr>
        <w:shd w:val="clear" w:color="auto" w:fill="FFFFFF"/>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формировать такие качества как трудолюбие, упорство в достижении цели, умение доводить начатое дело до конца;</w:t>
      </w:r>
    </w:p>
    <w:p w14:paraId="38C5ED2D" w14:textId="77777777" w:rsidR="00F36433" w:rsidRPr="00C837D0" w:rsidRDefault="00F36433" w:rsidP="007748EA">
      <w:pPr>
        <w:pStyle w:val="a6"/>
        <w:numPr>
          <w:ilvl w:val="0"/>
          <w:numId w:val="21"/>
        </w:numPr>
        <w:shd w:val="clear" w:color="auto" w:fill="FFFFFF"/>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воспитывать чувство ответственности за принимаемые решения;</w:t>
      </w:r>
    </w:p>
    <w:p w14:paraId="1C28A533" w14:textId="77777777" w:rsidR="00F36433" w:rsidRPr="00C837D0" w:rsidRDefault="00F36433" w:rsidP="007748EA">
      <w:pPr>
        <w:pStyle w:val="a6"/>
        <w:numPr>
          <w:ilvl w:val="0"/>
          <w:numId w:val="21"/>
        </w:numPr>
        <w:shd w:val="clear" w:color="auto" w:fill="FFFFFF"/>
        <w:spacing w:before="0" w:beforeAutospacing="0" w:after="0" w:afterAutospacing="0"/>
        <w:jc w:val="both"/>
        <w:rPr>
          <w:rFonts w:asciiTheme="minorHAnsi" w:hAnsiTheme="minorHAnsi" w:cstheme="minorHAnsi"/>
          <w:sz w:val="20"/>
          <w:szCs w:val="20"/>
        </w:rPr>
      </w:pPr>
      <w:r w:rsidRPr="00C837D0">
        <w:rPr>
          <w:rFonts w:asciiTheme="minorHAnsi" w:hAnsiTheme="minorHAnsi" w:cstheme="minorHAnsi"/>
          <w:sz w:val="20"/>
          <w:szCs w:val="20"/>
        </w:rPr>
        <w:t>формировать здоровое чувство лидерства.</w:t>
      </w:r>
    </w:p>
    <w:p w14:paraId="5E5664CD" w14:textId="77777777" w:rsidR="00F36433" w:rsidRPr="00C837D0" w:rsidRDefault="00F36433" w:rsidP="00F36433">
      <w:pPr>
        <w:pStyle w:val="a6"/>
        <w:spacing w:before="0" w:beforeAutospacing="0" w:after="0" w:afterAutospacing="0"/>
        <w:ind w:firstLine="539"/>
        <w:jc w:val="both"/>
        <w:rPr>
          <w:rFonts w:asciiTheme="minorHAnsi" w:hAnsiTheme="minorHAnsi" w:cstheme="minorHAnsi"/>
          <w:sz w:val="20"/>
          <w:szCs w:val="20"/>
        </w:rPr>
      </w:pPr>
      <w:r w:rsidRPr="00C837D0">
        <w:rPr>
          <w:rFonts w:asciiTheme="minorHAnsi" w:hAnsiTheme="minorHAnsi" w:cstheme="minorHAnsi"/>
          <w:sz w:val="20"/>
          <w:szCs w:val="20"/>
        </w:rPr>
        <w:t xml:space="preserve">Программа «Математика для любознательных» адресована </w:t>
      </w:r>
      <w:r w:rsidRPr="00C837D0">
        <w:rPr>
          <w:rFonts w:asciiTheme="minorHAnsi" w:hAnsiTheme="minorHAnsi" w:cstheme="minorHAnsi"/>
          <w:b/>
          <w:sz w:val="20"/>
          <w:szCs w:val="20"/>
        </w:rPr>
        <w:t>учащимся 3-4 классов.</w:t>
      </w:r>
      <w:r w:rsidRPr="00C837D0">
        <w:rPr>
          <w:rFonts w:asciiTheme="minorHAnsi" w:hAnsiTheme="minorHAnsi" w:cstheme="minorHAnsi"/>
          <w:sz w:val="20"/>
          <w:szCs w:val="20"/>
        </w:rPr>
        <w:t xml:space="preserve"> </w:t>
      </w:r>
      <w:r w:rsidRPr="00C837D0">
        <w:rPr>
          <w:rFonts w:asciiTheme="minorHAnsi" w:hAnsiTheme="minorHAnsi" w:cstheme="minorHAnsi"/>
          <w:b/>
          <w:sz w:val="20"/>
          <w:szCs w:val="20"/>
        </w:rPr>
        <w:t>Минимальный возраст зачисления на обучение по программе – 9 лет.</w:t>
      </w:r>
      <w:r w:rsidRPr="00C837D0">
        <w:rPr>
          <w:rFonts w:asciiTheme="minorHAnsi" w:hAnsiTheme="minorHAnsi" w:cstheme="minorHAnsi"/>
          <w:sz w:val="20"/>
          <w:szCs w:val="20"/>
        </w:rPr>
        <w:t xml:space="preserve"> Группа постоянного состава. Количество обучающихся в группе – не более 12 человек. Набор на обучение свободный, по заявлению родителей.</w:t>
      </w:r>
    </w:p>
    <w:p w14:paraId="3365ED0E" w14:textId="77777777" w:rsidR="00F36433" w:rsidRPr="00C837D0" w:rsidRDefault="00F36433" w:rsidP="00F36433">
      <w:pPr>
        <w:autoSpaceDE w:val="0"/>
        <w:autoSpaceDN w:val="0"/>
        <w:adjustRightInd w:val="0"/>
        <w:spacing w:after="0" w:line="240" w:lineRule="auto"/>
        <w:ind w:firstLine="539"/>
        <w:jc w:val="both"/>
        <w:rPr>
          <w:rFonts w:cstheme="minorHAnsi"/>
          <w:sz w:val="20"/>
          <w:szCs w:val="20"/>
        </w:rPr>
      </w:pPr>
      <w:r w:rsidRPr="00C837D0">
        <w:rPr>
          <w:rFonts w:cstheme="minorHAnsi"/>
          <w:b/>
          <w:sz w:val="20"/>
          <w:szCs w:val="20"/>
        </w:rPr>
        <w:t>Срок реализации</w:t>
      </w:r>
      <w:r w:rsidRPr="00C837D0">
        <w:rPr>
          <w:rFonts w:cstheme="minorHAnsi"/>
          <w:sz w:val="20"/>
          <w:szCs w:val="20"/>
        </w:rPr>
        <w:t xml:space="preserve"> дополнительной общеразвивающей программы - </w:t>
      </w:r>
      <w:r w:rsidRPr="00C837D0">
        <w:rPr>
          <w:rFonts w:cstheme="minorHAnsi"/>
          <w:b/>
          <w:sz w:val="20"/>
          <w:szCs w:val="20"/>
        </w:rPr>
        <w:t>1 год.</w:t>
      </w:r>
      <w:r w:rsidRPr="00C837D0">
        <w:rPr>
          <w:rFonts w:cstheme="minorHAnsi"/>
          <w:sz w:val="20"/>
          <w:szCs w:val="20"/>
        </w:rPr>
        <w:t xml:space="preserve"> Общее количество учебных часов – 68.</w:t>
      </w:r>
    </w:p>
    <w:p w14:paraId="68441118" w14:textId="77777777" w:rsidR="00F36433" w:rsidRPr="00C837D0" w:rsidRDefault="00F36433" w:rsidP="00F36433">
      <w:pPr>
        <w:autoSpaceDE w:val="0"/>
        <w:autoSpaceDN w:val="0"/>
        <w:adjustRightInd w:val="0"/>
        <w:spacing w:after="0" w:line="240" w:lineRule="auto"/>
        <w:ind w:firstLine="539"/>
        <w:jc w:val="both"/>
        <w:rPr>
          <w:rFonts w:cstheme="minorHAnsi"/>
          <w:sz w:val="20"/>
          <w:szCs w:val="20"/>
        </w:rPr>
      </w:pPr>
      <w:r w:rsidRPr="00C837D0">
        <w:rPr>
          <w:rFonts w:cstheme="minorHAnsi"/>
          <w:b/>
          <w:sz w:val="20"/>
          <w:szCs w:val="20"/>
        </w:rPr>
        <w:t>Режим занятий</w:t>
      </w:r>
      <w:r w:rsidRPr="00C837D0">
        <w:rPr>
          <w:rFonts w:cstheme="minorHAnsi"/>
          <w:sz w:val="20"/>
          <w:szCs w:val="20"/>
        </w:rPr>
        <w:t xml:space="preserve"> – 1 раз по 2 академических часа в неделю или 2 раза по 1 часу в неделю в зависимости от возможностей обучающихся.</w:t>
      </w:r>
    </w:p>
    <w:p w14:paraId="1650ABD9" w14:textId="77777777" w:rsidR="00F36433" w:rsidRPr="00C837D0" w:rsidRDefault="00F36433" w:rsidP="00F36433">
      <w:pPr>
        <w:autoSpaceDE w:val="0"/>
        <w:autoSpaceDN w:val="0"/>
        <w:adjustRightInd w:val="0"/>
        <w:spacing w:after="0" w:line="240" w:lineRule="auto"/>
        <w:ind w:firstLine="567"/>
        <w:jc w:val="both"/>
        <w:rPr>
          <w:rFonts w:eastAsia="Calibri" w:cstheme="minorHAnsi"/>
          <w:sz w:val="20"/>
          <w:szCs w:val="20"/>
        </w:rPr>
      </w:pPr>
      <w:r w:rsidRPr="00C837D0">
        <w:rPr>
          <w:rFonts w:cstheme="minorHAnsi"/>
          <w:sz w:val="20"/>
          <w:szCs w:val="20"/>
        </w:rPr>
        <w:t>Дополнительная общеразвивающая программа</w:t>
      </w:r>
      <w:r w:rsidRPr="00C837D0">
        <w:rPr>
          <w:rFonts w:eastAsia="Calibri" w:cstheme="minorHAnsi"/>
          <w:sz w:val="20"/>
          <w:szCs w:val="20"/>
        </w:rPr>
        <w:t xml:space="preserve"> реализуется в течение всего календарного года, включая каникулярное время.</w:t>
      </w:r>
    </w:p>
    <w:p w14:paraId="2FDD6D6A" w14:textId="77777777" w:rsidR="00F36433" w:rsidRPr="00C837D0" w:rsidRDefault="00F36433" w:rsidP="00F36433">
      <w:pPr>
        <w:pStyle w:val="ConsPlusNormal"/>
        <w:jc w:val="both"/>
        <w:rPr>
          <w:rFonts w:asciiTheme="minorHAnsi" w:hAnsiTheme="minorHAnsi" w:cstheme="minorHAnsi"/>
        </w:rPr>
      </w:pPr>
      <w:r w:rsidRPr="00C837D0">
        <w:rPr>
          <w:rFonts w:asciiTheme="minorHAnsi" w:hAnsiTheme="minorHAnsi" w:cstheme="minorHAnsi"/>
          <w:b/>
        </w:rPr>
        <w:t>Форма обучения:</w:t>
      </w:r>
      <w:r w:rsidRPr="00C837D0">
        <w:rPr>
          <w:rFonts w:asciiTheme="minorHAnsi" w:hAnsiTheme="minorHAnsi" w:cstheme="minorHAnsi"/>
        </w:rPr>
        <w:t xml:space="preserve"> очная.</w:t>
      </w:r>
    </w:p>
    <w:p w14:paraId="5CBB3D38" w14:textId="77777777" w:rsidR="00F36433" w:rsidRPr="00C837D0" w:rsidRDefault="00F36433" w:rsidP="00F36433">
      <w:pPr>
        <w:pStyle w:val="ConsPlusNormal"/>
        <w:jc w:val="both"/>
        <w:rPr>
          <w:rFonts w:asciiTheme="minorHAnsi" w:hAnsiTheme="minorHAnsi" w:cstheme="minorHAnsi"/>
        </w:rPr>
      </w:pPr>
      <w:r w:rsidRPr="00C837D0">
        <w:rPr>
          <w:rFonts w:asciiTheme="minorHAnsi" w:hAnsiTheme="minorHAnsi" w:cstheme="minorHAnsi"/>
          <w:b/>
        </w:rPr>
        <w:t>Форма проведения занятий:</w:t>
      </w:r>
      <w:r w:rsidRPr="00C837D0">
        <w:rPr>
          <w:rFonts w:asciiTheme="minorHAnsi" w:hAnsiTheme="minorHAnsi" w:cstheme="minorHAnsi"/>
        </w:rPr>
        <w:t xml:space="preserve"> аудиторные и внеаудиторные (дистанционные). Внеаудиторные (дистанционные) занятия проводятся в период карантина или в других обстоятельствах, препятствующих очному посещению занятий.</w:t>
      </w:r>
    </w:p>
    <w:p w14:paraId="162872A6" w14:textId="77777777" w:rsidR="00F36433" w:rsidRPr="00C837D0" w:rsidRDefault="00F36433" w:rsidP="00F36433">
      <w:pPr>
        <w:spacing w:after="0" w:line="240" w:lineRule="auto"/>
        <w:rPr>
          <w:rFonts w:cstheme="minorHAnsi"/>
          <w:bCs/>
          <w:sz w:val="20"/>
          <w:szCs w:val="20"/>
        </w:rPr>
      </w:pPr>
      <w:r w:rsidRPr="00C837D0">
        <w:rPr>
          <w:rFonts w:cstheme="minorHAnsi"/>
          <w:b/>
          <w:sz w:val="20"/>
          <w:szCs w:val="20"/>
        </w:rPr>
        <w:t>Формы организации занятий:</w:t>
      </w:r>
      <w:r w:rsidRPr="00C837D0">
        <w:rPr>
          <w:rFonts w:cstheme="minorHAnsi"/>
          <w:sz w:val="20"/>
          <w:szCs w:val="20"/>
        </w:rPr>
        <w:t xml:space="preserve"> в группах.</w:t>
      </w:r>
    </w:p>
    <w:p w14:paraId="28C313F6" w14:textId="77777777" w:rsidR="00F36433" w:rsidRPr="00C837D0" w:rsidRDefault="00F36433" w:rsidP="00F36433">
      <w:pPr>
        <w:spacing w:after="0" w:line="240" w:lineRule="auto"/>
        <w:ind w:firstLine="567"/>
        <w:jc w:val="both"/>
        <w:rPr>
          <w:rFonts w:cstheme="minorHAnsi"/>
          <w:sz w:val="20"/>
          <w:szCs w:val="20"/>
        </w:rPr>
      </w:pPr>
      <w:r w:rsidRPr="00C837D0">
        <w:rPr>
          <w:rFonts w:cstheme="minorHAnsi"/>
          <w:sz w:val="20"/>
          <w:szCs w:val="20"/>
        </w:rPr>
        <w:t xml:space="preserve">Для реализации дополнительной общеразвивающей программы «Математика для любознательных» используются следующие </w:t>
      </w:r>
      <w:r w:rsidRPr="00C837D0">
        <w:rPr>
          <w:rFonts w:cstheme="minorHAnsi"/>
          <w:b/>
          <w:sz w:val="20"/>
          <w:szCs w:val="20"/>
        </w:rPr>
        <w:t>формы организации аудиторных занятий</w:t>
      </w:r>
      <w:r w:rsidRPr="00C837D0">
        <w:rPr>
          <w:rFonts w:cstheme="minorHAnsi"/>
          <w:sz w:val="20"/>
          <w:szCs w:val="20"/>
        </w:rPr>
        <w:t>:</w:t>
      </w:r>
    </w:p>
    <w:p w14:paraId="5EE18D0C" w14:textId="77777777" w:rsidR="00F36433" w:rsidRPr="00C837D0" w:rsidRDefault="00F36433" w:rsidP="007748EA">
      <w:pPr>
        <w:numPr>
          <w:ilvl w:val="0"/>
          <w:numId w:val="23"/>
        </w:numPr>
        <w:tabs>
          <w:tab w:val="clear" w:pos="1260"/>
          <w:tab w:val="num" w:pos="180"/>
        </w:tabs>
        <w:spacing w:after="0" w:line="240" w:lineRule="auto"/>
        <w:ind w:hanging="1260"/>
        <w:jc w:val="both"/>
        <w:rPr>
          <w:rFonts w:cstheme="minorHAnsi"/>
          <w:sz w:val="20"/>
          <w:szCs w:val="20"/>
        </w:rPr>
      </w:pPr>
      <w:r w:rsidRPr="00C837D0">
        <w:rPr>
          <w:rFonts w:cstheme="minorHAnsi"/>
          <w:sz w:val="20"/>
          <w:szCs w:val="20"/>
        </w:rPr>
        <w:t>Учебное занятие (теоретическое, практическое, комбинированное);</w:t>
      </w:r>
    </w:p>
    <w:p w14:paraId="0DECE68B" w14:textId="77777777" w:rsidR="00F36433" w:rsidRPr="00C837D0" w:rsidRDefault="00F36433" w:rsidP="007748EA">
      <w:pPr>
        <w:numPr>
          <w:ilvl w:val="0"/>
          <w:numId w:val="23"/>
        </w:numPr>
        <w:tabs>
          <w:tab w:val="clear" w:pos="1260"/>
          <w:tab w:val="num" w:pos="180"/>
        </w:tabs>
        <w:spacing w:after="0" w:line="240" w:lineRule="auto"/>
        <w:ind w:hanging="1260"/>
        <w:jc w:val="both"/>
        <w:rPr>
          <w:rFonts w:cstheme="minorHAnsi"/>
          <w:sz w:val="20"/>
          <w:szCs w:val="20"/>
        </w:rPr>
      </w:pPr>
      <w:r w:rsidRPr="00C837D0">
        <w:rPr>
          <w:rFonts w:cstheme="minorHAnsi"/>
          <w:sz w:val="20"/>
          <w:szCs w:val="20"/>
        </w:rPr>
        <w:t>Олимпиада;</w:t>
      </w:r>
    </w:p>
    <w:p w14:paraId="54552C86" w14:textId="77777777" w:rsidR="00F36433" w:rsidRPr="00C837D0" w:rsidRDefault="00F36433" w:rsidP="007748EA">
      <w:pPr>
        <w:numPr>
          <w:ilvl w:val="0"/>
          <w:numId w:val="23"/>
        </w:numPr>
        <w:tabs>
          <w:tab w:val="clear" w:pos="1260"/>
          <w:tab w:val="num" w:pos="180"/>
        </w:tabs>
        <w:spacing w:after="0" w:line="240" w:lineRule="auto"/>
        <w:ind w:hanging="1260"/>
        <w:jc w:val="both"/>
        <w:rPr>
          <w:rFonts w:cstheme="minorHAnsi"/>
          <w:sz w:val="20"/>
          <w:szCs w:val="20"/>
        </w:rPr>
      </w:pPr>
      <w:r w:rsidRPr="00C837D0">
        <w:rPr>
          <w:rFonts w:cstheme="minorHAnsi"/>
          <w:sz w:val="20"/>
          <w:szCs w:val="20"/>
        </w:rPr>
        <w:t>КВН;</w:t>
      </w:r>
    </w:p>
    <w:p w14:paraId="6299FC33" w14:textId="77777777" w:rsidR="00F36433" w:rsidRPr="00C837D0" w:rsidRDefault="00F36433" w:rsidP="007748EA">
      <w:pPr>
        <w:numPr>
          <w:ilvl w:val="0"/>
          <w:numId w:val="23"/>
        </w:numPr>
        <w:tabs>
          <w:tab w:val="clear" w:pos="1260"/>
          <w:tab w:val="num" w:pos="180"/>
        </w:tabs>
        <w:spacing w:after="0" w:line="240" w:lineRule="auto"/>
        <w:ind w:hanging="1260"/>
        <w:jc w:val="both"/>
        <w:rPr>
          <w:rFonts w:cstheme="minorHAnsi"/>
          <w:sz w:val="20"/>
          <w:szCs w:val="20"/>
        </w:rPr>
      </w:pPr>
      <w:r w:rsidRPr="00C837D0">
        <w:rPr>
          <w:rFonts w:cstheme="minorHAnsi"/>
          <w:sz w:val="20"/>
          <w:szCs w:val="20"/>
        </w:rPr>
        <w:t>Занятие-игра;</w:t>
      </w:r>
    </w:p>
    <w:p w14:paraId="486D2378" w14:textId="77777777" w:rsidR="00F36433" w:rsidRPr="00C837D0" w:rsidRDefault="00F36433" w:rsidP="007748EA">
      <w:pPr>
        <w:numPr>
          <w:ilvl w:val="0"/>
          <w:numId w:val="23"/>
        </w:numPr>
        <w:tabs>
          <w:tab w:val="clear" w:pos="1260"/>
          <w:tab w:val="num" w:pos="180"/>
        </w:tabs>
        <w:spacing w:after="0" w:line="240" w:lineRule="auto"/>
        <w:ind w:hanging="1260"/>
        <w:jc w:val="both"/>
        <w:rPr>
          <w:rFonts w:cstheme="minorHAnsi"/>
          <w:sz w:val="20"/>
          <w:szCs w:val="20"/>
        </w:rPr>
      </w:pPr>
      <w:r w:rsidRPr="00C837D0">
        <w:rPr>
          <w:rFonts w:cstheme="minorHAnsi"/>
          <w:sz w:val="20"/>
          <w:szCs w:val="20"/>
        </w:rPr>
        <w:t>Круглый стол.</w:t>
      </w:r>
    </w:p>
    <w:p w14:paraId="1DF67E80" w14:textId="77777777" w:rsidR="00F36433" w:rsidRPr="00C837D0" w:rsidRDefault="00F36433" w:rsidP="00F36433">
      <w:pPr>
        <w:pStyle w:val="a6"/>
        <w:spacing w:before="0" w:beforeAutospacing="0" w:after="0" w:afterAutospacing="0"/>
        <w:rPr>
          <w:rFonts w:asciiTheme="minorHAnsi" w:hAnsiTheme="minorHAnsi" w:cstheme="minorHAnsi"/>
          <w:sz w:val="20"/>
          <w:szCs w:val="20"/>
        </w:rPr>
      </w:pPr>
      <w:r w:rsidRPr="00C837D0">
        <w:rPr>
          <w:rFonts w:asciiTheme="minorHAnsi" w:hAnsiTheme="minorHAnsi" w:cstheme="minorHAnsi"/>
          <w:b/>
          <w:sz w:val="20"/>
          <w:szCs w:val="20"/>
        </w:rPr>
        <w:t>Формы внеаудиторных дистанционных занятий:</w:t>
      </w:r>
      <w:r w:rsidRPr="00C837D0">
        <w:rPr>
          <w:rFonts w:asciiTheme="minorHAnsi" w:hAnsiTheme="minorHAnsi" w:cstheme="minorHAnsi"/>
          <w:sz w:val="20"/>
          <w:szCs w:val="20"/>
        </w:rPr>
        <w:t xml:space="preserve"> </w:t>
      </w:r>
    </w:p>
    <w:p w14:paraId="145FA80E" w14:textId="77777777" w:rsidR="00F36433" w:rsidRPr="00C837D0" w:rsidRDefault="00F36433" w:rsidP="007748EA">
      <w:pPr>
        <w:pStyle w:val="a6"/>
        <w:numPr>
          <w:ilvl w:val="0"/>
          <w:numId w:val="32"/>
        </w:numPr>
        <w:tabs>
          <w:tab w:val="left" w:pos="142"/>
        </w:tabs>
        <w:spacing w:before="0" w:beforeAutospacing="0" w:after="0" w:afterAutospacing="0"/>
        <w:ind w:left="0" w:firstLine="0"/>
        <w:rPr>
          <w:rFonts w:asciiTheme="minorHAnsi" w:hAnsiTheme="minorHAnsi" w:cstheme="minorHAnsi"/>
          <w:sz w:val="20"/>
          <w:szCs w:val="20"/>
        </w:rPr>
      </w:pPr>
      <w:r w:rsidRPr="00C837D0">
        <w:rPr>
          <w:rFonts w:asciiTheme="minorHAnsi" w:hAnsiTheme="minorHAnsi" w:cstheme="minorHAnsi"/>
          <w:sz w:val="20"/>
          <w:szCs w:val="20"/>
        </w:rPr>
        <w:t xml:space="preserve">чат – занятия, </w:t>
      </w:r>
    </w:p>
    <w:p w14:paraId="34BED35D" w14:textId="77777777" w:rsidR="00F36433" w:rsidRPr="00C837D0" w:rsidRDefault="00F36433" w:rsidP="007748EA">
      <w:pPr>
        <w:pStyle w:val="a6"/>
        <w:numPr>
          <w:ilvl w:val="0"/>
          <w:numId w:val="32"/>
        </w:numPr>
        <w:tabs>
          <w:tab w:val="left" w:pos="142"/>
        </w:tabs>
        <w:spacing w:before="0" w:beforeAutospacing="0" w:after="0" w:afterAutospacing="0"/>
        <w:ind w:left="0" w:firstLine="0"/>
        <w:rPr>
          <w:rFonts w:asciiTheme="minorHAnsi" w:hAnsiTheme="minorHAnsi" w:cstheme="minorHAnsi"/>
          <w:sz w:val="20"/>
          <w:szCs w:val="20"/>
        </w:rPr>
      </w:pPr>
      <w:r w:rsidRPr="00C837D0">
        <w:rPr>
          <w:rFonts w:asciiTheme="minorHAnsi" w:hAnsiTheme="minorHAnsi" w:cstheme="minorHAnsi"/>
          <w:sz w:val="20"/>
          <w:szCs w:val="20"/>
        </w:rPr>
        <w:t xml:space="preserve">веб – занятия (дистанционные занятия, игры), </w:t>
      </w:r>
    </w:p>
    <w:p w14:paraId="17BF6C0E" w14:textId="77777777" w:rsidR="00F36433" w:rsidRPr="00C837D0" w:rsidRDefault="00F36433" w:rsidP="007748EA">
      <w:pPr>
        <w:pStyle w:val="a6"/>
        <w:numPr>
          <w:ilvl w:val="0"/>
          <w:numId w:val="32"/>
        </w:numPr>
        <w:tabs>
          <w:tab w:val="left" w:pos="142"/>
        </w:tabs>
        <w:spacing w:before="0" w:beforeAutospacing="0" w:after="0" w:afterAutospacing="0"/>
        <w:ind w:left="0" w:firstLine="0"/>
        <w:rPr>
          <w:rFonts w:asciiTheme="minorHAnsi" w:hAnsiTheme="minorHAnsi" w:cstheme="minorHAnsi"/>
          <w:sz w:val="20"/>
          <w:szCs w:val="20"/>
        </w:rPr>
      </w:pPr>
      <w:r w:rsidRPr="00C837D0">
        <w:rPr>
          <w:rFonts w:asciiTheme="minorHAnsi" w:hAnsiTheme="minorHAnsi" w:cstheme="minorHAnsi"/>
          <w:sz w:val="20"/>
          <w:szCs w:val="20"/>
        </w:rPr>
        <w:t xml:space="preserve">телеконференция (занятие творческого общения), </w:t>
      </w:r>
    </w:p>
    <w:p w14:paraId="25A123B0" w14:textId="77777777" w:rsidR="00F36433" w:rsidRPr="00C837D0" w:rsidRDefault="00F36433" w:rsidP="007748EA">
      <w:pPr>
        <w:pStyle w:val="a6"/>
        <w:numPr>
          <w:ilvl w:val="0"/>
          <w:numId w:val="32"/>
        </w:numPr>
        <w:tabs>
          <w:tab w:val="left" w:pos="142"/>
        </w:tabs>
        <w:spacing w:before="0" w:beforeAutospacing="0" w:after="0" w:afterAutospacing="0"/>
        <w:ind w:left="0" w:firstLine="0"/>
        <w:rPr>
          <w:rFonts w:asciiTheme="minorHAnsi" w:hAnsiTheme="minorHAnsi" w:cstheme="minorHAnsi"/>
          <w:sz w:val="20"/>
          <w:szCs w:val="20"/>
        </w:rPr>
      </w:pPr>
      <w:r w:rsidRPr="00C837D0">
        <w:rPr>
          <w:rFonts w:asciiTheme="minorHAnsi" w:hAnsiTheme="minorHAnsi" w:cstheme="minorHAnsi"/>
          <w:sz w:val="20"/>
          <w:szCs w:val="20"/>
        </w:rPr>
        <w:t xml:space="preserve">почтовая рассылка учебно-методических материалов, видео- и аудиофайлов, </w:t>
      </w:r>
    </w:p>
    <w:p w14:paraId="31E2DF2B" w14:textId="77777777" w:rsidR="00F36433" w:rsidRPr="00C837D0" w:rsidRDefault="00F36433" w:rsidP="007748EA">
      <w:pPr>
        <w:pStyle w:val="a6"/>
        <w:numPr>
          <w:ilvl w:val="0"/>
          <w:numId w:val="32"/>
        </w:numPr>
        <w:tabs>
          <w:tab w:val="left" w:pos="142"/>
        </w:tabs>
        <w:spacing w:before="0" w:beforeAutospacing="0" w:after="0" w:afterAutospacing="0"/>
        <w:ind w:left="0" w:firstLine="0"/>
        <w:rPr>
          <w:rFonts w:asciiTheme="minorHAnsi" w:hAnsiTheme="minorHAnsi" w:cstheme="minorHAnsi"/>
          <w:sz w:val="20"/>
          <w:szCs w:val="20"/>
        </w:rPr>
      </w:pPr>
      <w:r w:rsidRPr="00C837D0">
        <w:rPr>
          <w:rFonts w:asciiTheme="minorHAnsi" w:hAnsiTheme="minorHAnsi" w:cstheme="minorHAnsi"/>
          <w:sz w:val="20"/>
          <w:szCs w:val="20"/>
        </w:rPr>
        <w:t>создание учебных групп в социальной сети «в Контакте».</w:t>
      </w:r>
    </w:p>
    <w:p w14:paraId="6798525B" w14:textId="77777777" w:rsidR="00F36433" w:rsidRPr="00C837D0" w:rsidRDefault="00F36433" w:rsidP="00F36433">
      <w:pPr>
        <w:pStyle w:val="a6"/>
        <w:spacing w:before="0" w:beforeAutospacing="0" w:after="0" w:afterAutospacing="0"/>
        <w:rPr>
          <w:rFonts w:asciiTheme="minorHAnsi" w:hAnsiTheme="minorHAnsi" w:cstheme="minorHAnsi"/>
          <w:sz w:val="20"/>
          <w:szCs w:val="20"/>
        </w:rPr>
      </w:pPr>
      <w:r w:rsidRPr="00C837D0">
        <w:rPr>
          <w:rFonts w:asciiTheme="minorHAnsi" w:hAnsiTheme="minorHAnsi" w:cstheme="minorHAnsi"/>
          <w:sz w:val="20"/>
          <w:szCs w:val="20"/>
        </w:rPr>
        <w:lastRenderedPageBreak/>
        <w:t>В основу программы положены</w:t>
      </w:r>
      <w:r w:rsidRPr="00C837D0">
        <w:rPr>
          <w:rStyle w:val="apple-converted-space"/>
          <w:rFonts w:asciiTheme="minorHAnsi" w:hAnsiTheme="minorHAnsi" w:cstheme="minorHAnsi"/>
          <w:sz w:val="20"/>
          <w:szCs w:val="20"/>
        </w:rPr>
        <w:t xml:space="preserve"> следующие </w:t>
      </w:r>
      <w:r w:rsidRPr="00C837D0">
        <w:rPr>
          <w:rFonts w:asciiTheme="minorHAnsi" w:hAnsiTheme="minorHAnsi" w:cstheme="minorHAnsi"/>
          <w:b/>
          <w:bCs/>
          <w:sz w:val="20"/>
          <w:szCs w:val="20"/>
        </w:rPr>
        <w:t>принципы</w:t>
      </w:r>
      <w:r w:rsidRPr="00C837D0">
        <w:rPr>
          <w:rFonts w:asciiTheme="minorHAnsi" w:hAnsiTheme="minorHAnsi" w:cstheme="minorHAnsi"/>
          <w:b/>
          <w:bCs/>
          <w:iCs/>
          <w:sz w:val="20"/>
          <w:szCs w:val="20"/>
        </w:rPr>
        <w:t>:</w:t>
      </w:r>
    </w:p>
    <w:p w14:paraId="599C4FD0" w14:textId="77777777" w:rsidR="00F36433" w:rsidRPr="00C837D0" w:rsidRDefault="00F36433" w:rsidP="007748EA">
      <w:pPr>
        <w:pStyle w:val="Default"/>
        <w:numPr>
          <w:ilvl w:val="1"/>
          <w:numId w:val="22"/>
        </w:numPr>
        <w:tabs>
          <w:tab w:val="clear" w:pos="1440"/>
          <w:tab w:val="num" w:pos="0"/>
          <w:tab w:val="left" w:pos="284"/>
        </w:tabs>
        <w:ind w:left="0" w:firstLine="0"/>
        <w:jc w:val="both"/>
        <w:rPr>
          <w:rFonts w:asciiTheme="minorHAnsi" w:hAnsiTheme="minorHAnsi" w:cstheme="minorHAnsi"/>
          <w:color w:val="auto"/>
          <w:sz w:val="20"/>
          <w:szCs w:val="20"/>
        </w:rPr>
      </w:pPr>
      <w:r w:rsidRPr="00C837D0">
        <w:rPr>
          <w:rFonts w:asciiTheme="minorHAnsi" w:hAnsiTheme="minorHAnsi" w:cstheme="minorHAnsi"/>
          <w:b/>
          <w:color w:val="auto"/>
          <w:sz w:val="20"/>
          <w:szCs w:val="20"/>
        </w:rPr>
        <w:t>принцип последовательности</w:t>
      </w:r>
      <w:r w:rsidRPr="00C837D0">
        <w:rPr>
          <w:rFonts w:asciiTheme="minorHAnsi" w:hAnsiTheme="minorHAnsi" w:cstheme="minorHAnsi"/>
          <w:color w:val="auto"/>
          <w:sz w:val="20"/>
          <w:szCs w:val="20"/>
        </w:rPr>
        <w:t xml:space="preserve"> освоения учебного материала – «от простого к сложному». </w:t>
      </w:r>
    </w:p>
    <w:p w14:paraId="5CAEC7D6" w14:textId="77777777" w:rsidR="00F36433" w:rsidRPr="00C837D0" w:rsidRDefault="00F36433" w:rsidP="007748EA">
      <w:pPr>
        <w:pStyle w:val="Default"/>
        <w:numPr>
          <w:ilvl w:val="1"/>
          <w:numId w:val="22"/>
        </w:numPr>
        <w:tabs>
          <w:tab w:val="clear" w:pos="1440"/>
          <w:tab w:val="num" w:pos="0"/>
          <w:tab w:val="left" w:pos="284"/>
        </w:tabs>
        <w:ind w:left="0" w:firstLine="0"/>
        <w:jc w:val="both"/>
        <w:rPr>
          <w:rFonts w:asciiTheme="minorHAnsi" w:hAnsiTheme="minorHAnsi" w:cstheme="minorHAnsi"/>
          <w:color w:val="auto"/>
          <w:sz w:val="20"/>
          <w:szCs w:val="20"/>
        </w:rPr>
      </w:pPr>
      <w:r w:rsidRPr="00C837D0">
        <w:rPr>
          <w:rFonts w:asciiTheme="minorHAnsi" w:hAnsiTheme="minorHAnsi" w:cstheme="minorHAnsi"/>
          <w:b/>
          <w:color w:val="auto"/>
          <w:sz w:val="20"/>
          <w:szCs w:val="20"/>
        </w:rPr>
        <w:t xml:space="preserve">принцип практической направленности - </w:t>
      </w:r>
      <w:r w:rsidRPr="00C837D0">
        <w:rPr>
          <w:rFonts w:asciiTheme="minorHAnsi" w:hAnsiTheme="minorHAnsi" w:cstheme="minorHAnsi"/>
          <w:color w:val="auto"/>
          <w:sz w:val="20"/>
          <w:szCs w:val="20"/>
        </w:rPr>
        <w:t xml:space="preserve"> </w:t>
      </w:r>
      <w:r w:rsidRPr="00C837D0">
        <w:rPr>
          <w:rFonts w:asciiTheme="minorHAnsi" w:hAnsiTheme="minorHAnsi" w:cstheme="minorHAnsi"/>
          <w:color w:val="auto"/>
          <w:sz w:val="20"/>
          <w:szCs w:val="20"/>
          <w:shd w:val="clear" w:color="auto" w:fill="FFFFFF"/>
        </w:rPr>
        <w:t>формирование не просто</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color w:val="auto"/>
          <w:sz w:val="20"/>
          <w:szCs w:val="20"/>
          <w:shd w:val="clear" w:color="auto" w:fill="FFFFFF"/>
        </w:rPr>
        <w:t>умений, а компетенций, то есть умений, непосредственно сопряженных с</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color w:val="auto"/>
          <w:sz w:val="20"/>
          <w:szCs w:val="20"/>
          <w:shd w:val="clear" w:color="auto" w:fill="FFFFFF"/>
        </w:rPr>
        <w:t xml:space="preserve">опытом их применения в </w:t>
      </w:r>
      <w:r w:rsidRPr="00C837D0">
        <w:rPr>
          <w:rFonts w:asciiTheme="minorHAnsi" w:hAnsiTheme="minorHAnsi" w:cstheme="minorHAnsi"/>
          <w:b/>
          <w:bCs/>
          <w:color w:val="auto"/>
          <w:sz w:val="20"/>
          <w:szCs w:val="20"/>
          <w:shd w:val="clear" w:color="auto" w:fill="FFFFFF"/>
        </w:rPr>
        <w:t>практической</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color w:val="auto"/>
          <w:sz w:val="20"/>
          <w:szCs w:val="20"/>
          <w:shd w:val="clear" w:color="auto" w:fill="FFFFFF"/>
        </w:rPr>
        <w:t>деятельности, реализацию</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b/>
          <w:bCs/>
          <w:color w:val="auto"/>
          <w:sz w:val="20"/>
          <w:szCs w:val="20"/>
          <w:shd w:val="clear" w:color="auto" w:fill="FFFFFF"/>
        </w:rPr>
        <w:t>принципа</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color w:val="auto"/>
          <w:sz w:val="20"/>
          <w:szCs w:val="20"/>
          <w:shd w:val="clear" w:color="auto" w:fill="FFFFFF"/>
        </w:rPr>
        <w:t>связи</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b/>
          <w:bCs/>
          <w:color w:val="auto"/>
          <w:sz w:val="20"/>
          <w:szCs w:val="20"/>
          <w:shd w:val="clear" w:color="auto" w:fill="FFFFFF"/>
        </w:rPr>
        <w:t>обучения</w:t>
      </w:r>
      <w:r w:rsidRPr="00C837D0">
        <w:rPr>
          <w:rStyle w:val="apple-converted-space"/>
          <w:rFonts w:asciiTheme="minorHAnsi" w:hAnsiTheme="minorHAnsi" w:cstheme="minorHAnsi"/>
          <w:color w:val="auto"/>
          <w:sz w:val="20"/>
          <w:szCs w:val="20"/>
          <w:shd w:val="clear" w:color="auto" w:fill="FFFFFF"/>
        </w:rPr>
        <w:t> </w:t>
      </w:r>
      <w:r w:rsidRPr="00C837D0">
        <w:rPr>
          <w:rFonts w:asciiTheme="minorHAnsi" w:hAnsiTheme="minorHAnsi" w:cstheme="minorHAnsi"/>
          <w:color w:val="auto"/>
          <w:sz w:val="20"/>
          <w:szCs w:val="20"/>
          <w:shd w:val="clear" w:color="auto" w:fill="FFFFFF"/>
        </w:rPr>
        <w:t>с жизнью.</w:t>
      </w:r>
    </w:p>
    <w:p w14:paraId="38353E73" w14:textId="77777777" w:rsidR="00F36433" w:rsidRPr="00C837D0" w:rsidRDefault="00F36433" w:rsidP="007748EA">
      <w:pPr>
        <w:pStyle w:val="Default"/>
        <w:numPr>
          <w:ilvl w:val="1"/>
          <w:numId w:val="22"/>
        </w:numPr>
        <w:tabs>
          <w:tab w:val="clear" w:pos="1440"/>
          <w:tab w:val="num" w:pos="0"/>
          <w:tab w:val="left" w:pos="284"/>
        </w:tabs>
        <w:ind w:left="0" w:firstLine="0"/>
        <w:jc w:val="both"/>
        <w:rPr>
          <w:rFonts w:asciiTheme="minorHAnsi" w:hAnsiTheme="minorHAnsi" w:cstheme="minorHAnsi"/>
          <w:color w:val="auto"/>
          <w:sz w:val="20"/>
          <w:szCs w:val="20"/>
        </w:rPr>
      </w:pPr>
      <w:r w:rsidRPr="00C837D0">
        <w:rPr>
          <w:rFonts w:asciiTheme="minorHAnsi" w:hAnsiTheme="minorHAnsi" w:cstheme="minorHAnsi"/>
          <w:b/>
          <w:color w:val="auto"/>
          <w:sz w:val="20"/>
          <w:szCs w:val="20"/>
        </w:rPr>
        <w:t xml:space="preserve">принцип учета возрастных особенностей </w:t>
      </w:r>
      <w:r w:rsidRPr="00C837D0">
        <w:rPr>
          <w:rFonts w:asciiTheme="minorHAnsi" w:hAnsiTheme="minorHAnsi" w:cstheme="minorHAnsi"/>
          <w:color w:val="auto"/>
          <w:sz w:val="20"/>
          <w:szCs w:val="20"/>
        </w:rPr>
        <w:t>– соответствие деятельности уровню развития, воспитанности и социальной зре</w:t>
      </w:r>
      <w:r w:rsidRPr="00C837D0">
        <w:rPr>
          <w:rFonts w:asciiTheme="minorHAnsi" w:hAnsiTheme="minorHAnsi" w:cstheme="minorHAnsi"/>
          <w:color w:val="auto"/>
          <w:sz w:val="20"/>
          <w:szCs w:val="20"/>
        </w:rPr>
        <w:softHyphen/>
        <w:t>лости обучающихся.</w:t>
      </w:r>
    </w:p>
    <w:p w14:paraId="6DA99638" w14:textId="77777777" w:rsidR="00F36433" w:rsidRPr="00C837D0" w:rsidRDefault="00F36433" w:rsidP="007748EA">
      <w:pPr>
        <w:pStyle w:val="a6"/>
        <w:numPr>
          <w:ilvl w:val="0"/>
          <w:numId w:val="25"/>
        </w:numPr>
        <w:tabs>
          <w:tab w:val="clear" w:pos="3589"/>
          <w:tab w:val="num" w:pos="0"/>
          <w:tab w:val="left" w:pos="284"/>
        </w:tabs>
        <w:spacing w:before="0" w:beforeAutospacing="0" w:after="0" w:afterAutospacing="0"/>
        <w:ind w:left="0" w:firstLine="0"/>
        <w:jc w:val="both"/>
        <w:rPr>
          <w:rFonts w:asciiTheme="minorHAnsi" w:hAnsiTheme="minorHAnsi" w:cstheme="minorHAnsi"/>
          <w:sz w:val="20"/>
          <w:szCs w:val="20"/>
        </w:rPr>
      </w:pPr>
      <w:r w:rsidRPr="00C837D0">
        <w:rPr>
          <w:rFonts w:asciiTheme="minorHAnsi" w:hAnsiTheme="minorHAnsi" w:cstheme="minorHAnsi"/>
          <w:b/>
          <w:sz w:val="20"/>
          <w:szCs w:val="20"/>
        </w:rPr>
        <w:t>принцип сознательности и активности</w:t>
      </w:r>
      <w:r w:rsidRPr="00C837D0">
        <w:rPr>
          <w:rFonts w:asciiTheme="minorHAnsi" w:hAnsiTheme="minorHAnsi" w:cstheme="minorHAnsi"/>
          <w:sz w:val="20"/>
          <w:szCs w:val="20"/>
        </w:rPr>
        <w:t xml:space="preserve"> - понимание обучающимися целей и задач, стоящих перед ними, стремление к их выполнению, сознательное и активное отношение к учению; понимание путей и средств осуществления искомых целей; переработки учебного материала; активное усвоение знаний и сознательное творческое их применение. </w:t>
      </w:r>
    </w:p>
    <w:p w14:paraId="1DF4D762" w14:textId="77777777" w:rsidR="00F36433" w:rsidRPr="00C837D0" w:rsidRDefault="00F36433" w:rsidP="007748EA">
      <w:pPr>
        <w:pStyle w:val="af3"/>
        <w:numPr>
          <w:ilvl w:val="0"/>
          <w:numId w:val="25"/>
        </w:numPr>
        <w:tabs>
          <w:tab w:val="clear" w:pos="3589"/>
          <w:tab w:val="num" w:pos="0"/>
          <w:tab w:val="left" w:pos="284"/>
        </w:tabs>
        <w:spacing w:before="0" w:beforeAutospacing="0" w:after="0" w:afterAutospacing="0"/>
        <w:ind w:left="0" w:firstLine="0"/>
        <w:jc w:val="both"/>
        <w:rPr>
          <w:rFonts w:asciiTheme="minorHAnsi" w:hAnsiTheme="minorHAnsi" w:cstheme="minorHAnsi"/>
          <w:sz w:val="20"/>
          <w:szCs w:val="20"/>
        </w:rPr>
      </w:pPr>
      <w:r w:rsidRPr="00C837D0">
        <w:rPr>
          <w:rFonts w:asciiTheme="minorHAnsi" w:hAnsiTheme="minorHAnsi" w:cstheme="minorHAnsi"/>
          <w:b/>
          <w:sz w:val="20"/>
          <w:szCs w:val="20"/>
        </w:rPr>
        <w:t>принцип доступности и посильности</w:t>
      </w:r>
      <w:r w:rsidRPr="00C837D0">
        <w:rPr>
          <w:rFonts w:asciiTheme="minorHAnsi" w:hAnsiTheme="minorHAnsi" w:cstheme="minorHAnsi"/>
          <w:sz w:val="20"/>
          <w:szCs w:val="20"/>
        </w:rPr>
        <w:t xml:space="preserve"> - обу</w:t>
      </w:r>
      <w:r w:rsidRPr="00C837D0">
        <w:rPr>
          <w:rFonts w:asciiTheme="minorHAnsi" w:hAnsiTheme="minorHAnsi" w:cstheme="minorHAnsi"/>
          <w:sz w:val="20"/>
          <w:szCs w:val="20"/>
        </w:rPr>
        <w:softHyphen/>
        <w:t>чение школьников, их деятельность должны стро</w:t>
      </w:r>
      <w:r w:rsidRPr="00C837D0">
        <w:rPr>
          <w:rFonts w:asciiTheme="minorHAnsi" w:hAnsiTheme="minorHAnsi" w:cstheme="minorHAnsi"/>
          <w:sz w:val="20"/>
          <w:szCs w:val="20"/>
        </w:rPr>
        <w:softHyphen/>
        <w:t>иться на основе учета реальных возможностей, предупреждения интеллектуальных, физических и нервно-эмоциональных перегру</w:t>
      </w:r>
      <w:r w:rsidRPr="00C837D0">
        <w:rPr>
          <w:rFonts w:asciiTheme="minorHAnsi" w:hAnsiTheme="minorHAnsi" w:cstheme="minorHAnsi"/>
          <w:sz w:val="20"/>
          <w:szCs w:val="20"/>
        </w:rPr>
        <w:softHyphen/>
        <w:t>зок, отрицательно сказывающихся на их физическом и психиче</w:t>
      </w:r>
      <w:r w:rsidRPr="00C837D0">
        <w:rPr>
          <w:rFonts w:asciiTheme="minorHAnsi" w:hAnsiTheme="minorHAnsi" w:cstheme="minorHAnsi"/>
          <w:sz w:val="20"/>
          <w:szCs w:val="20"/>
        </w:rPr>
        <w:softHyphen/>
        <w:t xml:space="preserve">ском здоровье. </w:t>
      </w:r>
    </w:p>
    <w:p w14:paraId="54F799F3" w14:textId="77777777" w:rsidR="00F36433" w:rsidRPr="00C837D0" w:rsidRDefault="00F36433" w:rsidP="007748EA">
      <w:pPr>
        <w:pStyle w:val="af3"/>
        <w:numPr>
          <w:ilvl w:val="0"/>
          <w:numId w:val="25"/>
        </w:numPr>
        <w:tabs>
          <w:tab w:val="clear" w:pos="3589"/>
          <w:tab w:val="num" w:pos="0"/>
          <w:tab w:val="left" w:pos="284"/>
        </w:tabs>
        <w:spacing w:before="0" w:beforeAutospacing="0" w:after="0" w:afterAutospacing="0"/>
        <w:ind w:left="0" w:firstLine="0"/>
        <w:jc w:val="both"/>
        <w:rPr>
          <w:rFonts w:asciiTheme="minorHAnsi" w:hAnsiTheme="minorHAnsi" w:cstheme="minorHAnsi"/>
          <w:sz w:val="20"/>
          <w:szCs w:val="20"/>
        </w:rPr>
      </w:pPr>
      <w:r w:rsidRPr="00C837D0">
        <w:rPr>
          <w:rFonts w:asciiTheme="minorHAnsi" w:hAnsiTheme="minorHAnsi" w:cstheme="minorHAnsi"/>
          <w:b/>
          <w:sz w:val="20"/>
          <w:szCs w:val="20"/>
        </w:rPr>
        <w:t xml:space="preserve">принцип познавательной ценности </w:t>
      </w:r>
      <w:r w:rsidRPr="00C837D0">
        <w:rPr>
          <w:rFonts w:asciiTheme="minorHAnsi" w:hAnsiTheme="minorHAnsi" w:cstheme="minorHAnsi"/>
          <w:sz w:val="20"/>
          <w:szCs w:val="20"/>
        </w:rPr>
        <w:t>– необходимо показать учащимся ценность учебного общения как средства развития интеллекта, личности, расширения кругозора, познания нового.</w:t>
      </w:r>
    </w:p>
    <w:p w14:paraId="39D9E6D4" w14:textId="77777777" w:rsidR="00F36433" w:rsidRPr="00C837D0" w:rsidRDefault="00F36433" w:rsidP="00F36433">
      <w:pPr>
        <w:autoSpaceDE w:val="0"/>
        <w:spacing w:after="0" w:line="240" w:lineRule="auto"/>
        <w:ind w:firstLine="540"/>
        <w:rPr>
          <w:rFonts w:cstheme="minorHAnsi"/>
          <w:b/>
          <w:sz w:val="20"/>
          <w:szCs w:val="20"/>
        </w:rPr>
      </w:pPr>
      <w:r w:rsidRPr="00C837D0">
        <w:rPr>
          <w:rFonts w:cstheme="minorHAnsi"/>
          <w:b/>
          <w:sz w:val="20"/>
          <w:szCs w:val="20"/>
        </w:rPr>
        <w:t>Методы обучения, на которых базируется программа:</w:t>
      </w:r>
    </w:p>
    <w:p w14:paraId="77792DE7" w14:textId="77777777" w:rsidR="00F36433" w:rsidRPr="00C837D0" w:rsidRDefault="00F36433" w:rsidP="00F36433">
      <w:pPr>
        <w:autoSpaceDE w:val="0"/>
        <w:spacing w:after="0" w:line="240" w:lineRule="auto"/>
        <w:rPr>
          <w:rFonts w:cstheme="minorHAnsi"/>
          <w:b/>
          <w:i/>
          <w:sz w:val="20"/>
          <w:szCs w:val="20"/>
        </w:rPr>
      </w:pPr>
      <w:r w:rsidRPr="00C837D0">
        <w:rPr>
          <w:rFonts w:cstheme="minorHAnsi"/>
          <w:b/>
          <w:i/>
          <w:sz w:val="20"/>
          <w:szCs w:val="20"/>
        </w:rPr>
        <w:t>Стартовый уровень</w:t>
      </w:r>
    </w:p>
    <w:p w14:paraId="7EE2DD6B"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Style w:val="a7"/>
          <w:rFonts w:asciiTheme="minorHAnsi" w:hAnsiTheme="minorHAnsi" w:cstheme="minorHAnsi"/>
          <w:b w:val="0"/>
          <w:color w:val="auto"/>
          <w:sz w:val="20"/>
          <w:szCs w:val="20"/>
        </w:rPr>
      </w:pPr>
      <w:r w:rsidRPr="00C837D0">
        <w:rPr>
          <w:rFonts w:asciiTheme="minorHAnsi" w:hAnsiTheme="minorHAnsi" w:cstheme="minorHAnsi"/>
          <w:b/>
          <w:color w:val="auto"/>
          <w:sz w:val="20"/>
          <w:szCs w:val="20"/>
        </w:rPr>
        <w:t xml:space="preserve">Объяснительно-иллюстративный – </w:t>
      </w:r>
      <w:r w:rsidRPr="0025074F">
        <w:rPr>
          <w:rFonts w:asciiTheme="minorHAnsi" w:hAnsiTheme="minorHAnsi" w:cstheme="minorHAnsi"/>
          <w:b/>
          <w:color w:val="auto"/>
          <w:sz w:val="20"/>
          <w:szCs w:val="20"/>
        </w:rPr>
        <w:t>с</w:t>
      </w:r>
      <w:r w:rsidRPr="0025074F">
        <w:rPr>
          <w:rStyle w:val="a7"/>
          <w:rFonts w:asciiTheme="minorHAnsi" w:hAnsiTheme="minorHAnsi" w:cstheme="minorHAnsi"/>
          <w:b w:val="0"/>
          <w:iCs/>
          <w:color w:val="auto"/>
          <w:sz w:val="20"/>
          <w:szCs w:val="20"/>
          <w:shd w:val="clear" w:color="auto" w:fill="FFFFFF"/>
        </w:rPr>
        <w:t>ообщение готовой информации различными средствами (словесными, наглядными, практическими) и осознание и запоминание этой информации обучающимися: просмотр обучающих презентаций, обучающие лекции и беседы, выполнение упражнений.</w:t>
      </w:r>
    </w:p>
    <w:p w14:paraId="60553E4A"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Fonts w:asciiTheme="minorHAnsi" w:hAnsiTheme="minorHAnsi" w:cstheme="minorHAnsi"/>
          <w:bCs/>
          <w:color w:val="auto"/>
          <w:sz w:val="20"/>
          <w:szCs w:val="20"/>
        </w:rPr>
      </w:pPr>
      <w:r w:rsidRPr="00C837D0">
        <w:rPr>
          <w:rFonts w:asciiTheme="minorHAnsi" w:hAnsiTheme="minorHAnsi" w:cstheme="minorHAnsi"/>
          <w:b/>
          <w:color w:val="auto"/>
          <w:sz w:val="20"/>
          <w:szCs w:val="20"/>
        </w:rPr>
        <w:t xml:space="preserve">Репродуктивный </w:t>
      </w:r>
      <w:r w:rsidRPr="0025074F">
        <w:rPr>
          <w:rFonts w:asciiTheme="minorHAnsi" w:hAnsiTheme="minorHAnsi" w:cstheme="minorHAnsi"/>
          <w:bCs/>
          <w:color w:val="auto"/>
          <w:sz w:val="20"/>
          <w:szCs w:val="20"/>
        </w:rPr>
        <w:t>- выполнение заданий по образцу или алгоритму: работа по схеме, работа совместно с педагогом.</w:t>
      </w:r>
    </w:p>
    <w:p w14:paraId="414396CB" w14:textId="77777777" w:rsidR="00F36433" w:rsidRPr="00C837D0" w:rsidRDefault="00F36433" w:rsidP="00F36433">
      <w:pPr>
        <w:spacing w:after="0" w:line="240" w:lineRule="auto"/>
        <w:jc w:val="both"/>
        <w:rPr>
          <w:rFonts w:cstheme="minorHAnsi"/>
          <w:b/>
          <w:i/>
          <w:sz w:val="20"/>
          <w:szCs w:val="20"/>
        </w:rPr>
      </w:pPr>
      <w:r w:rsidRPr="00C837D0">
        <w:rPr>
          <w:rFonts w:cstheme="minorHAnsi"/>
          <w:b/>
          <w:i/>
          <w:sz w:val="20"/>
          <w:szCs w:val="20"/>
        </w:rPr>
        <w:t>Базовый уровень</w:t>
      </w:r>
    </w:p>
    <w:p w14:paraId="58FCB187"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Style w:val="a7"/>
          <w:rFonts w:asciiTheme="minorHAnsi" w:hAnsiTheme="minorHAnsi" w:cstheme="minorHAnsi"/>
          <w:b w:val="0"/>
          <w:color w:val="auto"/>
          <w:sz w:val="20"/>
          <w:szCs w:val="20"/>
        </w:rPr>
      </w:pPr>
      <w:r w:rsidRPr="00C837D0">
        <w:rPr>
          <w:rFonts w:asciiTheme="minorHAnsi" w:hAnsiTheme="minorHAnsi" w:cstheme="minorHAnsi"/>
          <w:b/>
          <w:color w:val="auto"/>
          <w:sz w:val="20"/>
          <w:szCs w:val="20"/>
        </w:rPr>
        <w:t xml:space="preserve">Объяснительно-иллюстративный – </w:t>
      </w:r>
      <w:r w:rsidRPr="0025074F">
        <w:rPr>
          <w:rFonts w:asciiTheme="minorHAnsi" w:hAnsiTheme="minorHAnsi" w:cstheme="minorHAnsi"/>
          <w:b/>
          <w:color w:val="auto"/>
          <w:sz w:val="20"/>
          <w:szCs w:val="20"/>
        </w:rPr>
        <w:t>с</w:t>
      </w:r>
      <w:r w:rsidRPr="0025074F">
        <w:rPr>
          <w:rStyle w:val="a7"/>
          <w:rFonts w:asciiTheme="minorHAnsi" w:hAnsiTheme="minorHAnsi" w:cstheme="minorHAnsi"/>
          <w:b w:val="0"/>
          <w:iCs/>
          <w:color w:val="auto"/>
          <w:sz w:val="20"/>
          <w:szCs w:val="20"/>
          <w:shd w:val="clear" w:color="auto" w:fill="FFFFFF"/>
        </w:rPr>
        <w:t>ообщение готовой информации различными средствами (словесными, наглядными, практическими) и осознание и запоминание этой информации обучающимися: просмотр обучающих презентаций, обучающие лекции и беседы, выполнение упражнений.</w:t>
      </w:r>
    </w:p>
    <w:p w14:paraId="71336254"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Fonts w:asciiTheme="minorHAnsi" w:hAnsiTheme="minorHAnsi" w:cstheme="minorHAnsi"/>
          <w:bCs/>
          <w:color w:val="auto"/>
          <w:sz w:val="20"/>
          <w:szCs w:val="20"/>
        </w:rPr>
      </w:pPr>
      <w:r w:rsidRPr="00C837D0">
        <w:rPr>
          <w:rFonts w:asciiTheme="minorHAnsi" w:hAnsiTheme="minorHAnsi" w:cstheme="minorHAnsi"/>
          <w:b/>
          <w:color w:val="auto"/>
          <w:sz w:val="20"/>
          <w:szCs w:val="20"/>
        </w:rPr>
        <w:t xml:space="preserve">Репродуктивный - </w:t>
      </w:r>
      <w:r w:rsidRPr="0025074F">
        <w:rPr>
          <w:rFonts w:asciiTheme="minorHAnsi" w:hAnsiTheme="minorHAnsi" w:cstheme="minorHAnsi"/>
          <w:bCs/>
          <w:color w:val="auto"/>
          <w:sz w:val="20"/>
          <w:szCs w:val="20"/>
        </w:rPr>
        <w:t>выполнение заданий по образцу или алгоритму: работа по схеме, работа совместно с педагогом.</w:t>
      </w:r>
    </w:p>
    <w:p w14:paraId="5B502BFF"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Fonts w:asciiTheme="minorHAnsi" w:hAnsiTheme="minorHAnsi" w:cstheme="minorHAnsi"/>
          <w:bCs/>
          <w:color w:val="auto"/>
          <w:sz w:val="20"/>
          <w:szCs w:val="20"/>
        </w:rPr>
      </w:pPr>
      <w:r w:rsidRPr="00C837D0">
        <w:rPr>
          <w:rFonts w:asciiTheme="minorHAnsi" w:hAnsiTheme="minorHAnsi" w:cstheme="minorHAnsi"/>
          <w:b/>
          <w:color w:val="auto"/>
          <w:sz w:val="20"/>
          <w:szCs w:val="20"/>
        </w:rPr>
        <w:t xml:space="preserve">Проблемный метод – </w:t>
      </w:r>
      <w:r w:rsidRPr="0025074F">
        <w:rPr>
          <w:rFonts w:asciiTheme="minorHAnsi" w:hAnsiTheme="minorHAnsi" w:cstheme="minorHAnsi"/>
          <w:bCs/>
          <w:color w:val="auto"/>
          <w:sz w:val="20"/>
          <w:szCs w:val="20"/>
        </w:rPr>
        <w:t>решение проблемных задач, в ходе которого приобретаются навыки логического, критического мышления: мозговой штурм, задания типа «найди способ», «предложи идею», «посмотри внимательно» и др.</w:t>
      </w:r>
    </w:p>
    <w:p w14:paraId="2DB4BCAA" w14:textId="77777777" w:rsidR="00F36433" w:rsidRPr="00C837D0" w:rsidRDefault="00F36433" w:rsidP="00F36433">
      <w:pPr>
        <w:spacing w:after="0" w:line="240" w:lineRule="auto"/>
        <w:jc w:val="both"/>
        <w:rPr>
          <w:rFonts w:cstheme="minorHAnsi"/>
          <w:b/>
          <w:i/>
          <w:sz w:val="20"/>
          <w:szCs w:val="20"/>
        </w:rPr>
      </w:pPr>
      <w:r w:rsidRPr="00C837D0">
        <w:rPr>
          <w:rFonts w:cstheme="minorHAnsi"/>
          <w:b/>
          <w:i/>
          <w:sz w:val="20"/>
          <w:szCs w:val="20"/>
        </w:rPr>
        <w:t>Продвинутый уровень</w:t>
      </w:r>
    </w:p>
    <w:p w14:paraId="09B6963C"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Style w:val="a7"/>
          <w:rFonts w:asciiTheme="minorHAnsi" w:hAnsiTheme="minorHAnsi" w:cstheme="minorHAnsi"/>
          <w:b w:val="0"/>
          <w:color w:val="auto"/>
          <w:sz w:val="20"/>
          <w:szCs w:val="20"/>
        </w:rPr>
      </w:pPr>
      <w:r w:rsidRPr="00C837D0">
        <w:rPr>
          <w:rFonts w:asciiTheme="minorHAnsi" w:hAnsiTheme="minorHAnsi" w:cstheme="minorHAnsi"/>
          <w:b/>
          <w:color w:val="auto"/>
          <w:sz w:val="20"/>
          <w:szCs w:val="20"/>
        </w:rPr>
        <w:t xml:space="preserve">Объяснительно-иллюстративный – </w:t>
      </w:r>
      <w:r w:rsidRPr="0025074F">
        <w:rPr>
          <w:rFonts w:asciiTheme="minorHAnsi" w:hAnsiTheme="minorHAnsi" w:cstheme="minorHAnsi"/>
          <w:b/>
          <w:color w:val="auto"/>
          <w:sz w:val="20"/>
          <w:szCs w:val="20"/>
        </w:rPr>
        <w:t>с</w:t>
      </w:r>
      <w:r w:rsidRPr="0025074F">
        <w:rPr>
          <w:rStyle w:val="a7"/>
          <w:rFonts w:asciiTheme="minorHAnsi" w:hAnsiTheme="minorHAnsi" w:cstheme="minorHAnsi"/>
          <w:b w:val="0"/>
          <w:iCs/>
          <w:color w:val="auto"/>
          <w:sz w:val="20"/>
          <w:szCs w:val="20"/>
          <w:shd w:val="clear" w:color="auto" w:fill="FFFFFF"/>
        </w:rPr>
        <w:t>ообщение готовой информации различными средствами (словесными, наглядными, практическими) и осознание и запоминание этой информации обучающимися: просмотр обучающих презентаций, обучающие лекции и беседы, выполнение упражнений.</w:t>
      </w:r>
    </w:p>
    <w:p w14:paraId="3CAE326C" w14:textId="77777777"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Fonts w:asciiTheme="minorHAnsi" w:hAnsiTheme="minorHAnsi" w:cstheme="minorHAnsi"/>
          <w:bCs/>
          <w:color w:val="auto"/>
          <w:sz w:val="20"/>
          <w:szCs w:val="20"/>
        </w:rPr>
      </w:pPr>
      <w:r w:rsidRPr="00C837D0">
        <w:rPr>
          <w:rFonts w:asciiTheme="minorHAnsi" w:hAnsiTheme="minorHAnsi" w:cstheme="minorHAnsi"/>
          <w:b/>
          <w:color w:val="auto"/>
          <w:sz w:val="20"/>
          <w:szCs w:val="20"/>
        </w:rPr>
        <w:t xml:space="preserve">Проблемный метод – </w:t>
      </w:r>
      <w:r w:rsidRPr="0025074F">
        <w:rPr>
          <w:rFonts w:asciiTheme="minorHAnsi" w:hAnsiTheme="minorHAnsi" w:cstheme="minorHAnsi"/>
          <w:bCs/>
          <w:color w:val="auto"/>
          <w:sz w:val="20"/>
          <w:szCs w:val="20"/>
        </w:rPr>
        <w:t>решение проблемных задач, в ходе которого приобретаются навыки логического, критического мышления: мозговой штурм, задания типа «найди способ», «предложи идею», «посмотри внимательно» и др.</w:t>
      </w:r>
    </w:p>
    <w:p w14:paraId="01D11CAD" w14:textId="7F0FADF4" w:rsidR="00F36433" w:rsidRPr="0025074F" w:rsidRDefault="00F36433" w:rsidP="007748EA">
      <w:pPr>
        <w:pStyle w:val="2"/>
        <w:keepNext w:val="0"/>
        <w:keepLines w:val="0"/>
        <w:numPr>
          <w:ilvl w:val="1"/>
          <w:numId w:val="29"/>
        </w:numPr>
        <w:shd w:val="clear" w:color="auto" w:fill="FFFFFF"/>
        <w:tabs>
          <w:tab w:val="clear" w:pos="1440"/>
          <w:tab w:val="num" w:pos="180"/>
        </w:tabs>
        <w:spacing w:before="0" w:line="240" w:lineRule="auto"/>
        <w:ind w:left="180" w:hanging="180"/>
        <w:jc w:val="both"/>
        <w:rPr>
          <w:rFonts w:asciiTheme="minorHAnsi" w:hAnsiTheme="minorHAnsi" w:cstheme="minorHAnsi"/>
          <w:bCs/>
          <w:color w:val="auto"/>
          <w:sz w:val="20"/>
          <w:szCs w:val="20"/>
        </w:rPr>
      </w:pPr>
      <w:r w:rsidRPr="00C837D0">
        <w:rPr>
          <w:rFonts w:asciiTheme="minorHAnsi" w:hAnsiTheme="minorHAnsi" w:cstheme="minorHAnsi"/>
          <w:b/>
          <w:color w:val="auto"/>
          <w:sz w:val="20"/>
          <w:szCs w:val="20"/>
        </w:rPr>
        <w:t>Частично-поисковый метод</w:t>
      </w:r>
      <w:r w:rsidR="0025074F">
        <w:rPr>
          <w:rFonts w:asciiTheme="minorHAnsi" w:hAnsiTheme="minorHAnsi" w:cstheme="minorHAnsi"/>
          <w:b/>
          <w:color w:val="auto"/>
          <w:sz w:val="20"/>
          <w:szCs w:val="20"/>
        </w:rPr>
        <w:t xml:space="preserve"> </w:t>
      </w:r>
      <w:r w:rsidR="0025074F" w:rsidRPr="0025074F">
        <w:rPr>
          <w:rFonts w:asciiTheme="minorHAnsi" w:hAnsiTheme="minorHAnsi" w:cstheme="minorHAnsi"/>
          <w:bCs/>
          <w:color w:val="auto"/>
          <w:sz w:val="20"/>
          <w:szCs w:val="20"/>
        </w:rPr>
        <w:t>–</w:t>
      </w:r>
      <w:r w:rsidRPr="0025074F">
        <w:rPr>
          <w:rFonts w:asciiTheme="minorHAnsi" w:hAnsiTheme="minorHAnsi" w:cstheme="minorHAnsi"/>
          <w:bCs/>
          <w:color w:val="auto"/>
          <w:sz w:val="20"/>
          <w:szCs w:val="20"/>
        </w:rPr>
        <w:t xml:space="preserve"> самостоятельная работа обучающихся, эвристическая беседа, популярная лекция, разрешение определенной проблемы.</w:t>
      </w:r>
    </w:p>
    <w:p w14:paraId="4E45B83E" w14:textId="77777777" w:rsidR="00F36433" w:rsidRPr="00C837D0" w:rsidRDefault="00F36433" w:rsidP="00F36433">
      <w:pPr>
        <w:autoSpaceDE w:val="0"/>
        <w:spacing w:after="0" w:line="240" w:lineRule="auto"/>
        <w:rPr>
          <w:rFonts w:cstheme="minorHAnsi"/>
          <w:b/>
          <w:sz w:val="20"/>
          <w:szCs w:val="20"/>
        </w:rPr>
      </w:pPr>
      <w:r w:rsidRPr="00C837D0">
        <w:rPr>
          <w:rFonts w:cstheme="minorHAnsi"/>
          <w:b/>
          <w:sz w:val="20"/>
          <w:szCs w:val="20"/>
        </w:rPr>
        <w:t>Для успешной реализации программы применяются педагогические технологии:</w:t>
      </w:r>
    </w:p>
    <w:p w14:paraId="63BA007C"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личностно-ориентированное обучение (выполнение заданий с учетом уровня подготовки обучающегося);</w:t>
      </w:r>
    </w:p>
    <w:p w14:paraId="71B17D58"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 xml:space="preserve">коллективный способ обучения (взаимопомощь, </w:t>
      </w:r>
      <w:proofErr w:type="spellStart"/>
      <w:r w:rsidRPr="00C837D0">
        <w:rPr>
          <w:rFonts w:cstheme="minorHAnsi"/>
          <w:sz w:val="20"/>
          <w:szCs w:val="20"/>
        </w:rPr>
        <w:t>взаимокоррекция</w:t>
      </w:r>
      <w:proofErr w:type="spellEnd"/>
      <w:r w:rsidRPr="00C837D0">
        <w:rPr>
          <w:rFonts w:cstheme="minorHAnsi"/>
          <w:sz w:val="20"/>
          <w:szCs w:val="20"/>
        </w:rPr>
        <w:t>, обмен мнениями, совместное выполнение заданий);</w:t>
      </w:r>
    </w:p>
    <w:p w14:paraId="4122932D"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проблемное обучение (постановка проблемы, анализ, предложения по решению поставленной проблемы);</w:t>
      </w:r>
    </w:p>
    <w:p w14:paraId="66750913"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технологии развивающего обучения (работа со схемами, рисунками, компьютерными программами);</w:t>
      </w:r>
    </w:p>
    <w:p w14:paraId="32EA150A"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технология проектно-исследовательской деятельности;</w:t>
      </w:r>
    </w:p>
    <w:p w14:paraId="5935F321"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информационно - коммуникационные технологии;</w:t>
      </w:r>
    </w:p>
    <w:p w14:paraId="05BD124F"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proofErr w:type="spellStart"/>
      <w:r w:rsidRPr="00C837D0">
        <w:rPr>
          <w:rFonts w:cstheme="minorHAnsi"/>
          <w:sz w:val="20"/>
          <w:szCs w:val="20"/>
        </w:rPr>
        <w:t>здоровьесберегающие</w:t>
      </w:r>
      <w:proofErr w:type="spellEnd"/>
      <w:r w:rsidRPr="00C837D0">
        <w:rPr>
          <w:rFonts w:cstheme="minorHAnsi"/>
          <w:sz w:val="20"/>
          <w:szCs w:val="20"/>
        </w:rPr>
        <w:t xml:space="preserve"> технологии;</w:t>
      </w:r>
    </w:p>
    <w:p w14:paraId="41740198" w14:textId="77777777" w:rsidR="00F36433" w:rsidRPr="00C837D0" w:rsidRDefault="00F36433" w:rsidP="007748EA">
      <w:pPr>
        <w:numPr>
          <w:ilvl w:val="0"/>
          <w:numId w:val="30"/>
        </w:numPr>
        <w:tabs>
          <w:tab w:val="clear" w:pos="3589"/>
          <w:tab w:val="num" w:pos="180"/>
        </w:tabs>
        <w:spacing w:after="0" w:line="240" w:lineRule="auto"/>
        <w:ind w:left="187" w:hanging="187"/>
        <w:jc w:val="both"/>
        <w:rPr>
          <w:rFonts w:cstheme="minorHAnsi"/>
          <w:sz w:val="20"/>
          <w:szCs w:val="20"/>
        </w:rPr>
      </w:pPr>
      <w:r w:rsidRPr="00C837D0">
        <w:rPr>
          <w:rFonts w:cstheme="minorHAnsi"/>
          <w:sz w:val="20"/>
          <w:szCs w:val="20"/>
        </w:rPr>
        <w:t>технологии дистанционного обучения.</w:t>
      </w:r>
    </w:p>
    <w:p w14:paraId="1A6DF418" w14:textId="77777777" w:rsidR="00F36433" w:rsidRPr="00C837D0" w:rsidRDefault="00F36433" w:rsidP="00F36433">
      <w:pPr>
        <w:spacing w:after="0" w:line="240" w:lineRule="auto"/>
        <w:ind w:firstLine="540"/>
        <w:jc w:val="both"/>
        <w:rPr>
          <w:rFonts w:cstheme="minorHAnsi"/>
          <w:b/>
          <w:sz w:val="20"/>
          <w:szCs w:val="20"/>
        </w:rPr>
      </w:pPr>
      <w:r w:rsidRPr="00C837D0">
        <w:rPr>
          <w:rFonts w:cstheme="minorHAnsi"/>
          <w:b/>
          <w:sz w:val="20"/>
          <w:szCs w:val="20"/>
        </w:rPr>
        <w:t>Ожидаемые результаты и способы их отслеживания.</w:t>
      </w:r>
    </w:p>
    <w:p w14:paraId="073A0853" w14:textId="77777777" w:rsidR="00F36433" w:rsidRPr="00C837D0" w:rsidRDefault="00F36433" w:rsidP="00F36433">
      <w:pPr>
        <w:spacing w:after="0" w:line="240" w:lineRule="auto"/>
        <w:ind w:firstLine="567"/>
        <w:jc w:val="both"/>
        <w:rPr>
          <w:rFonts w:cstheme="minorHAnsi"/>
          <w:b/>
          <w:sz w:val="20"/>
          <w:szCs w:val="20"/>
        </w:rPr>
      </w:pPr>
      <w:r w:rsidRPr="00C837D0">
        <w:rPr>
          <w:rFonts w:cstheme="minorHAnsi"/>
          <w:sz w:val="20"/>
          <w:szCs w:val="20"/>
        </w:rPr>
        <w:t xml:space="preserve">В процессе обучения по </w:t>
      </w:r>
      <w:r w:rsidRPr="00C837D0">
        <w:rPr>
          <w:rStyle w:val="FontStyle31"/>
          <w:rFonts w:asciiTheme="minorHAnsi" w:hAnsiTheme="minorHAnsi" w:cstheme="minorHAnsi"/>
        </w:rPr>
        <w:t xml:space="preserve">дополнительной общеразвивающей </w:t>
      </w:r>
      <w:r w:rsidRPr="00C837D0">
        <w:rPr>
          <w:rFonts w:cstheme="minorHAnsi"/>
          <w:sz w:val="20"/>
          <w:szCs w:val="20"/>
        </w:rPr>
        <w:t>программе «Математика для любознательных» отслеживаются три вида результатов: текущие (выявление ошибок и успехов в работах обучающихся); промежуточные (проверяется уровень освоения детьми программы по полугодиям); итоговые (определяется уровень знаний, умений, навыков обучающихся по окончании всего курса обучения).</w:t>
      </w:r>
    </w:p>
    <w:p w14:paraId="585E1631" w14:textId="77777777" w:rsidR="00F36433" w:rsidRPr="00C837D0" w:rsidRDefault="00F36433" w:rsidP="00F36433">
      <w:pPr>
        <w:spacing w:after="0" w:line="240" w:lineRule="auto"/>
        <w:rPr>
          <w:rFonts w:cstheme="minorHAnsi"/>
          <w:sz w:val="20"/>
          <w:szCs w:val="20"/>
        </w:rPr>
      </w:pPr>
      <w:r w:rsidRPr="00C837D0">
        <w:rPr>
          <w:rFonts w:cstheme="minorHAnsi"/>
          <w:sz w:val="20"/>
          <w:szCs w:val="20"/>
        </w:rPr>
        <w:t xml:space="preserve">          Соответственно </w:t>
      </w:r>
      <w:r w:rsidRPr="00C837D0">
        <w:rPr>
          <w:rFonts w:cstheme="minorHAnsi"/>
          <w:b/>
          <w:sz w:val="20"/>
          <w:szCs w:val="20"/>
        </w:rPr>
        <w:t xml:space="preserve">аттестация </w:t>
      </w:r>
      <w:r w:rsidRPr="00C837D0">
        <w:rPr>
          <w:rFonts w:cstheme="minorHAnsi"/>
          <w:sz w:val="20"/>
          <w:szCs w:val="20"/>
        </w:rPr>
        <w:t xml:space="preserve">обучающихся проводится: </w:t>
      </w:r>
    </w:p>
    <w:p w14:paraId="2C863EED" w14:textId="77777777" w:rsidR="00F36433" w:rsidRPr="00C837D0" w:rsidRDefault="00F36433" w:rsidP="007748EA">
      <w:pPr>
        <w:numPr>
          <w:ilvl w:val="0"/>
          <w:numId w:val="24"/>
        </w:numPr>
        <w:tabs>
          <w:tab w:val="clear" w:pos="720"/>
          <w:tab w:val="num" w:pos="180"/>
        </w:tabs>
        <w:spacing w:after="0" w:line="240" w:lineRule="auto"/>
        <w:ind w:left="180" w:hanging="180"/>
        <w:jc w:val="both"/>
        <w:rPr>
          <w:rFonts w:cstheme="minorHAnsi"/>
          <w:sz w:val="20"/>
          <w:szCs w:val="20"/>
        </w:rPr>
      </w:pPr>
      <w:r w:rsidRPr="00C837D0">
        <w:rPr>
          <w:rFonts w:cstheme="minorHAnsi"/>
          <w:sz w:val="20"/>
          <w:szCs w:val="20"/>
        </w:rPr>
        <w:t xml:space="preserve">в 1-м полугодии – промежуточная аттестация, </w:t>
      </w:r>
    </w:p>
    <w:p w14:paraId="3528DDDE" w14:textId="77777777" w:rsidR="00F36433" w:rsidRPr="00C837D0" w:rsidRDefault="00F36433" w:rsidP="007748EA">
      <w:pPr>
        <w:numPr>
          <w:ilvl w:val="0"/>
          <w:numId w:val="24"/>
        </w:numPr>
        <w:tabs>
          <w:tab w:val="clear" w:pos="720"/>
          <w:tab w:val="num" w:pos="180"/>
        </w:tabs>
        <w:spacing w:after="0" w:line="240" w:lineRule="auto"/>
        <w:ind w:left="180" w:hanging="180"/>
        <w:jc w:val="both"/>
        <w:rPr>
          <w:rFonts w:cstheme="minorHAnsi"/>
          <w:sz w:val="20"/>
          <w:szCs w:val="20"/>
        </w:rPr>
      </w:pPr>
      <w:r w:rsidRPr="00C837D0">
        <w:rPr>
          <w:rFonts w:cstheme="minorHAnsi"/>
          <w:sz w:val="20"/>
          <w:szCs w:val="20"/>
        </w:rPr>
        <w:lastRenderedPageBreak/>
        <w:t>во 2-м полугодии – итоговая аттестация.</w:t>
      </w:r>
    </w:p>
    <w:p w14:paraId="7BD46A55" w14:textId="77777777" w:rsidR="00F36433" w:rsidRPr="00C837D0" w:rsidRDefault="00F36433" w:rsidP="00F36433">
      <w:pPr>
        <w:spacing w:after="0" w:line="240" w:lineRule="auto"/>
        <w:ind w:firstLine="540"/>
        <w:jc w:val="both"/>
        <w:rPr>
          <w:rFonts w:cstheme="minorHAnsi"/>
          <w:sz w:val="20"/>
          <w:szCs w:val="20"/>
        </w:rPr>
      </w:pPr>
      <w:r w:rsidRPr="00C837D0">
        <w:rPr>
          <w:rFonts w:cstheme="minorHAnsi"/>
          <w:sz w:val="20"/>
          <w:szCs w:val="20"/>
        </w:rPr>
        <w:t>Промежуточная и итоговая аттестации обучающихся могут проводиться в следующих формах: тестирование, практическая работа, олимпиада, конкурс.</w:t>
      </w:r>
    </w:p>
    <w:p w14:paraId="1F00332C" w14:textId="77777777" w:rsidR="00F36433" w:rsidRPr="00C837D0" w:rsidRDefault="00F36433" w:rsidP="00F36433">
      <w:pPr>
        <w:spacing w:after="0" w:line="240" w:lineRule="auto"/>
        <w:ind w:firstLine="540"/>
        <w:jc w:val="both"/>
        <w:rPr>
          <w:rFonts w:cstheme="minorHAnsi"/>
          <w:b/>
          <w:bCs/>
          <w:sz w:val="20"/>
          <w:szCs w:val="20"/>
        </w:rPr>
      </w:pPr>
      <w:r w:rsidRPr="00C837D0">
        <w:rPr>
          <w:rFonts w:cstheme="minorHAnsi"/>
          <w:b/>
          <w:sz w:val="20"/>
          <w:szCs w:val="20"/>
        </w:rPr>
        <w:t>Вид оценочной системы – уровневый. Уровни: высокий, средний, низкий.</w:t>
      </w:r>
    </w:p>
    <w:p w14:paraId="65B7CEDD" w14:textId="77777777" w:rsidR="00F36433" w:rsidRPr="00C837D0" w:rsidRDefault="00F36433" w:rsidP="00F36433">
      <w:pPr>
        <w:spacing w:after="0" w:line="240" w:lineRule="auto"/>
        <w:jc w:val="both"/>
        <w:rPr>
          <w:rFonts w:cstheme="minorHAnsi"/>
          <w:sz w:val="20"/>
          <w:szCs w:val="20"/>
        </w:rPr>
      </w:pPr>
      <w:r w:rsidRPr="00C837D0">
        <w:rPr>
          <w:rFonts w:cstheme="minorHAnsi"/>
          <w:sz w:val="20"/>
          <w:szCs w:val="20"/>
        </w:rPr>
        <w:t xml:space="preserve">К концу обучения по программе «Математика для любознательных» обучающиеся должны </w:t>
      </w:r>
    </w:p>
    <w:p w14:paraId="5787D0BF"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На стартовом уровне</w:t>
      </w:r>
      <w:r w:rsidR="00ED22A3" w:rsidRPr="00C837D0">
        <w:rPr>
          <w:rFonts w:cstheme="minorHAnsi"/>
          <w:b/>
          <w:i/>
          <w:sz w:val="20"/>
          <w:szCs w:val="20"/>
        </w:rPr>
        <w:t xml:space="preserve"> </w:t>
      </w:r>
      <w:r w:rsidRPr="00C837D0">
        <w:rPr>
          <w:rFonts w:cstheme="minorHAnsi"/>
          <w:b/>
          <w:i/>
          <w:sz w:val="20"/>
          <w:szCs w:val="20"/>
        </w:rPr>
        <w:t>знать:</w:t>
      </w:r>
    </w:p>
    <w:p w14:paraId="10600EC6" w14:textId="77777777" w:rsidR="00F36433" w:rsidRPr="00C837D0" w:rsidRDefault="00F36433" w:rsidP="007748EA">
      <w:pPr>
        <w:numPr>
          <w:ilvl w:val="0"/>
          <w:numId w:val="27"/>
        </w:numPr>
        <w:shd w:val="clear" w:color="auto" w:fill="FFFFFF"/>
        <w:tabs>
          <w:tab w:val="clear" w:pos="3229"/>
          <w:tab w:val="left" w:pos="360"/>
        </w:tabs>
        <w:spacing w:after="0" w:line="240" w:lineRule="auto"/>
        <w:ind w:hanging="3229"/>
        <w:rPr>
          <w:rFonts w:cstheme="minorHAnsi"/>
          <w:sz w:val="20"/>
          <w:szCs w:val="20"/>
        </w:rPr>
      </w:pPr>
      <w:r w:rsidRPr="00C837D0">
        <w:rPr>
          <w:rFonts w:cstheme="minorHAnsi"/>
          <w:sz w:val="20"/>
          <w:szCs w:val="20"/>
        </w:rPr>
        <w:t>стандартные методы и приёмы решения различных математических задач;</w:t>
      </w:r>
    </w:p>
    <w:p w14:paraId="50237E2C" w14:textId="77777777" w:rsidR="00F36433" w:rsidRPr="00C837D0" w:rsidRDefault="00F36433" w:rsidP="007748EA">
      <w:pPr>
        <w:numPr>
          <w:ilvl w:val="0"/>
          <w:numId w:val="27"/>
        </w:numPr>
        <w:shd w:val="clear" w:color="auto" w:fill="FFFFFF"/>
        <w:tabs>
          <w:tab w:val="clear" w:pos="3229"/>
          <w:tab w:val="left" w:pos="360"/>
        </w:tabs>
        <w:spacing w:after="0" w:line="240" w:lineRule="auto"/>
        <w:ind w:hanging="3229"/>
        <w:rPr>
          <w:rFonts w:cstheme="minorHAnsi"/>
          <w:sz w:val="20"/>
          <w:szCs w:val="20"/>
        </w:rPr>
      </w:pPr>
      <w:r w:rsidRPr="00C837D0">
        <w:rPr>
          <w:rFonts w:cstheme="minorHAnsi"/>
          <w:sz w:val="20"/>
          <w:szCs w:val="20"/>
        </w:rPr>
        <w:t>как использовать полученные знания в реальной жизни;</w:t>
      </w:r>
    </w:p>
    <w:p w14:paraId="7CAC3952" w14:textId="77777777" w:rsidR="00F36433" w:rsidRPr="00C837D0" w:rsidRDefault="00F36433" w:rsidP="007748EA">
      <w:pPr>
        <w:numPr>
          <w:ilvl w:val="0"/>
          <w:numId w:val="27"/>
        </w:numPr>
        <w:shd w:val="clear" w:color="auto" w:fill="FFFFFF"/>
        <w:tabs>
          <w:tab w:val="clear" w:pos="3229"/>
          <w:tab w:val="left" w:pos="360"/>
        </w:tabs>
        <w:spacing w:after="0" w:line="240" w:lineRule="auto"/>
        <w:ind w:hanging="3229"/>
        <w:rPr>
          <w:rFonts w:cstheme="minorHAnsi"/>
          <w:sz w:val="20"/>
          <w:szCs w:val="20"/>
        </w:rPr>
      </w:pPr>
      <w:r w:rsidRPr="00C837D0">
        <w:rPr>
          <w:rFonts w:cstheme="minorHAnsi"/>
          <w:sz w:val="20"/>
          <w:szCs w:val="20"/>
        </w:rPr>
        <w:t>математические термины и определения;</w:t>
      </w:r>
    </w:p>
    <w:p w14:paraId="761FE8BC" w14:textId="77777777" w:rsidR="00F36433" w:rsidRPr="00C837D0" w:rsidRDefault="00F36433" w:rsidP="007748EA">
      <w:pPr>
        <w:numPr>
          <w:ilvl w:val="0"/>
          <w:numId w:val="27"/>
        </w:numPr>
        <w:shd w:val="clear" w:color="auto" w:fill="FFFFFF"/>
        <w:tabs>
          <w:tab w:val="clear" w:pos="3229"/>
          <w:tab w:val="left" w:pos="284"/>
        </w:tabs>
        <w:spacing w:after="0" w:line="240" w:lineRule="auto"/>
        <w:ind w:left="0" w:firstLine="0"/>
        <w:jc w:val="both"/>
        <w:rPr>
          <w:rFonts w:cstheme="minorHAnsi"/>
          <w:b/>
          <w:i/>
          <w:sz w:val="20"/>
          <w:szCs w:val="20"/>
        </w:rPr>
      </w:pPr>
      <w:r w:rsidRPr="00C837D0">
        <w:rPr>
          <w:rFonts w:cstheme="minorHAnsi"/>
          <w:sz w:val="20"/>
          <w:szCs w:val="20"/>
        </w:rPr>
        <w:t>некоторые сведения из истории математики.</w:t>
      </w:r>
      <w:r w:rsidRPr="00C837D0">
        <w:rPr>
          <w:rFonts w:cstheme="minorHAnsi"/>
          <w:b/>
          <w:i/>
          <w:sz w:val="20"/>
          <w:szCs w:val="20"/>
        </w:rPr>
        <w:t xml:space="preserve"> </w:t>
      </w:r>
    </w:p>
    <w:p w14:paraId="41306E81"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уметь:</w:t>
      </w:r>
    </w:p>
    <w:p w14:paraId="7A0C2E97"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логически рассуждать при решении задач;</w:t>
      </w:r>
    </w:p>
    <w:p w14:paraId="40644DFE"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применять изученные методы к решению задач;</w:t>
      </w:r>
    </w:p>
    <w:p w14:paraId="6310DBEB"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быстро и правильно осуществлять арифметические действия;</w:t>
      </w:r>
    </w:p>
    <w:p w14:paraId="18D1ADA0"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работать с кроссвордами и ребусами;</w:t>
      </w:r>
    </w:p>
    <w:p w14:paraId="3EFE9224"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выявлять логические ошибки, встречающиеся в различных видах умозаключений.</w:t>
      </w:r>
    </w:p>
    <w:p w14:paraId="47393FB3"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На базовом уровне</w:t>
      </w:r>
      <w:r w:rsidR="00ED22A3" w:rsidRPr="00C837D0">
        <w:rPr>
          <w:rFonts w:cstheme="minorHAnsi"/>
          <w:b/>
          <w:i/>
          <w:sz w:val="20"/>
          <w:szCs w:val="20"/>
        </w:rPr>
        <w:t xml:space="preserve"> </w:t>
      </w:r>
      <w:r w:rsidRPr="00C837D0">
        <w:rPr>
          <w:rFonts w:cstheme="minorHAnsi"/>
          <w:b/>
          <w:i/>
          <w:sz w:val="20"/>
          <w:szCs w:val="20"/>
        </w:rPr>
        <w:t>знать:</w:t>
      </w:r>
    </w:p>
    <w:p w14:paraId="7A4DA0F2" w14:textId="77777777" w:rsidR="00F36433" w:rsidRPr="00C837D0" w:rsidRDefault="00F36433" w:rsidP="007748EA">
      <w:pPr>
        <w:numPr>
          <w:ilvl w:val="0"/>
          <w:numId w:val="27"/>
        </w:numPr>
        <w:shd w:val="clear" w:color="auto" w:fill="FFFFFF"/>
        <w:tabs>
          <w:tab w:val="clear" w:pos="3229"/>
          <w:tab w:val="left" w:pos="360"/>
        </w:tabs>
        <w:spacing w:after="0" w:line="240" w:lineRule="auto"/>
        <w:ind w:left="0" w:firstLine="0"/>
        <w:rPr>
          <w:rFonts w:cstheme="minorHAnsi"/>
          <w:sz w:val="20"/>
          <w:szCs w:val="20"/>
        </w:rPr>
      </w:pPr>
      <w:r w:rsidRPr="00C837D0">
        <w:rPr>
          <w:rFonts w:cstheme="minorHAnsi"/>
          <w:sz w:val="20"/>
          <w:szCs w:val="20"/>
        </w:rPr>
        <w:t>стандартные и нестандартные методы и приёмы решения различных математических задач;</w:t>
      </w:r>
    </w:p>
    <w:p w14:paraId="0F246BD6" w14:textId="77777777" w:rsidR="00F36433" w:rsidRPr="00C837D0" w:rsidRDefault="00F36433" w:rsidP="007748EA">
      <w:pPr>
        <w:numPr>
          <w:ilvl w:val="0"/>
          <w:numId w:val="27"/>
        </w:numPr>
        <w:shd w:val="clear" w:color="auto" w:fill="FFFFFF"/>
        <w:tabs>
          <w:tab w:val="clear" w:pos="3229"/>
          <w:tab w:val="left" w:pos="360"/>
        </w:tabs>
        <w:spacing w:after="0" w:line="240" w:lineRule="auto"/>
        <w:ind w:left="0" w:firstLine="0"/>
        <w:rPr>
          <w:rFonts w:cstheme="minorHAnsi"/>
          <w:sz w:val="20"/>
          <w:szCs w:val="20"/>
        </w:rPr>
      </w:pPr>
      <w:r w:rsidRPr="00C837D0">
        <w:rPr>
          <w:rFonts w:cstheme="minorHAnsi"/>
          <w:sz w:val="20"/>
          <w:szCs w:val="20"/>
        </w:rPr>
        <w:t>как использовать полученные знания в реальной жизни для решения задач, выходящих за рамки чисто математических дисциплин;</w:t>
      </w:r>
    </w:p>
    <w:p w14:paraId="0349B767" w14:textId="77777777" w:rsidR="00F36433" w:rsidRPr="00C837D0" w:rsidRDefault="00F36433" w:rsidP="007748EA">
      <w:pPr>
        <w:numPr>
          <w:ilvl w:val="0"/>
          <w:numId w:val="27"/>
        </w:numPr>
        <w:shd w:val="clear" w:color="auto" w:fill="FFFFFF"/>
        <w:tabs>
          <w:tab w:val="clear" w:pos="3229"/>
          <w:tab w:val="left" w:pos="360"/>
        </w:tabs>
        <w:spacing w:after="0" w:line="240" w:lineRule="auto"/>
        <w:ind w:hanging="3229"/>
        <w:rPr>
          <w:rFonts w:cstheme="minorHAnsi"/>
          <w:sz w:val="20"/>
          <w:szCs w:val="20"/>
        </w:rPr>
      </w:pPr>
      <w:r w:rsidRPr="00C837D0">
        <w:rPr>
          <w:rFonts w:cstheme="minorHAnsi"/>
          <w:sz w:val="20"/>
          <w:szCs w:val="20"/>
        </w:rPr>
        <w:t>математические термины и определения;</w:t>
      </w:r>
    </w:p>
    <w:p w14:paraId="3E0DA8E9" w14:textId="77777777" w:rsidR="00F36433" w:rsidRPr="00C837D0" w:rsidRDefault="00F36433" w:rsidP="007748EA">
      <w:pPr>
        <w:numPr>
          <w:ilvl w:val="0"/>
          <w:numId w:val="27"/>
        </w:numPr>
        <w:shd w:val="clear" w:color="auto" w:fill="FFFFFF"/>
        <w:tabs>
          <w:tab w:val="clear" w:pos="3229"/>
          <w:tab w:val="left" w:pos="284"/>
        </w:tabs>
        <w:spacing w:after="0" w:line="240" w:lineRule="auto"/>
        <w:ind w:left="0" w:firstLine="0"/>
        <w:jc w:val="both"/>
        <w:rPr>
          <w:rFonts w:cstheme="minorHAnsi"/>
          <w:b/>
          <w:i/>
          <w:sz w:val="20"/>
          <w:szCs w:val="20"/>
        </w:rPr>
      </w:pPr>
      <w:r w:rsidRPr="00C837D0">
        <w:rPr>
          <w:rFonts w:cstheme="minorHAnsi"/>
          <w:sz w:val="20"/>
          <w:szCs w:val="20"/>
        </w:rPr>
        <w:t>некоторые сведения из истории математики.</w:t>
      </w:r>
      <w:r w:rsidRPr="00C837D0">
        <w:rPr>
          <w:rFonts w:cstheme="minorHAnsi"/>
          <w:b/>
          <w:i/>
          <w:sz w:val="20"/>
          <w:szCs w:val="20"/>
        </w:rPr>
        <w:t xml:space="preserve"> </w:t>
      </w:r>
    </w:p>
    <w:p w14:paraId="2D15B8DB"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уметь:</w:t>
      </w:r>
    </w:p>
    <w:p w14:paraId="35617B9B"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логически рассуждать при решении нестандартных задач;</w:t>
      </w:r>
    </w:p>
    <w:p w14:paraId="77CFBF2C"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применять изученные методы к решению олимпиадных задач;</w:t>
      </w:r>
    </w:p>
    <w:p w14:paraId="77E60154"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быстро и правильно осуществлять арифметические действия;</w:t>
      </w:r>
    </w:p>
    <w:p w14:paraId="4DCDE794"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работать с кроссвордами и ребусами;</w:t>
      </w:r>
    </w:p>
    <w:p w14:paraId="6F3A008A"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грамотно и обоснованно рассуждать при решении логических задач, задач на смекалку, задач на эрудицию и интуицию;</w:t>
      </w:r>
    </w:p>
    <w:p w14:paraId="1F339DEE"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выявлять логические ошибки, встречающиеся в различных видах умозаключений;</w:t>
      </w:r>
    </w:p>
    <w:p w14:paraId="1A3E673D"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работать с материалом олимпиадных задач на платформах онлайн-школы «</w:t>
      </w:r>
      <w:proofErr w:type="spellStart"/>
      <w:r w:rsidRPr="00C837D0">
        <w:rPr>
          <w:rFonts w:cstheme="minorHAnsi"/>
          <w:sz w:val="20"/>
          <w:szCs w:val="20"/>
        </w:rPr>
        <w:t>Фоксфорд</w:t>
      </w:r>
      <w:proofErr w:type="spellEnd"/>
      <w:r w:rsidRPr="00C837D0">
        <w:rPr>
          <w:rFonts w:cstheme="minorHAnsi"/>
          <w:sz w:val="20"/>
          <w:szCs w:val="20"/>
        </w:rPr>
        <w:t>» и «</w:t>
      </w:r>
      <w:proofErr w:type="spellStart"/>
      <w:r w:rsidRPr="00C837D0">
        <w:rPr>
          <w:rFonts w:cstheme="minorHAnsi"/>
          <w:sz w:val="20"/>
          <w:szCs w:val="20"/>
        </w:rPr>
        <w:t>Учи.ру</w:t>
      </w:r>
      <w:proofErr w:type="spellEnd"/>
      <w:r w:rsidRPr="00C837D0">
        <w:rPr>
          <w:rFonts w:cstheme="minorHAnsi"/>
          <w:sz w:val="20"/>
          <w:szCs w:val="20"/>
        </w:rPr>
        <w:t>».</w:t>
      </w:r>
    </w:p>
    <w:p w14:paraId="670B5657"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На продвинутом уровне</w:t>
      </w:r>
      <w:r w:rsidR="00ED22A3" w:rsidRPr="00C837D0">
        <w:rPr>
          <w:rFonts w:cstheme="minorHAnsi"/>
          <w:b/>
          <w:i/>
          <w:sz w:val="20"/>
          <w:szCs w:val="20"/>
        </w:rPr>
        <w:t xml:space="preserve"> </w:t>
      </w:r>
      <w:r w:rsidRPr="00C837D0">
        <w:rPr>
          <w:rFonts w:cstheme="minorHAnsi"/>
          <w:b/>
          <w:i/>
          <w:sz w:val="20"/>
          <w:szCs w:val="20"/>
        </w:rPr>
        <w:t>знать:</w:t>
      </w:r>
    </w:p>
    <w:p w14:paraId="38FC36E0"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нестандартные методы и приёмы решения различных математических задач;</w:t>
      </w:r>
    </w:p>
    <w:p w14:paraId="3ED1FF19"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как использовать полученные знания в реальной жизни для решения задач, соединяющих знания из разных предметных областей (интегрированные задачи);</w:t>
      </w:r>
    </w:p>
    <w:p w14:paraId="1934461D"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математические термины и определения, специфику их применения;</w:t>
      </w:r>
    </w:p>
    <w:p w14:paraId="05728CD2"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 xml:space="preserve">некоторые сведения из истории математики, а также наиболее известных математиков различных эпох. </w:t>
      </w:r>
    </w:p>
    <w:p w14:paraId="1691164E"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уметь:</w:t>
      </w:r>
    </w:p>
    <w:p w14:paraId="571162C9"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логически рассуждать при решении нестандартных задач;</w:t>
      </w:r>
    </w:p>
    <w:p w14:paraId="5107988D"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применять изученные методы к решению олимпиадных задач, задач конкурса «Кенгуру»;</w:t>
      </w:r>
    </w:p>
    <w:p w14:paraId="2B7449C4"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быстро и правильно осуществлять арифметические действия;</w:t>
      </w:r>
    </w:p>
    <w:p w14:paraId="273EB74D"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находить решение в условиях ограниченного времени;</w:t>
      </w:r>
    </w:p>
    <w:p w14:paraId="2C0AC94F"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работать с кроссвордами и ребусами, в том числе на сайте «Ребус№1»;</w:t>
      </w:r>
    </w:p>
    <w:p w14:paraId="34D9A85A"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грамотно и обоснованно рассуждать при решении логических задач, задач на смекалку, задач на эрудицию и интуицию;</w:t>
      </w:r>
    </w:p>
    <w:p w14:paraId="1D1C5792"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систематизировать данные в виде таблиц и схем при решении задач, при составлении математических кроссвордов, шарад и ребусов;</w:t>
      </w:r>
    </w:p>
    <w:p w14:paraId="63582B78"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выявлять логические ошибки, встречающиеся в различных видах умозаключений, в доказательстве и опровержении;</w:t>
      </w:r>
    </w:p>
    <w:p w14:paraId="4888739C" w14:textId="77777777" w:rsidR="00F36433" w:rsidRPr="00C837D0" w:rsidRDefault="00F36433" w:rsidP="007748EA">
      <w:pPr>
        <w:numPr>
          <w:ilvl w:val="0"/>
          <w:numId w:val="26"/>
        </w:numPr>
        <w:shd w:val="clear" w:color="auto" w:fill="FFFFFF"/>
        <w:tabs>
          <w:tab w:val="clear" w:pos="3335"/>
          <w:tab w:val="num" w:pos="360"/>
        </w:tabs>
        <w:spacing w:after="0" w:line="240" w:lineRule="auto"/>
        <w:ind w:left="360"/>
        <w:jc w:val="both"/>
        <w:rPr>
          <w:rFonts w:cstheme="minorHAnsi"/>
          <w:sz w:val="20"/>
          <w:szCs w:val="20"/>
        </w:rPr>
      </w:pPr>
      <w:r w:rsidRPr="00C837D0">
        <w:rPr>
          <w:rFonts w:cstheme="minorHAnsi"/>
          <w:sz w:val="20"/>
          <w:szCs w:val="20"/>
        </w:rPr>
        <w:t>работать с материалом олимпиадных задач на платформах онлайн-школы «</w:t>
      </w:r>
      <w:proofErr w:type="spellStart"/>
      <w:r w:rsidRPr="00C837D0">
        <w:rPr>
          <w:rFonts w:cstheme="minorHAnsi"/>
          <w:sz w:val="20"/>
          <w:szCs w:val="20"/>
        </w:rPr>
        <w:t>Фоксфорд</w:t>
      </w:r>
      <w:proofErr w:type="spellEnd"/>
      <w:r w:rsidRPr="00C837D0">
        <w:rPr>
          <w:rFonts w:cstheme="minorHAnsi"/>
          <w:sz w:val="20"/>
          <w:szCs w:val="20"/>
        </w:rPr>
        <w:t>» и «</w:t>
      </w:r>
      <w:proofErr w:type="spellStart"/>
      <w:r w:rsidRPr="00C837D0">
        <w:rPr>
          <w:rFonts w:cstheme="minorHAnsi"/>
          <w:sz w:val="20"/>
          <w:szCs w:val="20"/>
        </w:rPr>
        <w:t>Учи.ру</w:t>
      </w:r>
      <w:proofErr w:type="spellEnd"/>
      <w:r w:rsidRPr="00C837D0">
        <w:rPr>
          <w:rFonts w:cstheme="minorHAnsi"/>
          <w:sz w:val="20"/>
          <w:szCs w:val="20"/>
        </w:rPr>
        <w:t>».</w:t>
      </w:r>
    </w:p>
    <w:p w14:paraId="35C7F96B" w14:textId="77777777" w:rsidR="00F36433" w:rsidRPr="00C837D0" w:rsidRDefault="00F36433" w:rsidP="00F36433">
      <w:pPr>
        <w:spacing w:after="0" w:line="240" w:lineRule="auto"/>
        <w:rPr>
          <w:rFonts w:cstheme="minorHAnsi"/>
          <w:b/>
          <w:i/>
          <w:sz w:val="20"/>
          <w:szCs w:val="20"/>
        </w:rPr>
      </w:pPr>
      <w:r w:rsidRPr="00C837D0">
        <w:rPr>
          <w:rFonts w:cstheme="minorHAnsi"/>
          <w:b/>
          <w:i/>
          <w:sz w:val="20"/>
          <w:szCs w:val="20"/>
        </w:rPr>
        <w:t>На всех уровнях обучения обладать такими качествами как:</w:t>
      </w:r>
    </w:p>
    <w:p w14:paraId="53B85E3A" w14:textId="77777777" w:rsidR="00F36433" w:rsidRPr="00C837D0" w:rsidRDefault="00F36433" w:rsidP="007748EA">
      <w:pPr>
        <w:pStyle w:val="a6"/>
        <w:numPr>
          <w:ilvl w:val="0"/>
          <w:numId w:val="28"/>
        </w:numPr>
        <w:shd w:val="clear" w:color="auto" w:fill="FFFFFF"/>
        <w:tabs>
          <w:tab w:val="clear" w:pos="1080"/>
          <w:tab w:val="num" w:pos="360"/>
        </w:tabs>
        <w:spacing w:before="0" w:beforeAutospacing="0" w:after="0" w:afterAutospacing="0"/>
        <w:ind w:left="426" w:hanging="426"/>
        <w:rPr>
          <w:rFonts w:asciiTheme="minorHAnsi" w:hAnsiTheme="minorHAnsi" w:cstheme="minorHAnsi"/>
          <w:sz w:val="20"/>
          <w:szCs w:val="20"/>
        </w:rPr>
      </w:pPr>
      <w:r w:rsidRPr="00C837D0">
        <w:rPr>
          <w:rFonts w:asciiTheme="minorHAnsi" w:hAnsiTheme="minorHAnsi" w:cstheme="minorHAnsi"/>
          <w:sz w:val="20"/>
          <w:szCs w:val="20"/>
        </w:rPr>
        <w:t>трудолюбие, упорство в достижении цели, умение доводить начатое дело до конца;</w:t>
      </w:r>
    </w:p>
    <w:p w14:paraId="6303C789" w14:textId="77777777" w:rsidR="00F36433" w:rsidRPr="00C837D0" w:rsidRDefault="00F36433" w:rsidP="007748EA">
      <w:pPr>
        <w:pStyle w:val="a6"/>
        <w:numPr>
          <w:ilvl w:val="0"/>
          <w:numId w:val="28"/>
        </w:numPr>
        <w:shd w:val="clear" w:color="auto" w:fill="FFFFFF"/>
        <w:tabs>
          <w:tab w:val="clear" w:pos="1080"/>
          <w:tab w:val="num" w:pos="360"/>
        </w:tabs>
        <w:spacing w:before="0" w:beforeAutospacing="0" w:after="0" w:afterAutospacing="0"/>
        <w:ind w:hanging="1080"/>
        <w:rPr>
          <w:rFonts w:asciiTheme="minorHAnsi" w:hAnsiTheme="minorHAnsi" w:cstheme="minorHAnsi"/>
          <w:sz w:val="20"/>
          <w:szCs w:val="20"/>
        </w:rPr>
      </w:pPr>
      <w:r w:rsidRPr="00C837D0">
        <w:rPr>
          <w:rFonts w:asciiTheme="minorHAnsi" w:hAnsiTheme="minorHAnsi" w:cstheme="minorHAnsi"/>
          <w:sz w:val="20"/>
          <w:szCs w:val="20"/>
        </w:rPr>
        <w:t>чувство ответственности за принимаемые решения;</w:t>
      </w:r>
    </w:p>
    <w:p w14:paraId="230AC543" w14:textId="77777777" w:rsidR="00F36433" w:rsidRPr="00C837D0" w:rsidRDefault="00F36433" w:rsidP="007748EA">
      <w:pPr>
        <w:pStyle w:val="a6"/>
        <w:numPr>
          <w:ilvl w:val="0"/>
          <w:numId w:val="28"/>
        </w:numPr>
        <w:shd w:val="clear" w:color="auto" w:fill="FFFFFF"/>
        <w:tabs>
          <w:tab w:val="clear" w:pos="1080"/>
          <w:tab w:val="num" w:pos="360"/>
        </w:tabs>
        <w:spacing w:before="0" w:beforeAutospacing="0" w:after="0" w:afterAutospacing="0"/>
        <w:ind w:hanging="1080"/>
        <w:rPr>
          <w:rFonts w:asciiTheme="minorHAnsi" w:hAnsiTheme="minorHAnsi" w:cstheme="minorHAnsi"/>
          <w:sz w:val="20"/>
          <w:szCs w:val="20"/>
        </w:rPr>
      </w:pPr>
      <w:r w:rsidRPr="00C837D0">
        <w:rPr>
          <w:rFonts w:asciiTheme="minorHAnsi" w:hAnsiTheme="minorHAnsi" w:cstheme="minorHAnsi"/>
          <w:sz w:val="20"/>
          <w:szCs w:val="20"/>
        </w:rPr>
        <w:t>стремление к победе;</w:t>
      </w:r>
    </w:p>
    <w:p w14:paraId="6F3E63CB" w14:textId="77777777" w:rsidR="00F36433" w:rsidRPr="00C837D0" w:rsidRDefault="00F36433" w:rsidP="007748EA">
      <w:pPr>
        <w:pStyle w:val="a6"/>
        <w:numPr>
          <w:ilvl w:val="0"/>
          <w:numId w:val="28"/>
        </w:numPr>
        <w:shd w:val="clear" w:color="auto" w:fill="FFFFFF"/>
        <w:tabs>
          <w:tab w:val="clear" w:pos="1080"/>
          <w:tab w:val="num" w:pos="360"/>
        </w:tabs>
        <w:spacing w:before="0" w:beforeAutospacing="0" w:after="0" w:afterAutospacing="0"/>
        <w:ind w:hanging="1080"/>
        <w:rPr>
          <w:rFonts w:asciiTheme="minorHAnsi" w:hAnsiTheme="minorHAnsi" w:cstheme="minorHAnsi"/>
          <w:sz w:val="20"/>
          <w:szCs w:val="20"/>
        </w:rPr>
      </w:pPr>
      <w:r w:rsidRPr="00C837D0">
        <w:rPr>
          <w:rFonts w:asciiTheme="minorHAnsi" w:hAnsiTheme="minorHAnsi" w:cstheme="minorHAnsi"/>
          <w:sz w:val="20"/>
          <w:szCs w:val="20"/>
        </w:rPr>
        <w:t>понимание ценности интеллектуального труда;</w:t>
      </w:r>
    </w:p>
    <w:p w14:paraId="47875563" w14:textId="77777777" w:rsidR="00F36433" w:rsidRPr="00C837D0" w:rsidRDefault="00F36433" w:rsidP="007748EA">
      <w:pPr>
        <w:pStyle w:val="a6"/>
        <w:numPr>
          <w:ilvl w:val="0"/>
          <w:numId w:val="28"/>
        </w:numPr>
        <w:shd w:val="clear" w:color="auto" w:fill="FFFFFF"/>
        <w:tabs>
          <w:tab w:val="clear" w:pos="1080"/>
          <w:tab w:val="num" w:pos="360"/>
        </w:tabs>
        <w:spacing w:before="0" w:beforeAutospacing="0" w:after="0" w:afterAutospacing="0"/>
        <w:ind w:hanging="1080"/>
        <w:jc w:val="both"/>
        <w:rPr>
          <w:rFonts w:asciiTheme="minorHAnsi" w:hAnsiTheme="minorHAnsi" w:cstheme="minorHAnsi"/>
          <w:sz w:val="20"/>
          <w:szCs w:val="20"/>
        </w:rPr>
      </w:pPr>
      <w:r w:rsidRPr="00C837D0">
        <w:rPr>
          <w:rFonts w:asciiTheme="minorHAnsi" w:hAnsiTheme="minorHAnsi" w:cstheme="minorHAnsi"/>
          <w:sz w:val="20"/>
          <w:szCs w:val="20"/>
        </w:rPr>
        <w:t>креативность;</w:t>
      </w:r>
    </w:p>
    <w:p w14:paraId="2DE38D82" w14:textId="77777777" w:rsidR="00F36433" w:rsidRPr="00C837D0" w:rsidRDefault="00F36433" w:rsidP="007748EA">
      <w:pPr>
        <w:pStyle w:val="a6"/>
        <w:numPr>
          <w:ilvl w:val="0"/>
          <w:numId w:val="28"/>
        </w:numPr>
        <w:shd w:val="clear" w:color="auto" w:fill="FFFFFF"/>
        <w:tabs>
          <w:tab w:val="clear" w:pos="1080"/>
          <w:tab w:val="num" w:pos="360"/>
        </w:tabs>
        <w:spacing w:before="0" w:beforeAutospacing="0" w:after="0" w:afterAutospacing="0"/>
        <w:ind w:hanging="1080"/>
        <w:jc w:val="both"/>
        <w:rPr>
          <w:rFonts w:asciiTheme="minorHAnsi" w:hAnsiTheme="minorHAnsi" w:cstheme="minorHAnsi"/>
          <w:sz w:val="20"/>
          <w:szCs w:val="20"/>
        </w:rPr>
      </w:pPr>
      <w:r w:rsidRPr="00C837D0">
        <w:rPr>
          <w:rFonts w:asciiTheme="minorHAnsi" w:hAnsiTheme="minorHAnsi" w:cstheme="minorHAnsi"/>
          <w:sz w:val="20"/>
          <w:szCs w:val="20"/>
        </w:rPr>
        <w:t>способность к взаимопомощи и взаимовыручке,</w:t>
      </w:r>
    </w:p>
    <w:p w14:paraId="0DB88634" w14:textId="4993A6CA" w:rsidR="00F36433" w:rsidRDefault="00F36433" w:rsidP="007748EA">
      <w:pPr>
        <w:pStyle w:val="a6"/>
        <w:numPr>
          <w:ilvl w:val="0"/>
          <w:numId w:val="28"/>
        </w:numPr>
        <w:shd w:val="clear" w:color="auto" w:fill="FFFFFF"/>
        <w:tabs>
          <w:tab w:val="clear" w:pos="1080"/>
          <w:tab w:val="num" w:pos="360"/>
        </w:tabs>
        <w:spacing w:before="0" w:beforeAutospacing="0" w:after="0" w:afterAutospacing="0"/>
        <w:ind w:hanging="1080"/>
        <w:jc w:val="both"/>
        <w:rPr>
          <w:rFonts w:asciiTheme="minorHAnsi" w:hAnsiTheme="minorHAnsi" w:cstheme="minorHAnsi"/>
          <w:sz w:val="20"/>
          <w:szCs w:val="20"/>
        </w:rPr>
      </w:pPr>
      <w:r w:rsidRPr="00C837D0">
        <w:rPr>
          <w:rFonts w:asciiTheme="minorHAnsi" w:hAnsiTheme="minorHAnsi" w:cstheme="minorHAnsi"/>
          <w:sz w:val="20"/>
          <w:szCs w:val="20"/>
        </w:rPr>
        <w:lastRenderedPageBreak/>
        <w:t>стремление расширять кругозор.</w:t>
      </w:r>
    </w:p>
    <w:p w14:paraId="407273E5" w14:textId="1390335B" w:rsidR="0025074F" w:rsidRDefault="00BD52F5" w:rsidP="0025074F">
      <w:pPr>
        <w:pStyle w:val="a6"/>
        <w:shd w:val="clear" w:color="auto" w:fill="FFFFFF"/>
        <w:spacing w:before="0" w:beforeAutospacing="0" w:after="0" w:afterAutospacing="0"/>
        <w:ind w:left="1080"/>
        <w:jc w:val="both"/>
        <w:rPr>
          <w:rFonts w:asciiTheme="minorHAnsi" w:hAnsiTheme="minorHAnsi" w:cstheme="minorHAnsi"/>
          <w:b/>
          <w:bCs/>
          <w:sz w:val="20"/>
          <w:szCs w:val="20"/>
        </w:rPr>
      </w:pPr>
      <w:r w:rsidRPr="00BD52F5">
        <w:rPr>
          <w:rFonts w:asciiTheme="minorHAnsi" w:hAnsiTheme="minorHAnsi" w:cstheme="minorHAnsi"/>
          <w:b/>
          <w:bCs/>
          <w:sz w:val="20"/>
          <w:szCs w:val="20"/>
        </w:rPr>
        <w:t xml:space="preserve">Учебно-тематический план </w:t>
      </w:r>
    </w:p>
    <w:p w14:paraId="1E0EEC26" w14:textId="77777777" w:rsidR="00743E21" w:rsidRPr="00BD52F5" w:rsidRDefault="00743E21" w:rsidP="0025074F">
      <w:pPr>
        <w:pStyle w:val="a6"/>
        <w:shd w:val="clear" w:color="auto" w:fill="FFFFFF"/>
        <w:spacing w:before="0" w:beforeAutospacing="0" w:after="0" w:afterAutospacing="0"/>
        <w:ind w:left="1080"/>
        <w:jc w:val="both"/>
        <w:rPr>
          <w:rFonts w:asciiTheme="minorHAnsi" w:hAnsiTheme="minorHAnsi" w:cstheme="minorHAnsi"/>
          <w:b/>
          <w:bCs/>
          <w:sz w:val="20"/>
          <w:szCs w:val="20"/>
        </w:rPr>
      </w:pPr>
    </w:p>
    <w:p w14:paraId="756C36B3" w14:textId="1DD29F98" w:rsidR="00F36433" w:rsidRDefault="00743E21" w:rsidP="00743E21">
      <w:pPr>
        <w:tabs>
          <w:tab w:val="left" w:pos="3555"/>
          <w:tab w:val="left" w:pos="3828"/>
        </w:tabs>
        <w:rPr>
          <w:rFonts w:cstheme="minorHAnsi"/>
          <w:b/>
          <w:sz w:val="20"/>
          <w:szCs w:val="20"/>
        </w:rPr>
      </w:pPr>
      <w:r w:rsidRPr="00743E21">
        <w:rPr>
          <w:noProof/>
        </w:rPr>
        <w:drawing>
          <wp:inline distT="0" distB="0" distL="0" distR="0" wp14:anchorId="5ED849A3" wp14:editId="20EBDD29">
            <wp:extent cx="6056341" cy="7124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8369" cy="7127086"/>
                    </a:xfrm>
                    <a:prstGeom prst="rect">
                      <a:avLst/>
                    </a:prstGeom>
                    <a:noFill/>
                    <a:ln>
                      <a:noFill/>
                    </a:ln>
                  </pic:spPr>
                </pic:pic>
              </a:graphicData>
            </a:graphic>
          </wp:inline>
        </w:drawing>
      </w:r>
      <w:r w:rsidR="00F36433" w:rsidRPr="00C837D0">
        <w:rPr>
          <w:rFonts w:cstheme="minorHAnsi"/>
          <w:b/>
          <w:sz w:val="20"/>
          <w:szCs w:val="20"/>
        </w:rPr>
        <w:t xml:space="preserve"> </w:t>
      </w:r>
    </w:p>
    <w:p w14:paraId="52EE2A88" w14:textId="77777777" w:rsidR="0025074F" w:rsidRPr="00C837D0" w:rsidRDefault="0025074F" w:rsidP="00F36433">
      <w:pPr>
        <w:spacing w:after="0" w:line="240" w:lineRule="auto"/>
        <w:rPr>
          <w:rFonts w:cstheme="minorHAnsi"/>
          <w:vanish/>
          <w:sz w:val="20"/>
          <w:szCs w:val="20"/>
        </w:rPr>
      </w:pPr>
    </w:p>
    <w:p w14:paraId="40CA9570" w14:textId="77777777" w:rsidR="009765E6" w:rsidRDefault="00F36433" w:rsidP="00ED22A3">
      <w:pPr>
        <w:pStyle w:val="11"/>
        <w:spacing w:after="0" w:line="240" w:lineRule="auto"/>
        <w:ind w:left="0"/>
        <w:rPr>
          <w:rFonts w:asciiTheme="minorHAnsi" w:hAnsiTheme="minorHAnsi" w:cstheme="minorHAnsi"/>
          <w:b/>
          <w:sz w:val="20"/>
          <w:szCs w:val="20"/>
        </w:rPr>
      </w:pPr>
      <w:r w:rsidRPr="00C837D0">
        <w:rPr>
          <w:rFonts w:asciiTheme="minorHAnsi" w:hAnsiTheme="minorHAnsi" w:cstheme="minorHAnsi"/>
          <w:b/>
          <w:sz w:val="20"/>
          <w:szCs w:val="20"/>
        </w:rPr>
        <w:t>Содержание программы</w:t>
      </w:r>
    </w:p>
    <w:p w14:paraId="7D7E00E6"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w:t>
      </w:r>
      <w:r w:rsidRPr="00C837D0">
        <w:rPr>
          <w:rFonts w:asciiTheme="minorHAnsi" w:hAnsiTheme="minorHAnsi" w:cstheme="minorHAnsi"/>
          <w:sz w:val="20"/>
          <w:szCs w:val="20"/>
        </w:rPr>
        <w:t xml:space="preserve"> </w:t>
      </w:r>
      <w:r w:rsidRPr="00C837D0">
        <w:rPr>
          <w:rFonts w:asciiTheme="minorHAnsi" w:hAnsiTheme="minorHAnsi" w:cstheme="minorHAnsi"/>
          <w:b/>
          <w:sz w:val="20"/>
          <w:szCs w:val="20"/>
        </w:rPr>
        <w:t>Вводное занятие. Наука математика. Выдающиеся математики.</w:t>
      </w:r>
    </w:p>
    <w:p w14:paraId="65F56D4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Правила техники безопасности и пожарной безопасности в детском объединении. План работы на год. Что изучает математика и зачем надо её знать. Выдающиеся математики: Пифагор, Евклид, Декарт, Софья Ковалевская, А.Н. Колмогоров.</w:t>
      </w:r>
    </w:p>
    <w:p w14:paraId="136DB15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Практика: </w:t>
      </w:r>
      <w:r w:rsidRPr="00C837D0">
        <w:rPr>
          <w:rFonts w:asciiTheme="minorHAnsi" w:hAnsiTheme="minorHAnsi" w:cstheme="minorHAnsi"/>
          <w:sz w:val="20"/>
          <w:szCs w:val="20"/>
        </w:rPr>
        <w:t>Игра «Давайте познакомимся». Задачи на внимание.</w:t>
      </w:r>
    </w:p>
    <w:p w14:paraId="7238C55F"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Системы счисления. Нумерация.</w:t>
      </w:r>
    </w:p>
    <w:p w14:paraId="06F8AFE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Позиционная и аддитивная системы счисления: десятичная и римская. Числа и цифры. Числа от 1 до 1000. Правило записи римских цифр.</w:t>
      </w:r>
    </w:p>
    <w:p w14:paraId="0D80AAB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lastRenderedPageBreak/>
        <w:t>Практика:</w:t>
      </w:r>
      <w:r w:rsidRPr="00C837D0">
        <w:rPr>
          <w:rFonts w:asciiTheme="minorHAnsi" w:hAnsiTheme="minorHAnsi" w:cstheme="minorHAnsi"/>
          <w:sz w:val="20"/>
          <w:szCs w:val="20"/>
        </w:rPr>
        <w:t xml:space="preserve"> </w:t>
      </w:r>
    </w:p>
    <w:p w14:paraId="1C216BF2"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4936F15D"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Разминка – устный счет. Перевод чисел из десятичной системы счисления в римскую и обратно при помощи таблицы. Работа со спичками: сравнение чисел, записанных в различных системах счисления. Цифровой диктант.</w:t>
      </w:r>
    </w:p>
    <w:p w14:paraId="5BD65D71"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49CB9E07"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Разминка – устный счет. Перевод чисел из десятичной системы счисления в римскую и обратно без использования наглядных пособий. Работа со спичками: примеры, записанные римскими цифрами и содержащие ошибку. Исправление ошибок в примерах путём перекладывания одной спички – «Восстанови запись».</w:t>
      </w:r>
    </w:p>
    <w:p w14:paraId="237A548D"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270A6F2E"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Разминка – устный счет. Перевод чисел из десятичной системы счисления в римскую и обратно без использования наглядных пособий. Решение задач с арабскими и римскими цифрами. Работа со спичками: примеры, записанные римскими цифрами и содержащие ошибку. Исправление ошибок в примерах путём перекладывания одной спички – «Восстанови запись» - предложить два или более способов решения.</w:t>
      </w:r>
    </w:p>
    <w:p w14:paraId="5657F5E6"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Задачи на внимание и сообразительность.</w:t>
      </w:r>
    </w:p>
    <w:p w14:paraId="07816F9F"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Задачи типа:</w:t>
      </w:r>
      <w:r w:rsidRPr="00C837D0">
        <w:rPr>
          <w:rFonts w:asciiTheme="minorHAnsi" w:hAnsiTheme="minorHAnsi" w:cstheme="minorHAnsi"/>
          <w:b/>
          <w:sz w:val="20"/>
          <w:szCs w:val="20"/>
        </w:rPr>
        <w:t xml:space="preserve"> </w:t>
      </w:r>
      <w:r w:rsidRPr="00C837D0">
        <w:rPr>
          <w:rFonts w:asciiTheme="minorHAnsi" w:hAnsiTheme="minorHAnsi" w:cstheme="minorHAnsi"/>
          <w:sz w:val="20"/>
          <w:szCs w:val="20"/>
        </w:rPr>
        <w:t>«Сколько стоит?», «Что дороже?», «Сколько всего?», «Может ли быть?». Анализ задачи. Составление схемы или рисунка.</w:t>
      </w:r>
    </w:p>
    <w:p w14:paraId="0BA3CBEE"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0E206C72" w14:textId="77777777" w:rsidR="009765E6" w:rsidRDefault="00F36433" w:rsidP="009765E6">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r w:rsidR="009765E6">
        <w:rPr>
          <w:rFonts w:asciiTheme="minorHAnsi" w:hAnsiTheme="minorHAnsi" w:cstheme="minorHAnsi"/>
          <w:b/>
          <w:i/>
          <w:sz w:val="20"/>
          <w:szCs w:val="20"/>
        </w:rPr>
        <w:t xml:space="preserve"> </w:t>
      </w:r>
    </w:p>
    <w:p w14:paraId="2F93EEA7" w14:textId="3258A78C" w:rsidR="00F36433" w:rsidRPr="009765E6" w:rsidRDefault="00F36433" w:rsidP="009765E6">
      <w:pPr>
        <w:pStyle w:val="11"/>
        <w:spacing w:after="0" w:line="240" w:lineRule="auto"/>
        <w:ind w:left="0"/>
        <w:jc w:val="both"/>
        <w:rPr>
          <w:rFonts w:asciiTheme="minorHAnsi" w:hAnsiTheme="minorHAnsi" w:cstheme="minorHAnsi"/>
          <w:bCs/>
          <w:kern w:val="36"/>
          <w:sz w:val="20"/>
          <w:szCs w:val="20"/>
        </w:rPr>
      </w:pPr>
      <w:r w:rsidRPr="009765E6">
        <w:rPr>
          <w:rFonts w:asciiTheme="minorHAnsi" w:hAnsiTheme="minorHAnsi" w:cstheme="minorHAnsi"/>
          <w:bCs/>
          <w:sz w:val="20"/>
          <w:szCs w:val="20"/>
        </w:rPr>
        <w:t>Решение задач на составление элементарных математических выражений.  (Например: «</w:t>
      </w:r>
      <w:r w:rsidRPr="009765E6">
        <w:rPr>
          <w:rFonts w:asciiTheme="minorHAnsi" w:hAnsiTheme="minorHAnsi" w:cstheme="minorHAnsi"/>
          <w:bCs/>
          <w:kern w:val="36"/>
          <w:sz w:val="20"/>
          <w:szCs w:val="20"/>
        </w:rPr>
        <w:t>Пирожок и мороженое вместе стоят 120 руб. Мороженное на 50 рублей дороже, чем пирожок. Сколько стоит пирожок?») Решение задачи по действиям, выполнение рисунка.</w:t>
      </w:r>
    </w:p>
    <w:p w14:paraId="55800DFC" w14:textId="77777777" w:rsidR="009765E6" w:rsidRDefault="00F36433" w:rsidP="009765E6">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3A075605" w14:textId="7C7CA983" w:rsidR="00F36433" w:rsidRPr="009765E6" w:rsidRDefault="00F36433" w:rsidP="009765E6">
      <w:pPr>
        <w:pStyle w:val="11"/>
        <w:spacing w:after="0" w:line="240" w:lineRule="auto"/>
        <w:ind w:left="0"/>
        <w:jc w:val="both"/>
        <w:rPr>
          <w:rFonts w:asciiTheme="minorHAnsi" w:hAnsiTheme="minorHAnsi" w:cstheme="minorHAnsi"/>
          <w:bCs/>
          <w:kern w:val="36"/>
          <w:sz w:val="20"/>
          <w:szCs w:val="20"/>
        </w:rPr>
      </w:pPr>
      <w:r w:rsidRPr="009765E6">
        <w:rPr>
          <w:rFonts w:asciiTheme="minorHAnsi" w:hAnsiTheme="minorHAnsi" w:cstheme="minorHAnsi"/>
          <w:bCs/>
          <w:sz w:val="20"/>
          <w:szCs w:val="20"/>
        </w:rPr>
        <w:t>Решение задач на составление более сложных математических выражений.  (Например: «</w:t>
      </w:r>
      <w:r w:rsidRPr="009765E6">
        <w:rPr>
          <w:rFonts w:asciiTheme="minorHAnsi" w:hAnsiTheme="minorHAnsi" w:cstheme="minorHAnsi"/>
          <w:bCs/>
          <w:kern w:val="36"/>
          <w:sz w:val="20"/>
          <w:szCs w:val="20"/>
        </w:rPr>
        <w:t xml:space="preserve">Два мороженых и пирожок вместе стоят 205 рублей. А два пирожка и мороженое стоят 155 рублей. Сколько стоит пирожок?») Решение задачи различными способами: по действиям, выражением, уравнением. </w:t>
      </w:r>
    </w:p>
    <w:p w14:paraId="467BE059"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195A8AB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олимпиадных задач. (Например: «</w:t>
      </w:r>
      <w:r w:rsidRPr="00C837D0">
        <w:rPr>
          <w:rStyle w:val="c0"/>
          <w:rFonts w:asciiTheme="minorHAnsi" w:hAnsiTheme="minorHAnsi" w:cstheme="minorHAnsi"/>
          <w:sz w:val="20"/>
          <w:szCs w:val="20"/>
        </w:rPr>
        <w:t xml:space="preserve">30 пирожных стоят на 3 рубля дороже, чем 40 пирожков. Те же 30 пирожных стоят на 2 рубля 10 копеек дороже, чем 50 таких же пирожков. Сколько стоят 1 пирожное и 1 пирожок?»). Перевод в единые единицы измерения. </w:t>
      </w:r>
      <w:r w:rsidRPr="00C837D0">
        <w:rPr>
          <w:rFonts w:asciiTheme="minorHAnsi" w:hAnsiTheme="minorHAnsi" w:cstheme="minorHAnsi"/>
          <w:kern w:val="36"/>
          <w:sz w:val="20"/>
          <w:szCs w:val="20"/>
        </w:rPr>
        <w:t xml:space="preserve">Решение задачи различными способами: по действиям, выражением, уравнением. </w:t>
      </w:r>
      <w:r w:rsidRPr="00C837D0">
        <w:rPr>
          <w:rStyle w:val="c0"/>
          <w:rFonts w:asciiTheme="minorHAnsi" w:hAnsiTheme="minorHAnsi" w:cstheme="minorHAnsi"/>
          <w:sz w:val="20"/>
          <w:szCs w:val="20"/>
        </w:rPr>
        <w:t>Оформление задачи. Возможно введение задач, содержащих элементы опережающего обучения.</w:t>
      </w:r>
    </w:p>
    <w:p w14:paraId="4187E319"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Логические задачи.</w:t>
      </w:r>
    </w:p>
    <w:p w14:paraId="15200968"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 xml:space="preserve">Логика – «наука о правильном мышлении». Задачи на переправы и переезды: «Коза, волк, капуста», «Переправа в одной лодке», «По мосту с одним факелом» и др. Задачи типа «Кто есть кто?» на определение соответствия данных предмету. Детективные истории «Двенадцать агентов Ябеды - </w:t>
      </w:r>
      <w:proofErr w:type="spellStart"/>
      <w:r w:rsidRPr="00C837D0">
        <w:rPr>
          <w:rFonts w:asciiTheme="minorHAnsi" w:hAnsiTheme="minorHAnsi" w:cstheme="minorHAnsi"/>
          <w:sz w:val="20"/>
          <w:szCs w:val="20"/>
        </w:rPr>
        <w:t>корябеды</w:t>
      </w:r>
      <w:proofErr w:type="spellEnd"/>
      <w:r w:rsidRPr="00C837D0">
        <w:rPr>
          <w:rFonts w:asciiTheme="minorHAnsi" w:hAnsiTheme="minorHAnsi" w:cstheme="minorHAnsi"/>
          <w:sz w:val="20"/>
          <w:szCs w:val="20"/>
        </w:rPr>
        <w:t xml:space="preserve">» (приключения Мурзилки), «Карлик </w:t>
      </w:r>
      <w:proofErr w:type="spellStart"/>
      <w:r w:rsidRPr="00C837D0">
        <w:rPr>
          <w:rFonts w:asciiTheme="minorHAnsi" w:hAnsiTheme="minorHAnsi" w:cstheme="minorHAnsi"/>
          <w:sz w:val="20"/>
          <w:szCs w:val="20"/>
        </w:rPr>
        <w:t>Монг</w:t>
      </w:r>
      <w:proofErr w:type="spellEnd"/>
      <w:r w:rsidRPr="00C837D0">
        <w:rPr>
          <w:rFonts w:asciiTheme="minorHAnsi" w:hAnsiTheme="minorHAnsi" w:cstheme="minorHAnsi"/>
          <w:sz w:val="20"/>
          <w:szCs w:val="20"/>
        </w:rPr>
        <w:t xml:space="preserve">», «Приключения инспектора </w:t>
      </w:r>
      <w:proofErr w:type="spellStart"/>
      <w:r w:rsidRPr="00C837D0">
        <w:rPr>
          <w:rFonts w:asciiTheme="minorHAnsi" w:hAnsiTheme="minorHAnsi" w:cstheme="minorHAnsi"/>
          <w:sz w:val="20"/>
          <w:szCs w:val="20"/>
        </w:rPr>
        <w:t>Варнике</w:t>
      </w:r>
      <w:proofErr w:type="spellEnd"/>
      <w:r w:rsidRPr="00C837D0">
        <w:rPr>
          <w:rFonts w:asciiTheme="minorHAnsi" w:hAnsiTheme="minorHAnsi" w:cstheme="minorHAnsi"/>
          <w:sz w:val="20"/>
          <w:szCs w:val="20"/>
        </w:rPr>
        <w:t>» и др. Задания на логические выводы на основе анализа устной и графической информации.</w:t>
      </w:r>
    </w:p>
    <w:p w14:paraId="09158DA9"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1AE84CB0"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5CD2A991"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Элементарные задачи на переправы и переезды: «Коза, волк, капуста», «Переправа в одной лодке». Задачи на определение цвета одежды, фамилии ученика, предмета, лежащего в коробке при наличии некоторых условий (количество условий не превышает трёх). Оформление задачи в виде таблицы. </w:t>
      </w:r>
    </w:p>
    <w:p w14:paraId="18C0114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Детективные истории «Двенадцать агентов Ябеды - </w:t>
      </w:r>
      <w:proofErr w:type="spellStart"/>
      <w:r w:rsidRPr="00C837D0">
        <w:rPr>
          <w:rFonts w:asciiTheme="minorHAnsi" w:hAnsiTheme="minorHAnsi" w:cstheme="minorHAnsi"/>
          <w:sz w:val="20"/>
          <w:szCs w:val="20"/>
        </w:rPr>
        <w:t>корябеды</w:t>
      </w:r>
      <w:proofErr w:type="spellEnd"/>
      <w:r w:rsidRPr="00C837D0">
        <w:rPr>
          <w:rFonts w:asciiTheme="minorHAnsi" w:hAnsiTheme="minorHAnsi" w:cstheme="minorHAnsi"/>
          <w:sz w:val="20"/>
          <w:szCs w:val="20"/>
        </w:rPr>
        <w:t xml:space="preserve">» (приключения Мурзилки), «Карлик </w:t>
      </w:r>
      <w:proofErr w:type="spellStart"/>
      <w:r w:rsidRPr="00C837D0">
        <w:rPr>
          <w:rFonts w:asciiTheme="minorHAnsi" w:hAnsiTheme="minorHAnsi" w:cstheme="minorHAnsi"/>
          <w:sz w:val="20"/>
          <w:szCs w:val="20"/>
        </w:rPr>
        <w:t>Монг</w:t>
      </w:r>
      <w:proofErr w:type="spellEnd"/>
      <w:r w:rsidRPr="00C837D0">
        <w:rPr>
          <w:rFonts w:asciiTheme="minorHAnsi" w:hAnsiTheme="minorHAnsi" w:cstheme="minorHAnsi"/>
          <w:sz w:val="20"/>
          <w:szCs w:val="20"/>
        </w:rPr>
        <w:t xml:space="preserve">», «Приключения инспектора </w:t>
      </w:r>
      <w:proofErr w:type="spellStart"/>
      <w:r w:rsidRPr="00C837D0">
        <w:rPr>
          <w:rFonts w:asciiTheme="minorHAnsi" w:hAnsiTheme="minorHAnsi" w:cstheme="minorHAnsi"/>
          <w:sz w:val="20"/>
          <w:szCs w:val="20"/>
        </w:rPr>
        <w:t>Варнике</w:t>
      </w:r>
      <w:proofErr w:type="spellEnd"/>
      <w:r w:rsidRPr="00C837D0">
        <w:rPr>
          <w:rFonts w:asciiTheme="minorHAnsi" w:hAnsiTheme="minorHAnsi" w:cstheme="minorHAnsi"/>
          <w:sz w:val="20"/>
          <w:szCs w:val="20"/>
        </w:rPr>
        <w:t>» и др. Дать правильный ответ. Аргументировать.</w:t>
      </w:r>
    </w:p>
    <w:p w14:paraId="1B6345A2"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4A7308DB" w14:textId="77777777" w:rsidR="00F36433" w:rsidRPr="00C837D0" w:rsidRDefault="00F36433" w:rsidP="00F36433">
      <w:pPr>
        <w:pStyle w:val="11"/>
        <w:spacing w:after="0" w:line="240" w:lineRule="auto"/>
        <w:ind w:left="0"/>
        <w:jc w:val="both"/>
        <w:rPr>
          <w:rFonts w:asciiTheme="minorHAnsi" w:hAnsiTheme="minorHAnsi" w:cstheme="minorHAnsi"/>
          <w:sz w:val="20"/>
          <w:szCs w:val="20"/>
          <w:shd w:val="clear" w:color="auto" w:fill="FFFFFF"/>
        </w:rPr>
      </w:pPr>
      <w:r w:rsidRPr="00C837D0">
        <w:rPr>
          <w:rFonts w:asciiTheme="minorHAnsi" w:hAnsiTheme="minorHAnsi" w:cstheme="minorHAnsi"/>
          <w:sz w:val="20"/>
          <w:szCs w:val="20"/>
        </w:rPr>
        <w:t>Более сложные задачи на переправы и переезды: «Переправа семьи (отец, мать и двое детей)» и вариации этой задачи. Задачи на определение цвета одежды, фамилии ученика, предмета, лежащего в коробке при наличии некоторых условий (количество условий не превышает трёх). Оформление задачи в виде таблицы. Разбор классической олимпиадной задачи: «</w:t>
      </w:r>
      <w:r w:rsidRPr="00C837D0">
        <w:rPr>
          <w:rFonts w:asciiTheme="minorHAnsi" w:hAnsiTheme="minorHAnsi" w:cstheme="minorHAnsi"/>
          <w:sz w:val="20"/>
          <w:szCs w:val="20"/>
          <w:shd w:val="clear" w:color="auto" w:fill="FFFFFF"/>
        </w:rPr>
        <w:t xml:space="preserve">В семье четверо детей. Им 5, 8, 13, 15 лет. Детей зовут Аня, Боря, Вера, Галя. Сколько лет каждому ребёнку, если одна девочка ходит в детский сад, Аня старше Бори и сумма лет Ани и Веры делится на 3?» </w:t>
      </w:r>
    </w:p>
    <w:p w14:paraId="3A278B7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Детективные истории «Двенадцать агентов Ябеды - </w:t>
      </w:r>
      <w:proofErr w:type="spellStart"/>
      <w:r w:rsidRPr="00C837D0">
        <w:rPr>
          <w:rFonts w:asciiTheme="minorHAnsi" w:hAnsiTheme="minorHAnsi" w:cstheme="minorHAnsi"/>
          <w:sz w:val="20"/>
          <w:szCs w:val="20"/>
        </w:rPr>
        <w:t>корябеды</w:t>
      </w:r>
      <w:proofErr w:type="spellEnd"/>
      <w:r w:rsidRPr="00C837D0">
        <w:rPr>
          <w:rFonts w:asciiTheme="minorHAnsi" w:hAnsiTheme="minorHAnsi" w:cstheme="minorHAnsi"/>
          <w:sz w:val="20"/>
          <w:szCs w:val="20"/>
        </w:rPr>
        <w:t xml:space="preserve">» (приключения Мурзилки), «Карлик </w:t>
      </w:r>
      <w:proofErr w:type="spellStart"/>
      <w:r w:rsidRPr="00C837D0">
        <w:rPr>
          <w:rFonts w:asciiTheme="minorHAnsi" w:hAnsiTheme="minorHAnsi" w:cstheme="minorHAnsi"/>
          <w:sz w:val="20"/>
          <w:szCs w:val="20"/>
        </w:rPr>
        <w:t>Монг</w:t>
      </w:r>
      <w:proofErr w:type="spellEnd"/>
      <w:r w:rsidRPr="00C837D0">
        <w:rPr>
          <w:rFonts w:asciiTheme="minorHAnsi" w:hAnsiTheme="minorHAnsi" w:cstheme="minorHAnsi"/>
          <w:sz w:val="20"/>
          <w:szCs w:val="20"/>
        </w:rPr>
        <w:t xml:space="preserve">», «Приключения инспектора </w:t>
      </w:r>
      <w:proofErr w:type="spellStart"/>
      <w:r w:rsidRPr="00C837D0">
        <w:rPr>
          <w:rFonts w:asciiTheme="minorHAnsi" w:hAnsiTheme="minorHAnsi" w:cstheme="minorHAnsi"/>
          <w:sz w:val="20"/>
          <w:szCs w:val="20"/>
        </w:rPr>
        <w:t>Варнике</w:t>
      </w:r>
      <w:proofErr w:type="spellEnd"/>
      <w:r w:rsidRPr="00C837D0">
        <w:rPr>
          <w:rFonts w:asciiTheme="minorHAnsi" w:hAnsiTheme="minorHAnsi" w:cstheme="minorHAnsi"/>
          <w:sz w:val="20"/>
          <w:szCs w:val="20"/>
        </w:rPr>
        <w:t>» и др. Дать правильный ответ в условиях ограниченного времени (1 минута). Аргументировать.</w:t>
      </w:r>
    </w:p>
    <w:p w14:paraId="1A1DCF70"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04ABBD8E" w14:textId="77777777" w:rsidR="00F36433" w:rsidRPr="00C837D0" w:rsidRDefault="00F36433" w:rsidP="00F36433">
      <w:pPr>
        <w:pStyle w:val="11"/>
        <w:spacing w:after="0" w:line="240" w:lineRule="auto"/>
        <w:ind w:left="0"/>
        <w:jc w:val="both"/>
        <w:rPr>
          <w:rFonts w:asciiTheme="minorHAnsi" w:hAnsiTheme="minorHAnsi" w:cstheme="minorHAnsi"/>
          <w:sz w:val="20"/>
          <w:szCs w:val="20"/>
          <w:shd w:val="clear" w:color="auto" w:fill="FFFFFF"/>
        </w:rPr>
      </w:pPr>
      <w:r w:rsidRPr="00C837D0">
        <w:rPr>
          <w:rFonts w:asciiTheme="minorHAnsi" w:hAnsiTheme="minorHAnsi" w:cstheme="minorHAnsi"/>
          <w:sz w:val="20"/>
          <w:szCs w:val="20"/>
        </w:rPr>
        <w:t xml:space="preserve">Сложные задачи на переправы и переезды: «Переправа </w:t>
      </w:r>
      <w:proofErr w:type="spellStart"/>
      <w:r w:rsidRPr="00C837D0">
        <w:rPr>
          <w:rFonts w:asciiTheme="minorHAnsi" w:hAnsiTheme="minorHAnsi" w:cstheme="minorHAnsi"/>
          <w:sz w:val="20"/>
          <w:szCs w:val="20"/>
        </w:rPr>
        <w:t>мущкетёров</w:t>
      </w:r>
      <w:proofErr w:type="spellEnd"/>
      <w:r w:rsidRPr="00C837D0">
        <w:rPr>
          <w:rFonts w:asciiTheme="minorHAnsi" w:hAnsiTheme="minorHAnsi" w:cstheme="minorHAnsi"/>
          <w:sz w:val="20"/>
          <w:szCs w:val="20"/>
        </w:rPr>
        <w:t xml:space="preserve">», «Канатная дорога» и др. Операции не только с качественными понятиями, но и с количественными (сравнение перевозимых предметов по весу). Задачи на определение цвета одежды, фамилии ученика, предмета, лежащего в коробке при наличии некоторых </w:t>
      </w:r>
      <w:r w:rsidRPr="00C837D0">
        <w:rPr>
          <w:rFonts w:asciiTheme="minorHAnsi" w:hAnsiTheme="minorHAnsi" w:cstheme="minorHAnsi"/>
          <w:sz w:val="20"/>
          <w:szCs w:val="20"/>
        </w:rPr>
        <w:lastRenderedPageBreak/>
        <w:t>условий (количество условий не превышает четырёх). Оформление задачи в виде таблицы. Разбор классической олимпиадной задачи: «</w:t>
      </w:r>
      <w:r w:rsidRPr="00C837D0">
        <w:rPr>
          <w:rFonts w:asciiTheme="minorHAnsi" w:hAnsiTheme="minorHAnsi" w:cstheme="minorHAnsi"/>
          <w:sz w:val="20"/>
          <w:szCs w:val="20"/>
          <w:shd w:val="clear" w:color="auto" w:fill="FFFFFF"/>
        </w:rPr>
        <w:t>В семье четверо детей. Им 5, 8, 13, 15 лет. Детей зовут Аня, Боря, Вера, Галя. Сколько лет каждому ребёнку, если одна девочка ходит в детский сад, Аня старше Бори и сумма лет Ани и Веры делится на 3?»</w:t>
      </w:r>
    </w:p>
    <w:p w14:paraId="4B939719"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Детективные истории «Двенадцать агентов Ябеды - </w:t>
      </w:r>
      <w:proofErr w:type="spellStart"/>
      <w:r w:rsidRPr="00C837D0">
        <w:rPr>
          <w:rFonts w:asciiTheme="minorHAnsi" w:hAnsiTheme="minorHAnsi" w:cstheme="minorHAnsi"/>
          <w:sz w:val="20"/>
          <w:szCs w:val="20"/>
        </w:rPr>
        <w:t>корябеды</w:t>
      </w:r>
      <w:proofErr w:type="spellEnd"/>
      <w:r w:rsidRPr="00C837D0">
        <w:rPr>
          <w:rFonts w:asciiTheme="minorHAnsi" w:hAnsiTheme="minorHAnsi" w:cstheme="minorHAnsi"/>
          <w:sz w:val="20"/>
          <w:szCs w:val="20"/>
        </w:rPr>
        <w:t xml:space="preserve">» (приключения Мурзилки), «Карлик </w:t>
      </w:r>
      <w:proofErr w:type="spellStart"/>
      <w:r w:rsidRPr="00C837D0">
        <w:rPr>
          <w:rFonts w:asciiTheme="minorHAnsi" w:hAnsiTheme="minorHAnsi" w:cstheme="minorHAnsi"/>
          <w:sz w:val="20"/>
          <w:szCs w:val="20"/>
        </w:rPr>
        <w:t>Монг</w:t>
      </w:r>
      <w:proofErr w:type="spellEnd"/>
      <w:r w:rsidRPr="00C837D0">
        <w:rPr>
          <w:rFonts w:asciiTheme="minorHAnsi" w:hAnsiTheme="minorHAnsi" w:cstheme="minorHAnsi"/>
          <w:sz w:val="20"/>
          <w:szCs w:val="20"/>
        </w:rPr>
        <w:t xml:space="preserve">», «Приключения инспектора </w:t>
      </w:r>
      <w:proofErr w:type="spellStart"/>
      <w:r w:rsidRPr="00C837D0">
        <w:rPr>
          <w:rFonts w:asciiTheme="minorHAnsi" w:hAnsiTheme="minorHAnsi" w:cstheme="minorHAnsi"/>
          <w:sz w:val="20"/>
          <w:szCs w:val="20"/>
        </w:rPr>
        <w:t>Варнике</w:t>
      </w:r>
      <w:proofErr w:type="spellEnd"/>
      <w:r w:rsidRPr="00C837D0">
        <w:rPr>
          <w:rFonts w:asciiTheme="minorHAnsi" w:hAnsiTheme="minorHAnsi" w:cstheme="minorHAnsi"/>
          <w:sz w:val="20"/>
          <w:szCs w:val="20"/>
        </w:rPr>
        <w:t>» и др. Дать правильный ответ в условиях ограниченного времени (1 минута). Аргументировать.</w:t>
      </w:r>
    </w:p>
    <w:p w14:paraId="781881DB"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Математические ребусы.</w:t>
      </w:r>
    </w:p>
    <w:p w14:paraId="5F3A9E5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Правила составления и разгадывания ребусов. Ребусы с буквами и цифрами.</w:t>
      </w:r>
    </w:p>
    <w:p w14:paraId="66D9BCD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4A2E24E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674B6100"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Разгадывание ребусов с буквами по правилам составления и разгадывания. Элементарные ребусы с цифрами. Составление ребусов из одного слова на сайте «Ребус №1».</w:t>
      </w:r>
    </w:p>
    <w:p w14:paraId="51D53316"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7B15B70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Разгадывание ребусов с буквами по правилам составления и разгадывания. Элементарные ребусы с цифрами. Составление ребусов из нескольких слов на сайте «Ребус №1».</w:t>
      </w:r>
    </w:p>
    <w:p w14:paraId="0B1B2777"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2BC5C26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Разгадывание ребусов с буквами по правилам составления и разгадывания. Элементарные ребусы с цифрами. Составление тематических (темы: школьная жизнь, осень, семья и т.д.) ребусов из нескольких слов на сайте «Ребус №1».</w:t>
      </w:r>
    </w:p>
    <w:p w14:paraId="5CBF5F1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w:t>
      </w:r>
      <w:r w:rsidRPr="00C837D0">
        <w:rPr>
          <w:rFonts w:asciiTheme="minorHAnsi" w:hAnsiTheme="minorHAnsi" w:cstheme="minorHAnsi"/>
          <w:sz w:val="20"/>
          <w:szCs w:val="20"/>
        </w:rPr>
        <w:t>– изготовление газеты «Весёлые ребусы».</w:t>
      </w:r>
    </w:p>
    <w:p w14:paraId="34AF598F"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Взвешивание.</w:t>
      </w:r>
    </w:p>
    <w:p w14:paraId="460B8DE1"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Весы. Чашечные весы без гирь. Приемы взвешивания для определения «Что легче, что тяжелее», «Как найти фальшивую монету?». Задачи типа «Как взвесить необходимое количество?».</w:t>
      </w:r>
    </w:p>
    <w:p w14:paraId="444EBCC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1BAD793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6910C331"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Задачи про определение фальшивой монеты из некоторого количества (3 штуки, 5 штук, 10 штук). Решение задач типа: «Что легче, что тяжелее», «Как взвесить необходимое количество» (использование приёма деления на 2 равные части).</w:t>
      </w:r>
    </w:p>
    <w:p w14:paraId="431D2B2F"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510E71A1"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Задачи про определение фальшивой монеты из некоторого количества (3 штуки, 5 штук, 10 штук). Решение задач типа: «Что легче, что тяжелее», «Как взвесить необходимое количество» (использование приёма деления на 2 равные части, применение гирьки).</w:t>
      </w:r>
    </w:p>
    <w:p w14:paraId="322A193D"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1416F448"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Задачи про определение фальшивой монеты из некоторого количества (3 штуки, 5 штук, 10 штук и большого количества монет – 100). Решение задач типа: «Что легче, что тяжелее», «Как взвесить необходимое количество» (использование приёма деления на 2 равные части, применение гирьки и замена гирьки на предмет с известным весом). Олимпиадные задачи.</w:t>
      </w:r>
    </w:p>
    <w:p w14:paraId="4FA62DB2"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 xml:space="preserve">Тема: Задачи Григория </w:t>
      </w:r>
      <w:proofErr w:type="spellStart"/>
      <w:r w:rsidRPr="00C837D0">
        <w:rPr>
          <w:rFonts w:asciiTheme="minorHAnsi" w:hAnsiTheme="minorHAnsi" w:cstheme="minorHAnsi"/>
          <w:b/>
          <w:sz w:val="20"/>
          <w:szCs w:val="20"/>
        </w:rPr>
        <w:t>Остера</w:t>
      </w:r>
      <w:proofErr w:type="spellEnd"/>
      <w:r w:rsidRPr="00C837D0">
        <w:rPr>
          <w:rFonts w:asciiTheme="minorHAnsi" w:hAnsiTheme="minorHAnsi" w:cstheme="minorHAnsi"/>
          <w:b/>
          <w:sz w:val="20"/>
          <w:szCs w:val="20"/>
        </w:rPr>
        <w:t>.</w:t>
      </w:r>
    </w:p>
    <w:p w14:paraId="3533E0B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Григорий Остер – весёлая математика. «Задачник».</w:t>
      </w:r>
    </w:p>
    <w:p w14:paraId="22402778"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1236E46A"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5EE5645D"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3-х задач по выбору обучающегося.</w:t>
      </w:r>
    </w:p>
    <w:p w14:paraId="214823E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6796C9EE"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Решение не менее 4-х задач по выбору обучающегося. </w:t>
      </w:r>
    </w:p>
    <w:p w14:paraId="1ECDAE51"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53A520C2"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Решение не менее 5-ти задач по выбору обучающегося. </w:t>
      </w:r>
    </w:p>
    <w:p w14:paraId="00E68953"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w:t>
      </w:r>
      <w:r w:rsidRPr="00C837D0">
        <w:rPr>
          <w:rFonts w:asciiTheme="minorHAnsi" w:hAnsiTheme="minorHAnsi" w:cstheme="minorHAnsi"/>
          <w:sz w:val="20"/>
          <w:szCs w:val="20"/>
        </w:rPr>
        <w:t>– составление собственных весёлых задач.</w:t>
      </w:r>
    </w:p>
    <w:p w14:paraId="272ED646"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Переливания.</w:t>
      </w:r>
    </w:p>
    <w:p w14:paraId="4ADEF9D9"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Задачи типа «Как отмерить необходимое количество?», «Найдите наименьшее число переливаний». Оформление задач в виде таблиц и схем.</w:t>
      </w:r>
    </w:p>
    <w:p w14:paraId="6723C492"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6239092D"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4121F20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стандартных задач на переливание. Оформление решения в виде таблиц и схем.</w:t>
      </w:r>
    </w:p>
    <w:p w14:paraId="4E4E6828"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30FEA52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Решение стандартных задач на переливание через наименьшее количество действий. Оформление решения в виде таблиц и схем. </w:t>
      </w:r>
    </w:p>
    <w:p w14:paraId="341325E8"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5DA21377"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lastRenderedPageBreak/>
        <w:t>Решение стандартных задач на переливание через наименьшее количество действий. Оформление решения в виде таблиц и схем. Введение прикладного элемента, например: «Как отмерить ровно половину жидкости в цилиндрической ёмкости, если под рукой нет никаких вспомогательных и измерительных устройств», «В какой чайник войдёт больше жидкости?».</w:t>
      </w:r>
    </w:p>
    <w:p w14:paraId="2DD1A26F" w14:textId="77777777" w:rsidR="00F36433" w:rsidRPr="00C837D0" w:rsidRDefault="00F36433" w:rsidP="007748EA">
      <w:pPr>
        <w:pStyle w:val="11"/>
        <w:numPr>
          <w:ilvl w:val="0"/>
          <w:numId w:val="16"/>
        </w:numPr>
        <w:tabs>
          <w:tab w:val="left" w:pos="360"/>
        </w:tabs>
        <w:spacing w:after="0" w:line="240" w:lineRule="auto"/>
        <w:ind w:left="0" w:firstLine="0"/>
        <w:rPr>
          <w:rFonts w:asciiTheme="minorHAnsi" w:hAnsiTheme="minorHAnsi" w:cstheme="minorHAnsi"/>
          <w:b/>
          <w:sz w:val="20"/>
          <w:szCs w:val="20"/>
        </w:rPr>
      </w:pPr>
      <w:r w:rsidRPr="00C837D0">
        <w:rPr>
          <w:rFonts w:asciiTheme="minorHAnsi" w:hAnsiTheme="minorHAnsi" w:cstheme="minorHAnsi"/>
          <w:b/>
          <w:sz w:val="20"/>
          <w:szCs w:val="20"/>
        </w:rPr>
        <w:t>Тема: Принцип Дирихле. Кролики и клетки.</w:t>
      </w:r>
    </w:p>
    <w:p w14:paraId="5E514CDF"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Петер Дирихле – немецкий математик.</w:t>
      </w:r>
      <w:r w:rsidRPr="00C837D0">
        <w:rPr>
          <w:rFonts w:asciiTheme="minorHAnsi" w:hAnsiTheme="minorHAnsi" w:cstheme="minorHAnsi"/>
          <w:b/>
          <w:sz w:val="20"/>
          <w:szCs w:val="20"/>
        </w:rPr>
        <w:t xml:space="preserve"> </w:t>
      </w:r>
      <w:r w:rsidRPr="00C837D0">
        <w:rPr>
          <w:rFonts w:asciiTheme="minorHAnsi" w:hAnsiTheme="minorHAnsi" w:cstheme="minorHAnsi"/>
          <w:sz w:val="20"/>
          <w:szCs w:val="20"/>
        </w:rPr>
        <w:t>Формулировка принципа Дирихле на примере кроликов и клеток. Задачи типа «Взять наугад», «Сколько попыток» и др.</w:t>
      </w:r>
    </w:p>
    <w:p w14:paraId="6FFEEAF7"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2188EB69"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1CBBE15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Решение элементарных задач на принцип Дирихле через представление информации в виде рисунка или схемы. Задачи типа «Сколько носков нужно взять в темноте из ящика, чтобы…» Акцент внимания обучающихся на рассмотрении наихудшего варианта. </w:t>
      </w:r>
    </w:p>
    <w:p w14:paraId="6EC11B19"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01399362"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элементарных задач на принцип Дирихле через представление информации в виде рисунка или схемы. Задачи типа «Сколько носков нужно взять в темноте из ящика, чтобы…». Самостоятельное понимание рассмотрения наихудшего варианта. Аргументация решения.</w:t>
      </w:r>
    </w:p>
    <w:p w14:paraId="18D7CF7A"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2A3F29A1"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элементарных задач на принцип Дирихле через представление информации в виде рисунка или схемы. Различные вариации задач: про носки, перчатки, цветные карандаши. Самостоятельное понимание рассмотрения наихудшего варианта. Аргументация решения. Олимпиадные задачи.</w:t>
      </w:r>
    </w:p>
    <w:p w14:paraId="542CCE3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p>
    <w:p w14:paraId="55EF98BD" w14:textId="77777777" w:rsidR="00F36433" w:rsidRPr="00C837D0" w:rsidRDefault="00F36433" w:rsidP="007748EA">
      <w:pPr>
        <w:pStyle w:val="11"/>
        <w:numPr>
          <w:ilvl w:val="0"/>
          <w:numId w:val="16"/>
        </w:numPr>
        <w:tabs>
          <w:tab w:val="left" w:pos="360"/>
        </w:tabs>
        <w:spacing w:after="0" w:line="240" w:lineRule="auto"/>
        <w:ind w:left="0" w:firstLine="0"/>
        <w:rPr>
          <w:rFonts w:asciiTheme="minorHAnsi" w:hAnsiTheme="minorHAnsi" w:cstheme="minorHAnsi"/>
          <w:b/>
          <w:sz w:val="20"/>
          <w:szCs w:val="20"/>
        </w:rPr>
      </w:pPr>
      <w:r w:rsidRPr="00C837D0">
        <w:rPr>
          <w:rFonts w:asciiTheme="minorHAnsi" w:hAnsiTheme="minorHAnsi" w:cstheme="minorHAnsi"/>
          <w:b/>
          <w:sz w:val="20"/>
          <w:szCs w:val="20"/>
        </w:rPr>
        <w:t>Тема: Единицы измерения длины.</w:t>
      </w:r>
    </w:p>
    <w:p w14:paraId="63C365C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 xml:space="preserve">Метрическая система мер: миллиметр, сантиметр, дециметр, метр, километр. Соотношение между различными единицами длины. Старинные меры длины: </w:t>
      </w:r>
      <w:r w:rsidRPr="00C837D0">
        <w:rPr>
          <w:rFonts w:asciiTheme="minorHAnsi" w:hAnsiTheme="minorHAnsi" w:cstheme="minorHAnsi"/>
          <w:sz w:val="20"/>
          <w:szCs w:val="20"/>
          <w:shd w:val="clear" w:color="auto" w:fill="FFFFFF"/>
        </w:rPr>
        <w:t>дюйм, линия, точка, фут, аршин, сажень, вершок и др.</w:t>
      </w:r>
    </w:p>
    <w:p w14:paraId="5A2431F9" w14:textId="77777777" w:rsidR="00F36433" w:rsidRPr="00C837D0" w:rsidRDefault="00F36433" w:rsidP="00F36433">
      <w:pPr>
        <w:pStyle w:val="11"/>
        <w:spacing w:after="0" w:line="240" w:lineRule="auto"/>
        <w:ind w:left="0"/>
        <w:jc w:val="both"/>
        <w:rPr>
          <w:rFonts w:asciiTheme="minorHAnsi" w:hAnsiTheme="minorHAnsi" w:cstheme="minorHAnsi"/>
          <w:b/>
          <w:sz w:val="20"/>
          <w:szCs w:val="20"/>
        </w:rPr>
      </w:pPr>
      <w:r w:rsidRPr="00C837D0">
        <w:rPr>
          <w:rFonts w:asciiTheme="minorHAnsi" w:hAnsiTheme="minorHAnsi" w:cstheme="minorHAnsi"/>
          <w:b/>
          <w:sz w:val="20"/>
          <w:szCs w:val="20"/>
        </w:rPr>
        <w:t>Практика:</w:t>
      </w:r>
    </w:p>
    <w:p w14:paraId="399DFD84"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7D13858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стандартных задач на нахождение расстояний. Перевод единиц измерения из одной системы в другую.</w:t>
      </w:r>
    </w:p>
    <w:p w14:paraId="70F72878"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54D870E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нестандартных задач на нахождение расстояний. Перевод единиц измерения из одной системы в другую.</w:t>
      </w:r>
    </w:p>
    <w:p w14:paraId="0E709B73"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11084779"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Решение нестандартных и олимпиадных задач на нахождение расстояний. Оформление решения различными способами: в виде схемы, действий, выражения. Перевод единиц измерения из одной системы в другую. </w:t>
      </w:r>
    </w:p>
    <w:p w14:paraId="05AAA562"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 </w:t>
      </w:r>
      <w:r w:rsidRPr="00C837D0">
        <w:rPr>
          <w:rFonts w:asciiTheme="minorHAnsi" w:hAnsiTheme="minorHAnsi" w:cstheme="minorHAnsi"/>
          <w:sz w:val="20"/>
          <w:szCs w:val="20"/>
        </w:rPr>
        <w:t>устная энциклопедия: интересные факты о старинных мерах длины (домашнее задание).</w:t>
      </w:r>
    </w:p>
    <w:p w14:paraId="7E974B7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Викторина «Меры длины в пословицах и поговорках» (Косая … в плечах, Семи … во лбу, Семь …  - не крюк и т.д.)</w:t>
      </w:r>
    </w:p>
    <w:p w14:paraId="0D36C3D0" w14:textId="77777777" w:rsidR="00F36433" w:rsidRPr="00C837D0" w:rsidRDefault="00F36433" w:rsidP="007748EA">
      <w:pPr>
        <w:pStyle w:val="11"/>
        <w:numPr>
          <w:ilvl w:val="0"/>
          <w:numId w:val="16"/>
        </w:numPr>
        <w:tabs>
          <w:tab w:val="left" w:pos="360"/>
        </w:tabs>
        <w:spacing w:after="0" w:line="240" w:lineRule="auto"/>
        <w:ind w:left="0" w:firstLine="0"/>
        <w:rPr>
          <w:rFonts w:asciiTheme="minorHAnsi" w:hAnsiTheme="minorHAnsi" w:cstheme="minorHAnsi"/>
          <w:b/>
          <w:sz w:val="20"/>
          <w:szCs w:val="20"/>
        </w:rPr>
      </w:pPr>
      <w:r w:rsidRPr="00C837D0">
        <w:rPr>
          <w:rFonts w:asciiTheme="minorHAnsi" w:hAnsiTheme="minorHAnsi" w:cstheme="minorHAnsi"/>
          <w:b/>
          <w:sz w:val="20"/>
          <w:szCs w:val="20"/>
        </w:rPr>
        <w:t>Тема: Единицы измерения массы.</w:t>
      </w:r>
    </w:p>
    <w:p w14:paraId="0902C33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Метрическая система весов: миллиграмм, грамм, килограмм. Центнер. Тонна. Соотношение между различными единицами массы. Старинные единицы измерения массы: золотник, лот, фунт, пуд.</w:t>
      </w:r>
      <w:r w:rsidRPr="00C837D0">
        <w:rPr>
          <w:rStyle w:val="apple-converted-space"/>
          <w:rFonts w:asciiTheme="minorHAnsi" w:hAnsiTheme="minorHAnsi" w:cstheme="minorHAnsi"/>
          <w:sz w:val="20"/>
          <w:szCs w:val="20"/>
          <w:shd w:val="clear" w:color="auto" w:fill="FFFFFF"/>
        </w:rPr>
        <w:t> </w:t>
      </w:r>
    </w:p>
    <w:p w14:paraId="4A08588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3D39A97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6827BD7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стандартных задач на нахождение массы. Перевод единиц измерения в пределах системы СИ.</w:t>
      </w:r>
    </w:p>
    <w:p w14:paraId="579D03CE"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3DA7D3CC"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нестандартных задач на нахождение массы. Перевод единиц измерения в пределах системы СИ.</w:t>
      </w:r>
    </w:p>
    <w:p w14:paraId="6A750A68"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271D14B2"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нестандартных и олимпиадных задач на нахождение массы. Оформление решения различными способами: в виде схемы, действий, выражения. Перевод единиц измерения в пределах системы СИ.</w:t>
      </w:r>
    </w:p>
    <w:p w14:paraId="21AFAD22"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 </w:t>
      </w:r>
      <w:r w:rsidRPr="00C837D0">
        <w:rPr>
          <w:rFonts w:asciiTheme="minorHAnsi" w:hAnsiTheme="minorHAnsi" w:cstheme="minorHAnsi"/>
          <w:sz w:val="20"/>
          <w:szCs w:val="20"/>
        </w:rPr>
        <w:t>устная энциклопедия: интересные факты о старинных единицах измерения массы (домашнее задание).</w:t>
      </w:r>
    </w:p>
    <w:p w14:paraId="6B91BB3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Викторина «Измерение массы в пословицах и поговорках» (Мал …, да дорог; … соли съел, Почём … лиха и т.д.)</w:t>
      </w:r>
    </w:p>
    <w:p w14:paraId="50C8A405" w14:textId="77777777" w:rsidR="00F36433" w:rsidRPr="00C837D0" w:rsidRDefault="00F36433" w:rsidP="007748EA">
      <w:pPr>
        <w:pStyle w:val="11"/>
        <w:numPr>
          <w:ilvl w:val="0"/>
          <w:numId w:val="16"/>
        </w:numPr>
        <w:tabs>
          <w:tab w:val="left" w:pos="360"/>
        </w:tabs>
        <w:spacing w:after="0" w:line="240" w:lineRule="auto"/>
        <w:ind w:left="0" w:firstLine="0"/>
        <w:rPr>
          <w:rFonts w:asciiTheme="minorHAnsi" w:hAnsiTheme="minorHAnsi" w:cstheme="minorHAnsi"/>
          <w:b/>
          <w:sz w:val="20"/>
          <w:szCs w:val="20"/>
        </w:rPr>
      </w:pPr>
      <w:r w:rsidRPr="00C837D0">
        <w:rPr>
          <w:rFonts w:asciiTheme="minorHAnsi" w:hAnsiTheme="minorHAnsi" w:cstheme="minorHAnsi"/>
          <w:b/>
          <w:sz w:val="20"/>
          <w:szCs w:val="20"/>
        </w:rPr>
        <w:t>Тема: Единицы времени.</w:t>
      </w:r>
    </w:p>
    <w:p w14:paraId="3C4928B6"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Секунда, минута, час, сутки, неделя, месяц, год, век, эра. Соотношение между различными единицами времени. Редкие и устаревшие единицы времени: декада, квартал, полугодие, четверть, триместр, пятилетка.</w:t>
      </w:r>
    </w:p>
    <w:p w14:paraId="5DABA03D"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1C2F2100"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5711B27F"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стандартных задач на нахождение времени: «Во сколько закончится урок?», «Не опоздать на поезд», «На сколько завести будильник?».  Перевод единиц измерения в пределах системы СИ.</w:t>
      </w:r>
    </w:p>
    <w:p w14:paraId="5CF9A680"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707559B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lastRenderedPageBreak/>
        <w:t>Решение нестандартных задач на нахождение времени: «Сломанные часы», «Как отмерить время песочными часами». Перевод единиц измерения в пределах системы СИ.</w:t>
      </w:r>
    </w:p>
    <w:p w14:paraId="60FF7375"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42FD2F56"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Решение нестандартных и олимпиадных задач на нахождение времени: «Сломанные часы», «Часы с боем», «Как отмерить время песочными часами», «Определить время на часах, отражённых в зеркале». Перевод единиц измерения в пределах системы СИ.</w:t>
      </w:r>
    </w:p>
    <w:p w14:paraId="060DDC4C"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 </w:t>
      </w:r>
      <w:r w:rsidRPr="00C837D0">
        <w:rPr>
          <w:rFonts w:asciiTheme="minorHAnsi" w:hAnsiTheme="minorHAnsi" w:cstheme="minorHAnsi"/>
          <w:sz w:val="20"/>
          <w:szCs w:val="20"/>
        </w:rPr>
        <w:t>устная энциклопедия: интересные факты о старинных единицах времени (домашнее задание).</w:t>
      </w:r>
    </w:p>
    <w:p w14:paraId="5CC91238"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Викторина «Измерение времени в пословицах и поговорках» (Обещанного три … ждут, Осенний … -  … кормит, Без … ещё не сутки, Делу время – потехе … и т.д.)</w:t>
      </w:r>
    </w:p>
    <w:p w14:paraId="28CCDA8B" w14:textId="77777777" w:rsidR="00F36433" w:rsidRPr="00C837D0" w:rsidRDefault="00F36433" w:rsidP="007748EA">
      <w:pPr>
        <w:pStyle w:val="11"/>
        <w:numPr>
          <w:ilvl w:val="0"/>
          <w:numId w:val="16"/>
        </w:numPr>
        <w:tabs>
          <w:tab w:val="left" w:pos="360"/>
        </w:tabs>
        <w:spacing w:after="0" w:line="240" w:lineRule="auto"/>
        <w:ind w:left="0" w:firstLine="0"/>
        <w:rPr>
          <w:rFonts w:asciiTheme="minorHAnsi" w:hAnsiTheme="minorHAnsi" w:cstheme="minorHAnsi"/>
          <w:b/>
          <w:sz w:val="20"/>
          <w:szCs w:val="20"/>
        </w:rPr>
      </w:pPr>
      <w:r w:rsidRPr="00C837D0">
        <w:rPr>
          <w:rFonts w:asciiTheme="minorHAnsi" w:hAnsiTheme="minorHAnsi" w:cstheme="minorHAnsi"/>
          <w:b/>
          <w:sz w:val="20"/>
          <w:szCs w:val="20"/>
        </w:rPr>
        <w:t>Тема: Задачи на складывание и разрезание.</w:t>
      </w:r>
    </w:p>
    <w:p w14:paraId="55E8C50F"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p>
    <w:p w14:paraId="5DDCC3FD"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79579E31"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Практические работы: </w:t>
      </w:r>
    </w:p>
    <w:p w14:paraId="315CC379"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фигуры на заданное количество частей по линиям сетки без использования диагонального разрезания (разрезание на 2-4 части, количество условных квадратов в получаемой разрезанием фигуре не превышает 3).</w:t>
      </w:r>
    </w:p>
    <w:p w14:paraId="4EC3D498"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фигуры на заданное количество частей (условия см. выше) с содержанием помеченной или закрашенной части.</w:t>
      </w:r>
    </w:p>
    <w:p w14:paraId="49BFAAAD"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реальных объектов: торт, сыр, пицца.</w:t>
      </w:r>
    </w:p>
    <w:p w14:paraId="5903986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79FB3E73"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Практические работы: </w:t>
      </w:r>
    </w:p>
    <w:p w14:paraId="3697AC1A"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фигуры на заданное количество частей по линиям сетки без использования диагонального разрезания (разрезание на 2-4 части, количество условных квадратов в получаемой разрезанием фигуре не превышает 4).</w:t>
      </w:r>
    </w:p>
    <w:p w14:paraId="73B231B1"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фигуры на заданное количество частей (условия см. выше) с содержанием помеченной или закрашенной части.</w:t>
      </w:r>
    </w:p>
    <w:p w14:paraId="162941BF"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(деление на части) абстрактных объектов (невозможно нарисовать в реальных пропорциях): пастбище, коровы на лугу, земельный надел.</w:t>
      </w:r>
    </w:p>
    <w:p w14:paraId="47CC0C56"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7A0211CF"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Практические работы: </w:t>
      </w:r>
    </w:p>
    <w:p w14:paraId="3C7238D9"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фигуры на заданное количество частей несколькими способами по линиям сетки без использования диагонального разрезания (разрезание на 2-4 части, количество условных квадратов в получаемой разрезанием фигуре не превышает 4).</w:t>
      </w:r>
    </w:p>
    <w:p w14:paraId="04FBA00C"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фигуры на заданное количество частей (условия см. выше) с содержанием помеченной или закрашенной части. Задачи с обоснованием невозможности такого разрезания.</w:t>
      </w:r>
    </w:p>
    <w:p w14:paraId="44379D36" w14:textId="77777777" w:rsidR="00F36433" w:rsidRPr="00C837D0" w:rsidRDefault="00F36433" w:rsidP="007748EA">
      <w:pPr>
        <w:pStyle w:val="11"/>
        <w:numPr>
          <w:ilvl w:val="0"/>
          <w:numId w:val="35"/>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Разрезание (деление на части) абстрактных объектов (невозможно нарисовать в реальных пропорциях): пастбище, коровы на лугу, земельный надел. Самостоятельное определение количества частей, не которые проводится разрезание.</w:t>
      </w:r>
    </w:p>
    <w:p w14:paraId="24970AF1" w14:textId="77777777" w:rsidR="00F36433" w:rsidRPr="00C837D0" w:rsidRDefault="00F36433" w:rsidP="00F36433">
      <w:pPr>
        <w:pStyle w:val="11"/>
        <w:spacing w:after="0" w:line="240" w:lineRule="auto"/>
        <w:ind w:left="0"/>
        <w:jc w:val="both"/>
        <w:rPr>
          <w:rFonts w:asciiTheme="minorHAnsi" w:hAnsiTheme="minorHAnsi" w:cstheme="minorHAnsi"/>
          <w:b/>
          <w:sz w:val="20"/>
          <w:szCs w:val="20"/>
        </w:rPr>
      </w:pPr>
      <w:r w:rsidRPr="00C837D0">
        <w:rPr>
          <w:rFonts w:asciiTheme="minorHAnsi" w:hAnsiTheme="minorHAnsi" w:cstheme="minorHAnsi"/>
          <w:b/>
          <w:sz w:val="20"/>
          <w:szCs w:val="20"/>
        </w:rPr>
        <w:t xml:space="preserve">Для всех уровней обучения </w:t>
      </w:r>
      <w:r w:rsidRPr="00C837D0">
        <w:rPr>
          <w:rFonts w:asciiTheme="minorHAnsi" w:hAnsiTheme="minorHAnsi" w:cstheme="minorHAnsi"/>
          <w:sz w:val="20"/>
          <w:szCs w:val="20"/>
        </w:rPr>
        <w:t>– складывание салфеток для получения определённых геометрических фигур. Вырезание снежинок по заданию и по самостоятельному проекту.</w:t>
      </w:r>
    </w:p>
    <w:p w14:paraId="518B8FB9"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 xml:space="preserve">Тема: </w:t>
      </w:r>
      <w:proofErr w:type="spellStart"/>
      <w:r w:rsidRPr="00C837D0">
        <w:rPr>
          <w:rFonts w:asciiTheme="minorHAnsi" w:hAnsiTheme="minorHAnsi" w:cstheme="minorHAnsi"/>
          <w:b/>
          <w:sz w:val="20"/>
          <w:szCs w:val="20"/>
        </w:rPr>
        <w:t>Танграм</w:t>
      </w:r>
      <w:proofErr w:type="spellEnd"/>
      <w:r w:rsidRPr="00C837D0">
        <w:rPr>
          <w:rFonts w:asciiTheme="minorHAnsi" w:hAnsiTheme="minorHAnsi" w:cstheme="minorHAnsi"/>
          <w:b/>
          <w:sz w:val="20"/>
          <w:szCs w:val="20"/>
        </w:rPr>
        <w:t>.</w:t>
      </w:r>
    </w:p>
    <w:p w14:paraId="721593AE"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Теория:</w:t>
      </w:r>
      <w:r w:rsidRPr="00C837D0">
        <w:rPr>
          <w:rFonts w:asciiTheme="minorHAnsi" w:hAnsiTheme="minorHAnsi" w:cstheme="minorHAnsi"/>
          <w:sz w:val="20"/>
          <w:szCs w:val="20"/>
        </w:rPr>
        <w:t xml:space="preserve"> </w:t>
      </w:r>
      <w:proofErr w:type="spellStart"/>
      <w:r w:rsidRPr="00C837D0">
        <w:rPr>
          <w:rFonts w:asciiTheme="minorHAnsi" w:hAnsiTheme="minorHAnsi" w:cstheme="minorHAnsi"/>
          <w:sz w:val="20"/>
          <w:szCs w:val="20"/>
        </w:rPr>
        <w:t>Танграм</w:t>
      </w:r>
      <w:proofErr w:type="spellEnd"/>
      <w:r w:rsidRPr="00C837D0">
        <w:rPr>
          <w:rFonts w:asciiTheme="minorHAnsi" w:hAnsiTheme="minorHAnsi" w:cstheme="minorHAnsi"/>
          <w:sz w:val="20"/>
          <w:szCs w:val="20"/>
        </w:rPr>
        <w:t xml:space="preserve"> – семь дощечек мастерства. История создания. Фигуры-головоломки. Правила составления фигур.</w:t>
      </w:r>
    </w:p>
    <w:p w14:paraId="40CF747F"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Стартовый уровень</w:t>
      </w:r>
    </w:p>
    <w:p w14:paraId="71B4F06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Изготовление </w:t>
      </w:r>
      <w:proofErr w:type="spellStart"/>
      <w:r w:rsidRPr="00C837D0">
        <w:rPr>
          <w:rFonts w:asciiTheme="minorHAnsi" w:hAnsiTheme="minorHAnsi" w:cstheme="minorHAnsi"/>
          <w:sz w:val="20"/>
          <w:szCs w:val="20"/>
        </w:rPr>
        <w:t>танграма</w:t>
      </w:r>
      <w:proofErr w:type="spellEnd"/>
      <w:r w:rsidRPr="00C837D0">
        <w:rPr>
          <w:rFonts w:asciiTheme="minorHAnsi" w:hAnsiTheme="minorHAnsi" w:cstheme="minorHAnsi"/>
          <w:sz w:val="20"/>
          <w:szCs w:val="20"/>
        </w:rPr>
        <w:t>. Сборка фигур по заданным схемам. Сборка простейших фигур по контуру (кошки, птицы, лодочка, парусник и др.)</w:t>
      </w:r>
    </w:p>
    <w:p w14:paraId="45773EBD"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0AAEAFCE"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sz w:val="20"/>
          <w:szCs w:val="20"/>
        </w:rPr>
        <w:t xml:space="preserve">Изготовление </w:t>
      </w:r>
      <w:proofErr w:type="spellStart"/>
      <w:r w:rsidRPr="00C837D0">
        <w:rPr>
          <w:rFonts w:asciiTheme="minorHAnsi" w:hAnsiTheme="minorHAnsi" w:cstheme="minorHAnsi"/>
          <w:sz w:val="20"/>
          <w:szCs w:val="20"/>
        </w:rPr>
        <w:t>танграма</w:t>
      </w:r>
      <w:proofErr w:type="spellEnd"/>
      <w:r w:rsidRPr="00C837D0">
        <w:rPr>
          <w:rFonts w:asciiTheme="minorHAnsi" w:hAnsiTheme="minorHAnsi" w:cstheme="minorHAnsi"/>
          <w:sz w:val="20"/>
          <w:szCs w:val="20"/>
        </w:rPr>
        <w:t>. Сборка фигур средней сложности по контуру (различные животные, домики и др.)</w:t>
      </w:r>
    </w:p>
    <w:p w14:paraId="6A9B2ED3"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5E604F4F"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Изготовление </w:t>
      </w:r>
      <w:proofErr w:type="spellStart"/>
      <w:r w:rsidRPr="00C837D0">
        <w:rPr>
          <w:rFonts w:asciiTheme="minorHAnsi" w:hAnsiTheme="minorHAnsi" w:cstheme="minorHAnsi"/>
          <w:sz w:val="20"/>
          <w:szCs w:val="20"/>
        </w:rPr>
        <w:t>танграма</w:t>
      </w:r>
      <w:proofErr w:type="spellEnd"/>
      <w:r w:rsidRPr="00C837D0">
        <w:rPr>
          <w:rFonts w:asciiTheme="minorHAnsi" w:hAnsiTheme="minorHAnsi" w:cstheme="minorHAnsi"/>
          <w:sz w:val="20"/>
          <w:szCs w:val="20"/>
        </w:rPr>
        <w:t>. Сборка сложных фигур по контуру (человечки, геометрические фигуры и др.). Задания типа: «Откуда взялась «лишняя» деталь рисунка?»</w:t>
      </w:r>
    </w:p>
    <w:p w14:paraId="2FCF70CD"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p>
    <w:p w14:paraId="44273FE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w:t>
      </w:r>
      <w:r w:rsidRPr="00C837D0">
        <w:rPr>
          <w:rFonts w:asciiTheme="minorHAnsi" w:hAnsiTheme="minorHAnsi" w:cstheme="minorHAnsi"/>
          <w:sz w:val="20"/>
          <w:szCs w:val="20"/>
        </w:rPr>
        <w:t>– составление авторских фигур по определённой тематике («Зима», «Новый год», «Спорт» и пр.)</w:t>
      </w:r>
    </w:p>
    <w:p w14:paraId="30CBCCE0"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Геометрия вокруг нас.</w:t>
      </w:r>
    </w:p>
    <w:p w14:paraId="157F7130"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Теория: </w:t>
      </w:r>
      <w:r w:rsidRPr="00C837D0">
        <w:rPr>
          <w:rFonts w:asciiTheme="minorHAnsi" w:hAnsiTheme="minorHAnsi" w:cstheme="minorHAnsi"/>
          <w:sz w:val="20"/>
          <w:szCs w:val="20"/>
        </w:rPr>
        <w:t xml:space="preserve">Что такое геометрия? Геометрические фигуры: точка, прямая, отрезок, луч, угол, прямоугольник, ромб, квадрат, треугольник, многоугольник, круг. Числовой луч. Виды углов: острый угол, прямой и тупой. Развернутый угол. Геометрические тела: шар, конус, параллелепипед, куб, призма. Периметр. Формулы нахождения </w:t>
      </w:r>
      <w:r w:rsidRPr="00C837D0">
        <w:rPr>
          <w:rFonts w:asciiTheme="minorHAnsi" w:hAnsiTheme="minorHAnsi" w:cstheme="minorHAnsi"/>
          <w:sz w:val="20"/>
          <w:szCs w:val="20"/>
        </w:rPr>
        <w:lastRenderedPageBreak/>
        <w:t>периметра. Периметр многоугольника. Периметр прямоугольника и квадрата. Симметрия и асимметрия. Симметрия в природе, искусстве, архитектуре.</w:t>
      </w:r>
    </w:p>
    <w:p w14:paraId="552600A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r w:rsidRPr="00C837D0">
        <w:rPr>
          <w:rFonts w:asciiTheme="minorHAnsi" w:hAnsiTheme="minorHAnsi" w:cstheme="minorHAnsi"/>
          <w:b/>
          <w:i/>
          <w:sz w:val="20"/>
          <w:szCs w:val="20"/>
        </w:rPr>
        <w:t>Стартовый уровень</w:t>
      </w:r>
    </w:p>
    <w:p w14:paraId="2DF4B63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 xml:space="preserve">Практическая работа по вычерчиванию геометрических фигур. Практическая работа «Геометрические тела в природе». Выполнение заданий с числовым лучом. Практическая работа по вычерчиванию углов различных градусных мер с помощью транспортира. Задания типа: «Сколько углов вы видите на картинке? Сколько из них острых? Тупых?». Решение стандартных задач на нахождение периметра многоугольника, прямоугольника и квадрата. Практическая работа по вычерчиванию симметричных фигур. </w:t>
      </w:r>
    </w:p>
    <w:p w14:paraId="1FFEBC10"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0A817D1E"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Практическая работа по вычерчиванию геометрических фигур. Практическая работа «Геометрические тела в природе». Выполнение заданий с числовым лучом. Практическая работа по вычерчиванию углов различных градусных мер с помощью транспортира. Задания типа: «Сколько углов вы видите на картинке? Сколько из них острых? Тупых?». «Может ли быть в этой фигуре 2 тупых угла? Почему? Как должна измениться фигура, чтобы в ней стало 2 тупых угла?» Решение нестандартных задач на нахождение периметра многоугольника, прямоугольника и квадрата. Задача «Какая лестница выше?». Практическая работа по вычерчиванию симметричных фигур. Задания типа «Что объединяет эти буквы: А, М, П, О, Н, Д, Ш, Ф, Л, Ж, Т, Х? – вертикальная ось симметрии», «Что объединяет эти буквы: К, Е, Н, О, З, В, О, Ж, Э, С, Х, Ю? – горизонтальная ось симметрии», «Чем интересны буквы Н, Ф, О, Ж, Х? – два вида осей симметрии», «Чем интересны буквы Б, Г, Ё, И, Р, У, Ц, Ч, Щ, Ъ, Ы, Ь, Я? – нет оси симметрии».</w:t>
      </w:r>
    </w:p>
    <w:p w14:paraId="24A9B06E"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1CE23F3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Практическая работа по вычерчиванию геометрических фигур. Практическая работа «Геометрические тела в природе». Выполнение заданий с числовым лучом. Практическая работа по вычерчиванию углов различных градусных мер с помощью транспортира. Задания типа: «Сколько углов вы видите на картинке? Сколько из них острых? Тупых?». «Может ли быть в этой фигуре 2 тупых угла? Почему? Как должна измениться фигура, чтобы в ней стало 2 тупых угла?», «Существует ли фигура, в которой 3 тупых угла?» «Изобразите фигуру, в которой: два острых и два тупых угла; фигуру, которая получится при отрезании одного угла от четырёхугольника; фигуру где все углы прямые и т.д.» Решение нестандартных задач на нахождение периметра многоугольника, прямоугольника и квадрата. Задачи «Какая лестница выше?», «Где лучше ставить бетонный забор?», «Какие размеры должен иметь прямоугольник, чтобы его периметр стал больше на… или в…?», «Нахождение сторон квадрата, имеющего периметр, одинаковый с данным прямоугольником». Практическая работа по вычерчиванию симметричных фигур. Задания типа «Разделите буквы русского алфавита на группы в зависимости от наличия у них оси симметрии».</w:t>
      </w:r>
    </w:p>
    <w:p w14:paraId="2E9FA687"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Игры со спичками.</w:t>
      </w:r>
    </w:p>
    <w:p w14:paraId="3DC44D74"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w:t>
      </w:r>
      <w:r w:rsidRPr="00C837D0">
        <w:rPr>
          <w:rFonts w:asciiTheme="minorHAnsi" w:hAnsiTheme="minorHAnsi" w:cstheme="minorHAnsi"/>
          <w:b/>
          <w:i/>
          <w:sz w:val="20"/>
          <w:szCs w:val="20"/>
        </w:rPr>
        <w:t>Стартовый уровень</w:t>
      </w:r>
    </w:p>
    <w:p w14:paraId="2EDC2EC3"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Практические работы</w:t>
      </w:r>
    </w:p>
    <w:p w14:paraId="4FFABD97"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 xml:space="preserve">«Переложите одну спичку так, чтобы пример стал верным» с римскими и арабскими цифрами. Примеры состоят из трёх компонентов (слагаемые и сумма или уменьшаемое, вычитаемое, разность). Для записи примеров используются однозначные числа. Например: 3-9=3, 9+0=5, </w:t>
      </w:r>
      <w:r w:rsidRPr="00C837D0">
        <w:rPr>
          <w:rFonts w:asciiTheme="minorHAnsi" w:hAnsiTheme="minorHAnsi" w:cstheme="minorHAnsi"/>
          <w:sz w:val="20"/>
          <w:szCs w:val="20"/>
          <w:lang w:eastAsia="ru-RU"/>
        </w:rPr>
        <w:t>VI + I = V, VI – IV = IX.         </w:t>
      </w:r>
    </w:p>
    <w:p w14:paraId="61482005"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 xml:space="preserve">Простые фигуры из спичек: стрела, домик, рыбка, олень, ключ, ракета. Перекладывание спичек с целью изменения направления движения или получения симметричной картинки. </w:t>
      </w:r>
    </w:p>
    <w:p w14:paraId="27015BAD"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Получение меньшего количества квадратов путём перекладывания или убирания спичек (используются квадраты со стороной в одну спичку). Правило «шахматной доски».</w:t>
      </w:r>
    </w:p>
    <w:p w14:paraId="7A26B8FC"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Базовый уровень</w:t>
      </w:r>
    </w:p>
    <w:p w14:paraId="3A93A424"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Практические работы</w:t>
      </w:r>
    </w:p>
    <w:p w14:paraId="4D0CD803"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 xml:space="preserve">«Переложите одну спичку так, чтобы пример стал верным» с римскими и арабскими цифрами. Примеры состоят из трёх и четырёх компонентов (слагаемые и сумма; уменьшаемое, вычитаемое, разность; пример, содержащий в одной части сумму, в другой разность). Для записи примеров используются однозначные числа. Например: 8+3-4=0, 4-4=8+2, 9+2=8+4, </w:t>
      </w:r>
      <w:r w:rsidRPr="00C837D0">
        <w:rPr>
          <w:rFonts w:asciiTheme="minorHAnsi" w:hAnsiTheme="minorHAnsi" w:cstheme="minorHAnsi"/>
          <w:sz w:val="20"/>
          <w:szCs w:val="20"/>
          <w:lang w:eastAsia="ru-RU"/>
        </w:rPr>
        <w:t>V – V = V.</w:t>
      </w:r>
    </w:p>
    <w:p w14:paraId="00C7CA41"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 xml:space="preserve">Фигуры из спичек повышенной сложности: бокал с вишенкой, ползущий рак, весы, бабочка, топорик. Перекладывание спичек с целью изменения направления движения или получения симметричной картинки. </w:t>
      </w:r>
    </w:p>
    <w:p w14:paraId="0BA6C6F4"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Получение меньшего количества квадратов путём перекладывания или убирания спичек (используются квадраты со стороной в одну спичку). Правило «шахматной доски».</w:t>
      </w:r>
    </w:p>
    <w:p w14:paraId="182B3FFB" w14:textId="77777777" w:rsidR="00F36433" w:rsidRPr="00C837D0" w:rsidRDefault="00F36433" w:rsidP="00F36433">
      <w:pPr>
        <w:pStyle w:val="11"/>
        <w:spacing w:after="0" w:line="240" w:lineRule="auto"/>
        <w:ind w:left="0"/>
        <w:jc w:val="both"/>
        <w:rPr>
          <w:rFonts w:asciiTheme="minorHAnsi" w:hAnsiTheme="minorHAnsi" w:cstheme="minorHAnsi"/>
          <w:b/>
          <w:i/>
          <w:sz w:val="20"/>
          <w:szCs w:val="20"/>
        </w:rPr>
      </w:pPr>
      <w:r w:rsidRPr="00C837D0">
        <w:rPr>
          <w:rFonts w:asciiTheme="minorHAnsi" w:hAnsiTheme="minorHAnsi" w:cstheme="minorHAnsi"/>
          <w:b/>
          <w:i/>
          <w:sz w:val="20"/>
          <w:szCs w:val="20"/>
        </w:rPr>
        <w:t>Продвинутый уровень</w:t>
      </w:r>
    </w:p>
    <w:p w14:paraId="4E424E25"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sz w:val="20"/>
          <w:szCs w:val="20"/>
        </w:rPr>
        <w:t>Практические работы</w:t>
      </w:r>
    </w:p>
    <w:p w14:paraId="60BCCE59"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t xml:space="preserve">«Переложите одну спичку так, чтобы пример стал верным» с римскими и арабскими цифрами. Примеры состоят из трёх и четырёх компонентов (слагаемые и сумма; уменьшаемое, вычитаемое, разность; пример, содержащий в одной части сумму, в другой разность). Для записи примеров используются как однозначные, так и двузначные числа. Например: 17-5=16, 19-8=21, 8+6=9+5, 8+23+14=11, </w:t>
      </w:r>
      <w:r w:rsidRPr="00C837D0">
        <w:rPr>
          <w:rFonts w:asciiTheme="minorHAnsi" w:hAnsiTheme="minorHAnsi" w:cstheme="minorHAnsi"/>
          <w:sz w:val="20"/>
          <w:szCs w:val="20"/>
          <w:lang w:val="en-US"/>
        </w:rPr>
        <w:t>XX - IV= XXI</w:t>
      </w:r>
      <w:r w:rsidRPr="00C837D0">
        <w:rPr>
          <w:rFonts w:asciiTheme="minorHAnsi" w:hAnsiTheme="minorHAnsi" w:cstheme="minorHAnsi"/>
          <w:sz w:val="20"/>
          <w:szCs w:val="20"/>
        </w:rPr>
        <w:t xml:space="preserve">, </w:t>
      </w:r>
      <w:r w:rsidRPr="00C837D0">
        <w:rPr>
          <w:rFonts w:asciiTheme="minorHAnsi" w:hAnsiTheme="minorHAnsi" w:cstheme="minorHAnsi"/>
          <w:sz w:val="20"/>
          <w:szCs w:val="20"/>
          <w:lang w:val="en-US"/>
        </w:rPr>
        <w:t>VII+X=XXII</w:t>
      </w:r>
      <w:r w:rsidRPr="00C837D0">
        <w:rPr>
          <w:rFonts w:asciiTheme="minorHAnsi" w:hAnsiTheme="minorHAnsi" w:cstheme="minorHAnsi"/>
          <w:sz w:val="20"/>
          <w:szCs w:val="20"/>
        </w:rPr>
        <w:t>.</w:t>
      </w:r>
    </w:p>
    <w:p w14:paraId="464519E1"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sz w:val="20"/>
          <w:szCs w:val="20"/>
        </w:rPr>
      </w:pPr>
      <w:r w:rsidRPr="00C837D0">
        <w:rPr>
          <w:rFonts w:asciiTheme="minorHAnsi" w:hAnsiTheme="minorHAnsi" w:cstheme="minorHAnsi"/>
          <w:sz w:val="20"/>
          <w:szCs w:val="20"/>
        </w:rPr>
        <w:lastRenderedPageBreak/>
        <w:t>Фигуры из спичек повышенной сложности: бокал с вишенкой, ползущий рак, весы, бабочка, топорик. Перекладывание спичек с целью изменения направления движения или получения симметричной картинки. Задание выполняется в условиях ограничения времени.</w:t>
      </w:r>
    </w:p>
    <w:p w14:paraId="63FE95A4" w14:textId="77777777" w:rsidR="00F36433" w:rsidRPr="00C837D0" w:rsidRDefault="00F36433" w:rsidP="007748EA">
      <w:pPr>
        <w:pStyle w:val="11"/>
        <w:numPr>
          <w:ilvl w:val="0"/>
          <w:numId w:val="36"/>
        </w:numPr>
        <w:tabs>
          <w:tab w:val="left" w:pos="284"/>
        </w:tabs>
        <w:spacing w:after="0" w:line="240" w:lineRule="auto"/>
        <w:ind w:left="0" w:firstLine="0"/>
        <w:jc w:val="both"/>
        <w:rPr>
          <w:rFonts w:asciiTheme="minorHAnsi" w:hAnsiTheme="minorHAnsi" w:cstheme="minorHAnsi"/>
          <w:b/>
          <w:i/>
          <w:sz w:val="20"/>
          <w:szCs w:val="20"/>
        </w:rPr>
      </w:pPr>
      <w:r w:rsidRPr="00C837D0">
        <w:rPr>
          <w:rFonts w:asciiTheme="minorHAnsi" w:hAnsiTheme="minorHAnsi" w:cstheme="minorHAnsi"/>
          <w:sz w:val="20"/>
          <w:szCs w:val="20"/>
        </w:rPr>
        <w:t>Получение меньшего или большего количества квадратов путём перекладывания или убирания спичек (используются квадраты со стороной как в одну спичку, так и в несколько). Правило «шахматной доски». Перекладывание спичек в треугольниках: из ёлочки получить 4 треугольника, из пяти спичек получить два треугольника, из девяти равных треугольников получить шесть ромбов и др.</w:t>
      </w:r>
    </w:p>
    <w:p w14:paraId="38BFAAA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Для всех уровней обучения </w:t>
      </w:r>
      <w:r w:rsidRPr="00C837D0">
        <w:rPr>
          <w:rFonts w:asciiTheme="minorHAnsi" w:hAnsiTheme="minorHAnsi" w:cstheme="minorHAnsi"/>
          <w:sz w:val="20"/>
          <w:szCs w:val="20"/>
        </w:rPr>
        <w:t xml:space="preserve">– игра «Спички онлайн» </w:t>
      </w:r>
      <w:hyperlink r:id="rId8" w:history="1">
        <w:r w:rsidRPr="00C837D0">
          <w:rPr>
            <w:rStyle w:val="a9"/>
            <w:rFonts w:asciiTheme="minorHAnsi" w:hAnsiTheme="minorHAnsi" w:cstheme="minorHAnsi"/>
            <w:color w:val="auto"/>
            <w:sz w:val="20"/>
            <w:szCs w:val="20"/>
          </w:rPr>
          <w:t>https://kindbi.com/catalog/golovolomki-so-spichkami/</w:t>
        </w:r>
      </w:hyperlink>
      <w:r w:rsidRPr="00C837D0">
        <w:rPr>
          <w:rFonts w:asciiTheme="minorHAnsi" w:hAnsiTheme="minorHAnsi" w:cstheme="minorHAnsi"/>
          <w:sz w:val="20"/>
          <w:szCs w:val="20"/>
        </w:rPr>
        <w:t xml:space="preserve"> Проводится в компьютерном классе.</w:t>
      </w:r>
    </w:p>
    <w:p w14:paraId="2C031FCA"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Решение заданий Международного математического конкурса «Кенгуру».</w:t>
      </w:r>
    </w:p>
    <w:p w14:paraId="0EE74EAB"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Решение задач.</w:t>
      </w:r>
    </w:p>
    <w:p w14:paraId="5AC1B822"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Городская олимпиада по занимательной математике.</w:t>
      </w:r>
    </w:p>
    <w:p w14:paraId="54C1CB2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Решение задач.</w:t>
      </w:r>
    </w:p>
    <w:p w14:paraId="299BE9CB" w14:textId="77777777" w:rsidR="00F36433" w:rsidRPr="00C837D0" w:rsidRDefault="00F36433" w:rsidP="007748EA">
      <w:pPr>
        <w:pStyle w:val="11"/>
        <w:numPr>
          <w:ilvl w:val="0"/>
          <w:numId w:val="16"/>
        </w:numPr>
        <w:tabs>
          <w:tab w:val="left" w:pos="360"/>
        </w:tabs>
        <w:spacing w:after="0" w:line="240" w:lineRule="auto"/>
        <w:ind w:left="0" w:firstLine="0"/>
        <w:jc w:val="both"/>
        <w:rPr>
          <w:rFonts w:asciiTheme="minorHAnsi" w:hAnsiTheme="minorHAnsi" w:cstheme="minorHAnsi"/>
          <w:b/>
          <w:sz w:val="20"/>
          <w:szCs w:val="20"/>
        </w:rPr>
      </w:pPr>
      <w:r w:rsidRPr="00C837D0">
        <w:rPr>
          <w:rFonts w:asciiTheme="minorHAnsi" w:hAnsiTheme="minorHAnsi" w:cstheme="minorHAnsi"/>
          <w:b/>
          <w:sz w:val="20"/>
          <w:szCs w:val="20"/>
        </w:rPr>
        <w:t>Тема: Решение задач онлайн-олимпиад.</w:t>
      </w:r>
    </w:p>
    <w:p w14:paraId="5D64DAEC"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Практика:</w:t>
      </w:r>
      <w:r w:rsidRPr="00C837D0">
        <w:rPr>
          <w:rFonts w:asciiTheme="minorHAnsi" w:hAnsiTheme="minorHAnsi" w:cstheme="minorHAnsi"/>
          <w:sz w:val="20"/>
          <w:szCs w:val="20"/>
        </w:rPr>
        <w:t xml:space="preserve"> Решение олимпиад на обучающих платформах «</w:t>
      </w:r>
      <w:proofErr w:type="spellStart"/>
      <w:r w:rsidRPr="00C837D0">
        <w:rPr>
          <w:rFonts w:asciiTheme="minorHAnsi" w:hAnsiTheme="minorHAnsi" w:cstheme="minorHAnsi"/>
          <w:sz w:val="20"/>
          <w:szCs w:val="20"/>
        </w:rPr>
        <w:t>Фоксфорд</w:t>
      </w:r>
      <w:proofErr w:type="spellEnd"/>
      <w:r w:rsidRPr="00C837D0">
        <w:rPr>
          <w:rFonts w:asciiTheme="minorHAnsi" w:hAnsiTheme="minorHAnsi" w:cstheme="minorHAnsi"/>
          <w:sz w:val="20"/>
          <w:szCs w:val="20"/>
        </w:rPr>
        <w:t>» и «</w:t>
      </w:r>
      <w:proofErr w:type="spellStart"/>
      <w:r w:rsidRPr="00C837D0">
        <w:rPr>
          <w:rFonts w:asciiTheme="minorHAnsi" w:hAnsiTheme="minorHAnsi" w:cstheme="minorHAnsi"/>
          <w:sz w:val="20"/>
          <w:szCs w:val="20"/>
        </w:rPr>
        <w:t>Учи.ру</w:t>
      </w:r>
      <w:proofErr w:type="spellEnd"/>
      <w:r w:rsidRPr="00C837D0">
        <w:rPr>
          <w:rFonts w:asciiTheme="minorHAnsi" w:hAnsiTheme="minorHAnsi" w:cstheme="minorHAnsi"/>
          <w:sz w:val="20"/>
          <w:szCs w:val="20"/>
        </w:rPr>
        <w:t>».</w:t>
      </w:r>
    </w:p>
    <w:p w14:paraId="012F8933" w14:textId="77777777" w:rsidR="00F36433" w:rsidRPr="00C837D0" w:rsidRDefault="00F36433" w:rsidP="00F36433">
      <w:pPr>
        <w:pStyle w:val="11"/>
        <w:spacing w:after="0" w:line="240" w:lineRule="auto"/>
        <w:ind w:left="0"/>
        <w:jc w:val="both"/>
        <w:rPr>
          <w:rFonts w:asciiTheme="minorHAnsi" w:hAnsiTheme="minorHAnsi" w:cstheme="minorHAnsi"/>
          <w:b/>
          <w:sz w:val="20"/>
          <w:szCs w:val="20"/>
        </w:rPr>
      </w:pPr>
      <w:r w:rsidRPr="00C837D0">
        <w:rPr>
          <w:rFonts w:asciiTheme="minorHAnsi" w:hAnsiTheme="minorHAnsi" w:cstheme="minorHAnsi"/>
          <w:b/>
          <w:sz w:val="20"/>
          <w:szCs w:val="20"/>
        </w:rPr>
        <w:t>20. Математический КВН «Счастливый случай».</w:t>
      </w:r>
    </w:p>
    <w:p w14:paraId="17AF0780"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Практика: </w:t>
      </w:r>
      <w:r w:rsidRPr="00C837D0">
        <w:rPr>
          <w:rFonts w:asciiTheme="minorHAnsi" w:hAnsiTheme="minorHAnsi" w:cstheme="minorHAnsi"/>
          <w:sz w:val="20"/>
          <w:szCs w:val="20"/>
        </w:rPr>
        <w:t>выполнение конкурсных заданий.</w:t>
      </w:r>
    </w:p>
    <w:p w14:paraId="30BF8627" w14:textId="77777777" w:rsidR="00F36433" w:rsidRPr="00C837D0" w:rsidRDefault="00F36433" w:rsidP="00F36433">
      <w:pPr>
        <w:pStyle w:val="11"/>
        <w:spacing w:after="0" w:line="240" w:lineRule="auto"/>
        <w:ind w:left="0"/>
        <w:jc w:val="both"/>
        <w:rPr>
          <w:rFonts w:asciiTheme="minorHAnsi" w:hAnsiTheme="minorHAnsi" w:cstheme="minorHAnsi"/>
          <w:b/>
          <w:sz w:val="20"/>
          <w:szCs w:val="20"/>
        </w:rPr>
      </w:pPr>
      <w:r w:rsidRPr="00C837D0">
        <w:rPr>
          <w:rFonts w:asciiTheme="minorHAnsi" w:hAnsiTheme="minorHAnsi" w:cstheme="minorHAnsi"/>
          <w:b/>
          <w:sz w:val="20"/>
          <w:szCs w:val="20"/>
        </w:rPr>
        <w:t>21. Итоговое занятие.</w:t>
      </w:r>
    </w:p>
    <w:p w14:paraId="3E8A648A" w14:textId="77777777" w:rsidR="00F36433" w:rsidRPr="00C837D0" w:rsidRDefault="00F36433" w:rsidP="00F36433">
      <w:pPr>
        <w:pStyle w:val="11"/>
        <w:spacing w:after="0" w:line="240" w:lineRule="auto"/>
        <w:ind w:left="0"/>
        <w:jc w:val="both"/>
        <w:rPr>
          <w:rFonts w:asciiTheme="minorHAnsi" w:hAnsiTheme="minorHAnsi" w:cstheme="minorHAnsi"/>
          <w:sz w:val="20"/>
          <w:szCs w:val="20"/>
        </w:rPr>
      </w:pPr>
      <w:r w:rsidRPr="00C837D0">
        <w:rPr>
          <w:rFonts w:asciiTheme="minorHAnsi" w:hAnsiTheme="minorHAnsi" w:cstheme="minorHAnsi"/>
          <w:b/>
          <w:sz w:val="20"/>
          <w:szCs w:val="20"/>
        </w:rPr>
        <w:t xml:space="preserve">Практика: </w:t>
      </w:r>
      <w:r w:rsidRPr="00C837D0">
        <w:rPr>
          <w:rFonts w:asciiTheme="minorHAnsi" w:hAnsiTheme="minorHAnsi" w:cstheme="minorHAnsi"/>
          <w:sz w:val="20"/>
          <w:szCs w:val="20"/>
        </w:rPr>
        <w:t>Круглый стол по итогам года. Награждение грамотами и дипломами. Чаепитие.</w:t>
      </w:r>
    </w:p>
    <w:p w14:paraId="5E3FE693" w14:textId="77777777" w:rsidR="00F36433" w:rsidRPr="00C837D0" w:rsidRDefault="00F36433" w:rsidP="00ED22A3">
      <w:pPr>
        <w:spacing w:after="0" w:line="240" w:lineRule="auto"/>
        <w:rPr>
          <w:rFonts w:cstheme="minorHAnsi"/>
          <w:b/>
          <w:sz w:val="20"/>
          <w:szCs w:val="20"/>
        </w:rPr>
      </w:pPr>
    </w:p>
    <w:p w14:paraId="547D6EDE" w14:textId="77777777" w:rsidR="00F36433" w:rsidRPr="00C837D0" w:rsidRDefault="00F36433" w:rsidP="00F36433">
      <w:pPr>
        <w:spacing w:after="0" w:line="240" w:lineRule="auto"/>
        <w:jc w:val="center"/>
        <w:rPr>
          <w:rFonts w:cstheme="minorHAnsi"/>
          <w:b/>
          <w:sz w:val="20"/>
          <w:szCs w:val="20"/>
        </w:rPr>
      </w:pPr>
      <w:r w:rsidRPr="00C837D0">
        <w:rPr>
          <w:rFonts w:cstheme="minorHAnsi"/>
          <w:b/>
          <w:sz w:val="20"/>
          <w:szCs w:val="20"/>
        </w:rPr>
        <w:t>Материально – техническое обеспечение программы</w:t>
      </w:r>
    </w:p>
    <w:p w14:paraId="6B130FD7" w14:textId="77777777" w:rsidR="00F36433" w:rsidRPr="00C837D0" w:rsidRDefault="00F36433" w:rsidP="00F36433">
      <w:pPr>
        <w:spacing w:after="0" w:line="240" w:lineRule="auto"/>
        <w:jc w:val="center"/>
        <w:rPr>
          <w:rFonts w:cstheme="minorHAnsi"/>
          <w:b/>
          <w:sz w:val="20"/>
          <w:szCs w:val="20"/>
        </w:rPr>
      </w:pPr>
      <w:r w:rsidRPr="00C837D0">
        <w:rPr>
          <w:rFonts w:cstheme="minorHAnsi"/>
          <w:b/>
          <w:bCs/>
          <w:sz w:val="20"/>
          <w:szCs w:val="20"/>
        </w:rPr>
        <w:t>Перечень оборудования (инструментов, материалов и приспособлений</w:t>
      </w:r>
      <w:r w:rsidRPr="00C837D0">
        <w:rPr>
          <w:rFonts w:cstheme="minorHAnsi"/>
          <w:b/>
          <w:sz w:val="20"/>
          <w:szCs w:val="20"/>
        </w:rPr>
        <w:t>)</w:t>
      </w:r>
    </w:p>
    <w:tbl>
      <w:tblPr>
        <w:tblpPr w:leftFromText="180" w:rightFromText="180"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037"/>
      </w:tblGrid>
      <w:tr w:rsidR="009765E6" w:rsidRPr="00C837D0" w14:paraId="23522AE0" w14:textId="77777777" w:rsidTr="00594B13">
        <w:tc>
          <w:tcPr>
            <w:tcW w:w="5426" w:type="dxa"/>
            <w:tcBorders>
              <w:top w:val="single" w:sz="4" w:space="0" w:color="auto"/>
              <w:left w:val="single" w:sz="4" w:space="0" w:color="auto"/>
              <w:bottom w:val="single" w:sz="4" w:space="0" w:color="auto"/>
              <w:right w:val="single" w:sz="4" w:space="0" w:color="auto"/>
            </w:tcBorders>
          </w:tcPr>
          <w:p w14:paraId="032546CD" w14:textId="77777777" w:rsidR="009765E6" w:rsidRPr="00C837D0" w:rsidRDefault="009765E6" w:rsidP="00F36433">
            <w:pPr>
              <w:spacing w:after="0" w:line="240" w:lineRule="auto"/>
              <w:rPr>
                <w:rFonts w:cstheme="minorHAnsi"/>
                <w:b/>
                <w:sz w:val="20"/>
                <w:szCs w:val="20"/>
              </w:rPr>
            </w:pPr>
            <w:r w:rsidRPr="00C837D0">
              <w:rPr>
                <w:rFonts w:cstheme="minorHAnsi"/>
                <w:b/>
                <w:bCs/>
                <w:sz w:val="20"/>
                <w:szCs w:val="20"/>
              </w:rPr>
              <w:t>Наименование оборудования (инструментов, материалов и приспособлений</w:t>
            </w:r>
            <w:r w:rsidRPr="00C837D0">
              <w:rPr>
                <w:rFonts w:cstheme="minorHAnsi"/>
                <w:b/>
                <w:sz w:val="20"/>
                <w:szCs w:val="20"/>
              </w:rPr>
              <w:t xml:space="preserve">)                  </w:t>
            </w:r>
          </w:p>
        </w:tc>
        <w:tc>
          <w:tcPr>
            <w:tcW w:w="3037" w:type="dxa"/>
            <w:tcBorders>
              <w:top w:val="single" w:sz="4" w:space="0" w:color="auto"/>
              <w:left w:val="single" w:sz="4" w:space="0" w:color="auto"/>
              <w:bottom w:val="single" w:sz="4" w:space="0" w:color="auto"/>
              <w:right w:val="single" w:sz="4" w:space="0" w:color="auto"/>
            </w:tcBorders>
          </w:tcPr>
          <w:p w14:paraId="4819DD78" w14:textId="77777777" w:rsidR="009765E6" w:rsidRPr="00C837D0" w:rsidRDefault="009765E6" w:rsidP="00F36433">
            <w:pPr>
              <w:spacing w:after="0" w:line="240" w:lineRule="auto"/>
              <w:rPr>
                <w:rFonts w:cstheme="minorHAnsi"/>
                <w:b/>
                <w:sz w:val="20"/>
                <w:szCs w:val="20"/>
              </w:rPr>
            </w:pPr>
            <w:r w:rsidRPr="00C837D0">
              <w:rPr>
                <w:rFonts w:cstheme="minorHAnsi"/>
                <w:b/>
                <w:sz w:val="20"/>
                <w:szCs w:val="20"/>
              </w:rPr>
              <w:t xml:space="preserve">     Количество, шт.</w:t>
            </w:r>
          </w:p>
        </w:tc>
      </w:tr>
      <w:tr w:rsidR="009765E6" w:rsidRPr="00C837D0" w14:paraId="2ECDA5D3" w14:textId="77777777" w:rsidTr="00594B13">
        <w:tc>
          <w:tcPr>
            <w:tcW w:w="5426" w:type="dxa"/>
            <w:tcBorders>
              <w:top w:val="single" w:sz="4" w:space="0" w:color="auto"/>
              <w:left w:val="single" w:sz="4" w:space="0" w:color="auto"/>
              <w:bottom w:val="single" w:sz="4" w:space="0" w:color="auto"/>
              <w:right w:val="single" w:sz="4" w:space="0" w:color="auto"/>
            </w:tcBorders>
          </w:tcPr>
          <w:p w14:paraId="16B2872D"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Столы </w:t>
            </w:r>
          </w:p>
        </w:tc>
        <w:tc>
          <w:tcPr>
            <w:tcW w:w="3037" w:type="dxa"/>
            <w:tcBorders>
              <w:top w:val="single" w:sz="4" w:space="0" w:color="auto"/>
              <w:left w:val="single" w:sz="4" w:space="0" w:color="auto"/>
              <w:bottom w:val="single" w:sz="4" w:space="0" w:color="auto"/>
              <w:right w:val="single" w:sz="4" w:space="0" w:color="auto"/>
            </w:tcBorders>
          </w:tcPr>
          <w:p w14:paraId="59F889D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4</w:t>
            </w:r>
          </w:p>
        </w:tc>
      </w:tr>
      <w:tr w:rsidR="009765E6" w:rsidRPr="00C837D0" w14:paraId="43FDF211" w14:textId="77777777" w:rsidTr="00594B13">
        <w:tc>
          <w:tcPr>
            <w:tcW w:w="5426" w:type="dxa"/>
            <w:tcBorders>
              <w:top w:val="single" w:sz="4" w:space="0" w:color="auto"/>
              <w:left w:val="single" w:sz="4" w:space="0" w:color="auto"/>
              <w:bottom w:val="single" w:sz="4" w:space="0" w:color="auto"/>
              <w:right w:val="single" w:sz="4" w:space="0" w:color="auto"/>
            </w:tcBorders>
          </w:tcPr>
          <w:p w14:paraId="3D540701"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Стулья</w:t>
            </w:r>
          </w:p>
        </w:tc>
        <w:tc>
          <w:tcPr>
            <w:tcW w:w="3037" w:type="dxa"/>
            <w:tcBorders>
              <w:top w:val="single" w:sz="4" w:space="0" w:color="auto"/>
              <w:left w:val="single" w:sz="4" w:space="0" w:color="auto"/>
              <w:bottom w:val="single" w:sz="4" w:space="0" w:color="auto"/>
              <w:right w:val="single" w:sz="4" w:space="0" w:color="auto"/>
            </w:tcBorders>
          </w:tcPr>
          <w:p w14:paraId="5B9D7E2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8</w:t>
            </w:r>
          </w:p>
        </w:tc>
      </w:tr>
      <w:tr w:rsidR="009765E6" w:rsidRPr="00C837D0" w14:paraId="7C4698CF" w14:textId="77777777" w:rsidTr="00594B13">
        <w:tc>
          <w:tcPr>
            <w:tcW w:w="5426" w:type="dxa"/>
            <w:tcBorders>
              <w:top w:val="single" w:sz="4" w:space="0" w:color="auto"/>
              <w:left w:val="single" w:sz="4" w:space="0" w:color="auto"/>
              <w:bottom w:val="single" w:sz="4" w:space="0" w:color="auto"/>
              <w:right w:val="single" w:sz="4" w:space="0" w:color="auto"/>
            </w:tcBorders>
          </w:tcPr>
          <w:p w14:paraId="22FF105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Стеллаж для книг</w:t>
            </w:r>
          </w:p>
        </w:tc>
        <w:tc>
          <w:tcPr>
            <w:tcW w:w="3037" w:type="dxa"/>
            <w:tcBorders>
              <w:top w:val="single" w:sz="4" w:space="0" w:color="auto"/>
              <w:left w:val="single" w:sz="4" w:space="0" w:color="auto"/>
              <w:bottom w:val="single" w:sz="4" w:space="0" w:color="auto"/>
              <w:right w:val="single" w:sz="4" w:space="0" w:color="auto"/>
            </w:tcBorders>
          </w:tcPr>
          <w:p w14:paraId="2E227DF3"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r w:rsidR="009765E6" w:rsidRPr="00C837D0" w14:paraId="72712315" w14:textId="77777777" w:rsidTr="00594B13">
        <w:tc>
          <w:tcPr>
            <w:tcW w:w="5426" w:type="dxa"/>
            <w:tcBorders>
              <w:top w:val="single" w:sz="4" w:space="0" w:color="auto"/>
              <w:left w:val="single" w:sz="4" w:space="0" w:color="auto"/>
              <w:bottom w:val="single" w:sz="4" w:space="0" w:color="auto"/>
              <w:right w:val="single" w:sz="4" w:space="0" w:color="auto"/>
            </w:tcBorders>
          </w:tcPr>
          <w:p w14:paraId="19F98723"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Доска</w:t>
            </w:r>
          </w:p>
        </w:tc>
        <w:tc>
          <w:tcPr>
            <w:tcW w:w="3037" w:type="dxa"/>
            <w:tcBorders>
              <w:top w:val="single" w:sz="4" w:space="0" w:color="auto"/>
              <w:left w:val="single" w:sz="4" w:space="0" w:color="auto"/>
              <w:bottom w:val="single" w:sz="4" w:space="0" w:color="auto"/>
              <w:right w:val="single" w:sz="4" w:space="0" w:color="auto"/>
            </w:tcBorders>
          </w:tcPr>
          <w:p w14:paraId="14C2061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r w:rsidR="009765E6" w:rsidRPr="00C837D0" w14:paraId="3ABD511B" w14:textId="77777777" w:rsidTr="00594B13">
        <w:tc>
          <w:tcPr>
            <w:tcW w:w="5426" w:type="dxa"/>
            <w:tcBorders>
              <w:top w:val="single" w:sz="4" w:space="0" w:color="auto"/>
              <w:left w:val="single" w:sz="4" w:space="0" w:color="auto"/>
              <w:bottom w:val="single" w:sz="4" w:space="0" w:color="auto"/>
              <w:right w:val="single" w:sz="4" w:space="0" w:color="auto"/>
            </w:tcBorders>
          </w:tcPr>
          <w:p w14:paraId="4FA1BDB0"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Набор геометрический (для черчения на доске)</w:t>
            </w:r>
          </w:p>
        </w:tc>
        <w:tc>
          <w:tcPr>
            <w:tcW w:w="3037" w:type="dxa"/>
            <w:tcBorders>
              <w:top w:val="single" w:sz="4" w:space="0" w:color="auto"/>
              <w:left w:val="single" w:sz="4" w:space="0" w:color="auto"/>
              <w:bottom w:val="single" w:sz="4" w:space="0" w:color="auto"/>
              <w:right w:val="single" w:sz="4" w:space="0" w:color="auto"/>
            </w:tcBorders>
          </w:tcPr>
          <w:p w14:paraId="0AF6D7B1"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r w:rsidR="009765E6" w:rsidRPr="00C837D0" w14:paraId="0DA4A1E4" w14:textId="77777777" w:rsidTr="00594B13">
        <w:tc>
          <w:tcPr>
            <w:tcW w:w="5426" w:type="dxa"/>
            <w:tcBorders>
              <w:top w:val="single" w:sz="4" w:space="0" w:color="auto"/>
              <w:left w:val="single" w:sz="4" w:space="0" w:color="auto"/>
              <w:bottom w:val="single" w:sz="4" w:space="0" w:color="auto"/>
              <w:right w:val="single" w:sz="4" w:space="0" w:color="auto"/>
            </w:tcBorders>
          </w:tcPr>
          <w:p w14:paraId="4411C37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w:t>
            </w:r>
          </w:p>
          <w:p w14:paraId="7885018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коробки со спичками, </w:t>
            </w:r>
          </w:p>
          <w:p w14:paraId="21995D1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наборы </w:t>
            </w:r>
            <w:proofErr w:type="spellStart"/>
            <w:r w:rsidRPr="00C837D0">
              <w:rPr>
                <w:rFonts w:cstheme="minorHAnsi"/>
                <w:sz w:val="20"/>
                <w:szCs w:val="20"/>
              </w:rPr>
              <w:t>танграм</w:t>
            </w:r>
            <w:proofErr w:type="spellEnd"/>
            <w:r w:rsidRPr="00C837D0">
              <w:rPr>
                <w:rFonts w:cstheme="minorHAnsi"/>
                <w:sz w:val="20"/>
                <w:szCs w:val="20"/>
              </w:rPr>
              <w:t>.</w:t>
            </w:r>
          </w:p>
        </w:tc>
        <w:tc>
          <w:tcPr>
            <w:tcW w:w="3037" w:type="dxa"/>
            <w:tcBorders>
              <w:top w:val="single" w:sz="4" w:space="0" w:color="auto"/>
              <w:left w:val="single" w:sz="4" w:space="0" w:color="auto"/>
              <w:bottom w:val="single" w:sz="4" w:space="0" w:color="auto"/>
              <w:right w:val="single" w:sz="4" w:space="0" w:color="auto"/>
            </w:tcBorders>
          </w:tcPr>
          <w:p w14:paraId="1394C6F9" w14:textId="77777777" w:rsidR="009765E6" w:rsidRPr="00C837D0" w:rsidRDefault="009765E6" w:rsidP="00F36433">
            <w:pPr>
              <w:spacing w:after="0" w:line="240" w:lineRule="auto"/>
              <w:jc w:val="center"/>
              <w:rPr>
                <w:rFonts w:cstheme="minorHAnsi"/>
                <w:sz w:val="20"/>
                <w:szCs w:val="20"/>
              </w:rPr>
            </w:pPr>
          </w:p>
          <w:p w14:paraId="4DA1F7D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12</w:t>
            </w:r>
          </w:p>
          <w:p w14:paraId="59AE4547"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12</w:t>
            </w:r>
          </w:p>
        </w:tc>
      </w:tr>
    </w:tbl>
    <w:p w14:paraId="7FE36D48" w14:textId="77777777" w:rsidR="00F36433" w:rsidRPr="00C837D0" w:rsidRDefault="00F36433" w:rsidP="00F36433">
      <w:pPr>
        <w:spacing w:after="0" w:line="240" w:lineRule="auto"/>
        <w:ind w:left="-540"/>
        <w:jc w:val="center"/>
        <w:rPr>
          <w:rFonts w:cstheme="minorHAnsi"/>
          <w:b/>
          <w:sz w:val="20"/>
          <w:szCs w:val="20"/>
        </w:rPr>
      </w:pPr>
    </w:p>
    <w:p w14:paraId="6FB4BBCC" w14:textId="77777777" w:rsidR="009765E6" w:rsidRDefault="009765E6" w:rsidP="00F36433">
      <w:pPr>
        <w:spacing w:after="0" w:line="240" w:lineRule="auto"/>
        <w:jc w:val="center"/>
        <w:rPr>
          <w:rFonts w:cstheme="minorHAnsi"/>
          <w:b/>
          <w:bCs/>
          <w:sz w:val="20"/>
          <w:szCs w:val="20"/>
        </w:rPr>
      </w:pPr>
    </w:p>
    <w:p w14:paraId="16A90D2E" w14:textId="77777777" w:rsidR="009765E6" w:rsidRDefault="009765E6" w:rsidP="00F36433">
      <w:pPr>
        <w:spacing w:after="0" w:line="240" w:lineRule="auto"/>
        <w:jc w:val="center"/>
        <w:rPr>
          <w:rFonts w:cstheme="minorHAnsi"/>
          <w:b/>
          <w:bCs/>
          <w:sz w:val="20"/>
          <w:szCs w:val="20"/>
        </w:rPr>
      </w:pPr>
    </w:p>
    <w:p w14:paraId="256CD7BE" w14:textId="77777777" w:rsidR="009765E6" w:rsidRDefault="009765E6" w:rsidP="00F36433">
      <w:pPr>
        <w:spacing w:after="0" w:line="240" w:lineRule="auto"/>
        <w:jc w:val="center"/>
        <w:rPr>
          <w:rFonts w:cstheme="minorHAnsi"/>
          <w:b/>
          <w:bCs/>
          <w:sz w:val="20"/>
          <w:szCs w:val="20"/>
        </w:rPr>
      </w:pPr>
    </w:p>
    <w:p w14:paraId="3DAFB572" w14:textId="77777777" w:rsidR="009765E6" w:rsidRDefault="009765E6" w:rsidP="00F36433">
      <w:pPr>
        <w:spacing w:after="0" w:line="240" w:lineRule="auto"/>
        <w:jc w:val="center"/>
        <w:rPr>
          <w:rFonts w:cstheme="minorHAnsi"/>
          <w:b/>
          <w:bCs/>
          <w:sz w:val="20"/>
          <w:szCs w:val="20"/>
        </w:rPr>
      </w:pPr>
    </w:p>
    <w:p w14:paraId="18B0432B" w14:textId="77777777" w:rsidR="009765E6" w:rsidRDefault="009765E6" w:rsidP="00F36433">
      <w:pPr>
        <w:spacing w:after="0" w:line="240" w:lineRule="auto"/>
        <w:jc w:val="center"/>
        <w:rPr>
          <w:rFonts w:cstheme="minorHAnsi"/>
          <w:b/>
          <w:bCs/>
          <w:sz w:val="20"/>
          <w:szCs w:val="20"/>
        </w:rPr>
      </w:pPr>
    </w:p>
    <w:p w14:paraId="4A950EC9" w14:textId="77777777" w:rsidR="009765E6" w:rsidRDefault="009765E6" w:rsidP="00F36433">
      <w:pPr>
        <w:spacing w:after="0" w:line="240" w:lineRule="auto"/>
        <w:jc w:val="center"/>
        <w:rPr>
          <w:rFonts w:cstheme="minorHAnsi"/>
          <w:b/>
          <w:bCs/>
          <w:sz w:val="20"/>
          <w:szCs w:val="20"/>
        </w:rPr>
      </w:pPr>
    </w:p>
    <w:p w14:paraId="693105FC" w14:textId="77777777" w:rsidR="009765E6" w:rsidRDefault="009765E6" w:rsidP="00F36433">
      <w:pPr>
        <w:spacing w:after="0" w:line="240" w:lineRule="auto"/>
        <w:jc w:val="center"/>
        <w:rPr>
          <w:rFonts w:cstheme="minorHAnsi"/>
          <w:b/>
          <w:bCs/>
          <w:sz w:val="20"/>
          <w:szCs w:val="20"/>
        </w:rPr>
      </w:pPr>
    </w:p>
    <w:p w14:paraId="071C6E0C" w14:textId="77777777" w:rsidR="009765E6" w:rsidRDefault="009765E6" w:rsidP="00F36433">
      <w:pPr>
        <w:spacing w:after="0" w:line="240" w:lineRule="auto"/>
        <w:jc w:val="center"/>
        <w:rPr>
          <w:rFonts w:cstheme="minorHAnsi"/>
          <w:b/>
          <w:bCs/>
          <w:sz w:val="20"/>
          <w:szCs w:val="20"/>
        </w:rPr>
      </w:pPr>
    </w:p>
    <w:p w14:paraId="3D740627" w14:textId="77777777" w:rsidR="009765E6" w:rsidRDefault="009765E6" w:rsidP="00F36433">
      <w:pPr>
        <w:spacing w:after="0" w:line="240" w:lineRule="auto"/>
        <w:jc w:val="center"/>
        <w:rPr>
          <w:rFonts w:cstheme="minorHAnsi"/>
          <w:b/>
          <w:bCs/>
          <w:sz w:val="20"/>
          <w:szCs w:val="20"/>
        </w:rPr>
      </w:pPr>
    </w:p>
    <w:p w14:paraId="18F0083B" w14:textId="77777777" w:rsidR="009765E6" w:rsidRDefault="009765E6" w:rsidP="00F36433">
      <w:pPr>
        <w:spacing w:after="0" w:line="240" w:lineRule="auto"/>
        <w:jc w:val="center"/>
        <w:rPr>
          <w:rFonts w:cstheme="minorHAnsi"/>
          <w:b/>
          <w:bCs/>
          <w:sz w:val="20"/>
          <w:szCs w:val="20"/>
        </w:rPr>
      </w:pPr>
    </w:p>
    <w:p w14:paraId="52E471F8" w14:textId="271CDA50" w:rsidR="00F36433" w:rsidRPr="00C837D0" w:rsidRDefault="00F36433" w:rsidP="00F36433">
      <w:pPr>
        <w:spacing w:after="0" w:line="240" w:lineRule="auto"/>
        <w:jc w:val="center"/>
        <w:rPr>
          <w:rFonts w:cstheme="minorHAnsi"/>
          <w:b/>
          <w:bCs/>
          <w:sz w:val="20"/>
          <w:szCs w:val="20"/>
        </w:rPr>
      </w:pPr>
      <w:r w:rsidRPr="00C837D0">
        <w:rPr>
          <w:rFonts w:cstheme="minorHAnsi"/>
          <w:b/>
          <w:bCs/>
          <w:sz w:val="20"/>
          <w:szCs w:val="20"/>
        </w:rPr>
        <w:t>Перечень технических средств обучения</w:t>
      </w:r>
    </w:p>
    <w:tbl>
      <w:tblPr>
        <w:tblpPr w:leftFromText="180" w:rightFromText="180"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037"/>
      </w:tblGrid>
      <w:tr w:rsidR="009765E6" w:rsidRPr="00C837D0" w14:paraId="7D601E3D" w14:textId="77777777" w:rsidTr="00594B13">
        <w:tc>
          <w:tcPr>
            <w:tcW w:w="5426" w:type="dxa"/>
            <w:tcBorders>
              <w:top w:val="single" w:sz="4" w:space="0" w:color="auto"/>
              <w:left w:val="single" w:sz="4" w:space="0" w:color="auto"/>
              <w:bottom w:val="single" w:sz="4" w:space="0" w:color="auto"/>
              <w:right w:val="single" w:sz="4" w:space="0" w:color="auto"/>
            </w:tcBorders>
          </w:tcPr>
          <w:p w14:paraId="75CDE487" w14:textId="77777777" w:rsidR="009765E6" w:rsidRPr="00C837D0" w:rsidRDefault="009765E6" w:rsidP="00F36433">
            <w:pPr>
              <w:spacing w:after="0" w:line="240" w:lineRule="auto"/>
              <w:rPr>
                <w:rFonts w:cstheme="minorHAnsi"/>
                <w:b/>
                <w:sz w:val="20"/>
                <w:szCs w:val="20"/>
              </w:rPr>
            </w:pPr>
            <w:r w:rsidRPr="00C837D0">
              <w:rPr>
                <w:rFonts w:cstheme="minorHAnsi"/>
                <w:b/>
                <w:bCs/>
                <w:sz w:val="20"/>
                <w:szCs w:val="20"/>
              </w:rPr>
              <w:t>Наименование технических средств обучения</w:t>
            </w:r>
          </w:p>
        </w:tc>
        <w:tc>
          <w:tcPr>
            <w:tcW w:w="3037" w:type="dxa"/>
            <w:tcBorders>
              <w:top w:val="single" w:sz="4" w:space="0" w:color="auto"/>
              <w:left w:val="single" w:sz="4" w:space="0" w:color="auto"/>
              <w:bottom w:val="single" w:sz="4" w:space="0" w:color="auto"/>
              <w:right w:val="single" w:sz="4" w:space="0" w:color="auto"/>
            </w:tcBorders>
          </w:tcPr>
          <w:p w14:paraId="76C4F7B7" w14:textId="77777777" w:rsidR="009765E6" w:rsidRPr="00C837D0" w:rsidRDefault="009765E6" w:rsidP="00F36433">
            <w:pPr>
              <w:spacing w:after="0" w:line="240" w:lineRule="auto"/>
              <w:jc w:val="center"/>
              <w:rPr>
                <w:rFonts w:cstheme="minorHAnsi"/>
                <w:b/>
                <w:sz w:val="20"/>
                <w:szCs w:val="20"/>
              </w:rPr>
            </w:pPr>
            <w:r w:rsidRPr="00C837D0">
              <w:rPr>
                <w:rFonts w:cstheme="minorHAnsi"/>
                <w:b/>
                <w:sz w:val="20"/>
                <w:szCs w:val="20"/>
              </w:rPr>
              <w:t>Количество, шт.</w:t>
            </w:r>
          </w:p>
        </w:tc>
      </w:tr>
      <w:tr w:rsidR="009765E6" w:rsidRPr="00C837D0" w14:paraId="0F97B70B" w14:textId="77777777" w:rsidTr="00594B13">
        <w:tc>
          <w:tcPr>
            <w:tcW w:w="5426" w:type="dxa"/>
            <w:tcBorders>
              <w:top w:val="single" w:sz="4" w:space="0" w:color="auto"/>
              <w:left w:val="single" w:sz="4" w:space="0" w:color="auto"/>
              <w:bottom w:val="single" w:sz="4" w:space="0" w:color="auto"/>
              <w:right w:val="single" w:sz="4" w:space="0" w:color="auto"/>
            </w:tcBorders>
          </w:tcPr>
          <w:p w14:paraId="038BAA01"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Компьютер</w:t>
            </w:r>
          </w:p>
        </w:tc>
        <w:tc>
          <w:tcPr>
            <w:tcW w:w="3037" w:type="dxa"/>
            <w:tcBorders>
              <w:top w:val="single" w:sz="4" w:space="0" w:color="auto"/>
              <w:left w:val="single" w:sz="4" w:space="0" w:color="auto"/>
              <w:bottom w:val="single" w:sz="4" w:space="0" w:color="auto"/>
              <w:right w:val="single" w:sz="4" w:space="0" w:color="auto"/>
            </w:tcBorders>
          </w:tcPr>
          <w:p w14:paraId="20058A4F"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r w:rsidR="009765E6" w:rsidRPr="00C837D0" w14:paraId="76A7F6F0" w14:textId="77777777" w:rsidTr="00594B13">
        <w:tc>
          <w:tcPr>
            <w:tcW w:w="5426" w:type="dxa"/>
            <w:tcBorders>
              <w:top w:val="single" w:sz="4" w:space="0" w:color="auto"/>
              <w:left w:val="single" w:sz="4" w:space="0" w:color="auto"/>
              <w:bottom w:val="single" w:sz="4" w:space="0" w:color="auto"/>
              <w:right w:val="single" w:sz="4" w:space="0" w:color="auto"/>
            </w:tcBorders>
          </w:tcPr>
          <w:p w14:paraId="5A7CEF5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Мультимедийный проектор</w:t>
            </w:r>
          </w:p>
        </w:tc>
        <w:tc>
          <w:tcPr>
            <w:tcW w:w="3037" w:type="dxa"/>
            <w:tcBorders>
              <w:top w:val="single" w:sz="4" w:space="0" w:color="auto"/>
              <w:left w:val="single" w:sz="4" w:space="0" w:color="auto"/>
              <w:bottom w:val="single" w:sz="4" w:space="0" w:color="auto"/>
              <w:right w:val="single" w:sz="4" w:space="0" w:color="auto"/>
            </w:tcBorders>
          </w:tcPr>
          <w:p w14:paraId="05F72DE2"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r w:rsidR="009765E6" w:rsidRPr="00C837D0" w14:paraId="3F3D9773" w14:textId="77777777" w:rsidTr="00594B13">
        <w:tc>
          <w:tcPr>
            <w:tcW w:w="5426" w:type="dxa"/>
            <w:tcBorders>
              <w:top w:val="single" w:sz="4" w:space="0" w:color="auto"/>
              <w:left w:val="single" w:sz="4" w:space="0" w:color="auto"/>
              <w:bottom w:val="single" w:sz="4" w:space="0" w:color="auto"/>
              <w:right w:val="single" w:sz="4" w:space="0" w:color="auto"/>
            </w:tcBorders>
          </w:tcPr>
          <w:p w14:paraId="73A93F1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Экран</w:t>
            </w:r>
          </w:p>
        </w:tc>
        <w:tc>
          <w:tcPr>
            <w:tcW w:w="3037" w:type="dxa"/>
            <w:tcBorders>
              <w:top w:val="single" w:sz="4" w:space="0" w:color="auto"/>
              <w:left w:val="single" w:sz="4" w:space="0" w:color="auto"/>
              <w:bottom w:val="single" w:sz="4" w:space="0" w:color="auto"/>
              <w:right w:val="single" w:sz="4" w:space="0" w:color="auto"/>
            </w:tcBorders>
          </w:tcPr>
          <w:p w14:paraId="3EE701D1"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r w:rsidR="009765E6" w:rsidRPr="00C837D0" w14:paraId="713CB709" w14:textId="77777777" w:rsidTr="00594B13">
        <w:tc>
          <w:tcPr>
            <w:tcW w:w="5426" w:type="dxa"/>
            <w:tcBorders>
              <w:top w:val="single" w:sz="4" w:space="0" w:color="auto"/>
              <w:left w:val="single" w:sz="4" w:space="0" w:color="auto"/>
              <w:bottom w:val="single" w:sz="4" w:space="0" w:color="auto"/>
              <w:right w:val="single" w:sz="4" w:space="0" w:color="auto"/>
            </w:tcBorders>
          </w:tcPr>
          <w:p w14:paraId="3742B55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Многофункциональное устройство</w:t>
            </w:r>
          </w:p>
        </w:tc>
        <w:tc>
          <w:tcPr>
            <w:tcW w:w="3037" w:type="dxa"/>
            <w:tcBorders>
              <w:top w:val="single" w:sz="4" w:space="0" w:color="auto"/>
              <w:left w:val="single" w:sz="4" w:space="0" w:color="auto"/>
              <w:bottom w:val="single" w:sz="4" w:space="0" w:color="auto"/>
              <w:right w:val="single" w:sz="4" w:space="0" w:color="auto"/>
            </w:tcBorders>
          </w:tcPr>
          <w:p w14:paraId="15336F2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1</w:t>
            </w:r>
          </w:p>
        </w:tc>
      </w:tr>
    </w:tbl>
    <w:p w14:paraId="4146BC1F" w14:textId="77777777" w:rsidR="00ED22A3" w:rsidRPr="00C837D0" w:rsidRDefault="00ED22A3" w:rsidP="00F36433">
      <w:pPr>
        <w:spacing w:after="0" w:line="240" w:lineRule="auto"/>
        <w:jc w:val="both"/>
        <w:rPr>
          <w:rFonts w:cstheme="minorHAnsi"/>
          <w:sz w:val="20"/>
          <w:szCs w:val="20"/>
        </w:rPr>
      </w:pPr>
    </w:p>
    <w:p w14:paraId="22CDB3A6" w14:textId="77777777" w:rsidR="009765E6" w:rsidRDefault="009765E6" w:rsidP="00F36433">
      <w:pPr>
        <w:spacing w:after="0" w:line="240" w:lineRule="auto"/>
        <w:jc w:val="both"/>
        <w:rPr>
          <w:rFonts w:cstheme="minorHAnsi"/>
          <w:sz w:val="20"/>
          <w:szCs w:val="20"/>
        </w:rPr>
      </w:pPr>
    </w:p>
    <w:p w14:paraId="4DCF4857" w14:textId="77777777" w:rsidR="009765E6" w:rsidRDefault="009765E6" w:rsidP="00F36433">
      <w:pPr>
        <w:spacing w:after="0" w:line="240" w:lineRule="auto"/>
        <w:jc w:val="both"/>
        <w:rPr>
          <w:rFonts w:cstheme="minorHAnsi"/>
          <w:sz w:val="20"/>
          <w:szCs w:val="20"/>
        </w:rPr>
      </w:pPr>
    </w:p>
    <w:p w14:paraId="21FF7305" w14:textId="77777777" w:rsidR="009765E6" w:rsidRDefault="009765E6" w:rsidP="00F36433">
      <w:pPr>
        <w:spacing w:after="0" w:line="240" w:lineRule="auto"/>
        <w:jc w:val="both"/>
        <w:rPr>
          <w:rFonts w:cstheme="minorHAnsi"/>
          <w:sz w:val="20"/>
          <w:szCs w:val="20"/>
        </w:rPr>
      </w:pPr>
    </w:p>
    <w:p w14:paraId="08B8308E" w14:textId="77777777" w:rsidR="009765E6" w:rsidRDefault="009765E6" w:rsidP="00F36433">
      <w:pPr>
        <w:spacing w:after="0" w:line="240" w:lineRule="auto"/>
        <w:jc w:val="both"/>
        <w:rPr>
          <w:rFonts w:cstheme="minorHAnsi"/>
          <w:sz w:val="20"/>
          <w:szCs w:val="20"/>
        </w:rPr>
      </w:pPr>
    </w:p>
    <w:p w14:paraId="24A322E7" w14:textId="77777777" w:rsidR="009765E6" w:rsidRDefault="009765E6" w:rsidP="00F36433">
      <w:pPr>
        <w:spacing w:after="0" w:line="240" w:lineRule="auto"/>
        <w:jc w:val="both"/>
        <w:rPr>
          <w:rFonts w:cstheme="minorHAnsi"/>
          <w:sz w:val="20"/>
          <w:szCs w:val="20"/>
        </w:rPr>
      </w:pPr>
    </w:p>
    <w:p w14:paraId="153CBF73" w14:textId="77777777" w:rsidR="009765E6" w:rsidRDefault="009765E6" w:rsidP="00F36433">
      <w:pPr>
        <w:spacing w:after="0" w:line="240" w:lineRule="auto"/>
        <w:jc w:val="both"/>
        <w:rPr>
          <w:rFonts w:cstheme="minorHAnsi"/>
          <w:sz w:val="20"/>
          <w:szCs w:val="20"/>
        </w:rPr>
      </w:pPr>
    </w:p>
    <w:p w14:paraId="51ABC1CF" w14:textId="217EB6EF" w:rsidR="00F36433" w:rsidRPr="00C837D0" w:rsidRDefault="00F36433" w:rsidP="00F36433">
      <w:pPr>
        <w:spacing w:after="0" w:line="240" w:lineRule="auto"/>
        <w:jc w:val="both"/>
        <w:rPr>
          <w:rFonts w:cstheme="minorHAnsi"/>
          <w:b/>
          <w:sz w:val="20"/>
          <w:szCs w:val="20"/>
        </w:rPr>
      </w:pPr>
      <w:r w:rsidRPr="00C837D0">
        <w:rPr>
          <w:rFonts w:cstheme="minorHAnsi"/>
          <w:sz w:val="20"/>
          <w:szCs w:val="20"/>
        </w:rPr>
        <w:t>Для участия в дистанционных олимпиадах предусмотрено использование компьютерного</w:t>
      </w:r>
      <w:r w:rsidRPr="00C837D0">
        <w:rPr>
          <w:rFonts w:cstheme="minorHAnsi"/>
          <w:b/>
          <w:sz w:val="20"/>
          <w:szCs w:val="20"/>
        </w:rPr>
        <w:t xml:space="preserve"> </w:t>
      </w:r>
      <w:r w:rsidRPr="00C837D0">
        <w:rPr>
          <w:rFonts w:cstheme="minorHAnsi"/>
          <w:sz w:val="20"/>
          <w:szCs w:val="20"/>
        </w:rPr>
        <w:t>класса.</w:t>
      </w:r>
    </w:p>
    <w:p w14:paraId="45370627" w14:textId="77777777" w:rsidR="00F36433" w:rsidRPr="00C837D0" w:rsidRDefault="00F36433" w:rsidP="00F36433">
      <w:pPr>
        <w:spacing w:after="0" w:line="240" w:lineRule="auto"/>
        <w:jc w:val="center"/>
        <w:rPr>
          <w:rFonts w:cstheme="minorHAnsi"/>
          <w:b/>
          <w:bCs/>
          <w:sz w:val="20"/>
          <w:szCs w:val="20"/>
        </w:rPr>
      </w:pPr>
      <w:r w:rsidRPr="00C837D0">
        <w:rPr>
          <w:rFonts w:cstheme="minorHAnsi"/>
          <w:b/>
          <w:bCs/>
          <w:sz w:val="20"/>
          <w:szCs w:val="20"/>
        </w:rPr>
        <w:t xml:space="preserve">Перечень </w:t>
      </w:r>
      <w:proofErr w:type="spellStart"/>
      <w:r w:rsidRPr="00C837D0">
        <w:rPr>
          <w:rFonts w:cstheme="minorHAnsi"/>
          <w:b/>
          <w:bCs/>
          <w:sz w:val="20"/>
          <w:szCs w:val="20"/>
        </w:rPr>
        <w:t>учебно</w:t>
      </w:r>
      <w:proofErr w:type="spellEnd"/>
      <w:r w:rsidRPr="00C837D0">
        <w:rPr>
          <w:rFonts w:cstheme="minorHAnsi"/>
          <w:b/>
          <w:bCs/>
          <w:sz w:val="20"/>
          <w:szCs w:val="20"/>
        </w:rPr>
        <w:t xml:space="preserve"> – методических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3037"/>
      </w:tblGrid>
      <w:tr w:rsidR="00180259" w:rsidRPr="00C837D0" w14:paraId="36B1ABAD" w14:textId="77777777" w:rsidTr="00594B13">
        <w:tc>
          <w:tcPr>
            <w:tcW w:w="5426" w:type="dxa"/>
            <w:tcBorders>
              <w:top w:val="single" w:sz="4" w:space="0" w:color="auto"/>
              <w:left w:val="single" w:sz="4" w:space="0" w:color="auto"/>
              <w:bottom w:val="single" w:sz="4" w:space="0" w:color="auto"/>
              <w:right w:val="single" w:sz="4" w:space="0" w:color="auto"/>
            </w:tcBorders>
          </w:tcPr>
          <w:p w14:paraId="2AABA9F7" w14:textId="77777777" w:rsidR="00180259" w:rsidRPr="00C837D0" w:rsidRDefault="00180259" w:rsidP="00F36433">
            <w:pPr>
              <w:spacing w:after="0" w:line="240" w:lineRule="auto"/>
              <w:rPr>
                <w:rFonts w:cstheme="minorHAnsi"/>
                <w:b/>
                <w:sz w:val="20"/>
                <w:szCs w:val="20"/>
              </w:rPr>
            </w:pPr>
            <w:r w:rsidRPr="00C837D0">
              <w:rPr>
                <w:rFonts w:cstheme="minorHAnsi"/>
                <w:b/>
                <w:bCs/>
                <w:sz w:val="20"/>
                <w:szCs w:val="20"/>
              </w:rPr>
              <w:t xml:space="preserve">Наименование  </w:t>
            </w:r>
            <w:proofErr w:type="spellStart"/>
            <w:r w:rsidRPr="00C837D0">
              <w:rPr>
                <w:rFonts w:cstheme="minorHAnsi"/>
                <w:b/>
                <w:bCs/>
                <w:sz w:val="20"/>
                <w:szCs w:val="20"/>
              </w:rPr>
              <w:t>учебно</w:t>
            </w:r>
            <w:proofErr w:type="spellEnd"/>
            <w:r w:rsidRPr="00C837D0">
              <w:rPr>
                <w:rFonts w:cstheme="minorHAnsi"/>
                <w:b/>
                <w:bCs/>
                <w:sz w:val="20"/>
                <w:szCs w:val="20"/>
              </w:rPr>
              <w:t xml:space="preserve"> – методических материалов</w:t>
            </w:r>
          </w:p>
        </w:tc>
        <w:tc>
          <w:tcPr>
            <w:tcW w:w="3037" w:type="dxa"/>
            <w:tcBorders>
              <w:top w:val="single" w:sz="4" w:space="0" w:color="auto"/>
              <w:left w:val="single" w:sz="4" w:space="0" w:color="auto"/>
              <w:bottom w:val="single" w:sz="4" w:space="0" w:color="auto"/>
              <w:right w:val="single" w:sz="4" w:space="0" w:color="auto"/>
            </w:tcBorders>
          </w:tcPr>
          <w:p w14:paraId="16A4432C" w14:textId="77777777" w:rsidR="00180259" w:rsidRPr="00C837D0" w:rsidRDefault="00180259" w:rsidP="00F36433">
            <w:pPr>
              <w:spacing w:after="0" w:line="240" w:lineRule="auto"/>
              <w:jc w:val="center"/>
              <w:rPr>
                <w:rFonts w:cstheme="minorHAnsi"/>
                <w:b/>
                <w:sz w:val="20"/>
                <w:szCs w:val="20"/>
              </w:rPr>
            </w:pPr>
            <w:r w:rsidRPr="00C837D0">
              <w:rPr>
                <w:rFonts w:cstheme="minorHAnsi"/>
                <w:b/>
                <w:sz w:val="20"/>
                <w:szCs w:val="20"/>
              </w:rPr>
              <w:t>Количество, шт.</w:t>
            </w:r>
          </w:p>
        </w:tc>
      </w:tr>
      <w:tr w:rsidR="00180259" w:rsidRPr="00C837D0" w14:paraId="08BEE580" w14:textId="77777777" w:rsidTr="00594B13">
        <w:tc>
          <w:tcPr>
            <w:tcW w:w="5426" w:type="dxa"/>
            <w:tcBorders>
              <w:top w:val="single" w:sz="4" w:space="0" w:color="auto"/>
              <w:left w:val="single" w:sz="4" w:space="0" w:color="auto"/>
              <w:bottom w:val="single" w:sz="4" w:space="0" w:color="auto"/>
              <w:right w:val="single" w:sz="4" w:space="0" w:color="auto"/>
            </w:tcBorders>
          </w:tcPr>
          <w:p w14:paraId="6C1D1A12" w14:textId="77777777" w:rsidR="00180259" w:rsidRPr="00C837D0" w:rsidRDefault="00180259" w:rsidP="00F36433">
            <w:pPr>
              <w:pStyle w:val="Default"/>
              <w:rPr>
                <w:rFonts w:asciiTheme="minorHAnsi" w:hAnsiTheme="minorHAnsi" w:cstheme="minorHAnsi"/>
                <w:color w:val="auto"/>
                <w:sz w:val="20"/>
                <w:szCs w:val="20"/>
              </w:rPr>
            </w:pPr>
            <w:r w:rsidRPr="00C837D0">
              <w:rPr>
                <w:rFonts w:asciiTheme="minorHAnsi" w:hAnsiTheme="minorHAnsi" w:cstheme="minorHAnsi"/>
                <w:color w:val="auto"/>
                <w:sz w:val="20"/>
                <w:szCs w:val="20"/>
              </w:rPr>
              <w:t>Презентации.</w:t>
            </w:r>
          </w:p>
        </w:tc>
        <w:tc>
          <w:tcPr>
            <w:tcW w:w="3037" w:type="dxa"/>
            <w:tcBorders>
              <w:top w:val="single" w:sz="4" w:space="0" w:color="auto"/>
              <w:left w:val="single" w:sz="4" w:space="0" w:color="auto"/>
              <w:bottom w:val="single" w:sz="4" w:space="0" w:color="auto"/>
              <w:right w:val="single" w:sz="4" w:space="0" w:color="auto"/>
            </w:tcBorders>
          </w:tcPr>
          <w:p w14:paraId="337E20D9" w14:textId="77777777" w:rsidR="00180259" w:rsidRPr="00C837D0" w:rsidRDefault="00180259" w:rsidP="00F36433">
            <w:pPr>
              <w:spacing w:after="0" w:line="240" w:lineRule="auto"/>
              <w:jc w:val="center"/>
              <w:rPr>
                <w:rFonts w:cstheme="minorHAnsi"/>
                <w:sz w:val="20"/>
                <w:szCs w:val="20"/>
              </w:rPr>
            </w:pPr>
            <w:r w:rsidRPr="00C837D0">
              <w:rPr>
                <w:rFonts w:cstheme="minorHAnsi"/>
                <w:sz w:val="20"/>
                <w:szCs w:val="20"/>
              </w:rPr>
              <w:t>20</w:t>
            </w:r>
          </w:p>
        </w:tc>
      </w:tr>
      <w:tr w:rsidR="00180259" w:rsidRPr="00C837D0" w14:paraId="351EC123" w14:textId="77777777" w:rsidTr="00594B13">
        <w:trPr>
          <w:trHeight w:val="279"/>
        </w:trPr>
        <w:tc>
          <w:tcPr>
            <w:tcW w:w="5426" w:type="dxa"/>
            <w:tcBorders>
              <w:top w:val="single" w:sz="4" w:space="0" w:color="auto"/>
              <w:left w:val="single" w:sz="4" w:space="0" w:color="auto"/>
              <w:bottom w:val="single" w:sz="4" w:space="0" w:color="auto"/>
              <w:right w:val="single" w:sz="4" w:space="0" w:color="auto"/>
            </w:tcBorders>
          </w:tcPr>
          <w:p w14:paraId="57B882A8" w14:textId="77777777" w:rsidR="00180259" w:rsidRPr="00C837D0" w:rsidRDefault="00180259" w:rsidP="00F36433">
            <w:pPr>
              <w:pStyle w:val="Default"/>
              <w:rPr>
                <w:rFonts w:asciiTheme="minorHAnsi" w:hAnsiTheme="minorHAnsi" w:cstheme="minorHAnsi"/>
                <w:color w:val="auto"/>
                <w:sz w:val="20"/>
                <w:szCs w:val="20"/>
              </w:rPr>
            </w:pPr>
            <w:r w:rsidRPr="00C837D0">
              <w:rPr>
                <w:rFonts w:asciiTheme="minorHAnsi" w:hAnsiTheme="minorHAnsi" w:cstheme="minorHAnsi"/>
                <w:color w:val="auto"/>
                <w:sz w:val="20"/>
                <w:szCs w:val="20"/>
              </w:rPr>
              <w:t>Методические разработки занятий.</w:t>
            </w:r>
          </w:p>
        </w:tc>
        <w:tc>
          <w:tcPr>
            <w:tcW w:w="3037" w:type="dxa"/>
            <w:tcBorders>
              <w:top w:val="single" w:sz="4" w:space="0" w:color="auto"/>
              <w:left w:val="single" w:sz="4" w:space="0" w:color="auto"/>
              <w:bottom w:val="single" w:sz="4" w:space="0" w:color="auto"/>
              <w:right w:val="single" w:sz="4" w:space="0" w:color="auto"/>
            </w:tcBorders>
          </w:tcPr>
          <w:p w14:paraId="5C7950D4" w14:textId="77777777" w:rsidR="00180259" w:rsidRPr="00C837D0" w:rsidRDefault="00180259" w:rsidP="00F36433">
            <w:pPr>
              <w:spacing w:after="0" w:line="240" w:lineRule="auto"/>
              <w:jc w:val="center"/>
              <w:rPr>
                <w:rFonts w:cstheme="minorHAnsi"/>
                <w:sz w:val="20"/>
                <w:szCs w:val="20"/>
              </w:rPr>
            </w:pPr>
            <w:r w:rsidRPr="00C837D0">
              <w:rPr>
                <w:rFonts w:cstheme="minorHAnsi"/>
                <w:sz w:val="20"/>
                <w:szCs w:val="20"/>
              </w:rPr>
              <w:t>20</w:t>
            </w:r>
          </w:p>
        </w:tc>
      </w:tr>
      <w:tr w:rsidR="00180259" w:rsidRPr="00C837D0" w14:paraId="78EB5265" w14:textId="77777777" w:rsidTr="00594B13">
        <w:trPr>
          <w:trHeight w:val="279"/>
        </w:trPr>
        <w:tc>
          <w:tcPr>
            <w:tcW w:w="5426" w:type="dxa"/>
            <w:tcBorders>
              <w:top w:val="single" w:sz="4" w:space="0" w:color="auto"/>
              <w:left w:val="single" w:sz="4" w:space="0" w:color="auto"/>
              <w:bottom w:val="single" w:sz="4" w:space="0" w:color="auto"/>
              <w:right w:val="single" w:sz="4" w:space="0" w:color="auto"/>
            </w:tcBorders>
          </w:tcPr>
          <w:p w14:paraId="09857326" w14:textId="77777777" w:rsidR="00180259" w:rsidRPr="00C837D0" w:rsidRDefault="00180259" w:rsidP="00F36433">
            <w:pPr>
              <w:pStyle w:val="Default"/>
              <w:rPr>
                <w:rFonts w:asciiTheme="minorHAnsi" w:hAnsiTheme="minorHAnsi" w:cstheme="minorHAnsi"/>
                <w:color w:val="auto"/>
                <w:sz w:val="20"/>
                <w:szCs w:val="20"/>
              </w:rPr>
            </w:pPr>
            <w:r w:rsidRPr="00C837D0">
              <w:rPr>
                <w:rFonts w:asciiTheme="minorHAnsi" w:hAnsiTheme="minorHAnsi" w:cstheme="minorHAnsi"/>
                <w:color w:val="auto"/>
                <w:sz w:val="20"/>
                <w:szCs w:val="20"/>
              </w:rPr>
              <w:t>Карточки-задания с вариантами разноуровневых задач.</w:t>
            </w:r>
          </w:p>
        </w:tc>
        <w:tc>
          <w:tcPr>
            <w:tcW w:w="3037" w:type="dxa"/>
            <w:tcBorders>
              <w:top w:val="single" w:sz="4" w:space="0" w:color="auto"/>
              <w:left w:val="single" w:sz="4" w:space="0" w:color="auto"/>
              <w:bottom w:val="single" w:sz="4" w:space="0" w:color="auto"/>
              <w:right w:val="single" w:sz="4" w:space="0" w:color="auto"/>
            </w:tcBorders>
          </w:tcPr>
          <w:p w14:paraId="5F9F2F6D" w14:textId="77777777" w:rsidR="00180259" w:rsidRPr="00C837D0" w:rsidRDefault="00180259" w:rsidP="00F36433">
            <w:pPr>
              <w:spacing w:after="0" w:line="240" w:lineRule="auto"/>
              <w:jc w:val="center"/>
              <w:rPr>
                <w:rFonts w:cstheme="minorHAnsi"/>
                <w:sz w:val="20"/>
                <w:szCs w:val="20"/>
              </w:rPr>
            </w:pPr>
            <w:r w:rsidRPr="00C837D0">
              <w:rPr>
                <w:rFonts w:cstheme="minorHAnsi"/>
                <w:sz w:val="20"/>
                <w:szCs w:val="20"/>
              </w:rPr>
              <w:t>Более 40</w:t>
            </w:r>
          </w:p>
        </w:tc>
      </w:tr>
      <w:tr w:rsidR="00180259" w:rsidRPr="00C837D0" w14:paraId="783D1791" w14:textId="77777777" w:rsidTr="00594B13">
        <w:trPr>
          <w:trHeight w:val="279"/>
        </w:trPr>
        <w:tc>
          <w:tcPr>
            <w:tcW w:w="5426" w:type="dxa"/>
            <w:tcBorders>
              <w:top w:val="single" w:sz="4" w:space="0" w:color="auto"/>
              <w:left w:val="single" w:sz="4" w:space="0" w:color="auto"/>
              <w:bottom w:val="single" w:sz="4" w:space="0" w:color="auto"/>
              <w:right w:val="single" w:sz="4" w:space="0" w:color="auto"/>
            </w:tcBorders>
          </w:tcPr>
          <w:p w14:paraId="78BE8198" w14:textId="77777777" w:rsidR="00180259" w:rsidRPr="00C837D0" w:rsidRDefault="00180259" w:rsidP="00F36433">
            <w:pPr>
              <w:pStyle w:val="Default"/>
              <w:rPr>
                <w:rFonts w:asciiTheme="minorHAnsi" w:hAnsiTheme="minorHAnsi" w:cstheme="minorHAnsi"/>
                <w:color w:val="auto"/>
                <w:sz w:val="20"/>
                <w:szCs w:val="20"/>
              </w:rPr>
            </w:pPr>
            <w:r w:rsidRPr="00C837D0">
              <w:rPr>
                <w:rFonts w:asciiTheme="minorHAnsi" w:hAnsiTheme="minorHAnsi" w:cstheme="minorHAnsi"/>
                <w:color w:val="auto"/>
                <w:sz w:val="20"/>
                <w:szCs w:val="20"/>
              </w:rPr>
              <w:t>Материалы Международного математического конкурса «Кенгуру», дистанционных олимпиад онлайн-школы «</w:t>
            </w:r>
            <w:proofErr w:type="spellStart"/>
            <w:r w:rsidRPr="00C837D0">
              <w:rPr>
                <w:rFonts w:asciiTheme="minorHAnsi" w:hAnsiTheme="minorHAnsi" w:cstheme="minorHAnsi"/>
                <w:color w:val="auto"/>
                <w:sz w:val="20"/>
                <w:szCs w:val="20"/>
              </w:rPr>
              <w:t>Фоксфорд</w:t>
            </w:r>
            <w:proofErr w:type="spellEnd"/>
            <w:r w:rsidRPr="00C837D0">
              <w:rPr>
                <w:rFonts w:asciiTheme="minorHAnsi" w:hAnsiTheme="minorHAnsi" w:cstheme="minorHAnsi"/>
                <w:color w:val="auto"/>
                <w:sz w:val="20"/>
                <w:szCs w:val="20"/>
              </w:rPr>
              <w:t>» и олимпиад на платформе «</w:t>
            </w:r>
            <w:proofErr w:type="spellStart"/>
            <w:r w:rsidRPr="00C837D0">
              <w:rPr>
                <w:rFonts w:asciiTheme="minorHAnsi" w:hAnsiTheme="minorHAnsi" w:cstheme="minorHAnsi"/>
                <w:color w:val="auto"/>
                <w:sz w:val="20"/>
                <w:szCs w:val="20"/>
              </w:rPr>
              <w:t>Учи.ру</w:t>
            </w:r>
            <w:proofErr w:type="spellEnd"/>
            <w:r w:rsidRPr="00C837D0">
              <w:rPr>
                <w:rFonts w:asciiTheme="minorHAnsi" w:hAnsiTheme="minorHAnsi" w:cstheme="minorHAnsi"/>
                <w:color w:val="auto"/>
                <w:sz w:val="20"/>
                <w:szCs w:val="20"/>
              </w:rPr>
              <w:t>».</w:t>
            </w:r>
          </w:p>
        </w:tc>
        <w:tc>
          <w:tcPr>
            <w:tcW w:w="3037" w:type="dxa"/>
            <w:tcBorders>
              <w:top w:val="single" w:sz="4" w:space="0" w:color="auto"/>
              <w:left w:val="single" w:sz="4" w:space="0" w:color="auto"/>
              <w:bottom w:val="single" w:sz="4" w:space="0" w:color="auto"/>
              <w:right w:val="single" w:sz="4" w:space="0" w:color="auto"/>
            </w:tcBorders>
          </w:tcPr>
          <w:p w14:paraId="3F7EA2EC" w14:textId="77777777" w:rsidR="00180259" w:rsidRPr="00C837D0" w:rsidRDefault="00180259" w:rsidP="00F36433">
            <w:pPr>
              <w:spacing w:after="0" w:line="240" w:lineRule="auto"/>
              <w:jc w:val="center"/>
              <w:rPr>
                <w:rFonts w:cstheme="minorHAnsi"/>
                <w:sz w:val="20"/>
                <w:szCs w:val="20"/>
              </w:rPr>
            </w:pPr>
            <w:r w:rsidRPr="00C837D0">
              <w:rPr>
                <w:rFonts w:cstheme="minorHAnsi"/>
                <w:sz w:val="20"/>
                <w:szCs w:val="20"/>
              </w:rPr>
              <w:t>Подборка за 3 года.</w:t>
            </w:r>
          </w:p>
        </w:tc>
      </w:tr>
    </w:tbl>
    <w:p w14:paraId="5ABDFBBA" w14:textId="77777777" w:rsidR="00F36433" w:rsidRPr="00C837D0" w:rsidRDefault="00F36433" w:rsidP="00F36433">
      <w:pPr>
        <w:spacing w:after="0" w:line="240" w:lineRule="auto"/>
        <w:ind w:left="-540"/>
        <w:jc w:val="center"/>
        <w:rPr>
          <w:rFonts w:cstheme="minorHAnsi"/>
          <w:b/>
          <w:sz w:val="20"/>
          <w:szCs w:val="20"/>
        </w:rPr>
      </w:pPr>
    </w:p>
    <w:p w14:paraId="7244B703" w14:textId="77777777" w:rsidR="00F36433" w:rsidRPr="00C837D0" w:rsidRDefault="00F36433" w:rsidP="00F36433">
      <w:pPr>
        <w:spacing w:after="0" w:line="240" w:lineRule="auto"/>
        <w:jc w:val="center"/>
        <w:rPr>
          <w:rFonts w:cstheme="minorHAnsi"/>
          <w:b/>
          <w:bCs/>
          <w:sz w:val="20"/>
          <w:szCs w:val="20"/>
        </w:rPr>
      </w:pPr>
      <w:r w:rsidRPr="00C837D0">
        <w:rPr>
          <w:rFonts w:cstheme="minorHAnsi"/>
          <w:b/>
          <w:bCs/>
          <w:sz w:val="20"/>
          <w:szCs w:val="20"/>
        </w:rPr>
        <w:t>Методическое обеспечение образовательной программы</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562"/>
        <w:gridCol w:w="2062"/>
        <w:gridCol w:w="2788"/>
        <w:gridCol w:w="1417"/>
      </w:tblGrid>
      <w:tr w:rsidR="009765E6" w:rsidRPr="00C837D0" w14:paraId="30657910" w14:textId="77777777" w:rsidTr="000B7351">
        <w:tc>
          <w:tcPr>
            <w:tcW w:w="2325" w:type="dxa"/>
            <w:shd w:val="clear" w:color="auto" w:fill="auto"/>
          </w:tcPr>
          <w:p w14:paraId="69918B33"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Тема или раздел программы</w:t>
            </w:r>
          </w:p>
        </w:tc>
        <w:tc>
          <w:tcPr>
            <w:tcW w:w="1562" w:type="dxa"/>
            <w:shd w:val="clear" w:color="auto" w:fill="auto"/>
          </w:tcPr>
          <w:p w14:paraId="0F9609E2"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Формы занятий</w:t>
            </w:r>
          </w:p>
        </w:tc>
        <w:tc>
          <w:tcPr>
            <w:tcW w:w="2062" w:type="dxa"/>
            <w:shd w:val="clear" w:color="auto" w:fill="auto"/>
          </w:tcPr>
          <w:p w14:paraId="0A05DB3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 xml:space="preserve">Приемы и методы организации образовательного процесса </w:t>
            </w:r>
          </w:p>
        </w:tc>
        <w:tc>
          <w:tcPr>
            <w:tcW w:w="2788" w:type="dxa"/>
            <w:shd w:val="clear" w:color="auto" w:fill="auto"/>
          </w:tcPr>
          <w:p w14:paraId="1DB7F56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Дидактический материал, техническое оснащение</w:t>
            </w:r>
          </w:p>
        </w:tc>
        <w:tc>
          <w:tcPr>
            <w:tcW w:w="1417" w:type="dxa"/>
            <w:shd w:val="clear" w:color="auto" w:fill="auto"/>
          </w:tcPr>
          <w:p w14:paraId="354EF04D"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Формы подведения итогов</w:t>
            </w:r>
          </w:p>
        </w:tc>
      </w:tr>
      <w:tr w:rsidR="009765E6" w:rsidRPr="00C837D0" w14:paraId="2C67C46A" w14:textId="77777777" w:rsidTr="000B7351">
        <w:tc>
          <w:tcPr>
            <w:tcW w:w="2325" w:type="dxa"/>
            <w:shd w:val="clear" w:color="auto" w:fill="auto"/>
          </w:tcPr>
          <w:p w14:paraId="63B4803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lastRenderedPageBreak/>
              <w:t>Вводное занятие. Наука математика. Выдающиеся математики.</w:t>
            </w:r>
          </w:p>
        </w:tc>
        <w:tc>
          <w:tcPr>
            <w:tcW w:w="1562" w:type="dxa"/>
            <w:shd w:val="clear" w:color="auto" w:fill="auto"/>
          </w:tcPr>
          <w:p w14:paraId="1EA7C647"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256E54C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tc>
        <w:tc>
          <w:tcPr>
            <w:tcW w:w="2788" w:type="dxa"/>
            <w:shd w:val="clear" w:color="auto" w:fill="auto"/>
          </w:tcPr>
          <w:p w14:paraId="14B73EF9"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Методические разработки, учебная литература, презентации.</w:t>
            </w:r>
          </w:p>
          <w:p w14:paraId="54F7806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Компьютер, проектор, экран.</w:t>
            </w:r>
          </w:p>
        </w:tc>
        <w:tc>
          <w:tcPr>
            <w:tcW w:w="1417" w:type="dxa"/>
            <w:shd w:val="clear" w:color="auto" w:fill="auto"/>
          </w:tcPr>
          <w:p w14:paraId="360657E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Беседа.</w:t>
            </w:r>
          </w:p>
        </w:tc>
      </w:tr>
      <w:tr w:rsidR="009765E6" w:rsidRPr="00C837D0" w14:paraId="3E2278C0" w14:textId="77777777" w:rsidTr="000B7351">
        <w:tc>
          <w:tcPr>
            <w:tcW w:w="2325" w:type="dxa"/>
            <w:shd w:val="clear" w:color="auto" w:fill="auto"/>
          </w:tcPr>
          <w:p w14:paraId="6A803BF4"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Системы счисления. Нумерация.</w:t>
            </w:r>
          </w:p>
        </w:tc>
        <w:tc>
          <w:tcPr>
            <w:tcW w:w="1562" w:type="dxa"/>
            <w:shd w:val="clear" w:color="auto" w:fill="auto"/>
          </w:tcPr>
          <w:p w14:paraId="5488FA2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25F15CF9"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378875C7"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Репродуктивный: выполнение заданий по образцу или алгоритму. </w:t>
            </w:r>
          </w:p>
          <w:p w14:paraId="091B2B6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725D25FF" w14:textId="77777777" w:rsidR="009765E6" w:rsidRPr="00C837D0" w:rsidRDefault="009765E6" w:rsidP="009765E6">
            <w:pPr>
              <w:spacing w:after="0" w:line="240" w:lineRule="auto"/>
              <w:ind w:right="1153"/>
              <w:rPr>
                <w:rFonts w:cstheme="minorHAnsi"/>
                <w:sz w:val="20"/>
                <w:szCs w:val="20"/>
              </w:rPr>
            </w:pPr>
            <w:r w:rsidRPr="00C837D0">
              <w:rPr>
                <w:rFonts w:cstheme="minorHAnsi"/>
                <w:sz w:val="20"/>
                <w:szCs w:val="20"/>
              </w:rPr>
              <w:t>Раздаточный материал, методические разработки, учебная литература, презентации. Компьютер, проектор, экран.</w:t>
            </w:r>
          </w:p>
        </w:tc>
        <w:tc>
          <w:tcPr>
            <w:tcW w:w="1417" w:type="dxa"/>
            <w:shd w:val="clear" w:color="auto" w:fill="auto"/>
          </w:tcPr>
          <w:p w14:paraId="7A87931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Опрос, анализ выполненных заданий.</w:t>
            </w:r>
          </w:p>
        </w:tc>
      </w:tr>
      <w:tr w:rsidR="009765E6" w:rsidRPr="00C837D0" w14:paraId="3A1600DB" w14:textId="77777777" w:rsidTr="000B7351">
        <w:tc>
          <w:tcPr>
            <w:tcW w:w="2325" w:type="dxa"/>
            <w:shd w:val="clear" w:color="auto" w:fill="auto"/>
          </w:tcPr>
          <w:p w14:paraId="6B25664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Задачи на внимание и сообразительность.</w:t>
            </w:r>
          </w:p>
        </w:tc>
        <w:tc>
          <w:tcPr>
            <w:tcW w:w="1562" w:type="dxa"/>
            <w:shd w:val="clear" w:color="auto" w:fill="auto"/>
          </w:tcPr>
          <w:p w14:paraId="14D1D750"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513DD4F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4C206E82"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133C5C7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Компьютер, проектор, экран.</w:t>
            </w:r>
          </w:p>
        </w:tc>
        <w:tc>
          <w:tcPr>
            <w:tcW w:w="1417" w:type="dxa"/>
            <w:shd w:val="clear" w:color="auto" w:fill="auto"/>
          </w:tcPr>
          <w:p w14:paraId="0DB37ED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03A62425" w14:textId="77777777" w:rsidTr="000B7351">
        <w:tc>
          <w:tcPr>
            <w:tcW w:w="2325" w:type="dxa"/>
            <w:shd w:val="clear" w:color="auto" w:fill="auto"/>
          </w:tcPr>
          <w:p w14:paraId="1B249C30"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Логические задачи.</w:t>
            </w:r>
          </w:p>
        </w:tc>
        <w:tc>
          <w:tcPr>
            <w:tcW w:w="1562" w:type="dxa"/>
            <w:vMerge w:val="restart"/>
            <w:shd w:val="clear" w:color="auto" w:fill="auto"/>
          </w:tcPr>
          <w:p w14:paraId="6688921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vMerge w:val="restart"/>
            <w:shd w:val="clear" w:color="auto" w:fill="auto"/>
          </w:tcPr>
          <w:p w14:paraId="205A309D"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3F07B4D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vMerge w:val="restart"/>
            <w:shd w:val="clear" w:color="auto" w:fill="auto"/>
          </w:tcPr>
          <w:p w14:paraId="25B1E36B"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презентации. Компьютер, проектор, экран.</w:t>
            </w:r>
          </w:p>
        </w:tc>
        <w:tc>
          <w:tcPr>
            <w:tcW w:w="1417" w:type="dxa"/>
            <w:vMerge w:val="restart"/>
            <w:shd w:val="clear" w:color="auto" w:fill="auto"/>
          </w:tcPr>
          <w:p w14:paraId="346E39A4"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02188E6B" w14:textId="77777777" w:rsidTr="000B7351">
        <w:tc>
          <w:tcPr>
            <w:tcW w:w="2325" w:type="dxa"/>
            <w:shd w:val="clear" w:color="auto" w:fill="auto"/>
          </w:tcPr>
          <w:p w14:paraId="07D71560"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Переправы и переезды.</w:t>
            </w:r>
          </w:p>
        </w:tc>
        <w:tc>
          <w:tcPr>
            <w:tcW w:w="1562" w:type="dxa"/>
            <w:vMerge/>
            <w:shd w:val="clear" w:color="auto" w:fill="auto"/>
          </w:tcPr>
          <w:p w14:paraId="615BB45A"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1622CE8B"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505A68E9"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37779840" w14:textId="77777777" w:rsidR="009765E6" w:rsidRPr="00C837D0" w:rsidRDefault="009765E6" w:rsidP="00F36433">
            <w:pPr>
              <w:spacing w:after="0" w:line="240" w:lineRule="auto"/>
              <w:jc w:val="center"/>
              <w:rPr>
                <w:rFonts w:cstheme="minorHAnsi"/>
                <w:sz w:val="20"/>
                <w:szCs w:val="20"/>
              </w:rPr>
            </w:pPr>
          </w:p>
        </w:tc>
      </w:tr>
      <w:tr w:rsidR="009765E6" w:rsidRPr="00C837D0" w14:paraId="09B5B2DF" w14:textId="77777777" w:rsidTr="000B7351">
        <w:tc>
          <w:tcPr>
            <w:tcW w:w="2325" w:type="dxa"/>
            <w:shd w:val="clear" w:color="auto" w:fill="auto"/>
          </w:tcPr>
          <w:p w14:paraId="714509DB"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Кто есть кто?</w:t>
            </w:r>
          </w:p>
        </w:tc>
        <w:tc>
          <w:tcPr>
            <w:tcW w:w="1562" w:type="dxa"/>
            <w:vMerge/>
            <w:shd w:val="clear" w:color="auto" w:fill="auto"/>
          </w:tcPr>
          <w:p w14:paraId="00980FDE"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64A5667A"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38594451"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539EAF3E" w14:textId="77777777" w:rsidR="009765E6" w:rsidRPr="00C837D0" w:rsidRDefault="009765E6" w:rsidP="00F36433">
            <w:pPr>
              <w:spacing w:after="0" w:line="240" w:lineRule="auto"/>
              <w:jc w:val="center"/>
              <w:rPr>
                <w:rFonts w:cstheme="minorHAnsi"/>
                <w:sz w:val="20"/>
                <w:szCs w:val="20"/>
              </w:rPr>
            </w:pPr>
          </w:p>
        </w:tc>
      </w:tr>
      <w:tr w:rsidR="009765E6" w:rsidRPr="00C837D0" w14:paraId="35472364" w14:textId="77777777" w:rsidTr="000B7351">
        <w:tc>
          <w:tcPr>
            <w:tcW w:w="2325" w:type="dxa"/>
            <w:shd w:val="clear" w:color="auto" w:fill="auto"/>
          </w:tcPr>
          <w:p w14:paraId="64C35C74"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Детективные истории.</w:t>
            </w:r>
          </w:p>
        </w:tc>
        <w:tc>
          <w:tcPr>
            <w:tcW w:w="1562" w:type="dxa"/>
            <w:vMerge/>
            <w:shd w:val="clear" w:color="auto" w:fill="auto"/>
          </w:tcPr>
          <w:p w14:paraId="35BEAC40"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6EE2F27B"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137D53B8"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4A017736" w14:textId="77777777" w:rsidR="009765E6" w:rsidRPr="00C837D0" w:rsidRDefault="009765E6" w:rsidP="00F36433">
            <w:pPr>
              <w:spacing w:after="0" w:line="240" w:lineRule="auto"/>
              <w:jc w:val="center"/>
              <w:rPr>
                <w:rFonts w:cstheme="minorHAnsi"/>
                <w:sz w:val="20"/>
                <w:szCs w:val="20"/>
              </w:rPr>
            </w:pPr>
          </w:p>
        </w:tc>
      </w:tr>
      <w:tr w:rsidR="009765E6" w:rsidRPr="00C837D0" w14:paraId="2C96324F" w14:textId="77777777" w:rsidTr="000B7351">
        <w:tc>
          <w:tcPr>
            <w:tcW w:w="2325" w:type="dxa"/>
            <w:shd w:val="clear" w:color="auto" w:fill="auto"/>
          </w:tcPr>
          <w:p w14:paraId="0B8BC8F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Посмотри внимательно!</w:t>
            </w:r>
          </w:p>
        </w:tc>
        <w:tc>
          <w:tcPr>
            <w:tcW w:w="1562" w:type="dxa"/>
            <w:vMerge/>
            <w:shd w:val="clear" w:color="auto" w:fill="auto"/>
          </w:tcPr>
          <w:p w14:paraId="0CA9995B"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616CE191"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291669A5"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5BDF9CFB" w14:textId="77777777" w:rsidR="009765E6" w:rsidRPr="00C837D0" w:rsidRDefault="009765E6" w:rsidP="00F36433">
            <w:pPr>
              <w:spacing w:after="0" w:line="240" w:lineRule="auto"/>
              <w:jc w:val="center"/>
              <w:rPr>
                <w:rFonts w:cstheme="minorHAnsi"/>
                <w:sz w:val="20"/>
                <w:szCs w:val="20"/>
              </w:rPr>
            </w:pPr>
          </w:p>
        </w:tc>
      </w:tr>
      <w:tr w:rsidR="009765E6" w:rsidRPr="00C837D0" w14:paraId="7723D9D3" w14:textId="77777777" w:rsidTr="000B7351">
        <w:tc>
          <w:tcPr>
            <w:tcW w:w="2325" w:type="dxa"/>
            <w:shd w:val="clear" w:color="auto" w:fill="auto"/>
          </w:tcPr>
          <w:p w14:paraId="4F27DC4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Математические ребусы.</w:t>
            </w:r>
          </w:p>
        </w:tc>
        <w:tc>
          <w:tcPr>
            <w:tcW w:w="1562" w:type="dxa"/>
            <w:shd w:val="clear" w:color="auto" w:fill="auto"/>
          </w:tcPr>
          <w:p w14:paraId="473A841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2AE9EFDF"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6BA41A79"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1198735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Компьютер, проектор, экран. Оборудованный компьютерный класс с выходом в Интернет.</w:t>
            </w:r>
          </w:p>
        </w:tc>
        <w:tc>
          <w:tcPr>
            <w:tcW w:w="1417" w:type="dxa"/>
            <w:shd w:val="clear" w:color="auto" w:fill="auto"/>
          </w:tcPr>
          <w:p w14:paraId="208DB34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4DD73D88" w14:textId="77777777" w:rsidTr="000B7351">
        <w:tc>
          <w:tcPr>
            <w:tcW w:w="2325" w:type="dxa"/>
            <w:shd w:val="clear" w:color="auto" w:fill="auto"/>
          </w:tcPr>
          <w:p w14:paraId="7F3D97D3"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Взвешивание.</w:t>
            </w:r>
          </w:p>
        </w:tc>
        <w:tc>
          <w:tcPr>
            <w:tcW w:w="1562" w:type="dxa"/>
            <w:vMerge w:val="restart"/>
            <w:shd w:val="clear" w:color="auto" w:fill="auto"/>
          </w:tcPr>
          <w:p w14:paraId="78F6792D"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vMerge w:val="restart"/>
            <w:shd w:val="clear" w:color="auto" w:fill="auto"/>
          </w:tcPr>
          <w:p w14:paraId="2293B98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1841EFA0"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vMerge w:val="restart"/>
            <w:shd w:val="clear" w:color="auto" w:fill="auto"/>
          </w:tcPr>
          <w:p w14:paraId="349296B5"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w:t>
            </w:r>
          </w:p>
        </w:tc>
        <w:tc>
          <w:tcPr>
            <w:tcW w:w="1417" w:type="dxa"/>
            <w:vMerge w:val="restart"/>
            <w:shd w:val="clear" w:color="auto" w:fill="auto"/>
          </w:tcPr>
          <w:p w14:paraId="76AC5F77"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6FB58051" w14:textId="77777777" w:rsidTr="000B7351">
        <w:tc>
          <w:tcPr>
            <w:tcW w:w="2325" w:type="dxa"/>
            <w:shd w:val="clear" w:color="auto" w:fill="auto"/>
          </w:tcPr>
          <w:p w14:paraId="71457047"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Как найти фальшивую монету?</w:t>
            </w:r>
          </w:p>
        </w:tc>
        <w:tc>
          <w:tcPr>
            <w:tcW w:w="1562" w:type="dxa"/>
            <w:vMerge/>
            <w:shd w:val="clear" w:color="auto" w:fill="auto"/>
          </w:tcPr>
          <w:p w14:paraId="0FF134FA"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338A24ED"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55B76439"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778CCD86" w14:textId="77777777" w:rsidR="009765E6" w:rsidRPr="00C837D0" w:rsidRDefault="009765E6" w:rsidP="00F36433">
            <w:pPr>
              <w:spacing w:after="0" w:line="240" w:lineRule="auto"/>
              <w:jc w:val="center"/>
              <w:rPr>
                <w:rFonts w:cstheme="minorHAnsi"/>
                <w:sz w:val="20"/>
                <w:szCs w:val="20"/>
              </w:rPr>
            </w:pPr>
          </w:p>
        </w:tc>
      </w:tr>
      <w:tr w:rsidR="009765E6" w:rsidRPr="00C837D0" w14:paraId="485E8FF9" w14:textId="77777777" w:rsidTr="000B7351">
        <w:tc>
          <w:tcPr>
            <w:tcW w:w="2325" w:type="dxa"/>
            <w:shd w:val="clear" w:color="auto" w:fill="auto"/>
          </w:tcPr>
          <w:p w14:paraId="62FBAEE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Как взвесить необходимое количество?</w:t>
            </w:r>
          </w:p>
        </w:tc>
        <w:tc>
          <w:tcPr>
            <w:tcW w:w="1562" w:type="dxa"/>
            <w:vMerge/>
            <w:shd w:val="clear" w:color="auto" w:fill="auto"/>
          </w:tcPr>
          <w:p w14:paraId="6C728FF7"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0209D6B8"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4E7EF82E"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7803E469" w14:textId="77777777" w:rsidR="009765E6" w:rsidRPr="00C837D0" w:rsidRDefault="009765E6" w:rsidP="00F36433">
            <w:pPr>
              <w:spacing w:after="0" w:line="240" w:lineRule="auto"/>
              <w:jc w:val="center"/>
              <w:rPr>
                <w:rFonts w:cstheme="minorHAnsi"/>
                <w:sz w:val="20"/>
                <w:szCs w:val="20"/>
              </w:rPr>
            </w:pPr>
          </w:p>
        </w:tc>
      </w:tr>
      <w:tr w:rsidR="009765E6" w:rsidRPr="00C837D0" w14:paraId="71DA4A23" w14:textId="77777777" w:rsidTr="000B7351">
        <w:tc>
          <w:tcPr>
            <w:tcW w:w="2325" w:type="dxa"/>
            <w:shd w:val="clear" w:color="auto" w:fill="auto"/>
          </w:tcPr>
          <w:p w14:paraId="40B2460B"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 xml:space="preserve">Задачи Григория </w:t>
            </w:r>
            <w:proofErr w:type="spellStart"/>
            <w:r w:rsidRPr="00C837D0">
              <w:rPr>
                <w:rFonts w:cstheme="minorHAnsi"/>
                <w:sz w:val="20"/>
                <w:szCs w:val="20"/>
              </w:rPr>
              <w:t>Остера</w:t>
            </w:r>
            <w:proofErr w:type="spellEnd"/>
            <w:r w:rsidRPr="00C837D0">
              <w:rPr>
                <w:rFonts w:cstheme="minorHAnsi"/>
                <w:sz w:val="20"/>
                <w:szCs w:val="20"/>
              </w:rPr>
              <w:t>.</w:t>
            </w:r>
          </w:p>
        </w:tc>
        <w:tc>
          <w:tcPr>
            <w:tcW w:w="1562" w:type="dxa"/>
            <w:shd w:val="clear" w:color="auto" w:fill="auto"/>
          </w:tcPr>
          <w:p w14:paraId="1235D842"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36B621A9"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0436276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презентации. Компьютер, проектор, экран.</w:t>
            </w:r>
          </w:p>
        </w:tc>
        <w:tc>
          <w:tcPr>
            <w:tcW w:w="1417" w:type="dxa"/>
            <w:shd w:val="clear" w:color="auto" w:fill="auto"/>
          </w:tcPr>
          <w:p w14:paraId="2C91D662"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1D1BDB86" w14:textId="77777777" w:rsidTr="000B7351">
        <w:tc>
          <w:tcPr>
            <w:tcW w:w="2325" w:type="dxa"/>
            <w:shd w:val="clear" w:color="auto" w:fill="auto"/>
          </w:tcPr>
          <w:p w14:paraId="652AF5CF"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Переливания.</w:t>
            </w:r>
          </w:p>
        </w:tc>
        <w:tc>
          <w:tcPr>
            <w:tcW w:w="1562" w:type="dxa"/>
            <w:shd w:val="clear" w:color="auto" w:fill="auto"/>
          </w:tcPr>
          <w:p w14:paraId="3C24EFD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7012360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05AF1DA9"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Проблемный: постановка задачи, </w:t>
            </w:r>
            <w:r w:rsidRPr="00C837D0">
              <w:rPr>
                <w:rFonts w:cstheme="minorHAnsi"/>
                <w:sz w:val="20"/>
                <w:szCs w:val="20"/>
              </w:rPr>
              <w:lastRenderedPageBreak/>
              <w:t>анализ задачи, поиск пути решения.</w:t>
            </w:r>
          </w:p>
        </w:tc>
        <w:tc>
          <w:tcPr>
            <w:tcW w:w="2788" w:type="dxa"/>
            <w:shd w:val="clear" w:color="auto" w:fill="auto"/>
          </w:tcPr>
          <w:p w14:paraId="2A118695"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lastRenderedPageBreak/>
              <w:t>Раздаточный материал, методические разработки, учебная литература. Компьютер, проектор, экран.</w:t>
            </w:r>
          </w:p>
        </w:tc>
        <w:tc>
          <w:tcPr>
            <w:tcW w:w="1417" w:type="dxa"/>
            <w:shd w:val="clear" w:color="auto" w:fill="auto"/>
          </w:tcPr>
          <w:p w14:paraId="7D64BFB7"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560E6CC6" w14:textId="77777777" w:rsidTr="000B7351">
        <w:tc>
          <w:tcPr>
            <w:tcW w:w="2325" w:type="dxa"/>
            <w:shd w:val="clear" w:color="auto" w:fill="auto"/>
          </w:tcPr>
          <w:p w14:paraId="27080AE0"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 xml:space="preserve">Принцип Дирихле. </w:t>
            </w:r>
          </w:p>
          <w:p w14:paraId="7A95EBF1"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Кролики и клетки.</w:t>
            </w:r>
          </w:p>
        </w:tc>
        <w:tc>
          <w:tcPr>
            <w:tcW w:w="1562" w:type="dxa"/>
            <w:shd w:val="clear" w:color="auto" w:fill="auto"/>
          </w:tcPr>
          <w:p w14:paraId="64898212"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0A4FE0C2"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356E1B63"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5C1D858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Компьютер, проектор, экран.</w:t>
            </w:r>
          </w:p>
        </w:tc>
        <w:tc>
          <w:tcPr>
            <w:tcW w:w="1417" w:type="dxa"/>
            <w:shd w:val="clear" w:color="auto" w:fill="auto"/>
          </w:tcPr>
          <w:p w14:paraId="73992ADE"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7EF36A28" w14:textId="77777777" w:rsidTr="000B7351">
        <w:tc>
          <w:tcPr>
            <w:tcW w:w="2325" w:type="dxa"/>
            <w:shd w:val="clear" w:color="auto" w:fill="auto"/>
          </w:tcPr>
          <w:p w14:paraId="17BC4DF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Единицы измерения длины.</w:t>
            </w:r>
          </w:p>
        </w:tc>
        <w:tc>
          <w:tcPr>
            <w:tcW w:w="1562" w:type="dxa"/>
            <w:vMerge w:val="restart"/>
            <w:shd w:val="clear" w:color="auto" w:fill="auto"/>
          </w:tcPr>
          <w:p w14:paraId="2E079131"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vMerge w:val="restart"/>
            <w:shd w:val="clear" w:color="auto" w:fill="auto"/>
          </w:tcPr>
          <w:p w14:paraId="7359BF7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5513410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Репродуктивный: выполнение заданий по образцу или алгоритму. </w:t>
            </w:r>
          </w:p>
          <w:p w14:paraId="5EB35D4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vMerge w:val="restart"/>
            <w:shd w:val="clear" w:color="auto" w:fill="auto"/>
          </w:tcPr>
          <w:p w14:paraId="220E2032"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презентации. Компьютер, проектор, экран.</w:t>
            </w:r>
          </w:p>
        </w:tc>
        <w:tc>
          <w:tcPr>
            <w:tcW w:w="1417" w:type="dxa"/>
            <w:vMerge w:val="restart"/>
            <w:shd w:val="clear" w:color="auto" w:fill="auto"/>
          </w:tcPr>
          <w:p w14:paraId="12F5E8DF"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38B4EEB1" w14:textId="77777777" w:rsidTr="000B7351">
        <w:tc>
          <w:tcPr>
            <w:tcW w:w="2325" w:type="dxa"/>
            <w:shd w:val="clear" w:color="auto" w:fill="auto"/>
          </w:tcPr>
          <w:p w14:paraId="395792BD"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Метрическая система мер. Старинные меры длины.</w:t>
            </w:r>
          </w:p>
        </w:tc>
        <w:tc>
          <w:tcPr>
            <w:tcW w:w="1562" w:type="dxa"/>
            <w:vMerge/>
            <w:shd w:val="clear" w:color="auto" w:fill="auto"/>
          </w:tcPr>
          <w:p w14:paraId="6FA51DD8"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2C76E8B9"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68CAC16B"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456B1943" w14:textId="77777777" w:rsidR="009765E6" w:rsidRPr="00C837D0" w:rsidRDefault="009765E6" w:rsidP="00F36433">
            <w:pPr>
              <w:spacing w:after="0" w:line="240" w:lineRule="auto"/>
              <w:jc w:val="center"/>
              <w:rPr>
                <w:rFonts w:cstheme="minorHAnsi"/>
                <w:sz w:val="20"/>
                <w:szCs w:val="20"/>
              </w:rPr>
            </w:pPr>
          </w:p>
        </w:tc>
      </w:tr>
      <w:tr w:rsidR="009765E6" w:rsidRPr="00C837D0" w14:paraId="421B3EF2" w14:textId="77777777" w:rsidTr="000B7351">
        <w:tc>
          <w:tcPr>
            <w:tcW w:w="2325" w:type="dxa"/>
            <w:shd w:val="clear" w:color="auto" w:fill="auto"/>
          </w:tcPr>
          <w:p w14:paraId="78B33F4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Решение задач.</w:t>
            </w:r>
          </w:p>
        </w:tc>
        <w:tc>
          <w:tcPr>
            <w:tcW w:w="1562" w:type="dxa"/>
            <w:vMerge/>
            <w:shd w:val="clear" w:color="auto" w:fill="auto"/>
          </w:tcPr>
          <w:p w14:paraId="0F902D1D"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291F7798"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373BD5B1"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0D81A81E" w14:textId="77777777" w:rsidR="009765E6" w:rsidRPr="00C837D0" w:rsidRDefault="009765E6" w:rsidP="00F36433">
            <w:pPr>
              <w:spacing w:after="0" w:line="240" w:lineRule="auto"/>
              <w:jc w:val="center"/>
              <w:rPr>
                <w:rFonts w:cstheme="minorHAnsi"/>
                <w:sz w:val="20"/>
                <w:szCs w:val="20"/>
              </w:rPr>
            </w:pPr>
          </w:p>
        </w:tc>
      </w:tr>
      <w:tr w:rsidR="009765E6" w:rsidRPr="00C837D0" w14:paraId="55928E8D" w14:textId="77777777" w:rsidTr="000B7351">
        <w:tc>
          <w:tcPr>
            <w:tcW w:w="2325" w:type="dxa"/>
            <w:shd w:val="clear" w:color="auto" w:fill="auto"/>
          </w:tcPr>
          <w:p w14:paraId="0BB57D9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Единицы измерения массы.</w:t>
            </w:r>
          </w:p>
        </w:tc>
        <w:tc>
          <w:tcPr>
            <w:tcW w:w="1562" w:type="dxa"/>
            <w:vMerge w:val="restart"/>
            <w:shd w:val="clear" w:color="auto" w:fill="auto"/>
          </w:tcPr>
          <w:p w14:paraId="4C9F7BD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vMerge w:val="restart"/>
            <w:shd w:val="clear" w:color="auto" w:fill="auto"/>
          </w:tcPr>
          <w:p w14:paraId="1D5EE89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5D0D712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Репродуктивный: выполнение заданий по образцу или алгоритму. </w:t>
            </w:r>
          </w:p>
          <w:p w14:paraId="67BB850A"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vMerge w:val="restart"/>
            <w:shd w:val="clear" w:color="auto" w:fill="auto"/>
          </w:tcPr>
          <w:p w14:paraId="1FEBCB9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презентации. Компьютер, проектор, экран.</w:t>
            </w:r>
          </w:p>
        </w:tc>
        <w:tc>
          <w:tcPr>
            <w:tcW w:w="1417" w:type="dxa"/>
            <w:vMerge w:val="restart"/>
            <w:shd w:val="clear" w:color="auto" w:fill="auto"/>
          </w:tcPr>
          <w:p w14:paraId="33EE3C7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407B4B42" w14:textId="77777777" w:rsidTr="000B7351">
        <w:tc>
          <w:tcPr>
            <w:tcW w:w="2325" w:type="dxa"/>
            <w:shd w:val="clear" w:color="auto" w:fill="auto"/>
          </w:tcPr>
          <w:p w14:paraId="56A50394"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Метрическая система весов. Старинные единицы измерения массы.</w:t>
            </w:r>
          </w:p>
        </w:tc>
        <w:tc>
          <w:tcPr>
            <w:tcW w:w="1562" w:type="dxa"/>
            <w:vMerge/>
            <w:shd w:val="clear" w:color="auto" w:fill="auto"/>
          </w:tcPr>
          <w:p w14:paraId="138727C0"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430CA234"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56B77A3C"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57D9255D" w14:textId="77777777" w:rsidR="009765E6" w:rsidRPr="00C837D0" w:rsidRDefault="009765E6" w:rsidP="00F36433">
            <w:pPr>
              <w:spacing w:after="0" w:line="240" w:lineRule="auto"/>
              <w:jc w:val="center"/>
              <w:rPr>
                <w:rFonts w:cstheme="minorHAnsi"/>
                <w:sz w:val="20"/>
                <w:szCs w:val="20"/>
              </w:rPr>
            </w:pPr>
          </w:p>
        </w:tc>
      </w:tr>
      <w:tr w:rsidR="009765E6" w:rsidRPr="00C837D0" w14:paraId="3953F1DE" w14:textId="77777777" w:rsidTr="000B7351">
        <w:tc>
          <w:tcPr>
            <w:tcW w:w="2325" w:type="dxa"/>
            <w:shd w:val="clear" w:color="auto" w:fill="auto"/>
          </w:tcPr>
          <w:p w14:paraId="6F4D883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Решение задач.</w:t>
            </w:r>
          </w:p>
        </w:tc>
        <w:tc>
          <w:tcPr>
            <w:tcW w:w="1562" w:type="dxa"/>
            <w:vMerge/>
            <w:shd w:val="clear" w:color="auto" w:fill="auto"/>
          </w:tcPr>
          <w:p w14:paraId="0C6FEDBE"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3D004F64"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4FF2801A"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252937F1" w14:textId="77777777" w:rsidR="009765E6" w:rsidRPr="00C837D0" w:rsidRDefault="009765E6" w:rsidP="00F36433">
            <w:pPr>
              <w:spacing w:after="0" w:line="240" w:lineRule="auto"/>
              <w:jc w:val="center"/>
              <w:rPr>
                <w:rFonts w:cstheme="minorHAnsi"/>
                <w:sz w:val="20"/>
                <w:szCs w:val="20"/>
              </w:rPr>
            </w:pPr>
          </w:p>
        </w:tc>
      </w:tr>
      <w:tr w:rsidR="009765E6" w:rsidRPr="00C837D0" w14:paraId="0250782E" w14:textId="77777777" w:rsidTr="000B7351">
        <w:tc>
          <w:tcPr>
            <w:tcW w:w="2325" w:type="dxa"/>
            <w:shd w:val="clear" w:color="auto" w:fill="auto"/>
          </w:tcPr>
          <w:p w14:paraId="1B60CC2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Единицы времени.</w:t>
            </w:r>
          </w:p>
        </w:tc>
        <w:tc>
          <w:tcPr>
            <w:tcW w:w="1562" w:type="dxa"/>
            <w:shd w:val="clear" w:color="auto" w:fill="auto"/>
          </w:tcPr>
          <w:p w14:paraId="6B84E622"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647D8AC1"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3F40F73D"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Репродуктивный: выполнение заданий по образцу или алгоритму. </w:t>
            </w:r>
          </w:p>
          <w:p w14:paraId="3A59B2EE"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1E32312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 презентации. Компьютер, проектор, экран.</w:t>
            </w:r>
          </w:p>
        </w:tc>
        <w:tc>
          <w:tcPr>
            <w:tcW w:w="1417" w:type="dxa"/>
            <w:shd w:val="clear" w:color="auto" w:fill="auto"/>
          </w:tcPr>
          <w:p w14:paraId="06944CB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363B1C67" w14:textId="77777777" w:rsidTr="000B7351">
        <w:tc>
          <w:tcPr>
            <w:tcW w:w="2325" w:type="dxa"/>
            <w:shd w:val="clear" w:color="auto" w:fill="auto"/>
          </w:tcPr>
          <w:p w14:paraId="1BED0E9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Задачи на складывание и разрезание.</w:t>
            </w:r>
          </w:p>
        </w:tc>
        <w:tc>
          <w:tcPr>
            <w:tcW w:w="1562" w:type="dxa"/>
            <w:shd w:val="clear" w:color="auto" w:fill="auto"/>
          </w:tcPr>
          <w:p w14:paraId="705563B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tc>
        <w:tc>
          <w:tcPr>
            <w:tcW w:w="2062" w:type="dxa"/>
            <w:shd w:val="clear" w:color="auto" w:fill="auto"/>
          </w:tcPr>
          <w:p w14:paraId="16E01BEF"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2E9C6463"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Раздаточный материал, методические разработки, учебная литература.</w:t>
            </w:r>
          </w:p>
        </w:tc>
        <w:tc>
          <w:tcPr>
            <w:tcW w:w="1417" w:type="dxa"/>
            <w:shd w:val="clear" w:color="auto" w:fill="auto"/>
          </w:tcPr>
          <w:p w14:paraId="40C3E52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69D95863" w14:textId="77777777" w:rsidTr="000B7351">
        <w:tc>
          <w:tcPr>
            <w:tcW w:w="2325" w:type="dxa"/>
            <w:shd w:val="clear" w:color="auto" w:fill="auto"/>
          </w:tcPr>
          <w:p w14:paraId="42D81BB1" w14:textId="77777777" w:rsidR="009765E6" w:rsidRPr="00C837D0" w:rsidRDefault="009765E6" w:rsidP="00F36433">
            <w:pPr>
              <w:spacing w:after="0" w:line="240" w:lineRule="auto"/>
              <w:jc w:val="center"/>
              <w:rPr>
                <w:rFonts w:cstheme="minorHAnsi"/>
                <w:sz w:val="20"/>
                <w:szCs w:val="20"/>
              </w:rPr>
            </w:pPr>
            <w:proofErr w:type="spellStart"/>
            <w:r w:rsidRPr="00C837D0">
              <w:rPr>
                <w:rFonts w:cstheme="minorHAnsi"/>
                <w:sz w:val="20"/>
                <w:szCs w:val="20"/>
              </w:rPr>
              <w:t>Танграм</w:t>
            </w:r>
            <w:proofErr w:type="spellEnd"/>
            <w:r w:rsidRPr="00C837D0">
              <w:rPr>
                <w:rFonts w:cstheme="minorHAnsi"/>
                <w:sz w:val="20"/>
                <w:szCs w:val="20"/>
              </w:rPr>
              <w:t>.</w:t>
            </w:r>
          </w:p>
        </w:tc>
        <w:tc>
          <w:tcPr>
            <w:tcW w:w="1562" w:type="dxa"/>
            <w:vMerge w:val="restart"/>
            <w:shd w:val="clear" w:color="auto" w:fill="auto"/>
          </w:tcPr>
          <w:p w14:paraId="77AB35F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p w14:paraId="7E41DDFA" w14:textId="77777777" w:rsidR="009765E6" w:rsidRPr="00C837D0" w:rsidRDefault="009765E6" w:rsidP="00F36433">
            <w:pPr>
              <w:spacing w:after="0" w:line="240" w:lineRule="auto"/>
              <w:jc w:val="center"/>
              <w:rPr>
                <w:rFonts w:cstheme="minorHAnsi"/>
                <w:sz w:val="20"/>
                <w:szCs w:val="20"/>
              </w:rPr>
            </w:pPr>
          </w:p>
        </w:tc>
        <w:tc>
          <w:tcPr>
            <w:tcW w:w="2062" w:type="dxa"/>
            <w:vMerge w:val="restart"/>
            <w:shd w:val="clear" w:color="auto" w:fill="auto"/>
          </w:tcPr>
          <w:p w14:paraId="3FEDC84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2028A9B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vMerge w:val="restart"/>
            <w:shd w:val="clear" w:color="auto" w:fill="auto"/>
          </w:tcPr>
          <w:p w14:paraId="53031F6D"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Методические разработки, схемы для выкладывания фигур. Компьютер, проектор, экран.</w:t>
            </w:r>
          </w:p>
        </w:tc>
        <w:tc>
          <w:tcPr>
            <w:tcW w:w="1417" w:type="dxa"/>
            <w:vMerge w:val="restart"/>
            <w:shd w:val="clear" w:color="auto" w:fill="auto"/>
          </w:tcPr>
          <w:p w14:paraId="39D98BE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заданий.</w:t>
            </w:r>
          </w:p>
        </w:tc>
      </w:tr>
      <w:tr w:rsidR="009765E6" w:rsidRPr="00C837D0" w14:paraId="7CAE4FFE" w14:textId="77777777" w:rsidTr="000B7351">
        <w:tc>
          <w:tcPr>
            <w:tcW w:w="2325" w:type="dxa"/>
            <w:shd w:val="clear" w:color="auto" w:fill="auto"/>
          </w:tcPr>
          <w:p w14:paraId="4C7E7CBA" w14:textId="77777777" w:rsidR="009765E6" w:rsidRPr="00C837D0" w:rsidRDefault="009765E6" w:rsidP="00F36433">
            <w:pPr>
              <w:spacing w:after="0" w:line="240" w:lineRule="auto"/>
              <w:jc w:val="center"/>
              <w:rPr>
                <w:rFonts w:cstheme="minorHAnsi"/>
                <w:sz w:val="20"/>
                <w:szCs w:val="20"/>
              </w:rPr>
            </w:pPr>
            <w:proofErr w:type="spellStart"/>
            <w:r w:rsidRPr="00C837D0">
              <w:rPr>
                <w:rFonts w:cstheme="minorHAnsi"/>
                <w:sz w:val="20"/>
                <w:szCs w:val="20"/>
              </w:rPr>
              <w:t>Танграм</w:t>
            </w:r>
            <w:proofErr w:type="spellEnd"/>
            <w:r w:rsidRPr="00C837D0">
              <w:rPr>
                <w:rFonts w:cstheme="minorHAnsi"/>
                <w:sz w:val="20"/>
                <w:szCs w:val="20"/>
              </w:rPr>
              <w:t xml:space="preserve"> – семь дощечек мастерства.</w:t>
            </w:r>
          </w:p>
        </w:tc>
        <w:tc>
          <w:tcPr>
            <w:tcW w:w="1562" w:type="dxa"/>
            <w:vMerge/>
            <w:shd w:val="clear" w:color="auto" w:fill="auto"/>
          </w:tcPr>
          <w:p w14:paraId="2B83D598"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7BA602E1"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2AC969B3"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0BE8CA87" w14:textId="77777777" w:rsidR="009765E6" w:rsidRPr="00C837D0" w:rsidRDefault="009765E6" w:rsidP="00F36433">
            <w:pPr>
              <w:spacing w:after="0" w:line="240" w:lineRule="auto"/>
              <w:jc w:val="center"/>
              <w:rPr>
                <w:rFonts w:cstheme="minorHAnsi"/>
                <w:sz w:val="20"/>
                <w:szCs w:val="20"/>
              </w:rPr>
            </w:pPr>
          </w:p>
        </w:tc>
      </w:tr>
      <w:tr w:rsidR="009765E6" w:rsidRPr="00C837D0" w14:paraId="17D4C5A7" w14:textId="77777777" w:rsidTr="000B7351">
        <w:tc>
          <w:tcPr>
            <w:tcW w:w="2325" w:type="dxa"/>
            <w:shd w:val="clear" w:color="auto" w:fill="auto"/>
          </w:tcPr>
          <w:p w14:paraId="1472112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 xml:space="preserve">Изготовление </w:t>
            </w:r>
            <w:proofErr w:type="spellStart"/>
            <w:r w:rsidRPr="00C837D0">
              <w:rPr>
                <w:rFonts w:cstheme="minorHAnsi"/>
                <w:sz w:val="20"/>
                <w:szCs w:val="20"/>
              </w:rPr>
              <w:t>танграма</w:t>
            </w:r>
            <w:proofErr w:type="spellEnd"/>
            <w:r w:rsidRPr="00C837D0">
              <w:rPr>
                <w:rFonts w:cstheme="minorHAnsi"/>
                <w:sz w:val="20"/>
                <w:szCs w:val="20"/>
              </w:rPr>
              <w:t>.</w:t>
            </w:r>
          </w:p>
        </w:tc>
        <w:tc>
          <w:tcPr>
            <w:tcW w:w="1562" w:type="dxa"/>
            <w:vMerge/>
            <w:shd w:val="clear" w:color="auto" w:fill="auto"/>
          </w:tcPr>
          <w:p w14:paraId="770864A5"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180A1497"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55C4A811"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74706B64" w14:textId="77777777" w:rsidR="009765E6" w:rsidRPr="00C837D0" w:rsidRDefault="009765E6" w:rsidP="00F36433">
            <w:pPr>
              <w:spacing w:after="0" w:line="240" w:lineRule="auto"/>
              <w:jc w:val="center"/>
              <w:rPr>
                <w:rFonts w:cstheme="minorHAnsi"/>
                <w:sz w:val="20"/>
                <w:szCs w:val="20"/>
              </w:rPr>
            </w:pPr>
          </w:p>
        </w:tc>
      </w:tr>
      <w:tr w:rsidR="009765E6" w:rsidRPr="00C837D0" w14:paraId="6758AA51" w14:textId="77777777" w:rsidTr="000B7351">
        <w:tc>
          <w:tcPr>
            <w:tcW w:w="2325" w:type="dxa"/>
            <w:shd w:val="clear" w:color="auto" w:fill="auto"/>
          </w:tcPr>
          <w:p w14:paraId="5C326A73"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Фигуры – головоломки.</w:t>
            </w:r>
          </w:p>
        </w:tc>
        <w:tc>
          <w:tcPr>
            <w:tcW w:w="1562" w:type="dxa"/>
            <w:vMerge/>
            <w:shd w:val="clear" w:color="auto" w:fill="auto"/>
          </w:tcPr>
          <w:p w14:paraId="152AB3F1"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2245E930"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6F0F9899"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445E0E55" w14:textId="77777777" w:rsidR="009765E6" w:rsidRPr="00C837D0" w:rsidRDefault="009765E6" w:rsidP="00F36433">
            <w:pPr>
              <w:spacing w:after="0" w:line="240" w:lineRule="auto"/>
              <w:jc w:val="center"/>
              <w:rPr>
                <w:rFonts w:cstheme="minorHAnsi"/>
                <w:sz w:val="20"/>
                <w:szCs w:val="20"/>
              </w:rPr>
            </w:pPr>
          </w:p>
        </w:tc>
      </w:tr>
      <w:tr w:rsidR="009765E6" w:rsidRPr="00C837D0" w14:paraId="1AC9AA1D" w14:textId="77777777" w:rsidTr="000B7351">
        <w:tc>
          <w:tcPr>
            <w:tcW w:w="2325" w:type="dxa"/>
            <w:shd w:val="clear" w:color="auto" w:fill="auto"/>
          </w:tcPr>
          <w:p w14:paraId="1E72C4D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Геометрия вокруг нас.</w:t>
            </w:r>
          </w:p>
        </w:tc>
        <w:tc>
          <w:tcPr>
            <w:tcW w:w="1562" w:type="dxa"/>
            <w:vMerge w:val="restart"/>
            <w:shd w:val="clear" w:color="auto" w:fill="auto"/>
          </w:tcPr>
          <w:p w14:paraId="33F654B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p w14:paraId="0C1C6D1D" w14:textId="77777777" w:rsidR="009765E6" w:rsidRPr="00C837D0" w:rsidRDefault="009765E6" w:rsidP="00F36433">
            <w:pPr>
              <w:spacing w:after="0" w:line="240" w:lineRule="auto"/>
              <w:jc w:val="center"/>
              <w:rPr>
                <w:rFonts w:cstheme="minorHAnsi"/>
                <w:sz w:val="20"/>
                <w:szCs w:val="20"/>
              </w:rPr>
            </w:pPr>
          </w:p>
        </w:tc>
        <w:tc>
          <w:tcPr>
            <w:tcW w:w="2062" w:type="dxa"/>
            <w:vMerge w:val="restart"/>
            <w:shd w:val="clear" w:color="auto" w:fill="auto"/>
          </w:tcPr>
          <w:p w14:paraId="39929E5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p w14:paraId="48D16145"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 xml:space="preserve">Репродуктивный: выполнение заданий по образцу или алгоритму. </w:t>
            </w:r>
          </w:p>
          <w:p w14:paraId="238D82F6"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vMerge w:val="restart"/>
            <w:shd w:val="clear" w:color="auto" w:fill="auto"/>
          </w:tcPr>
          <w:p w14:paraId="06E5EA9E"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Методические разработки, учебная литература, презентации. Компьютер, проектор, экран.</w:t>
            </w:r>
          </w:p>
        </w:tc>
        <w:tc>
          <w:tcPr>
            <w:tcW w:w="1417" w:type="dxa"/>
            <w:vMerge w:val="restart"/>
            <w:shd w:val="clear" w:color="auto" w:fill="auto"/>
          </w:tcPr>
          <w:p w14:paraId="3D665B4F"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заданий.</w:t>
            </w:r>
          </w:p>
        </w:tc>
      </w:tr>
      <w:tr w:rsidR="009765E6" w:rsidRPr="00C837D0" w14:paraId="521549B8" w14:textId="77777777" w:rsidTr="000B7351">
        <w:tc>
          <w:tcPr>
            <w:tcW w:w="2325" w:type="dxa"/>
            <w:shd w:val="clear" w:color="auto" w:fill="auto"/>
          </w:tcPr>
          <w:p w14:paraId="37F0857F"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lastRenderedPageBreak/>
              <w:t>Геометрические фигуры.</w:t>
            </w:r>
          </w:p>
        </w:tc>
        <w:tc>
          <w:tcPr>
            <w:tcW w:w="1562" w:type="dxa"/>
            <w:vMerge/>
            <w:shd w:val="clear" w:color="auto" w:fill="auto"/>
          </w:tcPr>
          <w:p w14:paraId="213E2F4E"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69A998D4"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2A58E086"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2EAA308C" w14:textId="77777777" w:rsidR="009765E6" w:rsidRPr="00C837D0" w:rsidRDefault="009765E6" w:rsidP="00F36433">
            <w:pPr>
              <w:spacing w:after="0" w:line="240" w:lineRule="auto"/>
              <w:jc w:val="center"/>
              <w:rPr>
                <w:rFonts w:cstheme="minorHAnsi"/>
                <w:sz w:val="20"/>
                <w:szCs w:val="20"/>
              </w:rPr>
            </w:pPr>
          </w:p>
        </w:tc>
      </w:tr>
      <w:tr w:rsidR="009765E6" w:rsidRPr="00C837D0" w14:paraId="2C0922B8" w14:textId="77777777" w:rsidTr="000B7351">
        <w:tc>
          <w:tcPr>
            <w:tcW w:w="2325" w:type="dxa"/>
            <w:shd w:val="clear" w:color="auto" w:fill="auto"/>
          </w:tcPr>
          <w:p w14:paraId="193A5B1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Геометрические тела.</w:t>
            </w:r>
          </w:p>
        </w:tc>
        <w:tc>
          <w:tcPr>
            <w:tcW w:w="1562" w:type="dxa"/>
            <w:vMerge/>
            <w:shd w:val="clear" w:color="auto" w:fill="auto"/>
          </w:tcPr>
          <w:p w14:paraId="6EC568AE"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264DC78F"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10ED859B"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032B37D2" w14:textId="77777777" w:rsidR="009765E6" w:rsidRPr="00C837D0" w:rsidRDefault="009765E6" w:rsidP="00F36433">
            <w:pPr>
              <w:spacing w:after="0" w:line="240" w:lineRule="auto"/>
              <w:jc w:val="center"/>
              <w:rPr>
                <w:rFonts w:cstheme="minorHAnsi"/>
                <w:sz w:val="20"/>
                <w:szCs w:val="20"/>
              </w:rPr>
            </w:pPr>
          </w:p>
        </w:tc>
      </w:tr>
      <w:tr w:rsidR="009765E6" w:rsidRPr="00C837D0" w14:paraId="1A3C48A8" w14:textId="77777777" w:rsidTr="000B7351">
        <w:tc>
          <w:tcPr>
            <w:tcW w:w="2325" w:type="dxa"/>
            <w:shd w:val="clear" w:color="auto" w:fill="auto"/>
          </w:tcPr>
          <w:p w14:paraId="280471A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Луч. Числовой луч.</w:t>
            </w:r>
          </w:p>
        </w:tc>
        <w:tc>
          <w:tcPr>
            <w:tcW w:w="1562" w:type="dxa"/>
            <w:vMerge/>
            <w:shd w:val="clear" w:color="auto" w:fill="auto"/>
          </w:tcPr>
          <w:p w14:paraId="4D89AAED"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356F1EF7"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0303AD8B"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3F256FBC" w14:textId="77777777" w:rsidR="009765E6" w:rsidRPr="00C837D0" w:rsidRDefault="009765E6" w:rsidP="00F36433">
            <w:pPr>
              <w:spacing w:after="0" w:line="240" w:lineRule="auto"/>
              <w:jc w:val="center"/>
              <w:rPr>
                <w:rFonts w:cstheme="minorHAnsi"/>
                <w:sz w:val="20"/>
                <w:szCs w:val="20"/>
              </w:rPr>
            </w:pPr>
          </w:p>
        </w:tc>
      </w:tr>
      <w:tr w:rsidR="009765E6" w:rsidRPr="00C837D0" w14:paraId="689B6ED0" w14:textId="77777777" w:rsidTr="000B7351">
        <w:tc>
          <w:tcPr>
            <w:tcW w:w="2325" w:type="dxa"/>
            <w:shd w:val="clear" w:color="auto" w:fill="auto"/>
          </w:tcPr>
          <w:p w14:paraId="6C11D8B4"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Углы. Виды углов.</w:t>
            </w:r>
          </w:p>
        </w:tc>
        <w:tc>
          <w:tcPr>
            <w:tcW w:w="1562" w:type="dxa"/>
            <w:vMerge/>
            <w:shd w:val="clear" w:color="auto" w:fill="auto"/>
          </w:tcPr>
          <w:p w14:paraId="03B3611D"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13A1426C"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2C7DD525"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7266B0D9" w14:textId="77777777" w:rsidR="009765E6" w:rsidRPr="00C837D0" w:rsidRDefault="009765E6" w:rsidP="00F36433">
            <w:pPr>
              <w:spacing w:after="0" w:line="240" w:lineRule="auto"/>
              <w:jc w:val="center"/>
              <w:rPr>
                <w:rFonts w:cstheme="minorHAnsi"/>
                <w:sz w:val="20"/>
                <w:szCs w:val="20"/>
              </w:rPr>
            </w:pPr>
          </w:p>
        </w:tc>
      </w:tr>
      <w:tr w:rsidR="009765E6" w:rsidRPr="00C837D0" w14:paraId="0A85CDBC" w14:textId="77777777" w:rsidTr="000B7351">
        <w:tc>
          <w:tcPr>
            <w:tcW w:w="2325" w:type="dxa"/>
            <w:shd w:val="clear" w:color="auto" w:fill="auto"/>
          </w:tcPr>
          <w:p w14:paraId="7B2DC103"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Периметр. Формулы нахождения периметра.</w:t>
            </w:r>
          </w:p>
        </w:tc>
        <w:tc>
          <w:tcPr>
            <w:tcW w:w="1562" w:type="dxa"/>
            <w:vMerge/>
            <w:shd w:val="clear" w:color="auto" w:fill="auto"/>
          </w:tcPr>
          <w:p w14:paraId="25528BF3"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6ACFA67E"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3B3318F9"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3251E332" w14:textId="77777777" w:rsidR="009765E6" w:rsidRPr="00C837D0" w:rsidRDefault="009765E6" w:rsidP="00F36433">
            <w:pPr>
              <w:spacing w:after="0" w:line="240" w:lineRule="auto"/>
              <w:jc w:val="center"/>
              <w:rPr>
                <w:rFonts w:cstheme="minorHAnsi"/>
                <w:sz w:val="20"/>
                <w:szCs w:val="20"/>
              </w:rPr>
            </w:pPr>
          </w:p>
        </w:tc>
      </w:tr>
      <w:tr w:rsidR="009765E6" w:rsidRPr="00C837D0" w14:paraId="2F40FBCC" w14:textId="77777777" w:rsidTr="000B7351">
        <w:tc>
          <w:tcPr>
            <w:tcW w:w="2325" w:type="dxa"/>
            <w:shd w:val="clear" w:color="auto" w:fill="auto"/>
          </w:tcPr>
          <w:p w14:paraId="06C9C98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Симметрия и асимметрия.</w:t>
            </w:r>
          </w:p>
        </w:tc>
        <w:tc>
          <w:tcPr>
            <w:tcW w:w="1562" w:type="dxa"/>
            <w:vMerge/>
            <w:shd w:val="clear" w:color="auto" w:fill="auto"/>
          </w:tcPr>
          <w:p w14:paraId="0644BB2D" w14:textId="77777777" w:rsidR="009765E6" w:rsidRPr="00C837D0" w:rsidRDefault="009765E6" w:rsidP="00F36433">
            <w:pPr>
              <w:spacing w:after="0" w:line="240" w:lineRule="auto"/>
              <w:jc w:val="center"/>
              <w:rPr>
                <w:rFonts w:cstheme="minorHAnsi"/>
                <w:sz w:val="20"/>
                <w:szCs w:val="20"/>
              </w:rPr>
            </w:pPr>
          </w:p>
        </w:tc>
        <w:tc>
          <w:tcPr>
            <w:tcW w:w="2062" w:type="dxa"/>
            <w:vMerge/>
            <w:shd w:val="clear" w:color="auto" w:fill="auto"/>
          </w:tcPr>
          <w:p w14:paraId="15CD683F" w14:textId="77777777" w:rsidR="009765E6" w:rsidRPr="00C837D0" w:rsidRDefault="009765E6" w:rsidP="00F36433">
            <w:pPr>
              <w:spacing w:after="0" w:line="240" w:lineRule="auto"/>
              <w:jc w:val="center"/>
              <w:rPr>
                <w:rFonts w:cstheme="minorHAnsi"/>
                <w:sz w:val="20"/>
                <w:szCs w:val="20"/>
              </w:rPr>
            </w:pPr>
          </w:p>
        </w:tc>
        <w:tc>
          <w:tcPr>
            <w:tcW w:w="2788" w:type="dxa"/>
            <w:vMerge/>
            <w:shd w:val="clear" w:color="auto" w:fill="auto"/>
          </w:tcPr>
          <w:p w14:paraId="0424E386" w14:textId="77777777" w:rsidR="009765E6" w:rsidRPr="00C837D0" w:rsidRDefault="009765E6" w:rsidP="00F36433">
            <w:pPr>
              <w:spacing w:after="0" w:line="240" w:lineRule="auto"/>
              <w:jc w:val="center"/>
              <w:rPr>
                <w:rFonts w:cstheme="minorHAnsi"/>
                <w:sz w:val="20"/>
                <w:szCs w:val="20"/>
              </w:rPr>
            </w:pPr>
          </w:p>
        </w:tc>
        <w:tc>
          <w:tcPr>
            <w:tcW w:w="1417" w:type="dxa"/>
            <w:vMerge/>
            <w:shd w:val="clear" w:color="auto" w:fill="auto"/>
          </w:tcPr>
          <w:p w14:paraId="16394CB8" w14:textId="77777777" w:rsidR="009765E6" w:rsidRPr="00C837D0" w:rsidRDefault="009765E6" w:rsidP="00F36433">
            <w:pPr>
              <w:spacing w:after="0" w:line="240" w:lineRule="auto"/>
              <w:jc w:val="center"/>
              <w:rPr>
                <w:rFonts w:cstheme="minorHAnsi"/>
                <w:sz w:val="20"/>
                <w:szCs w:val="20"/>
              </w:rPr>
            </w:pPr>
          </w:p>
        </w:tc>
      </w:tr>
      <w:tr w:rsidR="009765E6" w:rsidRPr="00C837D0" w14:paraId="359E77E3" w14:textId="77777777" w:rsidTr="000B7351">
        <w:tc>
          <w:tcPr>
            <w:tcW w:w="2325" w:type="dxa"/>
            <w:shd w:val="clear" w:color="auto" w:fill="auto"/>
          </w:tcPr>
          <w:p w14:paraId="418F6C1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Игры со спичками.</w:t>
            </w:r>
          </w:p>
        </w:tc>
        <w:tc>
          <w:tcPr>
            <w:tcW w:w="1562" w:type="dxa"/>
            <w:shd w:val="clear" w:color="auto" w:fill="auto"/>
          </w:tcPr>
          <w:p w14:paraId="36323C38"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p w14:paraId="403CFAF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Занятие-игра</w:t>
            </w:r>
          </w:p>
          <w:p w14:paraId="7E74F8FF" w14:textId="77777777" w:rsidR="009765E6" w:rsidRPr="00C837D0" w:rsidRDefault="009765E6" w:rsidP="00F36433">
            <w:pPr>
              <w:spacing w:after="0" w:line="240" w:lineRule="auto"/>
              <w:jc w:val="center"/>
              <w:rPr>
                <w:rFonts w:cstheme="minorHAnsi"/>
                <w:sz w:val="20"/>
                <w:szCs w:val="20"/>
              </w:rPr>
            </w:pPr>
          </w:p>
        </w:tc>
        <w:tc>
          <w:tcPr>
            <w:tcW w:w="2062" w:type="dxa"/>
            <w:shd w:val="clear" w:color="auto" w:fill="auto"/>
          </w:tcPr>
          <w:p w14:paraId="688146F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Проблемный: постановка задачи, анализ задачи, поиск пути решения.</w:t>
            </w:r>
          </w:p>
        </w:tc>
        <w:tc>
          <w:tcPr>
            <w:tcW w:w="2788" w:type="dxa"/>
            <w:shd w:val="clear" w:color="auto" w:fill="auto"/>
          </w:tcPr>
          <w:p w14:paraId="428C8D82"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Наборы спичек или счетных палочек, методические разработки.</w:t>
            </w:r>
          </w:p>
          <w:p w14:paraId="251D7FE8"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Оборудованный компьютерный класс с выходом в Интернет.</w:t>
            </w:r>
          </w:p>
        </w:tc>
        <w:tc>
          <w:tcPr>
            <w:tcW w:w="1417" w:type="dxa"/>
            <w:shd w:val="clear" w:color="auto" w:fill="auto"/>
          </w:tcPr>
          <w:p w14:paraId="77C0AC4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заданий.</w:t>
            </w:r>
          </w:p>
        </w:tc>
      </w:tr>
      <w:tr w:rsidR="009765E6" w:rsidRPr="00C837D0" w14:paraId="33A845D8" w14:textId="77777777" w:rsidTr="000B7351">
        <w:tc>
          <w:tcPr>
            <w:tcW w:w="2325" w:type="dxa"/>
            <w:shd w:val="clear" w:color="auto" w:fill="auto"/>
          </w:tcPr>
          <w:p w14:paraId="4F7F20D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Решение заданий Международного математического конкурса «Кенгуру»</w:t>
            </w:r>
          </w:p>
        </w:tc>
        <w:tc>
          <w:tcPr>
            <w:tcW w:w="1562" w:type="dxa"/>
            <w:shd w:val="clear" w:color="auto" w:fill="auto"/>
          </w:tcPr>
          <w:p w14:paraId="5B1B916D"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Учебное занятие</w:t>
            </w:r>
          </w:p>
          <w:p w14:paraId="4BA6DAB7" w14:textId="77777777" w:rsidR="009765E6" w:rsidRPr="00C837D0" w:rsidRDefault="009765E6" w:rsidP="00F36433">
            <w:pPr>
              <w:spacing w:after="0" w:line="240" w:lineRule="auto"/>
              <w:jc w:val="center"/>
              <w:rPr>
                <w:rFonts w:cstheme="minorHAnsi"/>
                <w:sz w:val="20"/>
                <w:szCs w:val="20"/>
              </w:rPr>
            </w:pPr>
          </w:p>
        </w:tc>
        <w:tc>
          <w:tcPr>
            <w:tcW w:w="2062" w:type="dxa"/>
            <w:shd w:val="clear" w:color="auto" w:fill="auto"/>
          </w:tcPr>
          <w:p w14:paraId="5B216955" w14:textId="77777777" w:rsidR="009765E6" w:rsidRPr="00C837D0" w:rsidRDefault="009765E6" w:rsidP="00F36433">
            <w:pPr>
              <w:spacing w:after="0" w:line="240" w:lineRule="auto"/>
              <w:jc w:val="both"/>
              <w:rPr>
                <w:rFonts w:cstheme="minorHAnsi"/>
                <w:sz w:val="20"/>
                <w:szCs w:val="20"/>
              </w:rPr>
            </w:pPr>
            <w:r w:rsidRPr="00C837D0">
              <w:rPr>
                <w:rFonts w:cstheme="minorHAnsi"/>
                <w:sz w:val="20"/>
                <w:szCs w:val="20"/>
              </w:rPr>
              <w:t>Проблемный: постановка проблемы, анализ проблемы, поиск пути решения.</w:t>
            </w:r>
          </w:p>
          <w:p w14:paraId="2BD2CD5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Частично-поисковый: решение поставленных задач.</w:t>
            </w:r>
          </w:p>
        </w:tc>
        <w:tc>
          <w:tcPr>
            <w:tcW w:w="2788" w:type="dxa"/>
            <w:shd w:val="clear" w:color="auto" w:fill="auto"/>
          </w:tcPr>
          <w:p w14:paraId="511BD520"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Подборка заданий конкурса.</w:t>
            </w:r>
          </w:p>
        </w:tc>
        <w:tc>
          <w:tcPr>
            <w:tcW w:w="1417" w:type="dxa"/>
            <w:shd w:val="clear" w:color="auto" w:fill="auto"/>
          </w:tcPr>
          <w:p w14:paraId="33CBFCA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заданий.</w:t>
            </w:r>
          </w:p>
        </w:tc>
      </w:tr>
      <w:tr w:rsidR="009765E6" w:rsidRPr="00C837D0" w14:paraId="62778280" w14:textId="77777777" w:rsidTr="000B7351">
        <w:tc>
          <w:tcPr>
            <w:tcW w:w="2325" w:type="dxa"/>
            <w:shd w:val="clear" w:color="auto" w:fill="auto"/>
          </w:tcPr>
          <w:p w14:paraId="763E495C"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Городская олимпиада по занимательной математике</w:t>
            </w:r>
          </w:p>
        </w:tc>
        <w:tc>
          <w:tcPr>
            <w:tcW w:w="1562" w:type="dxa"/>
            <w:shd w:val="clear" w:color="auto" w:fill="auto"/>
          </w:tcPr>
          <w:p w14:paraId="4E914183"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Олимпиада</w:t>
            </w:r>
          </w:p>
        </w:tc>
        <w:tc>
          <w:tcPr>
            <w:tcW w:w="2062" w:type="dxa"/>
            <w:shd w:val="clear" w:color="auto" w:fill="auto"/>
          </w:tcPr>
          <w:p w14:paraId="358B186E" w14:textId="77777777" w:rsidR="009765E6" w:rsidRPr="00C837D0" w:rsidRDefault="009765E6" w:rsidP="00F36433">
            <w:pPr>
              <w:spacing w:after="0" w:line="240" w:lineRule="auto"/>
              <w:jc w:val="both"/>
              <w:rPr>
                <w:rFonts w:cstheme="minorHAnsi"/>
                <w:sz w:val="20"/>
                <w:szCs w:val="20"/>
              </w:rPr>
            </w:pPr>
            <w:r w:rsidRPr="00C837D0">
              <w:rPr>
                <w:rFonts w:cstheme="minorHAnsi"/>
                <w:sz w:val="20"/>
                <w:szCs w:val="20"/>
              </w:rPr>
              <w:t>Проблемный: постановка проблемы, анализ проблемы, поиск пути решения.</w:t>
            </w:r>
          </w:p>
          <w:p w14:paraId="343505A2"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Частично-поисковый: решение поставленных задач.</w:t>
            </w:r>
          </w:p>
        </w:tc>
        <w:tc>
          <w:tcPr>
            <w:tcW w:w="2788" w:type="dxa"/>
            <w:shd w:val="clear" w:color="auto" w:fill="auto"/>
          </w:tcPr>
          <w:p w14:paraId="7125F13D"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Подборка олимпиадных задач.</w:t>
            </w:r>
          </w:p>
        </w:tc>
        <w:tc>
          <w:tcPr>
            <w:tcW w:w="1417" w:type="dxa"/>
            <w:shd w:val="clear" w:color="auto" w:fill="auto"/>
          </w:tcPr>
          <w:p w14:paraId="57A4A5BF"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758C3D69" w14:textId="77777777" w:rsidTr="000B7351">
        <w:trPr>
          <w:trHeight w:val="1420"/>
        </w:trPr>
        <w:tc>
          <w:tcPr>
            <w:tcW w:w="2325" w:type="dxa"/>
            <w:shd w:val="clear" w:color="auto" w:fill="auto"/>
          </w:tcPr>
          <w:p w14:paraId="7FE3206D"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Решение задач онлайн-олимпиад</w:t>
            </w:r>
          </w:p>
          <w:p w14:paraId="475FF19B" w14:textId="77777777" w:rsidR="009765E6" w:rsidRPr="00C837D0" w:rsidRDefault="009765E6" w:rsidP="00F36433">
            <w:pPr>
              <w:spacing w:after="0" w:line="240" w:lineRule="auto"/>
              <w:jc w:val="center"/>
              <w:rPr>
                <w:rFonts w:cstheme="minorHAnsi"/>
                <w:sz w:val="20"/>
                <w:szCs w:val="20"/>
              </w:rPr>
            </w:pPr>
          </w:p>
        </w:tc>
        <w:tc>
          <w:tcPr>
            <w:tcW w:w="1562" w:type="dxa"/>
            <w:shd w:val="clear" w:color="auto" w:fill="auto"/>
          </w:tcPr>
          <w:p w14:paraId="46C49276"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Олимпиада</w:t>
            </w:r>
          </w:p>
        </w:tc>
        <w:tc>
          <w:tcPr>
            <w:tcW w:w="2062" w:type="dxa"/>
            <w:shd w:val="clear" w:color="auto" w:fill="auto"/>
          </w:tcPr>
          <w:p w14:paraId="7E3399D2" w14:textId="77777777" w:rsidR="009765E6" w:rsidRPr="00C837D0" w:rsidRDefault="009765E6" w:rsidP="00F36433">
            <w:pPr>
              <w:spacing w:after="0" w:line="240" w:lineRule="auto"/>
              <w:jc w:val="both"/>
              <w:rPr>
                <w:rFonts w:cstheme="minorHAnsi"/>
                <w:sz w:val="20"/>
                <w:szCs w:val="20"/>
              </w:rPr>
            </w:pPr>
            <w:r w:rsidRPr="00C837D0">
              <w:rPr>
                <w:rFonts w:cstheme="minorHAnsi"/>
                <w:sz w:val="20"/>
                <w:szCs w:val="20"/>
              </w:rPr>
              <w:t>Проблемный: постановка проблемы, анализ проблемы, поиск пути решения.</w:t>
            </w:r>
          </w:p>
          <w:p w14:paraId="1CA10F24"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Частично-поисковый: решение поставленных задач.</w:t>
            </w:r>
          </w:p>
        </w:tc>
        <w:tc>
          <w:tcPr>
            <w:tcW w:w="2788" w:type="dxa"/>
            <w:shd w:val="clear" w:color="auto" w:fill="auto"/>
          </w:tcPr>
          <w:p w14:paraId="69CEA9AC"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Оборудованный компьютерный класс с выходом в Интернет.</w:t>
            </w:r>
          </w:p>
        </w:tc>
        <w:tc>
          <w:tcPr>
            <w:tcW w:w="1417" w:type="dxa"/>
            <w:shd w:val="clear" w:color="auto" w:fill="auto"/>
          </w:tcPr>
          <w:p w14:paraId="38502445"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Анализ выполненных задач.</w:t>
            </w:r>
          </w:p>
        </w:tc>
      </w:tr>
      <w:tr w:rsidR="009765E6" w:rsidRPr="00C837D0" w14:paraId="33ED96DC" w14:textId="77777777" w:rsidTr="000B7351">
        <w:tc>
          <w:tcPr>
            <w:tcW w:w="2325" w:type="dxa"/>
            <w:shd w:val="clear" w:color="auto" w:fill="auto"/>
          </w:tcPr>
          <w:p w14:paraId="0D6C921E"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Математический КВН «Счастливый случай»</w:t>
            </w:r>
          </w:p>
        </w:tc>
        <w:tc>
          <w:tcPr>
            <w:tcW w:w="1562" w:type="dxa"/>
            <w:shd w:val="clear" w:color="auto" w:fill="auto"/>
          </w:tcPr>
          <w:p w14:paraId="192E3F9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КВН</w:t>
            </w:r>
          </w:p>
        </w:tc>
        <w:tc>
          <w:tcPr>
            <w:tcW w:w="2062" w:type="dxa"/>
            <w:shd w:val="clear" w:color="auto" w:fill="auto"/>
          </w:tcPr>
          <w:p w14:paraId="1E4A9AFD" w14:textId="77777777" w:rsidR="009765E6" w:rsidRPr="00C837D0" w:rsidRDefault="009765E6" w:rsidP="00F36433">
            <w:pPr>
              <w:spacing w:after="0" w:line="240" w:lineRule="auto"/>
              <w:jc w:val="both"/>
              <w:rPr>
                <w:rFonts w:cstheme="minorHAnsi"/>
                <w:sz w:val="20"/>
                <w:szCs w:val="20"/>
              </w:rPr>
            </w:pPr>
            <w:r w:rsidRPr="00C837D0">
              <w:rPr>
                <w:rFonts w:cstheme="minorHAnsi"/>
                <w:sz w:val="20"/>
                <w:szCs w:val="20"/>
              </w:rPr>
              <w:t>Проблемный: постановка проблемы, анализ проблемы, поиск пути решения.</w:t>
            </w:r>
          </w:p>
          <w:p w14:paraId="2F289D8C" w14:textId="77777777" w:rsidR="009765E6" w:rsidRPr="00C837D0" w:rsidRDefault="009765E6" w:rsidP="00F36433">
            <w:pPr>
              <w:spacing w:after="0" w:line="240" w:lineRule="auto"/>
              <w:jc w:val="center"/>
              <w:rPr>
                <w:rFonts w:cstheme="minorHAnsi"/>
                <w:sz w:val="20"/>
                <w:szCs w:val="20"/>
              </w:rPr>
            </w:pPr>
          </w:p>
        </w:tc>
        <w:tc>
          <w:tcPr>
            <w:tcW w:w="2788" w:type="dxa"/>
            <w:shd w:val="clear" w:color="auto" w:fill="auto"/>
          </w:tcPr>
          <w:p w14:paraId="4430E232"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Методические разработки. Наглядный и раздаточный материал. Грамоты и призы.</w:t>
            </w:r>
          </w:p>
        </w:tc>
        <w:tc>
          <w:tcPr>
            <w:tcW w:w="1417" w:type="dxa"/>
            <w:shd w:val="clear" w:color="auto" w:fill="auto"/>
          </w:tcPr>
          <w:p w14:paraId="226265F1"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Результат мероприятия.</w:t>
            </w:r>
          </w:p>
        </w:tc>
      </w:tr>
      <w:tr w:rsidR="009765E6" w:rsidRPr="00C837D0" w14:paraId="7B58337D" w14:textId="77777777" w:rsidTr="000B7351">
        <w:tc>
          <w:tcPr>
            <w:tcW w:w="2325" w:type="dxa"/>
            <w:shd w:val="clear" w:color="auto" w:fill="auto"/>
          </w:tcPr>
          <w:p w14:paraId="5AFECCF9"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Итоговое занятие.</w:t>
            </w:r>
          </w:p>
        </w:tc>
        <w:tc>
          <w:tcPr>
            <w:tcW w:w="1562" w:type="dxa"/>
            <w:shd w:val="clear" w:color="auto" w:fill="auto"/>
          </w:tcPr>
          <w:p w14:paraId="7C0A561A"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Круглый стол</w:t>
            </w:r>
          </w:p>
        </w:tc>
        <w:tc>
          <w:tcPr>
            <w:tcW w:w="2062" w:type="dxa"/>
            <w:shd w:val="clear" w:color="auto" w:fill="auto"/>
          </w:tcPr>
          <w:p w14:paraId="339627FF"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Объяснительно-иллюстративный: сообщение готовой информации.</w:t>
            </w:r>
          </w:p>
        </w:tc>
        <w:tc>
          <w:tcPr>
            <w:tcW w:w="2788" w:type="dxa"/>
            <w:shd w:val="clear" w:color="auto" w:fill="auto"/>
          </w:tcPr>
          <w:p w14:paraId="2289218D" w14:textId="77777777" w:rsidR="009765E6" w:rsidRPr="00C837D0" w:rsidRDefault="009765E6" w:rsidP="00F36433">
            <w:pPr>
              <w:spacing w:after="0" w:line="240" w:lineRule="auto"/>
              <w:rPr>
                <w:rFonts w:cstheme="minorHAnsi"/>
                <w:sz w:val="20"/>
                <w:szCs w:val="20"/>
              </w:rPr>
            </w:pPr>
            <w:r w:rsidRPr="00C837D0">
              <w:rPr>
                <w:rFonts w:cstheme="minorHAnsi"/>
                <w:sz w:val="20"/>
                <w:szCs w:val="20"/>
              </w:rPr>
              <w:t>Грамоты. Благодарности.</w:t>
            </w:r>
          </w:p>
        </w:tc>
        <w:tc>
          <w:tcPr>
            <w:tcW w:w="1417" w:type="dxa"/>
            <w:shd w:val="clear" w:color="auto" w:fill="auto"/>
          </w:tcPr>
          <w:p w14:paraId="01D8F5BE" w14:textId="77777777" w:rsidR="009765E6" w:rsidRPr="00C837D0" w:rsidRDefault="009765E6" w:rsidP="00F36433">
            <w:pPr>
              <w:spacing w:after="0" w:line="240" w:lineRule="auto"/>
              <w:jc w:val="center"/>
              <w:rPr>
                <w:rFonts w:cstheme="minorHAnsi"/>
                <w:sz w:val="20"/>
                <w:szCs w:val="20"/>
              </w:rPr>
            </w:pPr>
            <w:r w:rsidRPr="00C837D0">
              <w:rPr>
                <w:rFonts w:cstheme="minorHAnsi"/>
                <w:sz w:val="20"/>
                <w:szCs w:val="20"/>
              </w:rPr>
              <w:t>Беседа.</w:t>
            </w:r>
          </w:p>
        </w:tc>
      </w:tr>
    </w:tbl>
    <w:p w14:paraId="5BBEE08F" w14:textId="77777777" w:rsidR="00F36433" w:rsidRDefault="00F36433" w:rsidP="00F36433">
      <w:pPr>
        <w:spacing w:after="0" w:line="240" w:lineRule="auto"/>
        <w:rPr>
          <w:rFonts w:cstheme="minorHAnsi"/>
          <w:b/>
          <w:sz w:val="20"/>
          <w:szCs w:val="20"/>
        </w:rPr>
      </w:pPr>
    </w:p>
    <w:p w14:paraId="2B0452C5" w14:textId="6931B030" w:rsidR="009765E6" w:rsidRPr="009765E6" w:rsidRDefault="009765E6" w:rsidP="00F36433">
      <w:pPr>
        <w:pStyle w:val="western"/>
        <w:spacing w:before="0" w:beforeAutospacing="0" w:after="0" w:afterAutospacing="0"/>
        <w:jc w:val="center"/>
        <w:rPr>
          <w:rFonts w:asciiTheme="minorHAnsi" w:hAnsiTheme="minorHAnsi" w:cstheme="minorHAnsi"/>
          <w:b/>
        </w:rPr>
      </w:pPr>
      <w:r w:rsidRPr="009765E6">
        <w:rPr>
          <w:rFonts w:asciiTheme="minorHAnsi" w:hAnsiTheme="minorHAnsi" w:cstheme="minorHAnsi"/>
          <w:b/>
        </w:rPr>
        <w:t>ЛИТЕРАТУРА</w:t>
      </w:r>
    </w:p>
    <w:p w14:paraId="3028F4B5" w14:textId="2915239F" w:rsidR="00F36433" w:rsidRPr="00C837D0" w:rsidRDefault="00F36433" w:rsidP="00F36433">
      <w:pPr>
        <w:pStyle w:val="western"/>
        <w:spacing w:before="0" w:beforeAutospacing="0" w:after="0" w:afterAutospacing="0"/>
        <w:jc w:val="center"/>
        <w:rPr>
          <w:rFonts w:asciiTheme="minorHAnsi" w:hAnsiTheme="minorHAnsi" w:cstheme="minorHAnsi"/>
          <w:b/>
          <w:sz w:val="20"/>
          <w:szCs w:val="20"/>
        </w:rPr>
      </w:pPr>
      <w:r w:rsidRPr="00C837D0">
        <w:rPr>
          <w:rFonts w:asciiTheme="minorHAnsi" w:hAnsiTheme="minorHAnsi" w:cstheme="minorHAnsi"/>
          <w:b/>
          <w:sz w:val="20"/>
          <w:szCs w:val="20"/>
        </w:rPr>
        <w:t>Список литературы для педагога</w:t>
      </w:r>
    </w:p>
    <w:p w14:paraId="2E40877E" w14:textId="77777777" w:rsidR="00F36433" w:rsidRPr="00C837D0" w:rsidRDefault="00F36433" w:rsidP="007748EA">
      <w:pPr>
        <w:pStyle w:val="western"/>
        <w:numPr>
          <w:ilvl w:val="0"/>
          <w:numId w:val="18"/>
        </w:numPr>
        <w:tabs>
          <w:tab w:val="num" w:pos="540"/>
          <w:tab w:val="left" w:pos="720"/>
          <w:tab w:val="left" w:pos="993"/>
        </w:tabs>
        <w:spacing w:before="0" w:beforeAutospacing="0" w:after="0" w:afterAutospacing="0"/>
        <w:ind w:hanging="180"/>
        <w:jc w:val="both"/>
        <w:rPr>
          <w:rFonts w:asciiTheme="minorHAnsi" w:hAnsiTheme="minorHAnsi" w:cstheme="minorHAnsi"/>
          <w:sz w:val="20"/>
          <w:szCs w:val="20"/>
        </w:rPr>
      </w:pPr>
      <w:r w:rsidRPr="00C837D0">
        <w:rPr>
          <w:rFonts w:asciiTheme="minorHAnsi" w:hAnsiTheme="minorHAnsi" w:cstheme="minorHAnsi"/>
          <w:sz w:val="20"/>
          <w:szCs w:val="20"/>
        </w:rPr>
        <w:t>Быкова Т.П. Нестандартные задачи по математике: 4 класс. – М.: Издательство «Экзамен», 2010.</w:t>
      </w:r>
    </w:p>
    <w:p w14:paraId="7C9ABF0B" w14:textId="77777777" w:rsidR="00F36433" w:rsidRPr="00C837D0" w:rsidRDefault="00F36433" w:rsidP="007748EA">
      <w:pPr>
        <w:pStyle w:val="western"/>
        <w:numPr>
          <w:ilvl w:val="0"/>
          <w:numId w:val="18"/>
        </w:numPr>
        <w:tabs>
          <w:tab w:val="num" w:pos="540"/>
          <w:tab w:val="left" w:pos="720"/>
          <w:tab w:val="left" w:pos="993"/>
        </w:tabs>
        <w:spacing w:before="0" w:beforeAutospacing="0" w:after="0" w:afterAutospacing="0"/>
        <w:ind w:hanging="180"/>
        <w:jc w:val="both"/>
        <w:rPr>
          <w:rFonts w:asciiTheme="minorHAnsi" w:hAnsiTheme="minorHAnsi" w:cstheme="minorHAnsi"/>
          <w:sz w:val="20"/>
          <w:szCs w:val="20"/>
        </w:rPr>
      </w:pPr>
      <w:r w:rsidRPr="00C837D0">
        <w:rPr>
          <w:rFonts w:asciiTheme="minorHAnsi" w:hAnsiTheme="minorHAnsi" w:cstheme="minorHAnsi"/>
          <w:sz w:val="20"/>
          <w:szCs w:val="20"/>
        </w:rPr>
        <w:t xml:space="preserve">Красс Э.Ю., </w:t>
      </w:r>
      <w:proofErr w:type="spellStart"/>
      <w:r w:rsidRPr="00C837D0">
        <w:rPr>
          <w:rFonts w:asciiTheme="minorHAnsi" w:hAnsiTheme="minorHAnsi" w:cstheme="minorHAnsi"/>
          <w:sz w:val="20"/>
          <w:szCs w:val="20"/>
        </w:rPr>
        <w:t>Левитас</w:t>
      </w:r>
      <w:proofErr w:type="spellEnd"/>
      <w:r w:rsidRPr="00C837D0">
        <w:rPr>
          <w:rFonts w:asciiTheme="minorHAnsi" w:hAnsiTheme="minorHAnsi" w:cstheme="minorHAnsi"/>
          <w:sz w:val="20"/>
          <w:szCs w:val="20"/>
        </w:rPr>
        <w:t xml:space="preserve"> Г.Г. Нестандартные задачи по математике в 5-6 классах. – М.: ИЛЕКСА, 2014.</w:t>
      </w:r>
    </w:p>
    <w:p w14:paraId="579FF3C5" w14:textId="77777777" w:rsidR="00F36433" w:rsidRPr="00C837D0" w:rsidRDefault="00F36433" w:rsidP="007748EA">
      <w:pPr>
        <w:pStyle w:val="western"/>
        <w:numPr>
          <w:ilvl w:val="0"/>
          <w:numId w:val="18"/>
        </w:numPr>
        <w:tabs>
          <w:tab w:val="num" w:pos="540"/>
          <w:tab w:val="left" w:pos="720"/>
          <w:tab w:val="left" w:pos="993"/>
        </w:tabs>
        <w:spacing w:before="0" w:beforeAutospacing="0" w:after="0" w:afterAutospacing="0"/>
        <w:ind w:hanging="180"/>
        <w:jc w:val="both"/>
        <w:rPr>
          <w:rFonts w:asciiTheme="minorHAnsi" w:hAnsiTheme="minorHAnsi" w:cstheme="minorHAnsi"/>
          <w:sz w:val="20"/>
          <w:szCs w:val="20"/>
        </w:rPr>
      </w:pPr>
      <w:r w:rsidRPr="00C837D0">
        <w:rPr>
          <w:rFonts w:asciiTheme="minorHAnsi" w:hAnsiTheme="minorHAnsi" w:cstheme="minorHAnsi"/>
          <w:sz w:val="20"/>
          <w:szCs w:val="20"/>
        </w:rPr>
        <w:t xml:space="preserve">Сафонова В.Ю. Задачи для внеклассной работы по математике в </w:t>
      </w:r>
      <w:r w:rsidRPr="00C837D0">
        <w:rPr>
          <w:rFonts w:asciiTheme="minorHAnsi" w:hAnsiTheme="minorHAnsi" w:cstheme="minorHAnsi"/>
          <w:sz w:val="20"/>
          <w:szCs w:val="20"/>
          <w:lang w:val="en-US"/>
        </w:rPr>
        <w:t>V</w:t>
      </w:r>
      <w:r w:rsidRPr="00C837D0">
        <w:rPr>
          <w:rFonts w:asciiTheme="minorHAnsi" w:hAnsiTheme="minorHAnsi" w:cstheme="minorHAnsi"/>
          <w:sz w:val="20"/>
          <w:szCs w:val="20"/>
        </w:rPr>
        <w:t xml:space="preserve"> - </w:t>
      </w:r>
      <w:r w:rsidRPr="00C837D0">
        <w:rPr>
          <w:rFonts w:asciiTheme="minorHAnsi" w:hAnsiTheme="minorHAnsi" w:cstheme="minorHAnsi"/>
          <w:sz w:val="20"/>
          <w:szCs w:val="20"/>
          <w:lang w:val="en-US"/>
        </w:rPr>
        <w:t>VI</w:t>
      </w:r>
      <w:r w:rsidRPr="00C837D0">
        <w:rPr>
          <w:rFonts w:asciiTheme="minorHAnsi" w:hAnsiTheme="minorHAnsi" w:cstheme="minorHAnsi"/>
          <w:sz w:val="20"/>
          <w:szCs w:val="20"/>
        </w:rPr>
        <w:t xml:space="preserve"> классах: Пособие для учителей. – М.: МИРОС, 1993.</w:t>
      </w:r>
    </w:p>
    <w:p w14:paraId="2E57A043" w14:textId="77777777" w:rsidR="00F36433" w:rsidRPr="00C837D0" w:rsidRDefault="00F36433" w:rsidP="007748EA">
      <w:pPr>
        <w:pStyle w:val="western"/>
        <w:numPr>
          <w:ilvl w:val="0"/>
          <w:numId w:val="18"/>
        </w:numPr>
        <w:tabs>
          <w:tab w:val="num" w:pos="540"/>
          <w:tab w:val="left" w:pos="720"/>
          <w:tab w:val="left" w:pos="993"/>
        </w:tabs>
        <w:spacing w:before="0" w:beforeAutospacing="0" w:after="0" w:afterAutospacing="0"/>
        <w:ind w:hanging="180"/>
        <w:jc w:val="both"/>
        <w:rPr>
          <w:rFonts w:asciiTheme="minorHAnsi" w:hAnsiTheme="minorHAnsi" w:cstheme="minorHAnsi"/>
          <w:sz w:val="20"/>
          <w:szCs w:val="20"/>
        </w:rPr>
      </w:pPr>
      <w:proofErr w:type="spellStart"/>
      <w:r w:rsidRPr="00C837D0">
        <w:rPr>
          <w:rFonts w:asciiTheme="minorHAnsi" w:hAnsiTheme="minorHAnsi" w:cstheme="minorHAnsi"/>
          <w:sz w:val="20"/>
          <w:szCs w:val="20"/>
        </w:rPr>
        <w:lastRenderedPageBreak/>
        <w:t>Фарков</w:t>
      </w:r>
      <w:proofErr w:type="spellEnd"/>
      <w:r w:rsidRPr="00C837D0">
        <w:rPr>
          <w:rFonts w:asciiTheme="minorHAnsi" w:hAnsiTheme="minorHAnsi" w:cstheme="minorHAnsi"/>
          <w:sz w:val="20"/>
          <w:szCs w:val="20"/>
        </w:rPr>
        <w:t xml:space="preserve"> А.В. Математические олимпиады. 5-6 класс. ФГОС. – М.: Издательство «Экзамен», 2016.</w:t>
      </w:r>
    </w:p>
    <w:p w14:paraId="72AC000E" w14:textId="77777777" w:rsidR="00F36433" w:rsidRPr="00C837D0" w:rsidRDefault="00F36433" w:rsidP="007748EA">
      <w:pPr>
        <w:pStyle w:val="western"/>
        <w:numPr>
          <w:ilvl w:val="0"/>
          <w:numId w:val="18"/>
        </w:numPr>
        <w:tabs>
          <w:tab w:val="num" w:pos="540"/>
          <w:tab w:val="left" w:pos="720"/>
          <w:tab w:val="left" w:pos="993"/>
        </w:tabs>
        <w:spacing w:before="0" w:beforeAutospacing="0" w:after="0" w:afterAutospacing="0"/>
        <w:ind w:hanging="180"/>
        <w:jc w:val="both"/>
        <w:rPr>
          <w:rFonts w:asciiTheme="minorHAnsi" w:hAnsiTheme="minorHAnsi" w:cstheme="minorHAnsi"/>
          <w:sz w:val="20"/>
          <w:szCs w:val="20"/>
        </w:rPr>
      </w:pPr>
      <w:proofErr w:type="spellStart"/>
      <w:r w:rsidRPr="00C837D0">
        <w:rPr>
          <w:rFonts w:asciiTheme="minorHAnsi" w:hAnsiTheme="minorHAnsi" w:cstheme="minorHAnsi"/>
          <w:sz w:val="20"/>
          <w:szCs w:val="20"/>
        </w:rPr>
        <w:t>Фарков</w:t>
      </w:r>
      <w:proofErr w:type="spellEnd"/>
      <w:r w:rsidRPr="00C837D0">
        <w:rPr>
          <w:rFonts w:asciiTheme="minorHAnsi" w:hAnsiTheme="minorHAnsi" w:cstheme="minorHAnsi"/>
          <w:sz w:val="20"/>
          <w:szCs w:val="20"/>
        </w:rPr>
        <w:t xml:space="preserve"> А.В. Математические олимпиады: методика подготовки. 5-8 класс. – М.: ВАКО, 2016.</w:t>
      </w:r>
    </w:p>
    <w:p w14:paraId="4B8B117F" w14:textId="77777777" w:rsidR="00F36433" w:rsidRPr="00C837D0" w:rsidRDefault="00F36433" w:rsidP="007748EA">
      <w:pPr>
        <w:pStyle w:val="western"/>
        <w:numPr>
          <w:ilvl w:val="0"/>
          <w:numId w:val="18"/>
        </w:numPr>
        <w:tabs>
          <w:tab w:val="num" w:pos="540"/>
          <w:tab w:val="left" w:pos="720"/>
          <w:tab w:val="left" w:pos="993"/>
        </w:tabs>
        <w:spacing w:before="0" w:beforeAutospacing="0" w:after="0" w:afterAutospacing="0"/>
        <w:ind w:hanging="180"/>
        <w:jc w:val="both"/>
        <w:rPr>
          <w:rStyle w:val="apple-converted-space"/>
          <w:rFonts w:asciiTheme="minorHAnsi" w:hAnsiTheme="minorHAnsi" w:cstheme="minorHAnsi"/>
          <w:sz w:val="20"/>
          <w:szCs w:val="20"/>
        </w:rPr>
      </w:pPr>
      <w:r w:rsidRPr="00C837D0">
        <w:rPr>
          <w:rFonts w:asciiTheme="minorHAnsi" w:hAnsiTheme="minorHAnsi" w:cstheme="minorHAnsi"/>
          <w:iCs/>
          <w:sz w:val="20"/>
          <w:szCs w:val="20"/>
        </w:rPr>
        <w:t xml:space="preserve">Мерзляк А.Г., Полонский В.Б., Якир </w:t>
      </w:r>
      <w:proofErr w:type="spellStart"/>
      <w:r w:rsidRPr="00C837D0">
        <w:rPr>
          <w:rFonts w:asciiTheme="minorHAnsi" w:hAnsiTheme="minorHAnsi" w:cstheme="minorHAnsi"/>
          <w:iCs/>
          <w:sz w:val="20"/>
          <w:szCs w:val="20"/>
        </w:rPr>
        <w:t>М.С.</w:t>
      </w:r>
      <w:r w:rsidRPr="00C837D0">
        <w:rPr>
          <w:rFonts w:asciiTheme="minorHAnsi" w:hAnsiTheme="minorHAnsi" w:cstheme="minorHAnsi"/>
          <w:sz w:val="20"/>
          <w:szCs w:val="20"/>
        </w:rPr>
        <w:t>Математика</w:t>
      </w:r>
      <w:proofErr w:type="spellEnd"/>
      <w:r w:rsidRPr="00C837D0">
        <w:rPr>
          <w:rFonts w:asciiTheme="minorHAnsi" w:hAnsiTheme="minorHAnsi" w:cstheme="minorHAnsi"/>
          <w:sz w:val="20"/>
          <w:szCs w:val="20"/>
        </w:rPr>
        <w:t>. 5 класс.</w:t>
      </w:r>
      <w:r w:rsidRPr="00C837D0">
        <w:rPr>
          <w:rStyle w:val="apple-converted-space"/>
          <w:rFonts w:asciiTheme="minorHAnsi" w:hAnsiTheme="minorHAnsi" w:cstheme="minorHAnsi"/>
          <w:sz w:val="20"/>
          <w:szCs w:val="20"/>
        </w:rPr>
        <w:t xml:space="preserve">  – М.: </w:t>
      </w:r>
      <w:proofErr w:type="spellStart"/>
      <w:r w:rsidRPr="00C837D0">
        <w:rPr>
          <w:rStyle w:val="apple-converted-space"/>
          <w:rFonts w:asciiTheme="minorHAnsi" w:hAnsiTheme="minorHAnsi" w:cstheme="minorHAnsi"/>
          <w:sz w:val="20"/>
          <w:szCs w:val="20"/>
        </w:rPr>
        <w:t>Вентана</w:t>
      </w:r>
      <w:proofErr w:type="spellEnd"/>
      <w:r w:rsidRPr="00C837D0">
        <w:rPr>
          <w:rStyle w:val="apple-converted-space"/>
          <w:rFonts w:asciiTheme="minorHAnsi" w:hAnsiTheme="minorHAnsi" w:cstheme="minorHAnsi"/>
          <w:sz w:val="20"/>
          <w:szCs w:val="20"/>
        </w:rPr>
        <w:t>-Граф, 2014.</w:t>
      </w:r>
    </w:p>
    <w:p w14:paraId="5B54E537" w14:textId="77777777" w:rsidR="00F36433" w:rsidRPr="00C837D0" w:rsidRDefault="00F36433" w:rsidP="00F36433">
      <w:pPr>
        <w:pStyle w:val="western"/>
        <w:spacing w:before="0" w:beforeAutospacing="0" w:after="0" w:afterAutospacing="0"/>
        <w:jc w:val="center"/>
        <w:rPr>
          <w:rFonts w:asciiTheme="minorHAnsi" w:hAnsiTheme="minorHAnsi" w:cstheme="minorHAnsi"/>
          <w:b/>
          <w:sz w:val="20"/>
          <w:szCs w:val="20"/>
        </w:rPr>
      </w:pPr>
      <w:r w:rsidRPr="00C837D0">
        <w:rPr>
          <w:rFonts w:asciiTheme="minorHAnsi" w:hAnsiTheme="minorHAnsi" w:cstheme="minorHAnsi"/>
          <w:b/>
          <w:sz w:val="20"/>
          <w:szCs w:val="20"/>
        </w:rPr>
        <w:t>Список литературы для обучающихся</w:t>
      </w:r>
    </w:p>
    <w:p w14:paraId="62EA5ED9" w14:textId="77777777" w:rsidR="00F36433" w:rsidRPr="00C837D0" w:rsidRDefault="00F36433" w:rsidP="007748EA">
      <w:pPr>
        <w:pStyle w:val="western"/>
        <w:numPr>
          <w:ilvl w:val="0"/>
          <w:numId w:val="31"/>
        </w:numPr>
        <w:tabs>
          <w:tab w:val="left" w:pos="1134"/>
        </w:tabs>
        <w:spacing w:before="0" w:beforeAutospacing="0" w:after="0" w:afterAutospacing="0"/>
        <w:ind w:hanging="180"/>
        <w:jc w:val="both"/>
        <w:rPr>
          <w:rFonts w:asciiTheme="minorHAnsi" w:hAnsiTheme="minorHAnsi" w:cstheme="minorHAnsi"/>
          <w:sz w:val="20"/>
          <w:szCs w:val="20"/>
        </w:rPr>
      </w:pPr>
      <w:r w:rsidRPr="00C837D0">
        <w:rPr>
          <w:rFonts w:asciiTheme="minorHAnsi" w:hAnsiTheme="minorHAnsi" w:cstheme="minorHAnsi"/>
          <w:sz w:val="20"/>
          <w:szCs w:val="20"/>
        </w:rPr>
        <w:t xml:space="preserve">Красс Э.Ю., </w:t>
      </w:r>
      <w:proofErr w:type="spellStart"/>
      <w:r w:rsidRPr="00C837D0">
        <w:rPr>
          <w:rFonts w:asciiTheme="minorHAnsi" w:hAnsiTheme="minorHAnsi" w:cstheme="minorHAnsi"/>
          <w:sz w:val="20"/>
          <w:szCs w:val="20"/>
        </w:rPr>
        <w:t>Левитас</w:t>
      </w:r>
      <w:proofErr w:type="spellEnd"/>
      <w:r w:rsidRPr="00C837D0">
        <w:rPr>
          <w:rFonts w:asciiTheme="minorHAnsi" w:hAnsiTheme="minorHAnsi" w:cstheme="minorHAnsi"/>
          <w:sz w:val="20"/>
          <w:szCs w:val="20"/>
        </w:rPr>
        <w:t xml:space="preserve"> Г.Г. Нестандартные задачи по математике в 5-6 классах. – М.: ИЛЕКСА, 2014.</w:t>
      </w:r>
    </w:p>
    <w:p w14:paraId="54458BF0" w14:textId="77777777" w:rsidR="00F36433" w:rsidRPr="00C837D0" w:rsidRDefault="00F36433" w:rsidP="007748EA">
      <w:pPr>
        <w:pStyle w:val="western"/>
        <w:numPr>
          <w:ilvl w:val="0"/>
          <w:numId w:val="31"/>
        </w:numPr>
        <w:tabs>
          <w:tab w:val="left" w:pos="1134"/>
        </w:tabs>
        <w:spacing w:before="0" w:beforeAutospacing="0" w:after="0" w:afterAutospacing="0"/>
        <w:ind w:hanging="180"/>
        <w:jc w:val="both"/>
        <w:rPr>
          <w:rFonts w:asciiTheme="minorHAnsi" w:hAnsiTheme="minorHAnsi" w:cstheme="minorHAnsi"/>
          <w:sz w:val="20"/>
          <w:szCs w:val="20"/>
        </w:rPr>
      </w:pPr>
      <w:proofErr w:type="spellStart"/>
      <w:r w:rsidRPr="00C837D0">
        <w:rPr>
          <w:rFonts w:asciiTheme="minorHAnsi" w:hAnsiTheme="minorHAnsi" w:cstheme="minorHAnsi"/>
          <w:sz w:val="20"/>
          <w:szCs w:val="20"/>
        </w:rPr>
        <w:t>Фарков</w:t>
      </w:r>
      <w:proofErr w:type="spellEnd"/>
      <w:r w:rsidRPr="00C837D0">
        <w:rPr>
          <w:rFonts w:asciiTheme="minorHAnsi" w:hAnsiTheme="minorHAnsi" w:cstheme="minorHAnsi"/>
          <w:sz w:val="20"/>
          <w:szCs w:val="20"/>
        </w:rPr>
        <w:t xml:space="preserve"> А.В. Математические олимпиады. 5-6 класс. ФГОС. – М.: Издательство «Экзамен», 2016.</w:t>
      </w:r>
    </w:p>
    <w:p w14:paraId="0B165F9D" w14:textId="77777777" w:rsidR="00F36433" w:rsidRPr="00C837D0" w:rsidRDefault="00F36433" w:rsidP="007748EA">
      <w:pPr>
        <w:pStyle w:val="western"/>
        <w:numPr>
          <w:ilvl w:val="0"/>
          <w:numId w:val="31"/>
        </w:numPr>
        <w:tabs>
          <w:tab w:val="left" w:pos="1134"/>
        </w:tabs>
        <w:spacing w:before="0" w:beforeAutospacing="0" w:after="0" w:afterAutospacing="0"/>
        <w:ind w:hanging="180"/>
        <w:jc w:val="both"/>
        <w:rPr>
          <w:rFonts w:asciiTheme="minorHAnsi" w:hAnsiTheme="minorHAnsi" w:cstheme="minorHAnsi"/>
          <w:sz w:val="20"/>
          <w:szCs w:val="20"/>
        </w:rPr>
      </w:pPr>
      <w:proofErr w:type="spellStart"/>
      <w:r w:rsidRPr="00C837D0">
        <w:rPr>
          <w:rFonts w:asciiTheme="minorHAnsi" w:hAnsiTheme="minorHAnsi" w:cstheme="minorHAnsi"/>
          <w:sz w:val="20"/>
          <w:szCs w:val="20"/>
        </w:rPr>
        <w:t>Фарков</w:t>
      </w:r>
      <w:proofErr w:type="spellEnd"/>
      <w:r w:rsidRPr="00C837D0">
        <w:rPr>
          <w:rFonts w:asciiTheme="minorHAnsi" w:hAnsiTheme="minorHAnsi" w:cstheme="minorHAnsi"/>
          <w:sz w:val="20"/>
          <w:szCs w:val="20"/>
        </w:rPr>
        <w:t xml:space="preserve"> А.В. Математические олимпиады: методика подготовки. 5-8 класс. – М.: ВАКО, 2016.</w:t>
      </w:r>
    </w:p>
    <w:p w14:paraId="745ED350" w14:textId="77777777" w:rsidR="00F36433" w:rsidRPr="00C837D0" w:rsidRDefault="00F36433" w:rsidP="007748EA">
      <w:pPr>
        <w:pStyle w:val="western"/>
        <w:numPr>
          <w:ilvl w:val="0"/>
          <w:numId w:val="31"/>
        </w:numPr>
        <w:tabs>
          <w:tab w:val="left" w:pos="1134"/>
        </w:tabs>
        <w:spacing w:before="0" w:beforeAutospacing="0" w:after="0" w:afterAutospacing="0"/>
        <w:ind w:hanging="180"/>
        <w:jc w:val="both"/>
        <w:rPr>
          <w:rStyle w:val="apple-converted-space"/>
          <w:rFonts w:asciiTheme="minorHAnsi" w:hAnsiTheme="minorHAnsi" w:cstheme="minorHAnsi"/>
          <w:sz w:val="20"/>
          <w:szCs w:val="20"/>
        </w:rPr>
      </w:pPr>
      <w:r w:rsidRPr="00C837D0">
        <w:rPr>
          <w:rFonts w:asciiTheme="minorHAnsi" w:hAnsiTheme="minorHAnsi" w:cstheme="minorHAnsi"/>
          <w:iCs/>
          <w:sz w:val="20"/>
          <w:szCs w:val="20"/>
        </w:rPr>
        <w:t xml:space="preserve">Мерзляк А.Г., Полонский В.Б., Якир </w:t>
      </w:r>
      <w:proofErr w:type="spellStart"/>
      <w:r w:rsidRPr="00C837D0">
        <w:rPr>
          <w:rFonts w:asciiTheme="minorHAnsi" w:hAnsiTheme="minorHAnsi" w:cstheme="minorHAnsi"/>
          <w:iCs/>
          <w:sz w:val="20"/>
          <w:szCs w:val="20"/>
        </w:rPr>
        <w:t>М.С.</w:t>
      </w:r>
      <w:r w:rsidRPr="00C837D0">
        <w:rPr>
          <w:rFonts w:asciiTheme="minorHAnsi" w:hAnsiTheme="minorHAnsi" w:cstheme="minorHAnsi"/>
          <w:sz w:val="20"/>
          <w:szCs w:val="20"/>
        </w:rPr>
        <w:t>Математика</w:t>
      </w:r>
      <w:proofErr w:type="spellEnd"/>
      <w:r w:rsidRPr="00C837D0">
        <w:rPr>
          <w:rFonts w:asciiTheme="minorHAnsi" w:hAnsiTheme="minorHAnsi" w:cstheme="minorHAnsi"/>
          <w:sz w:val="20"/>
          <w:szCs w:val="20"/>
        </w:rPr>
        <w:t>. 5 класс.</w:t>
      </w:r>
      <w:r w:rsidRPr="00C837D0">
        <w:rPr>
          <w:rStyle w:val="apple-converted-space"/>
          <w:rFonts w:asciiTheme="minorHAnsi" w:hAnsiTheme="minorHAnsi" w:cstheme="minorHAnsi"/>
          <w:sz w:val="20"/>
          <w:szCs w:val="20"/>
        </w:rPr>
        <w:t xml:space="preserve">  – М.: </w:t>
      </w:r>
      <w:proofErr w:type="spellStart"/>
      <w:r w:rsidRPr="00C837D0">
        <w:rPr>
          <w:rStyle w:val="apple-converted-space"/>
          <w:rFonts w:asciiTheme="minorHAnsi" w:hAnsiTheme="minorHAnsi" w:cstheme="minorHAnsi"/>
          <w:sz w:val="20"/>
          <w:szCs w:val="20"/>
        </w:rPr>
        <w:t>Вентана</w:t>
      </w:r>
      <w:proofErr w:type="spellEnd"/>
      <w:r w:rsidRPr="00C837D0">
        <w:rPr>
          <w:rStyle w:val="apple-converted-space"/>
          <w:rFonts w:asciiTheme="minorHAnsi" w:hAnsiTheme="minorHAnsi" w:cstheme="minorHAnsi"/>
          <w:sz w:val="20"/>
          <w:szCs w:val="20"/>
        </w:rPr>
        <w:t>-Граф, 2014.</w:t>
      </w:r>
    </w:p>
    <w:p w14:paraId="74DD96A0" w14:textId="77777777" w:rsidR="00F36433" w:rsidRPr="00C837D0" w:rsidRDefault="00F36433" w:rsidP="00F36433">
      <w:pPr>
        <w:spacing w:after="0" w:line="240" w:lineRule="auto"/>
        <w:jc w:val="center"/>
        <w:rPr>
          <w:rFonts w:cstheme="minorHAnsi"/>
          <w:b/>
          <w:sz w:val="20"/>
          <w:szCs w:val="20"/>
        </w:rPr>
      </w:pPr>
      <w:r w:rsidRPr="00C837D0">
        <w:rPr>
          <w:rFonts w:cstheme="minorHAnsi"/>
          <w:b/>
          <w:sz w:val="20"/>
          <w:szCs w:val="20"/>
        </w:rPr>
        <w:t>Список интернет-источников</w:t>
      </w:r>
    </w:p>
    <w:p w14:paraId="73E86DFC" w14:textId="77777777" w:rsidR="00F36433" w:rsidRPr="00C837D0" w:rsidRDefault="00BC6021" w:rsidP="007748EA">
      <w:pPr>
        <w:pStyle w:val="western"/>
        <w:numPr>
          <w:ilvl w:val="0"/>
          <w:numId w:val="33"/>
        </w:numPr>
        <w:spacing w:before="0" w:beforeAutospacing="0" w:after="0" w:afterAutospacing="0"/>
        <w:jc w:val="both"/>
        <w:rPr>
          <w:rFonts w:asciiTheme="minorHAnsi" w:hAnsiTheme="minorHAnsi" w:cstheme="minorHAnsi"/>
          <w:sz w:val="20"/>
          <w:szCs w:val="20"/>
        </w:rPr>
      </w:pPr>
      <w:hyperlink r:id="rId9" w:history="1">
        <w:r w:rsidR="00F36433" w:rsidRPr="00C837D0">
          <w:rPr>
            <w:rStyle w:val="a9"/>
            <w:rFonts w:asciiTheme="minorHAnsi" w:hAnsiTheme="minorHAnsi" w:cstheme="minorHAnsi"/>
            <w:color w:val="auto"/>
            <w:sz w:val="20"/>
            <w:szCs w:val="20"/>
          </w:rPr>
          <w:t>https://mathkang.ru/</w:t>
        </w:r>
      </w:hyperlink>
    </w:p>
    <w:p w14:paraId="36D0521C" w14:textId="77777777" w:rsidR="00F36433" w:rsidRPr="00C837D0" w:rsidRDefault="00BC6021" w:rsidP="007748EA">
      <w:pPr>
        <w:pStyle w:val="western"/>
        <w:numPr>
          <w:ilvl w:val="0"/>
          <w:numId w:val="33"/>
        </w:numPr>
        <w:spacing w:before="0" w:beforeAutospacing="0" w:after="0" w:afterAutospacing="0"/>
        <w:jc w:val="both"/>
        <w:rPr>
          <w:rFonts w:asciiTheme="minorHAnsi" w:hAnsiTheme="minorHAnsi" w:cstheme="minorHAnsi"/>
          <w:sz w:val="20"/>
          <w:szCs w:val="20"/>
        </w:rPr>
      </w:pPr>
      <w:hyperlink r:id="rId10" w:history="1">
        <w:r w:rsidR="00F36433" w:rsidRPr="00C837D0">
          <w:rPr>
            <w:rStyle w:val="a9"/>
            <w:rFonts w:asciiTheme="minorHAnsi" w:hAnsiTheme="minorHAnsi" w:cstheme="minorHAnsi"/>
            <w:color w:val="auto"/>
            <w:sz w:val="20"/>
            <w:szCs w:val="20"/>
          </w:rPr>
          <w:t>https://uchi.ru/</w:t>
        </w:r>
      </w:hyperlink>
    </w:p>
    <w:p w14:paraId="70EAD5DC" w14:textId="77777777" w:rsidR="00F36433" w:rsidRPr="00C837D0" w:rsidRDefault="00BC6021" w:rsidP="007748EA">
      <w:pPr>
        <w:pStyle w:val="western"/>
        <w:numPr>
          <w:ilvl w:val="0"/>
          <w:numId w:val="33"/>
        </w:numPr>
        <w:spacing w:before="0" w:beforeAutospacing="0" w:after="0" w:afterAutospacing="0"/>
        <w:jc w:val="both"/>
        <w:rPr>
          <w:rFonts w:asciiTheme="minorHAnsi" w:hAnsiTheme="minorHAnsi" w:cstheme="minorHAnsi"/>
          <w:sz w:val="20"/>
          <w:szCs w:val="20"/>
        </w:rPr>
      </w:pPr>
      <w:hyperlink r:id="rId11" w:history="1">
        <w:r w:rsidR="00F36433" w:rsidRPr="00C837D0">
          <w:rPr>
            <w:rStyle w:val="a9"/>
            <w:rFonts w:asciiTheme="minorHAnsi" w:hAnsiTheme="minorHAnsi" w:cstheme="minorHAnsi"/>
            <w:color w:val="auto"/>
            <w:sz w:val="20"/>
            <w:szCs w:val="20"/>
          </w:rPr>
          <w:t>https://foxford.ru/</w:t>
        </w:r>
      </w:hyperlink>
    </w:p>
    <w:p w14:paraId="7C1B4304" w14:textId="77777777" w:rsidR="00F36433" w:rsidRPr="00C837D0" w:rsidRDefault="00BC6021" w:rsidP="007748EA">
      <w:pPr>
        <w:pStyle w:val="western"/>
        <w:numPr>
          <w:ilvl w:val="0"/>
          <w:numId w:val="33"/>
        </w:numPr>
        <w:spacing w:before="0" w:beforeAutospacing="0" w:after="0" w:afterAutospacing="0"/>
        <w:jc w:val="both"/>
        <w:rPr>
          <w:rFonts w:asciiTheme="minorHAnsi" w:hAnsiTheme="minorHAnsi" w:cstheme="minorHAnsi"/>
          <w:sz w:val="20"/>
          <w:szCs w:val="20"/>
        </w:rPr>
      </w:pPr>
      <w:hyperlink r:id="rId12" w:history="1">
        <w:r w:rsidR="00F36433" w:rsidRPr="00C837D0">
          <w:rPr>
            <w:rStyle w:val="a9"/>
            <w:rFonts w:asciiTheme="minorHAnsi" w:hAnsiTheme="minorHAnsi" w:cstheme="minorHAnsi"/>
            <w:color w:val="auto"/>
            <w:sz w:val="20"/>
            <w:szCs w:val="20"/>
          </w:rPr>
          <w:t>http://rebus1.com/</w:t>
        </w:r>
      </w:hyperlink>
      <w:r w:rsidR="00F36433" w:rsidRPr="00C837D0">
        <w:rPr>
          <w:rFonts w:asciiTheme="minorHAnsi" w:hAnsiTheme="minorHAnsi" w:cstheme="minorHAnsi"/>
          <w:sz w:val="20"/>
          <w:szCs w:val="20"/>
        </w:rPr>
        <w:t xml:space="preserve"> </w:t>
      </w:r>
    </w:p>
    <w:p w14:paraId="3CE6F873" w14:textId="77777777" w:rsidR="00F36433" w:rsidRPr="00C837D0" w:rsidRDefault="00F36433" w:rsidP="00F36433">
      <w:pPr>
        <w:spacing w:after="0" w:line="240" w:lineRule="auto"/>
        <w:jc w:val="center"/>
        <w:rPr>
          <w:rFonts w:cstheme="minorHAnsi"/>
          <w:b/>
          <w:sz w:val="20"/>
          <w:szCs w:val="20"/>
        </w:rPr>
      </w:pPr>
    </w:p>
    <w:p w14:paraId="03D62155" w14:textId="77777777" w:rsidR="00F36433" w:rsidRPr="00695F17" w:rsidRDefault="00F36433" w:rsidP="00F36433">
      <w:pPr>
        <w:spacing w:after="0" w:line="240" w:lineRule="auto"/>
        <w:jc w:val="center"/>
        <w:rPr>
          <w:rFonts w:ascii="Times New Roman" w:hAnsi="Times New Roman" w:cs="Times New Roman"/>
          <w:b/>
          <w:sz w:val="24"/>
          <w:szCs w:val="24"/>
        </w:rPr>
      </w:pPr>
    </w:p>
    <w:p w14:paraId="48C96D48" w14:textId="77777777" w:rsidR="00F36433" w:rsidRPr="00695F17" w:rsidRDefault="00F36433" w:rsidP="00F36433">
      <w:pPr>
        <w:spacing w:after="0" w:line="240" w:lineRule="auto"/>
        <w:jc w:val="center"/>
        <w:rPr>
          <w:rFonts w:ascii="Times New Roman" w:hAnsi="Times New Roman" w:cs="Times New Roman"/>
          <w:b/>
          <w:sz w:val="24"/>
          <w:szCs w:val="24"/>
        </w:rPr>
      </w:pPr>
    </w:p>
    <w:p w14:paraId="161F94B7" w14:textId="50C6040D" w:rsidR="00F36433" w:rsidRPr="000B7351" w:rsidRDefault="000B7351" w:rsidP="000B7351">
      <w:pPr>
        <w:pStyle w:val="aff0"/>
        <w:jc w:val="center"/>
        <w:rPr>
          <w:rFonts w:asciiTheme="minorHAnsi" w:hAnsiTheme="minorHAnsi" w:cstheme="minorHAnsi"/>
          <w:b/>
          <w:bCs/>
          <w:sz w:val="28"/>
          <w:szCs w:val="28"/>
        </w:rPr>
      </w:pPr>
      <w:r w:rsidRPr="000B7351">
        <w:rPr>
          <w:rFonts w:asciiTheme="minorHAnsi" w:hAnsiTheme="minorHAnsi" w:cstheme="minorHAnsi"/>
          <w:b/>
          <w:bCs/>
          <w:sz w:val="28"/>
          <w:szCs w:val="28"/>
        </w:rPr>
        <w:t>Дополнительная общеразвивающая программа технической направленности «</w:t>
      </w:r>
      <w:r w:rsidR="00594B13" w:rsidRPr="000B7351">
        <w:rPr>
          <w:rFonts w:asciiTheme="minorHAnsi" w:hAnsiTheme="minorHAnsi" w:cstheme="minorHAnsi"/>
          <w:b/>
          <w:bCs/>
          <w:sz w:val="28"/>
          <w:szCs w:val="28"/>
        </w:rPr>
        <w:t>Школьные СМИ</w:t>
      </w:r>
      <w:r w:rsidRPr="000B7351">
        <w:rPr>
          <w:rFonts w:asciiTheme="minorHAnsi" w:hAnsiTheme="minorHAnsi" w:cstheme="minorHAnsi"/>
          <w:b/>
          <w:bCs/>
          <w:sz w:val="28"/>
          <w:szCs w:val="28"/>
        </w:rPr>
        <w:t>»</w:t>
      </w:r>
    </w:p>
    <w:p w14:paraId="47AD0711" w14:textId="772C7255" w:rsidR="008C3347" w:rsidRPr="000B7351" w:rsidRDefault="008C3347" w:rsidP="000B7351">
      <w:pPr>
        <w:pStyle w:val="aff0"/>
        <w:jc w:val="center"/>
        <w:rPr>
          <w:rFonts w:asciiTheme="minorHAnsi" w:hAnsiTheme="minorHAnsi" w:cstheme="minorHAnsi"/>
        </w:rPr>
      </w:pPr>
      <w:r w:rsidRPr="000B7351">
        <w:rPr>
          <w:rFonts w:asciiTheme="minorHAnsi" w:hAnsiTheme="minorHAnsi" w:cstheme="minorHAnsi"/>
        </w:rPr>
        <w:t>Возраст обучающихся: 10-17 лет</w:t>
      </w:r>
    </w:p>
    <w:p w14:paraId="17F6C4D6" w14:textId="53F4F3C9" w:rsidR="008C3347" w:rsidRPr="000B7351" w:rsidRDefault="008C3347" w:rsidP="000B7351">
      <w:pPr>
        <w:pStyle w:val="aff0"/>
        <w:jc w:val="center"/>
        <w:rPr>
          <w:rFonts w:asciiTheme="minorHAnsi" w:hAnsiTheme="minorHAnsi" w:cstheme="minorHAnsi"/>
        </w:rPr>
      </w:pPr>
      <w:r w:rsidRPr="000B7351">
        <w:rPr>
          <w:rFonts w:asciiTheme="minorHAnsi" w:hAnsiTheme="minorHAnsi" w:cstheme="minorHAnsi"/>
        </w:rPr>
        <w:t>Срок реализации: 1 год</w:t>
      </w:r>
    </w:p>
    <w:p w14:paraId="281AD6BF" w14:textId="77777777" w:rsidR="00967FBC" w:rsidRDefault="008C3347" w:rsidP="000B7351">
      <w:pPr>
        <w:pStyle w:val="aff0"/>
        <w:jc w:val="center"/>
        <w:rPr>
          <w:rFonts w:asciiTheme="minorHAnsi" w:hAnsiTheme="minorHAnsi" w:cstheme="minorHAnsi"/>
        </w:rPr>
      </w:pPr>
      <w:r w:rsidRPr="000B7351">
        <w:rPr>
          <w:rFonts w:asciiTheme="minorHAnsi" w:hAnsiTheme="minorHAnsi" w:cstheme="minorHAnsi"/>
        </w:rPr>
        <w:t>Автор-составитель: Федотова В.А., специалист МКУ ЦООД</w:t>
      </w:r>
      <w:r w:rsidR="000B7351" w:rsidRPr="000B7351">
        <w:rPr>
          <w:rFonts w:asciiTheme="minorHAnsi" w:hAnsiTheme="minorHAnsi" w:cstheme="minorHAnsi"/>
        </w:rPr>
        <w:t xml:space="preserve">, </w:t>
      </w:r>
    </w:p>
    <w:p w14:paraId="49F93885" w14:textId="6255FD6B" w:rsidR="00967FBC" w:rsidRDefault="00967FBC" w:rsidP="000B7351">
      <w:pPr>
        <w:pStyle w:val="aff0"/>
        <w:jc w:val="center"/>
        <w:rPr>
          <w:rFonts w:asciiTheme="minorHAnsi" w:hAnsiTheme="minorHAnsi" w:cstheme="minorHAnsi"/>
        </w:rPr>
      </w:pPr>
      <w:r>
        <w:rPr>
          <w:rFonts w:asciiTheme="minorHAnsi" w:hAnsiTheme="minorHAnsi" w:cstheme="minorHAnsi"/>
        </w:rPr>
        <w:t xml:space="preserve">                              </w:t>
      </w:r>
      <w:r w:rsidR="008C3347" w:rsidRPr="000B7351">
        <w:rPr>
          <w:rFonts w:asciiTheme="minorHAnsi" w:hAnsiTheme="minorHAnsi" w:cstheme="minorHAnsi"/>
        </w:rPr>
        <w:t>Лазоренко О.С., методист МАОУ ДО «ЦИТ»</w:t>
      </w:r>
    </w:p>
    <w:p w14:paraId="77395356" w14:textId="2F1373F1" w:rsidR="008C3347" w:rsidRPr="000B7351" w:rsidRDefault="000B7351" w:rsidP="000B7351">
      <w:pPr>
        <w:pStyle w:val="aff0"/>
        <w:jc w:val="center"/>
        <w:rPr>
          <w:rFonts w:asciiTheme="minorHAnsi" w:hAnsiTheme="minorHAnsi" w:cstheme="minorHAnsi"/>
        </w:rPr>
      </w:pPr>
      <w:r w:rsidRPr="000B7351">
        <w:rPr>
          <w:rFonts w:asciiTheme="minorHAnsi" w:hAnsiTheme="minorHAnsi" w:cstheme="minorHAnsi"/>
        </w:rPr>
        <w:t xml:space="preserve"> </w:t>
      </w:r>
      <w:r w:rsidR="00967FBC">
        <w:rPr>
          <w:rFonts w:asciiTheme="minorHAnsi" w:hAnsiTheme="minorHAnsi" w:cstheme="minorHAnsi"/>
        </w:rPr>
        <w:t xml:space="preserve">           </w:t>
      </w:r>
      <w:r w:rsidRPr="000B7351">
        <w:rPr>
          <w:rFonts w:asciiTheme="minorHAnsi" w:hAnsiTheme="minorHAnsi" w:cstheme="minorHAnsi"/>
        </w:rPr>
        <w:t>Ленинградская область, 2020 год</w:t>
      </w:r>
    </w:p>
    <w:p w14:paraId="73D56990" w14:textId="77777777" w:rsidR="00594B13" w:rsidRPr="000B7351" w:rsidRDefault="00594B13" w:rsidP="00594B13">
      <w:pPr>
        <w:spacing w:after="0" w:line="240" w:lineRule="auto"/>
        <w:rPr>
          <w:rFonts w:cstheme="minorHAnsi"/>
          <w:sz w:val="20"/>
          <w:szCs w:val="20"/>
        </w:rPr>
      </w:pPr>
    </w:p>
    <w:p w14:paraId="5D3FA189" w14:textId="314D16F3" w:rsidR="00594B13" w:rsidRPr="000B7351" w:rsidRDefault="000B7351" w:rsidP="000B7351">
      <w:pPr>
        <w:spacing w:after="0" w:line="240" w:lineRule="auto"/>
        <w:ind w:left="709"/>
        <w:rPr>
          <w:rFonts w:cstheme="minorHAnsi"/>
          <w:sz w:val="20"/>
          <w:szCs w:val="20"/>
        </w:rPr>
      </w:pPr>
      <w:r>
        <w:rPr>
          <w:rFonts w:cstheme="minorHAnsi"/>
          <w:b/>
          <w:sz w:val="20"/>
          <w:szCs w:val="20"/>
          <w:lang w:val="en-US"/>
        </w:rPr>
        <w:t>I</w:t>
      </w:r>
      <w:r w:rsidRPr="00260B48">
        <w:rPr>
          <w:rFonts w:cstheme="minorHAnsi"/>
          <w:b/>
          <w:sz w:val="20"/>
          <w:szCs w:val="20"/>
        </w:rPr>
        <w:t xml:space="preserve">. </w:t>
      </w:r>
      <w:r w:rsidR="00594B13" w:rsidRPr="000B7351">
        <w:rPr>
          <w:rFonts w:cstheme="minorHAnsi"/>
          <w:b/>
          <w:sz w:val="20"/>
          <w:szCs w:val="20"/>
        </w:rPr>
        <w:t>ПОЯСНИТЕЛЬНАЯ ЗАПИСКА</w:t>
      </w:r>
    </w:p>
    <w:p w14:paraId="6D24F81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Дополнительная общеразвивающая программа технической направленности «Школьные СМИ» разработана на основе: Федерального закона от 29 декабря 2012 года № 273-ФЗ «Об образовании в Российской Федерации», Приказа Министерства просвещения РФ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Концепции развития дополнительного образования детей до 2020 года (утверждена распоряжением Правительства Российской Федерации от 4 сентября 2014 года № 1726-р), Письма Министерства образования и науки РФ от 18.11.2015 г. № 09-3242 «Методические рекомендации по проектированию дополнительных общеразвивающих программ, Федеральной целевой программы развития дополнительного образования детей в Российской Федерации до 2020 года (в рамках государственной программы «Развитие образования» на 2013-2020 годы), Распоряжения Правительства РФ от 29 мая 2015 г. № 996-р «Стратегия развития воспитания в Российской Федерации на период до 2025 года», Постановления Правительства РФ «Об утверждении Правил выявления детей, проявивших выдающиеся способности, сопровождения и мониторинга их дальнейшего развития» (№ 1239 от 17.11.2015 г.); Письма Комитета общего и профессионального образования Ленинградской области «О соблюдении законодательства Российской Федерации при реализации дополнительных общеразвивающих программ» № 19-1932/14/0/0 от 09.04.2014 г.; Постановления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обеспечивает реализацию образовательной программы учреждения дополнительного образования детей без ущерба их здоровью на основании Федеральных требований к образовательным учреждениям в части охраны здоровья обучающихся, воспитанников, утвержденных Приказом Министерства образования и науки Российской Федерации от 28.12.2010 № 2106, Устава МБУ ОДО ЦДТ.</w:t>
      </w:r>
    </w:p>
    <w:p w14:paraId="3E4E2C60" w14:textId="77777777" w:rsidR="00594B13" w:rsidRPr="000B7351" w:rsidRDefault="00594B13" w:rsidP="00ED3F7B">
      <w:pPr>
        <w:spacing w:after="0" w:line="240" w:lineRule="auto"/>
        <w:ind w:firstLine="709"/>
        <w:jc w:val="both"/>
        <w:rPr>
          <w:rFonts w:cstheme="minorHAnsi"/>
          <w:sz w:val="20"/>
          <w:szCs w:val="20"/>
        </w:rPr>
      </w:pPr>
      <w:r w:rsidRPr="000B7351">
        <w:rPr>
          <w:rFonts w:cstheme="minorHAnsi"/>
          <w:b/>
          <w:sz w:val="20"/>
          <w:szCs w:val="20"/>
        </w:rPr>
        <w:t>Актуальность</w:t>
      </w:r>
      <w:r w:rsidR="00ED3F7B" w:rsidRPr="000B7351">
        <w:rPr>
          <w:rFonts w:cstheme="minorHAnsi"/>
          <w:b/>
          <w:sz w:val="20"/>
          <w:szCs w:val="20"/>
        </w:rPr>
        <w:t xml:space="preserve">. </w:t>
      </w:r>
      <w:r w:rsidRPr="000B7351">
        <w:rPr>
          <w:rFonts w:cstheme="minorHAnsi"/>
          <w:sz w:val="20"/>
          <w:szCs w:val="20"/>
        </w:rPr>
        <w:t xml:space="preserve">Медиа сегодня – одна из важнейших сфер жизни людей всей планеты, а медиаобразование дает возможность развития личности с помощью и на материале средств массовой коммуникации. </w:t>
      </w:r>
      <w:r w:rsidRPr="000B7351">
        <w:rPr>
          <w:rFonts w:cstheme="minorHAnsi"/>
          <w:sz w:val="20"/>
          <w:szCs w:val="20"/>
          <w:shd w:val="clear" w:color="auto" w:fill="FFFFFF"/>
        </w:rPr>
        <w:t xml:space="preserve">В данной программе сочетаются принципиально разные виды деятельности в рамках одного направления – </w:t>
      </w:r>
      <w:proofErr w:type="spellStart"/>
      <w:r w:rsidRPr="000B7351">
        <w:rPr>
          <w:rFonts w:cstheme="minorHAnsi"/>
          <w:sz w:val="20"/>
          <w:szCs w:val="20"/>
          <w:shd w:val="clear" w:color="auto" w:fill="FFFFFF"/>
        </w:rPr>
        <w:t>медиаискусства</w:t>
      </w:r>
      <w:proofErr w:type="spellEnd"/>
      <w:r w:rsidRPr="000B7351">
        <w:rPr>
          <w:rFonts w:cstheme="minorHAnsi"/>
          <w:sz w:val="20"/>
          <w:szCs w:val="20"/>
          <w:shd w:val="clear" w:color="auto" w:fill="FFFFFF"/>
        </w:rPr>
        <w:t xml:space="preserve">. </w:t>
      </w:r>
    </w:p>
    <w:p w14:paraId="58092455"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sz w:val="20"/>
          <w:szCs w:val="20"/>
        </w:rPr>
        <w:t xml:space="preserve">Школьное телевидение дает возможность детям реализоваться в сфере массовой коммуникации – медиа, включает их в систему новых отношений, помогающую выявить творческие, коммуникативные способности, развивает критическое и нестандартное мышление, способность к творческому восприятию и отражению мира, формируют активную жизненную позицию, появляется возможность самовыражения при помощи и с использованием медийной техники. Кроме того, занятия по данной программе направлены на развитие и становление личности обучающегося, его самореализацию и свободное самовыражение, раскрытие </w:t>
      </w:r>
      <w:r w:rsidRPr="000B7351">
        <w:rPr>
          <w:rFonts w:cstheme="minorHAnsi"/>
          <w:sz w:val="20"/>
          <w:szCs w:val="20"/>
        </w:rPr>
        <w:lastRenderedPageBreak/>
        <w:t xml:space="preserve">литературного таланта, развитие фантазии и способности мыслить гибко и четко, развитию общительности и укреплению связей с ближайшим социальным окружением, способности к анализу событий и выделения главного в обширном информационном потоке, формированию чувства ответственности. </w:t>
      </w:r>
    </w:p>
    <w:p w14:paraId="71C3B954"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sz w:val="20"/>
          <w:szCs w:val="20"/>
        </w:rPr>
        <w:t xml:space="preserve">Программа предусматривает участие детей в авторских сюжетах, тематических видеороликах, работа над которыми включает в себя технические процессы работы с использованием компьютерного оборудования и медийной техники. </w:t>
      </w:r>
    </w:p>
    <w:p w14:paraId="7CA9AD4B" w14:textId="77777777" w:rsidR="00594B13" w:rsidRPr="000B7351" w:rsidRDefault="00594B13" w:rsidP="00594B13">
      <w:pPr>
        <w:tabs>
          <w:tab w:val="left" w:pos="567"/>
        </w:tabs>
        <w:spacing w:after="0" w:line="240" w:lineRule="auto"/>
        <w:ind w:firstLine="709"/>
        <w:jc w:val="both"/>
        <w:rPr>
          <w:rFonts w:cstheme="minorHAnsi"/>
          <w:b/>
          <w:sz w:val="20"/>
          <w:szCs w:val="20"/>
        </w:rPr>
      </w:pPr>
      <w:r w:rsidRPr="000B7351">
        <w:rPr>
          <w:rFonts w:cstheme="minorHAnsi"/>
          <w:b/>
          <w:sz w:val="20"/>
          <w:szCs w:val="20"/>
        </w:rPr>
        <w:t>Педагогическая целесообразность</w:t>
      </w:r>
      <w:r w:rsidR="00ED3F7B" w:rsidRPr="000B7351">
        <w:rPr>
          <w:rFonts w:cstheme="minorHAnsi"/>
          <w:b/>
          <w:sz w:val="20"/>
          <w:szCs w:val="20"/>
        </w:rPr>
        <w:t>.</w:t>
      </w:r>
    </w:p>
    <w:p w14:paraId="146A181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В настоящее время существует потребность в развитии личности, социализации и личностном становлении детей с использованием современных цифровых технологий и техники. Современная культура становится все более зрелищной и экранное искусство занимает в ней значительное место, поэтому в обществе возникает потребность в творчески активных и технически грамотных людях. </w:t>
      </w:r>
    </w:p>
    <w:p w14:paraId="452B48AE" w14:textId="77777777" w:rsidR="00594B13" w:rsidRPr="000B7351" w:rsidRDefault="00594B13" w:rsidP="00594B13">
      <w:pPr>
        <w:spacing w:after="0" w:line="240" w:lineRule="auto"/>
        <w:ind w:firstLine="709"/>
        <w:jc w:val="both"/>
        <w:rPr>
          <w:rFonts w:cstheme="minorHAnsi"/>
          <w:sz w:val="20"/>
          <w:szCs w:val="20"/>
          <w:shd w:val="clear" w:color="auto" w:fill="FFFFFF"/>
        </w:rPr>
      </w:pPr>
      <w:r w:rsidRPr="000B7351">
        <w:rPr>
          <w:rFonts w:cstheme="minorHAnsi"/>
          <w:sz w:val="20"/>
          <w:szCs w:val="20"/>
          <w:shd w:val="clear" w:color="auto" w:fill="FFFFFF"/>
        </w:rPr>
        <w:t xml:space="preserve">Занятия по программе позволяют сформировать как технические навыки работы с видеокамерой и программами видеомонтажа, так и развить интеллектуально-творческие способности обучающихся в процессе работы над созданием видеофильма и овладением основами тележурналистики. В результате обучения обучающийся получит не только теоретические основные познания о жанрах кино и телевидения, в целом о сфере </w:t>
      </w:r>
      <w:proofErr w:type="spellStart"/>
      <w:r w:rsidRPr="000B7351">
        <w:rPr>
          <w:rFonts w:cstheme="minorHAnsi"/>
          <w:sz w:val="20"/>
          <w:szCs w:val="20"/>
          <w:shd w:val="clear" w:color="auto" w:fill="FFFFFF"/>
        </w:rPr>
        <w:t>медиапрострастранства</w:t>
      </w:r>
      <w:proofErr w:type="spellEnd"/>
      <w:r w:rsidRPr="000B7351">
        <w:rPr>
          <w:rFonts w:cstheme="minorHAnsi"/>
          <w:sz w:val="20"/>
          <w:szCs w:val="20"/>
          <w:shd w:val="clear" w:color="auto" w:fill="FFFFFF"/>
        </w:rPr>
        <w:t xml:space="preserve">, но и овладеет навыками и технологиями создания видеофильма, видеоролика, телесюжета, мультфильма, радиопередачи, овладеет основами видеомонтажа в программе </w:t>
      </w:r>
      <w:proofErr w:type="spellStart"/>
      <w:r w:rsidRPr="000B7351">
        <w:rPr>
          <w:rFonts w:cstheme="minorHAnsi"/>
          <w:sz w:val="20"/>
          <w:szCs w:val="20"/>
          <w:shd w:val="clear" w:color="auto" w:fill="FFFFFF"/>
        </w:rPr>
        <w:t>Adobe</w:t>
      </w:r>
      <w:proofErr w:type="spellEnd"/>
      <w:r w:rsidRPr="000B7351">
        <w:rPr>
          <w:rFonts w:cstheme="minorHAnsi"/>
          <w:sz w:val="20"/>
          <w:szCs w:val="20"/>
          <w:shd w:val="clear" w:color="auto" w:fill="FFFFFF"/>
        </w:rPr>
        <w:t xml:space="preserve"> </w:t>
      </w:r>
      <w:proofErr w:type="spellStart"/>
      <w:r w:rsidRPr="000B7351">
        <w:rPr>
          <w:rFonts w:cstheme="minorHAnsi"/>
          <w:sz w:val="20"/>
          <w:szCs w:val="20"/>
          <w:shd w:val="clear" w:color="auto" w:fill="FFFFFF"/>
        </w:rPr>
        <w:t>Premiere</w:t>
      </w:r>
      <w:proofErr w:type="spellEnd"/>
      <w:r w:rsidRPr="000B7351">
        <w:rPr>
          <w:rFonts w:cstheme="minorHAnsi"/>
          <w:sz w:val="20"/>
          <w:szCs w:val="20"/>
          <w:shd w:val="clear" w:color="auto" w:fill="FFFFFF"/>
        </w:rPr>
        <w:t>.</w:t>
      </w:r>
    </w:p>
    <w:p w14:paraId="28900DA2" w14:textId="77777777" w:rsidR="00594B13" w:rsidRPr="000B7351" w:rsidRDefault="00594B13" w:rsidP="00594B13">
      <w:pPr>
        <w:tabs>
          <w:tab w:val="left" w:pos="567"/>
        </w:tabs>
        <w:spacing w:after="0" w:line="240" w:lineRule="auto"/>
        <w:ind w:firstLine="709"/>
        <w:jc w:val="both"/>
        <w:rPr>
          <w:rFonts w:cstheme="minorHAnsi"/>
          <w:sz w:val="20"/>
          <w:szCs w:val="20"/>
          <w:shd w:val="clear" w:color="auto" w:fill="FFFFFF"/>
        </w:rPr>
      </w:pPr>
      <w:r w:rsidRPr="000B7351">
        <w:rPr>
          <w:rFonts w:cstheme="minorHAnsi"/>
          <w:sz w:val="20"/>
          <w:szCs w:val="20"/>
        </w:rPr>
        <w:t>Такой комплексный подход создаёт предпосылки для формирования гармонично развитой личности ребенка через развитие технического творчества обучающихся на стыке техники и искусства.</w:t>
      </w:r>
      <w:r w:rsidRPr="000B7351">
        <w:rPr>
          <w:rFonts w:cstheme="minorHAnsi"/>
          <w:sz w:val="20"/>
          <w:szCs w:val="20"/>
          <w:shd w:val="clear" w:color="auto" w:fill="FFFFFF"/>
        </w:rPr>
        <w:t xml:space="preserve"> Постижение основ видеосъемки, видеомонтажа и тележурналистики расширяет для ребенка возможности самореализации и, в дальнейшем, профориентации.</w:t>
      </w:r>
    </w:p>
    <w:p w14:paraId="3967D233"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Отличительные особенности программы</w:t>
      </w:r>
      <w:r w:rsidRPr="000B7351">
        <w:rPr>
          <w:rFonts w:cstheme="minorHAnsi"/>
          <w:sz w:val="20"/>
          <w:szCs w:val="20"/>
        </w:rPr>
        <w:t xml:space="preserve"> </w:t>
      </w:r>
    </w:p>
    <w:p w14:paraId="5EF7B9E7"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sz w:val="20"/>
          <w:szCs w:val="20"/>
          <w:shd w:val="clear" w:color="auto" w:fill="FFFFFF"/>
        </w:rPr>
        <w:t>Отличительной особенностью является то, что обучение проходит в процессе создания реального медиапродукта на основе использования компьютерного оборудования и медийной техники.</w:t>
      </w:r>
    </w:p>
    <w:p w14:paraId="60A3C8C7"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sz w:val="20"/>
          <w:szCs w:val="20"/>
          <w:shd w:val="clear" w:color="auto" w:fill="FFFFFF"/>
        </w:rPr>
        <w:t>Программа является разноуровневой и представлена как совокупность модулей, отражающих ту или иную актуальную для интересов обучающегося тематику. Каждый модуль представляет собой блок информации, включающий в себя логически завершенную единицу учебного материала. Схема построения программы – нелинейная: составляющие модули вносят приблизительно равный и относительно независимый вклад в образовательный результат, их можно изучать параллельно, последовательность изучения жестко не задана.</w:t>
      </w:r>
    </w:p>
    <w:p w14:paraId="065A6FC9"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sz w:val="20"/>
          <w:szCs w:val="20"/>
          <w:shd w:val="clear" w:color="auto" w:fill="FFFFFF"/>
        </w:rPr>
        <w:t>Вариант нелинейной последовательности модулей в программе предоставляет обучающемуся возможность выбора модулей, а значит, возможность построения индивидуального учебного плана (Порядок №196, п.7);</w:t>
      </w:r>
    </w:p>
    <w:p w14:paraId="567F1E4D"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sz w:val="20"/>
          <w:szCs w:val="20"/>
          <w:shd w:val="clear" w:color="auto" w:fill="FFFFFF"/>
        </w:rPr>
        <w:t>Основные принципы дифференциации содержания образования по программе:</w:t>
      </w:r>
    </w:p>
    <w:p w14:paraId="65BA5739"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i/>
          <w:sz w:val="20"/>
          <w:szCs w:val="20"/>
          <w:shd w:val="clear" w:color="auto" w:fill="FFFFFF"/>
        </w:rPr>
        <w:t xml:space="preserve">Принцип модульной организации. </w:t>
      </w:r>
      <w:r w:rsidRPr="000B7351">
        <w:rPr>
          <w:rFonts w:cstheme="minorHAnsi"/>
          <w:sz w:val="20"/>
          <w:szCs w:val="20"/>
          <w:shd w:val="clear" w:color="auto" w:fill="FFFFFF"/>
        </w:rPr>
        <w:t xml:space="preserve">Модуль – это единица объёмной совокупности учебного содержания и материала по конкретному тематическому направлению. Представленные в программе модули характеризуются тем, что они с достаточной лёгкостью встраиваются в прочие жизненные и образовательные контексты обучающегося, устраняя тот или иной дефицит, который был зафиксирован самим обучающимся. </w:t>
      </w:r>
    </w:p>
    <w:p w14:paraId="38B10B16"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i/>
          <w:sz w:val="20"/>
          <w:szCs w:val="20"/>
          <w:shd w:val="clear" w:color="auto" w:fill="FFFFFF"/>
        </w:rPr>
        <w:t xml:space="preserve">Принцип широкого доступа. </w:t>
      </w:r>
      <w:r w:rsidRPr="000B7351">
        <w:rPr>
          <w:rFonts w:cstheme="minorHAnsi"/>
          <w:sz w:val="20"/>
          <w:szCs w:val="20"/>
          <w:shd w:val="clear" w:color="auto" w:fill="FFFFFF"/>
        </w:rPr>
        <w:t>Дифференцированный по соответствующим уровням – как по модулям, так и внутри части из них – учебный материал предлагается в разных формах и типах источников для участников образовательной программы. К программе подобраны дидактические материалы, размещенные на проверенных ресурсах в информационно-коммуникационной сети «Интернет» в формате, доступном для чтения на электронных устройствах (на персональных компьютерах, планшетах, смартфонах и т.д.), имеются методические и дидактические пособия в печатном виде; в наглядном виде – макеты, прототипы, реальные предметы и средства деятельности.</w:t>
      </w:r>
    </w:p>
    <w:p w14:paraId="7B031B9D"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i/>
          <w:sz w:val="20"/>
          <w:szCs w:val="20"/>
        </w:rPr>
        <w:t>Принцип системности</w:t>
      </w:r>
      <w:r w:rsidRPr="000B7351">
        <w:rPr>
          <w:rFonts w:cstheme="minorHAnsi"/>
          <w:sz w:val="20"/>
          <w:szCs w:val="20"/>
        </w:rPr>
        <w:t xml:space="preserve"> реализуется через межпредметные связи каждого образовательного модуля как на уровне общей тематики, так и на уровне общих дел (презентация и защита работ, организация «круглых столов», игровые программы и т. д.) </w:t>
      </w:r>
    </w:p>
    <w:p w14:paraId="414740F5"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i/>
          <w:sz w:val="20"/>
          <w:szCs w:val="20"/>
          <w:shd w:val="clear" w:color="auto" w:fill="FFFFFF"/>
        </w:rPr>
        <w:t>Принцип открытой маршрутизации</w:t>
      </w:r>
      <w:r w:rsidRPr="000B7351">
        <w:rPr>
          <w:rFonts w:cstheme="minorHAnsi"/>
          <w:sz w:val="20"/>
          <w:szCs w:val="20"/>
          <w:shd w:val="clear" w:color="auto" w:fill="FFFFFF"/>
        </w:rPr>
        <w:t>. Для каждого участника программы на старте обеспечивается доступ к «стартовому», «базовому» или «продвинутому» уровням освоения содержания программы. Это реализуется через организацию процедур оценки исходной готовности обучающегося к работе на определенном уровне сложности программы (степень готовности к освоению содержания, решению заданий и задач, мотивации на практическое освоение материала на заявленном участником уровне определяется с помощью Методики самооценки обучающихся и экспертной оценки педагогом компетентности обучающихся – приложения 3,4).</w:t>
      </w:r>
    </w:p>
    <w:p w14:paraId="6593D8A2" w14:textId="77777777" w:rsidR="00594B13" w:rsidRPr="000B7351" w:rsidRDefault="00594B13" w:rsidP="00594B13">
      <w:pPr>
        <w:shd w:val="clear" w:color="auto" w:fill="FFFFFF"/>
        <w:spacing w:after="0" w:line="240" w:lineRule="auto"/>
        <w:ind w:firstLine="709"/>
        <w:jc w:val="both"/>
        <w:rPr>
          <w:rFonts w:cstheme="minorHAnsi"/>
          <w:sz w:val="20"/>
          <w:szCs w:val="20"/>
          <w:shd w:val="clear" w:color="auto" w:fill="FFFFFF"/>
        </w:rPr>
      </w:pPr>
      <w:r w:rsidRPr="000B7351">
        <w:rPr>
          <w:rFonts w:cstheme="minorHAnsi"/>
          <w:sz w:val="20"/>
          <w:szCs w:val="20"/>
          <w:shd w:val="clear" w:color="auto" w:fill="FFFFFF"/>
        </w:rPr>
        <w:t>Обучающийся совместно с педагогом может выбрать те модули и в том количестве, которое считает необходимым и достаточным. Каждый модуль может варьироваться (желательно не более чем на 10% учебного времени) по усмотрению педагога при необходимости, то есть возможно уменьшение или увеличение количества часов на прохождение какой-либо темы в модуле. Инвариантным блоком является модуль «Введение».</w:t>
      </w:r>
    </w:p>
    <w:p w14:paraId="73EAB2B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shd w:val="clear" w:color="auto" w:fill="FFFFFF"/>
        </w:rPr>
        <w:lastRenderedPageBreak/>
        <w:t xml:space="preserve">В модуле «Создание и презентация </w:t>
      </w:r>
      <w:proofErr w:type="spellStart"/>
      <w:r w:rsidRPr="000B7351">
        <w:rPr>
          <w:rFonts w:cstheme="minorHAnsi"/>
          <w:sz w:val="20"/>
          <w:szCs w:val="20"/>
          <w:shd w:val="clear" w:color="auto" w:fill="FFFFFF"/>
        </w:rPr>
        <w:t>телевыпусков</w:t>
      </w:r>
      <w:proofErr w:type="spellEnd"/>
      <w:r w:rsidRPr="000B7351">
        <w:rPr>
          <w:rFonts w:cstheme="minorHAnsi"/>
          <w:sz w:val="20"/>
          <w:szCs w:val="20"/>
          <w:shd w:val="clear" w:color="auto" w:fill="FFFFFF"/>
        </w:rPr>
        <w:t xml:space="preserve">», разделах «Подведение итогов», «Участие в конференциях и конкурсах» </w:t>
      </w:r>
      <w:r w:rsidRPr="000B7351">
        <w:rPr>
          <w:rFonts w:cstheme="minorHAnsi"/>
          <w:sz w:val="20"/>
          <w:szCs w:val="20"/>
        </w:rPr>
        <w:t>теоретическое занятие (теория) может быть заменено практическим занятием при необходимости.</w:t>
      </w:r>
    </w:p>
    <w:p w14:paraId="0DD6031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В модулях «Основы журналистики», «Основы художественной публицистики в СМИ», «Основы видеомонтажа», «Создание и ведение блога», «Создание и презентация </w:t>
      </w:r>
      <w:proofErr w:type="spellStart"/>
      <w:r w:rsidRPr="000B7351">
        <w:rPr>
          <w:rFonts w:cstheme="minorHAnsi"/>
          <w:sz w:val="20"/>
          <w:szCs w:val="20"/>
        </w:rPr>
        <w:t>телевыпусков</w:t>
      </w:r>
      <w:proofErr w:type="spellEnd"/>
      <w:r w:rsidRPr="000B7351">
        <w:rPr>
          <w:rFonts w:cstheme="minorHAnsi"/>
          <w:sz w:val="20"/>
          <w:szCs w:val="20"/>
        </w:rPr>
        <w:t>», «Основы радиожурналистики» предусмотрены разноуровневые практические задания.</w:t>
      </w:r>
    </w:p>
    <w:p w14:paraId="6641A4FB"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Модули «Как работают СМИ и чем занимаются журналисты» и «Общество и медиабизнес. Какие цели преследуют СМИ» - «продвинутого» уровня и предназначены для особо заинтересованных обучающихся. Они являются полностью дистанционными и реализуются с помощью образовательной платформы </w:t>
      </w:r>
      <w:proofErr w:type="spellStart"/>
      <w:r w:rsidRPr="000B7351">
        <w:rPr>
          <w:rFonts w:cstheme="minorHAnsi"/>
          <w:sz w:val="20"/>
          <w:szCs w:val="20"/>
        </w:rPr>
        <w:t>Stepik</w:t>
      </w:r>
      <w:proofErr w:type="spellEnd"/>
      <w:r w:rsidRPr="000B7351">
        <w:rPr>
          <w:rFonts w:cstheme="minorHAnsi"/>
          <w:sz w:val="20"/>
          <w:szCs w:val="20"/>
        </w:rPr>
        <w:t xml:space="preserve"> (</w:t>
      </w:r>
      <w:hyperlink r:id="rId13" w:history="1">
        <w:r w:rsidRPr="000B7351">
          <w:rPr>
            <w:rStyle w:val="a9"/>
            <w:rFonts w:cstheme="minorHAnsi"/>
            <w:color w:val="auto"/>
            <w:sz w:val="20"/>
            <w:szCs w:val="20"/>
          </w:rPr>
          <w:t>https://stepik.org</w:t>
        </w:r>
      </w:hyperlink>
      <w:r w:rsidRPr="000B7351">
        <w:rPr>
          <w:rFonts w:cstheme="minorHAnsi"/>
          <w:sz w:val="20"/>
          <w:szCs w:val="20"/>
        </w:rPr>
        <w:t xml:space="preserve">). Педагог при освоении этих модулей является наставником, куратором обучающихся, проверяет выполнение ими практических заданий модулей. </w:t>
      </w:r>
    </w:p>
    <w:p w14:paraId="7F63154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Количество модулей является избыточным по отношению к количеству предусмотренных часов обучения по программе для реализации возможности выбора модулей. Кроме того, это дает возможность одарённым и особо заинтересованным обучающимся освоить дополнительные модули, то есть предполагает реализацию параллельных процессов освоения содержания программы на его разных уровнях углубленности, доступности и степени сложности, исходя из диагностики и стартовых возможностей каждого из обучающихся. Для этого используются индивидуальные или подгрупповые творческие проекты и/или построение индивидуального образовательного маршрута.</w:t>
      </w:r>
    </w:p>
    <w:p w14:paraId="17348523"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Для реализации </w:t>
      </w:r>
      <w:proofErr w:type="spellStart"/>
      <w:r w:rsidRPr="000B7351">
        <w:rPr>
          <w:rFonts w:cstheme="minorHAnsi"/>
          <w:sz w:val="20"/>
          <w:szCs w:val="20"/>
        </w:rPr>
        <w:t>разноуровневости</w:t>
      </w:r>
      <w:proofErr w:type="spellEnd"/>
      <w:r w:rsidRPr="000B7351">
        <w:rPr>
          <w:rFonts w:cstheme="minorHAnsi"/>
          <w:sz w:val="20"/>
          <w:szCs w:val="20"/>
        </w:rPr>
        <w:t xml:space="preserve"> в содержание программы также включены тематические модули сторонних организаций, которые могут освоить особо заинтересованные обучающиеся на «продвинутом» уровне (https://stepik.org). Это дает возможность реализации программы и в сетевой форме.</w:t>
      </w:r>
    </w:p>
    <w:p w14:paraId="54E44DA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Поскольку программа является сложно структурированной, её реализация требует определенных организационно-управленческих механизмов. Одним из таких механизмов является необходимость ежегодного формирования рабочей программы для каждой группы обучающихся, фиксирующей различные режимы работы участников программы, на основе которых учащийся будет иметь возможность выстроить свою собственную индивидуальную траекторию работы в заданных организационных рамках. К числу таких режимов можно отнести интенсивные режимы; режимы групповой работы; консультационные режимы (в т.ч. заочные и в сети «Интернет»); режим, основывающийся на индивидуальной образовательной программе и персональной траектории обучающегося; режимы экспертной поддержки и др.</w:t>
      </w:r>
    </w:p>
    <w:p w14:paraId="5584EE5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Адресат программы: </w:t>
      </w:r>
      <w:r w:rsidRPr="000B7351">
        <w:rPr>
          <w:rFonts w:cstheme="minorHAnsi"/>
          <w:sz w:val="20"/>
          <w:szCs w:val="20"/>
        </w:rPr>
        <w:t>обучающиеся от 10 до 17 лет.</w:t>
      </w:r>
    </w:p>
    <w:p w14:paraId="67B9640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Набор в группы свободный. Состав групп постоянный, может быть как одновозрастным, так и разновозрастным. Количество обучающихся от 15 человек в группе. Запись в объединение не предусматривает конкурсного отбора и не требует базовых знаний по видеосъемке.</w:t>
      </w:r>
    </w:p>
    <w:p w14:paraId="4E3FAFF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Согласно п.5. статьи 5 ФЗ-273 в целях реализации права каждого человека на образование органами государственной власти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Данная программа предусматривает возможность инклюзивного обучения детей с ОВЗ с учетом следующих категорий таких детей: слабослышащие, слабовидящие; дети с нарушением речи, дети с нарушением опорно-двигательного аппарата, для которых не требуется создания особых технических условий для обучения и которые могут обучаться совместно с другими детьми.</w:t>
      </w:r>
    </w:p>
    <w:p w14:paraId="7C4DA85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Объём и срок освоения программы:</w:t>
      </w:r>
      <w:r w:rsidRPr="000B7351">
        <w:rPr>
          <w:rFonts w:cstheme="minorHAnsi"/>
          <w:sz w:val="20"/>
          <w:szCs w:val="20"/>
        </w:rPr>
        <w:t xml:space="preserve"> 1 год. </w:t>
      </w:r>
      <w:r w:rsidRPr="000B7351">
        <w:rPr>
          <w:rFonts w:cstheme="minorHAnsi"/>
          <w:iCs/>
          <w:sz w:val="20"/>
          <w:szCs w:val="20"/>
        </w:rPr>
        <w:t xml:space="preserve">Количество учебных часов при «стартовом» уровне освоения программы </w:t>
      </w:r>
      <w:r w:rsidRPr="000B7351">
        <w:rPr>
          <w:rFonts w:cstheme="minorHAnsi"/>
          <w:sz w:val="20"/>
          <w:szCs w:val="20"/>
        </w:rPr>
        <w:t>– 68 часов.</w:t>
      </w:r>
    </w:p>
    <w:p w14:paraId="4A40BC45"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Особенности организации образовательного процесса</w:t>
      </w:r>
    </w:p>
    <w:p w14:paraId="30837DC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i/>
          <w:sz w:val="20"/>
          <w:szCs w:val="20"/>
        </w:rPr>
        <w:t>Режим занятий:</w:t>
      </w:r>
      <w:r w:rsidRPr="000B7351">
        <w:rPr>
          <w:rFonts w:cstheme="minorHAnsi"/>
          <w:sz w:val="20"/>
          <w:szCs w:val="20"/>
        </w:rPr>
        <w:t xml:space="preserve"> Занятия проводятся для «стартового» уровня освоения – 2 раза в неделю, по 1 академическому часу (45 мин.) или 1 раз в неделю 2 академических часа. Перерыв между учебными занятиями – 10 минут. Для «базового» и «продвинутого» уровней – в зависимости от количества выбранных обучающимися модулей (в подгрупповом или индивидуальном режиме).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МБУ ОДО ЦДТ в зависимости от возрастных и психофизиологических особенностей, допустимой нагрузки обучающихся с учетом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года № 41.</w:t>
      </w:r>
    </w:p>
    <w:p w14:paraId="3F7E2067"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Реализация программы осуществляется в режиме личного присутствия или с использованием дистанционных образовательных технологий при сохранении взаимодействия педагога и обучающихся. Для этого используются следующие </w:t>
      </w:r>
      <w:r w:rsidRPr="000B7351">
        <w:rPr>
          <w:rFonts w:cstheme="minorHAnsi"/>
          <w:b/>
          <w:sz w:val="20"/>
          <w:szCs w:val="20"/>
        </w:rPr>
        <w:t>формы проведения занятий:</w:t>
      </w:r>
    </w:p>
    <w:p w14:paraId="64ADDDB7" w14:textId="77777777" w:rsidR="00594B13" w:rsidRPr="000B7351" w:rsidRDefault="00594B13" w:rsidP="007748EA">
      <w:pPr>
        <w:numPr>
          <w:ilvl w:val="0"/>
          <w:numId w:val="47"/>
        </w:numPr>
        <w:spacing w:after="0" w:line="240" w:lineRule="auto"/>
        <w:ind w:left="0" w:firstLine="709"/>
        <w:jc w:val="both"/>
        <w:rPr>
          <w:rFonts w:cstheme="minorHAnsi"/>
          <w:sz w:val="20"/>
          <w:szCs w:val="20"/>
        </w:rPr>
      </w:pPr>
      <w:r w:rsidRPr="000B7351">
        <w:rPr>
          <w:rFonts w:cstheme="minorHAnsi"/>
          <w:sz w:val="20"/>
          <w:szCs w:val="20"/>
        </w:rPr>
        <w:t xml:space="preserve">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14:paraId="7D1FAE90" w14:textId="77777777" w:rsidR="00594B13" w:rsidRPr="000B7351" w:rsidRDefault="00594B13" w:rsidP="007748EA">
      <w:pPr>
        <w:numPr>
          <w:ilvl w:val="0"/>
          <w:numId w:val="47"/>
        </w:numPr>
        <w:spacing w:after="0" w:line="240" w:lineRule="auto"/>
        <w:ind w:left="0" w:firstLine="709"/>
        <w:jc w:val="both"/>
        <w:rPr>
          <w:rFonts w:cstheme="minorHAnsi"/>
          <w:sz w:val="20"/>
          <w:szCs w:val="20"/>
        </w:rPr>
      </w:pPr>
      <w:r w:rsidRPr="000B7351">
        <w:rPr>
          <w:rFonts w:cstheme="minorHAnsi"/>
          <w:sz w:val="20"/>
          <w:szCs w:val="20"/>
        </w:rPr>
        <w:lastRenderedPageBreak/>
        <w:t>веб-занятия – дистанционные занятия в различных формах (конференции, семинары, деловые игры, практикумы и другие), проводимые с помощью средств телекоммуникаций и других возможностей Интернет;</w:t>
      </w:r>
    </w:p>
    <w:p w14:paraId="4378B888" w14:textId="77777777" w:rsidR="00594B13" w:rsidRPr="000B7351" w:rsidRDefault="00594B13" w:rsidP="007748EA">
      <w:pPr>
        <w:numPr>
          <w:ilvl w:val="0"/>
          <w:numId w:val="47"/>
        </w:numPr>
        <w:spacing w:after="0" w:line="240" w:lineRule="auto"/>
        <w:ind w:left="0" w:firstLine="709"/>
        <w:jc w:val="both"/>
        <w:rPr>
          <w:rFonts w:cstheme="minorHAnsi"/>
          <w:sz w:val="20"/>
          <w:szCs w:val="20"/>
        </w:rPr>
      </w:pPr>
      <w:r w:rsidRPr="000B7351">
        <w:rPr>
          <w:rFonts w:cstheme="minorHAnsi"/>
          <w:sz w:val="20"/>
          <w:szCs w:val="20"/>
        </w:rPr>
        <w:t xml:space="preserve">аудиторные занятия с использованием дистанционных образовательных технологий. Педагог имеет право использовать дистанционные образовательные технологии или работать в режиме личного присутствия (с посещением). </w:t>
      </w:r>
    </w:p>
    <w:p w14:paraId="094C1AB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Средствами коммуникации педагога и обучающихся могут быть личные визиты, телефонные переговоры, современные средства аудио- и видеосвязи.</w:t>
      </w:r>
    </w:p>
    <w:p w14:paraId="47AA9CA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В дистанционном формате может реализовываться как вся программа, так и ее часть (отдельные модули). При возникновении обстоятельств, препятствующих продолжению реализации программы в очной форме, она может быть полностью реализована в дистанционном формате.</w:t>
      </w:r>
    </w:p>
    <w:p w14:paraId="77478967"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i/>
          <w:sz w:val="20"/>
          <w:szCs w:val="20"/>
        </w:rPr>
        <w:t>Формы и методы работы:</w:t>
      </w:r>
      <w:r w:rsidRPr="000B7351">
        <w:rPr>
          <w:rFonts w:cstheme="minorHAnsi"/>
          <w:sz w:val="20"/>
          <w:szCs w:val="20"/>
        </w:rPr>
        <w:t xml:space="preserve"> </w:t>
      </w:r>
      <w:r w:rsidRPr="000B7351">
        <w:rPr>
          <w:rFonts w:cstheme="minorHAnsi"/>
          <w:sz w:val="20"/>
          <w:szCs w:val="20"/>
          <w:shd w:val="clear" w:color="auto" w:fill="FFFFFF"/>
        </w:rPr>
        <w:t>Занятие включают в себя теоретическую часть, в которой принимает участие вся группа и практическую, где содержатся задания как индивидуальные, так и групповые. Чтобы сделать занятие разнообразнее и интереснее, активно используются такие формы, как просмотр и обсуждение выпусков других молодежных СМИ, обмен мнениями и опытом, участие в тематических конкурсах по направлению программы обучения (медиа).</w:t>
      </w:r>
      <w:r w:rsidRPr="000B7351">
        <w:rPr>
          <w:rFonts w:cstheme="minorHAnsi"/>
          <w:sz w:val="20"/>
          <w:szCs w:val="20"/>
        </w:rPr>
        <w:t xml:space="preserve"> При реализации групповых форматов работы, можно распределить участников, осваивающих «продвинутый» уровень программы, среди групп участников, осваивающих «базовый» или «стартовый» уровень содержания, что даст возможность последним обозначить для себя «зону ближайшего развития». Это особенно уместно при проведении деловых, ролевых или организационно-деятельностных игр, ориентированных на работу детей с каким-либо проблемным материалом, имеющим прямое отношение к содержательно-тематическому направлению программы.</w:t>
      </w:r>
    </w:p>
    <w:p w14:paraId="0E6F281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Формы индивидуальной работы могут предполагать методы </w:t>
      </w:r>
      <w:proofErr w:type="spellStart"/>
      <w:r w:rsidRPr="000B7351">
        <w:rPr>
          <w:rFonts w:cstheme="minorHAnsi"/>
          <w:sz w:val="20"/>
          <w:szCs w:val="20"/>
        </w:rPr>
        <w:t>тьюторского</w:t>
      </w:r>
      <w:proofErr w:type="spellEnd"/>
      <w:r w:rsidRPr="000B7351">
        <w:rPr>
          <w:rFonts w:cstheme="minorHAnsi"/>
          <w:sz w:val="20"/>
          <w:szCs w:val="20"/>
        </w:rPr>
        <w:t xml:space="preserve">, наставнического сопровождения (как в формате педагог-обучающийся, так и в формате обучающийся – обучающийся), оформление индивидуальных учебных планов. </w:t>
      </w:r>
    </w:p>
    <w:p w14:paraId="59627F08"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Организационно-управленческие механизмы организации указанных выше форм работы обучающихся регламентируются локальными нормативными актами учреждения. </w:t>
      </w:r>
    </w:p>
    <w:p w14:paraId="32B02CF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В процессе обучения используются следующие </w:t>
      </w:r>
      <w:r w:rsidRPr="000B7351">
        <w:rPr>
          <w:rFonts w:cstheme="minorHAnsi"/>
          <w:b/>
          <w:i/>
          <w:sz w:val="20"/>
          <w:szCs w:val="20"/>
        </w:rPr>
        <w:t>методы</w:t>
      </w:r>
      <w:r w:rsidRPr="000B7351">
        <w:rPr>
          <w:rFonts w:cstheme="minorHAnsi"/>
          <w:i/>
          <w:sz w:val="20"/>
          <w:szCs w:val="20"/>
        </w:rPr>
        <w:t>:</w:t>
      </w:r>
      <w:r w:rsidRPr="000B7351">
        <w:rPr>
          <w:rFonts w:cstheme="minorHAnsi"/>
          <w:sz w:val="20"/>
          <w:szCs w:val="20"/>
        </w:rPr>
        <w:t xml:space="preserve"> </w:t>
      </w:r>
    </w:p>
    <w:p w14:paraId="2BBA28D8"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словесный (рассказ, беседа, инструктаж, объяснение и пр.);</w:t>
      </w:r>
    </w:p>
    <w:p w14:paraId="1FBDBEE3"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наглядный (иллюстрация, демонстрация наглядного материала, видеоролики);</w:t>
      </w:r>
    </w:p>
    <w:p w14:paraId="4D50CAD4"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игровой;</w:t>
      </w:r>
    </w:p>
    <w:p w14:paraId="2F8201FB"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практический (упражнения, учебная практика, создание телепроектов);</w:t>
      </w:r>
    </w:p>
    <w:p w14:paraId="2992C14B"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поисковая деятельность (сбор материала, его анализ, обобщение и систематизация);</w:t>
      </w:r>
    </w:p>
    <w:p w14:paraId="7E0E1C2E"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проблемное изложение (педагог ставит проблему и вместе с детьми ищет пути ее решения);</w:t>
      </w:r>
    </w:p>
    <w:p w14:paraId="7E5C0AEA" w14:textId="77777777" w:rsidR="00594B13" w:rsidRPr="000B7351" w:rsidRDefault="00594B13" w:rsidP="007748EA">
      <w:pPr>
        <w:widowControl w:val="0"/>
        <w:numPr>
          <w:ilvl w:val="0"/>
          <w:numId w:val="39"/>
        </w:numPr>
        <w:autoSpaceDE w:val="0"/>
        <w:autoSpaceDN w:val="0"/>
        <w:adjustRightInd w:val="0"/>
        <w:spacing w:after="0" w:line="240" w:lineRule="auto"/>
        <w:ind w:left="0" w:firstLine="709"/>
        <w:jc w:val="both"/>
        <w:rPr>
          <w:rFonts w:cstheme="minorHAnsi"/>
          <w:sz w:val="20"/>
          <w:szCs w:val="20"/>
        </w:rPr>
      </w:pPr>
      <w:r w:rsidRPr="000B7351">
        <w:rPr>
          <w:rFonts w:cstheme="minorHAnsi"/>
          <w:sz w:val="20"/>
          <w:szCs w:val="20"/>
        </w:rPr>
        <w:t>стимулирование и мотивация деятельности и поведения (соревнование, дискуссия, эмоциональное воздействие, поощрение и пр.).</w:t>
      </w:r>
    </w:p>
    <w:p w14:paraId="2C1BBD1A" w14:textId="77777777" w:rsidR="00594B13" w:rsidRPr="000B7351" w:rsidRDefault="00594B13" w:rsidP="00594B13">
      <w:pPr>
        <w:shd w:val="clear" w:color="auto" w:fill="FFFFFF"/>
        <w:tabs>
          <w:tab w:val="left" w:pos="158"/>
        </w:tabs>
        <w:spacing w:after="0" w:line="240" w:lineRule="auto"/>
        <w:ind w:firstLine="709"/>
        <w:jc w:val="both"/>
        <w:rPr>
          <w:rFonts w:cstheme="minorHAnsi"/>
          <w:sz w:val="20"/>
          <w:szCs w:val="20"/>
        </w:rPr>
      </w:pPr>
      <w:r w:rsidRPr="000B7351">
        <w:rPr>
          <w:rFonts w:cstheme="minorHAnsi"/>
          <w:sz w:val="20"/>
          <w:szCs w:val="20"/>
        </w:rPr>
        <w:t xml:space="preserve">На занятиях используются следующие </w:t>
      </w:r>
      <w:r w:rsidRPr="000B7351">
        <w:rPr>
          <w:rFonts w:cstheme="minorHAnsi"/>
          <w:b/>
          <w:i/>
          <w:sz w:val="20"/>
          <w:szCs w:val="20"/>
        </w:rPr>
        <w:t>педагогические технологии</w:t>
      </w:r>
      <w:r w:rsidRPr="000B7351">
        <w:rPr>
          <w:rFonts w:cstheme="minorHAnsi"/>
          <w:i/>
          <w:sz w:val="20"/>
          <w:szCs w:val="20"/>
        </w:rPr>
        <w:t>:</w:t>
      </w:r>
    </w:p>
    <w:p w14:paraId="3F325F4B" w14:textId="77777777" w:rsidR="00594B13" w:rsidRPr="000B7351" w:rsidRDefault="00594B13" w:rsidP="007748EA">
      <w:pPr>
        <w:numPr>
          <w:ilvl w:val="0"/>
          <w:numId w:val="38"/>
        </w:numPr>
        <w:shd w:val="clear" w:color="auto" w:fill="FFFFFF"/>
        <w:spacing w:after="0" w:line="240" w:lineRule="auto"/>
        <w:ind w:left="0" w:firstLine="709"/>
        <w:jc w:val="both"/>
        <w:rPr>
          <w:rFonts w:cstheme="minorHAnsi"/>
          <w:sz w:val="20"/>
          <w:szCs w:val="20"/>
        </w:rPr>
      </w:pPr>
      <w:r w:rsidRPr="000B7351">
        <w:rPr>
          <w:rFonts w:cstheme="minorHAnsi"/>
          <w:i/>
          <w:sz w:val="20"/>
          <w:szCs w:val="20"/>
        </w:rPr>
        <w:t>Технология личностно-ориентированного обучения</w:t>
      </w:r>
      <w:r w:rsidRPr="000B7351">
        <w:rPr>
          <w:rFonts w:cstheme="minorHAnsi"/>
          <w:sz w:val="20"/>
          <w:szCs w:val="20"/>
        </w:rPr>
        <w:t xml:space="preserve"> –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образовательного процесса. Это формирование целостной, свободной личности, уважающей достоинство и свободу других людей.</w:t>
      </w:r>
    </w:p>
    <w:p w14:paraId="0A7E99B7" w14:textId="77777777" w:rsidR="00594B13" w:rsidRPr="000B7351" w:rsidRDefault="00594B13" w:rsidP="007748EA">
      <w:pPr>
        <w:numPr>
          <w:ilvl w:val="0"/>
          <w:numId w:val="38"/>
        </w:numPr>
        <w:shd w:val="clear" w:color="auto" w:fill="FFFFFF"/>
        <w:spacing w:after="0" w:line="240" w:lineRule="auto"/>
        <w:ind w:left="0" w:firstLine="709"/>
        <w:jc w:val="both"/>
        <w:rPr>
          <w:rFonts w:cstheme="minorHAnsi"/>
          <w:sz w:val="20"/>
          <w:szCs w:val="20"/>
        </w:rPr>
      </w:pPr>
      <w:r w:rsidRPr="000B7351">
        <w:rPr>
          <w:rFonts w:cstheme="minorHAnsi"/>
          <w:i/>
          <w:sz w:val="20"/>
          <w:szCs w:val="20"/>
        </w:rPr>
        <w:t>Технология мастерских</w:t>
      </w:r>
      <w:r w:rsidRPr="000B7351">
        <w:rPr>
          <w:rFonts w:cstheme="minorHAnsi"/>
          <w:sz w:val="20"/>
          <w:szCs w:val="20"/>
        </w:rPr>
        <w:t xml:space="preserve"> – эффективная технология для развития творческих способностей детей. Центральное место на занятиях отводится практической самостоятельной работе, а также взаимопомощи воспитанников с разным уровнем обучения.</w:t>
      </w:r>
    </w:p>
    <w:p w14:paraId="35DBB050"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Формы контроля и диагностики результатов</w:t>
      </w:r>
    </w:p>
    <w:p w14:paraId="4807B4B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Целью контроля является определение качества усвоения учащимися программного материала, диагностирование и корректирование их знаний и умений. </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661"/>
        <w:gridCol w:w="2990"/>
        <w:gridCol w:w="1724"/>
      </w:tblGrid>
      <w:tr w:rsidR="00ED3F7B" w:rsidRPr="000B7351" w14:paraId="61913A98" w14:textId="77777777" w:rsidTr="00594B13">
        <w:tc>
          <w:tcPr>
            <w:tcW w:w="2341" w:type="dxa"/>
          </w:tcPr>
          <w:p w14:paraId="6AABDD0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Виды контроля</w:t>
            </w:r>
          </w:p>
        </w:tc>
        <w:tc>
          <w:tcPr>
            <w:tcW w:w="2789" w:type="dxa"/>
          </w:tcPr>
          <w:p w14:paraId="5E4ABFD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Содержание</w:t>
            </w:r>
          </w:p>
        </w:tc>
        <w:tc>
          <w:tcPr>
            <w:tcW w:w="3177" w:type="dxa"/>
          </w:tcPr>
          <w:p w14:paraId="74AD74D6"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Формы</w:t>
            </w:r>
          </w:p>
        </w:tc>
        <w:tc>
          <w:tcPr>
            <w:tcW w:w="1805" w:type="dxa"/>
          </w:tcPr>
          <w:p w14:paraId="3D68339F"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Сроки</w:t>
            </w:r>
          </w:p>
        </w:tc>
      </w:tr>
      <w:tr w:rsidR="00ED3F7B" w:rsidRPr="000B7351" w14:paraId="4E0BA817" w14:textId="77777777" w:rsidTr="00594B13">
        <w:tc>
          <w:tcPr>
            <w:tcW w:w="2341" w:type="dxa"/>
          </w:tcPr>
          <w:p w14:paraId="1B81BF4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Входной</w:t>
            </w:r>
          </w:p>
        </w:tc>
        <w:tc>
          <w:tcPr>
            <w:tcW w:w="2789" w:type="dxa"/>
          </w:tcPr>
          <w:p w14:paraId="5B93A30A"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Уровень подготовленности</w:t>
            </w:r>
          </w:p>
        </w:tc>
        <w:tc>
          <w:tcPr>
            <w:tcW w:w="3177" w:type="dxa"/>
          </w:tcPr>
          <w:p w14:paraId="49E2A2D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Собеседование</w:t>
            </w:r>
          </w:p>
        </w:tc>
        <w:tc>
          <w:tcPr>
            <w:tcW w:w="1805" w:type="dxa"/>
          </w:tcPr>
          <w:p w14:paraId="168D83F2"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Начало обучения по программе</w:t>
            </w:r>
          </w:p>
        </w:tc>
      </w:tr>
      <w:tr w:rsidR="00ED3F7B" w:rsidRPr="000B7351" w14:paraId="479BDC7E" w14:textId="77777777" w:rsidTr="00594B13">
        <w:tc>
          <w:tcPr>
            <w:tcW w:w="2341" w:type="dxa"/>
          </w:tcPr>
          <w:p w14:paraId="303C57A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Промежуточный</w:t>
            </w:r>
          </w:p>
        </w:tc>
        <w:tc>
          <w:tcPr>
            <w:tcW w:w="2789" w:type="dxa"/>
          </w:tcPr>
          <w:p w14:paraId="15FB0DE4" w14:textId="77777777" w:rsidR="00594B13" w:rsidRPr="000B7351" w:rsidRDefault="00594B13" w:rsidP="00594B13">
            <w:pPr>
              <w:spacing w:after="0" w:line="240" w:lineRule="auto"/>
              <w:rPr>
                <w:rFonts w:cstheme="minorHAnsi"/>
                <w:sz w:val="20"/>
                <w:szCs w:val="20"/>
              </w:rPr>
            </w:pPr>
            <w:r w:rsidRPr="000B7351">
              <w:rPr>
                <w:rFonts w:eastAsia="Calibri" w:cstheme="minorHAnsi"/>
                <w:sz w:val="20"/>
                <w:szCs w:val="20"/>
              </w:rPr>
              <w:t>Уровень освоения программы</w:t>
            </w:r>
          </w:p>
        </w:tc>
        <w:tc>
          <w:tcPr>
            <w:tcW w:w="3177" w:type="dxa"/>
          </w:tcPr>
          <w:p w14:paraId="5B50991A" w14:textId="77777777" w:rsidR="00594B13" w:rsidRPr="000B7351" w:rsidRDefault="00594B13" w:rsidP="00594B13">
            <w:pPr>
              <w:spacing w:after="0" w:line="240" w:lineRule="auto"/>
              <w:outlineLvl w:val="0"/>
              <w:rPr>
                <w:rFonts w:cstheme="minorHAnsi"/>
                <w:sz w:val="20"/>
                <w:szCs w:val="20"/>
              </w:rPr>
            </w:pPr>
            <w:r w:rsidRPr="000B7351">
              <w:rPr>
                <w:rFonts w:cstheme="minorHAnsi"/>
                <w:sz w:val="20"/>
                <w:szCs w:val="20"/>
              </w:rPr>
              <w:t xml:space="preserve">Самостоятельная творческая работа; </w:t>
            </w:r>
          </w:p>
        </w:tc>
        <w:tc>
          <w:tcPr>
            <w:tcW w:w="1805" w:type="dxa"/>
          </w:tcPr>
          <w:p w14:paraId="3E0E59E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В конце обучения по модулю</w:t>
            </w:r>
          </w:p>
        </w:tc>
      </w:tr>
      <w:tr w:rsidR="00ED3F7B" w:rsidRPr="000B7351" w14:paraId="303747A1" w14:textId="77777777" w:rsidTr="00594B13">
        <w:tc>
          <w:tcPr>
            <w:tcW w:w="2341" w:type="dxa"/>
          </w:tcPr>
          <w:p w14:paraId="4166A4F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Итоговый</w:t>
            </w:r>
          </w:p>
        </w:tc>
        <w:tc>
          <w:tcPr>
            <w:tcW w:w="2789" w:type="dxa"/>
          </w:tcPr>
          <w:p w14:paraId="19D4683C" w14:textId="77777777" w:rsidR="00594B13" w:rsidRPr="000B7351" w:rsidRDefault="00594B13" w:rsidP="00594B13">
            <w:pPr>
              <w:spacing w:after="0" w:line="240" w:lineRule="auto"/>
              <w:rPr>
                <w:rFonts w:cstheme="minorHAnsi"/>
                <w:sz w:val="20"/>
                <w:szCs w:val="20"/>
              </w:rPr>
            </w:pPr>
            <w:r w:rsidRPr="000B7351">
              <w:rPr>
                <w:rFonts w:eastAsia="Calibri" w:cstheme="minorHAnsi"/>
                <w:sz w:val="20"/>
                <w:szCs w:val="20"/>
              </w:rPr>
              <w:t>Уровень освоения программы за год</w:t>
            </w:r>
          </w:p>
        </w:tc>
        <w:tc>
          <w:tcPr>
            <w:tcW w:w="3177" w:type="dxa"/>
          </w:tcPr>
          <w:p w14:paraId="04AF95F9"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Участие обучающихся в открытых просмотрах видеоработ обучающихся (в объединении), участие в конкурсах школьной прессы, видео конкурсах (по </w:t>
            </w:r>
            <w:r w:rsidRPr="000B7351">
              <w:rPr>
                <w:rFonts w:cstheme="minorHAnsi"/>
                <w:sz w:val="20"/>
                <w:szCs w:val="20"/>
              </w:rPr>
              <w:lastRenderedPageBreak/>
              <w:t>направлению медиа деятельности), самостоятельные работы по итогам обучения;</w:t>
            </w:r>
          </w:p>
          <w:p w14:paraId="5F19329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анкетирование;</w:t>
            </w:r>
          </w:p>
        </w:tc>
        <w:tc>
          <w:tcPr>
            <w:tcW w:w="1805" w:type="dxa"/>
          </w:tcPr>
          <w:p w14:paraId="64B5DEF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В конце обучения по программе</w:t>
            </w:r>
          </w:p>
        </w:tc>
      </w:tr>
    </w:tbl>
    <w:p w14:paraId="53C3B12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Цель программы</w:t>
      </w:r>
      <w:r w:rsidRPr="000B7351">
        <w:rPr>
          <w:rFonts w:cstheme="minorHAnsi"/>
          <w:sz w:val="20"/>
          <w:szCs w:val="20"/>
        </w:rPr>
        <w:t>: создание условий для позитивного развития обучающихся в различных видах информационной среды.</w:t>
      </w:r>
    </w:p>
    <w:p w14:paraId="1570BBFB"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Основные задачи программы:</w:t>
      </w:r>
      <w:r w:rsidRPr="000B7351">
        <w:rPr>
          <w:rFonts w:cstheme="minorHAnsi"/>
          <w:sz w:val="20"/>
          <w:szCs w:val="20"/>
        </w:rPr>
        <w:t xml:space="preserve"> </w:t>
      </w:r>
    </w:p>
    <w:p w14:paraId="20E83B3E"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Обучающие</w:t>
      </w:r>
    </w:p>
    <w:p w14:paraId="08356FB3"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формирование представления о СМИ;</w:t>
      </w:r>
    </w:p>
    <w:p w14:paraId="050AE605"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 xml:space="preserve">знакомство с основами </w:t>
      </w:r>
      <w:proofErr w:type="spellStart"/>
      <w:r w:rsidRPr="000B7351">
        <w:rPr>
          <w:rFonts w:cstheme="minorHAnsi"/>
          <w:sz w:val="20"/>
          <w:szCs w:val="20"/>
        </w:rPr>
        <w:t>видеотворчества</w:t>
      </w:r>
      <w:proofErr w:type="spellEnd"/>
      <w:r w:rsidRPr="000B7351">
        <w:rPr>
          <w:rFonts w:cstheme="minorHAnsi"/>
          <w:sz w:val="20"/>
          <w:szCs w:val="20"/>
        </w:rPr>
        <w:t>;</w:t>
      </w:r>
    </w:p>
    <w:p w14:paraId="0E2705F1"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обучение основам видеосъемки, видеомонтажа, музыкального сопровождения и озвучивания видеоматериала;</w:t>
      </w:r>
    </w:p>
    <w:p w14:paraId="0A1BA3E7"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знакомство с основами сценарного мастерства;</w:t>
      </w:r>
    </w:p>
    <w:p w14:paraId="616B94FB"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изучение основ журналистской деятельности;</w:t>
      </w:r>
    </w:p>
    <w:p w14:paraId="773F46A2"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Развивающие</w:t>
      </w:r>
    </w:p>
    <w:p w14:paraId="5185B2CE"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формирование навыков презентации и защиты творческих работ;</w:t>
      </w:r>
    </w:p>
    <w:p w14:paraId="11296FB7"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 xml:space="preserve">развитие творческих способностей обучающихся в сфере </w:t>
      </w:r>
      <w:proofErr w:type="spellStart"/>
      <w:r w:rsidRPr="000B7351">
        <w:rPr>
          <w:rFonts w:cstheme="minorHAnsi"/>
          <w:sz w:val="20"/>
          <w:szCs w:val="20"/>
        </w:rPr>
        <w:t>медиатворчества</w:t>
      </w:r>
      <w:proofErr w:type="spellEnd"/>
      <w:r w:rsidRPr="000B7351">
        <w:rPr>
          <w:rFonts w:cstheme="minorHAnsi"/>
          <w:sz w:val="20"/>
          <w:szCs w:val="20"/>
        </w:rPr>
        <w:t>;</w:t>
      </w:r>
    </w:p>
    <w:p w14:paraId="7DAF8203"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профессиональная ориентация обучающихся;</w:t>
      </w:r>
    </w:p>
    <w:p w14:paraId="511BB8AE"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Воспитательные</w:t>
      </w:r>
    </w:p>
    <w:p w14:paraId="2F88D456"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 xml:space="preserve">усвоение правил безопасной работы с </w:t>
      </w:r>
      <w:proofErr w:type="spellStart"/>
      <w:r w:rsidRPr="000B7351">
        <w:rPr>
          <w:rFonts w:cstheme="minorHAnsi"/>
          <w:sz w:val="20"/>
          <w:szCs w:val="20"/>
        </w:rPr>
        <w:t>медиатехникой</w:t>
      </w:r>
      <w:proofErr w:type="spellEnd"/>
      <w:r w:rsidRPr="000B7351">
        <w:rPr>
          <w:rFonts w:cstheme="minorHAnsi"/>
          <w:sz w:val="20"/>
          <w:szCs w:val="20"/>
        </w:rPr>
        <w:t>;</w:t>
      </w:r>
    </w:p>
    <w:p w14:paraId="2F46BB03"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усвоение правил безопасной работы в сети интернет;</w:t>
      </w:r>
    </w:p>
    <w:p w14:paraId="47813EC7"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формирование потребности в самообразовании;</w:t>
      </w:r>
    </w:p>
    <w:p w14:paraId="44522638"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формирование навыков совместной деятельности и диалогового общения;</w:t>
      </w:r>
    </w:p>
    <w:p w14:paraId="1E910897" w14:textId="77777777" w:rsidR="00594B13" w:rsidRPr="000B7351" w:rsidRDefault="00594B13" w:rsidP="007748EA">
      <w:pPr>
        <w:numPr>
          <w:ilvl w:val="0"/>
          <w:numId w:val="48"/>
        </w:numPr>
        <w:spacing w:after="0" w:line="240" w:lineRule="auto"/>
        <w:rPr>
          <w:rFonts w:cstheme="minorHAnsi"/>
          <w:sz w:val="20"/>
          <w:szCs w:val="20"/>
        </w:rPr>
      </w:pPr>
      <w:r w:rsidRPr="000B7351">
        <w:rPr>
          <w:rFonts w:cstheme="minorHAnsi"/>
          <w:sz w:val="20"/>
          <w:szCs w:val="20"/>
        </w:rPr>
        <w:t>становление активной жизненной позиции.</w:t>
      </w:r>
    </w:p>
    <w:p w14:paraId="3D033EF4" w14:textId="77777777" w:rsidR="00594B13" w:rsidRPr="000B7351" w:rsidRDefault="00594B13" w:rsidP="00594B13">
      <w:pPr>
        <w:spacing w:after="0" w:line="240" w:lineRule="auto"/>
        <w:ind w:left="1429"/>
        <w:rPr>
          <w:rFonts w:cstheme="minorHAnsi"/>
          <w:sz w:val="20"/>
          <w:szCs w:val="20"/>
        </w:rPr>
      </w:pPr>
    </w:p>
    <w:p w14:paraId="4092F606"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Планируемые результаты освоения программы (подробно по уровням планируемые результаты расписаны по модулям):</w:t>
      </w:r>
    </w:p>
    <w:p w14:paraId="60F526C9"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В результате освоения программы обучающиеся</w:t>
      </w:r>
    </w:p>
    <w:p w14:paraId="37DDC85C" w14:textId="77777777" w:rsidR="00594B13" w:rsidRPr="000B7351" w:rsidRDefault="00594B13" w:rsidP="007748EA">
      <w:pPr>
        <w:numPr>
          <w:ilvl w:val="0"/>
          <w:numId w:val="52"/>
        </w:numPr>
        <w:spacing w:after="0" w:line="240" w:lineRule="auto"/>
        <w:rPr>
          <w:rFonts w:cstheme="minorHAnsi"/>
          <w:sz w:val="20"/>
          <w:szCs w:val="20"/>
        </w:rPr>
      </w:pPr>
      <w:r w:rsidRPr="000B7351">
        <w:rPr>
          <w:rFonts w:cstheme="minorHAnsi"/>
          <w:sz w:val="20"/>
          <w:szCs w:val="20"/>
        </w:rPr>
        <w:t>Будут иметь представление о СМИ;</w:t>
      </w:r>
    </w:p>
    <w:p w14:paraId="525C3502"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Будут знать:</w:t>
      </w:r>
    </w:p>
    <w:p w14:paraId="366A616C" w14:textId="77777777" w:rsidR="00594B13" w:rsidRPr="000B7351" w:rsidRDefault="00594B13" w:rsidP="007748EA">
      <w:pPr>
        <w:numPr>
          <w:ilvl w:val="0"/>
          <w:numId w:val="53"/>
        </w:numPr>
        <w:spacing w:after="0" w:line="240" w:lineRule="auto"/>
        <w:rPr>
          <w:rFonts w:cstheme="minorHAnsi"/>
          <w:sz w:val="20"/>
          <w:szCs w:val="20"/>
        </w:rPr>
      </w:pPr>
      <w:r w:rsidRPr="000B7351">
        <w:rPr>
          <w:rFonts w:cstheme="minorHAnsi"/>
          <w:sz w:val="20"/>
          <w:szCs w:val="20"/>
        </w:rPr>
        <w:t xml:space="preserve">правила безопасной работы с </w:t>
      </w:r>
      <w:proofErr w:type="spellStart"/>
      <w:r w:rsidRPr="000B7351">
        <w:rPr>
          <w:rFonts w:cstheme="minorHAnsi"/>
          <w:sz w:val="20"/>
          <w:szCs w:val="20"/>
        </w:rPr>
        <w:t>медиатехникой</w:t>
      </w:r>
      <w:proofErr w:type="spellEnd"/>
      <w:r w:rsidRPr="000B7351">
        <w:rPr>
          <w:rFonts w:cstheme="minorHAnsi"/>
          <w:sz w:val="20"/>
          <w:szCs w:val="20"/>
        </w:rPr>
        <w:t>;</w:t>
      </w:r>
    </w:p>
    <w:p w14:paraId="2A2841F4" w14:textId="77777777" w:rsidR="00594B13" w:rsidRPr="000B7351" w:rsidRDefault="00594B13" w:rsidP="007748EA">
      <w:pPr>
        <w:numPr>
          <w:ilvl w:val="0"/>
          <w:numId w:val="53"/>
        </w:numPr>
        <w:spacing w:after="0" w:line="240" w:lineRule="auto"/>
        <w:rPr>
          <w:rFonts w:cstheme="minorHAnsi"/>
          <w:sz w:val="20"/>
          <w:szCs w:val="20"/>
        </w:rPr>
      </w:pPr>
      <w:r w:rsidRPr="000B7351">
        <w:rPr>
          <w:rFonts w:cstheme="minorHAnsi"/>
          <w:sz w:val="20"/>
          <w:szCs w:val="20"/>
        </w:rPr>
        <w:t>правила безопасной работы в сети интернет;</w:t>
      </w:r>
    </w:p>
    <w:p w14:paraId="6576FFAF" w14:textId="77777777" w:rsidR="00594B13" w:rsidRPr="000B7351" w:rsidRDefault="00594B13" w:rsidP="007748EA">
      <w:pPr>
        <w:numPr>
          <w:ilvl w:val="0"/>
          <w:numId w:val="53"/>
        </w:numPr>
        <w:spacing w:after="0" w:line="240" w:lineRule="auto"/>
        <w:rPr>
          <w:rFonts w:cstheme="minorHAnsi"/>
          <w:sz w:val="20"/>
          <w:szCs w:val="20"/>
        </w:rPr>
      </w:pPr>
      <w:r w:rsidRPr="000B7351">
        <w:rPr>
          <w:rFonts w:cstheme="minorHAnsi"/>
          <w:sz w:val="20"/>
          <w:szCs w:val="20"/>
        </w:rPr>
        <w:t xml:space="preserve">основы </w:t>
      </w:r>
      <w:proofErr w:type="spellStart"/>
      <w:r w:rsidRPr="000B7351">
        <w:rPr>
          <w:rFonts w:cstheme="minorHAnsi"/>
          <w:sz w:val="20"/>
          <w:szCs w:val="20"/>
        </w:rPr>
        <w:t>видеотворчества</w:t>
      </w:r>
      <w:proofErr w:type="spellEnd"/>
      <w:r w:rsidRPr="000B7351">
        <w:rPr>
          <w:rFonts w:cstheme="minorHAnsi"/>
          <w:sz w:val="20"/>
          <w:szCs w:val="20"/>
        </w:rPr>
        <w:t>;</w:t>
      </w:r>
    </w:p>
    <w:p w14:paraId="213BD8CF" w14:textId="77777777" w:rsidR="00594B13" w:rsidRPr="000B7351" w:rsidRDefault="00594B13" w:rsidP="007748EA">
      <w:pPr>
        <w:numPr>
          <w:ilvl w:val="0"/>
          <w:numId w:val="53"/>
        </w:numPr>
        <w:spacing w:after="0" w:line="240" w:lineRule="auto"/>
        <w:rPr>
          <w:rFonts w:cstheme="minorHAnsi"/>
          <w:sz w:val="20"/>
          <w:szCs w:val="20"/>
        </w:rPr>
      </w:pPr>
      <w:r w:rsidRPr="000B7351">
        <w:rPr>
          <w:rFonts w:cstheme="minorHAnsi"/>
          <w:sz w:val="20"/>
          <w:szCs w:val="20"/>
        </w:rPr>
        <w:t>основы сценарного мастерства;</w:t>
      </w:r>
    </w:p>
    <w:p w14:paraId="0FF936D3" w14:textId="77777777" w:rsidR="00594B13" w:rsidRPr="000B7351" w:rsidRDefault="00594B13" w:rsidP="007748EA">
      <w:pPr>
        <w:numPr>
          <w:ilvl w:val="0"/>
          <w:numId w:val="53"/>
        </w:numPr>
        <w:spacing w:after="0" w:line="240" w:lineRule="auto"/>
        <w:rPr>
          <w:rFonts w:cstheme="minorHAnsi"/>
          <w:sz w:val="20"/>
          <w:szCs w:val="20"/>
        </w:rPr>
      </w:pPr>
      <w:r w:rsidRPr="000B7351">
        <w:rPr>
          <w:rFonts w:cstheme="minorHAnsi"/>
          <w:sz w:val="20"/>
          <w:szCs w:val="20"/>
        </w:rPr>
        <w:t>основы журналистской деятельности.</w:t>
      </w:r>
    </w:p>
    <w:p w14:paraId="66B8E3EA"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 xml:space="preserve">Будут уметь </w:t>
      </w:r>
    </w:p>
    <w:p w14:paraId="5E0C68BD" w14:textId="77777777" w:rsidR="00594B13" w:rsidRPr="000B7351" w:rsidRDefault="00594B13" w:rsidP="007748EA">
      <w:pPr>
        <w:numPr>
          <w:ilvl w:val="0"/>
          <w:numId w:val="54"/>
        </w:numPr>
        <w:spacing w:after="0" w:line="240" w:lineRule="auto"/>
        <w:rPr>
          <w:rFonts w:cstheme="minorHAnsi"/>
          <w:sz w:val="20"/>
          <w:szCs w:val="20"/>
        </w:rPr>
      </w:pPr>
      <w:r w:rsidRPr="000B7351">
        <w:rPr>
          <w:rFonts w:cstheme="minorHAnsi"/>
          <w:sz w:val="20"/>
          <w:szCs w:val="20"/>
        </w:rPr>
        <w:t>снимать видео;</w:t>
      </w:r>
    </w:p>
    <w:p w14:paraId="1D1B079C" w14:textId="77777777" w:rsidR="00594B13" w:rsidRPr="000B7351" w:rsidRDefault="00594B13" w:rsidP="007748EA">
      <w:pPr>
        <w:numPr>
          <w:ilvl w:val="0"/>
          <w:numId w:val="54"/>
        </w:numPr>
        <w:spacing w:after="0" w:line="240" w:lineRule="auto"/>
        <w:rPr>
          <w:rFonts w:cstheme="minorHAnsi"/>
          <w:sz w:val="20"/>
          <w:szCs w:val="20"/>
        </w:rPr>
      </w:pPr>
      <w:r w:rsidRPr="000B7351">
        <w:rPr>
          <w:rFonts w:cstheme="minorHAnsi"/>
          <w:sz w:val="20"/>
          <w:szCs w:val="20"/>
        </w:rPr>
        <w:t>монтировать видеоматериал;</w:t>
      </w:r>
    </w:p>
    <w:p w14:paraId="30FFA332" w14:textId="77777777" w:rsidR="00594B13" w:rsidRPr="000B7351" w:rsidRDefault="00594B13" w:rsidP="007748EA">
      <w:pPr>
        <w:numPr>
          <w:ilvl w:val="0"/>
          <w:numId w:val="54"/>
        </w:numPr>
        <w:spacing w:after="0" w:line="240" w:lineRule="auto"/>
        <w:rPr>
          <w:rFonts w:cstheme="minorHAnsi"/>
          <w:sz w:val="20"/>
          <w:szCs w:val="20"/>
        </w:rPr>
      </w:pPr>
      <w:r w:rsidRPr="000B7351">
        <w:rPr>
          <w:rFonts w:cstheme="minorHAnsi"/>
          <w:sz w:val="20"/>
          <w:szCs w:val="20"/>
        </w:rPr>
        <w:t>монтировать музыкальное сопровождение к видеоряду;</w:t>
      </w:r>
    </w:p>
    <w:p w14:paraId="5A247F7E" w14:textId="77777777" w:rsidR="00594B13" w:rsidRPr="000B7351" w:rsidRDefault="00594B13" w:rsidP="007748EA">
      <w:pPr>
        <w:numPr>
          <w:ilvl w:val="0"/>
          <w:numId w:val="54"/>
        </w:numPr>
        <w:spacing w:after="0" w:line="240" w:lineRule="auto"/>
        <w:rPr>
          <w:rFonts w:cstheme="minorHAnsi"/>
          <w:sz w:val="20"/>
          <w:szCs w:val="20"/>
        </w:rPr>
      </w:pPr>
      <w:r w:rsidRPr="000B7351">
        <w:rPr>
          <w:rFonts w:cstheme="minorHAnsi"/>
          <w:sz w:val="20"/>
          <w:szCs w:val="20"/>
        </w:rPr>
        <w:t>озвучивать видеосюжеты.</w:t>
      </w:r>
    </w:p>
    <w:p w14:paraId="453BE5CE" w14:textId="77777777" w:rsidR="00594B13" w:rsidRPr="000B7351" w:rsidRDefault="00594B13" w:rsidP="007748EA">
      <w:pPr>
        <w:numPr>
          <w:ilvl w:val="0"/>
          <w:numId w:val="54"/>
        </w:numPr>
        <w:spacing w:after="0" w:line="240" w:lineRule="auto"/>
        <w:rPr>
          <w:rFonts w:cstheme="minorHAnsi"/>
          <w:sz w:val="20"/>
          <w:szCs w:val="20"/>
        </w:rPr>
      </w:pPr>
      <w:r w:rsidRPr="000B7351">
        <w:rPr>
          <w:rFonts w:cstheme="minorHAnsi"/>
          <w:sz w:val="20"/>
          <w:szCs w:val="20"/>
        </w:rPr>
        <w:t>Ориентироваться в профессиях, связанных с медиа.</w:t>
      </w:r>
    </w:p>
    <w:p w14:paraId="25EBF24B"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Будут иметь:</w:t>
      </w:r>
    </w:p>
    <w:p w14:paraId="67BAF4A5" w14:textId="77777777" w:rsidR="00594B13" w:rsidRPr="000B7351" w:rsidRDefault="00594B13" w:rsidP="007748EA">
      <w:pPr>
        <w:numPr>
          <w:ilvl w:val="0"/>
          <w:numId w:val="55"/>
        </w:numPr>
        <w:spacing w:after="0" w:line="240" w:lineRule="auto"/>
        <w:rPr>
          <w:rFonts w:cstheme="minorHAnsi"/>
          <w:sz w:val="20"/>
          <w:szCs w:val="20"/>
        </w:rPr>
      </w:pPr>
      <w:r w:rsidRPr="000B7351">
        <w:rPr>
          <w:rFonts w:cstheme="minorHAnsi"/>
          <w:sz w:val="20"/>
          <w:szCs w:val="20"/>
        </w:rPr>
        <w:t>навыки совместной деятельности и диалогового общения;</w:t>
      </w:r>
    </w:p>
    <w:p w14:paraId="0A485023" w14:textId="77777777" w:rsidR="00594B13" w:rsidRPr="000B7351" w:rsidRDefault="00594B13" w:rsidP="007748EA">
      <w:pPr>
        <w:numPr>
          <w:ilvl w:val="0"/>
          <w:numId w:val="55"/>
        </w:numPr>
        <w:spacing w:after="0" w:line="240" w:lineRule="auto"/>
        <w:rPr>
          <w:rFonts w:cstheme="minorHAnsi"/>
          <w:sz w:val="20"/>
          <w:szCs w:val="20"/>
        </w:rPr>
      </w:pPr>
      <w:r w:rsidRPr="000B7351">
        <w:rPr>
          <w:rFonts w:cstheme="minorHAnsi"/>
          <w:sz w:val="20"/>
          <w:szCs w:val="20"/>
        </w:rPr>
        <w:t xml:space="preserve">активную жизненную позицию. </w:t>
      </w:r>
    </w:p>
    <w:p w14:paraId="1336FB4D" w14:textId="77777777" w:rsidR="00594B13" w:rsidRPr="000B7351" w:rsidRDefault="00594B13" w:rsidP="007748EA">
      <w:pPr>
        <w:numPr>
          <w:ilvl w:val="0"/>
          <w:numId w:val="55"/>
        </w:numPr>
        <w:spacing w:after="0" w:line="240" w:lineRule="auto"/>
        <w:rPr>
          <w:rFonts w:cstheme="minorHAnsi"/>
          <w:sz w:val="20"/>
          <w:szCs w:val="20"/>
        </w:rPr>
      </w:pPr>
      <w:r w:rsidRPr="000B7351">
        <w:rPr>
          <w:rFonts w:cstheme="minorHAnsi"/>
          <w:sz w:val="20"/>
          <w:szCs w:val="20"/>
        </w:rPr>
        <w:t>навыки презентации и защиты творческих работ.</w:t>
      </w:r>
    </w:p>
    <w:p w14:paraId="3F536F5F" w14:textId="77777777" w:rsidR="00594B13" w:rsidRPr="000B7351" w:rsidRDefault="00594B13" w:rsidP="00594B13">
      <w:pPr>
        <w:spacing w:after="0" w:line="240" w:lineRule="auto"/>
        <w:rPr>
          <w:rFonts w:cstheme="minorHAnsi"/>
          <w:sz w:val="20"/>
          <w:szCs w:val="20"/>
        </w:rPr>
        <w:sectPr w:rsidR="00594B13" w:rsidRPr="000B7351" w:rsidSect="002D4D4D">
          <w:footerReference w:type="default" r:id="rId14"/>
          <w:type w:val="nextColumn"/>
          <w:pgSz w:w="11906" w:h="16838"/>
          <w:pgMar w:top="1134" w:right="851" w:bottom="567" w:left="1418" w:header="720" w:footer="709" w:gutter="0"/>
          <w:cols w:space="720"/>
          <w:docGrid w:linePitch="360"/>
        </w:sect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837"/>
        <w:gridCol w:w="2132"/>
        <w:gridCol w:w="1559"/>
        <w:gridCol w:w="1553"/>
        <w:gridCol w:w="1701"/>
      </w:tblGrid>
      <w:tr w:rsidR="00ED3F7B" w:rsidRPr="000B7351" w14:paraId="31FA00D2" w14:textId="77777777" w:rsidTr="00967FBC">
        <w:tc>
          <w:tcPr>
            <w:tcW w:w="1419" w:type="dxa"/>
            <w:vMerge w:val="restart"/>
            <w:shd w:val="clear" w:color="auto" w:fill="auto"/>
          </w:tcPr>
          <w:p w14:paraId="7EE46467" w14:textId="77777777" w:rsidR="00594B13" w:rsidRPr="000B7351" w:rsidRDefault="00594B13" w:rsidP="00594B13">
            <w:pPr>
              <w:spacing w:after="0" w:line="240" w:lineRule="auto"/>
              <w:rPr>
                <w:rFonts w:eastAsia="Calibri" w:cstheme="minorHAnsi"/>
                <w:b/>
                <w:sz w:val="20"/>
                <w:szCs w:val="20"/>
              </w:rPr>
            </w:pPr>
            <w:r w:rsidRPr="000B7351">
              <w:rPr>
                <w:rFonts w:eastAsia="Calibri" w:cstheme="minorHAnsi"/>
                <w:b/>
                <w:sz w:val="20"/>
                <w:szCs w:val="20"/>
              </w:rPr>
              <w:lastRenderedPageBreak/>
              <w:t>Название модуля</w:t>
            </w:r>
          </w:p>
        </w:tc>
        <w:tc>
          <w:tcPr>
            <w:tcW w:w="1837" w:type="dxa"/>
            <w:vMerge w:val="restart"/>
            <w:shd w:val="clear" w:color="auto" w:fill="auto"/>
          </w:tcPr>
          <w:p w14:paraId="1AECBBE8" w14:textId="77777777" w:rsidR="00594B13" w:rsidRPr="000B7351" w:rsidRDefault="00594B13" w:rsidP="00594B13">
            <w:pPr>
              <w:spacing w:after="0" w:line="240" w:lineRule="auto"/>
              <w:jc w:val="center"/>
              <w:rPr>
                <w:rFonts w:eastAsia="Calibri" w:cstheme="minorHAnsi"/>
                <w:b/>
                <w:sz w:val="20"/>
                <w:szCs w:val="20"/>
              </w:rPr>
            </w:pPr>
            <w:r w:rsidRPr="000B7351">
              <w:rPr>
                <w:rFonts w:eastAsia="Calibri" w:cstheme="minorHAnsi"/>
                <w:b/>
                <w:sz w:val="20"/>
                <w:szCs w:val="20"/>
              </w:rPr>
              <w:t>Цель</w:t>
            </w:r>
          </w:p>
        </w:tc>
        <w:tc>
          <w:tcPr>
            <w:tcW w:w="2132" w:type="dxa"/>
            <w:vMerge w:val="restart"/>
            <w:shd w:val="clear" w:color="auto" w:fill="auto"/>
          </w:tcPr>
          <w:p w14:paraId="06F169C2" w14:textId="77777777" w:rsidR="00594B13" w:rsidRPr="000B7351" w:rsidRDefault="00594B13" w:rsidP="00594B13">
            <w:pPr>
              <w:spacing w:after="0" w:line="240" w:lineRule="auto"/>
              <w:jc w:val="center"/>
              <w:rPr>
                <w:rFonts w:eastAsia="Calibri" w:cstheme="minorHAnsi"/>
                <w:b/>
                <w:sz w:val="20"/>
                <w:szCs w:val="20"/>
              </w:rPr>
            </w:pPr>
            <w:r w:rsidRPr="000B7351">
              <w:rPr>
                <w:rFonts w:eastAsia="Calibri" w:cstheme="minorHAnsi"/>
                <w:b/>
                <w:sz w:val="20"/>
                <w:szCs w:val="20"/>
              </w:rPr>
              <w:t>Задачи</w:t>
            </w:r>
          </w:p>
        </w:tc>
        <w:tc>
          <w:tcPr>
            <w:tcW w:w="4813" w:type="dxa"/>
            <w:gridSpan w:val="3"/>
            <w:shd w:val="clear" w:color="auto" w:fill="auto"/>
          </w:tcPr>
          <w:p w14:paraId="7672ECF9" w14:textId="77777777" w:rsidR="00594B13" w:rsidRPr="000B7351" w:rsidRDefault="00594B13" w:rsidP="00967FBC">
            <w:pPr>
              <w:spacing w:after="0" w:line="240" w:lineRule="auto"/>
              <w:ind w:right="2157"/>
              <w:jc w:val="center"/>
              <w:rPr>
                <w:rFonts w:eastAsia="Calibri" w:cstheme="minorHAnsi"/>
                <w:b/>
                <w:sz w:val="20"/>
                <w:szCs w:val="20"/>
              </w:rPr>
            </w:pPr>
            <w:r w:rsidRPr="000B7351">
              <w:rPr>
                <w:rFonts w:eastAsia="Calibri" w:cstheme="minorHAnsi"/>
                <w:b/>
                <w:sz w:val="20"/>
                <w:szCs w:val="20"/>
              </w:rPr>
              <w:t>Планируемые результаты</w:t>
            </w:r>
          </w:p>
        </w:tc>
      </w:tr>
      <w:tr w:rsidR="00ED3F7B" w:rsidRPr="000B7351" w14:paraId="2A436493" w14:textId="77777777" w:rsidTr="00967FBC">
        <w:tc>
          <w:tcPr>
            <w:tcW w:w="1419" w:type="dxa"/>
            <w:vMerge/>
            <w:shd w:val="clear" w:color="auto" w:fill="auto"/>
          </w:tcPr>
          <w:p w14:paraId="5EFE5593" w14:textId="77777777" w:rsidR="00594B13" w:rsidRPr="000B7351" w:rsidRDefault="00594B13" w:rsidP="00594B13">
            <w:pPr>
              <w:spacing w:after="0" w:line="240" w:lineRule="auto"/>
              <w:rPr>
                <w:rFonts w:eastAsia="Calibri" w:cstheme="minorHAnsi"/>
                <w:b/>
                <w:sz w:val="20"/>
                <w:szCs w:val="20"/>
              </w:rPr>
            </w:pPr>
          </w:p>
        </w:tc>
        <w:tc>
          <w:tcPr>
            <w:tcW w:w="1837" w:type="dxa"/>
            <w:vMerge/>
            <w:shd w:val="clear" w:color="auto" w:fill="auto"/>
          </w:tcPr>
          <w:p w14:paraId="5E25C7B6" w14:textId="77777777" w:rsidR="00594B13" w:rsidRPr="000B7351" w:rsidRDefault="00594B13" w:rsidP="00594B13">
            <w:pPr>
              <w:spacing w:after="0" w:line="240" w:lineRule="auto"/>
              <w:jc w:val="center"/>
              <w:rPr>
                <w:rFonts w:eastAsia="Calibri" w:cstheme="minorHAnsi"/>
                <w:b/>
                <w:sz w:val="20"/>
                <w:szCs w:val="20"/>
              </w:rPr>
            </w:pPr>
          </w:p>
        </w:tc>
        <w:tc>
          <w:tcPr>
            <w:tcW w:w="2132" w:type="dxa"/>
            <w:vMerge/>
            <w:shd w:val="clear" w:color="auto" w:fill="auto"/>
          </w:tcPr>
          <w:p w14:paraId="6A6B6CC1" w14:textId="77777777" w:rsidR="00594B13" w:rsidRPr="000B7351" w:rsidRDefault="00594B13" w:rsidP="00594B13">
            <w:pPr>
              <w:spacing w:after="0" w:line="240" w:lineRule="auto"/>
              <w:jc w:val="center"/>
              <w:rPr>
                <w:rFonts w:eastAsia="Calibri" w:cstheme="minorHAnsi"/>
                <w:b/>
                <w:sz w:val="20"/>
                <w:szCs w:val="20"/>
              </w:rPr>
            </w:pPr>
          </w:p>
        </w:tc>
        <w:tc>
          <w:tcPr>
            <w:tcW w:w="1559" w:type="dxa"/>
            <w:shd w:val="clear" w:color="auto" w:fill="auto"/>
          </w:tcPr>
          <w:p w14:paraId="36380793" w14:textId="77777777" w:rsidR="00594B13" w:rsidRPr="000B7351" w:rsidRDefault="00594B13" w:rsidP="00594B13">
            <w:pPr>
              <w:spacing w:after="0" w:line="240" w:lineRule="auto"/>
              <w:jc w:val="center"/>
              <w:rPr>
                <w:rFonts w:eastAsia="Calibri" w:cstheme="minorHAnsi"/>
                <w:b/>
                <w:sz w:val="20"/>
                <w:szCs w:val="20"/>
              </w:rPr>
            </w:pPr>
            <w:r w:rsidRPr="000B7351">
              <w:rPr>
                <w:rFonts w:eastAsia="Calibri" w:cstheme="minorHAnsi"/>
                <w:b/>
                <w:sz w:val="20"/>
                <w:szCs w:val="20"/>
              </w:rPr>
              <w:t>«стартовый»</w:t>
            </w:r>
          </w:p>
        </w:tc>
        <w:tc>
          <w:tcPr>
            <w:tcW w:w="1553" w:type="dxa"/>
          </w:tcPr>
          <w:p w14:paraId="1E87559E" w14:textId="77777777" w:rsidR="00594B13" w:rsidRPr="000B7351" w:rsidRDefault="00594B13" w:rsidP="00594B13">
            <w:pPr>
              <w:spacing w:after="0" w:line="240" w:lineRule="auto"/>
              <w:jc w:val="center"/>
              <w:rPr>
                <w:rFonts w:eastAsia="Calibri" w:cstheme="minorHAnsi"/>
                <w:b/>
                <w:sz w:val="20"/>
                <w:szCs w:val="20"/>
              </w:rPr>
            </w:pPr>
            <w:r w:rsidRPr="000B7351">
              <w:rPr>
                <w:rFonts w:eastAsia="Calibri" w:cstheme="minorHAnsi"/>
                <w:b/>
                <w:sz w:val="20"/>
                <w:szCs w:val="20"/>
              </w:rPr>
              <w:t>«базовый»</w:t>
            </w:r>
          </w:p>
        </w:tc>
        <w:tc>
          <w:tcPr>
            <w:tcW w:w="1701" w:type="dxa"/>
          </w:tcPr>
          <w:p w14:paraId="48EC3F40" w14:textId="77777777" w:rsidR="00594B13" w:rsidRPr="000B7351" w:rsidRDefault="00594B13" w:rsidP="00594B13">
            <w:pPr>
              <w:spacing w:after="0" w:line="240" w:lineRule="auto"/>
              <w:jc w:val="center"/>
              <w:rPr>
                <w:rFonts w:eastAsia="Calibri" w:cstheme="minorHAnsi"/>
                <w:b/>
                <w:sz w:val="20"/>
                <w:szCs w:val="20"/>
              </w:rPr>
            </w:pPr>
            <w:r w:rsidRPr="000B7351">
              <w:rPr>
                <w:rFonts w:eastAsia="Calibri" w:cstheme="minorHAnsi"/>
                <w:b/>
                <w:sz w:val="20"/>
                <w:szCs w:val="20"/>
              </w:rPr>
              <w:t>«продвинутый»</w:t>
            </w:r>
          </w:p>
        </w:tc>
      </w:tr>
      <w:tr w:rsidR="00ED3F7B" w:rsidRPr="000B7351" w14:paraId="5B029EBE" w14:textId="77777777" w:rsidTr="00967FBC">
        <w:tc>
          <w:tcPr>
            <w:tcW w:w="1419" w:type="dxa"/>
            <w:shd w:val="clear" w:color="auto" w:fill="auto"/>
          </w:tcPr>
          <w:p w14:paraId="76762B9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Введение в программу</w:t>
            </w:r>
          </w:p>
        </w:tc>
        <w:tc>
          <w:tcPr>
            <w:tcW w:w="1837" w:type="dxa"/>
            <w:shd w:val="clear" w:color="auto" w:fill="auto"/>
          </w:tcPr>
          <w:p w14:paraId="2E728DE1"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Знакомство с программой, усвоение правил техники безопасности </w:t>
            </w:r>
          </w:p>
        </w:tc>
        <w:tc>
          <w:tcPr>
            <w:tcW w:w="2132" w:type="dxa"/>
            <w:shd w:val="clear" w:color="auto" w:fill="auto"/>
          </w:tcPr>
          <w:p w14:paraId="7BB9C4BB"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усвоение правил безопасной работы с </w:t>
            </w:r>
            <w:proofErr w:type="spellStart"/>
            <w:r w:rsidRPr="000B7351">
              <w:rPr>
                <w:rFonts w:cstheme="minorHAnsi"/>
                <w:sz w:val="20"/>
                <w:szCs w:val="20"/>
              </w:rPr>
              <w:t>медиатехникой</w:t>
            </w:r>
            <w:proofErr w:type="spellEnd"/>
            <w:r w:rsidRPr="000B7351">
              <w:rPr>
                <w:rFonts w:cstheme="minorHAnsi"/>
                <w:sz w:val="20"/>
                <w:szCs w:val="20"/>
              </w:rPr>
              <w:t>;</w:t>
            </w:r>
          </w:p>
          <w:p w14:paraId="20BD2B87"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обзорное знакомство с модулями программы, входной контроль.</w:t>
            </w:r>
          </w:p>
        </w:tc>
        <w:tc>
          <w:tcPr>
            <w:tcW w:w="4813" w:type="dxa"/>
            <w:gridSpan w:val="3"/>
            <w:shd w:val="clear" w:color="auto" w:fill="auto"/>
          </w:tcPr>
          <w:p w14:paraId="143B9B9C" w14:textId="77777777" w:rsidR="00594B13" w:rsidRPr="000B7351" w:rsidRDefault="00594B13" w:rsidP="00594B13">
            <w:pPr>
              <w:spacing w:after="0" w:line="240" w:lineRule="auto"/>
              <w:ind w:left="-108" w:firstLine="108"/>
              <w:rPr>
                <w:rFonts w:eastAsia="Calibri" w:cstheme="minorHAnsi"/>
                <w:sz w:val="20"/>
                <w:szCs w:val="20"/>
              </w:rPr>
            </w:pPr>
            <w:r w:rsidRPr="000B7351">
              <w:rPr>
                <w:rFonts w:eastAsia="Calibri" w:cstheme="minorHAnsi"/>
                <w:sz w:val="20"/>
                <w:szCs w:val="20"/>
              </w:rPr>
              <w:t xml:space="preserve">усвоены правила безопасной работы с </w:t>
            </w:r>
            <w:proofErr w:type="spellStart"/>
            <w:r w:rsidRPr="000B7351">
              <w:rPr>
                <w:rFonts w:eastAsia="Calibri" w:cstheme="minorHAnsi"/>
                <w:sz w:val="20"/>
                <w:szCs w:val="20"/>
              </w:rPr>
              <w:t>медиатехникой</w:t>
            </w:r>
            <w:proofErr w:type="spellEnd"/>
            <w:r w:rsidRPr="000B7351">
              <w:rPr>
                <w:rFonts w:eastAsia="Calibri" w:cstheme="minorHAnsi"/>
                <w:sz w:val="20"/>
                <w:szCs w:val="20"/>
              </w:rPr>
              <w:t>;</w:t>
            </w:r>
          </w:p>
          <w:p w14:paraId="4DCD60AD" w14:textId="77777777" w:rsidR="00594B13" w:rsidRPr="000B7351" w:rsidRDefault="00594B13" w:rsidP="00594B13">
            <w:pPr>
              <w:spacing w:after="0" w:line="240" w:lineRule="auto"/>
              <w:ind w:left="-108" w:firstLine="108"/>
              <w:rPr>
                <w:rFonts w:eastAsia="Calibri" w:cstheme="minorHAnsi"/>
                <w:sz w:val="20"/>
                <w:szCs w:val="20"/>
              </w:rPr>
            </w:pPr>
            <w:r w:rsidRPr="000B7351">
              <w:rPr>
                <w:rFonts w:eastAsia="Calibri" w:cstheme="minorHAnsi"/>
                <w:sz w:val="20"/>
                <w:szCs w:val="20"/>
              </w:rPr>
              <w:t xml:space="preserve">обучающиеся ознакомлены с кратким описанием основных модулей программы, что дает им возможность выбора образовательного </w:t>
            </w:r>
            <w:proofErr w:type="spellStart"/>
            <w:r w:rsidRPr="000B7351">
              <w:rPr>
                <w:rFonts w:eastAsia="Calibri" w:cstheme="minorHAnsi"/>
                <w:sz w:val="20"/>
                <w:szCs w:val="20"/>
              </w:rPr>
              <w:t>муршрута</w:t>
            </w:r>
            <w:proofErr w:type="spellEnd"/>
            <w:r w:rsidRPr="000B7351">
              <w:rPr>
                <w:rFonts w:eastAsia="Calibri" w:cstheme="minorHAnsi"/>
                <w:sz w:val="20"/>
                <w:szCs w:val="20"/>
              </w:rPr>
              <w:t>.</w:t>
            </w:r>
          </w:p>
        </w:tc>
      </w:tr>
      <w:tr w:rsidR="00ED3F7B" w:rsidRPr="000B7351" w14:paraId="2BCA9947" w14:textId="77777777" w:rsidTr="00967FBC">
        <w:tc>
          <w:tcPr>
            <w:tcW w:w="1419" w:type="dxa"/>
            <w:shd w:val="clear" w:color="auto" w:fill="auto"/>
          </w:tcPr>
          <w:p w14:paraId="0E90CD5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«Основы журналистики»</w:t>
            </w:r>
          </w:p>
        </w:tc>
        <w:tc>
          <w:tcPr>
            <w:tcW w:w="1837" w:type="dxa"/>
            <w:shd w:val="clear" w:color="auto" w:fill="auto"/>
          </w:tcPr>
          <w:p w14:paraId="642184A6"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СМИ, периодические издания</w:t>
            </w:r>
          </w:p>
        </w:tc>
        <w:tc>
          <w:tcPr>
            <w:tcW w:w="2132" w:type="dxa"/>
            <w:shd w:val="clear" w:color="auto" w:fill="auto"/>
          </w:tcPr>
          <w:p w14:paraId="74EAC78B"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изучение основ журналистской деятельности;</w:t>
            </w:r>
          </w:p>
          <w:p w14:paraId="6DF6074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представления о СМИ.</w:t>
            </w:r>
          </w:p>
          <w:p w14:paraId="1281D1F0" w14:textId="77777777" w:rsidR="00594B13" w:rsidRPr="000B7351" w:rsidRDefault="00594B13" w:rsidP="00594B13">
            <w:pPr>
              <w:spacing w:after="0" w:line="240" w:lineRule="auto"/>
              <w:rPr>
                <w:rFonts w:eastAsia="Calibri" w:cstheme="minorHAnsi"/>
                <w:sz w:val="20"/>
                <w:szCs w:val="20"/>
              </w:rPr>
            </w:pPr>
          </w:p>
        </w:tc>
        <w:tc>
          <w:tcPr>
            <w:tcW w:w="1559" w:type="dxa"/>
            <w:shd w:val="clear" w:color="auto" w:fill="auto"/>
          </w:tcPr>
          <w:p w14:paraId="195F9F0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представления о различных видах журналистики в информационной среде;</w:t>
            </w:r>
          </w:p>
          <w:p w14:paraId="0463D9C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теоретические знания и практические навыки, необходимые журналисту;</w:t>
            </w:r>
          </w:p>
          <w:p w14:paraId="05A5ACA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 навык подготовки основных частей разработки выпуска периодического издания: газеты, журналиста.</w:t>
            </w:r>
          </w:p>
        </w:tc>
        <w:tc>
          <w:tcPr>
            <w:tcW w:w="1553" w:type="dxa"/>
          </w:tcPr>
          <w:p w14:paraId="3FDCB5CB"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базовые представления о различных видах журналистики в информационной среде;</w:t>
            </w:r>
          </w:p>
          <w:p w14:paraId="1136F8A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теоретические базовые знания и практические базовые навыки, необходимые журналисту;</w:t>
            </w:r>
          </w:p>
          <w:p w14:paraId="04EDD239" w14:textId="77777777" w:rsidR="00594B13" w:rsidRPr="000B7351" w:rsidRDefault="00594B13" w:rsidP="00594B13">
            <w:pPr>
              <w:spacing w:after="0" w:line="240" w:lineRule="auto"/>
              <w:jc w:val="both"/>
              <w:rPr>
                <w:rFonts w:cstheme="minorHAnsi"/>
                <w:sz w:val="20"/>
                <w:szCs w:val="20"/>
              </w:rPr>
            </w:pPr>
            <w:r w:rsidRPr="000B7351">
              <w:rPr>
                <w:rFonts w:eastAsia="Calibri" w:cstheme="minorHAnsi"/>
                <w:sz w:val="20"/>
                <w:szCs w:val="20"/>
              </w:rPr>
              <w:t>сформировано умение разработки выпуска периодического издания: газеты, журнала</w:t>
            </w:r>
          </w:p>
        </w:tc>
        <w:tc>
          <w:tcPr>
            <w:tcW w:w="1701" w:type="dxa"/>
          </w:tcPr>
          <w:p w14:paraId="32A686FC"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 навык самостоятельной работы в различных видах журналистики в информационной среде;</w:t>
            </w:r>
          </w:p>
          <w:p w14:paraId="399546D1"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углубленные теоретические знания и практические навыки, необходимые журналисту;</w:t>
            </w:r>
          </w:p>
          <w:p w14:paraId="2ECA8E87" w14:textId="77777777" w:rsidR="00594B13" w:rsidRPr="000B7351" w:rsidRDefault="00594B13" w:rsidP="00594B13">
            <w:pPr>
              <w:spacing w:after="0" w:line="240" w:lineRule="auto"/>
              <w:jc w:val="both"/>
              <w:rPr>
                <w:rFonts w:cstheme="minorHAnsi"/>
                <w:sz w:val="20"/>
                <w:szCs w:val="20"/>
              </w:rPr>
            </w:pPr>
            <w:r w:rsidRPr="000B7351">
              <w:rPr>
                <w:rFonts w:eastAsia="Calibri" w:cstheme="minorHAnsi"/>
                <w:sz w:val="20"/>
                <w:szCs w:val="20"/>
              </w:rPr>
              <w:t>сформировано умение самостоятельной разработки выпуска периодического издания: газеты, журнала.</w:t>
            </w:r>
          </w:p>
        </w:tc>
      </w:tr>
      <w:tr w:rsidR="00ED3F7B" w:rsidRPr="000B7351" w14:paraId="5E66AB7F" w14:textId="77777777" w:rsidTr="00967FBC">
        <w:tc>
          <w:tcPr>
            <w:tcW w:w="1419" w:type="dxa"/>
            <w:shd w:val="clear" w:color="auto" w:fill="auto"/>
          </w:tcPr>
          <w:p w14:paraId="1666F02B"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«Основы видеомонтажа»</w:t>
            </w:r>
          </w:p>
        </w:tc>
        <w:tc>
          <w:tcPr>
            <w:tcW w:w="1837" w:type="dxa"/>
            <w:shd w:val="clear" w:color="auto" w:fill="auto"/>
          </w:tcPr>
          <w:p w14:paraId="06185E0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кино, телевидение</w:t>
            </w:r>
          </w:p>
        </w:tc>
        <w:tc>
          <w:tcPr>
            <w:tcW w:w="2132" w:type="dxa"/>
            <w:shd w:val="clear" w:color="auto" w:fill="auto"/>
          </w:tcPr>
          <w:p w14:paraId="6FDB825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знакомство с основами </w:t>
            </w:r>
            <w:proofErr w:type="spellStart"/>
            <w:r w:rsidRPr="000B7351">
              <w:rPr>
                <w:rFonts w:cstheme="minorHAnsi"/>
                <w:sz w:val="20"/>
                <w:szCs w:val="20"/>
              </w:rPr>
              <w:t>видеотворчества</w:t>
            </w:r>
            <w:proofErr w:type="spellEnd"/>
            <w:r w:rsidRPr="000B7351">
              <w:rPr>
                <w:rFonts w:cstheme="minorHAnsi"/>
                <w:sz w:val="20"/>
                <w:szCs w:val="20"/>
              </w:rPr>
              <w:t>, жанрами и направлениями развития мирового кино и телевидения;</w:t>
            </w:r>
          </w:p>
          <w:p w14:paraId="53250B7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обучение основам сценарного мастерства;</w:t>
            </w:r>
          </w:p>
          <w:p w14:paraId="4F36B53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обучение основам видеосъемки, видеомонтажа, музыкального сопровождения и озвучивания видеофильма.</w:t>
            </w:r>
          </w:p>
        </w:tc>
        <w:tc>
          <w:tcPr>
            <w:tcW w:w="1559" w:type="dxa"/>
            <w:shd w:val="clear" w:color="auto" w:fill="auto"/>
          </w:tcPr>
          <w:p w14:paraId="00D2F406"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теоретические знания и практические навыки, необходимые для создания видеопроекта;</w:t>
            </w:r>
          </w:p>
          <w:p w14:paraId="37E8330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сформировано умение работать в программе видеомонтажа, </w:t>
            </w:r>
          </w:p>
          <w:p w14:paraId="61F9FA11"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сформирован навык создания основных частей творческого видеопроекта.</w:t>
            </w:r>
          </w:p>
        </w:tc>
        <w:tc>
          <w:tcPr>
            <w:tcW w:w="1553" w:type="dxa"/>
          </w:tcPr>
          <w:p w14:paraId="4DFB4CC5"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теоретические базовые знания и практические базовые навыки, необходимые для создания видеопроекта;</w:t>
            </w:r>
          </w:p>
          <w:p w14:paraId="3CBCFF4D"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сформировано базовое умение работать в программе видеомонтажа, </w:t>
            </w:r>
          </w:p>
          <w:p w14:paraId="399B0FBB"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умения создания творческого видеопроекта.</w:t>
            </w:r>
          </w:p>
        </w:tc>
        <w:tc>
          <w:tcPr>
            <w:tcW w:w="1701" w:type="dxa"/>
          </w:tcPr>
          <w:p w14:paraId="0CB73BD9"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углубленные теоретические знания и практические навыки, необходимые для создания видеопроекта;</w:t>
            </w:r>
          </w:p>
          <w:p w14:paraId="6C7FAF2C"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сформировано умение самостоятельно работать в программе видеомонтажа, </w:t>
            </w:r>
          </w:p>
          <w:p w14:paraId="797025CA"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умения самостоятельного создания творческого видеопроекта.</w:t>
            </w:r>
          </w:p>
        </w:tc>
      </w:tr>
      <w:tr w:rsidR="00ED3F7B" w:rsidRPr="000B7351" w14:paraId="3150E7ED" w14:textId="77777777" w:rsidTr="00967FBC">
        <w:tc>
          <w:tcPr>
            <w:tcW w:w="1419" w:type="dxa"/>
            <w:shd w:val="clear" w:color="auto" w:fill="auto"/>
          </w:tcPr>
          <w:p w14:paraId="23CDFD6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«Основы операторского мастерства»</w:t>
            </w:r>
          </w:p>
        </w:tc>
        <w:tc>
          <w:tcPr>
            <w:tcW w:w="1837" w:type="dxa"/>
            <w:shd w:val="clear" w:color="auto" w:fill="auto"/>
          </w:tcPr>
          <w:p w14:paraId="307E4EB3"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создание условий для позитивного развития детей в информационной </w:t>
            </w:r>
            <w:r w:rsidRPr="000B7351">
              <w:rPr>
                <w:rFonts w:cstheme="minorHAnsi"/>
                <w:sz w:val="20"/>
                <w:szCs w:val="20"/>
              </w:rPr>
              <w:lastRenderedPageBreak/>
              <w:t>среде (кино, телевидение)</w:t>
            </w:r>
          </w:p>
        </w:tc>
        <w:tc>
          <w:tcPr>
            <w:tcW w:w="2132" w:type="dxa"/>
            <w:shd w:val="clear" w:color="auto" w:fill="auto"/>
          </w:tcPr>
          <w:p w14:paraId="789E086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 xml:space="preserve">знакомство с основами видео творчества, жанрами и направлениями </w:t>
            </w:r>
            <w:r w:rsidRPr="000B7351">
              <w:rPr>
                <w:rFonts w:cstheme="minorHAnsi"/>
                <w:sz w:val="20"/>
                <w:szCs w:val="20"/>
              </w:rPr>
              <w:lastRenderedPageBreak/>
              <w:t>развития мирового кино и телевидения;</w:t>
            </w:r>
          </w:p>
          <w:p w14:paraId="61B586C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обучение основам сценарного мастерства;</w:t>
            </w:r>
          </w:p>
          <w:p w14:paraId="0BFF4F17"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основам видеосъемки, видеомонтажа, музыкального сопровождения и озвучивания видеофильма.</w:t>
            </w:r>
          </w:p>
        </w:tc>
        <w:tc>
          <w:tcPr>
            <w:tcW w:w="4813" w:type="dxa"/>
            <w:gridSpan w:val="3"/>
            <w:shd w:val="clear" w:color="auto" w:fill="auto"/>
          </w:tcPr>
          <w:p w14:paraId="5C89E8F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сформированы теоретические знания и практические навыки, необходимые для создания видеопроекта;</w:t>
            </w:r>
          </w:p>
          <w:p w14:paraId="31BA393F"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писать сценарии, создавать сюжеты и работать с видеоматериалами;</w:t>
            </w:r>
          </w:p>
          <w:p w14:paraId="5032FB9B" w14:textId="77777777" w:rsidR="00594B13" w:rsidRPr="000B7351" w:rsidRDefault="00594B13" w:rsidP="00594B13">
            <w:pPr>
              <w:spacing w:after="0" w:line="240" w:lineRule="auto"/>
              <w:jc w:val="both"/>
              <w:rPr>
                <w:rFonts w:eastAsia="Calibri" w:cstheme="minorHAnsi"/>
                <w:sz w:val="20"/>
                <w:szCs w:val="20"/>
              </w:rPr>
            </w:pPr>
            <w:r w:rsidRPr="000B7351">
              <w:rPr>
                <w:rFonts w:eastAsia="Calibri" w:cstheme="minorHAnsi"/>
                <w:sz w:val="20"/>
                <w:szCs w:val="20"/>
              </w:rPr>
              <w:lastRenderedPageBreak/>
              <w:t xml:space="preserve">сформировано знание правил съемки, </w:t>
            </w:r>
          </w:p>
          <w:p w14:paraId="4EEB3B5B" w14:textId="77777777" w:rsidR="00594B13" w:rsidRPr="000B7351" w:rsidRDefault="00594B13" w:rsidP="00594B13">
            <w:pPr>
              <w:spacing w:after="0" w:line="240" w:lineRule="auto"/>
              <w:jc w:val="both"/>
              <w:rPr>
                <w:rFonts w:cstheme="minorHAnsi"/>
                <w:sz w:val="20"/>
                <w:szCs w:val="20"/>
              </w:rPr>
            </w:pPr>
            <w:r w:rsidRPr="000B7351">
              <w:rPr>
                <w:rFonts w:eastAsia="Calibri" w:cstheme="minorHAnsi"/>
                <w:sz w:val="20"/>
                <w:szCs w:val="20"/>
              </w:rPr>
              <w:t>сформировано умение создания творческого видеопроекта.</w:t>
            </w:r>
          </w:p>
        </w:tc>
      </w:tr>
      <w:tr w:rsidR="00ED3F7B" w:rsidRPr="000B7351" w14:paraId="4DE1241B" w14:textId="77777777" w:rsidTr="00967FBC">
        <w:tc>
          <w:tcPr>
            <w:tcW w:w="1419" w:type="dxa"/>
            <w:shd w:val="clear" w:color="auto" w:fill="auto"/>
          </w:tcPr>
          <w:p w14:paraId="07DE4F1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lastRenderedPageBreak/>
              <w:t>«Основы тележурналистики»</w:t>
            </w:r>
          </w:p>
        </w:tc>
        <w:tc>
          <w:tcPr>
            <w:tcW w:w="1837" w:type="dxa"/>
            <w:shd w:val="clear" w:color="auto" w:fill="auto"/>
          </w:tcPr>
          <w:p w14:paraId="768CA64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(кино, телевидение)</w:t>
            </w:r>
          </w:p>
        </w:tc>
        <w:tc>
          <w:tcPr>
            <w:tcW w:w="2132" w:type="dxa"/>
            <w:shd w:val="clear" w:color="auto" w:fill="auto"/>
          </w:tcPr>
          <w:p w14:paraId="0CD2EC59"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изучение основ журналистской деятельности;</w:t>
            </w:r>
          </w:p>
          <w:p w14:paraId="12C1D8F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представления о СМИ;</w:t>
            </w:r>
          </w:p>
          <w:p w14:paraId="31AE46C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знакомство с основами видео творчества, жанрами и направлениями развития мирового кино и телевидения;</w:t>
            </w:r>
          </w:p>
          <w:p w14:paraId="05DD936A"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обучение основам сценарного мастерства;</w:t>
            </w:r>
          </w:p>
          <w:p w14:paraId="206D048E"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основам видеосъемки, видеомонтажа, музыкального сопровождения и озвучивания видеофильма.</w:t>
            </w:r>
          </w:p>
        </w:tc>
        <w:tc>
          <w:tcPr>
            <w:tcW w:w="1559" w:type="dxa"/>
            <w:shd w:val="clear" w:color="auto" w:fill="auto"/>
          </w:tcPr>
          <w:p w14:paraId="11547429"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представления о различных видах журналистики в информационной среде и СМИ;</w:t>
            </w:r>
          </w:p>
          <w:p w14:paraId="6FF901B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первоначальные теоретические знания, необходимые журналисту;</w:t>
            </w:r>
          </w:p>
          <w:p w14:paraId="3EC2B10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представление о том, как писать сценарии, создавать сюжеты и работать с видеоматериалами;</w:t>
            </w:r>
          </w:p>
          <w:p w14:paraId="4E0D34C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сформировано знание о разных жанрах и роли тележурналистики.</w:t>
            </w:r>
          </w:p>
        </w:tc>
        <w:tc>
          <w:tcPr>
            <w:tcW w:w="1553" w:type="dxa"/>
          </w:tcPr>
          <w:p w14:paraId="6BAE7FB8"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базовые знания о различных видах журналистики в информационной среде и СМИ;</w:t>
            </w:r>
          </w:p>
          <w:p w14:paraId="2066B659"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базовые теоретические знания и практические навыки, необходимые журналисту;</w:t>
            </w:r>
          </w:p>
          <w:p w14:paraId="1F6E3B97"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базовые  умения написания  сценариев, создания сюжетов и работы с видеоматериалами;</w:t>
            </w:r>
          </w:p>
          <w:p w14:paraId="62F0DFBA"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знание о разных жанрах и роли тележурналистики, сформировано умение создания коллективных видео сюжетов.</w:t>
            </w:r>
          </w:p>
        </w:tc>
        <w:tc>
          <w:tcPr>
            <w:tcW w:w="1701" w:type="dxa"/>
          </w:tcPr>
          <w:p w14:paraId="4DC3D489"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основные знания о различных видах журналистики в информационной среде и СМИ;</w:t>
            </w:r>
          </w:p>
          <w:p w14:paraId="6CBD702C"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основные теоретические знания и практические навыки, необходимые журналисту;</w:t>
            </w:r>
          </w:p>
          <w:p w14:paraId="3A85311C"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писать сценарии, создавать сюжеты и работать с видеоматериалами;</w:t>
            </w:r>
          </w:p>
          <w:p w14:paraId="22B9D305"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знание о разных жанрах и роли тележурналистики, сформировано умение создания авторских творческих видео сюжетов.</w:t>
            </w:r>
          </w:p>
        </w:tc>
      </w:tr>
      <w:tr w:rsidR="00ED3F7B" w:rsidRPr="000B7351" w14:paraId="38FB68CC" w14:textId="77777777" w:rsidTr="00967FBC">
        <w:trPr>
          <w:trHeight w:val="822"/>
        </w:trPr>
        <w:tc>
          <w:tcPr>
            <w:tcW w:w="1419" w:type="dxa"/>
            <w:shd w:val="clear" w:color="auto" w:fill="auto"/>
          </w:tcPr>
          <w:p w14:paraId="51330FFA"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и ведение блога»</w:t>
            </w:r>
          </w:p>
        </w:tc>
        <w:tc>
          <w:tcPr>
            <w:tcW w:w="1837" w:type="dxa"/>
            <w:shd w:val="clear" w:color="auto" w:fill="auto"/>
          </w:tcPr>
          <w:p w14:paraId="2EF8C07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интернет.</w:t>
            </w:r>
          </w:p>
        </w:tc>
        <w:tc>
          <w:tcPr>
            <w:tcW w:w="2132" w:type="dxa"/>
            <w:shd w:val="clear" w:color="auto" w:fill="auto"/>
          </w:tcPr>
          <w:p w14:paraId="17FB61A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становление активной жизненной позиции;</w:t>
            </w:r>
          </w:p>
          <w:p w14:paraId="21DD284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адекватной самооценки и оценки окружающих;</w:t>
            </w:r>
          </w:p>
          <w:p w14:paraId="3C5E9D2F"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обучение основам написания сценария видеосюжета, видеоролика</w:t>
            </w:r>
          </w:p>
        </w:tc>
        <w:tc>
          <w:tcPr>
            <w:tcW w:w="1559" w:type="dxa"/>
            <w:shd w:val="clear" w:color="auto" w:fill="auto"/>
          </w:tcPr>
          <w:p w14:paraId="14C0DDC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сформирована активная жизненная позиция, культура общения и поведения в социуме;</w:t>
            </w:r>
          </w:p>
          <w:p w14:paraId="4609F77C"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сформирован устойчивый познавательный интерес к новым способам самовыражения;</w:t>
            </w:r>
          </w:p>
          <w:p w14:paraId="07682D1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писать сценарии, создавать сюжеты и работать с видеоматериалами;</w:t>
            </w:r>
          </w:p>
          <w:p w14:paraId="42975593"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планировать свои действия;</w:t>
            </w:r>
          </w:p>
          <w:p w14:paraId="42BAD06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адекватно воспринимать оценку своих работ окружающими;</w:t>
            </w:r>
          </w:p>
          <w:p w14:paraId="13D9DDC1"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сформировано умение создавать основные разделы тематического блога.</w:t>
            </w:r>
          </w:p>
        </w:tc>
        <w:tc>
          <w:tcPr>
            <w:tcW w:w="1553" w:type="dxa"/>
          </w:tcPr>
          <w:p w14:paraId="281D02E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сформирована активная жизненная позиция, культура общения и поведения в социуме;</w:t>
            </w:r>
          </w:p>
          <w:p w14:paraId="7C04AD2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сформирован устойчивый познавательный интерес к новым способам самовыражения;</w:t>
            </w:r>
          </w:p>
          <w:p w14:paraId="5A72D60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описывать основную идею сценарии, сформирован базовый навык работы с видеоматериалами;</w:t>
            </w:r>
          </w:p>
          <w:p w14:paraId="028AB5B9"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планировать свои действия;</w:t>
            </w:r>
          </w:p>
          <w:p w14:paraId="1E6A3D7F"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адекватно воспринимать оценку своих работ окружающими;</w:t>
            </w:r>
          </w:p>
          <w:p w14:paraId="6CC5E8F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создавать тематический блог.</w:t>
            </w:r>
          </w:p>
        </w:tc>
        <w:tc>
          <w:tcPr>
            <w:tcW w:w="1701" w:type="dxa"/>
          </w:tcPr>
          <w:p w14:paraId="7F86FC3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сформирована активная жизненная позиция, культура общения и поведения в социуме;</w:t>
            </w:r>
          </w:p>
          <w:p w14:paraId="78866B2C"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сформирован устойчивый познавательный интерес к новым способам самовыражения;</w:t>
            </w:r>
          </w:p>
          <w:p w14:paraId="57CA62C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самостоятельно писать сценарии, создавать сюжеты и работать с видеоматериалами;</w:t>
            </w:r>
          </w:p>
          <w:p w14:paraId="0A3D615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планировать свои действия;</w:t>
            </w:r>
          </w:p>
          <w:p w14:paraId="6FCCEF2B"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адекватно воспринимать оценку своих работ окружающими;</w:t>
            </w:r>
          </w:p>
          <w:p w14:paraId="2400424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самостоятельно создавать тематический блог.</w:t>
            </w:r>
          </w:p>
        </w:tc>
      </w:tr>
      <w:tr w:rsidR="00ED3F7B" w:rsidRPr="000B7351" w14:paraId="5C0186C0" w14:textId="77777777" w:rsidTr="00967FBC">
        <w:tc>
          <w:tcPr>
            <w:tcW w:w="1419" w:type="dxa"/>
            <w:shd w:val="clear" w:color="auto" w:fill="auto"/>
          </w:tcPr>
          <w:p w14:paraId="1FF02D2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lastRenderedPageBreak/>
              <w:t>«Создание мультфильма»</w:t>
            </w:r>
          </w:p>
        </w:tc>
        <w:tc>
          <w:tcPr>
            <w:tcW w:w="1837" w:type="dxa"/>
            <w:shd w:val="clear" w:color="auto" w:fill="auto"/>
          </w:tcPr>
          <w:p w14:paraId="5C002EB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мультипликация, анимация.</w:t>
            </w:r>
            <w:r w:rsidRPr="000B7351">
              <w:rPr>
                <w:rFonts w:cstheme="minorHAnsi"/>
                <w:b/>
                <w:sz w:val="20"/>
                <w:szCs w:val="20"/>
              </w:rPr>
              <w:t xml:space="preserve"> </w:t>
            </w:r>
          </w:p>
        </w:tc>
        <w:tc>
          <w:tcPr>
            <w:tcW w:w="2132" w:type="dxa"/>
            <w:shd w:val="clear" w:color="auto" w:fill="auto"/>
          </w:tcPr>
          <w:p w14:paraId="0E0D199F"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знакомство с основными видами мультипликации,  </w:t>
            </w:r>
          </w:p>
          <w:p w14:paraId="279C94E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обучение основам написания сценариев;</w:t>
            </w:r>
          </w:p>
          <w:p w14:paraId="3D08EE82"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основам видеосъемки, видеомонтажа, музыкального сопровождения и озвучивания анимационного фильма.</w:t>
            </w:r>
          </w:p>
        </w:tc>
        <w:tc>
          <w:tcPr>
            <w:tcW w:w="1559" w:type="dxa"/>
            <w:shd w:val="clear" w:color="auto" w:fill="auto"/>
          </w:tcPr>
          <w:p w14:paraId="1AB2B87C"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представление о том, как писать сценарии, создавать сюжеты и работать с видеоматериалами;</w:t>
            </w:r>
          </w:p>
          <w:p w14:paraId="555C3CEB"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первоначальные навыки создания мультфильма.</w:t>
            </w:r>
          </w:p>
        </w:tc>
        <w:tc>
          <w:tcPr>
            <w:tcW w:w="1553" w:type="dxa"/>
          </w:tcPr>
          <w:p w14:paraId="4E99F556"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участвовать в написании сценария, создания сюжета и работы с видеоматериалами;</w:t>
            </w:r>
          </w:p>
          <w:p w14:paraId="0365C8A6"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создания мультфильма в команде.</w:t>
            </w:r>
          </w:p>
        </w:tc>
        <w:tc>
          <w:tcPr>
            <w:tcW w:w="1701" w:type="dxa"/>
          </w:tcPr>
          <w:p w14:paraId="72CF4B1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писать сценарии, создавать сюжеты и работать с видеоматериалами;</w:t>
            </w:r>
          </w:p>
          <w:p w14:paraId="157F9EF3"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создания короткого мультфильма.</w:t>
            </w:r>
          </w:p>
        </w:tc>
      </w:tr>
      <w:tr w:rsidR="00ED3F7B" w:rsidRPr="000B7351" w14:paraId="3296D326" w14:textId="77777777" w:rsidTr="00967FBC">
        <w:tc>
          <w:tcPr>
            <w:tcW w:w="1419" w:type="dxa"/>
            <w:shd w:val="clear" w:color="auto" w:fill="auto"/>
          </w:tcPr>
          <w:p w14:paraId="419B4F9D"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shd w:val="clear" w:color="auto" w:fill="FFFFFF"/>
              </w:rPr>
              <w:t xml:space="preserve">«Создание и презентация </w:t>
            </w:r>
            <w:proofErr w:type="spellStart"/>
            <w:r w:rsidRPr="000B7351">
              <w:rPr>
                <w:rFonts w:cstheme="minorHAnsi"/>
                <w:sz w:val="20"/>
                <w:szCs w:val="20"/>
                <w:shd w:val="clear" w:color="auto" w:fill="FFFFFF"/>
              </w:rPr>
              <w:t>телевыпусков</w:t>
            </w:r>
            <w:proofErr w:type="spellEnd"/>
            <w:r w:rsidRPr="000B7351">
              <w:rPr>
                <w:rFonts w:cstheme="minorHAnsi"/>
                <w:sz w:val="20"/>
                <w:szCs w:val="20"/>
                <w:shd w:val="clear" w:color="auto" w:fill="FFFFFF"/>
              </w:rPr>
              <w:t>»</w:t>
            </w:r>
          </w:p>
        </w:tc>
        <w:tc>
          <w:tcPr>
            <w:tcW w:w="1837" w:type="dxa"/>
            <w:shd w:val="clear" w:color="auto" w:fill="auto"/>
          </w:tcPr>
          <w:p w14:paraId="7E4A080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(интернет, кино, телевидение, СМИ)</w:t>
            </w:r>
          </w:p>
        </w:tc>
        <w:tc>
          <w:tcPr>
            <w:tcW w:w="2132" w:type="dxa"/>
            <w:shd w:val="clear" w:color="auto" w:fill="auto"/>
          </w:tcPr>
          <w:p w14:paraId="79231E7A"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изучение основ журналистской деятельности;</w:t>
            </w:r>
          </w:p>
          <w:p w14:paraId="53552D0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представления о СМИ;</w:t>
            </w:r>
          </w:p>
          <w:p w14:paraId="05AD1F0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обучение основам сценарного мастерства;</w:t>
            </w:r>
          </w:p>
          <w:p w14:paraId="5D8B9C2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основам видеосъемки, видеомонтажа, музыкального сопровождения и озвучивания видеофильма.</w:t>
            </w:r>
          </w:p>
        </w:tc>
        <w:tc>
          <w:tcPr>
            <w:tcW w:w="1559" w:type="dxa"/>
            <w:shd w:val="clear" w:color="auto" w:fill="auto"/>
          </w:tcPr>
          <w:p w14:paraId="4FF1FA0D"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сформированы представления о различных видах журналистики в информационной среде и СМИ;</w:t>
            </w:r>
          </w:p>
          <w:p w14:paraId="1112B0EC"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сформированы теоретические знания и практические навыки, необходимые журналисту; сформировано умение писать сценарии, создавать сюжеты и работать с видеоматериалами; сформировано умение находить информационный повод к созданию материала, собирать и «фильтровать» информацию;</w:t>
            </w:r>
          </w:p>
          <w:p w14:paraId="151A0C4D"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сформировано умение создания основы новостных и информационных выпусков школьного ТВ.</w:t>
            </w:r>
          </w:p>
        </w:tc>
        <w:tc>
          <w:tcPr>
            <w:tcW w:w="1553" w:type="dxa"/>
          </w:tcPr>
          <w:p w14:paraId="2356B327"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сформированы базовые представления о различных видах журналистики в информационной среде и СМИ;</w:t>
            </w:r>
          </w:p>
          <w:p w14:paraId="50239617"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 xml:space="preserve">сформированы теоретические базовые знания и практические базовые навыки, необходимые журналисту; </w:t>
            </w:r>
          </w:p>
          <w:p w14:paraId="0041CFAB"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описывать основную идею сценарии, сформирован базовый навык работы с видеоматериалами;</w:t>
            </w:r>
          </w:p>
          <w:p w14:paraId="77C8886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находить информационный повод к созданию материала, собирать и «фильтровать» информацию;</w:t>
            </w:r>
          </w:p>
          <w:p w14:paraId="63256A26"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создания новостных и информационных выпусков школьного ТВ.</w:t>
            </w:r>
          </w:p>
        </w:tc>
        <w:tc>
          <w:tcPr>
            <w:tcW w:w="1701" w:type="dxa"/>
          </w:tcPr>
          <w:p w14:paraId="2D662BC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сформированы углубленные представления о различных видах журналистики в информационной среде и СМИ;</w:t>
            </w:r>
          </w:p>
          <w:p w14:paraId="43A9D0A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сформированы углубленные теоретические </w:t>
            </w:r>
            <w:r w:rsidRPr="000B7351">
              <w:rPr>
                <w:rFonts w:cstheme="minorHAnsi"/>
                <w:sz w:val="20"/>
                <w:szCs w:val="20"/>
              </w:rPr>
              <w:lastRenderedPageBreak/>
              <w:t xml:space="preserve">знания и практические навыки, необходимые журналисту; </w:t>
            </w:r>
          </w:p>
          <w:p w14:paraId="64B55C78"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сформировано умение самостоятельно писать сценарии, создавать сюжеты и работать с видеоматериалами; </w:t>
            </w:r>
          </w:p>
          <w:p w14:paraId="1CA95956"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самостоятельно находить информационный повод к созданию материала, собирать и «фильтровать» информацию;</w:t>
            </w:r>
          </w:p>
          <w:p w14:paraId="27D507BE"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самостоятельного создания новостных и информационных выпусков школьного ТВ.</w:t>
            </w:r>
          </w:p>
        </w:tc>
      </w:tr>
      <w:tr w:rsidR="00ED3F7B" w:rsidRPr="000B7351" w14:paraId="22C3922F" w14:textId="77777777" w:rsidTr="00967FBC">
        <w:tc>
          <w:tcPr>
            <w:tcW w:w="1419" w:type="dxa"/>
            <w:shd w:val="clear" w:color="auto" w:fill="auto"/>
          </w:tcPr>
          <w:p w14:paraId="5F2F2B73"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lastRenderedPageBreak/>
              <w:t>«Основы радиожурналистики»</w:t>
            </w:r>
          </w:p>
        </w:tc>
        <w:tc>
          <w:tcPr>
            <w:tcW w:w="1837" w:type="dxa"/>
            <w:shd w:val="clear" w:color="auto" w:fill="auto"/>
          </w:tcPr>
          <w:p w14:paraId="2FA2C20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(радио)</w:t>
            </w:r>
            <w:r w:rsidRPr="000B7351">
              <w:rPr>
                <w:rFonts w:cstheme="minorHAnsi"/>
                <w:b/>
                <w:sz w:val="20"/>
                <w:szCs w:val="20"/>
              </w:rPr>
              <w:t xml:space="preserve"> </w:t>
            </w:r>
          </w:p>
        </w:tc>
        <w:tc>
          <w:tcPr>
            <w:tcW w:w="2132" w:type="dxa"/>
            <w:shd w:val="clear" w:color="auto" w:fill="auto"/>
          </w:tcPr>
          <w:p w14:paraId="11FA6BE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изучение основ журналистской деятельности;</w:t>
            </w:r>
          </w:p>
          <w:p w14:paraId="4F0B0D5B"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особенностей работы радиожурналистов.</w:t>
            </w:r>
          </w:p>
        </w:tc>
        <w:tc>
          <w:tcPr>
            <w:tcW w:w="1559" w:type="dxa"/>
            <w:shd w:val="clear" w:color="auto" w:fill="auto"/>
          </w:tcPr>
          <w:p w14:paraId="760C46FA"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представления о различных видах журналистики в информационной среде;</w:t>
            </w:r>
          </w:p>
          <w:p w14:paraId="500BECBD"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теоретические знания и практические навыки, необходимые журналисту;</w:t>
            </w:r>
          </w:p>
          <w:p w14:paraId="7485FBAE"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сформировано умение создания основной части радиопередачи.</w:t>
            </w:r>
          </w:p>
        </w:tc>
        <w:tc>
          <w:tcPr>
            <w:tcW w:w="1553" w:type="dxa"/>
          </w:tcPr>
          <w:p w14:paraId="5315271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базовые представления о различных видах журналистики в информационной среде;</w:t>
            </w:r>
          </w:p>
          <w:p w14:paraId="6D887D88"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теоретические базовые знания и практические базовые навыки, необходимые журналисту;</w:t>
            </w:r>
          </w:p>
          <w:p w14:paraId="2844B9C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создания радиопередачи.</w:t>
            </w:r>
          </w:p>
        </w:tc>
        <w:tc>
          <w:tcPr>
            <w:tcW w:w="1701" w:type="dxa"/>
          </w:tcPr>
          <w:p w14:paraId="6F96D197"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углубленные представления о различных видах журналистики в информационной среде;</w:t>
            </w:r>
          </w:p>
          <w:p w14:paraId="07F37BB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углубленные теоретические знания и практические навыки, необходимые журналисту;</w:t>
            </w:r>
          </w:p>
          <w:p w14:paraId="22DD66F5"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самостоятельного создания радиопередачи.</w:t>
            </w:r>
          </w:p>
        </w:tc>
      </w:tr>
      <w:tr w:rsidR="00ED3F7B" w:rsidRPr="000B7351" w14:paraId="7E9CE482" w14:textId="77777777" w:rsidTr="00967FBC">
        <w:tc>
          <w:tcPr>
            <w:tcW w:w="1419" w:type="dxa"/>
            <w:shd w:val="clear" w:color="auto" w:fill="auto"/>
          </w:tcPr>
          <w:p w14:paraId="43CBCBFF"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lastRenderedPageBreak/>
              <w:t>«Основы художественной публицистики в СМИ»</w:t>
            </w:r>
          </w:p>
        </w:tc>
        <w:tc>
          <w:tcPr>
            <w:tcW w:w="1837" w:type="dxa"/>
            <w:shd w:val="clear" w:color="auto" w:fill="auto"/>
          </w:tcPr>
          <w:p w14:paraId="7C5DD4F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создание условий для позитивного развития детей в информационной среде (книги, СМИ)</w:t>
            </w:r>
          </w:p>
        </w:tc>
        <w:tc>
          <w:tcPr>
            <w:tcW w:w="2132" w:type="dxa"/>
            <w:shd w:val="clear" w:color="auto" w:fill="auto"/>
          </w:tcPr>
          <w:p w14:paraId="36BF238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изучение основ журналистской деятельности;</w:t>
            </w:r>
          </w:p>
          <w:p w14:paraId="5DC3B7C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представления о СМИ.</w:t>
            </w:r>
          </w:p>
        </w:tc>
        <w:tc>
          <w:tcPr>
            <w:tcW w:w="1559" w:type="dxa"/>
            <w:shd w:val="clear" w:color="auto" w:fill="auto"/>
          </w:tcPr>
          <w:p w14:paraId="386D57A8"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начальные представления о различных видах журналистики в информационной среде и СМИ;</w:t>
            </w:r>
          </w:p>
          <w:p w14:paraId="55C89B20"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некоторые теоретические знания и практические навыки, необходимые журналисту.</w:t>
            </w:r>
          </w:p>
        </w:tc>
        <w:tc>
          <w:tcPr>
            <w:tcW w:w="1553" w:type="dxa"/>
          </w:tcPr>
          <w:p w14:paraId="0BF4055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базовые представления о различных видах журналистики в информационной среде и СМИ;</w:t>
            </w:r>
          </w:p>
          <w:p w14:paraId="2B7D0DCE"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теоретические базовые знания и практические базовые навыки, необходимые журналисту;</w:t>
            </w:r>
          </w:p>
          <w:p w14:paraId="77876AB4"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создания книги, сборника творческих работ.</w:t>
            </w:r>
          </w:p>
        </w:tc>
        <w:tc>
          <w:tcPr>
            <w:tcW w:w="1701" w:type="dxa"/>
          </w:tcPr>
          <w:p w14:paraId="2115778D"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углубленные представления о различных видах журналистики в информационной среде и СМИ;</w:t>
            </w:r>
          </w:p>
          <w:p w14:paraId="4F980EF3"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сформированы углубленные теоретические знания и практические навыки, необходимые журналисту;</w:t>
            </w:r>
          </w:p>
          <w:p w14:paraId="178258FF"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сформировано умение самостоятельного создания книги, сборника творческих работ.</w:t>
            </w:r>
          </w:p>
        </w:tc>
      </w:tr>
      <w:tr w:rsidR="00ED3F7B" w:rsidRPr="000B7351" w14:paraId="4F382F61" w14:textId="77777777" w:rsidTr="00967FBC">
        <w:trPr>
          <w:trHeight w:val="3345"/>
        </w:trPr>
        <w:tc>
          <w:tcPr>
            <w:tcW w:w="1419" w:type="dxa"/>
            <w:shd w:val="clear" w:color="auto" w:fill="auto"/>
          </w:tcPr>
          <w:p w14:paraId="63F7401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«Как работают СМИ и чем занимаются журналисты»</w:t>
            </w:r>
          </w:p>
          <w:p w14:paraId="1F61BB4C" w14:textId="77777777" w:rsidR="00594B13" w:rsidRPr="000B7351" w:rsidRDefault="00594B13" w:rsidP="00594B13">
            <w:pPr>
              <w:spacing w:after="0" w:line="240" w:lineRule="auto"/>
              <w:rPr>
                <w:rFonts w:cstheme="minorHAnsi"/>
                <w:sz w:val="20"/>
                <w:szCs w:val="20"/>
                <w:shd w:val="clear" w:color="auto" w:fill="FFFFFF"/>
              </w:rPr>
            </w:pPr>
          </w:p>
        </w:tc>
        <w:tc>
          <w:tcPr>
            <w:tcW w:w="1837" w:type="dxa"/>
            <w:shd w:val="clear" w:color="auto" w:fill="auto"/>
          </w:tcPr>
          <w:p w14:paraId="035B146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помочь обучающимся квалифицированно оценивать качество материалов СМИ и сформировать понимание сути профессии журналиста</w:t>
            </w:r>
          </w:p>
        </w:tc>
        <w:tc>
          <w:tcPr>
            <w:tcW w:w="2132" w:type="dxa"/>
            <w:shd w:val="clear" w:color="auto" w:fill="auto"/>
          </w:tcPr>
          <w:p w14:paraId="582A52F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представлений о том, откуда берутся и как снимаются новости, большие статьи и сюжеты;</w:t>
            </w:r>
          </w:p>
          <w:p w14:paraId="6ABD9343"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понимание качественно выполненной журналистской работы и контента СМИ, которому не стоит доверять;</w:t>
            </w:r>
          </w:p>
          <w:p w14:paraId="05C760C3"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знание о том, как как привлечь интерес журналистов к определенной проблеме.</w:t>
            </w:r>
          </w:p>
        </w:tc>
        <w:tc>
          <w:tcPr>
            <w:tcW w:w="1559" w:type="dxa"/>
            <w:shd w:val="clear" w:color="auto" w:fill="auto"/>
          </w:tcPr>
          <w:p w14:paraId="4CD7D023"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 </w:t>
            </w:r>
          </w:p>
        </w:tc>
        <w:tc>
          <w:tcPr>
            <w:tcW w:w="1553" w:type="dxa"/>
          </w:tcPr>
          <w:p w14:paraId="0E58AA8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сформированы представления о различных видах журналистики в информационной среде и СМИ;</w:t>
            </w:r>
          </w:p>
          <w:p w14:paraId="7A91DDE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сформированы теоретические знания и практические навыки, необходимые журналисту; </w:t>
            </w:r>
          </w:p>
          <w:p w14:paraId="48FA7B8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привлечь интерес журналистов к определенной проблеме;</w:t>
            </w:r>
          </w:p>
          <w:p w14:paraId="4C619BB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съемки сюжетов для школьного телевидения.</w:t>
            </w:r>
          </w:p>
        </w:tc>
        <w:tc>
          <w:tcPr>
            <w:tcW w:w="1701" w:type="dxa"/>
          </w:tcPr>
          <w:p w14:paraId="579FCC1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сформированы углубленные представления о различных видах журналистики в информационной среде и СМИ;</w:t>
            </w:r>
          </w:p>
          <w:p w14:paraId="28657DE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сформированы углубленные теоретические знания и практические навыки, необходимые журналисту; </w:t>
            </w:r>
          </w:p>
          <w:p w14:paraId="589CB25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привлечь интерес журналистов к определенной проблеме;</w:t>
            </w:r>
          </w:p>
          <w:p w14:paraId="0E723A6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самостоятельной съемки сюжетов для школьного телевидения.</w:t>
            </w:r>
          </w:p>
        </w:tc>
      </w:tr>
      <w:tr w:rsidR="00ED3F7B" w:rsidRPr="000B7351" w14:paraId="610313EE" w14:textId="77777777" w:rsidTr="00967FBC">
        <w:tc>
          <w:tcPr>
            <w:tcW w:w="1419" w:type="dxa"/>
            <w:shd w:val="clear" w:color="auto" w:fill="auto"/>
          </w:tcPr>
          <w:p w14:paraId="397E7687"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t>«Общество и медиабизнес. Какие цели преследуют СМИ»</w:t>
            </w:r>
          </w:p>
        </w:tc>
        <w:tc>
          <w:tcPr>
            <w:tcW w:w="1837" w:type="dxa"/>
            <w:shd w:val="clear" w:color="auto" w:fill="auto"/>
          </w:tcPr>
          <w:p w14:paraId="4395EE29"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помочь обучающимся квалифицированно оценивать качество материалов СМИ </w:t>
            </w:r>
            <w:r w:rsidRPr="000B7351">
              <w:rPr>
                <w:rFonts w:cstheme="minorHAnsi"/>
                <w:sz w:val="20"/>
                <w:szCs w:val="20"/>
              </w:rPr>
              <w:lastRenderedPageBreak/>
              <w:t>и сформировать понимание сути профессии журналиста</w:t>
            </w:r>
          </w:p>
        </w:tc>
        <w:tc>
          <w:tcPr>
            <w:tcW w:w="2132" w:type="dxa"/>
            <w:shd w:val="clear" w:color="auto" w:fill="auto"/>
          </w:tcPr>
          <w:p w14:paraId="69DE81EB"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формирование представлений о российской медиа системе и азам экономики СМИ;</w:t>
            </w:r>
          </w:p>
          <w:p w14:paraId="182B0B3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формирование знаний о принадлежности крупнейшие издательских домов и медиа групп;</w:t>
            </w:r>
          </w:p>
          <w:p w14:paraId="4659CD3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представлений о целях и функциях медиа, способах монетизации информации и аудитории СМИ.</w:t>
            </w:r>
          </w:p>
        </w:tc>
        <w:tc>
          <w:tcPr>
            <w:tcW w:w="1559" w:type="dxa"/>
            <w:shd w:val="clear" w:color="auto" w:fill="auto"/>
          </w:tcPr>
          <w:p w14:paraId="7E2386F5"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lastRenderedPageBreak/>
              <w:t xml:space="preserve">- </w:t>
            </w:r>
          </w:p>
        </w:tc>
        <w:tc>
          <w:tcPr>
            <w:tcW w:w="1553" w:type="dxa"/>
          </w:tcPr>
          <w:p w14:paraId="33FD512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сформированы представления о медиа системе и экономике СМИ в </w:t>
            </w:r>
            <w:r w:rsidRPr="000B7351">
              <w:rPr>
                <w:rFonts w:cstheme="minorHAnsi"/>
                <w:sz w:val="20"/>
                <w:szCs w:val="20"/>
              </w:rPr>
              <w:lastRenderedPageBreak/>
              <w:t>информационной среде;</w:t>
            </w:r>
          </w:p>
          <w:p w14:paraId="181E16AA"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сформированы теоретические знания и практические навыки, необходимые журналисту в издательском и медиа бизнесе;</w:t>
            </w:r>
          </w:p>
          <w:p w14:paraId="555829A9" w14:textId="77777777" w:rsidR="00594B13" w:rsidRPr="000B7351" w:rsidRDefault="00594B13" w:rsidP="00594B13">
            <w:pPr>
              <w:spacing w:after="0" w:line="240" w:lineRule="auto"/>
              <w:rPr>
                <w:rFonts w:cstheme="minorHAnsi"/>
                <w:sz w:val="20"/>
                <w:szCs w:val="20"/>
              </w:rPr>
            </w:pPr>
            <w:r w:rsidRPr="000B7351">
              <w:rPr>
                <w:rFonts w:cstheme="minorHAnsi"/>
                <w:sz w:val="20"/>
                <w:szCs w:val="20"/>
                <w:shd w:val="clear" w:color="auto" w:fill="FFFFFF"/>
              </w:rPr>
              <w:t>сформировано умение написания эссе, заметки для школьной газеты или сюжета для школьного радио или телевидения</w:t>
            </w:r>
          </w:p>
        </w:tc>
        <w:tc>
          <w:tcPr>
            <w:tcW w:w="1701" w:type="dxa"/>
          </w:tcPr>
          <w:p w14:paraId="3243113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 xml:space="preserve">сформированы углубленные представления о медиа системе и экономике СМИ в </w:t>
            </w:r>
            <w:r w:rsidRPr="000B7351">
              <w:rPr>
                <w:rFonts w:cstheme="minorHAnsi"/>
                <w:sz w:val="20"/>
                <w:szCs w:val="20"/>
              </w:rPr>
              <w:lastRenderedPageBreak/>
              <w:t>информационной среде;</w:t>
            </w:r>
          </w:p>
          <w:p w14:paraId="51F71B4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сформированы углубленные теоретические знания и практические навыки, необходимые журналисту в издательском и медиа бизнесе;</w:t>
            </w:r>
          </w:p>
          <w:p w14:paraId="0FDE5F8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самостоятельного написания эссе, заметки для школьной газеты или сюжета для школьного радио или телевидения</w:t>
            </w:r>
          </w:p>
        </w:tc>
      </w:tr>
      <w:tr w:rsidR="00ED3F7B" w:rsidRPr="000B7351" w14:paraId="5013CF51" w14:textId="77777777" w:rsidTr="00967FBC">
        <w:tc>
          <w:tcPr>
            <w:tcW w:w="1419" w:type="dxa"/>
            <w:shd w:val="clear" w:color="auto" w:fill="auto"/>
          </w:tcPr>
          <w:p w14:paraId="4E208E8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lastRenderedPageBreak/>
              <w:t xml:space="preserve">Подведение итогов. Круглый стол. </w:t>
            </w:r>
          </w:p>
        </w:tc>
        <w:tc>
          <w:tcPr>
            <w:tcW w:w="1837" w:type="dxa"/>
            <w:shd w:val="clear" w:color="auto" w:fill="auto"/>
          </w:tcPr>
          <w:p w14:paraId="52083DDC"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Подведение итогов освоения программы</w:t>
            </w:r>
          </w:p>
        </w:tc>
        <w:tc>
          <w:tcPr>
            <w:tcW w:w="2132" w:type="dxa"/>
            <w:shd w:val="clear" w:color="auto" w:fill="auto"/>
          </w:tcPr>
          <w:p w14:paraId="213A0DF2"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анализ и сопоставление запланированных и полученных результатов освоения программы, развитие коммуникативных навыков, навыков публичной презентации, культуры общения и поведения в социуме.</w:t>
            </w:r>
          </w:p>
        </w:tc>
        <w:tc>
          <w:tcPr>
            <w:tcW w:w="1559" w:type="dxa"/>
            <w:shd w:val="clear" w:color="auto" w:fill="auto"/>
          </w:tcPr>
          <w:p w14:paraId="4B35BB6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сформирована культура общения и поведения в социуме;</w:t>
            </w:r>
          </w:p>
          <w:p w14:paraId="67634AF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корректно выражать собственное мнение;</w:t>
            </w:r>
          </w:p>
          <w:p w14:paraId="6740AD51"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 xml:space="preserve"> сформировано умение договариваться и приходить к общему решению в совместной деятельности.</w:t>
            </w:r>
          </w:p>
        </w:tc>
        <w:tc>
          <w:tcPr>
            <w:tcW w:w="1553" w:type="dxa"/>
          </w:tcPr>
          <w:p w14:paraId="3745DB5C"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сформирована культура общения и поведения в социуме;</w:t>
            </w:r>
          </w:p>
          <w:p w14:paraId="0DFD379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 познавательный интерес к новым способам самовыражения и самообразования;</w:t>
            </w:r>
          </w:p>
          <w:p w14:paraId="464A1CD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корректно выражать собственное мнение и согласовывать различные позиции в сотрудничестве.</w:t>
            </w:r>
          </w:p>
          <w:p w14:paraId="2440D8B8" w14:textId="77777777" w:rsidR="00594B13" w:rsidRPr="000B7351" w:rsidRDefault="00594B13" w:rsidP="00594B13">
            <w:pPr>
              <w:spacing w:after="0" w:line="240" w:lineRule="auto"/>
              <w:rPr>
                <w:rFonts w:cstheme="minorHAnsi"/>
                <w:sz w:val="20"/>
                <w:szCs w:val="20"/>
              </w:rPr>
            </w:pPr>
          </w:p>
        </w:tc>
        <w:tc>
          <w:tcPr>
            <w:tcW w:w="1701" w:type="dxa"/>
          </w:tcPr>
          <w:p w14:paraId="66C6CD4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сформирована культура общения и поведения в социуме;</w:t>
            </w:r>
          </w:p>
          <w:p w14:paraId="73BF079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 устойчивый познавательный интерес к новым способам самовыражения и самообразования;</w:t>
            </w:r>
          </w:p>
          <w:p w14:paraId="02933F6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договариваться и приходить к общему решению в совместной деятельности;</w:t>
            </w:r>
          </w:p>
          <w:p w14:paraId="65F3ABD4"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сформировано умение корректно выражать собственное мнение и согласовывать различные позиции в сотрудничестве.</w:t>
            </w:r>
          </w:p>
        </w:tc>
      </w:tr>
      <w:tr w:rsidR="00ED3F7B" w:rsidRPr="000B7351" w14:paraId="77E38B55" w14:textId="77777777" w:rsidTr="00967FBC">
        <w:tc>
          <w:tcPr>
            <w:tcW w:w="1419" w:type="dxa"/>
            <w:shd w:val="clear" w:color="auto" w:fill="auto"/>
          </w:tcPr>
          <w:p w14:paraId="2305251A"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Участие в конкурсах, конференциях</w:t>
            </w:r>
          </w:p>
        </w:tc>
        <w:tc>
          <w:tcPr>
            <w:tcW w:w="1837" w:type="dxa"/>
            <w:shd w:val="clear" w:color="auto" w:fill="auto"/>
          </w:tcPr>
          <w:p w14:paraId="176D25A6"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 xml:space="preserve">создание условий для позитивного развития детей в информационной среде (интернет, </w:t>
            </w:r>
            <w:r w:rsidRPr="000B7351">
              <w:rPr>
                <w:rFonts w:cstheme="minorHAnsi"/>
                <w:sz w:val="20"/>
                <w:szCs w:val="20"/>
              </w:rPr>
              <w:lastRenderedPageBreak/>
              <w:t>кино, телевидение, книги, СМИ, мультфильмы в том числе радио и телевидение)</w:t>
            </w:r>
            <w:r w:rsidRPr="000B7351">
              <w:rPr>
                <w:rFonts w:cstheme="minorHAnsi"/>
                <w:b/>
                <w:sz w:val="20"/>
                <w:szCs w:val="20"/>
              </w:rPr>
              <w:t>.</w:t>
            </w:r>
          </w:p>
        </w:tc>
        <w:tc>
          <w:tcPr>
            <w:tcW w:w="2132" w:type="dxa"/>
            <w:shd w:val="clear" w:color="auto" w:fill="auto"/>
          </w:tcPr>
          <w:p w14:paraId="514A048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lastRenderedPageBreak/>
              <w:t xml:space="preserve">становление активной жизненной позиции; формирование </w:t>
            </w:r>
            <w:r w:rsidRPr="000B7351">
              <w:rPr>
                <w:rFonts w:cstheme="minorHAnsi"/>
                <w:sz w:val="20"/>
                <w:szCs w:val="20"/>
              </w:rPr>
              <w:lastRenderedPageBreak/>
              <w:t>потребности в самообразовании;</w:t>
            </w:r>
          </w:p>
          <w:p w14:paraId="1F9D9EB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формирование навыков совместной деятельности и диалогового общения;</w:t>
            </w:r>
          </w:p>
          <w:p w14:paraId="7CDEB83B"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формирование навыков презентации творческих работ</w:t>
            </w:r>
          </w:p>
        </w:tc>
        <w:tc>
          <w:tcPr>
            <w:tcW w:w="1559" w:type="dxa"/>
            <w:shd w:val="clear" w:color="auto" w:fill="auto"/>
          </w:tcPr>
          <w:p w14:paraId="074EA2E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lastRenderedPageBreak/>
              <w:t xml:space="preserve">сформировано умение подготовки, презентации и защиты </w:t>
            </w:r>
            <w:r w:rsidRPr="000B7351">
              <w:rPr>
                <w:rFonts w:eastAsia="Calibri" w:cstheme="minorHAnsi"/>
                <w:sz w:val="20"/>
                <w:szCs w:val="20"/>
              </w:rPr>
              <w:lastRenderedPageBreak/>
              <w:t>творческих работ.</w:t>
            </w:r>
          </w:p>
          <w:p w14:paraId="6ECC27F2" w14:textId="77777777" w:rsidR="00594B13" w:rsidRPr="000B7351" w:rsidRDefault="00594B13" w:rsidP="00594B13">
            <w:pPr>
              <w:spacing w:after="0" w:line="240" w:lineRule="auto"/>
              <w:rPr>
                <w:rFonts w:eastAsia="Calibri" w:cstheme="minorHAnsi"/>
                <w:sz w:val="20"/>
                <w:szCs w:val="20"/>
              </w:rPr>
            </w:pPr>
          </w:p>
        </w:tc>
        <w:tc>
          <w:tcPr>
            <w:tcW w:w="1553" w:type="dxa"/>
          </w:tcPr>
          <w:p w14:paraId="2925595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lastRenderedPageBreak/>
              <w:t xml:space="preserve">сформировано умение подготовки, презентации и защиты </w:t>
            </w:r>
            <w:r w:rsidRPr="000B7351">
              <w:rPr>
                <w:rFonts w:eastAsia="Calibri" w:cstheme="minorHAnsi"/>
                <w:sz w:val="20"/>
                <w:szCs w:val="20"/>
              </w:rPr>
              <w:lastRenderedPageBreak/>
              <w:t>творческих работ;</w:t>
            </w:r>
          </w:p>
          <w:p w14:paraId="18E0293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основные навыки публичных выступлений;</w:t>
            </w:r>
          </w:p>
          <w:p w14:paraId="6A99933E"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сформировано умение адекватно воспринимать оценку своих работ окружающими</w:t>
            </w:r>
          </w:p>
          <w:p w14:paraId="20B2AC2F" w14:textId="77777777" w:rsidR="00594B13" w:rsidRPr="000B7351" w:rsidRDefault="00594B13" w:rsidP="00594B13">
            <w:pPr>
              <w:spacing w:after="0" w:line="240" w:lineRule="auto"/>
              <w:rPr>
                <w:rFonts w:eastAsia="Calibri" w:cstheme="minorHAnsi"/>
                <w:sz w:val="20"/>
                <w:szCs w:val="20"/>
              </w:rPr>
            </w:pPr>
          </w:p>
        </w:tc>
        <w:tc>
          <w:tcPr>
            <w:tcW w:w="1701" w:type="dxa"/>
          </w:tcPr>
          <w:p w14:paraId="018447D1"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lastRenderedPageBreak/>
              <w:t xml:space="preserve">сформировано умение подготовки, презентации и защиты </w:t>
            </w:r>
            <w:r w:rsidRPr="000B7351">
              <w:rPr>
                <w:rFonts w:eastAsia="Calibri" w:cstheme="minorHAnsi"/>
                <w:sz w:val="20"/>
                <w:szCs w:val="20"/>
              </w:rPr>
              <w:lastRenderedPageBreak/>
              <w:t>творческих работ;</w:t>
            </w:r>
          </w:p>
          <w:p w14:paraId="4AC3CE01"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сформированы навыки публичной презентации работы;</w:t>
            </w:r>
          </w:p>
          <w:p w14:paraId="54C2D53A"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сформировано умение адекватно воспринимать оценку своих работ окружающими;</w:t>
            </w:r>
          </w:p>
          <w:p w14:paraId="517B07B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сформировано адекватное понимание причин успешности/неспешности творческой деятельности.</w:t>
            </w:r>
          </w:p>
        </w:tc>
      </w:tr>
    </w:tbl>
    <w:p w14:paraId="0B7BB5FB" w14:textId="77777777" w:rsidR="00594B13" w:rsidRDefault="00594B13" w:rsidP="00594B13">
      <w:pPr>
        <w:spacing w:after="0" w:line="240" w:lineRule="auto"/>
        <w:ind w:firstLine="709"/>
        <w:rPr>
          <w:rFonts w:cstheme="minorHAnsi"/>
          <w:sz w:val="20"/>
          <w:szCs w:val="20"/>
        </w:rPr>
      </w:pPr>
    </w:p>
    <w:p w14:paraId="1A851A61" w14:textId="3F4651DC" w:rsidR="00594B13" w:rsidRPr="000B7351" w:rsidRDefault="00594B13" w:rsidP="00967FBC">
      <w:pPr>
        <w:tabs>
          <w:tab w:val="left" w:pos="6570"/>
        </w:tabs>
        <w:jc w:val="center"/>
        <w:rPr>
          <w:rFonts w:cstheme="minorHAnsi"/>
          <w:b/>
          <w:sz w:val="20"/>
          <w:szCs w:val="20"/>
        </w:rPr>
      </w:pPr>
      <w:r w:rsidRPr="000B7351">
        <w:rPr>
          <w:rFonts w:cstheme="minorHAnsi"/>
          <w:b/>
          <w:sz w:val="20"/>
          <w:szCs w:val="20"/>
        </w:rPr>
        <w:t>УЧЕБНО-ТЕМАТИЧЕСКИЙ ПЛАН</w:t>
      </w:r>
    </w:p>
    <w:p w14:paraId="7F51C4E4"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Образовательный модуль обучающийся выбирает по желанию</w:t>
      </w:r>
    </w:p>
    <w:p w14:paraId="7EFB4DDE" w14:textId="77777777" w:rsidR="00594B13" w:rsidRPr="000B7351" w:rsidRDefault="00594B13" w:rsidP="00594B13">
      <w:pPr>
        <w:spacing w:after="0" w:line="240" w:lineRule="auto"/>
        <w:ind w:firstLine="709"/>
        <w:rPr>
          <w:rFonts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128"/>
        <w:gridCol w:w="961"/>
        <w:gridCol w:w="1207"/>
        <w:gridCol w:w="819"/>
        <w:gridCol w:w="2413"/>
      </w:tblGrid>
      <w:tr w:rsidR="00ED3F7B" w:rsidRPr="000B7351" w14:paraId="7260F4C6" w14:textId="77777777" w:rsidTr="00ED3F7B">
        <w:tc>
          <w:tcPr>
            <w:tcW w:w="2248" w:type="dxa"/>
            <w:vMerge w:val="restart"/>
            <w:shd w:val="clear" w:color="auto" w:fill="auto"/>
          </w:tcPr>
          <w:p w14:paraId="09E74559"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Название</w:t>
            </w:r>
          </w:p>
        </w:tc>
        <w:tc>
          <w:tcPr>
            <w:tcW w:w="2128" w:type="dxa"/>
            <w:vMerge w:val="restart"/>
            <w:shd w:val="clear" w:color="auto" w:fill="auto"/>
          </w:tcPr>
          <w:p w14:paraId="085C190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Медиа продукт</w:t>
            </w:r>
          </w:p>
        </w:tc>
        <w:tc>
          <w:tcPr>
            <w:tcW w:w="2987" w:type="dxa"/>
            <w:gridSpan w:val="3"/>
            <w:shd w:val="clear" w:color="auto" w:fill="auto"/>
          </w:tcPr>
          <w:p w14:paraId="50384BF9"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Кол-во часов</w:t>
            </w:r>
          </w:p>
        </w:tc>
        <w:tc>
          <w:tcPr>
            <w:tcW w:w="2413" w:type="dxa"/>
            <w:vMerge w:val="restart"/>
          </w:tcPr>
          <w:p w14:paraId="1AC77F0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Форма контроля</w:t>
            </w:r>
          </w:p>
        </w:tc>
      </w:tr>
      <w:tr w:rsidR="00ED3F7B" w:rsidRPr="000B7351" w14:paraId="375AB180" w14:textId="77777777" w:rsidTr="00ED3F7B">
        <w:tc>
          <w:tcPr>
            <w:tcW w:w="2248" w:type="dxa"/>
            <w:vMerge/>
            <w:shd w:val="clear" w:color="auto" w:fill="auto"/>
          </w:tcPr>
          <w:p w14:paraId="0C9B49D7" w14:textId="77777777" w:rsidR="00594B13" w:rsidRPr="000B7351" w:rsidRDefault="00594B13" w:rsidP="00594B13">
            <w:pPr>
              <w:spacing w:after="0" w:line="240" w:lineRule="auto"/>
              <w:rPr>
                <w:rFonts w:eastAsia="Calibri" w:cstheme="minorHAnsi"/>
                <w:sz w:val="20"/>
                <w:szCs w:val="20"/>
              </w:rPr>
            </w:pPr>
          </w:p>
        </w:tc>
        <w:tc>
          <w:tcPr>
            <w:tcW w:w="2128" w:type="dxa"/>
            <w:vMerge/>
            <w:shd w:val="clear" w:color="auto" w:fill="auto"/>
          </w:tcPr>
          <w:p w14:paraId="3C6C84F6" w14:textId="77777777" w:rsidR="00594B13" w:rsidRPr="000B7351" w:rsidRDefault="00594B13" w:rsidP="00594B13">
            <w:pPr>
              <w:spacing w:after="0" w:line="240" w:lineRule="auto"/>
              <w:rPr>
                <w:rFonts w:eastAsia="Calibri" w:cstheme="minorHAnsi"/>
                <w:sz w:val="20"/>
                <w:szCs w:val="20"/>
              </w:rPr>
            </w:pPr>
          </w:p>
        </w:tc>
        <w:tc>
          <w:tcPr>
            <w:tcW w:w="961" w:type="dxa"/>
            <w:shd w:val="clear" w:color="auto" w:fill="auto"/>
          </w:tcPr>
          <w:p w14:paraId="2A35B2A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Теория</w:t>
            </w:r>
          </w:p>
        </w:tc>
        <w:tc>
          <w:tcPr>
            <w:tcW w:w="1207" w:type="dxa"/>
            <w:shd w:val="clear" w:color="auto" w:fill="auto"/>
          </w:tcPr>
          <w:p w14:paraId="6912751F"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Практика</w:t>
            </w:r>
          </w:p>
        </w:tc>
        <w:tc>
          <w:tcPr>
            <w:tcW w:w="819" w:type="dxa"/>
            <w:shd w:val="clear" w:color="auto" w:fill="auto"/>
          </w:tcPr>
          <w:p w14:paraId="04240DAB"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Всего</w:t>
            </w:r>
          </w:p>
        </w:tc>
        <w:tc>
          <w:tcPr>
            <w:tcW w:w="2413" w:type="dxa"/>
            <w:vMerge/>
          </w:tcPr>
          <w:p w14:paraId="762CFFB5" w14:textId="77777777" w:rsidR="00594B13" w:rsidRPr="000B7351" w:rsidRDefault="00594B13" w:rsidP="00594B13">
            <w:pPr>
              <w:spacing w:after="0" w:line="240" w:lineRule="auto"/>
              <w:rPr>
                <w:rFonts w:eastAsia="Calibri" w:cstheme="minorHAnsi"/>
                <w:sz w:val="20"/>
                <w:szCs w:val="20"/>
              </w:rPr>
            </w:pPr>
          </w:p>
        </w:tc>
      </w:tr>
      <w:tr w:rsidR="00ED3F7B" w:rsidRPr="000B7351" w14:paraId="42F0E3BB" w14:textId="77777777" w:rsidTr="00ED3F7B">
        <w:tc>
          <w:tcPr>
            <w:tcW w:w="2248" w:type="dxa"/>
            <w:shd w:val="clear" w:color="auto" w:fill="auto"/>
          </w:tcPr>
          <w:p w14:paraId="2D5840F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Введение в программу</w:t>
            </w:r>
          </w:p>
        </w:tc>
        <w:tc>
          <w:tcPr>
            <w:tcW w:w="2128" w:type="dxa"/>
            <w:shd w:val="clear" w:color="auto" w:fill="auto"/>
          </w:tcPr>
          <w:p w14:paraId="2DC0DF7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w:t>
            </w:r>
          </w:p>
        </w:tc>
        <w:tc>
          <w:tcPr>
            <w:tcW w:w="961" w:type="dxa"/>
            <w:shd w:val="clear" w:color="auto" w:fill="auto"/>
          </w:tcPr>
          <w:p w14:paraId="5B4946EC" w14:textId="77777777" w:rsidR="00594B13" w:rsidRPr="000B7351" w:rsidRDefault="00594B13" w:rsidP="00594B13">
            <w:pPr>
              <w:spacing w:after="0" w:line="240" w:lineRule="auto"/>
              <w:rPr>
                <w:rFonts w:eastAsia="Calibri" w:cstheme="minorHAnsi"/>
                <w:sz w:val="20"/>
                <w:szCs w:val="20"/>
                <w:lang w:val="en-US"/>
              </w:rPr>
            </w:pPr>
            <w:r w:rsidRPr="000B7351">
              <w:rPr>
                <w:rFonts w:eastAsia="Calibri" w:cstheme="minorHAnsi"/>
                <w:sz w:val="20"/>
                <w:szCs w:val="20"/>
                <w:lang w:val="en-US"/>
              </w:rPr>
              <w:t>1</w:t>
            </w:r>
          </w:p>
        </w:tc>
        <w:tc>
          <w:tcPr>
            <w:tcW w:w="1207" w:type="dxa"/>
            <w:shd w:val="clear" w:color="auto" w:fill="auto"/>
          </w:tcPr>
          <w:p w14:paraId="2532A72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w:t>
            </w:r>
          </w:p>
        </w:tc>
        <w:tc>
          <w:tcPr>
            <w:tcW w:w="819" w:type="dxa"/>
            <w:shd w:val="clear" w:color="auto" w:fill="auto"/>
          </w:tcPr>
          <w:p w14:paraId="2343275C"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2</w:t>
            </w:r>
          </w:p>
        </w:tc>
        <w:tc>
          <w:tcPr>
            <w:tcW w:w="2413" w:type="dxa"/>
          </w:tcPr>
          <w:p w14:paraId="6249C3FE"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Наблюдение, опрос</w:t>
            </w:r>
          </w:p>
        </w:tc>
      </w:tr>
      <w:tr w:rsidR="00ED3F7B" w:rsidRPr="000B7351" w14:paraId="4D120A55" w14:textId="77777777" w:rsidTr="00ED3F7B">
        <w:tc>
          <w:tcPr>
            <w:tcW w:w="2248" w:type="dxa"/>
            <w:shd w:val="clear" w:color="auto" w:fill="auto"/>
          </w:tcPr>
          <w:p w14:paraId="2E5D4B7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 «Основы журналистики»</w:t>
            </w:r>
          </w:p>
        </w:tc>
        <w:tc>
          <w:tcPr>
            <w:tcW w:w="2128" w:type="dxa"/>
            <w:shd w:val="clear" w:color="auto" w:fill="auto"/>
          </w:tcPr>
          <w:p w14:paraId="4C24AF21"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выпуска периодического издания: газеты, журнала</w:t>
            </w:r>
          </w:p>
        </w:tc>
        <w:tc>
          <w:tcPr>
            <w:tcW w:w="961" w:type="dxa"/>
            <w:shd w:val="clear" w:color="auto" w:fill="auto"/>
          </w:tcPr>
          <w:p w14:paraId="365F66D8"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4</w:t>
            </w:r>
          </w:p>
        </w:tc>
        <w:tc>
          <w:tcPr>
            <w:tcW w:w="1207" w:type="dxa"/>
            <w:shd w:val="clear" w:color="auto" w:fill="auto"/>
          </w:tcPr>
          <w:p w14:paraId="04F94EDB" w14:textId="77777777" w:rsidR="00594B13" w:rsidRPr="000B7351" w:rsidRDefault="00594B13" w:rsidP="00594B13">
            <w:pPr>
              <w:spacing w:after="0" w:line="240" w:lineRule="auto"/>
              <w:rPr>
                <w:rFonts w:eastAsia="Calibri" w:cstheme="minorHAnsi"/>
                <w:sz w:val="20"/>
                <w:szCs w:val="20"/>
                <w:lang w:val="en-US"/>
              </w:rPr>
            </w:pPr>
            <w:r w:rsidRPr="000B7351">
              <w:rPr>
                <w:rFonts w:eastAsia="Calibri" w:cstheme="minorHAnsi"/>
                <w:sz w:val="20"/>
                <w:szCs w:val="20"/>
              </w:rPr>
              <w:t>4</w:t>
            </w:r>
          </w:p>
        </w:tc>
        <w:tc>
          <w:tcPr>
            <w:tcW w:w="819" w:type="dxa"/>
            <w:shd w:val="clear" w:color="auto" w:fill="auto"/>
          </w:tcPr>
          <w:p w14:paraId="6B52C7A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8</w:t>
            </w:r>
          </w:p>
        </w:tc>
        <w:tc>
          <w:tcPr>
            <w:tcW w:w="2413" w:type="dxa"/>
          </w:tcPr>
          <w:p w14:paraId="61C13B6F"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6ABCB79F" w14:textId="77777777" w:rsidTr="00ED3F7B">
        <w:tc>
          <w:tcPr>
            <w:tcW w:w="2248" w:type="dxa"/>
            <w:shd w:val="clear" w:color="auto" w:fill="auto"/>
          </w:tcPr>
          <w:p w14:paraId="48234621"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 «Основы видеомонтажа»</w:t>
            </w:r>
          </w:p>
        </w:tc>
        <w:tc>
          <w:tcPr>
            <w:tcW w:w="2128" w:type="dxa"/>
            <w:shd w:val="clear" w:color="auto" w:fill="auto"/>
          </w:tcPr>
          <w:p w14:paraId="0C46455F"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Монтаж в программе – создание творческого видеопроекта</w:t>
            </w:r>
          </w:p>
        </w:tc>
        <w:tc>
          <w:tcPr>
            <w:tcW w:w="961" w:type="dxa"/>
            <w:shd w:val="clear" w:color="auto" w:fill="auto"/>
          </w:tcPr>
          <w:p w14:paraId="7EDFF7C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5</w:t>
            </w:r>
          </w:p>
        </w:tc>
        <w:tc>
          <w:tcPr>
            <w:tcW w:w="1207" w:type="dxa"/>
            <w:shd w:val="clear" w:color="auto" w:fill="auto"/>
          </w:tcPr>
          <w:p w14:paraId="71312B7D" w14:textId="77777777" w:rsidR="00594B13" w:rsidRPr="000B7351" w:rsidRDefault="00594B13" w:rsidP="00594B13">
            <w:pPr>
              <w:spacing w:after="0" w:line="240" w:lineRule="auto"/>
              <w:rPr>
                <w:rFonts w:eastAsia="Calibri" w:cstheme="minorHAnsi"/>
                <w:sz w:val="20"/>
                <w:szCs w:val="20"/>
                <w:lang w:val="en-US"/>
              </w:rPr>
            </w:pPr>
            <w:r w:rsidRPr="000B7351">
              <w:rPr>
                <w:rFonts w:eastAsia="Calibri" w:cstheme="minorHAnsi"/>
                <w:sz w:val="20"/>
                <w:szCs w:val="20"/>
              </w:rPr>
              <w:t>5</w:t>
            </w:r>
          </w:p>
        </w:tc>
        <w:tc>
          <w:tcPr>
            <w:tcW w:w="819" w:type="dxa"/>
            <w:shd w:val="clear" w:color="auto" w:fill="auto"/>
          </w:tcPr>
          <w:p w14:paraId="065E3C0C"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10</w:t>
            </w:r>
          </w:p>
        </w:tc>
        <w:tc>
          <w:tcPr>
            <w:tcW w:w="2413" w:type="dxa"/>
          </w:tcPr>
          <w:p w14:paraId="68323F8B"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118BCF2B" w14:textId="77777777" w:rsidTr="00ED3F7B">
        <w:tc>
          <w:tcPr>
            <w:tcW w:w="2248" w:type="dxa"/>
            <w:shd w:val="clear" w:color="auto" w:fill="auto"/>
          </w:tcPr>
          <w:p w14:paraId="64DD3FD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 «Основы операторского мастерства»</w:t>
            </w:r>
          </w:p>
        </w:tc>
        <w:tc>
          <w:tcPr>
            <w:tcW w:w="2128" w:type="dxa"/>
            <w:shd w:val="clear" w:color="auto" w:fill="auto"/>
          </w:tcPr>
          <w:p w14:paraId="16E6858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Правила съемки – создание творческого видеопроекта</w:t>
            </w:r>
          </w:p>
        </w:tc>
        <w:tc>
          <w:tcPr>
            <w:tcW w:w="961" w:type="dxa"/>
            <w:shd w:val="clear" w:color="auto" w:fill="auto"/>
          </w:tcPr>
          <w:p w14:paraId="249D59E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8</w:t>
            </w:r>
          </w:p>
        </w:tc>
        <w:tc>
          <w:tcPr>
            <w:tcW w:w="1207" w:type="dxa"/>
            <w:shd w:val="clear" w:color="auto" w:fill="auto"/>
          </w:tcPr>
          <w:p w14:paraId="438E757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8</w:t>
            </w:r>
          </w:p>
        </w:tc>
        <w:tc>
          <w:tcPr>
            <w:tcW w:w="819" w:type="dxa"/>
            <w:shd w:val="clear" w:color="auto" w:fill="auto"/>
          </w:tcPr>
          <w:p w14:paraId="4B3D36D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16</w:t>
            </w:r>
          </w:p>
        </w:tc>
        <w:tc>
          <w:tcPr>
            <w:tcW w:w="2413" w:type="dxa"/>
          </w:tcPr>
          <w:p w14:paraId="066CA893"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7B156040" w14:textId="77777777" w:rsidTr="00ED3F7B">
        <w:tc>
          <w:tcPr>
            <w:tcW w:w="2248" w:type="dxa"/>
            <w:shd w:val="clear" w:color="auto" w:fill="auto"/>
          </w:tcPr>
          <w:p w14:paraId="3B976E3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 «Основы тележурналистики»</w:t>
            </w:r>
          </w:p>
        </w:tc>
        <w:tc>
          <w:tcPr>
            <w:tcW w:w="2128" w:type="dxa"/>
            <w:shd w:val="clear" w:color="auto" w:fill="auto"/>
          </w:tcPr>
          <w:p w14:paraId="3B6B829A"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Разные жанры и роли – создание видео сюжетов</w:t>
            </w:r>
          </w:p>
        </w:tc>
        <w:tc>
          <w:tcPr>
            <w:tcW w:w="961" w:type="dxa"/>
            <w:shd w:val="clear" w:color="auto" w:fill="auto"/>
          </w:tcPr>
          <w:p w14:paraId="267E334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1207" w:type="dxa"/>
            <w:shd w:val="clear" w:color="auto" w:fill="auto"/>
          </w:tcPr>
          <w:p w14:paraId="5280E7E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819" w:type="dxa"/>
            <w:shd w:val="clear" w:color="auto" w:fill="auto"/>
          </w:tcPr>
          <w:p w14:paraId="364D77F6" w14:textId="77777777" w:rsidR="00594B13" w:rsidRPr="000B7351" w:rsidRDefault="00594B13" w:rsidP="00594B13">
            <w:pPr>
              <w:spacing w:after="0" w:line="240" w:lineRule="auto"/>
              <w:rPr>
                <w:rFonts w:eastAsia="Calibri" w:cstheme="minorHAnsi"/>
                <w:sz w:val="20"/>
                <w:szCs w:val="20"/>
                <w:lang w:val="en-US"/>
              </w:rPr>
            </w:pPr>
            <w:r w:rsidRPr="000B7351">
              <w:rPr>
                <w:rFonts w:eastAsia="Calibri" w:cstheme="minorHAnsi"/>
                <w:sz w:val="20"/>
                <w:szCs w:val="20"/>
                <w:lang w:val="en-US"/>
              </w:rPr>
              <w:t>12</w:t>
            </w:r>
          </w:p>
        </w:tc>
        <w:tc>
          <w:tcPr>
            <w:tcW w:w="2413" w:type="dxa"/>
          </w:tcPr>
          <w:p w14:paraId="54FFF98C" w14:textId="77777777" w:rsidR="00594B13" w:rsidRPr="000B7351" w:rsidRDefault="00594B13" w:rsidP="00594B13">
            <w:pPr>
              <w:spacing w:after="0" w:line="240" w:lineRule="auto"/>
              <w:rPr>
                <w:rFonts w:eastAsia="Calibri" w:cstheme="minorHAnsi"/>
                <w:sz w:val="20"/>
                <w:szCs w:val="20"/>
                <w:lang w:val="en-US"/>
              </w:rPr>
            </w:pPr>
            <w:r w:rsidRPr="000B7351">
              <w:rPr>
                <w:rFonts w:cstheme="minorHAnsi"/>
                <w:sz w:val="20"/>
                <w:szCs w:val="20"/>
              </w:rPr>
              <w:t>Наблюдение, анализ практической деятельности</w:t>
            </w:r>
          </w:p>
        </w:tc>
      </w:tr>
      <w:tr w:rsidR="00ED3F7B" w:rsidRPr="000B7351" w14:paraId="1962E239" w14:textId="77777777" w:rsidTr="00ED3F7B">
        <w:trPr>
          <w:trHeight w:val="822"/>
        </w:trPr>
        <w:tc>
          <w:tcPr>
            <w:tcW w:w="2248" w:type="dxa"/>
            <w:shd w:val="clear" w:color="auto" w:fill="auto"/>
          </w:tcPr>
          <w:p w14:paraId="7E1A62C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 «Создание и ведение блога»</w:t>
            </w:r>
          </w:p>
        </w:tc>
        <w:tc>
          <w:tcPr>
            <w:tcW w:w="2128" w:type="dxa"/>
            <w:shd w:val="clear" w:color="auto" w:fill="auto"/>
          </w:tcPr>
          <w:p w14:paraId="554C129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тематического блога</w:t>
            </w:r>
          </w:p>
        </w:tc>
        <w:tc>
          <w:tcPr>
            <w:tcW w:w="961" w:type="dxa"/>
            <w:shd w:val="clear" w:color="auto" w:fill="auto"/>
          </w:tcPr>
          <w:p w14:paraId="6271B11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1207" w:type="dxa"/>
            <w:shd w:val="clear" w:color="auto" w:fill="auto"/>
          </w:tcPr>
          <w:p w14:paraId="3EA302AA"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819" w:type="dxa"/>
            <w:shd w:val="clear" w:color="auto" w:fill="auto"/>
          </w:tcPr>
          <w:p w14:paraId="0EAA08A8"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12</w:t>
            </w:r>
          </w:p>
        </w:tc>
        <w:tc>
          <w:tcPr>
            <w:tcW w:w="2413" w:type="dxa"/>
          </w:tcPr>
          <w:p w14:paraId="2C1AC0CA"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5B476526" w14:textId="77777777" w:rsidTr="00ED3F7B">
        <w:tc>
          <w:tcPr>
            <w:tcW w:w="2248" w:type="dxa"/>
            <w:shd w:val="clear" w:color="auto" w:fill="auto"/>
          </w:tcPr>
          <w:p w14:paraId="018D5A3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 «Создание мультфильма»</w:t>
            </w:r>
          </w:p>
        </w:tc>
        <w:tc>
          <w:tcPr>
            <w:tcW w:w="2128" w:type="dxa"/>
            <w:shd w:val="clear" w:color="auto" w:fill="auto"/>
          </w:tcPr>
          <w:p w14:paraId="26CA714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мультфильма</w:t>
            </w:r>
          </w:p>
        </w:tc>
        <w:tc>
          <w:tcPr>
            <w:tcW w:w="961" w:type="dxa"/>
            <w:shd w:val="clear" w:color="auto" w:fill="auto"/>
          </w:tcPr>
          <w:p w14:paraId="3F67A7D3" w14:textId="77777777" w:rsidR="00594B13" w:rsidRPr="000B7351" w:rsidRDefault="00594B13" w:rsidP="00594B13">
            <w:pPr>
              <w:spacing w:after="0" w:line="240" w:lineRule="auto"/>
              <w:rPr>
                <w:rFonts w:eastAsia="Calibri" w:cstheme="minorHAnsi"/>
                <w:sz w:val="20"/>
                <w:szCs w:val="20"/>
                <w:lang w:val="en-US"/>
              </w:rPr>
            </w:pPr>
            <w:r w:rsidRPr="000B7351">
              <w:rPr>
                <w:rFonts w:eastAsia="Calibri" w:cstheme="minorHAnsi"/>
                <w:sz w:val="20"/>
                <w:szCs w:val="20"/>
                <w:lang w:val="en-US"/>
              </w:rPr>
              <w:t>4</w:t>
            </w:r>
          </w:p>
        </w:tc>
        <w:tc>
          <w:tcPr>
            <w:tcW w:w="1207" w:type="dxa"/>
            <w:shd w:val="clear" w:color="auto" w:fill="auto"/>
          </w:tcPr>
          <w:p w14:paraId="069E2D8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4</w:t>
            </w:r>
          </w:p>
        </w:tc>
        <w:tc>
          <w:tcPr>
            <w:tcW w:w="819" w:type="dxa"/>
            <w:shd w:val="clear" w:color="auto" w:fill="auto"/>
          </w:tcPr>
          <w:p w14:paraId="7D442937" w14:textId="77777777" w:rsidR="00594B13" w:rsidRPr="000B7351" w:rsidRDefault="00594B13" w:rsidP="00594B13">
            <w:pPr>
              <w:spacing w:after="0" w:line="240" w:lineRule="auto"/>
              <w:rPr>
                <w:rFonts w:eastAsia="Calibri" w:cstheme="minorHAnsi"/>
                <w:sz w:val="20"/>
                <w:szCs w:val="20"/>
                <w:lang w:val="en-US"/>
              </w:rPr>
            </w:pPr>
            <w:r w:rsidRPr="000B7351">
              <w:rPr>
                <w:rFonts w:eastAsia="Calibri" w:cstheme="minorHAnsi"/>
                <w:sz w:val="20"/>
                <w:szCs w:val="20"/>
                <w:lang w:val="en-US"/>
              </w:rPr>
              <w:t>8</w:t>
            </w:r>
          </w:p>
        </w:tc>
        <w:tc>
          <w:tcPr>
            <w:tcW w:w="2413" w:type="dxa"/>
          </w:tcPr>
          <w:p w14:paraId="3AEE1925" w14:textId="77777777" w:rsidR="00594B13" w:rsidRPr="000B7351" w:rsidRDefault="00594B13" w:rsidP="00594B13">
            <w:pPr>
              <w:spacing w:after="0" w:line="240" w:lineRule="auto"/>
              <w:rPr>
                <w:rFonts w:eastAsia="Calibri" w:cstheme="minorHAnsi"/>
                <w:sz w:val="20"/>
                <w:szCs w:val="20"/>
                <w:lang w:val="en-US"/>
              </w:rPr>
            </w:pPr>
            <w:r w:rsidRPr="000B7351">
              <w:rPr>
                <w:rFonts w:cstheme="minorHAnsi"/>
                <w:sz w:val="20"/>
                <w:szCs w:val="20"/>
              </w:rPr>
              <w:t>Наблюдение, анализ практической деятельности</w:t>
            </w:r>
          </w:p>
        </w:tc>
      </w:tr>
      <w:tr w:rsidR="00ED3F7B" w:rsidRPr="000B7351" w14:paraId="5723FB4B" w14:textId="77777777" w:rsidTr="00ED3F7B">
        <w:tc>
          <w:tcPr>
            <w:tcW w:w="2248" w:type="dxa"/>
            <w:shd w:val="clear" w:color="auto" w:fill="auto"/>
          </w:tcPr>
          <w:p w14:paraId="5D00524C"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shd w:val="clear" w:color="auto" w:fill="FFFFFF"/>
              </w:rPr>
              <w:t xml:space="preserve"> «Создание и презентация </w:t>
            </w:r>
            <w:proofErr w:type="spellStart"/>
            <w:r w:rsidRPr="000B7351">
              <w:rPr>
                <w:rFonts w:cstheme="minorHAnsi"/>
                <w:sz w:val="20"/>
                <w:szCs w:val="20"/>
                <w:shd w:val="clear" w:color="auto" w:fill="FFFFFF"/>
              </w:rPr>
              <w:t>телевыпусков</w:t>
            </w:r>
            <w:proofErr w:type="spellEnd"/>
            <w:r w:rsidRPr="000B7351">
              <w:rPr>
                <w:rFonts w:cstheme="minorHAnsi"/>
                <w:sz w:val="20"/>
                <w:szCs w:val="20"/>
                <w:shd w:val="clear" w:color="auto" w:fill="FFFFFF"/>
              </w:rPr>
              <w:t>»</w:t>
            </w:r>
          </w:p>
        </w:tc>
        <w:tc>
          <w:tcPr>
            <w:tcW w:w="2128" w:type="dxa"/>
            <w:shd w:val="clear" w:color="auto" w:fill="auto"/>
          </w:tcPr>
          <w:p w14:paraId="7062123C"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новостных и информационных выпусков школьного ТВ</w:t>
            </w:r>
          </w:p>
        </w:tc>
        <w:tc>
          <w:tcPr>
            <w:tcW w:w="961" w:type="dxa"/>
            <w:shd w:val="clear" w:color="auto" w:fill="auto"/>
          </w:tcPr>
          <w:p w14:paraId="7D6285D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w:t>
            </w:r>
          </w:p>
        </w:tc>
        <w:tc>
          <w:tcPr>
            <w:tcW w:w="1207" w:type="dxa"/>
            <w:shd w:val="clear" w:color="auto" w:fill="auto"/>
          </w:tcPr>
          <w:p w14:paraId="47B4DD9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3</w:t>
            </w:r>
          </w:p>
        </w:tc>
        <w:tc>
          <w:tcPr>
            <w:tcW w:w="819" w:type="dxa"/>
            <w:shd w:val="clear" w:color="auto" w:fill="auto"/>
          </w:tcPr>
          <w:p w14:paraId="00A515DD"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4</w:t>
            </w:r>
          </w:p>
        </w:tc>
        <w:tc>
          <w:tcPr>
            <w:tcW w:w="2413" w:type="dxa"/>
          </w:tcPr>
          <w:p w14:paraId="5844815F" w14:textId="77777777" w:rsidR="00594B13" w:rsidRPr="000B7351" w:rsidRDefault="00594B13" w:rsidP="00594B13">
            <w:pPr>
              <w:spacing w:after="0" w:line="240" w:lineRule="auto"/>
              <w:rPr>
                <w:rFonts w:eastAsia="Calibri"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52E33B24" w14:textId="77777777" w:rsidTr="00ED3F7B">
        <w:tc>
          <w:tcPr>
            <w:tcW w:w="2248" w:type="dxa"/>
            <w:shd w:val="clear" w:color="auto" w:fill="auto"/>
          </w:tcPr>
          <w:p w14:paraId="1A6C5320"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t>«Основы радиожурналистики»</w:t>
            </w:r>
          </w:p>
        </w:tc>
        <w:tc>
          <w:tcPr>
            <w:tcW w:w="2128" w:type="dxa"/>
            <w:shd w:val="clear" w:color="auto" w:fill="auto"/>
          </w:tcPr>
          <w:p w14:paraId="48BDB529"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радиопередачи</w:t>
            </w:r>
          </w:p>
        </w:tc>
        <w:tc>
          <w:tcPr>
            <w:tcW w:w="961" w:type="dxa"/>
            <w:shd w:val="clear" w:color="auto" w:fill="auto"/>
          </w:tcPr>
          <w:p w14:paraId="30DBCB2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1207" w:type="dxa"/>
            <w:shd w:val="clear" w:color="auto" w:fill="auto"/>
          </w:tcPr>
          <w:p w14:paraId="7B0C4D4F"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819" w:type="dxa"/>
            <w:shd w:val="clear" w:color="auto" w:fill="auto"/>
          </w:tcPr>
          <w:p w14:paraId="21FEC2DE"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12</w:t>
            </w:r>
          </w:p>
        </w:tc>
        <w:tc>
          <w:tcPr>
            <w:tcW w:w="2413" w:type="dxa"/>
          </w:tcPr>
          <w:p w14:paraId="4586792B"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0C76E38F" w14:textId="77777777" w:rsidTr="00ED3F7B">
        <w:tc>
          <w:tcPr>
            <w:tcW w:w="2248" w:type="dxa"/>
            <w:shd w:val="clear" w:color="auto" w:fill="auto"/>
          </w:tcPr>
          <w:p w14:paraId="7260A9B8"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lastRenderedPageBreak/>
              <w:t>«Основы художественной публицистики в СМИ»</w:t>
            </w:r>
          </w:p>
        </w:tc>
        <w:tc>
          <w:tcPr>
            <w:tcW w:w="2128" w:type="dxa"/>
            <w:shd w:val="clear" w:color="auto" w:fill="auto"/>
          </w:tcPr>
          <w:p w14:paraId="015BE94A"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Создание книги, сборника творческих работ</w:t>
            </w:r>
          </w:p>
        </w:tc>
        <w:tc>
          <w:tcPr>
            <w:tcW w:w="961" w:type="dxa"/>
            <w:shd w:val="clear" w:color="auto" w:fill="auto"/>
          </w:tcPr>
          <w:p w14:paraId="3E116FA9"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5</w:t>
            </w:r>
          </w:p>
        </w:tc>
        <w:tc>
          <w:tcPr>
            <w:tcW w:w="1207" w:type="dxa"/>
            <w:shd w:val="clear" w:color="auto" w:fill="auto"/>
          </w:tcPr>
          <w:p w14:paraId="3DF56D9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5</w:t>
            </w:r>
          </w:p>
        </w:tc>
        <w:tc>
          <w:tcPr>
            <w:tcW w:w="819" w:type="dxa"/>
            <w:shd w:val="clear" w:color="auto" w:fill="auto"/>
          </w:tcPr>
          <w:p w14:paraId="0B799B2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10</w:t>
            </w:r>
          </w:p>
        </w:tc>
        <w:tc>
          <w:tcPr>
            <w:tcW w:w="2413" w:type="dxa"/>
          </w:tcPr>
          <w:p w14:paraId="5341556C"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tc>
      </w:tr>
      <w:tr w:rsidR="00ED3F7B" w:rsidRPr="000B7351" w14:paraId="2765C9DC" w14:textId="77777777" w:rsidTr="00ED3F7B">
        <w:tc>
          <w:tcPr>
            <w:tcW w:w="2248" w:type="dxa"/>
            <w:shd w:val="clear" w:color="auto" w:fill="auto"/>
          </w:tcPr>
          <w:p w14:paraId="480497D3"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t>«Как работают СМИ и чем занимаются журналисты»</w:t>
            </w:r>
          </w:p>
        </w:tc>
        <w:tc>
          <w:tcPr>
            <w:tcW w:w="2128" w:type="dxa"/>
            <w:shd w:val="clear" w:color="auto" w:fill="auto"/>
          </w:tcPr>
          <w:p w14:paraId="7341604D"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Съемка сюжетов для школьного телевидения</w:t>
            </w:r>
          </w:p>
        </w:tc>
        <w:tc>
          <w:tcPr>
            <w:tcW w:w="961" w:type="dxa"/>
            <w:shd w:val="clear" w:color="auto" w:fill="auto"/>
          </w:tcPr>
          <w:p w14:paraId="2E186455"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1207" w:type="dxa"/>
            <w:shd w:val="clear" w:color="auto" w:fill="auto"/>
          </w:tcPr>
          <w:p w14:paraId="78CDDC2E"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w:t>
            </w:r>
          </w:p>
        </w:tc>
        <w:tc>
          <w:tcPr>
            <w:tcW w:w="819" w:type="dxa"/>
            <w:shd w:val="clear" w:color="auto" w:fill="auto"/>
          </w:tcPr>
          <w:p w14:paraId="0C84BF9C"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12</w:t>
            </w:r>
          </w:p>
        </w:tc>
        <w:tc>
          <w:tcPr>
            <w:tcW w:w="2413" w:type="dxa"/>
          </w:tcPr>
          <w:p w14:paraId="5BB7708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Анализ выполнения практических работ</w:t>
            </w:r>
          </w:p>
        </w:tc>
      </w:tr>
      <w:tr w:rsidR="00ED3F7B" w:rsidRPr="000B7351" w14:paraId="0F3BC51E" w14:textId="77777777" w:rsidTr="00ED3F7B">
        <w:tc>
          <w:tcPr>
            <w:tcW w:w="2248" w:type="dxa"/>
            <w:shd w:val="clear" w:color="auto" w:fill="auto"/>
          </w:tcPr>
          <w:p w14:paraId="06FDC156" w14:textId="77777777" w:rsidR="00594B13" w:rsidRPr="000B7351" w:rsidRDefault="00594B13" w:rsidP="00594B13">
            <w:pPr>
              <w:spacing w:after="0" w:line="240" w:lineRule="auto"/>
              <w:rPr>
                <w:rFonts w:cstheme="minorHAnsi"/>
                <w:sz w:val="20"/>
                <w:szCs w:val="20"/>
                <w:shd w:val="clear" w:color="auto" w:fill="FFFFFF"/>
              </w:rPr>
            </w:pPr>
            <w:r w:rsidRPr="000B7351">
              <w:rPr>
                <w:rFonts w:cstheme="minorHAnsi"/>
                <w:sz w:val="20"/>
                <w:szCs w:val="20"/>
                <w:shd w:val="clear" w:color="auto" w:fill="FFFFFF"/>
              </w:rPr>
              <w:t>«Общество и медиабизнес. Какие цели преследуют СМИ»</w:t>
            </w:r>
          </w:p>
        </w:tc>
        <w:tc>
          <w:tcPr>
            <w:tcW w:w="2128" w:type="dxa"/>
            <w:shd w:val="clear" w:color="auto" w:fill="auto"/>
          </w:tcPr>
          <w:p w14:paraId="4FEEAD8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Эссе, заметка для школьной газеты или сюжета для школьного радио или телевидения</w:t>
            </w:r>
          </w:p>
        </w:tc>
        <w:tc>
          <w:tcPr>
            <w:tcW w:w="961" w:type="dxa"/>
            <w:shd w:val="clear" w:color="auto" w:fill="auto"/>
          </w:tcPr>
          <w:p w14:paraId="1282D641"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5</w:t>
            </w:r>
          </w:p>
        </w:tc>
        <w:tc>
          <w:tcPr>
            <w:tcW w:w="1207" w:type="dxa"/>
            <w:shd w:val="clear" w:color="auto" w:fill="auto"/>
          </w:tcPr>
          <w:p w14:paraId="40622B6B"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5</w:t>
            </w:r>
          </w:p>
        </w:tc>
        <w:tc>
          <w:tcPr>
            <w:tcW w:w="819" w:type="dxa"/>
            <w:shd w:val="clear" w:color="auto" w:fill="auto"/>
          </w:tcPr>
          <w:p w14:paraId="11287D5E"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10</w:t>
            </w:r>
          </w:p>
        </w:tc>
        <w:tc>
          <w:tcPr>
            <w:tcW w:w="2413" w:type="dxa"/>
          </w:tcPr>
          <w:p w14:paraId="595E3C4A"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Анализ выполнения практических работ</w:t>
            </w:r>
          </w:p>
        </w:tc>
      </w:tr>
      <w:tr w:rsidR="00ED3F7B" w:rsidRPr="000B7351" w14:paraId="2E806900" w14:textId="77777777" w:rsidTr="00ED3F7B">
        <w:tc>
          <w:tcPr>
            <w:tcW w:w="2248" w:type="dxa"/>
            <w:shd w:val="clear" w:color="auto" w:fill="auto"/>
          </w:tcPr>
          <w:p w14:paraId="0305C866"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 xml:space="preserve">Подведение итогов. Круглый стол. </w:t>
            </w:r>
          </w:p>
        </w:tc>
        <w:tc>
          <w:tcPr>
            <w:tcW w:w="2128" w:type="dxa"/>
            <w:shd w:val="clear" w:color="auto" w:fill="auto"/>
          </w:tcPr>
          <w:p w14:paraId="0FE5A2E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Проведение конференции, «круглый стол», презентация и защита работ</w:t>
            </w:r>
          </w:p>
        </w:tc>
        <w:tc>
          <w:tcPr>
            <w:tcW w:w="961" w:type="dxa"/>
            <w:shd w:val="clear" w:color="auto" w:fill="auto"/>
          </w:tcPr>
          <w:p w14:paraId="77A689EC"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w:t>
            </w:r>
          </w:p>
        </w:tc>
        <w:tc>
          <w:tcPr>
            <w:tcW w:w="1207" w:type="dxa"/>
            <w:shd w:val="clear" w:color="auto" w:fill="auto"/>
          </w:tcPr>
          <w:p w14:paraId="4B062110"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w:t>
            </w:r>
          </w:p>
        </w:tc>
        <w:tc>
          <w:tcPr>
            <w:tcW w:w="819" w:type="dxa"/>
            <w:shd w:val="clear" w:color="auto" w:fill="auto"/>
          </w:tcPr>
          <w:p w14:paraId="452F463E"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2</w:t>
            </w:r>
          </w:p>
        </w:tc>
        <w:tc>
          <w:tcPr>
            <w:tcW w:w="2413" w:type="dxa"/>
          </w:tcPr>
          <w:p w14:paraId="41A693C9"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Анализ творческих работ, педагогический анализ результатов участия в образовательных событиях, анкетирование.</w:t>
            </w:r>
          </w:p>
        </w:tc>
      </w:tr>
      <w:tr w:rsidR="00ED3F7B" w:rsidRPr="000B7351" w14:paraId="2C67413D" w14:textId="77777777" w:rsidTr="00ED3F7B">
        <w:tc>
          <w:tcPr>
            <w:tcW w:w="2248" w:type="dxa"/>
            <w:shd w:val="clear" w:color="auto" w:fill="auto"/>
          </w:tcPr>
          <w:p w14:paraId="0F48FCD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Участие в конкурсах, конференциях</w:t>
            </w:r>
          </w:p>
        </w:tc>
        <w:tc>
          <w:tcPr>
            <w:tcW w:w="2128" w:type="dxa"/>
            <w:shd w:val="clear" w:color="auto" w:fill="auto"/>
          </w:tcPr>
          <w:p w14:paraId="7E17B34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Подготовка, презентация и защита работ</w:t>
            </w:r>
          </w:p>
        </w:tc>
        <w:tc>
          <w:tcPr>
            <w:tcW w:w="961" w:type="dxa"/>
            <w:shd w:val="clear" w:color="auto" w:fill="auto"/>
          </w:tcPr>
          <w:p w14:paraId="6E4533A2"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w:t>
            </w:r>
          </w:p>
        </w:tc>
        <w:tc>
          <w:tcPr>
            <w:tcW w:w="1207" w:type="dxa"/>
            <w:shd w:val="clear" w:color="auto" w:fill="auto"/>
          </w:tcPr>
          <w:p w14:paraId="6FDAB879"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w:t>
            </w:r>
          </w:p>
        </w:tc>
        <w:tc>
          <w:tcPr>
            <w:tcW w:w="819" w:type="dxa"/>
            <w:shd w:val="clear" w:color="auto" w:fill="auto"/>
          </w:tcPr>
          <w:p w14:paraId="34E3E61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2</w:t>
            </w:r>
          </w:p>
        </w:tc>
        <w:tc>
          <w:tcPr>
            <w:tcW w:w="2413" w:type="dxa"/>
          </w:tcPr>
          <w:p w14:paraId="25FE6B4D"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Анализ творческих работ, педагогический анализ результатов участия в конкурсах и конференциях</w:t>
            </w:r>
          </w:p>
        </w:tc>
      </w:tr>
      <w:tr w:rsidR="00ED3F7B" w:rsidRPr="000B7351" w14:paraId="484A7CDD" w14:textId="77777777" w:rsidTr="00ED3F7B">
        <w:tc>
          <w:tcPr>
            <w:tcW w:w="2248" w:type="dxa"/>
            <w:shd w:val="clear" w:color="auto" w:fill="auto"/>
          </w:tcPr>
          <w:p w14:paraId="103E99F4"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Итого</w:t>
            </w:r>
          </w:p>
        </w:tc>
        <w:tc>
          <w:tcPr>
            <w:tcW w:w="2128" w:type="dxa"/>
            <w:shd w:val="clear" w:color="auto" w:fill="auto"/>
          </w:tcPr>
          <w:p w14:paraId="4CA4E27B" w14:textId="77777777" w:rsidR="00594B13" w:rsidRPr="000B7351" w:rsidRDefault="00594B13" w:rsidP="00594B13">
            <w:pPr>
              <w:spacing w:after="0" w:line="240" w:lineRule="auto"/>
              <w:rPr>
                <w:rFonts w:eastAsia="Calibri" w:cstheme="minorHAnsi"/>
                <w:sz w:val="20"/>
                <w:szCs w:val="20"/>
              </w:rPr>
            </w:pPr>
          </w:p>
        </w:tc>
        <w:tc>
          <w:tcPr>
            <w:tcW w:w="961" w:type="dxa"/>
            <w:shd w:val="clear" w:color="auto" w:fill="auto"/>
          </w:tcPr>
          <w:p w14:paraId="6C917567"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59</w:t>
            </w:r>
          </w:p>
        </w:tc>
        <w:tc>
          <w:tcPr>
            <w:tcW w:w="1207" w:type="dxa"/>
            <w:shd w:val="clear" w:color="auto" w:fill="auto"/>
          </w:tcPr>
          <w:p w14:paraId="2351DFC3"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61</w:t>
            </w:r>
          </w:p>
        </w:tc>
        <w:tc>
          <w:tcPr>
            <w:tcW w:w="819" w:type="dxa"/>
            <w:shd w:val="clear" w:color="auto" w:fill="auto"/>
          </w:tcPr>
          <w:p w14:paraId="170212AF" w14:textId="77777777" w:rsidR="00594B13" w:rsidRPr="000B7351" w:rsidRDefault="00594B13" w:rsidP="00594B13">
            <w:pPr>
              <w:spacing w:after="0" w:line="240" w:lineRule="auto"/>
              <w:rPr>
                <w:rFonts w:eastAsia="Calibri" w:cstheme="minorHAnsi"/>
                <w:sz w:val="20"/>
                <w:szCs w:val="20"/>
              </w:rPr>
            </w:pPr>
            <w:r w:rsidRPr="000B7351">
              <w:rPr>
                <w:rFonts w:eastAsia="Calibri" w:cstheme="minorHAnsi"/>
                <w:sz w:val="20"/>
                <w:szCs w:val="20"/>
              </w:rPr>
              <w:t>120</w:t>
            </w:r>
          </w:p>
        </w:tc>
        <w:tc>
          <w:tcPr>
            <w:tcW w:w="2413" w:type="dxa"/>
          </w:tcPr>
          <w:p w14:paraId="45938B0E" w14:textId="77777777" w:rsidR="00594B13" w:rsidRPr="000B7351" w:rsidRDefault="00594B13" w:rsidP="00594B13">
            <w:pPr>
              <w:spacing w:after="0" w:line="240" w:lineRule="auto"/>
              <w:rPr>
                <w:rFonts w:eastAsia="Calibri" w:cstheme="minorHAnsi"/>
                <w:sz w:val="20"/>
                <w:szCs w:val="20"/>
              </w:rPr>
            </w:pPr>
          </w:p>
        </w:tc>
      </w:tr>
    </w:tbl>
    <w:p w14:paraId="6CA50FE3" w14:textId="77777777" w:rsidR="00594B13" w:rsidRPr="000B7351" w:rsidRDefault="00594B13" w:rsidP="00594B13">
      <w:pPr>
        <w:spacing w:after="0" w:line="240" w:lineRule="auto"/>
        <w:ind w:firstLine="709"/>
        <w:rPr>
          <w:rFonts w:cstheme="minorHAnsi"/>
          <w:sz w:val="20"/>
          <w:szCs w:val="20"/>
        </w:rPr>
      </w:pPr>
    </w:p>
    <w:p w14:paraId="135F5CFF" w14:textId="77777777" w:rsidR="00594B13" w:rsidRPr="000B7351" w:rsidRDefault="00594B13" w:rsidP="007748EA">
      <w:pPr>
        <w:numPr>
          <w:ilvl w:val="0"/>
          <w:numId w:val="37"/>
        </w:numPr>
        <w:spacing w:after="0" w:line="240" w:lineRule="auto"/>
        <w:ind w:left="0" w:firstLine="709"/>
        <w:contextualSpacing/>
        <w:jc w:val="center"/>
        <w:rPr>
          <w:rFonts w:cstheme="minorHAnsi"/>
          <w:b/>
          <w:sz w:val="20"/>
          <w:szCs w:val="20"/>
        </w:rPr>
      </w:pPr>
      <w:r w:rsidRPr="000B7351">
        <w:rPr>
          <w:rFonts w:cstheme="minorHAnsi"/>
          <w:b/>
          <w:sz w:val="20"/>
          <w:szCs w:val="20"/>
        </w:rPr>
        <w:t>СОДЕРЖАНИЕ ПРОГРАММЫ</w:t>
      </w:r>
    </w:p>
    <w:p w14:paraId="4C7F5AE8" w14:textId="77777777" w:rsidR="00594B13" w:rsidRPr="000B7351" w:rsidRDefault="00594B13" w:rsidP="00594B13">
      <w:pPr>
        <w:spacing w:after="0" w:line="240" w:lineRule="auto"/>
        <w:ind w:firstLine="709"/>
        <w:jc w:val="center"/>
        <w:rPr>
          <w:rFonts w:cstheme="minorHAnsi"/>
          <w:sz w:val="20"/>
          <w:szCs w:val="20"/>
        </w:rPr>
      </w:pPr>
      <w:r w:rsidRPr="000B7351">
        <w:rPr>
          <w:rFonts w:cstheme="minorHAnsi"/>
          <w:sz w:val="20"/>
          <w:szCs w:val="20"/>
        </w:rPr>
        <w:t>Модуль «Введение в программу»</w:t>
      </w:r>
    </w:p>
    <w:p w14:paraId="4CCF5FEE" w14:textId="77777777" w:rsidR="00594B13" w:rsidRPr="000B7351" w:rsidRDefault="00594B13" w:rsidP="007748EA">
      <w:pPr>
        <w:numPr>
          <w:ilvl w:val="0"/>
          <w:numId w:val="50"/>
        </w:numPr>
        <w:spacing w:after="0" w:line="240" w:lineRule="auto"/>
        <w:jc w:val="both"/>
        <w:rPr>
          <w:rFonts w:cstheme="minorHAnsi"/>
          <w:b/>
          <w:sz w:val="20"/>
          <w:szCs w:val="20"/>
        </w:rPr>
      </w:pPr>
      <w:r w:rsidRPr="000B7351">
        <w:rPr>
          <w:rFonts w:cstheme="minorHAnsi"/>
          <w:b/>
          <w:sz w:val="20"/>
          <w:szCs w:val="20"/>
        </w:rPr>
        <w:t>Вводное занятие. Правила охраны труда. (2 часа)</w:t>
      </w:r>
    </w:p>
    <w:p w14:paraId="4AA00BA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bCs/>
          <w:sz w:val="20"/>
          <w:szCs w:val="20"/>
        </w:rPr>
        <w:t>Теория:</w:t>
      </w:r>
      <w:r w:rsidRPr="000B7351">
        <w:rPr>
          <w:rFonts w:cstheme="minorHAnsi"/>
          <w:bCs/>
          <w:sz w:val="20"/>
          <w:szCs w:val="20"/>
        </w:rPr>
        <w:t xml:space="preserve"> </w:t>
      </w:r>
      <w:r w:rsidRPr="000B7351">
        <w:rPr>
          <w:rFonts w:cstheme="minorHAnsi"/>
          <w:sz w:val="20"/>
          <w:szCs w:val="20"/>
        </w:rPr>
        <w:t>Знакомство с программой. Обзор тем занятий на учебный год.</w:t>
      </w:r>
      <w:r w:rsidRPr="000B7351">
        <w:rPr>
          <w:rFonts w:cstheme="minorHAnsi"/>
          <w:b/>
          <w:sz w:val="20"/>
          <w:szCs w:val="20"/>
        </w:rPr>
        <w:t xml:space="preserve"> </w:t>
      </w:r>
      <w:r w:rsidRPr="000B7351">
        <w:rPr>
          <w:rFonts w:cstheme="minorHAnsi"/>
          <w:sz w:val="20"/>
          <w:szCs w:val="20"/>
        </w:rPr>
        <w:t>Правила по технике безопасности в учреждении. Правила поведения в компьютерном классе.</w:t>
      </w:r>
      <w:r w:rsidRPr="000B7351">
        <w:rPr>
          <w:rFonts w:cstheme="minorHAnsi"/>
          <w:spacing w:val="-1"/>
          <w:sz w:val="20"/>
          <w:szCs w:val="20"/>
        </w:rPr>
        <w:t xml:space="preserve"> </w:t>
      </w:r>
      <w:r w:rsidRPr="000B7351">
        <w:rPr>
          <w:rFonts w:cstheme="minorHAnsi"/>
          <w:sz w:val="20"/>
          <w:szCs w:val="20"/>
        </w:rPr>
        <w:t>Техника безопасности при работе с компьютером, видеокамерой, квадрокоптером, комплектом осветительного оборудования.</w:t>
      </w:r>
    </w:p>
    <w:p w14:paraId="78EB9F24" w14:textId="77777777" w:rsidR="00594B13" w:rsidRPr="000B7351" w:rsidRDefault="00594B13" w:rsidP="00594B13">
      <w:pPr>
        <w:spacing w:after="0" w:line="240" w:lineRule="auto"/>
        <w:ind w:firstLine="709"/>
        <w:jc w:val="both"/>
        <w:rPr>
          <w:rFonts w:cstheme="minorHAnsi"/>
          <w:spacing w:val="-1"/>
          <w:sz w:val="20"/>
          <w:szCs w:val="20"/>
        </w:rPr>
      </w:pPr>
      <w:r w:rsidRPr="000B7351">
        <w:rPr>
          <w:rFonts w:cstheme="minorHAnsi"/>
          <w:b/>
          <w:sz w:val="20"/>
          <w:szCs w:val="20"/>
        </w:rPr>
        <w:t>Практика:</w:t>
      </w:r>
      <w:r w:rsidRPr="000B7351">
        <w:rPr>
          <w:rFonts w:cstheme="minorHAnsi"/>
          <w:sz w:val="20"/>
          <w:szCs w:val="20"/>
        </w:rPr>
        <w:t xml:space="preserve"> Игры, квесты. Определение </w:t>
      </w:r>
      <w:proofErr w:type="spellStart"/>
      <w:r w:rsidRPr="000B7351">
        <w:rPr>
          <w:rFonts w:cstheme="minorHAnsi"/>
          <w:sz w:val="20"/>
          <w:szCs w:val="20"/>
        </w:rPr>
        <w:t>микрогрупп</w:t>
      </w:r>
      <w:proofErr w:type="spellEnd"/>
      <w:r w:rsidRPr="000B7351">
        <w:rPr>
          <w:rFonts w:cstheme="minorHAnsi"/>
          <w:sz w:val="20"/>
          <w:szCs w:val="20"/>
        </w:rPr>
        <w:t>, распределение обязанностей.</w:t>
      </w:r>
    </w:p>
    <w:p w14:paraId="02451EFE" w14:textId="77777777" w:rsidR="00594B13" w:rsidRPr="000B7351" w:rsidRDefault="00594B13" w:rsidP="00594B13">
      <w:pPr>
        <w:spacing w:after="0" w:line="240" w:lineRule="auto"/>
        <w:ind w:firstLine="709"/>
        <w:jc w:val="center"/>
        <w:rPr>
          <w:rFonts w:cstheme="minorHAnsi"/>
          <w:b/>
          <w:spacing w:val="-1"/>
          <w:sz w:val="20"/>
          <w:szCs w:val="20"/>
        </w:rPr>
      </w:pPr>
      <w:r w:rsidRPr="000B7351">
        <w:rPr>
          <w:rFonts w:cstheme="minorHAnsi"/>
          <w:b/>
          <w:spacing w:val="-1"/>
          <w:sz w:val="20"/>
          <w:szCs w:val="20"/>
        </w:rPr>
        <w:t>Модуль «Основы журналистики» (8 часов)</w:t>
      </w:r>
    </w:p>
    <w:p w14:paraId="30C2B3F1"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1. История и современность журналистики (2 часа)</w:t>
      </w:r>
    </w:p>
    <w:p w14:paraId="387DEAD6"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История журналистики в России. Выпуск первой в России газеты: Ведомости при Петре I в XVIII веке. Влияние газеты на общественную мысль в России. Социальные функции журналистики: информационная, коммуникативная, культурно-просветительская, рекламно-справочная, организаторская функция, выражение мнений определенных групп, формирование общественного мнения.</w:t>
      </w:r>
    </w:p>
    <w:p w14:paraId="51A6ECC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Анализ современных материалов периодической печати популярных в своем месте проживания, районе, области. Подбор понравившихся статей и рубрик. Обсуждение тематики актуальных изданий.</w:t>
      </w:r>
    </w:p>
    <w:p w14:paraId="0BD5A03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анализ 1 типа периодического издания, например местная  газета.</w:t>
      </w:r>
    </w:p>
    <w:p w14:paraId="1D708B11"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анализ 2-3 типов периодических изданий. Определение и сравнение особенностей каждого стиля.</w:t>
      </w:r>
    </w:p>
    <w:p w14:paraId="0193D54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анализ 2-3 типов периодических изданий. Выполнение творческого задания: написание вопросов, определяющей тематику издания и группу читателей, при помощи и коррекции педагога. Определение и сравнение особенностей каждого стиля.</w:t>
      </w:r>
    </w:p>
    <w:p w14:paraId="1F69F749" w14:textId="77777777" w:rsidR="00594B13" w:rsidRPr="000B7351" w:rsidRDefault="00594B13" w:rsidP="00594B13">
      <w:pPr>
        <w:spacing w:after="0" w:line="240" w:lineRule="auto"/>
        <w:ind w:left="709"/>
        <w:jc w:val="both"/>
        <w:rPr>
          <w:rFonts w:cstheme="minorHAnsi"/>
          <w:b/>
          <w:sz w:val="20"/>
          <w:szCs w:val="20"/>
        </w:rPr>
      </w:pPr>
      <w:r w:rsidRPr="000B7351">
        <w:rPr>
          <w:rFonts w:cstheme="minorHAnsi"/>
          <w:b/>
          <w:sz w:val="20"/>
          <w:szCs w:val="20"/>
        </w:rPr>
        <w:t>2. Журналистика как профессия (2 часа)</w:t>
      </w:r>
    </w:p>
    <w:p w14:paraId="3F4073F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Формирование представлений о профессии журналист. Беседа об особенностях и трудностях профессии. Качества журналиста: компетентность, объективность, социальная ответственность, морально-этические и профессиональные качества, владение литературным языком. Соблюдение этики журналиста.</w:t>
      </w:r>
    </w:p>
    <w:p w14:paraId="26AE159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Настольные игры: мемо или задания на развитие памяти и внимания. Экскурсия в редакцию газеты или приглашение, беседа с журналистом.</w:t>
      </w:r>
    </w:p>
    <w:p w14:paraId="7F7F739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игры на память, запоминание только 1 элемента: например, названия предмета, изображенного на картинке</w:t>
      </w:r>
    </w:p>
    <w:p w14:paraId="578215A3"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игры на память, запоминание 2-3 элементов: например, названия предмета и его характеристик, изображенных на картинке</w:t>
      </w:r>
    </w:p>
    <w:p w14:paraId="3484E77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игры на память, запоминание более 3 элементов: например, названия предмета изображенного на картинке и его характеристики, расположение предметов.</w:t>
      </w:r>
    </w:p>
    <w:p w14:paraId="69B033CA" w14:textId="77777777" w:rsidR="00594B13" w:rsidRPr="000B7351" w:rsidRDefault="00594B13" w:rsidP="00594B13">
      <w:pPr>
        <w:spacing w:after="0" w:line="240" w:lineRule="auto"/>
        <w:ind w:left="709"/>
        <w:jc w:val="both"/>
        <w:rPr>
          <w:rFonts w:cstheme="minorHAnsi"/>
          <w:b/>
          <w:sz w:val="20"/>
          <w:szCs w:val="20"/>
        </w:rPr>
      </w:pPr>
      <w:r w:rsidRPr="000B7351">
        <w:rPr>
          <w:rFonts w:cstheme="minorHAnsi"/>
          <w:b/>
          <w:sz w:val="20"/>
          <w:szCs w:val="20"/>
        </w:rPr>
        <w:t>3. Особенности жанров журналистики (2 часа)</w:t>
      </w:r>
    </w:p>
    <w:p w14:paraId="27BFC6B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lastRenderedPageBreak/>
        <w:t>Теория:</w:t>
      </w:r>
      <w:r w:rsidRPr="000B7351">
        <w:rPr>
          <w:rFonts w:cstheme="minorHAnsi"/>
          <w:sz w:val="20"/>
          <w:szCs w:val="20"/>
        </w:rPr>
        <w:t xml:space="preserve"> Формирование жанров журналистики: благодарность, реклама, объявление, анкета, зарисовка, репортаж, статья, очерк, фельетон. Заметка - как одна из распространенных форм газетного жанра. Создание текста: повествование, рассуждение, описание. Создание образа через название, определения, детали. Составляющие текста: авторский стиль, форма и содержание, идея, тема, сюжет. Вдохновение и реализация. Редактура: навыки работы с черновиком, умение критически оценивать свои и чужие тексты.</w:t>
      </w:r>
    </w:p>
    <w:p w14:paraId="03383241"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выполнение индивидуального задания написание заметки в определенном жанре. Выводы об особенностях каждого жанра.</w:t>
      </w:r>
    </w:p>
    <w:p w14:paraId="1DECA92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выполнение индивидуального задания написания заметки в жанре: благодарности, объявления, рекламы. Предусматривает решение затруднительных вопросов с педагогом.</w:t>
      </w:r>
    </w:p>
    <w:p w14:paraId="1B22FAB8"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выполнение индивидуального задания написания заметки в жанре: благодарности, объявления, рекламы. Самостоятельное решение затруднительных вопросов.</w:t>
      </w:r>
    </w:p>
    <w:p w14:paraId="27F9276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выполнение индивидуального задания написания заметки в жанре: благодарности, объявления, рекламы. Выводы об особенностях каждого стиля.</w:t>
      </w:r>
    </w:p>
    <w:p w14:paraId="1C689978" w14:textId="77777777" w:rsidR="00594B13" w:rsidRPr="000B7351" w:rsidRDefault="00594B13" w:rsidP="00594B13">
      <w:pPr>
        <w:spacing w:after="0" w:line="240" w:lineRule="auto"/>
        <w:ind w:left="709"/>
        <w:jc w:val="both"/>
        <w:rPr>
          <w:rFonts w:cstheme="minorHAnsi"/>
          <w:b/>
          <w:sz w:val="20"/>
          <w:szCs w:val="20"/>
        </w:rPr>
      </w:pPr>
      <w:r w:rsidRPr="000B7351">
        <w:rPr>
          <w:rFonts w:cstheme="minorHAnsi"/>
          <w:b/>
          <w:sz w:val="20"/>
          <w:szCs w:val="20"/>
        </w:rPr>
        <w:t xml:space="preserve">4. Знакомство с оформительским делом (2 часа) </w:t>
      </w:r>
    </w:p>
    <w:p w14:paraId="73D45347"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Знакомство с видами шрифта по различным изданиям. Просмотр примеров шрифтов. Подготовка собственного материала, разработка собственного шрифта. Оформление эскиза газеты или любого другого периодического издания: журнал и </w:t>
      </w:r>
      <w:proofErr w:type="spellStart"/>
      <w:r w:rsidRPr="000B7351">
        <w:rPr>
          <w:rFonts w:cstheme="minorHAnsi"/>
          <w:sz w:val="20"/>
          <w:szCs w:val="20"/>
        </w:rPr>
        <w:t>тд</w:t>
      </w:r>
      <w:proofErr w:type="spellEnd"/>
      <w:r w:rsidRPr="000B7351">
        <w:rPr>
          <w:rFonts w:cstheme="minorHAnsi"/>
          <w:sz w:val="20"/>
          <w:szCs w:val="20"/>
        </w:rPr>
        <w:t>. Разработка названия и логотипа периодического издания. Особенности использования компьютерных программ для создания периодического издания. Роль фотографии и иллюстрации в периодическом издании.</w:t>
      </w:r>
    </w:p>
    <w:p w14:paraId="338BBDF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Упражнения в написании разным шрифтом. Оформление эскиза газеты (или другого периодического издания): выбор темы, работа с иллюстрациями, фотографиями, создание макета и (или) готового периодического издания или его части. Возможно выполнение задания в программе </w:t>
      </w:r>
      <w:r w:rsidRPr="000B7351">
        <w:rPr>
          <w:rFonts w:cstheme="minorHAnsi"/>
          <w:sz w:val="20"/>
          <w:szCs w:val="20"/>
          <w:lang w:val="en-US"/>
        </w:rPr>
        <w:t>Canva</w:t>
      </w:r>
      <w:r w:rsidRPr="000B7351">
        <w:rPr>
          <w:rFonts w:cstheme="minorHAnsi"/>
          <w:sz w:val="20"/>
          <w:szCs w:val="20"/>
        </w:rPr>
        <w:t xml:space="preserve"> или других доступных программах.</w:t>
      </w:r>
    </w:p>
    <w:p w14:paraId="130340E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Стартовый уровень: создание макета, предусматривается помощь и коррекция педагога. </w:t>
      </w:r>
    </w:p>
    <w:p w14:paraId="7EDD18FB"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создание макета. Самостоятельное решение затруднительных вопросов.</w:t>
      </w:r>
    </w:p>
    <w:p w14:paraId="0314513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самостоятельное создание макета. Внесение креативных элементов.</w:t>
      </w:r>
    </w:p>
    <w:p w14:paraId="3D7B8FF4"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Модуль «Основы видеомонтажа» (10 часов)</w:t>
      </w:r>
    </w:p>
    <w:p w14:paraId="484E649A" w14:textId="77777777" w:rsidR="00594B13" w:rsidRPr="000B7351" w:rsidRDefault="00594B13" w:rsidP="00594B13">
      <w:pPr>
        <w:shd w:val="clear" w:color="auto" w:fill="FFFFFF"/>
        <w:spacing w:after="0" w:line="240" w:lineRule="auto"/>
        <w:ind w:firstLine="709"/>
        <w:jc w:val="both"/>
        <w:rPr>
          <w:rFonts w:cstheme="minorHAnsi"/>
          <w:i/>
          <w:spacing w:val="-4"/>
          <w:sz w:val="20"/>
          <w:szCs w:val="20"/>
        </w:rPr>
      </w:pPr>
      <w:r w:rsidRPr="000B7351">
        <w:rPr>
          <w:rFonts w:cstheme="minorHAnsi"/>
          <w:b/>
          <w:spacing w:val="-4"/>
          <w:sz w:val="20"/>
          <w:szCs w:val="20"/>
        </w:rPr>
        <w:t>1.</w:t>
      </w:r>
      <w:r w:rsidRPr="000B7351">
        <w:rPr>
          <w:rFonts w:cstheme="minorHAnsi"/>
          <w:i/>
          <w:spacing w:val="-4"/>
          <w:sz w:val="20"/>
          <w:szCs w:val="20"/>
        </w:rPr>
        <w:t xml:space="preserve"> </w:t>
      </w:r>
      <w:r w:rsidRPr="000B7351">
        <w:rPr>
          <w:rFonts w:cstheme="minorHAnsi"/>
          <w:b/>
          <w:sz w:val="20"/>
          <w:szCs w:val="20"/>
        </w:rPr>
        <w:t>Основы видеомонтажа (2 часа)</w:t>
      </w:r>
    </w:p>
    <w:p w14:paraId="02763414" w14:textId="77777777" w:rsidR="00594B13" w:rsidRPr="000B7351" w:rsidRDefault="00594B13" w:rsidP="00594B13">
      <w:pPr>
        <w:widowControl w:val="0"/>
        <w:spacing w:after="0" w:line="240" w:lineRule="auto"/>
        <w:ind w:firstLine="709"/>
        <w:jc w:val="both"/>
        <w:rPr>
          <w:rFonts w:cstheme="minorHAnsi"/>
          <w:snapToGrid w:val="0"/>
          <w:sz w:val="20"/>
          <w:szCs w:val="20"/>
        </w:rPr>
      </w:pPr>
      <w:r w:rsidRPr="000B7351">
        <w:rPr>
          <w:rFonts w:cstheme="minorHAnsi"/>
          <w:b/>
          <w:snapToGrid w:val="0"/>
          <w:sz w:val="20"/>
          <w:szCs w:val="20"/>
        </w:rPr>
        <w:t>Теория</w:t>
      </w:r>
      <w:r w:rsidRPr="000B7351">
        <w:rPr>
          <w:rFonts w:cstheme="minorHAnsi"/>
          <w:snapToGrid w:val="0"/>
          <w:sz w:val="20"/>
          <w:szCs w:val="20"/>
        </w:rPr>
        <w:t xml:space="preserve">. История видеомонтажа. Принципы аналогового и цифрового сигнала. Возможности оцифровки видео. Форматы видеофайлов. Технические требования к компьютеру и необходимое дополнительное оборудование. Программное обеспечение для обработки видеоизображений. </w:t>
      </w:r>
      <w:r w:rsidRPr="000B7351">
        <w:rPr>
          <w:rFonts w:cstheme="minorHAnsi"/>
          <w:sz w:val="20"/>
          <w:szCs w:val="20"/>
        </w:rPr>
        <w:t xml:space="preserve">Программы для производства и обработки видеоматериалов. </w:t>
      </w:r>
    </w:p>
    <w:p w14:paraId="0BB8855D" w14:textId="77777777" w:rsidR="00594B13" w:rsidRPr="000B7351" w:rsidRDefault="00594B13" w:rsidP="00594B13">
      <w:pPr>
        <w:spacing w:after="0" w:line="240" w:lineRule="auto"/>
        <w:ind w:firstLine="709"/>
        <w:jc w:val="both"/>
        <w:rPr>
          <w:rFonts w:cstheme="minorHAnsi"/>
          <w:snapToGrid w:val="0"/>
          <w:sz w:val="20"/>
          <w:szCs w:val="20"/>
        </w:rPr>
      </w:pPr>
      <w:r w:rsidRPr="000B7351">
        <w:rPr>
          <w:rFonts w:cstheme="minorHAnsi"/>
          <w:b/>
          <w:sz w:val="20"/>
          <w:szCs w:val="20"/>
        </w:rPr>
        <w:t>Практика.</w:t>
      </w:r>
      <w:r w:rsidRPr="000B7351">
        <w:rPr>
          <w:rFonts w:cstheme="minorHAnsi"/>
          <w:sz w:val="20"/>
          <w:szCs w:val="20"/>
        </w:rPr>
        <w:t xml:space="preserve"> </w:t>
      </w:r>
      <w:r w:rsidRPr="000B7351">
        <w:rPr>
          <w:rFonts w:cstheme="minorHAnsi"/>
          <w:snapToGrid w:val="0"/>
          <w:sz w:val="20"/>
          <w:szCs w:val="20"/>
        </w:rPr>
        <w:t>Копирование на компьютер видеоинформации с различных видеозаписывающих устройств. Простейшая обработка видеосигнала. Сохранение видео.</w:t>
      </w:r>
    </w:p>
    <w:p w14:paraId="40E0E6B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w:t>
      </w:r>
      <w:r w:rsidRPr="000B7351">
        <w:rPr>
          <w:rFonts w:cstheme="minorHAnsi"/>
          <w:snapToGrid w:val="0"/>
          <w:sz w:val="20"/>
          <w:szCs w:val="20"/>
        </w:rPr>
        <w:t xml:space="preserve"> Копирование на компьютер видеоинформации с различных видеозаписывающих устройств. Сохранение видео.</w:t>
      </w:r>
    </w:p>
    <w:p w14:paraId="0EFF4E6B"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Базовый уровень: </w:t>
      </w:r>
      <w:r w:rsidRPr="000B7351">
        <w:rPr>
          <w:rFonts w:cstheme="minorHAnsi"/>
          <w:snapToGrid w:val="0"/>
          <w:sz w:val="20"/>
          <w:szCs w:val="20"/>
        </w:rPr>
        <w:t>Копирование на компьютер видеоинформации с различных видеозаписывающих устройств. Сохранение видео в разных форматах.</w:t>
      </w:r>
    </w:p>
    <w:p w14:paraId="73700A8D" w14:textId="77777777" w:rsidR="00594B13" w:rsidRPr="000B7351" w:rsidRDefault="00594B13" w:rsidP="00594B13">
      <w:pPr>
        <w:spacing w:after="0" w:line="240" w:lineRule="auto"/>
        <w:ind w:firstLine="709"/>
        <w:jc w:val="both"/>
        <w:rPr>
          <w:rFonts w:cstheme="minorHAnsi"/>
          <w:snapToGrid w:val="0"/>
          <w:sz w:val="20"/>
          <w:szCs w:val="20"/>
        </w:rPr>
      </w:pPr>
      <w:r w:rsidRPr="000B7351">
        <w:rPr>
          <w:rFonts w:cstheme="minorHAnsi"/>
          <w:sz w:val="20"/>
          <w:szCs w:val="20"/>
        </w:rPr>
        <w:t xml:space="preserve">Продвинутый уровень: </w:t>
      </w:r>
      <w:r w:rsidRPr="000B7351">
        <w:rPr>
          <w:rFonts w:cstheme="minorHAnsi"/>
          <w:snapToGrid w:val="0"/>
          <w:sz w:val="20"/>
          <w:szCs w:val="20"/>
        </w:rPr>
        <w:t xml:space="preserve">Копирование на компьютер видеоинформации с различных видеозаписывающих устройств. Простейшая обработка видеосигнала. Сохранение видео на другом </w:t>
      </w:r>
      <w:r w:rsidRPr="000B7351">
        <w:rPr>
          <w:rFonts w:cstheme="minorHAnsi"/>
          <w:sz w:val="20"/>
          <w:szCs w:val="20"/>
        </w:rPr>
        <w:t>устройстве</w:t>
      </w:r>
      <w:r w:rsidRPr="000B7351">
        <w:rPr>
          <w:rFonts w:cstheme="minorHAnsi"/>
          <w:snapToGrid w:val="0"/>
          <w:sz w:val="20"/>
          <w:szCs w:val="20"/>
        </w:rPr>
        <w:t>.</w:t>
      </w:r>
    </w:p>
    <w:p w14:paraId="2C51BF75" w14:textId="77777777" w:rsidR="00594B13" w:rsidRPr="000B7351" w:rsidRDefault="00594B13" w:rsidP="00594B13">
      <w:pPr>
        <w:widowControl w:val="0"/>
        <w:spacing w:after="0" w:line="240" w:lineRule="auto"/>
        <w:ind w:firstLine="709"/>
        <w:jc w:val="both"/>
        <w:rPr>
          <w:rFonts w:cstheme="minorHAnsi"/>
          <w:b/>
          <w:sz w:val="20"/>
          <w:szCs w:val="20"/>
        </w:rPr>
      </w:pPr>
      <w:r w:rsidRPr="000B7351">
        <w:rPr>
          <w:rFonts w:cstheme="minorHAnsi"/>
          <w:b/>
          <w:spacing w:val="-4"/>
          <w:sz w:val="20"/>
          <w:szCs w:val="20"/>
        </w:rPr>
        <w:t xml:space="preserve">2. Основные функции </w:t>
      </w:r>
      <w:proofErr w:type="spellStart"/>
      <w:r w:rsidRPr="000B7351">
        <w:rPr>
          <w:rFonts w:cstheme="minorHAnsi"/>
          <w:b/>
          <w:sz w:val="20"/>
          <w:szCs w:val="20"/>
          <w:shd w:val="clear" w:color="auto" w:fill="FFFFFF"/>
        </w:rPr>
        <w:t>Adobe</w:t>
      </w:r>
      <w:proofErr w:type="spellEnd"/>
      <w:r w:rsidRPr="000B7351">
        <w:rPr>
          <w:rFonts w:cstheme="minorHAnsi"/>
          <w:b/>
          <w:sz w:val="20"/>
          <w:szCs w:val="20"/>
          <w:shd w:val="clear" w:color="auto" w:fill="FFFFFF"/>
        </w:rPr>
        <w:t xml:space="preserve"> </w:t>
      </w:r>
      <w:proofErr w:type="spellStart"/>
      <w:r w:rsidRPr="000B7351">
        <w:rPr>
          <w:rFonts w:cstheme="minorHAnsi"/>
          <w:b/>
          <w:sz w:val="20"/>
          <w:szCs w:val="20"/>
          <w:shd w:val="clear" w:color="auto" w:fill="FFFFFF"/>
        </w:rPr>
        <w:t>Premiere</w:t>
      </w:r>
      <w:proofErr w:type="spellEnd"/>
      <w:r w:rsidRPr="000B7351">
        <w:rPr>
          <w:rFonts w:cstheme="minorHAnsi"/>
          <w:b/>
          <w:sz w:val="20"/>
          <w:szCs w:val="20"/>
        </w:rPr>
        <w:t xml:space="preserve"> (2 часа)</w:t>
      </w:r>
    </w:p>
    <w:p w14:paraId="572AA546" w14:textId="77777777" w:rsidR="00594B13" w:rsidRPr="000B7351" w:rsidRDefault="00594B13" w:rsidP="00594B13">
      <w:pPr>
        <w:widowControl w:val="0"/>
        <w:spacing w:after="0" w:line="240" w:lineRule="auto"/>
        <w:ind w:firstLine="709"/>
        <w:jc w:val="both"/>
        <w:rPr>
          <w:rFonts w:cstheme="minorHAnsi"/>
          <w:snapToGrid w:val="0"/>
          <w:sz w:val="20"/>
          <w:szCs w:val="20"/>
        </w:rPr>
      </w:pPr>
      <w:r w:rsidRPr="000B7351">
        <w:rPr>
          <w:rFonts w:cstheme="minorHAnsi"/>
          <w:b/>
          <w:sz w:val="20"/>
          <w:szCs w:val="20"/>
        </w:rPr>
        <w:t>Теория.</w:t>
      </w:r>
      <w:r w:rsidRPr="000B7351">
        <w:rPr>
          <w:rFonts w:cstheme="minorHAnsi"/>
          <w:sz w:val="20"/>
          <w:szCs w:val="20"/>
        </w:rPr>
        <w:t xml:space="preserve"> Понятие и виды монтажа. Правила монтажа. Последовательность кадров, выбор точек зрения камеры, выразительность, ритм, плавность монтажного изложения. Технология монтажа в программах видеомонтажа.</w:t>
      </w:r>
      <w:r w:rsidRPr="000B7351">
        <w:rPr>
          <w:rFonts w:cstheme="minorHAnsi"/>
          <w:snapToGrid w:val="0"/>
          <w:sz w:val="20"/>
          <w:szCs w:val="20"/>
        </w:rPr>
        <w:t xml:space="preserve"> Планы и композиция. Виды планов, правила съемки. Композиция кадра. Разработка идеи видеопроекта. Простой монтаж видеоизображений, сохранение проекта. </w:t>
      </w:r>
    </w:p>
    <w:p w14:paraId="1A1349FF"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 xml:space="preserve">Практика. </w:t>
      </w:r>
      <w:r w:rsidRPr="000B7351">
        <w:rPr>
          <w:rFonts w:cstheme="minorHAnsi"/>
          <w:sz w:val="20"/>
          <w:szCs w:val="20"/>
        </w:rPr>
        <w:t>Установка программы видеомонтажа на компьютер. Знакомство с функциональными возможностями программы.</w:t>
      </w:r>
      <w:r w:rsidRPr="000B7351">
        <w:rPr>
          <w:rFonts w:cstheme="minorHAnsi"/>
          <w:b/>
          <w:sz w:val="20"/>
          <w:szCs w:val="20"/>
        </w:rPr>
        <w:t xml:space="preserve"> </w:t>
      </w:r>
      <w:r w:rsidRPr="000B7351">
        <w:rPr>
          <w:rFonts w:cstheme="minorHAnsi"/>
          <w:snapToGrid w:val="0"/>
          <w:sz w:val="20"/>
          <w:szCs w:val="20"/>
        </w:rPr>
        <w:t>Интерфейс программы. «Горячие клавиши».</w:t>
      </w:r>
    </w:p>
    <w:p w14:paraId="710A6DC3" w14:textId="77777777" w:rsidR="00594B13" w:rsidRPr="000B7351" w:rsidRDefault="00594B13" w:rsidP="00594B13">
      <w:pPr>
        <w:spacing w:after="0" w:line="240" w:lineRule="auto"/>
        <w:ind w:firstLine="709"/>
        <w:jc w:val="both"/>
        <w:rPr>
          <w:rFonts w:cstheme="minorHAnsi"/>
          <w:snapToGrid w:val="0"/>
          <w:sz w:val="20"/>
          <w:szCs w:val="20"/>
        </w:rPr>
      </w:pPr>
      <w:r w:rsidRPr="000B7351">
        <w:rPr>
          <w:rFonts w:cstheme="minorHAnsi"/>
          <w:sz w:val="20"/>
          <w:szCs w:val="20"/>
        </w:rPr>
        <w:t xml:space="preserve">Загрузка чернового видеоматериала в программу. Отбор кадров и монтаж  видео согласно идеи. </w:t>
      </w:r>
      <w:r w:rsidRPr="000B7351">
        <w:rPr>
          <w:rFonts w:cstheme="minorHAnsi"/>
          <w:snapToGrid w:val="0"/>
          <w:sz w:val="20"/>
          <w:szCs w:val="20"/>
        </w:rPr>
        <w:t xml:space="preserve">Освоение работы на временной дорожке. </w:t>
      </w:r>
      <w:r w:rsidRPr="000B7351">
        <w:rPr>
          <w:rFonts w:cstheme="minorHAnsi"/>
          <w:sz w:val="20"/>
          <w:szCs w:val="20"/>
        </w:rPr>
        <w:t xml:space="preserve">Компоновка видео на временной дорожке программы. </w:t>
      </w:r>
      <w:r w:rsidRPr="000B7351">
        <w:rPr>
          <w:rFonts w:cstheme="minorHAnsi"/>
          <w:snapToGrid w:val="0"/>
          <w:sz w:val="20"/>
          <w:szCs w:val="20"/>
        </w:rPr>
        <w:t xml:space="preserve">Простейший монтаж. </w:t>
      </w:r>
      <w:r w:rsidRPr="000B7351">
        <w:rPr>
          <w:rFonts w:cstheme="minorHAnsi"/>
          <w:sz w:val="20"/>
          <w:szCs w:val="20"/>
        </w:rPr>
        <w:t>Коррекция видеоизображения.</w:t>
      </w:r>
      <w:r w:rsidRPr="000B7351">
        <w:rPr>
          <w:rFonts w:cstheme="minorHAnsi"/>
          <w:snapToGrid w:val="0"/>
          <w:sz w:val="20"/>
          <w:szCs w:val="20"/>
        </w:rPr>
        <w:t xml:space="preserve"> Сохранение видеоматериала.</w:t>
      </w:r>
    </w:p>
    <w:p w14:paraId="3821BF8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выполнение индивидуального задания. Предусматривается помощь и коррекция педагога.</w:t>
      </w:r>
    </w:p>
    <w:p w14:paraId="01BDC19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Базовый уровень: выполнение индивидуального задания. Монтаж роликов: </w:t>
      </w:r>
      <w:r w:rsidRPr="000B7351">
        <w:rPr>
          <w:rFonts w:cstheme="minorHAnsi"/>
          <w:sz w:val="20"/>
          <w:szCs w:val="20"/>
          <w:lang w:val="en-US"/>
        </w:rPr>
        <w:t>motion</w:t>
      </w:r>
      <w:r w:rsidRPr="000B7351">
        <w:rPr>
          <w:rFonts w:cstheme="minorHAnsi"/>
          <w:sz w:val="20"/>
          <w:szCs w:val="20"/>
        </w:rPr>
        <w:t xml:space="preserve">, </w:t>
      </w:r>
      <w:r w:rsidRPr="000B7351">
        <w:rPr>
          <w:rFonts w:cstheme="minorHAnsi"/>
          <w:sz w:val="20"/>
          <w:szCs w:val="20"/>
          <w:lang w:val="en-US"/>
        </w:rPr>
        <w:t>timeline</w:t>
      </w:r>
      <w:r w:rsidRPr="000B7351">
        <w:rPr>
          <w:rFonts w:cstheme="minorHAnsi"/>
          <w:sz w:val="20"/>
          <w:szCs w:val="20"/>
        </w:rPr>
        <w:t>. Предусматривается помощь педагога.</w:t>
      </w:r>
    </w:p>
    <w:p w14:paraId="67B96B8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выполнение индивидуального задания. Монтаж</w:t>
      </w:r>
      <w:r w:rsidRPr="000B7351">
        <w:rPr>
          <w:rFonts w:cstheme="minorHAnsi"/>
          <w:sz w:val="20"/>
          <w:szCs w:val="20"/>
          <w:lang w:val="en-US"/>
        </w:rPr>
        <w:t xml:space="preserve"> </w:t>
      </w:r>
      <w:r w:rsidRPr="000B7351">
        <w:rPr>
          <w:rFonts w:cstheme="minorHAnsi"/>
          <w:sz w:val="20"/>
          <w:szCs w:val="20"/>
        </w:rPr>
        <w:t>роликов</w:t>
      </w:r>
      <w:r w:rsidRPr="000B7351">
        <w:rPr>
          <w:rFonts w:cstheme="minorHAnsi"/>
          <w:sz w:val="20"/>
          <w:szCs w:val="20"/>
          <w:lang w:val="en-US"/>
        </w:rPr>
        <w:t xml:space="preserve">: motion, timeline, project. </w:t>
      </w:r>
      <w:r w:rsidRPr="000B7351">
        <w:rPr>
          <w:rFonts w:cstheme="minorHAnsi"/>
          <w:sz w:val="20"/>
          <w:szCs w:val="20"/>
        </w:rPr>
        <w:t>Самостоятельная работа.</w:t>
      </w:r>
    </w:p>
    <w:p w14:paraId="4F5E8BBC" w14:textId="77777777" w:rsidR="00594B13" w:rsidRPr="000B7351" w:rsidRDefault="00594B13" w:rsidP="00594B13">
      <w:pPr>
        <w:shd w:val="clear" w:color="auto" w:fill="FFFFFF"/>
        <w:spacing w:after="0" w:line="240" w:lineRule="auto"/>
        <w:ind w:firstLine="709"/>
        <w:jc w:val="both"/>
        <w:rPr>
          <w:rFonts w:cstheme="minorHAnsi"/>
          <w:b/>
          <w:spacing w:val="-4"/>
          <w:sz w:val="20"/>
          <w:szCs w:val="20"/>
        </w:rPr>
      </w:pPr>
      <w:r w:rsidRPr="000B7351">
        <w:rPr>
          <w:rFonts w:cstheme="minorHAnsi"/>
          <w:b/>
          <w:spacing w:val="-4"/>
          <w:sz w:val="20"/>
          <w:szCs w:val="20"/>
        </w:rPr>
        <w:t>3. Работа с основными эффектами в программе (2 часа)</w:t>
      </w:r>
    </w:p>
    <w:p w14:paraId="79238189"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pacing w:val="-4"/>
          <w:sz w:val="20"/>
          <w:szCs w:val="20"/>
        </w:rPr>
        <w:t>Теория:</w:t>
      </w:r>
      <w:r w:rsidRPr="000B7351">
        <w:rPr>
          <w:rFonts w:cstheme="minorHAnsi"/>
          <w:i/>
          <w:spacing w:val="-4"/>
          <w:sz w:val="20"/>
          <w:szCs w:val="20"/>
        </w:rPr>
        <w:t xml:space="preserve"> </w:t>
      </w:r>
      <w:r w:rsidRPr="000B7351">
        <w:rPr>
          <w:rFonts w:cstheme="minorHAnsi"/>
          <w:sz w:val="20"/>
          <w:szCs w:val="20"/>
        </w:rPr>
        <w:t xml:space="preserve">Захват видеофрагментов с камеры. Разрезание видеофрагментов. Использование плавных переходов между кадрами. Использование в фильме статичных картинок. </w:t>
      </w:r>
      <w:r w:rsidRPr="000B7351">
        <w:rPr>
          <w:rFonts w:cstheme="minorHAnsi"/>
          <w:snapToGrid w:val="0"/>
          <w:sz w:val="20"/>
          <w:szCs w:val="20"/>
        </w:rPr>
        <w:t>Генерация и применение цветных экранов. Использование "эффекта синего экрана", "эффект движения".</w:t>
      </w:r>
    </w:p>
    <w:p w14:paraId="622D6798"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pacing w:val="-4"/>
          <w:sz w:val="20"/>
          <w:szCs w:val="20"/>
        </w:rPr>
        <w:lastRenderedPageBreak/>
        <w:t>Практика:</w:t>
      </w:r>
      <w:r w:rsidRPr="000B7351">
        <w:rPr>
          <w:rFonts w:cstheme="minorHAnsi"/>
          <w:i/>
          <w:spacing w:val="-4"/>
          <w:sz w:val="20"/>
          <w:szCs w:val="20"/>
        </w:rPr>
        <w:t xml:space="preserve"> </w:t>
      </w:r>
      <w:r w:rsidRPr="000B7351">
        <w:rPr>
          <w:rFonts w:cstheme="minorHAnsi"/>
          <w:sz w:val="20"/>
          <w:szCs w:val="20"/>
        </w:rPr>
        <w:t xml:space="preserve">обработка видеоматериала с использованием статических картинок, с видеофрагментами, использование переходов между кадрами. </w:t>
      </w:r>
      <w:r w:rsidRPr="000B7351">
        <w:rPr>
          <w:rFonts w:cstheme="minorHAnsi"/>
          <w:snapToGrid w:val="0"/>
          <w:sz w:val="20"/>
          <w:szCs w:val="20"/>
        </w:rPr>
        <w:t>Сохранение видеоматериала.</w:t>
      </w:r>
    </w:p>
    <w:p w14:paraId="02EC11C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обработка видео при помощи эффектов</w:t>
      </w:r>
    </w:p>
    <w:p w14:paraId="3571E34B"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создание заставок, обработка видео при помощи эффектов, наложение переходов.</w:t>
      </w:r>
    </w:p>
    <w:p w14:paraId="6D298757"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создание заставок, обработка видео при помощи эффектов, наложение переходов. Использование эффектов не входящих  в программу, работа со сторонними плагинами.</w:t>
      </w:r>
    </w:p>
    <w:p w14:paraId="6D3A164E" w14:textId="77777777" w:rsidR="00594B13" w:rsidRPr="000B7351" w:rsidRDefault="00594B13" w:rsidP="00594B13">
      <w:pPr>
        <w:shd w:val="clear" w:color="auto" w:fill="FFFFFF"/>
        <w:spacing w:after="0" w:line="240" w:lineRule="auto"/>
        <w:ind w:firstLine="709"/>
        <w:jc w:val="both"/>
        <w:rPr>
          <w:rFonts w:cstheme="minorHAnsi"/>
          <w:b/>
          <w:spacing w:val="-4"/>
          <w:sz w:val="20"/>
          <w:szCs w:val="20"/>
        </w:rPr>
      </w:pPr>
      <w:r w:rsidRPr="000B7351">
        <w:rPr>
          <w:rFonts w:cstheme="minorHAnsi"/>
          <w:b/>
          <w:spacing w:val="-4"/>
          <w:sz w:val="20"/>
          <w:szCs w:val="20"/>
        </w:rPr>
        <w:t>4. Использование звука и написание музыки (2 часа)</w:t>
      </w:r>
    </w:p>
    <w:p w14:paraId="6876985B" w14:textId="77777777" w:rsidR="00594B13" w:rsidRPr="000B7351" w:rsidRDefault="00594B13" w:rsidP="00594B13">
      <w:pPr>
        <w:shd w:val="clear" w:color="auto" w:fill="FFFFFF"/>
        <w:spacing w:after="0" w:line="240" w:lineRule="auto"/>
        <w:ind w:firstLine="709"/>
        <w:jc w:val="both"/>
        <w:rPr>
          <w:rFonts w:cstheme="minorHAnsi"/>
          <w:i/>
          <w:spacing w:val="-4"/>
          <w:sz w:val="20"/>
          <w:szCs w:val="20"/>
        </w:rPr>
      </w:pPr>
      <w:r w:rsidRPr="000B7351">
        <w:rPr>
          <w:rFonts w:cstheme="minorHAnsi"/>
          <w:b/>
          <w:spacing w:val="-4"/>
          <w:sz w:val="20"/>
          <w:szCs w:val="20"/>
        </w:rPr>
        <w:t>Теория:</w:t>
      </w:r>
      <w:r w:rsidRPr="000B7351">
        <w:rPr>
          <w:rFonts w:cstheme="minorHAnsi"/>
          <w:spacing w:val="-4"/>
          <w:sz w:val="20"/>
          <w:szCs w:val="20"/>
        </w:rPr>
        <w:t xml:space="preserve"> Теория звука. Добавление аудио в видеоматериал</w:t>
      </w:r>
      <w:r w:rsidRPr="000B7351">
        <w:rPr>
          <w:rFonts w:cstheme="minorHAnsi"/>
          <w:i/>
          <w:spacing w:val="-4"/>
          <w:sz w:val="20"/>
          <w:szCs w:val="20"/>
        </w:rPr>
        <w:t xml:space="preserve">, </w:t>
      </w:r>
      <w:r w:rsidRPr="000B7351">
        <w:rPr>
          <w:rFonts w:cstheme="minorHAnsi"/>
          <w:sz w:val="20"/>
          <w:szCs w:val="20"/>
        </w:rPr>
        <w:t>комментариев и музыки. Обработка и выравнивание звука. Создание и обработка титров</w:t>
      </w:r>
      <w:r w:rsidRPr="000B7351">
        <w:rPr>
          <w:rFonts w:cstheme="minorHAnsi"/>
          <w:snapToGrid w:val="0"/>
          <w:sz w:val="20"/>
          <w:szCs w:val="20"/>
        </w:rPr>
        <w:t xml:space="preserve">, использование дополнительных эффектов. </w:t>
      </w:r>
      <w:r w:rsidRPr="000B7351">
        <w:rPr>
          <w:rFonts w:cstheme="minorHAnsi"/>
          <w:spacing w:val="-4"/>
          <w:sz w:val="20"/>
          <w:szCs w:val="20"/>
        </w:rPr>
        <w:t xml:space="preserve">Написание своего бита.  Реверс, работа с громкостью, реверс, наложение эффектов, </w:t>
      </w:r>
      <w:proofErr w:type="spellStart"/>
      <w:r w:rsidRPr="000B7351">
        <w:rPr>
          <w:rFonts w:cstheme="minorHAnsi"/>
          <w:spacing w:val="-4"/>
          <w:sz w:val="20"/>
          <w:szCs w:val="20"/>
        </w:rPr>
        <w:t>сэмплирование</w:t>
      </w:r>
      <w:proofErr w:type="spellEnd"/>
      <w:r w:rsidRPr="000B7351">
        <w:rPr>
          <w:rFonts w:cstheme="minorHAnsi"/>
          <w:spacing w:val="-4"/>
          <w:sz w:val="20"/>
          <w:szCs w:val="20"/>
        </w:rPr>
        <w:t>.</w:t>
      </w:r>
    </w:p>
    <w:p w14:paraId="28BFDC29" w14:textId="77777777" w:rsidR="00594B13" w:rsidRPr="000B7351" w:rsidRDefault="00594B13" w:rsidP="00594B13">
      <w:pPr>
        <w:shd w:val="clear" w:color="auto" w:fill="FFFFFF"/>
        <w:spacing w:after="0" w:line="240" w:lineRule="auto"/>
        <w:ind w:firstLine="709"/>
        <w:jc w:val="both"/>
        <w:rPr>
          <w:rFonts w:cstheme="minorHAnsi"/>
          <w:snapToGrid w:val="0"/>
          <w:sz w:val="20"/>
          <w:szCs w:val="20"/>
        </w:rPr>
      </w:pPr>
      <w:r w:rsidRPr="000B7351">
        <w:rPr>
          <w:rFonts w:cstheme="minorHAnsi"/>
          <w:b/>
          <w:spacing w:val="-4"/>
          <w:sz w:val="20"/>
          <w:szCs w:val="20"/>
        </w:rPr>
        <w:t>Практика:</w:t>
      </w:r>
      <w:r w:rsidRPr="000B7351">
        <w:rPr>
          <w:rFonts w:cstheme="minorHAnsi"/>
          <w:i/>
          <w:spacing w:val="-4"/>
          <w:sz w:val="20"/>
          <w:szCs w:val="20"/>
        </w:rPr>
        <w:t xml:space="preserve"> </w:t>
      </w:r>
      <w:r w:rsidRPr="000B7351">
        <w:rPr>
          <w:rFonts w:cstheme="minorHAnsi"/>
          <w:sz w:val="20"/>
          <w:szCs w:val="20"/>
        </w:rPr>
        <w:t>добавление в видеоматериал комментариев, музыки, аудио, использование переходов между кадрами. Сведение звука.</w:t>
      </w:r>
      <w:r w:rsidRPr="000B7351">
        <w:rPr>
          <w:rFonts w:cstheme="minorHAnsi"/>
          <w:snapToGrid w:val="0"/>
          <w:sz w:val="20"/>
          <w:szCs w:val="20"/>
        </w:rPr>
        <w:t xml:space="preserve"> Сохранение видеоматериала.</w:t>
      </w:r>
    </w:p>
    <w:p w14:paraId="636DE97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добавление аудио. Предусматривается помощь и коррекция педагога.</w:t>
      </w:r>
    </w:p>
    <w:p w14:paraId="0AA2222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Базовый уровень: добавление аудио и его сведение, изменение битрейта, работа с громкостью. Самостоятельная работа. </w:t>
      </w:r>
    </w:p>
    <w:p w14:paraId="09059E58"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Продвинутый уровень: добавление аудио и его сведение, изменение битрейта, работа с громкостью, наложение эффектов, </w:t>
      </w:r>
      <w:proofErr w:type="spellStart"/>
      <w:r w:rsidRPr="000B7351">
        <w:rPr>
          <w:rFonts w:cstheme="minorHAnsi"/>
          <w:sz w:val="20"/>
          <w:szCs w:val="20"/>
        </w:rPr>
        <w:t>сэмплирование</w:t>
      </w:r>
      <w:proofErr w:type="spellEnd"/>
      <w:r w:rsidRPr="000B7351">
        <w:rPr>
          <w:rFonts w:cstheme="minorHAnsi"/>
          <w:sz w:val="20"/>
          <w:szCs w:val="20"/>
        </w:rPr>
        <w:t>. Самостоятельная работа.</w:t>
      </w:r>
    </w:p>
    <w:p w14:paraId="37985DD3"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napToGrid w:val="0"/>
          <w:sz w:val="20"/>
          <w:szCs w:val="20"/>
        </w:rPr>
        <w:t>5.</w:t>
      </w:r>
      <w:r w:rsidRPr="000B7351">
        <w:rPr>
          <w:rFonts w:cstheme="minorHAnsi"/>
          <w:b/>
          <w:sz w:val="20"/>
          <w:szCs w:val="20"/>
        </w:rPr>
        <w:t>Работа над творческим проектом (2 часа)</w:t>
      </w:r>
    </w:p>
    <w:p w14:paraId="6B5448E8"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Выбор тем проектов, формирование творческих групп, распределение ролей. Определение технических условий выполнения проекта.</w:t>
      </w:r>
    </w:p>
    <w:p w14:paraId="1B7DE3A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Работа над созданием видео, клипов, видеофильмов и т.п. Защита творческих проектов, работа за «круглым столом», выявление недостатков и удачных моментов.</w:t>
      </w:r>
    </w:p>
    <w:p w14:paraId="4792F20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Подготовка видео. Предусматривается помощь и коррекция педагога.</w:t>
      </w:r>
    </w:p>
    <w:p w14:paraId="6B5CD701"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Подготовка видео. Самостоятельная работа.</w:t>
      </w:r>
    </w:p>
    <w:p w14:paraId="63B12BF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Подготовка видео. Разработка уникальной концепции видео. Добавление креатива.</w:t>
      </w:r>
    </w:p>
    <w:p w14:paraId="1EF14EAC"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Модуль «Основы операторского мастерства» (16 часов)</w:t>
      </w:r>
    </w:p>
    <w:p w14:paraId="2A63D415"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1. Видеотехника и видеозапись (2 часа)</w:t>
      </w:r>
    </w:p>
    <w:p w14:paraId="52CBFAED" w14:textId="77777777" w:rsidR="00594B13" w:rsidRPr="000B7351" w:rsidRDefault="00594B13" w:rsidP="00594B13">
      <w:pPr>
        <w:widowControl w:val="0"/>
        <w:spacing w:after="0" w:line="240" w:lineRule="auto"/>
        <w:ind w:firstLine="709"/>
        <w:jc w:val="both"/>
        <w:rPr>
          <w:rFonts w:cstheme="minorHAnsi"/>
          <w:snapToGrid w:val="0"/>
          <w:sz w:val="20"/>
          <w:szCs w:val="20"/>
        </w:rPr>
      </w:pPr>
      <w:r w:rsidRPr="000B7351">
        <w:rPr>
          <w:rFonts w:cstheme="minorHAnsi"/>
          <w:b/>
          <w:snapToGrid w:val="0"/>
          <w:sz w:val="20"/>
          <w:szCs w:val="20"/>
        </w:rPr>
        <w:t>Теория</w:t>
      </w:r>
      <w:r w:rsidRPr="000B7351">
        <w:rPr>
          <w:rFonts w:cstheme="minorHAnsi"/>
          <w:snapToGrid w:val="0"/>
          <w:sz w:val="20"/>
          <w:szCs w:val="20"/>
        </w:rPr>
        <w:t xml:space="preserve">: </w:t>
      </w:r>
      <w:r w:rsidRPr="000B7351">
        <w:rPr>
          <w:rFonts w:cstheme="minorHAnsi"/>
          <w:bCs/>
          <w:sz w:val="20"/>
          <w:szCs w:val="20"/>
        </w:rPr>
        <w:t>Видеокамеры. Виды и устройство. Работа и применение.</w:t>
      </w:r>
      <w:r w:rsidRPr="000B7351">
        <w:rPr>
          <w:rFonts w:cstheme="minorHAnsi"/>
          <w:b/>
          <w:bCs/>
          <w:sz w:val="20"/>
          <w:szCs w:val="20"/>
        </w:rPr>
        <w:t xml:space="preserve"> </w:t>
      </w:r>
      <w:r w:rsidRPr="000B7351">
        <w:rPr>
          <w:rFonts w:cstheme="minorHAnsi"/>
          <w:snapToGrid w:val="0"/>
          <w:sz w:val="20"/>
          <w:szCs w:val="20"/>
        </w:rPr>
        <w:t>Построение видеоизображения, магнитная и цифровая запись видеосигнала. Техническое устройство и принцип работы видеокамеры. Советы по выбору видеокамеры. Этика видеосъемки и соблюдение законодательства.</w:t>
      </w:r>
    </w:p>
    <w:p w14:paraId="76663301"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Начало работы с видеокамерой. Знакомство с инструкцией. Включение и настройка «баланса белого». Настройка режима съемки (автомат, ручная съемка). Устройство штатива, крепление камеры на штатив и управление штативом.</w:t>
      </w:r>
    </w:p>
    <w:p w14:paraId="49BFB68F"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2. Жанры любительских фильмов, композиция сценария фильма (2 часа)</w:t>
      </w:r>
    </w:p>
    <w:p w14:paraId="5ACB55E7"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 xml:space="preserve">Теория: </w:t>
      </w:r>
      <w:r w:rsidRPr="000B7351">
        <w:rPr>
          <w:rFonts w:cstheme="minorHAnsi"/>
          <w:sz w:val="20"/>
          <w:szCs w:val="20"/>
        </w:rPr>
        <w:t>Понятия художественного (игрового) и документального (неигрового) кино. Классификация и жанры фильмов</w:t>
      </w:r>
      <w:r w:rsidRPr="000B7351">
        <w:rPr>
          <w:rFonts w:cstheme="minorHAnsi"/>
          <w:b/>
          <w:i/>
          <w:sz w:val="20"/>
          <w:szCs w:val="20"/>
        </w:rPr>
        <w:t xml:space="preserve">. </w:t>
      </w:r>
      <w:r w:rsidRPr="000B7351">
        <w:rPr>
          <w:rFonts w:cstheme="minorHAnsi"/>
          <w:sz w:val="20"/>
          <w:szCs w:val="20"/>
        </w:rPr>
        <w:t>Короткометражное и полнометражное кино. Базовая технология создания фильма: тема, идея, сюжет, фабула, литературный и монтажный сценарий. Создание сценария, народность сюжета, построение картины, логичность развития сюжета, зрелищность.</w:t>
      </w:r>
    </w:p>
    <w:p w14:paraId="45AB637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Создание сценария: выбор темы и сюжета, определение жанра, написание литературного сценария, разработка режиссерского сценария.</w:t>
      </w:r>
    </w:p>
    <w:p w14:paraId="5B13E9A7"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3. Выразительные средства видео (2 часа)</w:t>
      </w:r>
    </w:p>
    <w:p w14:paraId="25F79D90"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Теория:</w:t>
      </w:r>
      <w:r w:rsidRPr="000B7351">
        <w:rPr>
          <w:rFonts w:cstheme="minorHAnsi"/>
          <w:sz w:val="20"/>
          <w:szCs w:val="20"/>
        </w:rPr>
        <w:t xml:space="preserve"> Виды освещения, построение и композиция кадра, точка съёмки, перспектива, ракурс, </w:t>
      </w:r>
      <w:proofErr w:type="spellStart"/>
      <w:r w:rsidRPr="000B7351">
        <w:rPr>
          <w:rFonts w:cstheme="minorHAnsi"/>
          <w:sz w:val="20"/>
          <w:szCs w:val="20"/>
        </w:rPr>
        <w:t>темпоритм</w:t>
      </w:r>
      <w:proofErr w:type="spellEnd"/>
      <w:r w:rsidRPr="000B7351">
        <w:rPr>
          <w:rFonts w:cstheme="minorHAnsi"/>
          <w:sz w:val="20"/>
          <w:szCs w:val="20"/>
        </w:rPr>
        <w:t xml:space="preserve">. Глубина резкости. Правило «тройного деления». </w:t>
      </w:r>
    </w:p>
    <w:p w14:paraId="27645463"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Установка осветительных приборов, выбор точки съемки, выбор фона, деталей кадра, ракурса. Анализ предварительной работы.</w:t>
      </w:r>
    </w:p>
    <w:p w14:paraId="4F0620D9"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4. Техника съемки фильма (2 часа)</w:t>
      </w:r>
    </w:p>
    <w:p w14:paraId="3926F83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Правила съемки интерьера, пейзажа, портрета, натюрморта. Съёмка со штатива и с рук, применение светофильтров. Основы съемки в ручном режиме. Особенности съемки камерой в движении. Особые виды видеосъемок. Композиция кадра. Основные элементы композиции кадра. Человек в кадре.</w:t>
      </w:r>
    </w:p>
    <w:p w14:paraId="270DA948"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Практика</w:t>
      </w:r>
      <w:r w:rsidRPr="000B7351">
        <w:rPr>
          <w:rFonts w:cstheme="minorHAnsi"/>
          <w:sz w:val="20"/>
          <w:szCs w:val="20"/>
        </w:rPr>
        <w:t xml:space="preserve">: Установка видеокамеры, Съемка натюрморта, портрета, пейзажа. Съемка статичного кадра и панорамирование. Съемка в движении. Репортажная съемка и постановочная. Съемка в автоматическом и ручном режиме. Отработка приемов ручной фокусировки. Ручная установка баланса белого. Приемы съемки в </w:t>
      </w:r>
      <w:proofErr w:type="spellStart"/>
      <w:r w:rsidRPr="000B7351">
        <w:rPr>
          <w:rFonts w:cstheme="minorHAnsi"/>
          <w:sz w:val="20"/>
          <w:szCs w:val="20"/>
        </w:rPr>
        <w:t>контровом</w:t>
      </w:r>
      <w:proofErr w:type="spellEnd"/>
      <w:r w:rsidRPr="000B7351">
        <w:rPr>
          <w:rFonts w:cstheme="minorHAnsi"/>
          <w:sz w:val="20"/>
          <w:szCs w:val="20"/>
        </w:rPr>
        <w:t xml:space="preserve"> свете.</w:t>
      </w:r>
    </w:p>
    <w:p w14:paraId="5223EB53"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5. Запись живого звука (2 часа)</w:t>
      </w:r>
    </w:p>
    <w:p w14:paraId="4707A386"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Запись с микрофона, параметры записи, запись в студии, запись музыки, запись шума, микширование сигнала. Запись звука, удаление пауз, сохранение звукового файла, добавление звуковых эффектов, коррекция параметров звука, оптимизация уровня громкости, плавное изменение громкости.</w:t>
      </w:r>
    </w:p>
    <w:p w14:paraId="0B191364"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napToGrid w:val="0"/>
          <w:sz w:val="20"/>
          <w:szCs w:val="20"/>
        </w:rPr>
        <w:lastRenderedPageBreak/>
        <w:t>Практика</w:t>
      </w:r>
      <w:r w:rsidRPr="000B7351">
        <w:rPr>
          <w:rFonts w:cstheme="minorHAnsi"/>
          <w:snapToGrid w:val="0"/>
          <w:sz w:val="20"/>
          <w:szCs w:val="20"/>
        </w:rPr>
        <w:t>: Запись звука, запись дорожки, управление уровнем громкости дорожки, последовательная запись дорожек, сведение дорожек в</w:t>
      </w:r>
      <w:r w:rsidRPr="000B7351">
        <w:rPr>
          <w:rFonts w:cstheme="minorHAnsi"/>
          <w:smallCaps/>
          <w:snapToGrid w:val="0"/>
          <w:sz w:val="20"/>
          <w:szCs w:val="20"/>
        </w:rPr>
        <w:t xml:space="preserve"> </w:t>
      </w:r>
      <w:r w:rsidRPr="000B7351">
        <w:rPr>
          <w:rFonts w:cstheme="minorHAnsi"/>
          <w:snapToGrid w:val="0"/>
          <w:sz w:val="20"/>
          <w:szCs w:val="20"/>
        </w:rPr>
        <w:t>единый файл, сохранение готового файла фонограммы, добавление звуковых</w:t>
      </w:r>
      <w:r w:rsidRPr="000B7351">
        <w:rPr>
          <w:rFonts w:cstheme="minorHAnsi"/>
          <w:smallCaps/>
          <w:snapToGrid w:val="0"/>
          <w:sz w:val="20"/>
          <w:szCs w:val="20"/>
        </w:rPr>
        <w:t xml:space="preserve"> </w:t>
      </w:r>
      <w:r w:rsidRPr="000B7351">
        <w:rPr>
          <w:rFonts w:cstheme="minorHAnsi"/>
          <w:snapToGrid w:val="0"/>
          <w:sz w:val="20"/>
          <w:szCs w:val="20"/>
        </w:rPr>
        <w:t>эффектов к дорожке.</w:t>
      </w:r>
    </w:p>
    <w:p w14:paraId="5C099049"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6. Основы актёрского мастерства (2 часа)</w:t>
      </w:r>
    </w:p>
    <w:p w14:paraId="75F119C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Фабула пьесы, сквозное действие, темпо–ритм, предлагаемые обстоятельства, сверхзадача, актёрское самочувствие.</w:t>
      </w:r>
    </w:p>
    <w:p w14:paraId="3D760E21"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Практика</w:t>
      </w:r>
      <w:r w:rsidRPr="000B7351">
        <w:rPr>
          <w:rFonts w:cstheme="minorHAnsi"/>
          <w:sz w:val="20"/>
          <w:szCs w:val="20"/>
        </w:rPr>
        <w:t>: Работа с микрофоном перед камерой: репортаж, интервью, художественное чтение. Обсуждение отснятого материала.</w:t>
      </w:r>
    </w:p>
    <w:p w14:paraId="7508DC21" w14:textId="77777777" w:rsidR="00594B13" w:rsidRPr="000B7351" w:rsidRDefault="00594B13" w:rsidP="00594B13">
      <w:pPr>
        <w:shd w:val="clear" w:color="auto" w:fill="FFFFFF"/>
        <w:spacing w:after="0" w:line="240" w:lineRule="auto"/>
        <w:ind w:firstLine="709"/>
        <w:jc w:val="both"/>
        <w:rPr>
          <w:rFonts w:cstheme="minorHAnsi"/>
          <w:b/>
          <w:sz w:val="20"/>
          <w:szCs w:val="20"/>
        </w:rPr>
      </w:pPr>
      <w:r w:rsidRPr="000B7351">
        <w:rPr>
          <w:rFonts w:cstheme="minorHAnsi"/>
          <w:b/>
          <w:sz w:val="20"/>
          <w:szCs w:val="20"/>
        </w:rPr>
        <w:t>7. Основные технические средства видеозаписи и видеомонтажа (2 часа)</w:t>
      </w:r>
    </w:p>
    <w:p w14:paraId="6FF1DD83"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Выбор тем проектов, формирование творческих групп, распределение ролей, разработка уникальной концепции для видеоролика. Определение технических условий выполнения проекта.</w:t>
      </w:r>
    </w:p>
    <w:p w14:paraId="2CCBF0CA"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pacing w:val="-4"/>
          <w:sz w:val="20"/>
          <w:szCs w:val="20"/>
        </w:rPr>
        <w:t>Практика:</w:t>
      </w:r>
      <w:r w:rsidRPr="000B7351">
        <w:rPr>
          <w:rFonts w:cstheme="minorHAnsi"/>
          <w:i/>
          <w:spacing w:val="-4"/>
          <w:sz w:val="20"/>
          <w:szCs w:val="20"/>
        </w:rPr>
        <w:t xml:space="preserve"> </w:t>
      </w:r>
      <w:r w:rsidRPr="000B7351">
        <w:rPr>
          <w:rFonts w:cstheme="minorHAnsi"/>
          <w:sz w:val="20"/>
          <w:szCs w:val="20"/>
        </w:rPr>
        <w:t xml:space="preserve">Работа с видеокамерой, съёмка сюжетов. Работа над созданием видео, видеомонтаж. </w:t>
      </w:r>
    </w:p>
    <w:p w14:paraId="26E13526" w14:textId="77777777" w:rsidR="00594B13" w:rsidRPr="000B7351" w:rsidRDefault="00594B13" w:rsidP="00594B13">
      <w:pPr>
        <w:shd w:val="clear" w:color="auto" w:fill="FFFFFF"/>
        <w:spacing w:after="0" w:line="240" w:lineRule="auto"/>
        <w:ind w:firstLine="709"/>
        <w:jc w:val="both"/>
        <w:rPr>
          <w:rFonts w:cstheme="minorHAnsi"/>
          <w:sz w:val="20"/>
          <w:szCs w:val="20"/>
        </w:rPr>
      </w:pPr>
    </w:p>
    <w:p w14:paraId="28C0BC63" w14:textId="77777777" w:rsidR="00594B13" w:rsidRPr="000B7351" w:rsidRDefault="00594B13" w:rsidP="00594B13">
      <w:pPr>
        <w:shd w:val="clear" w:color="auto" w:fill="FFFFFF"/>
        <w:spacing w:after="0" w:line="240" w:lineRule="auto"/>
        <w:ind w:firstLine="709"/>
        <w:jc w:val="both"/>
        <w:rPr>
          <w:rFonts w:cstheme="minorHAnsi"/>
          <w:b/>
          <w:sz w:val="20"/>
          <w:szCs w:val="20"/>
        </w:rPr>
      </w:pPr>
      <w:r w:rsidRPr="000B7351">
        <w:rPr>
          <w:rFonts w:cstheme="minorHAnsi"/>
          <w:b/>
          <w:sz w:val="20"/>
          <w:szCs w:val="20"/>
        </w:rPr>
        <w:t>8. Презентация творческих проектов (2 часа)</w:t>
      </w:r>
    </w:p>
    <w:p w14:paraId="0507E3AE"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Основы публичного выступления и защита творческого видеопроекта.</w:t>
      </w:r>
    </w:p>
    <w:p w14:paraId="1AB64927"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Работа над созданием видео, видеомонтаж. Защита творческих видеопроектов, работа за «круглым столом», выявление недостатков и удачных моментов. Рефлексия.</w:t>
      </w:r>
    </w:p>
    <w:p w14:paraId="5E2126D2" w14:textId="77777777" w:rsidR="00594B13" w:rsidRPr="000B7351" w:rsidRDefault="00594B13" w:rsidP="00594B13">
      <w:pPr>
        <w:shd w:val="clear" w:color="auto" w:fill="FFFFFF"/>
        <w:spacing w:after="0" w:line="240" w:lineRule="auto"/>
        <w:ind w:firstLine="709"/>
        <w:jc w:val="center"/>
        <w:rPr>
          <w:rFonts w:cstheme="minorHAnsi"/>
          <w:b/>
          <w:sz w:val="20"/>
          <w:szCs w:val="20"/>
        </w:rPr>
      </w:pPr>
      <w:r w:rsidRPr="000B7351">
        <w:rPr>
          <w:rFonts w:cstheme="minorHAnsi"/>
          <w:b/>
          <w:sz w:val="20"/>
          <w:szCs w:val="20"/>
        </w:rPr>
        <w:t>Модуль «Основы тележурналистики» (12 часов)</w:t>
      </w:r>
    </w:p>
    <w:p w14:paraId="38DB3555" w14:textId="77777777" w:rsidR="00594B13" w:rsidRPr="000B7351" w:rsidRDefault="00594B13" w:rsidP="007748EA">
      <w:pPr>
        <w:numPr>
          <w:ilvl w:val="0"/>
          <w:numId w:val="41"/>
        </w:numPr>
        <w:shd w:val="clear" w:color="auto" w:fill="FFFFFF"/>
        <w:tabs>
          <w:tab w:val="left" w:pos="696"/>
        </w:tabs>
        <w:suppressAutoHyphens/>
        <w:spacing w:after="0" w:line="240" w:lineRule="auto"/>
        <w:ind w:left="0" w:firstLine="709"/>
        <w:jc w:val="both"/>
        <w:rPr>
          <w:rFonts w:cstheme="minorHAnsi"/>
          <w:b/>
          <w:spacing w:val="-4"/>
          <w:sz w:val="20"/>
          <w:szCs w:val="20"/>
        </w:rPr>
      </w:pPr>
      <w:r w:rsidRPr="000B7351">
        <w:rPr>
          <w:rFonts w:eastAsia="Calibri" w:cstheme="minorHAnsi"/>
          <w:b/>
          <w:sz w:val="20"/>
          <w:szCs w:val="20"/>
          <w:shd w:val="clear" w:color="auto" w:fill="FFFFFF"/>
        </w:rPr>
        <w:t>Телевидение в системе СМИ</w:t>
      </w:r>
      <w:r w:rsidRPr="000B7351">
        <w:rPr>
          <w:rFonts w:cstheme="minorHAnsi"/>
          <w:b/>
          <w:spacing w:val="-4"/>
          <w:sz w:val="20"/>
          <w:szCs w:val="20"/>
        </w:rPr>
        <w:t xml:space="preserve"> (2 часа)</w:t>
      </w:r>
    </w:p>
    <w:p w14:paraId="4C99DF0F" w14:textId="77777777" w:rsidR="00594B13" w:rsidRPr="000B7351" w:rsidRDefault="00594B13" w:rsidP="00594B13">
      <w:pPr>
        <w:shd w:val="clear" w:color="auto" w:fill="FFFFFF"/>
        <w:spacing w:after="0" w:line="240" w:lineRule="auto"/>
        <w:ind w:firstLine="709"/>
        <w:jc w:val="both"/>
        <w:rPr>
          <w:rFonts w:cstheme="minorHAnsi"/>
          <w:sz w:val="20"/>
          <w:szCs w:val="20"/>
        </w:rPr>
      </w:pPr>
      <w:r w:rsidRPr="000B7351">
        <w:rPr>
          <w:rFonts w:cstheme="minorHAnsi"/>
          <w:b/>
          <w:spacing w:val="-4"/>
          <w:sz w:val="20"/>
          <w:szCs w:val="20"/>
        </w:rPr>
        <w:t xml:space="preserve"> Теория:</w:t>
      </w:r>
      <w:r w:rsidRPr="000B7351">
        <w:rPr>
          <w:rFonts w:cstheme="minorHAnsi"/>
          <w:sz w:val="20"/>
          <w:szCs w:val="20"/>
        </w:rPr>
        <w:t xml:space="preserve"> Место телевидения в системе СМИ. Функции телевидения (информационная, культурно- просветительская, интегративная, социально-педагогическая или управленческая, организаторская, образовательная и рекреативная). История и тенденции развития телевидения и тележурналистики.</w:t>
      </w:r>
    </w:p>
    <w:p w14:paraId="460F32D7" w14:textId="77777777" w:rsidR="00594B13" w:rsidRPr="000B7351" w:rsidRDefault="00594B13" w:rsidP="00594B13">
      <w:pPr>
        <w:spacing w:after="0" w:line="240" w:lineRule="auto"/>
        <w:ind w:firstLine="709"/>
        <w:rPr>
          <w:rFonts w:cstheme="minorHAnsi"/>
          <w:sz w:val="20"/>
          <w:szCs w:val="20"/>
          <w:shd w:val="clear" w:color="auto" w:fill="FFFFFF"/>
        </w:rPr>
      </w:pPr>
      <w:r w:rsidRPr="000B7351">
        <w:rPr>
          <w:rFonts w:eastAsia="Calibri" w:cstheme="minorHAnsi"/>
          <w:sz w:val="20"/>
          <w:szCs w:val="20"/>
        </w:rPr>
        <w:t xml:space="preserve">Журналистские профессии на телевидении: </w:t>
      </w:r>
      <w:r w:rsidRPr="000B7351">
        <w:rPr>
          <w:rFonts w:cstheme="minorHAnsi"/>
          <w:bCs/>
          <w:sz w:val="20"/>
          <w:szCs w:val="20"/>
        </w:rPr>
        <w:t xml:space="preserve">редактор, продюсер, корреспондент/репортер, комментатор или обозреватель, диктор ведущих новостей, интервьюер, ведущий ток-шоу. </w:t>
      </w:r>
      <w:r w:rsidRPr="000B7351">
        <w:rPr>
          <w:rFonts w:cstheme="minorHAnsi"/>
          <w:sz w:val="20"/>
          <w:szCs w:val="20"/>
          <w:shd w:val="clear" w:color="auto" w:fill="FFFFFF"/>
        </w:rPr>
        <w:t xml:space="preserve">Журналистская этика. </w:t>
      </w:r>
      <w:r w:rsidRPr="000B7351">
        <w:rPr>
          <w:rFonts w:cstheme="minorHAnsi"/>
          <w:sz w:val="20"/>
          <w:szCs w:val="20"/>
        </w:rPr>
        <w:t>Критерии оценки профессиональной деятельности на ТВ.</w:t>
      </w:r>
    </w:p>
    <w:p w14:paraId="501E4DA0"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Практика:</w:t>
      </w:r>
      <w:r w:rsidRPr="000B7351">
        <w:rPr>
          <w:rFonts w:cstheme="minorHAnsi"/>
          <w:sz w:val="20"/>
          <w:szCs w:val="20"/>
        </w:rPr>
        <w:t xml:space="preserve"> знакомство с кодексом журналистской этики. Обсуждение</w:t>
      </w:r>
    </w:p>
    <w:p w14:paraId="3594E611" w14:textId="77777777" w:rsidR="00594B13" w:rsidRPr="000B7351" w:rsidRDefault="00594B13" w:rsidP="00594B13">
      <w:pPr>
        <w:pStyle w:val="TableParagraph"/>
        <w:ind w:firstLine="709"/>
        <w:jc w:val="both"/>
        <w:rPr>
          <w:rFonts w:asciiTheme="minorHAnsi" w:hAnsiTheme="minorHAnsi" w:cstheme="minorHAnsi"/>
          <w:b/>
          <w:sz w:val="20"/>
          <w:szCs w:val="20"/>
        </w:rPr>
      </w:pPr>
      <w:r w:rsidRPr="000B7351">
        <w:rPr>
          <w:rFonts w:asciiTheme="minorHAnsi" w:hAnsiTheme="minorHAnsi" w:cstheme="minorHAnsi"/>
          <w:b/>
          <w:sz w:val="20"/>
          <w:szCs w:val="20"/>
        </w:rPr>
        <w:t>2. Основные жанры тележурналистики (2 часа)</w:t>
      </w:r>
    </w:p>
    <w:p w14:paraId="2C4AE614"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 xml:space="preserve">Теория: </w:t>
      </w:r>
      <w:r w:rsidRPr="000B7351">
        <w:rPr>
          <w:rFonts w:asciiTheme="minorHAnsi" w:hAnsiTheme="minorHAnsi" w:cstheme="minorHAnsi"/>
          <w:sz w:val="20"/>
          <w:szCs w:val="20"/>
        </w:rPr>
        <w:t>Основные жанры тележурналистики: интервью, беседа и дискуссия, ток-шоу, пресс- конференция, брифинг, комментарий и обозрение, очерк, эссе и зарисовка.</w:t>
      </w:r>
      <w:r w:rsidRPr="000B7351">
        <w:rPr>
          <w:rFonts w:asciiTheme="minorHAnsi" w:hAnsiTheme="minorHAnsi" w:cstheme="minorHAnsi"/>
          <w:sz w:val="20"/>
          <w:szCs w:val="20"/>
        </w:rPr>
        <w:cr/>
        <w:t>Интервью - особенности жанра, его виды: интервью - монолог; интервью - диалог; интервью - зарисовка; коллективное интервью; анкета. Приемы ведения интервью.</w:t>
      </w:r>
      <w:r w:rsidRPr="000B7351">
        <w:rPr>
          <w:rFonts w:asciiTheme="minorHAnsi" w:hAnsiTheme="minorHAnsi" w:cstheme="minorHAnsi"/>
          <w:sz w:val="20"/>
          <w:szCs w:val="20"/>
        </w:rPr>
        <w:cr/>
        <w:t>Очерк — близость к малым формам художественной литературы — рассказу или короткой повести. Очерк как раскрытие жизни того или иного значимого персонажа. Документальность воспроизведения материала. Очерки событийные и путевые.</w:t>
      </w:r>
    </w:p>
    <w:p w14:paraId="5069672E"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Практика:</w:t>
      </w:r>
      <w:r w:rsidRPr="000B7351">
        <w:rPr>
          <w:rFonts w:asciiTheme="minorHAnsi" w:hAnsiTheme="minorHAnsi" w:cstheme="minorHAnsi"/>
          <w:sz w:val="20"/>
          <w:szCs w:val="20"/>
        </w:rPr>
        <w:t xml:space="preserve"> создание текста в Жанре интервью. Использование образа ведущего и стилистических особенностей жанра.</w:t>
      </w:r>
      <w:r w:rsidRPr="000B7351">
        <w:rPr>
          <w:rFonts w:asciiTheme="minorHAnsi" w:hAnsiTheme="minorHAnsi" w:cstheme="minorHAnsi"/>
          <w:b/>
          <w:sz w:val="20"/>
          <w:szCs w:val="20"/>
        </w:rPr>
        <w:t xml:space="preserve"> </w:t>
      </w:r>
    </w:p>
    <w:p w14:paraId="76A82859"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3.</w:t>
      </w:r>
      <w:r w:rsidRPr="000B7351">
        <w:rPr>
          <w:rFonts w:asciiTheme="minorHAnsi" w:hAnsiTheme="minorHAnsi" w:cstheme="minorHAnsi"/>
          <w:sz w:val="20"/>
          <w:szCs w:val="20"/>
        </w:rPr>
        <w:t xml:space="preserve"> </w:t>
      </w:r>
      <w:r w:rsidRPr="000B7351">
        <w:rPr>
          <w:rFonts w:asciiTheme="minorHAnsi" w:hAnsiTheme="minorHAnsi" w:cstheme="minorHAnsi"/>
          <w:b/>
          <w:sz w:val="20"/>
          <w:szCs w:val="20"/>
        </w:rPr>
        <w:t>Основы написания текста для видеосюжета (2 часа)</w:t>
      </w:r>
    </w:p>
    <w:p w14:paraId="2C20D9F7"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Теория:</w:t>
      </w:r>
      <w:r w:rsidRPr="000B7351">
        <w:rPr>
          <w:rFonts w:asciiTheme="minorHAnsi" w:hAnsiTheme="minorHAnsi" w:cstheme="minorHAnsi"/>
          <w:sz w:val="20"/>
          <w:szCs w:val="20"/>
        </w:rPr>
        <w:t xml:space="preserve"> Текст. Подводка ведущего. Основные принципы подготовки текста. Основные этапы работы над текстом. Указание источников информации и цитирование. Закадровый текст. Взаимодействие корреспондента и оператора.</w:t>
      </w:r>
    </w:p>
    <w:p w14:paraId="0356A77C"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Практика:</w:t>
      </w:r>
      <w:r w:rsidRPr="000B7351">
        <w:rPr>
          <w:rFonts w:asciiTheme="minorHAnsi" w:hAnsiTheme="minorHAnsi" w:cstheme="minorHAnsi"/>
          <w:sz w:val="20"/>
          <w:szCs w:val="20"/>
        </w:rPr>
        <w:t xml:space="preserve"> Написание сюжета и закадрового текста для видео. Запись и прослушивание собственной речи в разных темпах. </w:t>
      </w:r>
    </w:p>
    <w:p w14:paraId="2E63EFDA"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4. Основы телерепортажа (2 часа)</w:t>
      </w:r>
    </w:p>
    <w:p w14:paraId="4AF553B0"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Теория:</w:t>
      </w:r>
      <w:r w:rsidRPr="000B7351">
        <w:rPr>
          <w:rFonts w:asciiTheme="minorHAnsi" w:hAnsiTheme="minorHAnsi" w:cstheme="minorHAnsi"/>
          <w:sz w:val="20"/>
          <w:szCs w:val="20"/>
        </w:rPr>
        <w:t xml:space="preserve"> Определение и основы телерепортажа. Форма, структура и композиции телерепортажа. Виды и особенности в различных СМИ. Функции репортера. Репортаж как основной жанр ТВ.  Событийный (новостной) репортаж</w:t>
      </w:r>
    </w:p>
    <w:p w14:paraId="40986A71"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Практика:</w:t>
      </w:r>
      <w:r w:rsidRPr="000B7351">
        <w:rPr>
          <w:rFonts w:asciiTheme="minorHAnsi" w:hAnsiTheme="minorHAnsi" w:cstheme="minorHAnsi"/>
          <w:sz w:val="20"/>
          <w:szCs w:val="20"/>
        </w:rPr>
        <w:t xml:space="preserve"> Выбор темы видеосюжета. Представить сюжет телерепортажа для использования в различных СМИ. Проанализировать особенности разных видов репортажей.</w:t>
      </w:r>
    </w:p>
    <w:p w14:paraId="32385348"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5.</w:t>
      </w:r>
      <w:r w:rsidRPr="000B7351">
        <w:rPr>
          <w:rFonts w:asciiTheme="minorHAnsi" w:hAnsiTheme="minorHAnsi" w:cstheme="minorHAnsi"/>
          <w:sz w:val="20"/>
          <w:szCs w:val="20"/>
        </w:rPr>
        <w:t xml:space="preserve"> </w:t>
      </w:r>
      <w:r w:rsidRPr="000B7351">
        <w:rPr>
          <w:rFonts w:asciiTheme="minorHAnsi" w:hAnsiTheme="minorHAnsi" w:cstheme="minorHAnsi"/>
          <w:b/>
          <w:sz w:val="20"/>
          <w:szCs w:val="20"/>
        </w:rPr>
        <w:t>Роль ведущего в тележурналистике (2 часа)</w:t>
      </w:r>
    </w:p>
    <w:p w14:paraId="35DFD004"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Теория:</w:t>
      </w:r>
      <w:r w:rsidRPr="000B7351">
        <w:rPr>
          <w:rFonts w:asciiTheme="minorHAnsi" w:hAnsiTheme="minorHAnsi" w:cstheme="minorHAnsi"/>
          <w:sz w:val="20"/>
          <w:szCs w:val="20"/>
        </w:rPr>
        <w:t xml:space="preserve"> Внешний вид ведущего. Специфика создания имиджа ведущего. Речь. Орфоэпия и техника речи. Орфоэпические нормы современного русского языка: ударение. Речь и дыхание. Артикуляция. Звук. Навыки дикции. Невербальные средства общения. Жесты и мимика как невербальные средства общения. Язык поз и жестов. Упражнения для снятия аудиторного шока.</w:t>
      </w:r>
    </w:p>
    <w:p w14:paraId="663C01A4"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Практика:</w:t>
      </w:r>
      <w:r w:rsidRPr="000B7351">
        <w:rPr>
          <w:rFonts w:asciiTheme="minorHAnsi" w:hAnsiTheme="minorHAnsi" w:cstheme="minorHAnsi"/>
          <w:sz w:val="20"/>
          <w:szCs w:val="20"/>
        </w:rPr>
        <w:t xml:space="preserve"> Языковые тренинги. Создание собственного стиля телеведущего. Отработка дикции. Отработка поз.</w:t>
      </w:r>
    </w:p>
    <w:p w14:paraId="2717E8C4"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6. Основы режиссуры (2 часа)</w:t>
      </w:r>
    </w:p>
    <w:p w14:paraId="5B49682A"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Теория:</w:t>
      </w:r>
      <w:r w:rsidRPr="000B7351">
        <w:rPr>
          <w:rFonts w:asciiTheme="minorHAnsi" w:hAnsiTheme="minorHAnsi" w:cstheme="minorHAnsi"/>
          <w:sz w:val="20"/>
          <w:szCs w:val="20"/>
        </w:rPr>
        <w:t xml:space="preserve"> Основы режиссуры и верстки репортажных жанров. Основные принципы монтажа информационного и новостного сюжета. Режиссура. Основные принципы верстки информационной программы. Этика и право в работе тележурналиста.</w:t>
      </w:r>
    </w:p>
    <w:p w14:paraId="2A2DFF9B"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 xml:space="preserve">Практика: </w:t>
      </w:r>
      <w:r w:rsidRPr="000B7351">
        <w:rPr>
          <w:rFonts w:asciiTheme="minorHAnsi" w:hAnsiTheme="minorHAnsi" w:cstheme="minorHAnsi"/>
          <w:sz w:val="20"/>
          <w:szCs w:val="20"/>
        </w:rPr>
        <w:t xml:space="preserve">Создание сценариев собственных видеосюжетов различных жанров журналистики. Работа </w:t>
      </w:r>
      <w:r w:rsidRPr="000B7351">
        <w:rPr>
          <w:rFonts w:asciiTheme="minorHAnsi" w:hAnsiTheme="minorHAnsi" w:cstheme="minorHAnsi"/>
          <w:sz w:val="20"/>
          <w:szCs w:val="20"/>
        </w:rPr>
        <w:lastRenderedPageBreak/>
        <w:t xml:space="preserve">над созданием видеосюжета. Запись видеосюжета. Защита и презентация творческих проектов, работа за «круглым столом», выявление недостатков и удачных моментов. </w:t>
      </w:r>
    </w:p>
    <w:p w14:paraId="41B3A9D0" w14:textId="77777777" w:rsidR="00594B13" w:rsidRPr="000B7351" w:rsidRDefault="00594B13" w:rsidP="00594B13">
      <w:pPr>
        <w:pStyle w:val="TableParagraph"/>
        <w:ind w:firstLine="709"/>
        <w:jc w:val="center"/>
        <w:rPr>
          <w:rFonts w:asciiTheme="minorHAnsi" w:hAnsiTheme="minorHAnsi" w:cstheme="minorHAnsi"/>
          <w:b/>
          <w:sz w:val="20"/>
          <w:szCs w:val="20"/>
        </w:rPr>
      </w:pPr>
      <w:r w:rsidRPr="000B7351">
        <w:rPr>
          <w:rFonts w:asciiTheme="minorHAnsi" w:hAnsiTheme="minorHAnsi" w:cstheme="minorHAnsi"/>
          <w:b/>
          <w:sz w:val="20"/>
          <w:szCs w:val="20"/>
        </w:rPr>
        <w:t>Модуль «Создание и ведение блога» (12 часов)</w:t>
      </w:r>
    </w:p>
    <w:p w14:paraId="24865580"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1. Основы работы в информационном пространстве и кибербезопасность (2 часа)</w:t>
      </w:r>
    </w:p>
    <w:p w14:paraId="508AC72C"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Теория:</w:t>
      </w:r>
      <w:r w:rsidRPr="000B7351">
        <w:rPr>
          <w:rFonts w:cstheme="minorHAnsi"/>
          <w:sz w:val="20"/>
          <w:szCs w:val="20"/>
        </w:rPr>
        <w:t xml:space="preserve"> Вводный урок. Кибербезопасность. Зачем нужен свой блог.</w:t>
      </w:r>
    </w:p>
    <w:p w14:paraId="7707BB3F"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Практика:</w:t>
      </w:r>
      <w:r w:rsidRPr="000B7351">
        <w:rPr>
          <w:rFonts w:cstheme="minorHAnsi"/>
          <w:sz w:val="20"/>
          <w:szCs w:val="20"/>
        </w:rPr>
        <w:t xml:space="preserve"> творческое задание – представление себя, или небольшой рассказ об известном и популярном блогере, чем нравится и его особенностях.</w:t>
      </w:r>
    </w:p>
    <w:p w14:paraId="7EA75F09"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 xml:space="preserve">2. Основы </w:t>
      </w:r>
      <w:proofErr w:type="spellStart"/>
      <w:r w:rsidRPr="000B7351">
        <w:rPr>
          <w:rFonts w:cstheme="minorHAnsi"/>
          <w:b/>
          <w:sz w:val="20"/>
          <w:szCs w:val="20"/>
        </w:rPr>
        <w:t>блогинга</w:t>
      </w:r>
      <w:proofErr w:type="spellEnd"/>
      <w:r w:rsidRPr="000B7351">
        <w:rPr>
          <w:rFonts w:cstheme="minorHAnsi"/>
          <w:b/>
          <w:sz w:val="20"/>
          <w:szCs w:val="20"/>
        </w:rPr>
        <w:t xml:space="preserve"> (2 часа)</w:t>
      </w:r>
    </w:p>
    <w:p w14:paraId="75F5E5E9"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Теория:</w:t>
      </w:r>
      <w:r w:rsidRPr="000B7351">
        <w:rPr>
          <w:rFonts w:cstheme="minorHAnsi"/>
          <w:sz w:val="20"/>
          <w:szCs w:val="20"/>
        </w:rPr>
        <w:t xml:space="preserve"> Слухи-журналистика-блог.  Общие принципы работы над блогом, идея, тема и формат блога. Работа блогеров.</w:t>
      </w:r>
    </w:p>
    <w:p w14:paraId="75820F68"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Практика: </w:t>
      </w:r>
      <w:r w:rsidRPr="000B7351">
        <w:rPr>
          <w:rFonts w:cstheme="minorHAnsi"/>
          <w:sz w:val="20"/>
          <w:szCs w:val="20"/>
        </w:rPr>
        <w:t>разработка идеи и тематики собственного блога, определение целевой аудитории –для кого блог, разработка шапки профиля и никнейма. Создание тематического блога.</w:t>
      </w:r>
    </w:p>
    <w:p w14:paraId="1995FB0D"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Стартовый: разработка идеи и тематики собственного блога при помощи педагога.</w:t>
      </w:r>
    </w:p>
    <w:p w14:paraId="29CCD55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разработка идеи и тематики собственного блога, разработка шапки профиля и никнейма, предусматривается помощь педагога.</w:t>
      </w:r>
    </w:p>
    <w:p w14:paraId="322196F1"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разработка идеи и тематики собственного блога, определение целевой аудитории –для кого блог, разработка шапки профиля и никнейма. Самостоятельная работа.</w:t>
      </w:r>
    </w:p>
    <w:p w14:paraId="4DA86CB3"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3. Наполнение содержания в блоге (2 часа)</w:t>
      </w:r>
    </w:p>
    <w:p w14:paraId="515EDE00"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Теория:</w:t>
      </w:r>
      <w:r w:rsidRPr="000B7351">
        <w:rPr>
          <w:rFonts w:cstheme="minorHAnsi"/>
          <w:sz w:val="20"/>
          <w:szCs w:val="20"/>
        </w:rPr>
        <w:t xml:space="preserve"> Сенсация –хайп- правда. Работа с контентом. Креатив для создания контента: фото и видео. Написание текстов. Вовлечение целевой аудитории. </w:t>
      </w:r>
      <w:proofErr w:type="spellStart"/>
      <w:r w:rsidRPr="000B7351">
        <w:rPr>
          <w:rFonts w:cstheme="minorHAnsi"/>
          <w:sz w:val="20"/>
          <w:szCs w:val="20"/>
        </w:rPr>
        <w:t>Сторителлинг</w:t>
      </w:r>
      <w:proofErr w:type="spellEnd"/>
      <w:r w:rsidRPr="000B7351">
        <w:rPr>
          <w:rFonts w:cstheme="minorHAnsi"/>
          <w:sz w:val="20"/>
          <w:szCs w:val="20"/>
        </w:rPr>
        <w:t>. Контент-план. Структура материала.</w:t>
      </w:r>
    </w:p>
    <w:p w14:paraId="3F779113"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Практика:</w:t>
      </w:r>
      <w:r w:rsidRPr="000B7351">
        <w:rPr>
          <w:rFonts w:cstheme="minorHAnsi"/>
          <w:sz w:val="20"/>
          <w:szCs w:val="20"/>
        </w:rPr>
        <w:t xml:space="preserve"> Создание контент-плана для блога и его наполнение.</w:t>
      </w:r>
    </w:p>
    <w:p w14:paraId="69054F08"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Стартовый: создание контент-плана на неделю. Предусматривается помощь педагога.</w:t>
      </w:r>
    </w:p>
    <w:p w14:paraId="0BB5CA8A"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Базовый: создание контент-плана на неделю и его частичное наполнение.</w:t>
      </w:r>
    </w:p>
    <w:p w14:paraId="5827C16F"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Продвинутый: создание контент-плана на неделю.</w:t>
      </w:r>
    </w:p>
    <w:p w14:paraId="0834AD19" w14:textId="77777777" w:rsidR="00594B13" w:rsidRPr="000B7351" w:rsidRDefault="00594B13" w:rsidP="00594B13">
      <w:pPr>
        <w:spacing w:after="0" w:line="240" w:lineRule="auto"/>
        <w:ind w:firstLine="709"/>
        <w:rPr>
          <w:rFonts w:cstheme="minorHAnsi"/>
          <w:sz w:val="20"/>
          <w:szCs w:val="20"/>
        </w:rPr>
      </w:pPr>
    </w:p>
    <w:p w14:paraId="67E14F87"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4. Основы написания текста (2 часа)</w:t>
      </w:r>
    </w:p>
    <w:p w14:paraId="49B4D7C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Написание текстов в блог-копирайтинг. Основы копирайтинга. Составляющие текста: авторский стиль, форма и содержание, идея, тема, сюжет. Вдохновение и реализация. Редактура и навыки работы с черновиком, умение критически оценивать свои и чужие тексты.</w:t>
      </w:r>
    </w:p>
    <w:p w14:paraId="39C65F5B"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Практика:</w:t>
      </w:r>
      <w:r w:rsidRPr="000B7351">
        <w:rPr>
          <w:rFonts w:cstheme="minorHAnsi"/>
          <w:sz w:val="20"/>
          <w:szCs w:val="20"/>
        </w:rPr>
        <w:t xml:space="preserve"> выполнение индивидуального задания написание информационной статьи для блога.</w:t>
      </w:r>
    </w:p>
    <w:p w14:paraId="0A450825"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Стартовый: выполнение индивидуального задания написание информационной статьи для блога, предусматривается помощь педагога.</w:t>
      </w:r>
    </w:p>
    <w:p w14:paraId="15561E01"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 xml:space="preserve">Базовый: выполнение индивидуального задания написание информационной статьи для блога, самостоятельная работа. </w:t>
      </w:r>
    </w:p>
    <w:p w14:paraId="23C9C66F"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Продвинутый: выполнение индивидуального задания написание информационной статьи для блога, подбор картинки, деление текста на абзацы, добавление эмоций.</w:t>
      </w:r>
    </w:p>
    <w:p w14:paraId="0ECE6166"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5. Маркетинг (2 часа)</w:t>
      </w:r>
    </w:p>
    <w:p w14:paraId="1E7B4E1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Особенности продвижения, показ работ и первые читатели. Тренды </w:t>
      </w:r>
      <w:r w:rsidRPr="000B7351">
        <w:rPr>
          <w:rFonts w:cstheme="minorHAnsi"/>
          <w:sz w:val="20"/>
          <w:szCs w:val="20"/>
          <w:lang w:val="en-US"/>
        </w:rPr>
        <w:t>SMM</w:t>
      </w:r>
      <w:r w:rsidRPr="000B7351">
        <w:rPr>
          <w:rFonts w:cstheme="minorHAnsi"/>
          <w:sz w:val="20"/>
          <w:szCs w:val="20"/>
        </w:rPr>
        <w:t>. Аналитика</w:t>
      </w:r>
    </w:p>
    <w:p w14:paraId="7B6E84A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использование инструментов анализа и доступных способов продвижения. Практическая работа в </w:t>
      </w:r>
      <w:proofErr w:type="spellStart"/>
      <w:r w:rsidRPr="000B7351">
        <w:rPr>
          <w:rFonts w:cstheme="minorHAnsi"/>
          <w:sz w:val="20"/>
          <w:szCs w:val="20"/>
        </w:rPr>
        <w:t>сториз</w:t>
      </w:r>
      <w:proofErr w:type="spellEnd"/>
      <w:r w:rsidRPr="000B7351">
        <w:rPr>
          <w:rFonts w:cstheme="minorHAnsi"/>
          <w:sz w:val="20"/>
          <w:szCs w:val="20"/>
        </w:rPr>
        <w:t xml:space="preserve">. </w:t>
      </w:r>
    </w:p>
    <w:p w14:paraId="59E376B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Стартовый: Практическая работа в </w:t>
      </w:r>
      <w:proofErr w:type="spellStart"/>
      <w:r w:rsidRPr="000B7351">
        <w:rPr>
          <w:rFonts w:cstheme="minorHAnsi"/>
          <w:sz w:val="20"/>
          <w:szCs w:val="20"/>
        </w:rPr>
        <w:t>сториз</w:t>
      </w:r>
      <w:proofErr w:type="spellEnd"/>
      <w:r w:rsidRPr="000B7351">
        <w:rPr>
          <w:rFonts w:cstheme="minorHAnsi"/>
          <w:sz w:val="20"/>
          <w:szCs w:val="20"/>
        </w:rPr>
        <w:t>, использование инструментов анализа при помощи педагога.</w:t>
      </w:r>
    </w:p>
    <w:p w14:paraId="064D72E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Базовый: Практическая работа в </w:t>
      </w:r>
      <w:proofErr w:type="spellStart"/>
      <w:r w:rsidRPr="000B7351">
        <w:rPr>
          <w:rFonts w:cstheme="minorHAnsi"/>
          <w:sz w:val="20"/>
          <w:szCs w:val="20"/>
        </w:rPr>
        <w:t>сториз</w:t>
      </w:r>
      <w:proofErr w:type="spellEnd"/>
      <w:r w:rsidRPr="000B7351">
        <w:rPr>
          <w:rFonts w:cstheme="minorHAnsi"/>
          <w:sz w:val="20"/>
          <w:szCs w:val="20"/>
        </w:rPr>
        <w:t>, использование инструментов анализа, самостоятельная работа.</w:t>
      </w:r>
    </w:p>
    <w:p w14:paraId="643D61B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Продвинутый: Практическая работа в </w:t>
      </w:r>
      <w:proofErr w:type="spellStart"/>
      <w:r w:rsidRPr="000B7351">
        <w:rPr>
          <w:rFonts w:cstheme="minorHAnsi"/>
          <w:sz w:val="20"/>
          <w:szCs w:val="20"/>
        </w:rPr>
        <w:t>сториз</w:t>
      </w:r>
      <w:proofErr w:type="spellEnd"/>
      <w:r w:rsidRPr="000B7351">
        <w:rPr>
          <w:rFonts w:cstheme="minorHAnsi"/>
          <w:sz w:val="20"/>
          <w:szCs w:val="20"/>
        </w:rPr>
        <w:t>, использование инструментов анализа и доступных способов продвижения, самостоятельная работа.</w:t>
      </w:r>
    </w:p>
    <w:p w14:paraId="21DA1E2B"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sz w:val="20"/>
          <w:szCs w:val="20"/>
        </w:rPr>
        <w:t xml:space="preserve">6. </w:t>
      </w:r>
      <w:r w:rsidRPr="000B7351">
        <w:rPr>
          <w:rFonts w:cstheme="minorHAnsi"/>
          <w:b/>
          <w:sz w:val="20"/>
          <w:szCs w:val="20"/>
        </w:rPr>
        <w:t>Презентация творческого проекта (2 часа)</w:t>
      </w:r>
    </w:p>
    <w:p w14:paraId="47C4210D"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Обоснование выбора темы проектов, презентация собственного блога, наполнение контентом.</w:t>
      </w:r>
    </w:p>
    <w:p w14:paraId="4A34C9D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Работа над созданием блога. Защита творческих проектов, работа за «круглым столом», выявление недостатков и удачных моментов.</w:t>
      </w:r>
    </w:p>
    <w:p w14:paraId="6630EA77"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Подготовка и презентация блога. Предусматривается помощь и коррекция педагога.</w:t>
      </w:r>
    </w:p>
    <w:p w14:paraId="7D9FC67F"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Подготовка и презентация блога. Самостоятельная работа.</w:t>
      </w:r>
    </w:p>
    <w:p w14:paraId="758EEC3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Подготовка и презентация блога. Разработка уникальной концепции. Добавление креатива.</w:t>
      </w:r>
    </w:p>
    <w:p w14:paraId="07092ABD"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Модуль «Создание мультфильма» (8 часов)</w:t>
      </w:r>
    </w:p>
    <w:p w14:paraId="05B95B06"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1. Основы создания мультфильма (2 часа)</w:t>
      </w:r>
    </w:p>
    <w:p w14:paraId="32E597CC"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Теория</w:t>
      </w:r>
      <w:r w:rsidRPr="000B7351">
        <w:rPr>
          <w:rFonts w:cstheme="minorHAnsi"/>
          <w:sz w:val="20"/>
          <w:szCs w:val="20"/>
        </w:rPr>
        <w:t xml:space="preserve">: История создания мультфильмов и </w:t>
      </w:r>
      <w:proofErr w:type="spellStart"/>
      <w:r w:rsidRPr="000B7351">
        <w:rPr>
          <w:rFonts w:cstheme="minorHAnsi"/>
          <w:sz w:val="20"/>
          <w:szCs w:val="20"/>
        </w:rPr>
        <w:t>мультперсонажей</w:t>
      </w:r>
      <w:proofErr w:type="spellEnd"/>
      <w:r w:rsidRPr="000B7351">
        <w:rPr>
          <w:rFonts w:cstheme="minorHAnsi"/>
          <w:sz w:val="20"/>
          <w:szCs w:val="20"/>
        </w:rPr>
        <w:t xml:space="preserve">. Создание мультфильма: сценарий и сюжет. Как пишется сценарий, сюжет в мультфильме, персонажи в мультфильме, алгоритм построения своей истории. Базовая технология создания мультфильма: тема, идея, сюжет, фабула, сценарий. </w:t>
      </w:r>
    </w:p>
    <w:p w14:paraId="2CFD43C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Выбор тем, формирование творческих групп, распределение ролей. Определение технических условий выполнения проекта. Создание сценария: выбор темы и сюжета, определение жанра, написание литературного сценария, разработка режиссерского сценария.</w:t>
      </w:r>
    </w:p>
    <w:p w14:paraId="0B1EEF62"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lastRenderedPageBreak/>
        <w:t>2. Основы мультипликационного монтажа (2 часа)</w:t>
      </w:r>
    </w:p>
    <w:p w14:paraId="3CD2494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 Теория</w:t>
      </w:r>
      <w:r w:rsidRPr="000B7351">
        <w:rPr>
          <w:rFonts w:cstheme="minorHAnsi"/>
          <w:sz w:val="20"/>
          <w:szCs w:val="20"/>
        </w:rPr>
        <w:t>. Раскадровка историй, связующие элементы в сценарии, правила монтажа, виды монтажа. Знакомство с компьютерными программами для анимации. Рисованная, аппликационная, кукольная, компьютерная анимация. Применение монтажной программы для создания мультипликационных заставок и титров.</w:t>
      </w:r>
    </w:p>
    <w:p w14:paraId="6A514DD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Практика. </w:t>
      </w:r>
      <w:r w:rsidRPr="000B7351">
        <w:rPr>
          <w:rFonts w:cstheme="minorHAnsi"/>
          <w:sz w:val="20"/>
          <w:szCs w:val="20"/>
        </w:rPr>
        <w:t>Создание мультипликационного сюжета из статичных картинок или фотографий.</w:t>
      </w:r>
    </w:p>
    <w:p w14:paraId="4C23AA96"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3. Особенности использования звуков и аудио (2 часа)</w:t>
      </w:r>
    </w:p>
    <w:p w14:paraId="0F541DE7" w14:textId="77777777" w:rsidR="00594B13" w:rsidRPr="000B7351" w:rsidRDefault="00594B13" w:rsidP="00594B13">
      <w:pPr>
        <w:spacing w:after="0" w:line="240" w:lineRule="auto"/>
        <w:ind w:firstLine="709"/>
        <w:jc w:val="both"/>
        <w:rPr>
          <w:rFonts w:cstheme="minorHAnsi"/>
          <w:snapToGrid w:val="0"/>
          <w:sz w:val="20"/>
          <w:szCs w:val="20"/>
        </w:rPr>
      </w:pPr>
      <w:r w:rsidRPr="000B7351">
        <w:rPr>
          <w:rFonts w:cstheme="minorHAnsi"/>
          <w:b/>
          <w:sz w:val="20"/>
          <w:szCs w:val="20"/>
        </w:rPr>
        <w:t>Теория:</w:t>
      </w:r>
      <w:r w:rsidRPr="000B7351">
        <w:rPr>
          <w:rFonts w:cstheme="minorHAnsi"/>
          <w:sz w:val="20"/>
          <w:szCs w:val="20"/>
        </w:rPr>
        <w:t xml:space="preserve"> Как правильно использовать звуки в мультфильмах.</w:t>
      </w:r>
      <w:r w:rsidRPr="000B7351">
        <w:rPr>
          <w:rFonts w:cstheme="minorHAnsi"/>
          <w:spacing w:val="-4"/>
          <w:sz w:val="20"/>
          <w:szCs w:val="20"/>
        </w:rPr>
        <w:t xml:space="preserve"> Добавление аудио, </w:t>
      </w:r>
      <w:r w:rsidRPr="000B7351">
        <w:rPr>
          <w:rFonts w:cstheme="minorHAnsi"/>
          <w:sz w:val="20"/>
          <w:szCs w:val="20"/>
        </w:rPr>
        <w:t>комментариев и музыки. Обработка и выравнивание звука. Создание и обработка титров</w:t>
      </w:r>
      <w:r w:rsidRPr="000B7351">
        <w:rPr>
          <w:rFonts w:cstheme="minorHAnsi"/>
          <w:snapToGrid w:val="0"/>
          <w:sz w:val="20"/>
          <w:szCs w:val="20"/>
        </w:rPr>
        <w:t>, использование дополнительных эффектов.</w:t>
      </w:r>
    </w:p>
    <w:p w14:paraId="290BDF7E" w14:textId="77777777" w:rsidR="00594B13" w:rsidRPr="000B7351" w:rsidRDefault="00594B13" w:rsidP="00594B13">
      <w:pPr>
        <w:shd w:val="clear" w:color="auto" w:fill="FFFFFF"/>
        <w:spacing w:after="0" w:line="240" w:lineRule="auto"/>
        <w:ind w:firstLine="709"/>
        <w:jc w:val="both"/>
        <w:rPr>
          <w:rFonts w:cstheme="minorHAnsi"/>
          <w:snapToGrid w:val="0"/>
          <w:sz w:val="20"/>
          <w:szCs w:val="20"/>
        </w:rPr>
      </w:pPr>
      <w:r w:rsidRPr="000B7351">
        <w:rPr>
          <w:rFonts w:cstheme="minorHAnsi"/>
          <w:b/>
          <w:snapToGrid w:val="0"/>
          <w:sz w:val="20"/>
          <w:szCs w:val="20"/>
        </w:rPr>
        <w:t>Практика:</w:t>
      </w:r>
      <w:r w:rsidRPr="000B7351">
        <w:rPr>
          <w:rFonts w:cstheme="minorHAnsi"/>
          <w:snapToGrid w:val="0"/>
          <w:sz w:val="20"/>
          <w:szCs w:val="20"/>
        </w:rPr>
        <w:t xml:space="preserve"> </w:t>
      </w:r>
      <w:r w:rsidRPr="000B7351">
        <w:rPr>
          <w:rFonts w:cstheme="minorHAnsi"/>
          <w:sz w:val="20"/>
          <w:szCs w:val="20"/>
        </w:rPr>
        <w:t>добавление комментариев, музыки, аудио, использование переходов между кадрами. Сведение звука.</w:t>
      </w:r>
      <w:r w:rsidRPr="000B7351">
        <w:rPr>
          <w:rFonts w:cstheme="minorHAnsi"/>
          <w:snapToGrid w:val="0"/>
          <w:sz w:val="20"/>
          <w:szCs w:val="20"/>
        </w:rPr>
        <w:t xml:space="preserve"> Сохранение видеоматериала.</w:t>
      </w:r>
    </w:p>
    <w:p w14:paraId="47899D92"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4. Создание творческого проекта (2 часа)</w:t>
      </w:r>
    </w:p>
    <w:p w14:paraId="056EB7B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Теория: </w:t>
      </w:r>
      <w:r w:rsidRPr="000B7351">
        <w:rPr>
          <w:rFonts w:cstheme="minorHAnsi"/>
          <w:sz w:val="20"/>
          <w:szCs w:val="20"/>
        </w:rPr>
        <w:t>Особенности работы над созданием мультфильмов. Основы публичного выступления и презентации собственного творческого проекта. Выбор тем, формирование творческих групп, распределение ролей. Определение технических условий.</w:t>
      </w:r>
    </w:p>
    <w:p w14:paraId="038BB55D"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Работа над созданием мультфильмов. Защита творческих проектов, работа за «круглым столом», выявление недостатков и удачных моментов.</w:t>
      </w:r>
    </w:p>
    <w:p w14:paraId="21B97340" w14:textId="77777777" w:rsidR="00594B13" w:rsidRPr="000B7351" w:rsidRDefault="00594B13" w:rsidP="00594B13">
      <w:pPr>
        <w:spacing w:after="0" w:line="240" w:lineRule="auto"/>
        <w:ind w:firstLine="709"/>
        <w:jc w:val="center"/>
        <w:rPr>
          <w:rFonts w:cstheme="minorHAnsi"/>
          <w:sz w:val="20"/>
          <w:szCs w:val="20"/>
        </w:rPr>
      </w:pPr>
      <w:r w:rsidRPr="000B7351">
        <w:rPr>
          <w:rFonts w:cstheme="minorHAnsi"/>
          <w:b/>
          <w:sz w:val="20"/>
          <w:szCs w:val="20"/>
        </w:rPr>
        <w:t>Модуль</w:t>
      </w:r>
      <w:r w:rsidRPr="000B7351">
        <w:rPr>
          <w:rFonts w:cstheme="minorHAnsi"/>
          <w:sz w:val="20"/>
          <w:szCs w:val="20"/>
        </w:rPr>
        <w:t xml:space="preserve"> «</w:t>
      </w:r>
      <w:r w:rsidRPr="000B7351">
        <w:rPr>
          <w:rFonts w:cstheme="minorHAnsi"/>
          <w:b/>
          <w:sz w:val="20"/>
          <w:szCs w:val="20"/>
          <w:shd w:val="clear" w:color="auto" w:fill="FFFFFF"/>
        </w:rPr>
        <w:t xml:space="preserve">Создание и презентация </w:t>
      </w:r>
      <w:proofErr w:type="spellStart"/>
      <w:r w:rsidRPr="000B7351">
        <w:rPr>
          <w:rFonts w:cstheme="minorHAnsi"/>
          <w:b/>
          <w:sz w:val="20"/>
          <w:szCs w:val="20"/>
          <w:shd w:val="clear" w:color="auto" w:fill="FFFFFF"/>
        </w:rPr>
        <w:t>телевыпусков</w:t>
      </w:r>
      <w:proofErr w:type="spellEnd"/>
      <w:r w:rsidRPr="000B7351">
        <w:rPr>
          <w:rFonts w:cstheme="minorHAnsi"/>
          <w:sz w:val="20"/>
          <w:szCs w:val="20"/>
        </w:rPr>
        <w:t>» (4 часа)</w:t>
      </w:r>
    </w:p>
    <w:p w14:paraId="62871625"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В данном модуле теория может быть заменена практическим занятием при необходимости.</w:t>
      </w:r>
    </w:p>
    <w:p w14:paraId="7369769C" w14:textId="77777777" w:rsidR="00594B13" w:rsidRPr="000B7351" w:rsidRDefault="00594B13" w:rsidP="00594B13">
      <w:pPr>
        <w:shd w:val="clear" w:color="auto" w:fill="FFFFFF"/>
        <w:tabs>
          <w:tab w:val="left" w:pos="696"/>
        </w:tabs>
        <w:suppressAutoHyphens/>
        <w:spacing w:after="0" w:line="240" w:lineRule="auto"/>
        <w:ind w:firstLine="709"/>
        <w:jc w:val="both"/>
        <w:rPr>
          <w:rFonts w:cstheme="minorHAnsi"/>
          <w:b/>
          <w:spacing w:val="-4"/>
          <w:sz w:val="20"/>
          <w:szCs w:val="20"/>
        </w:rPr>
      </w:pPr>
      <w:r w:rsidRPr="000B7351">
        <w:rPr>
          <w:rFonts w:cstheme="minorHAnsi"/>
          <w:b/>
          <w:sz w:val="20"/>
          <w:szCs w:val="20"/>
          <w:shd w:val="clear" w:color="auto" w:fill="FFFFFF"/>
        </w:rPr>
        <w:t xml:space="preserve">1. Создание и презентация </w:t>
      </w:r>
      <w:proofErr w:type="spellStart"/>
      <w:r w:rsidRPr="000B7351">
        <w:rPr>
          <w:rFonts w:cstheme="minorHAnsi"/>
          <w:b/>
          <w:sz w:val="20"/>
          <w:szCs w:val="20"/>
          <w:shd w:val="clear" w:color="auto" w:fill="FFFFFF"/>
        </w:rPr>
        <w:t>телевыпусков</w:t>
      </w:r>
      <w:proofErr w:type="spellEnd"/>
      <w:r w:rsidRPr="000B7351">
        <w:rPr>
          <w:rFonts w:cstheme="minorHAnsi"/>
          <w:b/>
          <w:sz w:val="20"/>
          <w:szCs w:val="20"/>
          <w:shd w:val="clear" w:color="auto" w:fill="FFFFFF"/>
        </w:rPr>
        <w:t>.</w:t>
      </w:r>
    </w:p>
    <w:p w14:paraId="2FF83177" w14:textId="77777777" w:rsidR="00594B13" w:rsidRPr="000B7351" w:rsidRDefault="00594B13" w:rsidP="00594B13">
      <w:pPr>
        <w:shd w:val="clear" w:color="auto" w:fill="FFFFFF"/>
        <w:tabs>
          <w:tab w:val="left" w:pos="696"/>
        </w:tabs>
        <w:spacing w:after="0" w:line="240" w:lineRule="auto"/>
        <w:ind w:firstLine="709"/>
        <w:jc w:val="both"/>
        <w:rPr>
          <w:rFonts w:cstheme="minorHAnsi"/>
          <w:b/>
          <w:spacing w:val="-4"/>
          <w:sz w:val="20"/>
          <w:szCs w:val="20"/>
        </w:rPr>
      </w:pPr>
      <w:r w:rsidRPr="000B7351">
        <w:rPr>
          <w:rFonts w:cstheme="minorHAnsi"/>
          <w:b/>
          <w:sz w:val="20"/>
          <w:szCs w:val="20"/>
          <w:shd w:val="clear" w:color="auto" w:fill="FFFFFF"/>
        </w:rPr>
        <w:t xml:space="preserve">Теория (1 час): </w:t>
      </w:r>
      <w:r w:rsidRPr="000B7351">
        <w:rPr>
          <w:rFonts w:cstheme="minorHAnsi"/>
          <w:sz w:val="20"/>
          <w:szCs w:val="20"/>
          <w:shd w:val="clear" w:color="auto" w:fill="FFFFFF"/>
        </w:rPr>
        <w:t>Основные жанры тележурналистики</w:t>
      </w:r>
      <w:r w:rsidRPr="000B7351">
        <w:rPr>
          <w:rFonts w:eastAsia="Calibri" w:cstheme="minorHAnsi"/>
          <w:sz w:val="20"/>
          <w:szCs w:val="20"/>
        </w:rPr>
        <w:t xml:space="preserve">: интервью, репортаж, заметка, выступление, дискуссия, ток-шоу, корреспонденция, комментарий, очерк, зарисовка, </w:t>
      </w:r>
      <w:r w:rsidRPr="000B7351">
        <w:rPr>
          <w:rFonts w:cstheme="minorHAnsi"/>
          <w:sz w:val="20"/>
          <w:szCs w:val="20"/>
          <w:shd w:val="clear" w:color="auto" w:fill="FFFFFF"/>
        </w:rPr>
        <w:t>эссе, сатирические жанры</w:t>
      </w:r>
    </w:p>
    <w:p w14:paraId="5F8E6032" w14:textId="77777777" w:rsidR="00594B13" w:rsidRPr="000B7351" w:rsidRDefault="00594B13" w:rsidP="00594B13">
      <w:pPr>
        <w:shd w:val="clear" w:color="auto" w:fill="FFFFFF"/>
        <w:tabs>
          <w:tab w:val="left" w:pos="696"/>
        </w:tabs>
        <w:spacing w:after="0" w:line="240" w:lineRule="auto"/>
        <w:ind w:firstLine="709"/>
        <w:jc w:val="both"/>
        <w:rPr>
          <w:rFonts w:cstheme="minorHAnsi"/>
          <w:sz w:val="20"/>
          <w:szCs w:val="20"/>
          <w:shd w:val="clear" w:color="auto" w:fill="FFFFFF"/>
        </w:rPr>
      </w:pPr>
      <w:r w:rsidRPr="000B7351">
        <w:rPr>
          <w:rFonts w:cstheme="minorHAnsi"/>
          <w:b/>
          <w:spacing w:val="-4"/>
          <w:sz w:val="20"/>
          <w:szCs w:val="20"/>
        </w:rPr>
        <w:t>Практика (3 часа):</w:t>
      </w:r>
      <w:r w:rsidRPr="000B7351">
        <w:rPr>
          <w:rFonts w:cstheme="minorHAnsi"/>
          <w:spacing w:val="-4"/>
          <w:sz w:val="20"/>
          <w:szCs w:val="20"/>
        </w:rPr>
        <w:t xml:space="preserve"> </w:t>
      </w:r>
      <w:r w:rsidRPr="000B7351">
        <w:rPr>
          <w:rFonts w:cstheme="minorHAnsi"/>
          <w:sz w:val="20"/>
          <w:szCs w:val="20"/>
          <w:shd w:val="clear" w:color="auto" w:fill="FFFFFF"/>
        </w:rPr>
        <w:t>создание видеороликов в выбранном жанре, создание и презентация видеороликов в новостных и информационных теле выпусках «Школьные новости».</w:t>
      </w:r>
    </w:p>
    <w:p w14:paraId="740D4051"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Подготовка видео. Предусматривается помощь и коррекция педагога.</w:t>
      </w:r>
    </w:p>
    <w:p w14:paraId="3B6961A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Подготовка видео. Предусматривается коррекция работы педагогом.</w:t>
      </w:r>
    </w:p>
    <w:p w14:paraId="54D52C9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Подготовка видео. Самостоятельная работа. Разработка уникальной концепции видео. Добавление креатива.</w:t>
      </w:r>
    </w:p>
    <w:p w14:paraId="111CC200"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Модуль «Основы радио журналистики» (12 часов)</w:t>
      </w:r>
    </w:p>
    <w:p w14:paraId="174B3A5E"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1. История радио. Радио как профессия (2 часа)</w:t>
      </w:r>
    </w:p>
    <w:p w14:paraId="3C0ADCC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Теория: </w:t>
      </w:r>
      <w:r w:rsidRPr="000B7351">
        <w:rPr>
          <w:rFonts w:cstheme="minorHAnsi"/>
          <w:sz w:val="20"/>
          <w:szCs w:val="20"/>
        </w:rPr>
        <w:t>История радио и современность. Профессии на радио: журналист, ведущий, редактор, продюсер, ди-джей.</w:t>
      </w:r>
    </w:p>
    <w:p w14:paraId="07C378D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Практика: </w:t>
      </w:r>
      <w:r w:rsidRPr="000B7351">
        <w:rPr>
          <w:rFonts w:cstheme="minorHAnsi"/>
          <w:sz w:val="20"/>
          <w:szCs w:val="20"/>
        </w:rPr>
        <w:t xml:space="preserve">Представить и обсудить информацию об истории создания радио. </w:t>
      </w:r>
    </w:p>
    <w:p w14:paraId="710051DB"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2. Запись живого звука  и создание плейлистов (2 часа)</w:t>
      </w:r>
    </w:p>
    <w:p w14:paraId="345138C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Запись с микрофона, параметры записи, запись в студии, запись голоса, запись музыки, запись шума, микширование сигнала. Запись звука, удаление пауз, сохранение звукового файла, добавление звуковых эффектов, коррекция параметров звука, оптимизация уровня громкости, плавное изменение громкости. Создание плейлистов, подбор музыки. Жанры музыки.</w:t>
      </w:r>
    </w:p>
    <w:p w14:paraId="2AFB9AEF"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napToGrid w:val="0"/>
          <w:sz w:val="20"/>
          <w:szCs w:val="20"/>
        </w:rPr>
        <w:t>Практика</w:t>
      </w:r>
      <w:r w:rsidRPr="000B7351">
        <w:rPr>
          <w:rFonts w:cstheme="minorHAnsi"/>
          <w:snapToGrid w:val="0"/>
          <w:sz w:val="20"/>
          <w:szCs w:val="20"/>
        </w:rPr>
        <w:t>: Запись звука, запись дорожки, управление уровнем громкости дорожки, последовательная запись дорожек, сведение дорожек в</w:t>
      </w:r>
      <w:r w:rsidRPr="000B7351">
        <w:rPr>
          <w:rFonts w:cstheme="minorHAnsi"/>
          <w:smallCaps/>
          <w:snapToGrid w:val="0"/>
          <w:sz w:val="20"/>
          <w:szCs w:val="20"/>
        </w:rPr>
        <w:t xml:space="preserve"> </w:t>
      </w:r>
      <w:r w:rsidRPr="000B7351">
        <w:rPr>
          <w:rFonts w:cstheme="minorHAnsi"/>
          <w:snapToGrid w:val="0"/>
          <w:sz w:val="20"/>
          <w:szCs w:val="20"/>
        </w:rPr>
        <w:t>единый файл, сохранение готового файла фонограммы, добавление звуковых</w:t>
      </w:r>
      <w:r w:rsidRPr="000B7351">
        <w:rPr>
          <w:rFonts w:cstheme="minorHAnsi"/>
          <w:smallCaps/>
          <w:snapToGrid w:val="0"/>
          <w:sz w:val="20"/>
          <w:szCs w:val="20"/>
        </w:rPr>
        <w:t xml:space="preserve"> </w:t>
      </w:r>
      <w:r w:rsidRPr="000B7351">
        <w:rPr>
          <w:rFonts w:cstheme="minorHAnsi"/>
          <w:snapToGrid w:val="0"/>
          <w:sz w:val="20"/>
          <w:szCs w:val="20"/>
        </w:rPr>
        <w:t>эффектов к дорожке. Создание плейлистов в разных программах. Сохранение файлов.</w:t>
      </w:r>
    </w:p>
    <w:p w14:paraId="1173939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w:t>
      </w:r>
      <w:r w:rsidRPr="000B7351">
        <w:rPr>
          <w:rFonts w:cstheme="minorHAnsi"/>
          <w:snapToGrid w:val="0"/>
          <w:sz w:val="20"/>
          <w:szCs w:val="20"/>
        </w:rPr>
        <w:t xml:space="preserve"> Запись звука. Сохранение файлов.</w:t>
      </w:r>
    </w:p>
    <w:p w14:paraId="19F2271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w:t>
      </w:r>
      <w:r w:rsidRPr="000B7351">
        <w:rPr>
          <w:rFonts w:cstheme="minorHAnsi"/>
          <w:snapToGrid w:val="0"/>
          <w:sz w:val="20"/>
          <w:szCs w:val="20"/>
        </w:rPr>
        <w:t xml:space="preserve"> Запись звука, запись дорожки, сведение дорожек в</w:t>
      </w:r>
      <w:r w:rsidRPr="000B7351">
        <w:rPr>
          <w:rFonts w:cstheme="minorHAnsi"/>
          <w:smallCaps/>
          <w:snapToGrid w:val="0"/>
          <w:sz w:val="20"/>
          <w:szCs w:val="20"/>
        </w:rPr>
        <w:t xml:space="preserve"> </w:t>
      </w:r>
      <w:r w:rsidRPr="000B7351">
        <w:rPr>
          <w:rFonts w:cstheme="minorHAnsi"/>
          <w:snapToGrid w:val="0"/>
          <w:sz w:val="20"/>
          <w:szCs w:val="20"/>
        </w:rPr>
        <w:t>единый файл, сохранение готового файла фонограммы. Сохранение файлов.</w:t>
      </w:r>
    </w:p>
    <w:p w14:paraId="79D2039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Продвинутый уровень: </w:t>
      </w:r>
      <w:r w:rsidRPr="000B7351">
        <w:rPr>
          <w:rFonts w:cstheme="minorHAnsi"/>
          <w:snapToGrid w:val="0"/>
          <w:sz w:val="20"/>
          <w:szCs w:val="20"/>
        </w:rPr>
        <w:t>Запись звука, запись дорожки, управление уровнем громкости дорожки, последовательная запись дорожек, сведение дорожек в</w:t>
      </w:r>
      <w:r w:rsidRPr="000B7351">
        <w:rPr>
          <w:rFonts w:cstheme="minorHAnsi"/>
          <w:smallCaps/>
          <w:snapToGrid w:val="0"/>
          <w:sz w:val="20"/>
          <w:szCs w:val="20"/>
        </w:rPr>
        <w:t xml:space="preserve"> </w:t>
      </w:r>
      <w:r w:rsidRPr="000B7351">
        <w:rPr>
          <w:rFonts w:cstheme="minorHAnsi"/>
          <w:snapToGrid w:val="0"/>
          <w:sz w:val="20"/>
          <w:szCs w:val="20"/>
        </w:rPr>
        <w:t>единый файл, сохранение готового файла фонограммы, добавление звуковых</w:t>
      </w:r>
      <w:r w:rsidRPr="000B7351">
        <w:rPr>
          <w:rFonts w:cstheme="minorHAnsi"/>
          <w:smallCaps/>
          <w:snapToGrid w:val="0"/>
          <w:sz w:val="20"/>
          <w:szCs w:val="20"/>
        </w:rPr>
        <w:t xml:space="preserve"> </w:t>
      </w:r>
      <w:r w:rsidRPr="000B7351">
        <w:rPr>
          <w:rFonts w:cstheme="minorHAnsi"/>
          <w:snapToGrid w:val="0"/>
          <w:sz w:val="20"/>
          <w:szCs w:val="20"/>
        </w:rPr>
        <w:t>эффектов к дорожке. Сохранение файлов.</w:t>
      </w:r>
    </w:p>
    <w:p w14:paraId="08E03264" w14:textId="77777777" w:rsidR="00594B13" w:rsidRPr="000B7351" w:rsidRDefault="00594B13" w:rsidP="00594B13">
      <w:pPr>
        <w:pStyle w:val="TableParagraph"/>
        <w:ind w:firstLine="709"/>
        <w:jc w:val="both"/>
        <w:rPr>
          <w:rFonts w:asciiTheme="minorHAnsi" w:hAnsiTheme="minorHAnsi" w:cstheme="minorHAnsi"/>
          <w:b/>
          <w:sz w:val="20"/>
          <w:szCs w:val="20"/>
        </w:rPr>
      </w:pPr>
      <w:r w:rsidRPr="000B7351">
        <w:rPr>
          <w:rFonts w:asciiTheme="minorHAnsi" w:hAnsiTheme="minorHAnsi" w:cstheme="minorHAnsi"/>
          <w:b/>
          <w:sz w:val="20"/>
          <w:szCs w:val="20"/>
        </w:rPr>
        <w:t>3. Основные жанры журналистики (2 часа)</w:t>
      </w:r>
    </w:p>
    <w:p w14:paraId="1BF9CFEA"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 xml:space="preserve">Теория: </w:t>
      </w:r>
      <w:r w:rsidRPr="000B7351">
        <w:rPr>
          <w:rFonts w:asciiTheme="minorHAnsi" w:hAnsiTheme="minorHAnsi" w:cstheme="minorHAnsi"/>
          <w:sz w:val="20"/>
          <w:szCs w:val="20"/>
        </w:rPr>
        <w:t>Основные жанры журналистики: интервью, беседа и дискуссия, ток-шоу, комментарий и обозрение, новость, реклама. Интервью - особенности жанра, его виды: интервью - монолог; интервью - диалог; интервью - зарисовка; коллективное интервью; анкета. Приемы ведения интервью. Очерк — близость к малым формам художественной литературы — рассказу или короткой повести. Очерк как раскрытие жизни того или иного значимого персонажа. Документальность воспроизведения материала. Очерки событийные и путевые.</w:t>
      </w:r>
    </w:p>
    <w:p w14:paraId="59AA1694"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t>Практика:</w:t>
      </w:r>
      <w:r w:rsidRPr="000B7351">
        <w:rPr>
          <w:rFonts w:asciiTheme="minorHAnsi" w:hAnsiTheme="minorHAnsi" w:cstheme="minorHAnsi"/>
          <w:sz w:val="20"/>
          <w:szCs w:val="20"/>
        </w:rPr>
        <w:t xml:space="preserve"> создание текста в жанре интервью. </w:t>
      </w:r>
    </w:p>
    <w:p w14:paraId="6D310C0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Написание текста в жанре интервью. Предусматривается помощь и коррекция педагога.</w:t>
      </w:r>
    </w:p>
    <w:p w14:paraId="0DA811DD"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Написание текста в жанре интервью. Самостоятельное решение затруднительных вопросов.</w:t>
      </w:r>
    </w:p>
    <w:p w14:paraId="03C1F52D"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Написание текста в жанре интервью. Определение и выявление особенностей в тексте данного жанра. Выводы о жанровом своеобразии.</w:t>
      </w:r>
    </w:p>
    <w:p w14:paraId="42E76111" w14:textId="77777777" w:rsidR="00594B13" w:rsidRPr="000B7351" w:rsidRDefault="00594B13" w:rsidP="00594B13">
      <w:pPr>
        <w:pStyle w:val="TableParagraph"/>
        <w:ind w:firstLine="709"/>
        <w:jc w:val="both"/>
        <w:rPr>
          <w:rFonts w:asciiTheme="minorHAnsi" w:hAnsiTheme="minorHAnsi" w:cstheme="minorHAnsi"/>
          <w:sz w:val="20"/>
          <w:szCs w:val="20"/>
        </w:rPr>
      </w:pPr>
      <w:r w:rsidRPr="000B7351">
        <w:rPr>
          <w:rFonts w:asciiTheme="minorHAnsi" w:hAnsiTheme="minorHAnsi" w:cstheme="minorHAnsi"/>
          <w:b/>
          <w:sz w:val="20"/>
          <w:szCs w:val="20"/>
        </w:rPr>
        <w:lastRenderedPageBreak/>
        <w:t>4.</w:t>
      </w:r>
      <w:r w:rsidRPr="000B7351">
        <w:rPr>
          <w:rFonts w:asciiTheme="minorHAnsi" w:hAnsiTheme="minorHAnsi" w:cstheme="minorHAnsi"/>
          <w:sz w:val="20"/>
          <w:szCs w:val="20"/>
        </w:rPr>
        <w:t xml:space="preserve"> </w:t>
      </w:r>
      <w:r w:rsidRPr="000B7351">
        <w:rPr>
          <w:rFonts w:asciiTheme="minorHAnsi" w:hAnsiTheme="minorHAnsi" w:cstheme="minorHAnsi"/>
          <w:b/>
          <w:sz w:val="20"/>
          <w:szCs w:val="20"/>
        </w:rPr>
        <w:t>Роль ведущего на радио (2 часа)</w:t>
      </w:r>
    </w:p>
    <w:p w14:paraId="418398FA"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Теория:</w:t>
      </w:r>
      <w:r w:rsidRPr="000B7351">
        <w:rPr>
          <w:rFonts w:cstheme="minorHAnsi"/>
          <w:sz w:val="20"/>
          <w:szCs w:val="20"/>
        </w:rPr>
        <w:t xml:space="preserve"> Специфика создания имиджа ведущего. Речь. Орфоэпия и техника речи. Орфоэпические нормы современного русского языка: ударение. Речь и дыхание. Артикуляция. Звук. Навыки дикции. Упражнения для снятия аудиторного шока.</w:t>
      </w:r>
    </w:p>
    <w:p w14:paraId="7090737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Языковые тренинги. Создание собственного речевого стиля телеведущего. Отработка дикции. Отработка темпа речи.</w:t>
      </w:r>
      <w:r w:rsidRPr="000B7351">
        <w:rPr>
          <w:rFonts w:cstheme="minorHAnsi"/>
          <w:sz w:val="20"/>
          <w:szCs w:val="20"/>
        </w:rPr>
        <w:cr/>
        <w:t xml:space="preserve">          Стартовый уровень: Языковые тренинги, отработка темпа речи.</w:t>
      </w:r>
    </w:p>
    <w:p w14:paraId="70AA11A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Языковые тренинги. Отработка дикции. Отработка темпа речи.</w:t>
      </w:r>
    </w:p>
    <w:p w14:paraId="47748F95"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Языковые тренинги. Создание собственного речевого стиля телеведущего. Отработка дикции. Отработка темпа речи.</w:t>
      </w:r>
    </w:p>
    <w:p w14:paraId="5DB52576"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5. Создание и презентация творческого проекта (2 часа)</w:t>
      </w:r>
    </w:p>
    <w:p w14:paraId="096B1402" w14:textId="77777777" w:rsidR="00594B13" w:rsidRPr="000B7351" w:rsidRDefault="00594B13" w:rsidP="00594B13">
      <w:pPr>
        <w:spacing w:after="0" w:line="240" w:lineRule="auto"/>
        <w:ind w:firstLine="709"/>
        <w:jc w:val="both"/>
        <w:rPr>
          <w:rFonts w:cstheme="minorHAnsi"/>
          <w:b/>
          <w:sz w:val="20"/>
          <w:szCs w:val="20"/>
        </w:rPr>
      </w:pPr>
      <w:r w:rsidRPr="000B7351">
        <w:rPr>
          <w:rFonts w:cstheme="minorHAnsi"/>
          <w:b/>
          <w:sz w:val="20"/>
          <w:szCs w:val="20"/>
        </w:rPr>
        <w:t xml:space="preserve">Теория: </w:t>
      </w:r>
      <w:r w:rsidRPr="000B7351">
        <w:rPr>
          <w:rFonts w:cstheme="minorHAnsi"/>
          <w:sz w:val="20"/>
          <w:szCs w:val="20"/>
        </w:rPr>
        <w:t>Особенности работы над созданием радиопередачи. Реклама и её функции. Режиссура. Основные принципы верстки радиопередачи. Этика и право в работе журналиста.</w:t>
      </w:r>
    </w:p>
    <w:p w14:paraId="6BEB5908"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Выбор тем, формирование творческих групп, распределение ролей. Определение технических условий. Работа над созданием радиопередачи. Создание сценариев собственной радиопередачи в различных жанрах журналистики. Запись звука. </w:t>
      </w:r>
    </w:p>
    <w:p w14:paraId="3EC36C9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Подготовка радиопередачи. Предусматривается помощь и коррекция педагога.</w:t>
      </w:r>
    </w:p>
    <w:p w14:paraId="6A2A7B4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Подготовка радиопередачи. Самостоятельная работа.</w:t>
      </w:r>
    </w:p>
    <w:p w14:paraId="7AC948FB"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Подготовка радиопередачи. Разработка уникальной концепции видео. Добавление креатива.</w:t>
      </w:r>
    </w:p>
    <w:p w14:paraId="1701C9BC"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6. Создание и презентация творческого проекта (2 часа)</w:t>
      </w:r>
    </w:p>
    <w:p w14:paraId="3AA4F136"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 xml:space="preserve">Теория: </w:t>
      </w:r>
      <w:r w:rsidRPr="000B7351">
        <w:rPr>
          <w:rFonts w:cstheme="minorHAnsi"/>
          <w:sz w:val="20"/>
          <w:szCs w:val="20"/>
        </w:rPr>
        <w:t>Основы публичного выступления и презентации собственного творческого проекта. Анализ творческих работ, критерии успешности радиопередачи.</w:t>
      </w:r>
    </w:p>
    <w:p w14:paraId="64C67C2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Практика: </w:t>
      </w:r>
      <w:r w:rsidRPr="000B7351">
        <w:rPr>
          <w:rFonts w:cstheme="minorHAnsi"/>
          <w:sz w:val="20"/>
          <w:szCs w:val="20"/>
        </w:rPr>
        <w:t>Обсуждение и демонстрация творческих работ. Защита творческих проектов, работа за «круглым столом», выявление недостатков и удачных моментов.</w:t>
      </w:r>
    </w:p>
    <w:p w14:paraId="2D95043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Обсуждение и демонстрация творческих работ.</w:t>
      </w:r>
    </w:p>
    <w:p w14:paraId="48CE652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Обсуждение и демонстрация творческих работ. Защита творческих проектов.</w:t>
      </w:r>
    </w:p>
    <w:p w14:paraId="310A659A"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Обсуждение и демонстрация творческих работ. Защита творческих проектов, работа за «круглым столом», выявление недостатков и удачных моментов.</w:t>
      </w:r>
    </w:p>
    <w:p w14:paraId="76E88AC7"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Модуль «Основы художественной публицистики в печатных СМИ» (10 часов)</w:t>
      </w:r>
    </w:p>
    <w:p w14:paraId="5220D938"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1.  Художественная публицистика в современных СМИ (2 часа)</w:t>
      </w:r>
    </w:p>
    <w:p w14:paraId="513A2CF5"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Теория:</w:t>
      </w:r>
      <w:r w:rsidRPr="000B7351">
        <w:rPr>
          <w:rFonts w:cstheme="minorHAnsi"/>
          <w:sz w:val="20"/>
          <w:szCs w:val="20"/>
        </w:rPr>
        <w:t xml:space="preserve"> Публицистика в современных СМИ. «Авторская» или «писательская» журналистика. Повышенная требовательность к языку, художественной образности, эмоциональной насыщенности текстов, глубине авторского обобщения действительности. Современная жанровая и стилевая специфика различного рода медиа текстов.</w:t>
      </w:r>
    </w:p>
    <w:p w14:paraId="3FDB9742"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 xml:space="preserve">Практика: </w:t>
      </w:r>
      <w:r w:rsidRPr="000B7351">
        <w:rPr>
          <w:rFonts w:cstheme="minorHAnsi"/>
          <w:sz w:val="20"/>
          <w:szCs w:val="20"/>
        </w:rPr>
        <w:t xml:space="preserve">Изучение современной публицистики. Деловая игра: Литературное агентство. Деление на группы, распределение ролей: издатели - агенты, писатели- авторы книг. Литературное Агентство— организация, занимающаяся продажей прав на издание, экранизацию, перевод литературных произведений и оказывающая юридические и другие услуги авторам-правообладателям. В России данный вид бизнеса не развит и слышали о нем единицы. Тем не менее, связь издателя и автора через агента — самый цивилизованный и удобный способ работы. Писатель — человек от юридических, финансовых, бумажных дел далекий, и подписывая агентский договор, он устраняется от всех проблем, связанных с формальной стороной издания произведения. Издадут автора или нет, зависит не только от профессионализма агента, но и от того, каковы были тиражи прошлых его изданий, есть ли премии, не было ли экранизаций. Задача агента — продать автора подороже, задача издателя — сбить цену. В среднем заработок агента составляет 10–20% авторского гонорара. </w:t>
      </w:r>
      <w:r w:rsidRPr="000B7351">
        <w:rPr>
          <w:rFonts w:cstheme="minorHAnsi"/>
          <w:b/>
          <w:sz w:val="20"/>
          <w:szCs w:val="20"/>
        </w:rPr>
        <w:t xml:space="preserve"> </w:t>
      </w:r>
      <w:r w:rsidRPr="000B7351">
        <w:rPr>
          <w:rFonts w:cstheme="minorHAnsi"/>
          <w:sz w:val="20"/>
          <w:szCs w:val="20"/>
        </w:rPr>
        <w:t>Порядок проведения игры: Группы по два человека становятся издательствами, группы по четыре — литературными агентствами. Всем группам раздается материал об их деятельности, с которым они должны ознакомиться и в зависимости от полученной информации строить свою линию поведения. Каждому агентству предоставляется 2 книги разных авторов и разных жанров. Ознакомившись с ними, агенты решают, какие произведения они будут представлять издательствам. Они подготавливают презентацию своего агентства, автора, произведения. Издатели, выслушав агентов, обоснованно выбирают произведение на издание. Затем обговариваются размеры авторских гонораров. Если оба издательства выбирают одно произведение, проводится аукцион, где уже агент решает за сколько, на каких условиях, и в какое издательство будет продана книга.</w:t>
      </w:r>
    </w:p>
    <w:p w14:paraId="66469A2A"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2. Основы написания эссе. Типы и виды эссе (2 часа)</w:t>
      </w:r>
    </w:p>
    <w:p w14:paraId="3D951945"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Теория:</w:t>
      </w:r>
      <w:r w:rsidRPr="000B7351">
        <w:rPr>
          <w:rFonts w:cstheme="minorHAnsi"/>
          <w:sz w:val="20"/>
          <w:szCs w:val="20"/>
        </w:rPr>
        <w:t xml:space="preserve"> Эссе – жанр, находящийся на пересечении литературы, публицистики, науки. Особенности философских, литературно-критических и автобиографических эссе. Место эссе в современной прессе. Язык, стиль, композиция и роль автора в эссе.</w:t>
      </w:r>
    </w:p>
    <w:p w14:paraId="1BF74802"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Практика:</w:t>
      </w:r>
      <w:r w:rsidRPr="000B7351">
        <w:rPr>
          <w:rFonts w:cstheme="minorHAnsi"/>
          <w:sz w:val="20"/>
          <w:szCs w:val="20"/>
        </w:rPr>
        <w:t xml:space="preserve"> Анализ печатных СМИ, поиск различных типов эссе, определения их места в СМИ. Работа над текстом эссе.</w:t>
      </w:r>
    </w:p>
    <w:p w14:paraId="7892235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lastRenderedPageBreak/>
        <w:t>Стартовый уровень: выполнение индивидуального задания, предусматривается помощь педагога.</w:t>
      </w:r>
    </w:p>
    <w:p w14:paraId="19624CF9"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выполнение индивидуального задания, самостоятельная работа.</w:t>
      </w:r>
    </w:p>
    <w:p w14:paraId="6B2F9EE2"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выполнение индивидуального задания, самостоятельная работа, определение особенностей стиля.</w:t>
      </w:r>
    </w:p>
    <w:p w14:paraId="1CEF274F"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3. Основы написания юмористического текста. Юмореска и фельетон (2 часа)</w:t>
      </w:r>
    </w:p>
    <w:p w14:paraId="1DC3C80F"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Теория:</w:t>
      </w:r>
      <w:r w:rsidRPr="000B7351">
        <w:rPr>
          <w:rFonts w:cstheme="minorHAnsi"/>
          <w:sz w:val="20"/>
          <w:szCs w:val="20"/>
        </w:rPr>
        <w:t xml:space="preserve"> Способы создания комического в фельетоне. Композиция и текст фельетона. Отличие юмора от сатиры. Фельетонный факт. Язык, стиль, композиция юморески. Роль зарисовки в создании комического эффекта. Речевые средства и стилистические приемы для создания иронического эффекта. Проблематика, язык, приемы создания комического эффекта в фельетонах.</w:t>
      </w:r>
    </w:p>
    <w:p w14:paraId="7ADEB06D"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Практика:</w:t>
      </w:r>
      <w:r w:rsidRPr="000B7351">
        <w:rPr>
          <w:rFonts w:cstheme="minorHAnsi"/>
          <w:sz w:val="20"/>
          <w:szCs w:val="20"/>
        </w:rPr>
        <w:t xml:space="preserve"> Обзор СМИ. Работа над текстом фельетона. Чтение, обсуждение и доработка собственных фельетонов.</w:t>
      </w:r>
    </w:p>
    <w:p w14:paraId="4C2342A7"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выполнение индивидуального задания, предусматривается помощь педагога.</w:t>
      </w:r>
    </w:p>
    <w:p w14:paraId="7FC0E0A6"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выполнение индивидуального задания, самостоятельная работа.</w:t>
      </w:r>
    </w:p>
    <w:p w14:paraId="2577344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выполнение индивидуального задания, самостоятельная работа, определение особенностей стиля.</w:t>
      </w:r>
    </w:p>
    <w:p w14:paraId="691E01FA"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4. Основы написания очерка (2 часа)</w:t>
      </w:r>
    </w:p>
    <w:p w14:paraId="3F3EC0C4"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Теория:</w:t>
      </w:r>
      <w:r w:rsidRPr="000B7351">
        <w:rPr>
          <w:rFonts w:cstheme="minorHAnsi"/>
          <w:sz w:val="20"/>
          <w:szCs w:val="20"/>
        </w:rPr>
        <w:t xml:space="preserve"> Очерк как жанр. Различия газетного и литературного очерка. Роль автора в очерке. Основные типы авторского повествования. Виды очерка, путевой очерк. Методы сбора информации для путевого очерка, композиция путевого очерка. Портретный очерк: герой, композиция, стиль. </w:t>
      </w:r>
    </w:p>
    <w:p w14:paraId="6575FD16"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Практика:</w:t>
      </w:r>
      <w:r w:rsidRPr="000B7351">
        <w:rPr>
          <w:rFonts w:cstheme="minorHAnsi"/>
          <w:sz w:val="20"/>
          <w:szCs w:val="20"/>
        </w:rPr>
        <w:t xml:space="preserve"> Выбрать героя для собственного очерка и подготовить план работы над очерком, прописать этап сбора материала. Чтение, обсуждение и доработка собственных путевых очерков. </w:t>
      </w:r>
    </w:p>
    <w:p w14:paraId="7A7B25AE"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Стартовый уровень: выполнение индивидуального задания, предусматривается помощь педагога.</w:t>
      </w:r>
    </w:p>
    <w:p w14:paraId="61618B9B"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выполнение индивидуального задания, самостоятельная работа.</w:t>
      </w:r>
    </w:p>
    <w:p w14:paraId="76359BD6"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выполнение индивидуального задания, самостоятельная работа, определение особенностей стиля.</w:t>
      </w:r>
    </w:p>
    <w:p w14:paraId="01A85B7B" w14:textId="77777777" w:rsidR="00594B13" w:rsidRPr="000B7351" w:rsidRDefault="00594B13" w:rsidP="00594B13">
      <w:pPr>
        <w:spacing w:after="0" w:line="240" w:lineRule="auto"/>
        <w:ind w:firstLine="709"/>
        <w:rPr>
          <w:rFonts w:cstheme="minorHAnsi"/>
          <w:b/>
          <w:sz w:val="20"/>
          <w:szCs w:val="20"/>
        </w:rPr>
      </w:pPr>
      <w:r w:rsidRPr="000B7351">
        <w:rPr>
          <w:rFonts w:cstheme="minorHAnsi"/>
          <w:sz w:val="20"/>
          <w:szCs w:val="20"/>
        </w:rPr>
        <w:t xml:space="preserve"> </w:t>
      </w:r>
      <w:r w:rsidRPr="000B7351">
        <w:rPr>
          <w:rFonts w:cstheme="minorHAnsi"/>
          <w:b/>
          <w:sz w:val="20"/>
          <w:szCs w:val="20"/>
        </w:rPr>
        <w:t>5.</w:t>
      </w:r>
      <w:r w:rsidRPr="000B7351">
        <w:rPr>
          <w:rFonts w:cstheme="minorHAnsi"/>
          <w:sz w:val="20"/>
          <w:szCs w:val="20"/>
        </w:rPr>
        <w:t xml:space="preserve"> </w:t>
      </w:r>
      <w:r w:rsidRPr="000B7351">
        <w:rPr>
          <w:rFonts w:cstheme="minorHAnsi"/>
          <w:b/>
          <w:sz w:val="20"/>
          <w:szCs w:val="20"/>
        </w:rPr>
        <w:t xml:space="preserve">Знакомство с оформительским делом (2 часа) </w:t>
      </w:r>
    </w:p>
    <w:p w14:paraId="32CA1F2D"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Теория:</w:t>
      </w:r>
      <w:r w:rsidRPr="000B7351">
        <w:rPr>
          <w:rFonts w:cstheme="minorHAnsi"/>
          <w:sz w:val="20"/>
          <w:szCs w:val="20"/>
        </w:rPr>
        <w:t xml:space="preserve"> Подготовка собственного материала, разработка собственного сборника. Оформление эскиза печатного издания: книга, сборник. Разработка названия и обложки печатного издания. Особенности использования компьютерных программ для создания печатного издания. Роль фотографии и иллюстрации в периодическом издании.</w:t>
      </w:r>
    </w:p>
    <w:p w14:paraId="0F1AE29C"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Практика:</w:t>
      </w:r>
      <w:r w:rsidRPr="000B7351">
        <w:rPr>
          <w:rFonts w:cstheme="minorHAnsi"/>
          <w:sz w:val="20"/>
          <w:szCs w:val="20"/>
        </w:rPr>
        <w:t xml:space="preserve"> Оформление эскиза печатного издания: выбор темы, работа с иллюстрациями, фотографиями, создание макета и (или) готового печатного издания или его части. Возможно выполнение задания в компьютерной программе </w:t>
      </w:r>
      <w:r w:rsidRPr="000B7351">
        <w:rPr>
          <w:rFonts w:cstheme="minorHAnsi"/>
          <w:sz w:val="20"/>
          <w:szCs w:val="20"/>
          <w:lang w:val="en-US"/>
        </w:rPr>
        <w:t>Canva</w:t>
      </w:r>
      <w:r w:rsidRPr="000B7351">
        <w:rPr>
          <w:rFonts w:cstheme="minorHAnsi"/>
          <w:sz w:val="20"/>
          <w:szCs w:val="20"/>
        </w:rPr>
        <w:t xml:space="preserve"> или других доступных программах.</w:t>
      </w:r>
    </w:p>
    <w:p w14:paraId="157430CF"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 xml:space="preserve">Стартовый уровень: создание макета, предусматривается помощь и коррекция педагога. </w:t>
      </w:r>
    </w:p>
    <w:p w14:paraId="258144E3"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Базовый уровень: создание макета. Самостоятельное решение затруднительных вопросов.</w:t>
      </w:r>
    </w:p>
    <w:p w14:paraId="6B3C85D3"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Продвинутый уровень: самостоятельное создание макета. Внесение креативных элементов.</w:t>
      </w:r>
    </w:p>
    <w:p w14:paraId="0BE6F18B" w14:textId="77777777" w:rsidR="00594B13" w:rsidRPr="000B7351" w:rsidRDefault="00594B13" w:rsidP="00594B13">
      <w:pPr>
        <w:spacing w:after="0" w:line="240" w:lineRule="auto"/>
        <w:jc w:val="center"/>
        <w:rPr>
          <w:rFonts w:cstheme="minorHAnsi"/>
          <w:b/>
          <w:sz w:val="20"/>
          <w:szCs w:val="20"/>
        </w:rPr>
      </w:pPr>
      <w:r w:rsidRPr="000B7351">
        <w:rPr>
          <w:rFonts w:cstheme="minorHAnsi"/>
          <w:b/>
          <w:sz w:val="20"/>
          <w:szCs w:val="20"/>
        </w:rPr>
        <w:t>Модуль «Как работают СМИ и чем занимаются журналисты» (12 часов)</w:t>
      </w:r>
    </w:p>
    <w:p w14:paraId="35CD235C" w14:textId="77777777" w:rsidR="00594B13" w:rsidRPr="000B7351" w:rsidRDefault="00594B13" w:rsidP="00594B13">
      <w:pPr>
        <w:spacing w:after="0" w:line="240" w:lineRule="auto"/>
        <w:ind w:firstLine="851"/>
        <w:jc w:val="both"/>
        <w:rPr>
          <w:rFonts w:cstheme="minorHAnsi"/>
          <w:sz w:val="20"/>
          <w:szCs w:val="20"/>
        </w:rPr>
      </w:pPr>
      <w:r w:rsidRPr="000B7351">
        <w:rPr>
          <w:rFonts w:cstheme="minorHAnsi"/>
          <w:spacing w:val="5"/>
          <w:sz w:val="20"/>
          <w:szCs w:val="20"/>
        </w:rPr>
        <w:t>Модуль «продвинутого» уровня. Содержит теоретические и практические занятия (теория и практика) общей продолжительностью 12 часов, практические занятия выполняются обучающимися самостоятельно после знакомства с теоретическими видео материалами модуля.</w:t>
      </w:r>
      <w:r w:rsidRPr="000B7351">
        <w:rPr>
          <w:rFonts w:cstheme="minorHAnsi"/>
          <w:sz w:val="20"/>
          <w:szCs w:val="20"/>
        </w:rPr>
        <w:t xml:space="preserve"> </w:t>
      </w:r>
    </w:p>
    <w:p w14:paraId="19D24D4D" w14:textId="77777777" w:rsidR="00594B13" w:rsidRPr="000B7351" w:rsidRDefault="00594B13" w:rsidP="00594B13">
      <w:pPr>
        <w:spacing w:after="0" w:line="240" w:lineRule="auto"/>
        <w:ind w:firstLine="851"/>
        <w:jc w:val="both"/>
        <w:rPr>
          <w:rFonts w:cstheme="minorHAnsi"/>
          <w:spacing w:val="5"/>
          <w:sz w:val="20"/>
          <w:szCs w:val="20"/>
        </w:rPr>
      </w:pPr>
      <w:r w:rsidRPr="000B7351">
        <w:rPr>
          <w:rFonts w:cstheme="minorHAnsi"/>
          <w:spacing w:val="5"/>
          <w:sz w:val="20"/>
          <w:szCs w:val="20"/>
        </w:rPr>
        <w:t>Для обучающихся, заинтересованных в более глубоком изучении материала, в конце большинства занятий приводятся ссылки для самостоятельного изучения различных аспектов профессии.</w:t>
      </w:r>
    </w:p>
    <w:p w14:paraId="33EC4463"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6 занятий – по 2 часа по каждой теме предусматривается теория и практика по 1 часу каждого занятия;</w:t>
      </w:r>
    </w:p>
    <w:p w14:paraId="0A085366"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3 часа теоретических видеоматериалов;</w:t>
      </w:r>
    </w:p>
    <w:p w14:paraId="7C7423D4"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15 онлайн тестов;</w:t>
      </w:r>
    </w:p>
    <w:p w14:paraId="0E8F6990"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6 интерактивных онлайн задач;</w:t>
      </w:r>
    </w:p>
    <w:p w14:paraId="2ED1825E"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дополнительные комментарии экспертов – журналистов и редакторов ведущих русскоязычных СМИ.</w:t>
      </w:r>
    </w:p>
    <w:p w14:paraId="36832DCF" w14:textId="77777777" w:rsidR="00594B13" w:rsidRPr="000B7351" w:rsidRDefault="00594B13" w:rsidP="00594B13">
      <w:pPr>
        <w:tabs>
          <w:tab w:val="left" w:pos="993"/>
        </w:tabs>
        <w:spacing w:after="0" w:line="240" w:lineRule="auto"/>
        <w:ind w:left="709"/>
        <w:jc w:val="both"/>
        <w:rPr>
          <w:rFonts w:cstheme="minorHAnsi"/>
          <w:spacing w:val="5"/>
          <w:sz w:val="20"/>
          <w:szCs w:val="20"/>
        </w:rPr>
      </w:pPr>
      <w:r w:rsidRPr="000B7351">
        <w:rPr>
          <w:rFonts w:cstheme="minorHAnsi"/>
          <w:spacing w:val="5"/>
          <w:sz w:val="20"/>
          <w:szCs w:val="20"/>
        </w:rPr>
        <w:t>Темы занятий:</w:t>
      </w:r>
    </w:p>
    <w:p w14:paraId="618139FC" w14:textId="77777777" w:rsidR="00594B13" w:rsidRPr="000B7351" w:rsidRDefault="00594B13" w:rsidP="007748EA">
      <w:pPr>
        <w:numPr>
          <w:ilvl w:val="3"/>
          <w:numId w:val="40"/>
        </w:numPr>
        <w:tabs>
          <w:tab w:val="clear" w:pos="2880"/>
          <w:tab w:val="left" w:pos="1134"/>
        </w:tabs>
        <w:spacing w:after="0" w:line="240" w:lineRule="auto"/>
        <w:ind w:left="0" w:firstLine="709"/>
        <w:jc w:val="both"/>
        <w:rPr>
          <w:rFonts w:cstheme="minorHAnsi"/>
          <w:sz w:val="20"/>
          <w:szCs w:val="20"/>
        </w:rPr>
      </w:pPr>
      <w:r w:rsidRPr="000B7351">
        <w:rPr>
          <w:rFonts w:cstheme="minorHAnsi"/>
          <w:sz w:val="20"/>
          <w:szCs w:val="20"/>
        </w:rPr>
        <w:t xml:space="preserve">Вводное занятие модуля «Журналистика и </w:t>
      </w:r>
      <w:proofErr w:type="spellStart"/>
      <w:r w:rsidRPr="000B7351">
        <w:rPr>
          <w:rFonts w:cstheme="minorHAnsi"/>
          <w:sz w:val="20"/>
          <w:szCs w:val="20"/>
        </w:rPr>
        <w:t>медиаграмотность</w:t>
      </w:r>
      <w:proofErr w:type="spellEnd"/>
      <w:r w:rsidRPr="000B7351">
        <w:rPr>
          <w:rFonts w:cstheme="minorHAnsi"/>
          <w:sz w:val="20"/>
          <w:szCs w:val="20"/>
        </w:rPr>
        <w:t>»</w:t>
      </w:r>
    </w:p>
    <w:p w14:paraId="359A65F1" w14:textId="77777777" w:rsidR="00594B13" w:rsidRPr="000B7351" w:rsidRDefault="00594B13" w:rsidP="007748EA">
      <w:pPr>
        <w:numPr>
          <w:ilvl w:val="3"/>
          <w:numId w:val="40"/>
        </w:numPr>
        <w:tabs>
          <w:tab w:val="clear" w:pos="2880"/>
          <w:tab w:val="left" w:pos="1134"/>
        </w:tabs>
        <w:spacing w:after="0" w:line="240" w:lineRule="auto"/>
        <w:ind w:left="0" w:firstLine="709"/>
        <w:jc w:val="both"/>
        <w:rPr>
          <w:rFonts w:cstheme="minorHAnsi"/>
          <w:sz w:val="20"/>
          <w:szCs w:val="20"/>
        </w:rPr>
      </w:pPr>
      <w:r w:rsidRPr="000B7351">
        <w:rPr>
          <w:rFonts w:cstheme="minorHAnsi"/>
          <w:sz w:val="20"/>
          <w:szCs w:val="20"/>
        </w:rPr>
        <w:t xml:space="preserve">Источники новостей. </w:t>
      </w:r>
    </w:p>
    <w:p w14:paraId="7F45AFE1" w14:textId="77777777" w:rsidR="00594B13" w:rsidRPr="000B7351" w:rsidRDefault="00594B13" w:rsidP="007748EA">
      <w:pPr>
        <w:numPr>
          <w:ilvl w:val="3"/>
          <w:numId w:val="40"/>
        </w:numPr>
        <w:tabs>
          <w:tab w:val="clear" w:pos="2880"/>
          <w:tab w:val="left" w:pos="1134"/>
        </w:tabs>
        <w:spacing w:after="0" w:line="240" w:lineRule="auto"/>
        <w:ind w:left="0" w:firstLine="709"/>
        <w:jc w:val="both"/>
        <w:rPr>
          <w:rFonts w:cstheme="minorHAnsi"/>
          <w:sz w:val="20"/>
          <w:szCs w:val="20"/>
        </w:rPr>
      </w:pPr>
      <w:r w:rsidRPr="000B7351">
        <w:rPr>
          <w:rFonts w:cstheme="minorHAnsi"/>
          <w:sz w:val="20"/>
          <w:szCs w:val="20"/>
        </w:rPr>
        <w:t>Создание статей и репортажей. Как делаются большие статьи и репортажи?</w:t>
      </w:r>
    </w:p>
    <w:p w14:paraId="2F794912" w14:textId="77777777" w:rsidR="00594B13" w:rsidRPr="000B7351" w:rsidRDefault="00594B13" w:rsidP="007748EA">
      <w:pPr>
        <w:numPr>
          <w:ilvl w:val="3"/>
          <w:numId w:val="40"/>
        </w:numPr>
        <w:tabs>
          <w:tab w:val="clear" w:pos="2880"/>
          <w:tab w:val="left" w:pos="1134"/>
        </w:tabs>
        <w:spacing w:after="0" w:line="240" w:lineRule="auto"/>
        <w:ind w:left="0" w:firstLine="709"/>
        <w:jc w:val="both"/>
        <w:rPr>
          <w:rFonts w:cstheme="minorHAnsi"/>
          <w:sz w:val="20"/>
          <w:szCs w:val="20"/>
        </w:rPr>
      </w:pPr>
      <w:r w:rsidRPr="000B7351">
        <w:rPr>
          <w:rFonts w:cstheme="minorHAnsi"/>
          <w:sz w:val="20"/>
          <w:szCs w:val="20"/>
        </w:rPr>
        <w:t xml:space="preserve">Съемка сюжетов на телевидении. </w:t>
      </w:r>
    </w:p>
    <w:p w14:paraId="5AF4F49B" w14:textId="77777777" w:rsidR="00594B13" w:rsidRPr="000B7351" w:rsidRDefault="00594B13" w:rsidP="007748EA">
      <w:pPr>
        <w:numPr>
          <w:ilvl w:val="3"/>
          <w:numId w:val="40"/>
        </w:numPr>
        <w:tabs>
          <w:tab w:val="clear" w:pos="2880"/>
          <w:tab w:val="left" w:pos="1134"/>
        </w:tabs>
        <w:spacing w:after="0" w:line="240" w:lineRule="auto"/>
        <w:ind w:left="0" w:firstLine="709"/>
        <w:jc w:val="both"/>
        <w:rPr>
          <w:rFonts w:cstheme="minorHAnsi"/>
          <w:sz w:val="20"/>
          <w:szCs w:val="20"/>
        </w:rPr>
      </w:pPr>
      <w:r w:rsidRPr="000B7351">
        <w:rPr>
          <w:rFonts w:cstheme="minorHAnsi"/>
          <w:sz w:val="20"/>
          <w:szCs w:val="20"/>
        </w:rPr>
        <w:t>Привлечение интереса журналистов к проблеме</w:t>
      </w:r>
    </w:p>
    <w:p w14:paraId="0258B993" w14:textId="77777777" w:rsidR="00594B13" w:rsidRPr="000B7351" w:rsidRDefault="00594B13" w:rsidP="007748EA">
      <w:pPr>
        <w:numPr>
          <w:ilvl w:val="3"/>
          <w:numId w:val="40"/>
        </w:numPr>
        <w:tabs>
          <w:tab w:val="clear" w:pos="2880"/>
          <w:tab w:val="left" w:pos="1134"/>
        </w:tabs>
        <w:spacing w:after="0" w:line="240" w:lineRule="auto"/>
        <w:ind w:left="0" w:firstLine="709"/>
        <w:jc w:val="both"/>
        <w:rPr>
          <w:rFonts w:cstheme="minorHAnsi"/>
          <w:sz w:val="20"/>
          <w:szCs w:val="20"/>
        </w:rPr>
      </w:pPr>
      <w:r w:rsidRPr="000B7351">
        <w:rPr>
          <w:rFonts w:cstheme="minorHAnsi"/>
          <w:sz w:val="20"/>
          <w:szCs w:val="20"/>
        </w:rPr>
        <w:t>Отличие рекламы от редакционных материалов</w:t>
      </w:r>
    </w:p>
    <w:p w14:paraId="20D3F906" w14:textId="77777777" w:rsidR="00594B13" w:rsidRPr="000B7351" w:rsidRDefault="00594B13" w:rsidP="00594B13">
      <w:pPr>
        <w:tabs>
          <w:tab w:val="left" w:pos="1134"/>
        </w:tabs>
        <w:spacing w:after="0" w:line="240" w:lineRule="auto"/>
        <w:ind w:firstLine="709"/>
        <w:jc w:val="both"/>
        <w:rPr>
          <w:rFonts w:cstheme="minorHAnsi"/>
          <w:b/>
          <w:sz w:val="20"/>
          <w:szCs w:val="20"/>
        </w:rPr>
      </w:pPr>
      <w:r w:rsidRPr="000B7351">
        <w:rPr>
          <w:rFonts w:cstheme="minorHAnsi"/>
          <w:b/>
          <w:sz w:val="20"/>
          <w:szCs w:val="20"/>
        </w:rPr>
        <w:t>Модуль «Общество и медиабизнес. Какие цели преследуют СМИ» (10 часов)</w:t>
      </w:r>
    </w:p>
    <w:p w14:paraId="7F050CA2"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t>Модуль «продвинутого» уровня. Содержит теоретические и практические занятия (теория и практика) общей продолжительностью 10 часов, практические занятия выполняются обучающимися самостоятельно после знакомства с теоретическими видео материалами модуля.</w:t>
      </w:r>
    </w:p>
    <w:p w14:paraId="7FC28F32"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lastRenderedPageBreak/>
        <w:t>Для обучающихся, заинтересованных в более глубоком изучении материала, в конце большинства занятий приводятся ссылки для самостоятельного изучения различных аспектов профессии.</w:t>
      </w:r>
    </w:p>
    <w:p w14:paraId="65FC642D"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5 занятий – по 2 часа по каждой теме предусматривается теория и практика по 1 часу каждого занятия;</w:t>
      </w:r>
    </w:p>
    <w:p w14:paraId="1E9C0BA9"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2 часа теоретических видеоматериалов;</w:t>
      </w:r>
    </w:p>
    <w:p w14:paraId="637808CA"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12 онлайн тестов;</w:t>
      </w:r>
    </w:p>
    <w:p w14:paraId="0EF628A5"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3 интерактивных онлайн задачи;</w:t>
      </w:r>
    </w:p>
    <w:p w14:paraId="1481EDB4" w14:textId="77777777" w:rsidR="00594B13" w:rsidRPr="000B7351" w:rsidRDefault="00594B13" w:rsidP="007748EA">
      <w:pPr>
        <w:numPr>
          <w:ilvl w:val="2"/>
          <w:numId w:val="49"/>
        </w:numPr>
        <w:tabs>
          <w:tab w:val="left" w:pos="993"/>
        </w:tabs>
        <w:spacing w:after="0" w:line="240" w:lineRule="auto"/>
        <w:ind w:left="0" w:firstLine="709"/>
        <w:jc w:val="both"/>
        <w:rPr>
          <w:rFonts w:cstheme="minorHAnsi"/>
          <w:spacing w:val="5"/>
          <w:sz w:val="20"/>
          <w:szCs w:val="20"/>
        </w:rPr>
      </w:pPr>
      <w:r w:rsidRPr="000B7351">
        <w:rPr>
          <w:rFonts w:cstheme="minorHAnsi"/>
          <w:spacing w:val="5"/>
          <w:sz w:val="20"/>
          <w:szCs w:val="20"/>
        </w:rPr>
        <w:t>дополнительные комментарии экспертов – журналистов и редакторов ведущих русскоязычных СМИ.</w:t>
      </w:r>
    </w:p>
    <w:p w14:paraId="5788C8DD" w14:textId="77777777" w:rsidR="00594B13" w:rsidRPr="000B7351" w:rsidRDefault="00594B13" w:rsidP="00594B13">
      <w:pPr>
        <w:tabs>
          <w:tab w:val="left" w:pos="993"/>
        </w:tabs>
        <w:spacing w:after="0" w:line="240" w:lineRule="auto"/>
        <w:ind w:left="709"/>
        <w:jc w:val="both"/>
        <w:rPr>
          <w:rFonts w:cstheme="minorHAnsi"/>
          <w:spacing w:val="5"/>
          <w:sz w:val="20"/>
          <w:szCs w:val="20"/>
        </w:rPr>
      </w:pPr>
      <w:r w:rsidRPr="000B7351">
        <w:rPr>
          <w:rFonts w:cstheme="minorHAnsi"/>
          <w:spacing w:val="5"/>
          <w:sz w:val="20"/>
          <w:szCs w:val="20"/>
        </w:rPr>
        <w:t>Темы занятий:</w:t>
      </w:r>
    </w:p>
    <w:p w14:paraId="358EA226"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t>1.</w:t>
      </w:r>
      <w:r w:rsidRPr="000B7351">
        <w:rPr>
          <w:rFonts w:cstheme="minorHAnsi"/>
          <w:sz w:val="20"/>
          <w:szCs w:val="20"/>
        </w:rPr>
        <w:tab/>
        <w:t>Кому принадлежат СМИ в России: крупнейшие издательские дома.</w:t>
      </w:r>
    </w:p>
    <w:p w14:paraId="3BEF59CE"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t>2.</w:t>
      </w:r>
      <w:r w:rsidRPr="000B7351">
        <w:rPr>
          <w:rFonts w:cstheme="minorHAnsi"/>
          <w:sz w:val="20"/>
          <w:szCs w:val="20"/>
        </w:rPr>
        <w:tab/>
        <w:t>СМИ, аффилированные с государством.</w:t>
      </w:r>
    </w:p>
    <w:p w14:paraId="6855110B"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t>3.</w:t>
      </w:r>
      <w:r w:rsidRPr="000B7351">
        <w:rPr>
          <w:rFonts w:cstheme="minorHAnsi"/>
          <w:sz w:val="20"/>
          <w:szCs w:val="20"/>
        </w:rPr>
        <w:tab/>
        <w:t>Независимые СМИ.</w:t>
      </w:r>
    </w:p>
    <w:p w14:paraId="227BD1B4"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t>4.</w:t>
      </w:r>
      <w:r w:rsidRPr="000B7351">
        <w:rPr>
          <w:rFonts w:cstheme="minorHAnsi"/>
          <w:sz w:val="20"/>
          <w:szCs w:val="20"/>
        </w:rPr>
        <w:tab/>
        <w:t>Как зарабатывают СМИ: способы монетизации информации и аудитории.</w:t>
      </w:r>
    </w:p>
    <w:p w14:paraId="03289FCA" w14:textId="77777777" w:rsidR="00594B13" w:rsidRPr="000B7351" w:rsidRDefault="00594B13" w:rsidP="00594B13">
      <w:pPr>
        <w:tabs>
          <w:tab w:val="left" w:pos="1134"/>
        </w:tabs>
        <w:spacing w:after="0" w:line="240" w:lineRule="auto"/>
        <w:ind w:firstLine="709"/>
        <w:jc w:val="both"/>
        <w:rPr>
          <w:rFonts w:cstheme="minorHAnsi"/>
          <w:sz w:val="20"/>
          <w:szCs w:val="20"/>
        </w:rPr>
      </w:pPr>
      <w:r w:rsidRPr="000B7351">
        <w:rPr>
          <w:rFonts w:cstheme="minorHAnsi"/>
          <w:sz w:val="20"/>
          <w:szCs w:val="20"/>
        </w:rPr>
        <w:t>5.</w:t>
      </w:r>
      <w:r w:rsidRPr="000B7351">
        <w:rPr>
          <w:rFonts w:cstheme="minorHAnsi"/>
          <w:sz w:val="20"/>
          <w:szCs w:val="20"/>
        </w:rPr>
        <w:tab/>
        <w:t>Что важнее для СМИ: деньги или социальная ответственность?</w:t>
      </w:r>
    </w:p>
    <w:p w14:paraId="4886C11A"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Модуль «Подведение итогов» (2 часа)</w:t>
      </w:r>
    </w:p>
    <w:p w14:paraId="74AAEF8A"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 xml:space="preserve">1. Подведение итогов работы объединения. Круглый стол. </w:t>
      </w:r>
    </w:p>
    <w:p w14:paraId="5CB483F5"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В данном разделе теория может быть заменена практическим занятием при необходимости.</w:t>
      </w:r>
    </w:p>
    <w:p w14:paraId="14372D8A" w14:textId="77777777" w:rsidR="00594B13" w:rsidRPr="000B7351" w:rsidRDefault="00594B13" w:rsidP="00594B13">
      <w:pPr>
        <w:spacing w:after="0" w:line="240" w:lineRule="auto"/>
        <w:ind w:firstLine="709"/>
        <w:rPr>
          <w:rFonts w:cstheme="minorHAnsi"/>
          <w:sz w:val="20"/>
          <w:szCs w:val="20"/>
        </w:rPr>
      </w:pPr>
      <w:r w:rsidRPr="000B7351">
        <w:rPr>
          <w:rFonts w:cstheme="minorHAnsi"/>
          <w:b/>
          <w:sz w:val="20"/>
          <w:szCs w:val="20"/>
        </w:rPr>
        <w:t xml:space="preserve">Теория: </w:t>
      </w:r>
      <w:r w:rsidRPr="000B7351">
        <w:rPr>
          <w:rFonts w:cstheme="minorHAnsi"/>
          <w:sz w:val="20"/>
          <w:szCs w:val="20"/>
        </w:rPr>
        <w:t xml:space="preserve">Основы организации массовых мероприятий, конференций и дискуссионных площадок. Основы публичного выступления и презентации собственного творческого проекта. Анализ творческих работ, критерии успешности </w:t>
      </w:r>
    </w:p>
    <w:p w14:paraId="23DAD150"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b/>
          <w:sz w:val="20"/>
          <w:szCs w:val="20"/>
        </w:rPr>
        <w:t xml:space="preserve">Практика: Организация мероприятия и/или участие в мероприятии.  </w:t>
      </w:r>
      <w:r w:rsidRPr="000B7351">
        <w:rPr>
          <w:rFonts w:cstheme="minorHAnsi"/>
          <w:sz w:val="20"/>
          <w:szCs w:val="20"/>
        </w:rPr>
        <w:t>Защита творческих проектов, работа за «круглым столом», выявление недостатков и удачных моментов.</w:t>
      </w:r>
    </w:p>
    <w:p w14:paraId="1C9CBD29" w14:textId="77777777" w:rsidR="00594B13" w:rsidRPr="000B7351" w:rsidRDefault="00594B13" w:rsidP="00594B13">
      <w:pPr>
        <w:spacing w:after="0" w:line="240" w:lineRule="auto"/>
        <w:ind w:firstLine="709"/>
        <w:jc w:val="center"/>
        <w:rPr>
          <w:rFonts w:cstheme="minorHAnsi"/>
          <w:b/>
          <w:sz w:val="20"/>
          <w:szCs w:val="20"/>
        </w:rPr>
      </w:pPr>
      <w:r w:rsidRPr="000B7351">
        <w:rPr>
          <w:rFonts w:cstheme="minorHAnsi"/>
          <w:b/>
          <w:sz w:val="20"/>
          <w:szCs w:val="20"/>
        </w:rPr>
        <w:t>Модуль «Участие в конференциях и конкурсах» (2 часа)</w:t>
      </w:r>
    </w:p>
    <w:p w14:paraId="4411923B"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 xml:space="preserve">1. Участие в конференциях и конкурсах по направлению медиа. </w:t>
      </w:r>
    </w:p>
    <w:p w14:paraId="7123AE15"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В данном разделе теория может быть заменена практическим занятием при необходимости.</w:t>
      </w:r>
    </w:p>
    <w:p w14:paraId="00DA54DE" w14:textId="77777777"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 xml:space="preserve">Теория: </w:t>
      </w:r>
      <w:r w:rsidRPr="000B7351">
        <w:rPr>
          <w:rFonts w:cstheme="minorHAnsi"/>
          <w:sz w:val="20"/>
          <w:szCs w:val="20"/>
        </w:rPr>
        <w:t>Подготовка к участию в конкурсах или конференциях</w:t>
      </w:r>
    </w:p>
    <w:p w14:paraId="546F3006" w14:textId="757635E6" w:rsidR="00594B13" w:rsidRPr="000B7351" w:rsidRDefault="00594B13" w:rsidP="000B7351">
      <w:pPr>
        <w:spacing w:after="0" w:line="240" w:lineRule="auto"/>
        <w:ind w:firstLine="709"/>
        <w:rPr>
          <w:rFonts w:cstheme="minorHAnsi"/>
          <w:sz w:val="20"/>
          <w:szCs w:val="20"/>
        </w:rPr>
      </w:pPr>
      <w:r w:rsidRPr="000B7351">
        <w:rPr>
          <w:rFonts w:cstheme="minorHAnsi"/>
          <w:b/>
          <w:sz w:val="20"/>
          <w:szCs w:val="20"/>
        </w:rPr>
        <w:t xml:space="preserve">Практика: </w:t>
      </w:r>
      <w:r w:rsidRPr="000B7351">
        <w:rPr>
          <w:rFonts w:cstheme="minorHAnsi"/>
          <w:sz w:val="20"/>
          <w:szCs w:val="20"/>
        </w:rPr>
        <w:t>Подготовка,</w:t>
      </w:r>
      <w:r w:rsidRPr="000B7351">
        <w:rPr>
          <w:rFonts w:cstheme="minorHAnsi"/>
          <w:b/>
          <w:sz w:val="20"/>
          <w:szCs w:val="20"/>
        </w:rPr>
        <w:t xml:space="preserve"> </w:t>
      </w:r>
      <w:r w:rsidRPr="000B7351">
        <w:rPr>
          <w:rFonts w:cstheme="minorHAnsi"/>
          <w:sz w:val="20"/>
          <w:szCs w:val="20"/>
        </w:rPr>
        <w:t xml:space="preserve">презентация и защита творческих проектов, участие в конкурсах, конференциях. </w:t>
      </w:r>
    </w:p>
    <w:p w14:paraId="48922B26" w14:textId="556C371B" w:rsidR="00594B13" w:rsidRPr="000B7351" w:rsidRDefault="00967FBC" w:rsidP="00967FBC">
      <w:pPr>
        <w:tabs>
          <w:tab w:val="left" w:pos="1410"/>
        </w:tabs>
        <w:spacing w:after="0" w:line="240" w:lineRule="auto"/>
        <w:ind w:firstLine="709"/>
        <w:rPr>
          <w:rFonts w:cstheme="minorHAnsi"/>
          <w:b/>
          <w:sz w:val="20"/>
          <w:szCs w:val="20"/>
        </w:rPr>
      </w:pPr>
      <w:r>
        <w:rPr>
          <w:rFonts w:cstheme="minorHAnsi"/>
          <w:b/>
          <w:sz w:val="20"/>
          <w:szCs w:val="20"/>
        </w:rPr>
        <w:tab/>
      </w:r>
      <w:r w:rsidR="00594B13" w:rsidRPr="000B7351">
        <w:rPr>
          <w:rFonts w:cstheme="minorHAnsi"/>
          <w:b/>
          <w:sz w:val="20"/>
          <w:szCs w:val="20"/>
        </w:rPr>
        <w:t>Комплекс организационно-педагогических условий</w:t>
      </w:r>
    </w:p>
    <w:p w14:paraId="704AB684" w14:textId="77777777" w:rsidR="00594B13" w:rsidRPr="000B7351" w:rsidRDefault="00594B13" w:rsidP="00594B13">
      <w:pPr>
        <w:spacing w:after="0" w:line="240" w:lineRule="auto"/>
        <w:ind w:firstLine="709"/>
        <w:jc w:val="both"/>
        <w:rPr>
          <w:rFonts w:cstheme="minorHAnsi"/>
          <w:sz w:val="20"/>
          <w:szCs w:val="20"/>
        </w:rPr>
      </w:pPr>
      <w:r w:rsidRPr="000B7351">
        <w:rPr>
          <w:rFonts w:cstheme="minorHAnsi"/>
          <w:sz w:val="20"/>
          <w:szCs w:val="20"/>
        </w:rPr>
        <w:t>Учебное помещение должно соответствовать требованиям санитарных норм и правил, установленных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 41.</w:t>
      </w:r>
    </w:p>
    <w:p w14:paraId="7D48D6CB" w14:textId="77777777" w:rsidR="00594B13" w:rsidRPr="000B7351" w:rsidRDefault="00594B13" w:rsidP="00594B13">
      <w:pPr>
        <w:spacing w:after="0" w:line="240" w:lineRule="auto"/>
        <w:ind w:firstLine="709"/>
        <w:jc w:val="both"/>
        <w:rPr>
          <w:rFonts w:cstheme="minorHAnsi"/>
          <w:sz w:val="20"/>
          <w:szCs w:val="20"/>
        </w:rPr>
      </w:pPr>
    </w:p>
    <w:p w14:paraId="6E6518DD" w14:textId="7317A3EE" w:rsidR="00594B13" w:rsidRPr="000B7351" w:rsidRDefault="00594B13" w:rsidP="00594B13">
      <w:pPr>
        <w:spacing w:after="0" w:line="240" w:lineRule="auto"/>
        <w:ind w:firstLine="709"/>
        <w:rPr>
          <w:rFonts w:cstheme="minorHAnsi"/>
          <w:b/>
          <w:sz w:val="20"/>
          <w:szCs w:val="20"/>
        </w:rPr>
      </w:pPr>
      <w:r w:rsidRPr="000B7351">
        <w:rPr>
          <w:rFonts w:cstheme="minorHAnsi"/>
          <w:b/>
          <w:sz w:val="20"/>
          <w:szCs w:val="20"/>
        </w:rPr>
        <w:t>Материально-техническое обеспечение</w:t>
      </w:r>
    </w:p>
    <w:p w14:paraId="3777BE83"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Столы и стулья для учащихся и педагога</w:t>
      </w:r>
    </w:p>
    <w:tbl>
      <w:tblPr>
        <w:tblW w:w="10172" w:type="dxa"/>
        <w:tblLayout w:type="fixed"/>
        <w:tblLook w:val="04A0" w:firstRow="1" w:lastRow="0" w:firstColumn="1" w:lastColumn="0" w:noHBand="0" w:noVBand="1"/>
      </w:tblPr>
      <w:tblGrid>
        <w:gridCol w:w="675"/>
        <w:gridCol w:w="7484"/>
        <w:gridCol w:w="2013"/>
      </w:tblGrid>
      <w:tr w:rsidR="00594B13" w:rsidRPr="000B7351" w14:paraId="20D5CFF3"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4748C"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п/п</w:t>
            </w:r>
          </w:p>
        </w:tc>
        <w:tc>
          <w:tcPr>
            <w:tcW w:w="7484" w:type="dxa"/>
            <w:tcBorders>
              <w:top w:val="single" w:sz="4" w:space="0" w:color="auto"/>
              <w:left w:val="nil"/>
              <w:bottom w:val="single" w:sz="4" w:space="0" w:color="auto"/>
              <w:right w:val="single" w:sz="4" w:space="0" w:color="auto"/>
            </w:tcBorders>
            <w:shd w:val="clear" w:color="auto" w:fill="auto"/>
            <w:vAlign w:val="center"/>
            <w:hideMark/>
          </w:tcPr>
          <w:p w14:paraId="7C87C0E0" w14:textId="77777777" w:rsidR="00594B13" w:rsidRPr="000B7351" w:rsidRDefault="00594B13" w:rsidP="00594B13">
            <w:pPr>
              <w:spacing w:after="0" w:line="240" w:lineRule="auto"/>
              <w:ind w:firstLine="175"/>
              <w:jc w:val="both"/>
              <w:rPr>
                <w:rFonts w:cstheme="minorHAnsi"/>
                <w:b/>
                <w:sz w:val="20"/>
                <w:szCs w:val="20"/>
              </w:rPr>
            </w:pPr>
            <w:r w:rsidRPr="000B7351">
              <w:rPr>
                <w:rFonts w:cstheme="minorHAnsi"/>
                <w:b/>
                <w:sz w:val="20"/>
                <w:szCs w:val="20"/>
              </w:rPr>
              <w:t>Наименование ресурсов</w:t>
            </w:r>
          </w:p>
        </w:tc>
        <w:tc>
          <w:tcPr>
            <w:tcW w:w="2013" w:type="dxa"/>
            <w:tcBorders>
              <w:top w:val="single" w:sz="4" w:space="0" w:color="auto"/>
              <w:left w:val="nil"/>
              <w:bottom w:val="single" w:sz="4" w:space="0" w:color="auto"/>
              <w:right w:val="single" w:sz="4" w:space="0" w:color="auto"/>
            </w:tcBorders>
            <w:shd w:val="clear" w:color="auto" w:fill="auto"/>
            <w:vAlign w:val="center"/>
            <w:hideMark/>
          </w:tcPr>
          <w:p w14:paraId="7EFF3D0B" w14:textId="77777777" w:rsidR="00594B13" w:rsidRPr="000B7351" w:rsidRDefault="00594B13" w:rsidP="00594B13">
            <w:pPr>
              <w:spacing w:after="0" w:line="240" w:lineRule="auto"/>
              <w:jc w:val="both"/>
              <w:rPr>
                <w:rFonts w:cstheme="minorHAnsi"/>
                <w:sz w:val="20"/>
                <w:szCs w:val="20"/>
              </w:rPr>
            </w:pPr>
            <w:r w:rsidRPr="000B7351">
              <w:rPr>
                <w:rFonts w:cstheme="minorHAnsi"/>
                <w:sz w:val="20"/>
                <w:szCs w:val="20"/>
              </w:rPr>
              <w:t xml:space="preserve">Количество единиц оборудования (не менее) </w:t>
            </w:r>
          </w:p>
        </w:tc>
      </w:tr>
      <w:tr w:rsidR="00594B13" w:rsidRPr="000B7351" w14:paraId="5C7CE5B1" w14:textId="77777777" w:rsidTr="00594B13">
        <w:trPr>
          <w:trHeight w:val="20"/>
        </w:trPr>
        <w:tc>
          <w:tcPr>
            <w:tcW w:w="101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767FB" w14:textId="77777777" w:rsidR="00594B13" w:rsidRPr="000B7351" w:rsidRDefault="00594B13" w:rsidP="00594B13">
            <w:pPr>
              <w:spacing w:after="0" w:line="240" w:lineRule="auto"/>
              <w:jc w:val="center"/>
              <w:rPr>
                <w:rFonts w:cstheme="minorHAnsi"/>
                <w:sz w:val="20"/>
                <w:szCs w:val="20"/>
              </w:rPr>
            </w:pPr>
            <w:r w:rsidRPr="000B7351">
              <w:rPr>
                <w:rFonts w:cstheme="minorHAnsi"/>
                <w:b/>
                <w:sz w:val="20"/>
                <w:szCs w:val="20"/>
              </w:rPr>
              <w:t>Техническое оборудование</w:t>
            </w:r>
          </w:p>
        </w:tc>
      </w:tr>
      <w:tr w:rsidR="00594B13" w:rsidRPr="000B7351" w14:paraId="79C278AD"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AB84"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w:t>
            </w:r>
          </w:p>
        </w:tc>
        <w:tc>
          <w:tcPr>
            <w:tcW w:w="7484" w:type="dxa"/>
            <w:tcBorders>
              <w:top w:val="single" w:sz="4" w:space="0" w:color="auto"/>
              <w:left w:val="nil"/>
              <w:bottom w:val="single" w:sz="4" w:space="0" w:color="auto"/>
              <w:right w:val="single" w:sz="4" w:space="0" w:color="auto"/>
            </w:tcBorders>
            <w:shd w:val="clear" w:color="auto" w:fill="auto"/>
            <w:noWrap/>
            <w:vAlign w:val="bottom"/>
            <w:hideMark/>
          </w:tcPr>
          <w:p w14:paraId="02B4B63B"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Ноутбук</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69BFAFA7"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8</w:t>
            </w:r>
          </w:p>
        </w:tc>
      </w:tr>
      <w:tr w:rsidR="00594B13" w:rsidRPr="000B7351" w14:paraId="4038F879"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49C81FB"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2</w:t>
            </w:r>
          </w:p>
        </w:tc>
        <w:tc>
          <w:tcPr>
            <w:tcW w:w="7484" w:type="dxa"/>
            <w:tcBorders>
              <w:top w:val="nil"/>
              <w:left w:val="nil"/>
              <w:bottom w:val="single" w:sz="4" w:space="0" w:color="auto"/>
              <w:right w:val="single" w:sz="4" w:space="0" w:color="auto"/>
            </w:tcBorders>
            <w:shd w:val="clear" w:color="auto" w:fill="auto"/>
            <w:noWrap/>
            <w:vAlign w:val="bottom"/>
            <w:hideMark/>
          </w:tcPr>
          <w:p w14:paraId="73333AD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Мышь компьютерная</w:t>
            </w:r>
          </w:p>
        </w:tc>
        <w:tc>
          <w:tcPr>
            <w:tcW w:w="2013" w:type="dxa"/>
            <w:tcBorders>
              <w:top w:val="nil"/>
              <w:left w:val="nil"/>
              <w:bottom w:val="single" w:sz="4" w:space="0" w:color="auto"/>
              <w:right w:val="single" w:sz="4" w:space="0" w:color="auto"/>
            </w:tcBorders>
            <w:shd w:val="clear" w:color="auto" w:fill="auto"/>
            <w:noWrap/>
            <w:vAlign w:val="center"/>
            <w:hideMark/>
          </w:tcPr>
          <w:p w14:paraId="0F65674F"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8</w:t>
            </w:r>
          </w:p>
        </w:tc>
      </w:tr>
      <w:tr w:rsidR="00594B13" w:rsidRPr="000B7351" w14:paraId="113E97AD"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4A10B54"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3</w:t>
            </w:r>
          </w:p>
        </w:tc>
        <w:tc>
          <w:tcPr>
            <w:tcW w:w="7484" w:type="dxa"/>
            <w:tcBorders>
              <w:top w:val="nil"/>
              <w:left w:val="nil"/>
              <w:bottom w:val="single" w:sz="4" w:space="0" w:color="auto"/>
              <w:right w:val="single" w:sz="4" w:space="0" w:color="auto"/>
            </w:tcBorders>
            <w:shd w:val="clear" w:color="auto" w:fill="auto"/>
            <w:noWrap/>
            <w:vAlign w:val="bottom"/>
            <w:hideMark/>
          </w:tcPr>
          <w:p w14:paraId="113C7966"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МФУ</w:t>
            </w:r>
          </w:p>
        </w:tc>
        <w:tc>
          <w:tcPr>
            <w:tcW w:w="2013" w:type="dxa"/>
            <w:tcBorders>
              <w:top w:val="nil"/>
              <w:left w:val="nil"/>
              <w:bottom w:val="single" w:sz="4" w:space="0" w:color="auto"/>
              <w:right w:val="single" w:sz="4" w:space="0" w:color="auto"/>
            </w:tcBorders>
            <w:shd w:val="clear" w:color="auto" w:fill="auto"/>
            <w:noWrap/>
            <w:vAlign w:val="center"/>
            <w:hideMark/>
          </w:tcPr>
          <w:p w14:paraId="5809F666"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40576CD4"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94D7B8D"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4</w:t>
            </w:r>
          </w:p>
        </w:tc>
        <w:tc>
          <w:tcPr>
            <w:tcW w:w="7484" w:type="dxa"/>
            <w:tcBorders>
              <w:top w:val="nil"/>
              <w:left w:val="nil"/>
              <w:bottom w:val="single" w:sz="4" w:space="0" w:color="auto"/>
              <w:right w:val="single" w:sz="4" w:space="0" w:color="auto"/>
            </w:tcBorders>
            <w:shd w:val="clear" w:color="auto" w:fill="auto"/>
            <w:vAlign w:val="bottom"/>
            <w:hideMark/>
          </w:tcPr>
          <w:p w14:paraId="1C89907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Видеокамера (полупрофессиональная с возможностью мониторинга звука   и ручными настройками)</w:t>
            </w:r>
          </w:p>
        </w:tc>
        <w:tc>
          <w:tcPr>
            <w:tcW w:w="2013" w:type="dxa"/>
            <w:tcBorders>
              <w:top w:val="nil"/>
              <w:left w:val="nil"/>
              <w:bottom w:val="single" w:sz="4" w:space="0" w:color="auto"/>
              <w:right w:val="single" w:sz="4" w:space="0" w:color="auto"/>
            </w:tcBorders>
            <w:shd w:val="clear" w:color="auto" w:fill="auto"/>
            <w:noWrap/>
            <w:vAlign w:val="center"/>
            <w:hideMark/>
          </w:tcPr>
          <w:p w14:paraId="6476E5B6"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7C0BCEDA"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74F6E890"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5</w:t>
            </w:r>
          </w:p>
        </w:tc>
        <w:tc>
          <w:tcPr>
            <w:tcW w:w="7484" w:type="dxa"/>
            <w:tcBorders>
              <w:top w:val="nil"/>
              <w:left w:val="nil"/>
              <w:bottom w:val="single" w:sz="4" w:space="0" w:color="auto"/>
              <w:right w:val="single" w:sz="4" w:space="0" w:color="auto"/>
            </w:tcBorders>
            <w:shd w:val="clear" w:color="auto" w:fill="auto"/>
            <w:noWrap/>
            <w:vAlign w:val="bottom"/>
            <w:hideMark/>
          </w:tcPr>
          <w:p w14:paraId="3F44DD9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Штатив</w:t>
            </w:r>
          </w:p>
        </w:tc>
        <w:tc>
          <w:tcPr>
            <w:tcW w:w="2013" w:type="dxa"/>
            <w:tcBorders>
              <w:top w:val="nil"/>
              <w:left w:val="nil"/>
              <w:bottom w:val="single" w:sz="4" w:space="0" w:color="auto"/>
              <w:right w:val="single" w:sz="4" w:space="0" w:color="auto"/>
            </w:tcBorders>
            <w:shd w:val="clear" w:color="auto" w:fill="auto"/>
            <w:noWrap/>
            <w:vAlign w:val="center"/>
            <w:hideMark/>
          </w:tcPr>
          <w:p w14:paraId="4FF4C3E4"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7F1DDFF6"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C0B76E8"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6</w:t>
            </w:r>
          </w:p>
        </w:tc>
        <w:tc>
          <w:tcPr>
            <w:tcW w:w="7484" w:type="dxa"/>
            <w:tcBorders>
              <w:top w:val="nil"/>
              <w:left w:val="nil"/>
              <w:bottom w:val="single" w:sz="4" w:space="0" w:color="auto"/>
              <w:right w:val="single" w:sz="4" w:space="0" w:color="auto"/>
            </w:tcBorders>
            <w:shd w:val="clear" w:color="auto" w:fill="auto"/>
            <w:noWrap/>
            <w:vAlign w:val="bottom"/>
            <w:hideMark/>
          </w:tcPr>
          <w:p w14:paraId="0EDD89E9"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Микрофон</w:t>
            </w:r>
          </w:p>
        </w:tc>
        <w:tc>
          <w:tcPr>
            <w:tcW w:w="2013" w:type="dxa"/>
            <w:tcBorders>
              <w:top w:val="nil"/>
              <w:left w:val="nil"/>
              <w:bottom w:val="single" w:sz="4" w:space="0" w:color="auto"/>
              <w:right w:val="single" w:sz="4" w:space="0" w:color="auto"/>
            </w:tcBorders>
            <w:shd w:val="clear" w:color="auto" w:fill="auto"/>
            <w:noWrap/>
            <w:vAlign w:val="center"/>
            <w:hideMark/>
          </w:tcPr>
          <w:p w14:paraId="64006B36"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71FF207D"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825EF68"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7</w:t>
            </w:r>
          </w:p>
        </w:tc>
        <w:tc>
          <w:tcPr>
            <w:tcW w:w="7484" w:type="dxa"/>
            <w:tcBorders>
              <w:top w:val="nil"/>
              <w:left w:val="nil"/>
              <w:bottom w:val="single" w:sz="4" w:space="0" w:color="auto"/>
              <w:right w:val="single" w:sz="4" w:space="0" w:color="auto"/>
            </w:tcBorders>
            <w:shd w:val="clear" w:color="auto" w:fill="auto"/>
            <w:vAlign w:val="bottom"/>
            <w:hideMark/>
          </w:tcPr>
          <w:p w14:paraId="225E392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Комплект осветительного оборудования</w:t>
            </w:r>
          </w:p>
        </w:tc>
        <w:tc>
          <w:tcPr>
            <w:tcW w:w="2013" w:type="dxa"/>
            <w:tcBorders>
              <w:top w:val="nil"/>
              <w:left w:val="nil"/>
              <w:bottom w:val="single" w:sz="4" w:space="0" w:color="auto"/>
              <w:right w:val="single" w:sz="4" w:space="0" w:color="auto"/>
            </w:tcBorders>
            <w:shd w:val="clear" w:color="auto" w:fill="auto"/>
            <w:noWrap/>
            <w:vAlign w:val="center"/>
            <w:hideMark/>
          </w:tcPr>
          <w:p w14:paraId="13C46FBB"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3619FA18"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638E4728"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8</w:t>
            </w:r>
          </w:p>
        </w:tc>
        <w:tc>
          <w:tcPr>
            <w:tcW w:w="7484" w:type="dxa"/>
            <w:tcBorders>
              <w:top w:val="nil"/>
              <w:left w:val="nil"/>
              <w:bottom w:val="single" w:sz="4" w:space="0" w:color="auto"/>
              <w:right w:val="single" w:sz="4" w:space="0" w:color="auto"/>
            </w:tcBorders>
            <w:shd w:val="clear" w:color="auto" w:fill="auto"/>
            <w:noWrap/>
            <w:vAlign w:val="bottom"/>
            <w:hideMark/>
          </w:tcPr>
          <w:p w14:paraId="644CAB29"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Микрофон</w:t>
            </w:r>
          </w:p>
        </w:tc>
        <w:tc>
          <w:tcPr>
            <w:tcW w:w="2013" w:type="dxa"/>
            <w:tcBorders>
              <w:top w:val="nil"/>
              <w:left w:val="nil"/>
              <w:bottom w:val="single" w:sz="4" w:space="0" w:color="auto"/>
              <w:right w:val="single" w:sz="4" w:space="0" w:color="auto"/>
            </w:tcBorders>
            <w:shd w:val="clear" w:color="auto" w:fill="auto"/>
            <w:noWrap/>
            <w:vAlign w:val="center"/>
            <w:hideMark/>
          </w:tcPr>
          <w:p w14:paraId="6C4F37BB"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54218CCA"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1D9C399F"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9</w:t>
            </w:r>
          </w:p>
        </w:tc>
        <w:tc>
          <w:tcPr>
            <w:tcW w:w="7484" w:type="dxa"/>
            <w:tcBorders>
              <w:top w:val="nil"/>
              <w:left w:val="nil"/>
              <w:bottom w:val="single" w:sz="4" w:space="0" w:color="auto"/>
              <w:right w:val="single" w:sz="4" w:space="0" w:color="auto"/>
            </w:tcBorders>
            <w:shd w:val="clear" w:color="auto" w:fill="auto"/>
            <w:vAlign w:val="bottom"/>
            <w:hideMark/>
          </w:tcPr>
          <w:p w14:paraId="0D5B4682"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Графическая станция с монитором</w:t>
            </w:r>
          </w:p>
        </w:tc>
        <w:tc>
          <w:tcPr>
            <w:tcW w:w="2013" w:type="dxa"/>
            <w:tcBorders>
              <w:top w:val="nil"/>
              <w:left w:val="nil"/>
              <w:bottom w:val="single" w:sz="4" w:space="0" w:color="auto"/>
              <w:right w:val="single" w:sz="4" w:space="0" w:color="auto"/>
            </w:tcBorders>
            <w:shd w:val="clear" w:color="auto" w:fill="auto"/>
            <w:noWrap/>
            <w:vAlign w:val="center"/>
            <w:hideMark/>
          </w:tcPr>
          <w:p w14:paraId="01AC901E"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1EEA4BCD"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622FC93"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10</w:t>
            </w:r>
          </w:p>
        </w:tc>
        <w:tc>
          <w:tcPr>
            <w:tcW w:w="7484" w:type="dxa"/>
            <w:tcBorders>
              <w:top w:val="nil"/>
              <w:left w:val="nil"/>
              <w:bottom w:val="single" w:sz="4" w:space="0" w:color="auto"/>
              <w:right w:val="single" w:sz="4" w:space="0" w:color="auto"/>
            </w:tcBorders>
            <w:shd w:val="clear" w:color="auto" w:fill="auto"/>
            <w:vAlign w:val="bottom"/>
            <w:hideMark/>
          </w:tcPr>
          <w:p w14:paraId="2740600E"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Квадрокоптер для видеосъемки, профессиональный</w:t>
            </w:r>
          </w:p>
        </w:tc>
        <w:tc>
          <w:tcPr>
            <w:tcW w:w="2013" w:type="dxa"/>
            <w:tcBorders>
              <w:top w:val="nil"/>
              <w:left w:val="nil"/>
              <w:bottom w:val="single" w:sz="4" w:space="0" w:color="auto"/>
              <w:right w:val="single" w:sz="4" w:space="0" w:color="auto"/>
            </w:tcBorders>
            <w:shd w:val="clear" w:color="auto" w:fill="auto"/>
            <w:noWrap/>
            <w:vAlign w:val="center"/>
            <w:hideMark/>
          </w:tcPr>
          <w:p w14:paraId="6BB1CBF4"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20103F3F" w14:textId="77777777" w:rsidTr="00594B13">
        <w:trPr>
          <w:trHeight w:val="20"/>
        </w:trPr>
        <w:tc>
          <w:tcPr>
            <w:tcW w:w="10172" w:type="dxa"/>
            <w:gridSpan w:val="3"/>
            <w:tcBorders>
              <w:top w:val="nil"/>
              <w:left w:val="single" w:sz="4" w:space="0" w:color="auto"/>
              <w:bottom w:val="single" w:sz="4" w:space="0" w:color="auto"/>
              <w:right w:val="single" w:sz="4" w:space="0" w:color="auto"/>
            </w:tcBorders>
            <w:shd w:val="clear" w:color="auto" w:fill="auto"/>
            <w:noWrap/>
            <w:vAlign w:val="bottom"/>
          </w:tcPr>
          <w:p w14:paraId="1D6AAA34" w14:textId="77777777" w:rsidR="00594B13" w:rsidRPr="000B7351" w:rsidRDefault="00594B13" w:rsidP="00594B13">
            <w:pPr>
              <w:spacing w:after="0" w:line="240" w:lineRule="auto"/>
              <w:jc w:val="center"/>
              <w:rPr>
                <w:rFonts w:cstheme="minorHAnsi"/>
                <w:sz w:val="20"/>
                <w:szCs w:val="20"/>
              </w:rPr>
            </w:pPr>
            <w:r w:rsidRPr="000B7351">
              <w:rPr>
                <w:rFonts w:cstheme="minorHAnsi"/>
                <w:b/>
                <w:sz w:val="20"/>
                <w:szCs w:val="20"/>
              </w:rPr>
              <w:t>Программное обеспечение</w:t>
            </w:r>
          </w:p>
        </w:tc>
      </w:tr>
      <w:tr w:rsidR="00594B13" w:rsidRPr="000B7351" w14:paraId="7ED20EE7"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2A5709C3"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w:t>
            </w:r>
          </w:p>
        </w:tc>
        <w:tc>
          <w:tcPr>
            <w:tcW w:w="7484" w:type="dxa"/>
            <w:tcBorders>
              <w:top w:val="nil"/>
              <w:left w:val="nil"/>
              <w:bottom w:val="single" w:sz="4" w:space="0" w:color="auto"/>
              <w:right w:val="single" w:sz="4" w:space="0" w:color="auto"/>
            </w:tcBorders>
            <w:shd w:val="clear" w:color="auto" w:fill="auto"/>
            <w:vAlign w:val="bottom"/>
            <w:hideMark/>
          </w:tcPr>
          <w:p w14:paraId="681E485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Программное обеспечение Офисные приложения </w:t>
            </w:r>
            <w:proofErr w:type="spellStart"/>
            <w:r w:rsidRPr="000B7351">
              <w:rPr>
                <w:rFonts w:cstheme="minorHAnsi"/>
                <w:sz w:val="20"/>
                <w:szCs w:val="20"/>
              </w:rPr>
              <w:t>Microsoft</w:t>
            </w:r>
            <w:proofErr w:type="spellEnd"/>
            <w:r w:rsidRPr="000B7351">
              <w:rPr>
                <w:rFonts w:cstheme="minorHAnsi"/>
                <w:sz w:val="20"/>
                <w:szCs w:val="20"/>
              </w:rPr>
              <w:t xml:space="preserve"> </w:t>
            </w:r>
            <w:proofErr w:type="spellStart"/>
            <w:r w:rsidRPr="000B7351">
              <w:rPr>
                <w:rFonts w:cstheme="minorHAnsi"/>
                <w:sz w:val="20"/>
                <w:szCs w:val="20"/>
              </w:rPr>
              <w:t>Office</w:t>
            </w:r>
            <w:proofErr w:type="spellEnd"/>
            <w:r w:rsidRPr="000B7351">
              <w:rPr>
                <w:rFonts w:cstheme="minorHAnsi"/>
                <w:sz w:val="20"/>
                <w:szCs w:val="20"/>
              </w:rPr>
              <w:t xml:space="preserve"> 2019 для дома и бизнеса</w:t>
            </w:r>
          </w:p>
        </w:tc>
        <w:tc>
          <w:tcPr>
            <w:tcW w:w="2013" w:type="dxa"/>
            <w:tcBorders>
              <w:top w:val="nil"/>
              <w:left w:val="nil"/>
              <w:bottom w:val="single" w:sz="4" w:space="0" w:color="auto"/>
              <w:right w:val="single" w:sz="4" w:space="0" w:color="auto"/>
            </w:tcBorders>
            <w:shd w:val="clear" w:color="auto" w:fill="auto"/>
            <w:noWrap/>
            <w:vAlign w:val="center"/>
            <w:hideMark/>
          </w:tcPr>
          <w:p w14:paraId="6CC93A64"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8</w:t>
            </w:r>
          </w:p>
        </w:tc>
      </w:tr>
      <w:tr w:rsidR="00594B13" w:rsidRPr="000B7351" w14:paraId="12158278" w14:textId="77777777" w:rsidTr="00594B13">
        <w:trPr>
          <w:trHeight w:val="2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B92A86E"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2</w:t>
            </w:r>
          </w:p>
        </w:tc>
        <w:tc>
          <w:tcPr>
            <w:tcW w:w="7484" w:type="dxa"/>
            <w:tcBorders>
              <w:top w:val="nil"/>
              <w:left w:val="nil"/>
              <w:bottom w:val="single" w:sz="4" w:space="0" w:color="auto"/>
              <w:right w:val="single" w:sz="4" w:space="0" w:color="auto"/>
            </w:tcBorders>
            <w:shd w:val="clear" w:color="auto" w:fill="auto"/>
            <w:vAlign w:val="bottom"/>
            <w:hideMark/>
          </w:tcPr>
          <w:p w14:paraId="24546F2F"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Программное обеспечение Антивирус </w:t>
            </w:r>
            <w:proofErr w:type="spellStart"/>
            <w:r w:rsidRPr="000B7351">
              <w:rPr>
                <w:rFonts w:cstheme="minorHAnsi"/>
                <w:sz w:val="20"/>
                <w:szCs w:val="20"/>
              </w:rPr>
              <w:t>Kaspersky</w:t>
            </w:r>
            <w:proofErr w:type="spellEnd"/>
            <w:r w:rsidRPr="000B7351">
              <w:rPr>
                <w:rFonts w:cstheme="minorHAnsi"/>
                <w:sz w:val="20"/>
                <w:szCs w:val="20"/>
              </w:rPr>
              <w:t xml:space="preserve"> </w:t>
            </w:r>
            <w:proofErr w:type="spellStart"/>
            <w:r w:rsidRPr="000B7351">
              <w:rPr>
                <w:rFonts w:cstheme="minorHAnsi"/>
                <w:sz w:val="20"/>
                <w:szCs w:val="20"/>
              </w:rPr>
              <w:t>Anti-Virus</w:t>
            </w:r>
            <w:proofErr w:type="spellEnd"/>
          </w:p>
        </w:tc>
        <w:tc>
          <w:tcPr>
            <w:tcW w:w="2013" w:type="dxa"/>
            <w:tcBorders>
              <w:top w:val="nil"/>
              <w:left w:val="nil"/>
              <w:bottom w:val="single" w:sz="4" w:space="0" w:color="auto"/>
              <w:right w:val="single" w:sz="4" w:space="0" w:color="auto"/>
            </w:tcBorders>
            <w:shd w:val="clear" w:color="auto" w:fill="auto"/>
            <w:noWrap/>
            <w:vAlign w:val="center"/>
            <w:hideMark/>
          </w:tcPr>
          <w:p w14:paraId="563A3524"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8</w:t>
            </w:r>
          </w:p>
        </w:tc>
      </w:tr>
      <w:tr w:rsidR="00594B13" w:rsidRPr="000B7351" w14:paraId="6695E519"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AE7A5"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3</w:t>
            </w:r>
          </w:p>
        </w:tc>
        <w:tc>
          <w:tcPr>
            <w:tcW w:w="7484" w:type="dxa"/>
            <w:tcBorders>
              <w:top w:val="single" w:sz="4" w:space="0" w:color="auto"/>
              <w:left w:val="nil"/>
              <w:bottom w:val="single" w:sz="4" w:space="0" w:color="auto"/>
              <w:right w:val="single" w:sz="4" w:space="0" w:color="auto"/>
            </w:tcBorders>
            <w:shd w:val="clear" w:color="auto" w:fill="auto"/>
            <w:vAlign w:val="bottom"/>
            <w:hideMark/>
          </w:tcPr>
          <w:p w14:paraId="14D58BAC"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Программное обеспечение </w:t>
            </w:r>
            <w:proofErr w:type="spellStart"/>
            <w:r w:rsidRPr="000B7351">
              <w:rPr>
                <w:rFonts w:cstheme="minorHAnsi"/>
                <w:sz w:val="20"/>
                <w:szCs w:val="20"/>
              </w:rPr>
              <w:t>Adobe</w:t>
            </w:r>
            <w:proofErr w:type="spellEnd"/>
            <w:r w:rsidRPr="000B7351">
              <w:rPr>
                <w:rFonts w:cstheme="minorHAnsi"/>
                <w:sz w:val="20"/>
                <w:szCs w:val="20"/>
              </w:rPr>
              <w:t> </w:t>
            </w:r>
            <w:proofErr w:type="spellStart"/>
            <w:r w:rsidRPr="000B7351">
              <w:rPr>
                <w:rFonts w:cstheme="minorHAnsi"/>
                <w:sz w:val="20"/>
                <w:szCs w:val="20"/>
              </w:rPr>
              <w:t>Premiere</w:t>
            </w:r>
            <w:proofErr w:type="spellEnd"/>
            <w:r w:rsidRPr="000B7351">
              <w:rPr>
                <w:rFonts w:cstheme="minorHAnsi"/>
                <w:sz w:val="20"/>
                <w:szCs w:val="20"/>
              </w:rPr>
              <w:t> </w:t>
            </w:r>
            <w:proofErr w:type="spellStart"/>
            <w:r w:rsidRPr="000B7351">
              <w:rPr>
                <w:rFonts w:cstheme="minorHAnsi"/>
                <w:sz w:val="20"/>
                <w:szCs w:val="20"/>
              </w:rPr>
              <w:t>Pro</w:t>
            </w:r>
            <w:proofErr w:type="spellEnd"/>
            <w:r w:rsidRPr="000B7351">
              <w:rPr>
                <w:rFonts w:cstheme="minorHAnsi"/>
                <w:sz w:val="20"/>
                <w:szCs w:val="20"/>
              </w:rPr>
              <w:t> CC </w:t>
            </w:r>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5F5BFA15"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1B88047F"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D862"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4</w:t>
            </w:r>
          </w:p>
        </w:tc>
        <w:tc>
          <w:tcPr>
            <w:tcW w:w="7484" w:type="dxa"/>
            <w:tcBorders>
              <w:top w:val="single" w:sz="4" w:space="0" w:color="auto"/>
              <w:left w:val="nil"/>
              <w:bottom w:val="single" w:sz="4" w:space="0" w:color="auto"/>
              <w:right w:val="single" w:sz="4" w:space="0" w:color="auto"/>
            </w:tcBorders>
            <w:shd w:val="clear" w:color="auto" w:fill="auto"/>
            <w:vAlign w:val="bottom"/>
            <w:hideMark/>
          </w:tcPr>
          <w:p w14:paraId="79B3FB71"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Программное обеспечение </w:t>
            </w:r>
            <w:proofErr w:type="spellStart"/>
            <w:r w:rsidRPr="000B7351">
              <w:rPr>
                <w:rFonts w:cstheme="minorHAnsi"/>
                <w:sz w:val="20"/>
                <w:szCs w:val="20"/>
              </w:rPr>
              <w:t>Adobe</w:t>
            </w:r>
            <w:proofErr w:type="spellEnd"/>
            <w:r w:rsidRPr="000B7351">
              <w:rPr>
                <w:rFonts w:cstheme="minorHAnsi"/>
                <w:sz w:val="20"/>
                <w:szCs w:val="20"/>
              </w:rPr>
              <w:t> </w:t>
            </w:r>
            <w:proofErr w:type="spellStart"/>
            <w:r w:rsidRPr="000B7351">
              <w:rPr>
                <w:rFonts w:cstheme="minorHAnsi"/>
                <w:sz w:val="20"/>
                <w:szCs w:val="20"/>
              </w:rPr>
              <w:t>Photoshop</w:t>
            </w:r>
            <w:proofErr w:type="spellEnd"/>
          </w:p>
        </w:tc>
        <w:tc>
          <w:tcPr>
            <w:tcW w:w="2013" w:type="dxa"/>
            <w:tcBorders>
              <w:top w:val="single" w:sz="4" w:space="0" w:color="auto"/>
              <w:left w:val="nil"/>
              <w:bottom w:val="single" w:sz="4" w:space="0" w:color="auto"/>
              <w:right w:val="single" w:sz="4" w:space="0" w:color="auto"/>
            </w:tcBorders>
            <w:shd w:val="clear" w:color="auto" w:fill="auto"/>
            <w:noWrap/>
            <w:vAlign w:val="center"/>
            <w:hideMark/>
          </w:tcPr>
          <w:p w14:paraId="08C22813" w14:textId="77777777" w:rsidR="00594B13" w:rsidRPr="000B7351" w:rsidRDefault="00594B13" w:rsidP="00594B13">
            <w:pPr>
              <w:spacing w:after="0" w:line="240" w:lineRule="auto"/>
              <w:jc w:val="center"/>
              <w:rPr>
                <w:rFonts w:cstheme="minorHAnsi"/>
                <w:sz w:val="20"/>
                <w:szCs w:val="20"/>
              </w:rPr>
            </w:pPr>
            <w:r w:rsidRPr="000B7351">
              <w:rPr>
                <w:rFonts w:cstheme="minorHAnsi"/>
                <w:sz w:val="20"/>
                <w:szCs w:val="20"/>
              </w:rPr>
              <w:t>1</w:t>
            </w:r>
          </w:p>
        </w:tc>
      </w:tr>
      <w:tr w:rsidR="00594B13" w:rsidRPr="000B7351" w14:paraId="31C77937" w14:textId="77777777" w:rsidTr="00594B13">
        <w:trPr>
          <w:trHeight w:val="20"/>
        </w:trPr>
        <w:tc>
          <w:tcPr>
            <w:tcW w:w="101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213A54" w14:textId="77777777" w:rsidR="00594B13" w:rsidRPr="000B7351" w:rsidRDefault="00594B13" w:rsidP="00594B13">
            <w:pPr>
              <w:spacing w:after="0" w:line="240" w:lineRule="auto"/>
              <w:jc w:val="center"/>
              <w:rPr>
                <w:rFonts w:cstheme="minorHAnsi"/>
                <w:b/>
                <w:sz w:val="20"/>
                <w:szCs w:val="20"/>
              </w:rPr>
            </w:pPr>
            <w:r w:rsidRPr="000B7351">
              <w:rPr>
                <w:rFonts w:cstheme="minorHAnsi"/>
                <w:b/>
                <w:sz w:val="20"/>
                <w:szCs w:val="20"/>
              </w:rPr>
              <w:t>Электронные образовательные ресурсы</w:t>
            </w:r>
          </w:p>
        </w:tc>
      </w:tr>
      <w:tr w:rsidR="00594B13" w:rsidRPr="000B7351" w14:paraId="61E1B4F9"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1FE82"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w:t>
            </w:r>
          </w:p>
        </w:tc>
        <w:tc>
          <w:tcPr>
            <w:tcW w:w="7484" w:type="dxa"/>
            <w:tcBorders>
              <w:top w:val="single" w:sz="4" w:space="0" w:color="auto"/>
              <w:left w:val="nil"/>
              <w:bottom w:val="single" w:sz="4" w:space="0" w:color="auto"/>
              <w:right w:val="single" w:sz="4" w:space="0" w:color="auto"/>
            </w:tcBorders>
            <w:shd w:val="clear" w:color="auto" w:fill="auto"/>
            <w:vAlign w:val="bottom"/>
          </w:tcPr>
          <w:p w14:paraId="320D9EAA" w14:textId="77777777" w:rsidR="00594B13" w:rsidRPr="000B7351" w:rsidRDefault="00BC6021" w:rsidP="00594B13">
            <w:pPr>
              <w:spacing w:after="0" w:line="240" w:lineRule="auto"/>
              <w:rPr>
                <w:rFonts w:cstheme="minorHAnsi"/>
                <w:sz w:val="20"/>
                <w:szCs w:val="20"/>
              </w:rPr>
            </w:pPr>
            <w:hyperlink r:id="rId15" w:history="1">
              <w:r w:rsidR="00594B13" w:rsidRPr="000B7351">
                <w:rPr>
                  <w:rStyle w:val="a9"/>
                  <w:rFonts w:cstheme="minorHAnsi"/>
                  <w:color w:val="auto"/>
                  <w:sz w:val="20"/>
                  <w:szCs w:val="20"/>
                  <w:lang w:val="en-US"/>
                </w:rPr>
                <w:t>http:</w:t>
              </w:r>
            </w:hyperlink>
            <w:hyperlink r:id="rId16" w:history="1">
              <w:r w:rsidR="00594B13" w:rsidRPr="000B7351">
                <w:rPr>
                  <w:rStyle w:val="a9"/>
                  <w:rFonts w:cstheme="minorHAnsi"/>
                  <w:color w:val="auto"/>
                  <w:sz w:val="20"/>
                  <w:szCs w:val="20"/>
                  <w:lang w:val="en-US"/>
                </w:rPr>
                <w:t>//o</w:t>
              </w:r>
            </w:hyperlink>
            <w:hyperlink r:id="rId17" w:history="1">
              <w:r w:rsidR="00594B13" w:rsidRPr="000B7351">
                <w:rPr>
                  <w:rStyle w:val="a9"/>
                  <w:rFonts w:cstheme="minorHAnsi"/>
                  <w:color w:val="auto"/>
                  <w:sz w:val="20"/>
                  <w:szCs w:val="20"/>
                  <w:lang w:val="en-US"/>
                </w:rPr>
                <w:t>limpida.ru</w:t>
              </w:r>
            </w:hyperlink>
            <w:r w:rsidR="00594B13" w:rsidRPr="000B7351">
              <w:rPr>
                <w:rFonts w:cstheme="minorHAnsi"/>
                <w:sz w:val="20"/>
                <w:szCs w:val="20"/>
              </w:rPr>
              <w:t>/</w:t>
            </w: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4F8CA6A4" w14:textId="77777777" w:rsidR="00594B13" w:rsidRPr="000B7351" w:rsidRDefault="00594B13" w:rsidP="00594B13">
            <w:pPr>
              <w:spacing w:after="0" w:line="240" w:lineRule="auto"/>
              <w:jc w:val="center"/>
              <w:rPr>
                <w:rFonts w:cstheme="minorHAnsi"/>
                <w:sz w:val="20"/>
                <w:szCs w:val="20"/>
              </w:rPr>
            </w:pPr>
          </w:p>
        </w:tc>
      </w:tr>
      <w:tr w:rsidR="00594B13" w:rsidRPr="000B7351" w14:paraId="4CDE0452"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894AB"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lastRenderedPageBreak/>
              <w:t>2</w:t>
            </w:r>
          </w:p>
        </w:tc>
        <w:tc>
          <w:tcPr>
            <w:tcW w:w="7484" w:type="dxa"/>
            <w:tcBorders>
              <w:top w:val="single" w:sz="4" w:space="0" w:color="auto"/>
              <w:left w:val="nil"/>
              <w:bottom w:val="single" w:sz="4" w:space="0" w:color="auto"/>
              <w:right w:val="single" w:sz="4" w:space="0" w:color="auto"/>
            </w:tcBorders>
            <w:shd w:val="clear" w:color="auto" w:fill="auto"/>
            <w:vAlign w:val="bottom"/>
          </w:tcPr>
          <w:p w14:paraId="379C204A" w14:textId="77777777" w:rsidR="00594B13" w:rsidRPr="000B7351" w:rsidRDefault="00594B13" w:rsidP="00594B13">
            <w:pPr>
              <w:spacing w:after="0" w:line="240" w:lineRule="auto"/>
              <w:rPr>
                <w:rFonts w:cstheme="minorHAnsi"/>
                <w:sz w:val="20"/>
                <w:szCs w:val="20"/>
              </w:rPr>
            </w:pPr>
            <w:r w:rsidRPr="000B7351">
              <w:rPr>
                <w:rStyle w:val="a9"/>
                <w:rFonts w:cstheme="minorHAnsi"/>
                <w:color w:val="auto"/>
                <w:sz w:val="20"/>
                <w:szCs w:val="20"/>
                <w:lang w:val="en-US"/>
              </w:rPr>
              <w:t>https://edu.olimpiada.ru/</w:t>
            </w: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7B8F8B40" w14:textId="77777777" w:rsidR="00594B13" w:rsidRPr="000B7351" w:rsidRDefault="00594B13" w:rsidP="00594B13">
            <w:pPr>
              <w:spacing w:after="0" w:line="240" w:lineRule="auto"/>
              <w:jc w:val="center"/>
              <w:rPr>
                <w:rFonts w:cstheme="minorHAnsi"/>
                <w:sz w:val="20"/>
                <w:szCs w:val="20"/>
              </w:rPr>
            </w:pPr>
          </w:p>
        </w:tc>
      </w:tr>
      <w:tr w:rsidR="00594B13" w:rsidRPr="000B7351" w14:paraId="646E0861"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8912E"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3</w:t>
            </w:r>
          </w:p>
        </w:tc>
        <w:tc>
          <w:tcPr>
            <w:tcW w:w="7484" w:type="dxa"/>
            <w:tcBorders>
              <w:top w:val="single" w:sz="4" w:space="0" w:color="auto"/>
              <w:left w:val="nil"/>
              <w:bottom w:val="single" w:sz="4" w:space="0" w:color="auto"/>
              <w:right w:val="single" w:sz="4" w:space="0" w:color="auto"/>
            </w:tcBorders>
            <w:shd w:val="clear" w:color="auto" w:fill="auto"/>
            <w:vAlign w:val="bottom"/>
          </w:tcPr>
          <w:p w14:paraId="6CC69848" w14:textId="77777777" w:rsidR="00594B13" w:rsidRPr="000B7351" w:rsidRDefault="00BC6021" w:rsidP="00594B13">
            <w:pPr>
              <w:spacing w:after="0" w:line="240" w:lineRule="auto"/>
              <w:rPr>
                <w:rFonts w:cstheme="minorHAnsi"/>
                <w:sz w:val="20"/>
                <w:szCs w:val="20"/>
              </w:rPr>
            </w:pPr>
            <w:hyperlink r:id="rId18" w:history="1">
              <w:r w:rsidR="00594B13" w:rsidRPr="000B7351">
                <w:rPr>
                  <w:rStyle w:val="a9"/>
                  <w:rFonts w:cstheme="minorHAnsi"/>
                  <w:color w:val="auto"/>
                  <w:sz w:val="20"/>
                  <w:szCs w:val="20"/>
                  <w:lang w:val="en-US"/>
                </w:rPr>
                <w:t>http://vos.olimpiada.ru</w:t>
              </w:r>
            </w:hyperlink>
            <w:r w:rsidR="00594B13" w:rsidRPr="000B7351">
              <w:rPr>
                <w:rFonts w:cstheme="minorHAnsi"/>
                <w:sz w:val="20"/>
                <w:szCs w:val="20"/>
              </w:rPr>
              <w:t>/</w:t>
            </w: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19CCE4B1" w14:textId="77777777" w:rsidR="00594B13" w:rsidRPr="000B7351" w:rsidRDefault="00594B13" w:rsidP="00594B13">
            <w:pPr>
              <w:spacing w:after="0" w:line="240" w:lineRule="auto"/>
              <w:jc w:val="center"/>
              <w:rPr>
                <w:rFonts w:cstheme="minorHAnsi"/>
                <w:sz w:val="20"/>
                <w:szCs w:val="20"/>
              </w:rPr>
            </w:pPr>
          </w:p>
        </w:tc>
      </w:tr>
      <w:tr w:rsidR="00594B13" w:rsidRPr="000B7351" w14:paraId="4CDEEC77"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6646"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4</w:t>
            </w:r>
          </w:p>
        </w:tc>
        <w:tc>
          <w:tcPr>
            <w:tcW w:w="7484" w:type="dxa"/>
            <w:tcBorders>
              <w:top w:val="single" w:sz="4" w:space="0" w:color="auto"/>
              <w:left w:val="nil"/>
              <w:bottom w:val="single" w:sz="4" w:space="0" w:color="auto"/>
              <w:right w:val="single" w:sz="4" w:space="0" w:color="auto"/>
            </w:tcBorders>
            <w:shd w:val="clear" w:color="auto" w:fill="auto"/>
            <w:vAlign w:val="bottom"/>
          </w:tcPr>
          <w:p w14:paraId="171480FF" w14:textId="77777777" w:rsidR="00594B13" w:rsidRPr="000B7351" w:rsidRDefault="00BC6021" w:rsidP="00594B13">
            <w:pPr>
              <w:spacing w:after="0" w:line="240" w:lineRule="auto"/>
              <w:rPr>
                <w:rFonts w:cstheme="minorHAnsi"/>
                <w:sz w:val="20"/>
                <w:szCs w:val="20"/>
              </w:rPr>
            </w:pPr>
            <w:hyperlink r:id="rId19" w:history="1">
              <w:r w:rsidR="00594B13" w:rsidRPr="000B7351">
                <w:rPr>
                  <w:rStyle w:val="a9"/>
                  <w:rFonts w:cstheme="minorHAnsi"/>
                  <w:color w:val="auto"/>
                  <w:sz w:val="20"/>
                  <w:szCs w:val="20"/>
                  <w:lang w:val="en-US"/>
                </w:rPr>
                <w:t>http</w:t>
              </w:r>
            </w:hyperlink>
            <w:hyperlink r:id="rId20" w:history="1">
              <w:r w:rsidR="00594B13" w:rsidRPr="000B7351">
                <w:rPr>
                  <w:rStyle w:val="a9"/>
                  <w:rFonts w:cstheme="minorHAnsi"/>
                  <w:color w:val="auto"/>
                  <w:sz w:val="20"/>
                  <w:szCs w:val="20"/>
                  <w:lang w:val="en-US"/>
                </w:rPr>
                <w:t>://vserosolimp.ru</w:t>
              </w:r>
            </w:hyperlink>
            <w:r w:rsidR="00594B13" w:rsidRPr="000B7351">
              <w:rPr>
                <w:rFonts w:cstheme="minorHAnsi"/>
                <w:sz w:val="20"/>
                <w:szCs w:val="20"/>
              </w:rPr>
              <w:t>/</w:t>
            </w: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08A569F7" w14:textId="77777777" w:rsidR="00594B13" w:rsidRPr="000B7351" w:rsidRDefault="00594B13" w:rsidP="00594B13">
            <w:pPr>
              <w:spacing w:after="0" w:line="240" w:lineRule="auto"/>
              <w:jc w:val="center"/>
              <w:rPr>
                <w:rFonts w:cstheme="minorHAnsi"/>
                <w:sz w:val="20"/>
                <w:szCs w:val="20"/>
              </w:rPr>
            </w:pPr>
          </w:p>
        </w:tc>
      </w:tr>
      <w:tr w:rsidR="00594B13" w:rsidRPr="000B7351" w14:paraId="4455F80A"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272DD"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5</w:t>
            </w:r>
          </w:p>
        </w:tc>
        <w:tc>
          <w:tcPr>
            <w:tcW w:w="7484" w:type="dxa"/>
            <w:tcBorders>
              <w:top w:val="single" w:sz="4" w:space="0" w:color="auto"/>
              <w:left w:val="nil"/>
              <w:bottom w:val="single" w:sz="4" w:space="0" w:color="auto"/>
              <w:right w:val="single" w:sz="4" w:space="0" w:color="auto"/>
            </w:tcBorders>
            <w:shd w:val="clear" w:color="auto" w:fill="auto"/>
            <w:vAlign w:val="bottom"/>
          </w:tcPr>
          <w:p w14:paraId="079D55C4" w14:textId="77777777" w:rsidR="00594B13" w:rsidRPr="000B7351" w:rsidRDefault="00BC6021" w:rsidP="00594B13">
            <w:pPr>
              <w:spacing w:after="0" w:line="240" w:lineRule="auto"/>
              <w:rPr>
                <w:rFonts w:cstheme="minorHAnsi"/>
                <w:sz w:val="20"/>
                <w:szCs w:val="20"/>
              </w:rPr>
            </w:pPr>
            <w:hyperlink r:id="rId21" w:history="1">
              <w:r w:rsidR="00594B13" w:rsidRPr="000B7351">
                <w:rPr>
                  <w:rStyle w:val="a9"/>
                  <w:rFonts w:cstheme="minorHAnsi"/>
                  <w:color w:val="auto"/>
                  <w:sz w:val="20"/>
                  <w:szCs w:val="20"/>
                  <w:lang w:val="en-US"/>
                </w:rPr>
                <w:t xml:space="preserve"> http</w:t>
              </w:r>
            </w:hyperlink>
            <w:hyperlink r:id="rId22" w:history="1">
              <w:r w:rsidR="00594B13" w:rsidRPr="000B7351">
                <w:rPr>
                  <w:rStyle w:val="a9"/>
                  <w:rFonts w:cstheme="minorHAnsi"/>
                  <w:color w:val="auto"/>
                  <w:sz w:val="20"/>
                  <w:szCs w:val="20"/>
                  <w:lang w:val="en-US"/>
                </w:rPr>
                <w:t>://</w:t>
              </w:r>
            </w:hyperlink>
            <w:hyperlink r:id="rId23" w:history="1">
              <w:r w:rsidR="00594B13" w:rsidRPr="000B7351">
                <w:rPr>
                  <w:rStyle w:val="a9"/>
                  <w:rFonts w:cstheme="minorHAnsi"/>
                  <w:color w:val="auto"/>
                  <w:sz w:val="20"/>
                  <w:szCs w:val="20"/>
                  <w:lang w:val="en-US"/>
                </w:rPr>
                <w:t>vserosolymp.rudn.ru</w:t>
              </w:r>
            </w:hyperlink>
            <w:r w:rsidR="00594B13" w:rsidRPr="000B7351">
              <w:rPr>
                <w:rFonts w:cstheme="minorHAnsi"/>
                <w:sz w:val="20"/>
                <w:szCs w:val="20"/>
              </w:rPr>
              <w:t>/</w:t>
            </w: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39EFECA3" w14:textId="77777777" w:rsidR="00594B13" w:rsidRPr="000B7351" w:rsidRDefault="00594B13" w:rsidP="00594B13">
            <w:pPr>
              <w:spacing w:after="0" w:line="240" w:lineRule="auto"/>
              <w:jc w:val="center"/>
              <w:rPr>
                <w:rFonts w:cstheme="minorHAnsi"/>
                <w:sz w:val="20"/>
                <w:szCs w:val="20"/>
              </w:rPr>
            </w:pPr>
          </w:p>
        </w:tc>
      </w:tr>
      <w:tr w:rsidR="00594B13" w:rsidRPr="000B7351" w14:paraId="702BC3E2"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974C5"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6</w:t>
            </w:r>
          </w:p>
        </w:tc>
        <w:tc>
          <w:tcPr>
            <w:tcW w:w="7484" w:type="dxa"/>
            <w:tcBorders>
              <w:top w:val="single" w:sz="4" w:space="0" w:color="auto"/>
              <w:left w:val="nil"/>
              <w:bottom w:val="single" w:sz="4" w:space="0" w:color="auto"/>
              <w:right w:val="single" w:sz="4" w:space="0" w:color="auto"/>
            </w:tcBorders>
            <w:shd w:val="clear" w:color="auto" w:fill="auto"/>
            <w:vAlign w:val="bottom"/>
          </w:tcPr>
          <w:p w14:paraId="38A17AF0"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Онлайн курсы СПб ГУ: </w:t>
            </w:r>
            <w:hyperlink r:id="rId24" w:history="1">
              <w:r w:rsidRPr="000B7351">
                <w:rPr>
                  <w:rStyle w:val="a9"/>
                  <w:rFonts w:cstheme="minorHAnsi"/>
                  <w:color w:val="auto"/>
                  <w:sz w:val="20"/>
                  <w:szCs w:val="20"/>
                  <w:lang w:val="en-US"/>
                </w:rPr>
                <w:t>http</w:t>
              </w:r>
              <w:r w:rsidRPr="000B7351">
                <w:rPr>
                  <w:rStyle w:val="a9"/>
                  <w:rFonts w:cstheme="minorHAnsi"/>
                  <w:color w:val="auto"/>
                  <w:sz w:val="20"/>
                  <w:szCs w:val="20"/>
                </w:rPr>
                <w:t>://</w:t>
              </w:r>
              <w:r w:rsidRPr="000B7351">
                <w:rPr>
                  <w:rStyle w:val="a9"/>
                  <w:rFonts w:cstheme="minorHAnsi"/>
                  <w:color w:val="auto"/>
                  <w:sz w:val="20"/>
                  <w:szCs w:val="20"/>
                  <w:lang w:val="en-US"/>
                </w:rPr>
                <w:t>online</w:t>
              </w:r>
              <w:r w:rsidRPr="000B7351">
                <w:rPr>
                  <w:rStyle w:val="a9"/>
                  <w:rFonts w:cstheme="minorHAnsi"/>
                  <w:color w:val="auto"/>
                  <w:sz w:val="20"/>
                  <w:szCs w:val="20"/>
                </w:rPr>
                <w:t>.</w:t>
              </w:r>
              <w:proofErr w:type="spellStart"/>
              <w:r w:rsidRPr="000B7351">
                <w:rPr>
                  <w:rStyle w:val="a9"/>
                  <w:rFonts w:cstheme="minorHAnsi"/>
                  <w:color w:val="auto"/>
                  <w:sz w:val="20"/>
                  <w:szCs w:val="20"/>
                  <w:lang w:val="en-US"/>
                </w:rPr>
                <w:t>spbu</w:t>
              </w:r>
              <w:proofErr w:type="spellEnd"/>
              <w:r w:rsidRPr="000B7351">
                <w:rPr>
                  <w:rStyle w:val="a9"/>
                  <w:rFonts w:cstheme="minorHAnsi"/>
                  <w:color w:val="auto"/>
                  <w:sz w:val="20"/>
                  <w:szCs w:val="20"/>
                </w:rPr>
                <w:t>.</w:t>
              </w:r>
              <w:proofErr w:type="spellStart"/>
              <w:r w:rsidRPr="000B7351">
                <w:rPr>
                  <w:rStyle w:val="a9"/>
                  <w:rFonts w:cstheme="minorHAnsi"/>
                  <w:color w:val="auto"/>
                  <w:sz w:val="20"/>
                  <w:szCs w:val="20"/>
                  <w:lang w:val="en-US"/>
                </w:rPr>
                <w:t>ru</w:t>
              </w:r>
              <w:proofErr w:type="spellEnd"/>
            </w:hyperlink>
            <w:r w:rsidRPr="000B7351">
              <w:rPr>
                <w:rFonts w:cstheme="minorHAnsi"/>
                <w:sz w:val="20"/>
                <w:szCs w:val="20"/>
              </w:rPr>
              <w:t>/</w:t>
            </w:r>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25F62D12" w14:textId="77777777" w:rsidR="00594B13" w:rsidRPr="000B7351" w:rsidRDefault="00594B13" w:rsidP="00594B13">
            <w:pPr>
              <w:spacing w:after="0" w:line="240" w:lineRule="auto"/>
              <w:jc w:val="center"/>
              <w:rPr>
                <w:rFonts w:cstheme="minorHAnsi"/>
                <w:sz w:val="20"/>
                <w:szCs w:val="20"/>
              </w:rPr>
            </w:pPr>
          </w:p>
        </w:tc>
      </w:tr>
      <w:tr w:rsidR="00594B13" w:rsidRPr="000B7351" w14:paraId="2D82F5D7"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6A5B8"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7</w:t>
            </w:r>
          </w:p>
        </w:tc>
        <w:tc>
          <w:tcPr>
            <w:tcW w:w="7484" w:type="dxa"/>
            <w:tcBorders>
              <w:top w:val="single" w:sz="4" w:space="0" w:color="auto"/>
              <w:left w:val="nil"/>
              <w:bottom w:val="single" w:sz="4" w:space="0" w:color="auto"/>
              <w:right w:val="single" w:sz="4" w:space="0" w:color="auto"/>
            </w:tcBorders>
            <w:shd w:val="clear" w:color="auto" w:fill="auto"/>
            <w:vAlign w:val="bottom"/>
          </w:tcPr>
          <w:p w14:paraId="4C105DFB" w14:textId="77777777" w:rsidR="00594B13" w:rsidRPr="000B7351" w:rsidRDefault="00594B13" w:rsidP="00594B13">
            <w:pPr>
              <w:spacing w:after="0" w:line="240" w:lineRule="auto"/>
              <w:rPr>
                <w:rFonts w:cstheme="minorHAnsi"/>
                <w:sz w:val="20"/>
                <w:szCs w:val="20"/>
              </w:rPr>
            </w:pPr>
            <w:proofErr w:type="spellStart"/>
            <w:r w:rsidRPr="000B7351">
              <w:rPr>
                <w:rFonts w:cstheme="minorHAnsi"/>
                <w:sz w:val="20"/>
                <w:szCs w:val="20"/>
              </w:rPr>
              <w:t>Лекториум</w:t>
            </w:r>
            <w:proofErr w:type="spellEnd"/>
            <w:r w:rsidRPr="000B7351">
              <w:rPr>
                <w:rFonts w:cstheme="minorHAnsi"/>
                <w:sz w:val="20"/>
                <w:szCs w:val="20"/>
              </w:rPr>
              <w:t xml:space="preserve">: </w:t>
            </w:r>
            <w:hyperlink r:id="rId25" w:history="1">
              <w:r w:rsidRPr="000B7351">
                <w:rPr>
                  <w:rStyle w:val="a9"/>
                  <w:rFonts w:cstheme="minorHAnsi"/>
                  <w:color w:val="auto"/>
                  <w:sz w:val="20"/>
                  <w:szCs w:val="20"/>
                  <w:lang w:val="en-US"/>
                </w:rPr>
                <w:t>https</w:t>
              </w:r>
              <w:r w:rsidRPr="000B7351">
                <w:rPr>
                  <w:rStyle w:val="a9"/>
                  <w:rFonts w:cstheme="minorHAnsi"/>
                  <w:color w:val="auto"/>
                  <w:sz w:val="20"/>
                  <w:szCs w:val="20"/>
                </w:rPr>
                <w:t>://</w:t>
              </w:r>
              <w:r w:rsidRPr="000B7351">
                <w:rPr>
                  <w:rStyle w:val="a9"/>
                  <w:rFonts w:cstheme="minorHAnsi"/>
                  <w:color w:val="auto"/>
                  <w:sz w:val="20"/>
                  <w:szCs w:val="20"/>
                  <w:lang w:val="en-US"/>
                </w:rPr>
                <w:t>www</w:t>
              </w:r>
              <w:r w:rsidRPr="000B7351">
                <w:rPr>
                  <w:rStyle w:val="a9"/>
                  <w:rFonts w:cstheme="minorHAnsi"/>
                  <w:color w:val="auto"/>
                  <w:sz w:val="20"/>
                  <w:szCs w:val="20"/>
                </w:rPr>
                <w:t>.</w:t>
              </w:r>
              <w:proofErr w:type="spellStart"/>
              <w:r w:rsidRPr="000B7351">
                <w:rPr>
                  <w:rStyle w:val="a9"/>
                  <w:rFonts w:cstheme="minorHAnsi"/>
                  <w:color w:val="auto"/>
                  <w:sz w:val="20"/>
                  <w:szCs w:val="20"/>
                  <w:lang w:val="en-US"/>
                </w:rPr>
                <w:t>lektorium</w:t>
              </w:r>
              <w:proofErr w:type="spellEnd"/>
              <w:r w:rsidRPr="000B7351">
                <w:rPr>
                  <w:rStyle w:val="a9"/>
                  <w:rFonts w:cstheme="minorHAnsi"/>
                  <w:color w:val="auto"/>
                  <w:sz w:val="20"/>
                  <w:szCs w:val="20"/>
                </w:rPr>
                <w:t>.</w:t>
              </w:r>
              <w:r w:rsidRPr="000B7351">
                <w:rPr>
                  <w:rStyle w:val="a9"/>
                  <w:rFonts w:cstheme="minorHAnsi"/>
                  <w:color w:val="auto"/>
                  <w:sz w:val="20"/>
                  <w:szCs w:val="20"/>
                  <w:lang w:val="en-US"/>
                </w:rPr>
                <w:t>tv</w:t>
              </w:r>
            </w:hyperlink>
            <w:hyperlink r:id="rId26" w:history="1">
              <w:r w:rsidRPr="000B7351">
                <w:rPr>
                  <w:rStyle w:val="a9"/>
                  <w:rFonts w:cstheme="minorHAnsi"/>
                  <w:color w:val="auto"/>
                  <w:sz w:val="20"/>
                  <w:szCs w:val="20"/>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2AF253BB" w14:textId="77777777" w:rsidR="00594B13" w:rsidRPr="000B7351" w:rsidRDefault="00594B13" w:rsidP="00594B13">
            <w:pPr>
              <w:spacing w:after="0" w:line="240" w:lineRule="auto"/>
              <w:jc w:val="center"/>
              <w:rPr>
                <w:rFonts w:cstheme="minorHAnsi"/>
                <w:sz w:val="20"/>
                <w:szCs w:val="20"/>
              </w:rPr>
            </w:pPr>
          </w:p>
        </w:tc>
      </w:tr>
      <w:tr w:rsidR="00594B13" w:rsidRPr="000B7351" w14:paraId="71C85EF3"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E08D5"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8</w:t>
            </w:r>
          </w:p>
        </w:tc>
        <w:tc>
          <w:tcPr>
            <w:tcW w:w="7484" w:type="dxa"/>
            <w:tcBorders>
              <w:top w:val="single" w:sz="4" w:space="0" w:color="auto"/>
              <w:left w:val="nil"/>
              <w:bottom w:val="single" w:sz="4" w:space="0" w:color="auto"/>
              <w:right w:val="single" w:sz="4" w:space="0" w:color="auto"/>
            </w:tcBorders>
            <w:shd w:val="clear" w:color="auto" w:fill="auto"/>
            <w:vAlign w:val="bottom"/>
          </w:tcPr>
          <w:p w14:paraId="5F45910B" w14:textId="77777777" w:rsidR="00594B13" w:rsidRPr="000B7351" w:rsidRDefault="00594B13" w:rsidP="00594B13">
            <w:pPr>
              <w:spacing w:after="0" w:line="240" w:lineRule="auto"/>
              <w:rPr>
                <w:rFonts w:cstheme="minorHAnsi"/>
                <w:sz w:val="20"/>
                <w:szCs w:val="20"/>
              </w:rPr>
            </w:pPr>
            <w:proofErr w:type="spellStart"/>
            <w:r w:rsidRPr="000B7351">
              <w:rPr>
                <w:rFonts w:cstheme="minorHAnsi"/>
                <w:sz w:val="20"/>
                <w:szCs w:val="20"/>
              </w:rPr>
              <w:t>Фоксфорд</w:t>
            </w:r>
            <w:proofErr w:type="spellEnd"/>
            <w:r w:rsidRPr="000B7351">
              <w:rPr>
                <w:rFonts w:cstheme="minorHAnsi"/>
                <w:sz w:val="20"/>
                <w:szCs w:val="20"/>
              </w:rPr>
              <w:t xml:space="preserve">: </w:t>
            </w:r>
            <w:hyperlink r:id="rId27" w:history="1">
              <w:r w:rsidRPr="000B7351">
                <w:rPr>
                  <w:rStyle w:val="a9"/>
                  <w:rFonts w:cstheme="minorHAnsi"/>
                  <w:color w:val="auto"/>
                  <w:sz w:val="20"/>
                  <w:szCs w:val="20"/>
                  <w:lang w:val="en-US"/>
                </w:rPr>
                <w:t>https://foxford.ru/</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0ADA3FA5" w14:textId="77777777" w:rsidR="00594B13" w:rsidRPr="000B7351" w:rsidRDefault="00594B13" w:rsidP="00594B13">
            <w:pPr>
              <w:spacing w:after="0" w:line="240" w:lineRule="auto"/>
              <w:jc w:val="center"/>
              <w:rPr>
                <w:rFonts w:cstheme="minorHAnsi"/>
                <w:sz w:val="20"/>
                <w:szCs w:val="20"/>
              </w:rPr>
            </w:pPr>
          </w:p>
        </w:tc>
      </w:tr>
      <w:tr w:rsidR="00594B13" w:rsidRPr="000B7351" w14:paraId="6DFC38A3"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F9175"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9</w:t>
            </w:r>
          </w:p>
        </w:tc>
        <w:tc>
          <w:tcPr>
            <w:tcW w:w="7484" w:type="dxa"/>
            <w:tcBorders>
              <w:top w:val="single" w:sz="4" w:space="0" w:color="auto"/>
              <w:left w:val="nil"/>
              <w:bottom w:val="single" w:sz="4" w:space="0" w:color="auto"/>
              <w:right w:val="single" w:sz="4" w:space="0" w:color="auto"/>
            </w:tcBorders>
            <w:shd w:val="clear" w:color="auto" w:fill="auto"/>
            <w:vAlign w:val="bottom"/>
          </w:tcPr>
          <w:p w14:paraId="37ABEEAD"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Единое окно доступа к информационным ресурсам: </w:t>
            </w:r>
            <w:hyperlink r:id="rId28" w:history="1">
              <w:r w:rsidRPr="000B7351">
                <w:rPr>
                  <w:rStyle w:val="a9"/>
                  <w:rFonts w:cstheme="minorHAnsi"/>
                  <w:color w:val="auto"/>
                  <w:sz w:val="20"/>
                  <w:szCs w:val="20"/>
                  <w:lang w:val="en-US"/>
                </w:rPr>
                <w:t>http</w:t>
              </w:r>
              <w:r w:rsidRPr="000B7351">
                <w:rPr>
                  <w:rStyle w:val="a9"/>
                  <w:rFonts w:cstheme="minorHAnsi"/>
                  <w:color w:val="auto"/>
                  <w:sz w:val="20"/>
                  <w:szCs w:val="20"/>
                </w:rPr>
                <w:t>://</w:t>
              </w:r>
              <w:r w:rsidRPr="000B7351">
                <w:rPr>
                  <w:rStyle w:val="a9"/>
                  <w:rFonts w:cstheme="minorHAnsi"/>
                  <w:color w:val="auto"/>
                  <w:sz w:val="20"/>
                  <w:szCs w:val="20"/>
                  <w:lang w:val="en-US"/>
                </w:rPr>
                <w:t>window</w:t>
              </w:r>
              <w:r w:rsidRPr="000B7351">
                <w:rPr>
                  <w:rStyle w:val="a9"/>
                  <w:rFonts w:cstheme="minorHAnsi"/>
                  <w:color w:val="auto"/>
                  <w:sz w:val="20"/>
                  <w:szCs w:val="20"/>
                </w:rPr>
                <w:t>.</w:t>
              </w:r>
              <w:proofErr w:type="spellStart"/>
              <w:r w:rsidRPr="000B7351">
                <w:rPr>
                  <w:rStyle w:val="a9"/>
                  <w:rFonts w:cstheme="minorHAnsi"/>
                  <w:color w:val="auto"/>
                  <w:sz w:val="20"/>
                  <w:szCs w:val="20"/>
                  <w:lang w:val="en-US"/>
                </w:rPr>
                <w:t>edu</w:t>
              </w:r>
              <w:proofErr w:type="spellEnd"/>
              <w:r w:rsidRPr="000B7351">
                <w:rPr>
                  <w:rStyle w:val="a9"/>
                  <w:rFonts w:cstheme="minorHAnsi"/>
                  <w:color w:val="auto"/>
                  <w:sz w:val="20"/>
                  <w:szCs w:val="20"/>
                </w:rPr>
                <w:t>.</w:t>
              </w:r>
              <w:proofErr w:type="spellStart"/>
              <w:r w:rsidRPr="000B7351">
                <w:rPr>
                  <w:rStyle w:val="a9"/>
                  <w:rFonts w:cstheme="minorHAnsi"/>
                  <w:color w:val="auto"/>
                  <w:sz w:val="20"/>
                  <w:szCs w:val="20"/>
                  <w:lang w:val="en-US"/>
                </w:rPr>
                <w:t>ru</w:t>
              </w:r>
              <w:proofErr w:type="spellEnd"/>
            </w:hyperlink>
            <w:hyperlink r:id="rId29" w:history="1">
              <w:r w:rsidRPr="000B7351">
                <w:rPr>
                  <w:rStyle w:val="a9"/>
                  <w:rFonts w:cstheme="minorHAnsi"/>
                  <w:color w:val="auto"/>
                  <w:sz w:val="20"/>
                  <w:szCs w:val="20"/>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59F02D07" w14:textId="77777777" w:rsidR="00594B13" w:rsidRPr="000B7351" w:rsidRDefault="00594B13" w:rsidP="00594B13">
            <w:pPr>
              <w:spacing w:after="0" w:line="240" w:lineRule="auto"/>
              <w:jc w:val="center"/>
              <w:rPr>
                <w:rFonts w:cstheme="minorHAnsi"/>
                <w:sz w:val="20"/>
                <w:szCs w:val="20"/>
              </w:rPr>
            </w:pPr>
          </w:p>
        </w:tc>
      </w:tr>
      <w:tr w:rsidR="00594B13" w:rsidRPr="000B7351" w14:paraId="6178D222"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5AFEB"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10</w:t>
            </w:r>
          </w:p>
        </w:tc>
        <w:tc>
          <w:tcPr>
            <w:tcW w:w="7484" w:type="dxa"/>
            <w:tcBorders>
              <w:top w:val="single" w:sz="4" w:space="0" w:color="auto"/>
              <w:left w:val="nil"/>
              <w:bottom w:val="single" w:sz="4" w:space="0" w:color="auto"/>
              <w:right w:val="single" w:sz="4" w:space="0" w:color="auto"/>
            </w:tcBorders>
            <w:shd w:val="clear" w:color="auto" w:fill="auto"/>
            <w:vAlign w:val="bottom"/>
          </w:tcPr>
          <w:p w14:paraId="5B0A70A8"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t xml:space="preserve">Коалиция: </w:t>
            </w:r>
            <w:hyperlink r:id="rId30" w:history="1">
              <w:r w:rsidRPr="000B7351">
                <w:rPr>
                  <w:rStyle w:val="a9"/>
                  <w:rFonts w:cstheme="minorHAnsi"/>
                  <w:color w:val="auto"/>
                  <w:sz w:val="20"/>
                  <w:szCs w:val="20"/>
                  <w:lang w:val="en-US"/>
                </w:rPr>
                <w:t>https</w:t>
              </w:r>
              <w:r w:rsidRPr="000B7351">
                <w:rPr>
                  <w:rStyle w:val="a9"/>
                  <w:rFonts w:cstheme="minorHAnsi"/>
                  <w:color w:val="auto"/>
                  <w:sz w:val="20"/>
                  <w:szCs w:val="20"/>
                </w:rPr>
                <w:t>://</w:t>
              </w:r>
              <w:r w:rsidRPr="000B7351">
                <w:rPr>
                  <w:rStyle w:val="a9"/>
                  <w:rFonts w:cstheme="minorHAnsi"/>
                  <w:color w:val="auto"/>
                  <w:sz w:val="20"/>
                  <w:szCs w:val="20"/>
                  <w:lang w:val="en-US"/>
                </w:rPr>
                <w:t>school</w:t>
              </w:r>
              <w:r w:rsidRPr="000B7351">
                <w:rPr>
                  <w:rStyle w:val="a9"/>
                  <w:rFonts w:cstheme="minorHAnsi"/>
                  <w:color w:val="auto"/>
                  <w:sz w:val="20"/>
                  <w:szCs w:val="20"/>
                </w:rPr>
                <w:t>-</w:t>
              </w:r>
              <w:proofErr w:type="spellStart"/>
              <w:r w:rsidRPr="000B7351">
                <w:rPr>
                  <w:rStyle w:val="a9"/>
                  <w:rFonts w:cstheme="minorHAnsi"/>
                  <w:color w:val="auto"/>
                  <w:sz w:val="20"/>
                  <w:szCs w:val="20"/>
                  <w:lang w:val="en-US"/>
                </w:rPr>
                <w:t>olymp</w:t>
              </w:r>
              <w:proofErr w:type="spellEnd"/>
              <w:r w:rsidRPr="000B7351">
                <w:rPr>
                  <w:rStyle w:val="a9"/>
                  <w:rFonts w:cstheme="minorHAnsi"/>
                  <w:color w:val="auto"/>
                  <w:sz w:val="20"/>
                  <w:szCs w:val="20"/>
                </w:rPr>
                <w:t>.</w:t>
              </w:r>
              <w:proofErr w:type="spellStart"/>
              <w:r w:rsidRPr="000B7351">
                <w:rPr>
                  <w:rStyle w:val="a9"/>
                  <w:rFonts w:cstheme="minorHAnsi"/>
                  <w:color w:val="auto"/>
                  <w:sz w:val="20"/>
                  <w:szCs w:val="20"/>
                  <w:lang w:val="en-US"/>
                </w:rPr>
                <w:t>ru</w:t>
              </w:r>
              <w:proofErr w:type="spellEnd"/>
            </w:hyperlink>
            <w:hyperlink r:id="rId31" w:history="1">
              <w:r w:rsidRPr="000B7351">
                <w:rPr>
                  <w:rStyle w:val="a9"/>
                  <w:rFonts w:cstheme="minorHAnsi"/>
                  <w:color w:val="auto"/>
                  <w:sz w:val="20"/>
                  <w:szCs w:val="20"/>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3A90D644" w14:textId="77777777" w:rsidR="00594B13" w:rsidRPr="000B7351" w:rsidRDefault="00594B13" w:rsidP="00594B13">
            <w:pPr>
              <w:spacing w:after="0" w:line="240" w:lineRule="auto"/>
              <w:jc w:val="center"/>
              <w:rPr>
                <w:rFonts w:cstheme="minorHAnsi"/>
                <w:sz w:val="20"/>
                <w:szCs w:val="20"/>
              </w:rPr>
            </w:pPr>
          </w:p>
        </w:tc>
      </w:tr>
      <w:tr w:rsidR="00594B13" w:rsidRPr="000B7351" w14:paraId="7BEE8447"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23D9D"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11</w:t>
            </w:r>
          </w:p>
        </w:tc>
        <w:tc>
          <w:tcPr>
            <w:tcW w:w="7484" w:type="dxa"/>
            <w:tcBorders>
              <w:top w:val="single" w:sz="4" w:space="0" w:color="auto"/>
              <w:left w:val="nil"/>
              <w:bottom w:val="single" w:sz="4" w:space="0" w:color="auto"/>
              <w:right w:val="single" w:sz="4" w:space="0" w:color="auto"/>
            </w:tcBorders>
            <w:shd w:val="clear" w:color="auto" w:fill="auto"/>
            <w:vAlign w:val="bottom"/>
          </w:tcPr>
          <w:p w14:paraId="03A29305" w14:textId="77777777" w:rsidR="00594B13" w:rsidRPr="000B7351" w:rsidRDefault="00594B13" w:rsidP="00594B13">
            <w:pPr>
              <w:spacing w:after="0" w:line="240" w:lineRule="auto"/>
              <w:rPr>
                <w:rFonts w:cstheme="minorHAnsi"/>
                <w:sz w:val="20"/>
                <w:szCs w:val="20"/>
              </w:rPr>
            </w:pPr>
            <w:proofErr w:type="spellStart"/>
            <w:r w:rsidRPr="000B7351">
              <w:rPr>
                <w:rFonts w:cstheme="minorHAnsi"/>
                <w:sz w:val="20"/>
                <w:szCs w:val="20"/>
              </w:rPr>
              <w:t>Лекториум</w:t>
            </w:r>
            <w:proofErr w:type="spellEnd"/>
            <w:r w:rsidRPr="000B7351">
              <w:rPr>
                <w:rFonts w:cstheme="minorHAnsi"/>
                <w:sz w:val="20"/>
                <w:szCs w:val="20"/>
              </w:rPr>
              <w:t xml:space="preserve"> ОЦ СИРИУС </w:t>
            </w:r>
            <w:hyperlink r:id="rId32" w:history="1">
              <w:r w:rsidRPr="000B7351">
                <w:rPr>
                  <w:rStyle w:val="a9"/>
                  <w:rFonts w:cstheme="minorHAnsi"/>
                  <w:color w:val="auto"/>
                  <w:sz w:val="20"/>
                  <w:szCs w:val="20"/>
                  <w:lang w:val="en-US"/>
                </w:rPr>
                <w:t>https</w:t>
              </w:r>
            </w:hyperlink>
            <w:hyperlink r:id="rId33" w:history="1">
              <w:r w:rsidRPr="000B7351">
                <w:rPr>
                  <w:rStyle w:val="a9"/>
                  <w:rFonts w:cstheme="minorHAnsi"/>
                  <w:color w:val="auto"/>
                  <w:sz w:val="20"/>
                  <w:szCs w:val="20"/>
                </w:rPr>
                <w:t>://</w:t>
              </w:r>
            </w:hyperlink>
            <w:hyperlink r:id="rId34" w:history="1">
              <w:proofErr w:type="spellStart"/>
              <w:r w:rsidRPr="000B7351">
                <w:rPr>
                  <w:rStyle w:val="a9"/>
                  <w:rFonts w:cstheme="minorHAnsi"/>
                  <w:color w:val="auto"/>
                  <w:sz w:val="20"/>
                  <w:szCs w:val="20"/>
                  <w:lang w:val="en-US"/>
                </w:rPr>
                <w:t>sochisirius</w:t>
              </w:r>
              <w:proofErr w:type="spellEnd"/>
              <w:r w:rsidRPr="000B7351">
                <w:rPr>
                  <w:rStyle w:val="a9"/>
                  <w:rFonts w:cstheme="minorHAnsi"/>
                  <w:color w:val="auto"/>
                  <w:sz w:val="20"/>
                  <w:szCs w:val="20"/>
                </w:rPr>
                <w:t>.</w:t>
              </w:r>
              <w:proofErr w:type="spellStart"/>
              <w:r w:rsidRPr="000B7351">
                <w:rPr>
                  <w:rStyle w:val="a9"/>
                  <w:rFonts w:cstheme="minorHAnsi"/>
                  <w:color w:val="auto"/>
                  <w:sz w:val="20"/>
                  <w:szCs w:val="20"/>
                  <w:lang w:val="en-US"/>
                </w:rPr>
                <w:t>ru</w:t>
              </w:r>
              <w:proofErr w:type="spellEnd"/>
              <w:r w:rsidRPr="000B7351">
                <w:rPr>
                  <w:rStyle w:val="a9"/>
                  <w:rFonts w:cstheme="minorHAnsi"/>
                  <w:color w:val="auto"/>
                  <w:sz w:val="20"/>
                  <w:szCs w:val="20"/>
                </w:rPr>
                <w:t>/</w:t>
              </w:r>
              <w:r w:rsidRPr="000B7351">
                <w:rPr>
                  <w:rStyle w:val="a9"/>
                  <w:rFonts w:cstheme="minorHAnsi"/>
                  <w:color w:val="auto"/>
                  <w:sz w:val="20"/>
                  <w:szCs w:val="20"/>
                  <w:lang w:val="en-US"/>
                </w:rPr>
                <w:t>video</w:t>
              </w:r>
              <w:r w:rsidRPr="000B7351">
                <w:rPr>
                  <w:rStyle w:val="a9"/>
                  <w:rFonts w:cstheme="minorHAnsi"/>
                  <w:color w:val="auto"/>
                  <w:sz w:val="20"/>
                  <w:szCs w:val="20"/>
                </w:rPr>
                <w:t>_</w:t>
              </w:r>
              <w:r w:rsidRPr="000B7351">
                <w:rPr>
                  <w:rStyle w:val="a9"/>
                  <w:rFonts w:cstheme="minorHAnsi"/>
                  <w:color w:val="auto"/>
                  <w:sz w:val="20"/>
                  <w:szCs w:val="20"/>
                  <w:lang w:val="en-US"/>
                </w:rPr>
                <w:t>lectures</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0EEED859" w14:textId="77777777" w:rsidR="00594B13" w:rsidRPr="000B7351" w:rsidRDefault="00594B13" w:rsidP="00594B13">
            <w:pPr>
              <w:spacing w:after="0" w:line="240" w:lineRule="auto"/>
              <w:jc w:val="center"/>
              <w:rPr>
                <w:rFonts w:cstheme="minorHAnsi"/>
                <w:sz w:val="20"/>
                <w:szCs w:val="20"/>
              </w:rPr>
            </w:pPr>
          </w:p>
        </w:tc>
      </w:tr>
      <w:tr w:rsidR="00594B13" w:rsidRPr="000B7351" w14:paraId="16A8BEC4"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58F9B"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12</w:t>
            </w:r>
          </w:p>
        </w:tc>
        <w:tc>
          <w:tcPr>
            <w:tcW w:w="7484" w:type="dxa"/>
            <w:tcBorders>
              <w:top w:val="single" w:sz="4" w:space="0" w:color="auto"/>
              <w:left w:val="nil"/>
              <w:bottom w:val="single" w:sz="4" w:space="0" w:color="auto"/>
              <w:right w:val="single" w:sz="4" w:space="0" w:color="auto"/>
            </w:tcBorders>
            <w:shd w:val="clear" w:color="auto" w:fill="auto"/>
            <w:vAlign w:val="bottom"/>
          </w:tcPr>
          <w:p w14:paraId="5572F1DE" w14:textId="77777777" w:rsidR="00594B13" w:rsidRPr="000B7351" w:rsidRDefault="00BC6021" w:rsidP="00594B13">
            <w:pPr>
              <w:spacing w:after="0" w:line="240" w:lineRule="auto"/>
              <w:rPr>
                <w:rFonts w:cstheme="minorHAnsi"/>
                <w:sz w:val="20"/>
                <w:szCs w:val="20"/>
              </w:rPr>
            </w:pPr>
            <w:hyperlink r:id="rId35" w:history="1">
              <w:r w:rsidR="00594B13" w:rsidRPr="000B7351">
                <w:rPr>
                  <w:rStyle w:val="a9"/>
                  <w:rFonts w:cstheme="minorHAnsi"/>
                  <w:color w:val="auto"/>
                  <w:sz w:val="20"/>
                  <w:szCs w:val="20"/>
                  <w:lang w:val="en-US"/>
                </w:rPr>
                <w:t>https://ru.coursera.org</w:t>
              </w:r>
            </w:hyperlink>
            <w:hyperlink r:id="rId36" w:history="1">
              <w:r w:rsidR="00594B13" w:rsidRPr="000B7351">
                <w:rPr>
                  <w:rStyle w:val="a9"/>
                  <w:rFonts w:cstheme="minorHAnsi"/>
                  <w:color w:val="auto"/>
                  <w:sz w:val="20"/>
                  <w:szCs w:val="20"/>
                  <w:lang w:val="en-US"/>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35B5B335" w14:textId="77777777" w:rsidR="00594B13" w:rsidRPr="000B7351" w:rsidRDefault="00594B13" w:rsidP="00594B13">
            <w:pPr>
              <w:spacing w:after="0" w:line="240" w:lineRule="auto"/>
              <w:jc w:val="center"/>
              <w:rPr>
                <w:rFonts w:cstheme="minorHAnsi"/>
                <w:sz w:val="20"/>
                <w:szCs w:val="20"/>
              </w:rPr>
            </w:pPr>
          </w:p>
        </w:tc>
      </w:tr>
      <w:tr w:rsidR="00594B13" w:rsidRPr="000B7351" w14:paraId="6D966F17"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B15C1"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13</w:t>
            </w:r>
          </w:p>
        </w:tc>
        <w:tc>
          <w:tcPr>
            <w:tcW w:w="7484" w:type="dxa"/>
            <w:tcBorders>
              <w:top w:val="single" w:sz="4" w:space="0" w:color="auto"/>
              <w:left w:val="nil"/>
              <w:bottom w:val="single" w:sz="4" w:space="0" w:color="auto"/>
              <w:right w:val="single" w:sz="4" w:space="0" w:color="auto"/>
            </w:tcBorders>
            <w:shd w:val="clear" w:color="auto" w:fill="auto"/>
            <w:vAlign w:val="bottom"/>
          </w:tcPr>
          <w:p w14:paraId="586E81ED" w14:textId="77777777" w:rsidR="00594B13" w:rsidRPr="000B7351" w:rsidRDefault="00BC6021" w:rsidP="00594B13">
            <w:pPr>
              <w:spacing w:after="0" w:line="240" w:lineRule="auto"/>
              <w:rPr>
                <w:rStyle w:val="a9"/>
                <w:rFonts w:cstheme="minorHAnsi"/>
                <w:color w:val="auto"/>
                <w:sz w:val="20"/>
                <w:szCs w:val="20"/>
              </w:rPr>
            </w:pPr>
            <w:hyperlink r:id="rId37" w:history="1">
              <w:r w:rsidR="00594B13" w:rsidRPr="000B7351">
                <w:rPr>
                  <w:rStyle w:val="a9"/>
                  <w:rFonts w:cstheme="minorHAnsi"/>
                  <w:color w:val="auto"/>
                  <w:sz w:val="20"/>
                  <w:szCs w:val="20"/>
                  <w:lang w:val="en-US"/>
                </w:rPr>
                <w:t>https://arzamas.academy</w:t>
              </w:r>
            </w:hyperlink>
            <w:hyperlink r:id="rId38" w:history="1">
              <w:r w:rsidR="00594B13" w:rsidRPr="000B7351">
                <w:rPr>
                  <w:rStyle w:val="a9"/>
                  <w:rFonts w:cstheme="minorHAnsi"/>
                  <w:color w:val="auto"/>
                  <w:sz w:val="20"/>
                  <w:szCs w:val="20"/>
                  <w:lang w:val="en-US"/>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227B41C2" w14:textId="77777777" w:rsidR="00594B13" w:rsidRPr="000B7351" w:rsidRDefault="00594B13" w:rsidP="00594B13">
            <w:pPr>
              <w:spacing w:after="0" w:line="240" w:lineRule="auto"/>
              <w:jc w:val="center"/>
              <w:rPr>
                <w:rFonts w:cstheme="minorHAnsi"/>
                <w:sz w:val="20"/>
                <w:szCs w:val="20"/>
              </w:rPr>
            </w:pPr>
          </w:p>
        </w:tc>
      </w:tr>
      <w:tr w:rsidR="00594B13" w:rsidRPr="000B7351" w14:paraId="04338DAF"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0A75D"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14</w:t>
            </w:r>
          </w:p>
        </w:tc>
        <w:tc>
          <w:tcPr>
            <w:tcW w:w="7484" w:type="dxa"/>
            <w:tcBorders>
              <w:top w:val="single" w:sz="4" w:space="0" w:color="auto"/>
              <w:left w:val="nil"/>
              <w:bottom w:val="single" w:sz="4" w:space="0" w:color="auto"/>
              <w:right w:val="single" w:sz="4" w:space="0" w:color="auto"/>
            </w:tcBorders>
            <w:shd w:val="clear" w:color="auto" w:fill="auto"/>
            <w:vAlign w:val="bottom"/>
          </w:tcPr>
          <w:p w14:paraId="489164BD" w14:textId="77777777" w:rsidR="00594B13" w:rsidRPr="000B7351" w:rsidRDefault="00594B13" w:rsidP="00594B13">
            <w:pPr>
              <w:spacing w:after="0" w:line="240" w:lineRule="auto"/>
              <w:rPr>
                <w:rStyle w:val="a9"/>
                <w:rFonts w:cstheme="minorHAnsi"/>
                <w:color w:val="auto"/>
                <w:sz w:val="20"/>
                <w:szCs w:val="20"/>
              </w:rPr>
            </w:pPr>
            <w:proofErr w:type="spellStart"/>
            <w:r w:rsidRPr="000B7351">
              <w:rPr>
                <w:rFonts w:cstheme="minorHAnsi"/>
                <w:sz w:val="20"/>
                <w:szCs w:val="20"/>
              </w:rPr>
              <w:t>Лекториум</w:t>
            </w:r>
            <w:proofErr w:type="spellEnd"/>
            <w:r w:rsidRPr="000B7351">
              <w:rPr>
                <w:rFonts w:cstheme="minorHAnsi"/>
                <w:sz w:val="20"/>
                <w:szCs w:val="20"/>
              </w:rPr>
              <w:t xml:space="preserve"> МФТИ </w:t>
            </w:r>
            <w:hyperlink r:id="rId39" w:history="1">
              <w:r w:rsidRPr="000B7351">
                <w:rPr>
                  <w:rStyle w:val="a9"/>
                  <w:rFonts w:cstheme="minorHAnsi"/>
                  <w:color w:val="auto"/>
                  <w:sz w:val="20"/>
                  <w:szCs w:val="20"/>
                  <w:lang w:val="en-US"/>
                </w:rPr>
                <w:t>https</w:t>
              </w:r>
              <w:r w:rsidRPr="000B7351">
                <w:rPr>
                  <w:rStyle w:val="a9"/>
                  <w:rFonts w:cstheme="minorHAnsi"/>
                  <w:color w:val="auto"/>
                  <w:sz w:val="20"/>
                  <w:szCs w:val="20"/>
                </w:rPr>
                <w:t>://</w:t>
              </w:r>
              <w:proofErr w:type="spellStart"/>
              <w:r w:rsidRPr="000B7351">
                <w:rPr>
                  <w:rStyle w:val="a9"/>
                  <w:rFonts w:cstheme="minorHAnsi"/>
                  <w:color w:val="auto"/>
                  <w:sz w:val="20"/>
                  <w:szCs w:val="20"/>
                  <w:lang w:val="en-US"/>
                </w:rPr>
                <w:t>lectoriy</w:t>
              </w:r>
              <w:proofErr w:type="spellEnd"/>
              <w:r w:rsidRPr="000B7351">
                <w:rPr>
                  <w:rStyle w:val="a9"/>
                  <w:rFonts w:cstheme="minorHAnsi"/>
                  <w:color w:val="auto"/>
                  <w:sz w:val="20"/>
                  <w:szCs w:val="20"/>
                </w:rPr>
                <w:t>.</w:t>
              </w:r>
              <w:proofErr w:type="spellStart"/>
              <w:r w:rsidRPr="000B7351">
                <w:rPr>
                  <w:rStyle w:val="a9"/>
                  <w:rFonts w:cstheme="minorHAnsi"/>
                  <w:color w:val="auto"/>
                  <w:sz w:val="20"/>
                  <w:szCs w:val="20"/>
                  <w:lang w:val="en-US"/>
                </w:rPr>
                <w:t>mipt</w:t>
              </w:r>
              <w:proofErr w:type="spellEnd"/>
              <w:r w:rsidRPr="000B7351">
                <w:rPr>
                  <w:rStyle w:val="a9"/>
                  <w:rFonts w:cstheme="minorHAnsi"/>
                  <w:color w:val="auto"/>
                  <w:sz w:val="20"/>
                  <w:szCs w:val="20"/>
                </w:rPr>
                <w:t>.</w:t>
              </w:r>
              <w:proofErr w:type="spellStart"/>
              <w:r w:rsidRPr="000B7351">
                <w:rPr>
                  <w:rStyle w:val="a9"/>
                  <w:rFonts w:cstheme="minorHAnsi"/>
                  <w:color w:val="auto"/>
                  <w:sz w:val="20"/>
                  <w:szCs w:val="20"/>
                  <w:lang w:val="en-US"/>
                </w:rPr>
                <w:t>ru</w:t>
              </w:r>
              <w:proofErr w:type="spellEnd"/>
            </w:hyperlink>
            <w:hyperlink r:id="rId40" w:history="1">
              <w:r w:rsidRPr="000B7351">
                <w:rPr>
                  <w:rStyle w:val="a9"/>
                  <w:rFonts w:cstheme="minorHAnsi"/>
                  <w:color w:val="auto"/>
                  <w:sz w:val="20"/>
                  <w:szCs w:val="20"/>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0CD28B38" w14:textId="77777777" w:rsidR="00594B13" w:rsidRPr="000B7351" w:rsidRDefault="00594B13" w:rsidP="00594B13">
            <w:pPr>
              <w:spacing w:after="0" w:line="240" w:lineRule="auto"/>
              <w:jc w:val="center"/>
              <w:rPr>
                <w:rFonts w:cstheme="minorHAnsi"/>
                <w:sz w:val="20"/>
                <w:szCs w:val="20"/>
              </w:rPr>
            </w:pPr>
          </w:p>
        </w:tc>
      </w:tr>
      <w:tr w:rsidR="00594B13" w:rsidRPr="000B7351" w14:paraId="1ABA4B21"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F17BD"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15</w:t>
            </w:r>
          </w:p>
        </w:tc>
        <w:tc>
          <w:tcPr>
            <w:tcW w:w="7484" w:type="dxa"/>
            <w:tcBorders>
              <w:top w:val="single" w:sz="4" w:space="0" w:color="auto"/>
              <w:left w:val="nil"/>
              <w:bottom w:val="single" w:sz="4" w:space="0" w:color="auto"/>
              <w:right w:val="single" w:sz="4" w:space="0" w:color="auto"/>
            </w:tcBorders>
            <w:shd w:val="clear" w:color="auto" w:fill="auto"/>
            <w:vAlign w:val="bottom"/>
          </w:tcPr>
          <w:p w14:paraId="4BCE8B18" w14:textId="77777777" w:rsidR="00594B13" w:rsidRPr="000B7351" w:rsidRDefault="00BC6021" w:rsidP="00594B13">
            <w:pPr>
              <w:spacing w:after="0" w:line="240" w:lineRule="auto"/>
              <w:rPr>
                <w:rFonts w:cstheme="minorHAnsi"/>
                <w:sz w:val="20"/>
                <w:szCs w:val="20"/>
              </w:rPr>
            </w:pPr>
            <w:hyperlink r:id="rId41" w:history="1">
              <w:r w:rsidR="00594B13" w:rsidRPr="000B7351">
                <w:rPr>
                  <w:rStyle w:val="a9"/>
                  <w:rFonts w:cstheme="minorHAnsi"/>
                  <w:color w:val="auto"/>
                  <w:sz w:val="20"/>
                  <w:szCs w:val="20"/>
                  <w:lang w:val="en-US"/>
                </w:rPr>
                <w:t>https://postnauka.ru</w:t>
              </w:r>
            </w:hyperlink>
            <w:hyperlink r:id="rId42" w:history="1">
              <w:r w:rsidR="00594B13" w:rsidRPr="000B7351">
                <w:rPr>
                  <w:rStyle w:val="a9"/>
                  <w:rFonts w:cstheme="minorHAnsi"/>
                  <w:color w:val="auto"/>
                  <w:sz w:val="20"/>
                  <w:szCs w:val="20"/>
                  <w:lang w:val="en-US"/>
                </w:rPr>
                <w:t>/</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4DBB04F7" w14:textId="77777777" w:rsidR="00594B13" w:rsidRPr="000B7351" w:rsidRDefault="00594B13" w:rsidP="00594B13">
            <w:pPr>
              <w:spacing w:after="0" w:line="240" w:lineRule="auto"/>
              <w:jc w:val="center"/>
              <w:rPr>
                <w:rFonts w:cstheme="minorHAnsi"/>
                <w:sz w:val="20"/>
                <w:szCs w:val="20"/>
              </w:rPr>
            </w:pPr>
          </w:p>
        </w:tc>
      </w:tr>
      <w:tr w:rsidR="00594B13" w:rsidRPr="000B7351" w14:paraId="5A7D2B07"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0EAD4"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16</w:t>
            </w:r>
          </w:p>
        </w:tc>
        <w:tc>
          <w:tcPr>
            <w:tcW w:w="7484" w:type="dxa"/>
            <w:tcBorders>
              <w:top w:val="single" w:sz="4" w:space="0" w:color="auto"/>
              <w:left w:val="nil"/>
              <w:bottom w:val="single" w:sz="4" w:space="0" w:color="auto"/>
              <w:right w:val="single" w:sz="4" w:space="0" w:color="auto"/>
            </w:tcBorders>
            <w:shd w:val="clear" w:color="auto" w:fill="auto"/>
            <w:vAlign w:val="bottom"/>
          </w:tcPr>
          <w:p w14:paraId="0A9DCFEA" w14:textId="77777777" w:rsidR="00594B13" w:rsidRPr="000B7351" w:rsidRDefault="00BC6021" w:rsidP="00594B13">
            <w:pPr>
              <w:spacing w:after="0" w:line="240" w:lineRule="auto"/>
              <w:rPr>
                <w:rStyle w:val="a9"/>
                <w:rFonts w:cstheme="minorHAnsi"/>
                <w:color w:val="auto"/>
                <w:sz w:val="20"/>
                <w:szCs w:val="20"/>
              </w:rPr>
            </w:pPr>
            <w:hyperlink r:id="rId43" w:history="1">
              <w:r w:rsidR="00594B13" w:rsidRPr="000B7351">
                <w:rPr>
                  <w:rStyle w:val="a9"/>
                  <w:rFonts w:cstheme="minorHAnsi"/>
                  <w:color w:val="auto"/>
                  <w:sz w:val="20"/>
                  <w:szCs w:val="20"/>
                  <w:lang w:val="en-US"/>
                </w:rPr>
                <w:t>https://</w:t>
              </w:r>
            </w:hyperlink>
            <w:hyperlink r:id="rId44" w:history="1">
              <w:r w:rsidR="00594B13" w:rsidRPr="000B7351">
                <w:rPr>
                  <w:rStyle w:val="a9"/>
                  <w:rFonts w:cstheme="minorHAnsi"/>
                  <w:color w:val="auto"/>
                  <w:sz w:val="20"/>
                  <w:szCs w:val="20"/>
                  <w:lang w:val="en-US"/>
                </w:rPr>
                <w:t>stepik.org/catalog</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633DF216" w14:textId="77777777" w:rsidR="00594B13" w:rsidRPr="000B7351" w:rsidRDefault="00594B13" w:rsidP="00594B13">
            <w:pPr>
              <w:spacing w:after="0" w:line="240" w:lineRule="auto"/>
              <w:jc w:val="center"/>
              <w:rPr>
                <w:rFonts w:cstheme="minorHAnsi"/>
                <w:sz w:val="20"/>
                <w:szCs w:val="20"/>
              </w:rPr>
            </w:pPr>
          </w:p>
        </w:tc>
      </w:tr>
      <w:tr w:rsidR="00594B13" w:rsidRPr="000B7351" w14:paraId="14FE518A" w14:textId="77777777" w:rsidTr="00594B13">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8A11C" w14:textId="77777777" w:rsidR="00594B13" w:rsidRPr="000B7351" w:rsidRDefault="00594B13" w:rsidP="00594B13">
            <w:pPr>
              <w:spacing w:after="0" w:line="240" w:lineRule="auto"/>
              <w:jc w:val="right"/>
              <w:rPr>
                <w:rFonts w:cstheme="minorHAnsi"/>
                <w:sz w:val="20"/>
                <w:szCs w:val="20"/>
              </w:rPr>
            </w:pPr>
            <w:r w:rsidRPr="000B7351">
              <w:rPr>
                <w:rFonts w:cstheme="minorHAnsi"/>
                <w:sz w:val="20"/>
                <w:szCs w:val="20"/>
              </w:rPr>
              <w:t>17</w:t>
            </w:r>
          </w:p>
        </w:tc>
        <w:tc>
          <w:tcPr>
            <w:tcW w:w="7484" w:type="dxa"/>
            <w:tcBorders>
              <w:top w:val="single" w:sz="4" w:space="0" w:color="auto"/>
              <w:left w:val="nil"/>
              <w:bottom w:val="single" w:sz="4" w:space="0" w:color="auto"/>
              <w:right w:val="single" w:sz="4" w:space="0" w:color="auto"/>
            </w:tcBorders>
            <w:shd w:val="clear" w:color="auto" w:fill="auto"/>
            <w:vAlign w:val="bottom"/>
          </w:tcPr>
          <w:p w14:paraId="0D79626D" w14:textId="77777777" w:rsidR="00594B13" w:rsidRPr="000B7351" w:rsidRDefault="00BC6021" w:rsidP="00594B13">
            <w:pPr>
              <w:spacing w:after="0" w:line="240" w:lineRule="auto"/>
              <w:rPr>
                <w:rStyle w:val="a9"/>
                <w:rFonts w:cstheme="minorHAnsi"/>
                <w:color w:val="auto"/>
                <w:sz w:val="20"/>
                <w:szCs w:val="20"/>
              </w:rPr>
            </w:pPr>
            <w:hyperlink r:id="rId45" w:history="1">
              <w:r w:rsidR="00594B13" w:rsidRPr="000B7351">
                <w:rPr>
                  <w:rStyle w:val="a9"/>
                  <w:rFonts w:cstheme="minorHAnsi"/>
                  <w:color w:val="auto"/>
                  <w:sz w:val="20"/>
                  <w:szCs w:val="20"/>
                  <w:lang w:val="en-US"/>
                </w:rPr>
                <w:t>https://openedu.ru/</w:t>
              </w:r>
            </w:hyperlink>
          </w:p>
        </w:tc>
        <w:tc>
          <w:tcPr>
            <w:tcW w:w="2013" w:type="dxa"/>
            <w:tcBorders>
              <w:top w:val="single" w:sz="4" w:space="0" w:color="auto"/>
              <w:left w:val="nil"/>
              <w:bottom w:val="single" w:sz="4" w:space="0" w:color="auto"/>
              <w:right w:val="single" w:sz="4" w:space="0" w:color="auto"/>
            </w:tcBorders>
            <w:shd w:val="clear" w:color="auto" w:fill="auto"/>
            <w:noWrap/>
            <w:vAlign w:val="center"/>
          </w:tcPr>
          <w:p w14:paraId="04C1AC5E" w14:textId="77777777" w:rsidR="00594B13" w:rsidRPr="000B7351" w:rsidRDefault="00594B13" w:rsidP="00594B13">
            <w:pPr>
              <w:spacing w:after="0" w:line="240" w:lineRule="auto"/>
              <w:jc w:val="center"/>
              <w:rPr>
                <w:rFonts w:cstheme="minorHAnsi"/>
                <w:sz w:val="20"/>
                <w:szCs w:val="20"/>
              </w:rPr>
            </w:pPr>
          </w:p>
        </w:tc>
      </w:tr>
    </w:tbl>
    <w:p w14:paraId="695A68A0" w14:textId="77777777" w:rsidR="00594B13" w:rsidRDefault="00594B13" w:rsidP="00ED3F7B">
      <w:pPr>
        <w:spacing w:after="0" w:line="240" w:lineRule="auto"/>
        <w:rPr>
          <w:rFonts w:cstheme="minorHAnsi"/>
          <w:sz w:val="20"/>
          <w:szCs w:val="20"/>
        </w:rPr>
      </w:pPr>
    </w:p>
    <w:p w14:paraId="1AFC1C1E" w14:textId="75207B72" w:rsidR="00594B13" w:rsidRPr="000B7351" w:rsidRDefault="00594B13" w:rsidP="005F1B30">
      <w:pPr>
        <w:tabs>
          <w:tab w:val="left" w:pos="7590"/>
        </w:tabs>
        <w:rPr>
          <w:rFonts w:cstheme="minorHAnsi"/>
          <w:b/>
          <w:bCs/>
          <w:sz w:val="20"/>
          <w:szCs w:val="20"/>
        </w:rPr>
      </w:pPr>
      <w:r w:rsidRPr="000B7351">
        <w:rPr>
          <w:rFonts w:cstheme="minorHAnsi"/>
          <w:b/>
          <w:bCs/>
          <w:sz w:val="20"/>
          <w:szCs w:val="20"/>
        </w:rPr>
        <w:t>МЕТОДИЧЕСКОЕ ОБЕСПЕЧЕНИЕ ПРОГРАММЫ</w:t>
      </w:r>
    </w:p>
    <w:p w14:paraId="54CF67F7" w14:textId="77777777" w:rsidR="00594B13" w:rsidRPr="000B7351" w:rsidRDefault="00594B13" w:rsidP="00594B13">
      <w:pPr>
        <w:widowControl w:val="0"/>
        <w:autoSpaceDE w:val="0"/>
        <w:autoSpaceDN w:val="0"/>
        <w:adjustRightInd w:val="0"/>
        <w:spacing w:after="0" w:line="240" w:lineRule="auto"/>
        <w:ind w:firstLine="709"/>
        <w:rPr>
          <w:rFonts w:cstheme="minorHAnsi"/>
          <w:b/>
          <w:bCs/>
          <w:sz w:val="20"/>
          <w:szCs w:val="20"/>
        </w:rPr>
      </w:pPr>
    </w:p>
    <w:tbl>
      <w:tblPr>
        <w:tblW w:w="1020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2410"/>
        <w:gridCol w:w="1843"/>
        <w:gridCol w:w="1701"/>
        <w:gridCol w:w="2126"/>
        <w:gridCol w:w="2126"/>
      </w:tblGrid>
      <w:tr w:rsidR="006A2124" w:rsidRPr="000B7351" w14:paraId="1904AA4F" w14:textId="77777777" w:rsidTr="005F1B30">
        <w:tc>
          <w:tcPr>
            <w:tcW w:w="241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2277840"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Наименование учебного блока</w:t>
            </w:r>
          </w:p>
        </w:tc>
        <w:tc>
          <w:tcPr>
            <w:tcW w:w="7796"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14:paraId="6F3D2D6D" w14:textId="77777777" w:rsidR="006A2124" w:rsidRPr="000B7351" w:rsidRDefault="006A2124" w:rsidP="00ED3F7B">
            <w:pPr>
              <w:spacing w:after="0" w:line="240" w:lineRule="auto"/>
              <w:jc w:val="center"/>
              <w:rPr>
                <w:rFonts w:cstheme="minorHAnsi"/>
                <w:sz w:val="20"/>
                <w:szCs w:val="20"/>
              </w:rPr>
            </w:pPr>
            <w:r w:rsidRPr="000B7351">
              <w:rPr>
                <w:rFonts w:cstheme="minorHAnsi"/>
                <w:sz w:val="20"/>
                <w:szCs w:val="20"/>
              </w:rPr>
              <w:t>Методическое обеспечение дополнительной общеразвивающей программы</w:t>
            </w:r>
          </w:p>
        </w:tc>
      </w:tr>
      <w:tr w:rsidR="006A2124" w:rsidRPr="000B7351" w14:paraId="369CFC6D" w14:textId="77777777" w:rsidTr="005F1B30">
        <w:tc>
          <w:tcPr>
            <w:tcW w:w="2410" w:type="dxa"/>
            <w:vMerge/>
            <w:tcBorders>
              <w:top w:val="single" w:sz="4" w:space="0" w:color="00000A"/>
              <w:left w:val="single" w:sz="4" w:space="0" w:color="00000A"/>
              <w:bottom w:val="single" w:sz="4" w:space="0" w:color="00000A"/>
              <w:right w:val="single" w:sz="4" w:space="0" w:color="00000A"/>
            </w:tcBorders>
            <w:vAlign w:val="center"/>
            <w:hideMark/>
          </w:tcPr>
          <w:p w14:paraId="03043344" w14:textId="77777777" w:rsidR="006A2124" w:rsidRPr="000B7351" w:rsidRDefault="006A2124" w:rsidP="00ED3F7B">
            <w:pPr>
              <w:spacing w:after="0" w:line="240" w:lineRule="auto"/>
              <w:rPr>
                <w:rFonts w:cstheme="minorHAnsi"/>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32F6B54"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Форма занятия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5D355520"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Используемые приемы и методы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0F94C6"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Дидактическое и техническое оснащение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ACB5C34"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Форма подведения итогов</w:t>
            </w:r>
          </w:p>
        </w:tc>
      </w:tr>
      <w:tr w:rsidR="006A2124" w:rsidRPr="000B7351" w14:paraId="27E433BC" w14:textId="77777777" w:rsidTr="005F1B30">
        <w:trPr>
          <w:trHeight w:val="627"/>
        </w:trPr>
        <w:tc>
          <w:tcPr>
            <w:tcW w:w="2410" w:type="dxa"/>
            <w:tcBorders>
              <w:left w:val="single" w:sz="4" w:space="0" w:color="00000A"/>
              <w:right w:val="single" w:sz="4" w:space="0" w:color="00000A"/>
            </w:tcBorders>
            <w:shd w:val="clear" w:color="auto" w:fill="FFFFFF"/>
          </w:tcPr>
          <w:p w14:paraId="127BA655"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Введение в программу</w:t>
            </w:r>
          </w:p>
        </w:tc>
        <w:tc>
          <w:tcPr>
            <w:tcW w:w="1843" w:type="dxa"/>
            <w:tcBorders>
              <w:left w:val="single" w:sz="4" w:space="0" w:color="00000A"/>
              <w:right w:val="single" w:sz="4" w:space="0" w:color="00000A"/>
            </w:tcBorders>
            <w:shd w:val="clear" w:color="auto" w:fill="FFFFFF"/>
            <w:vAlign w:val="center"/>
          </w:tcPr>
          <w:p w14:paraId="2CA8C04E"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беседа, инструктаж</w:t>
            </w:r>
          </w:p>
        </w:tc>
        <w:tc>
          <w:tcPr>
            <w:tcW w:w="1701" w:type="dxa"/>
            <w:tcBorders>
              <w:left w:val="single" w:sz="4" w:space="0" w:color="00000A"/>
              <w:right w:val="single" w:sz="4" w:space="0" w:color="00000A"/>
            </w:tcBorders>
            <w:shd w:val="clear" w:color="auto" w:fill="FFFFFF"/>
            <w:vAlign w:val="center"/>
          </w:tcPr>
          <w:p w14:paraId="60E6375E"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w:t>
            </w:r>
          </w:p>
        </w:tc>
        <w:tc>
          <w:tcPr>
            <w:tcW w:w="2126" w:type="dxa"/>
            <w:tcBorders>
              <w:left w:val="single" w:sz="4" w:space="0" w:color="00000A"/>
              <w:right w:val="single" w:sz="4" w:space="0" w:color="00000A"/>
            </w:tcBorders>
            <w:shd w:val="clear" w:color="auto" w:fill="FFFFFF"/>
            <w:vAlign w:val="center"/>
          </w:tcPr>
          <w:p w14:paraId="7AE6F27A"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Ноутбук, графическая станция с монитором,  печатные СМИ, видеокамера, осветительное оборудование, квадрокоптер (по возможности)</w:t>
            </w:r>
          </w:p>
        </w:tc>
        <w:tc>
          <w:tcPr>
            <w:tcW w:w="2126" w:type="dxa"/>
            <w:tcBorders>
              <w:left w:val="single" w:sz="4" w:space="0" w:color="00000A"/>
              <w:right w:val="single" w:sz="4" w:space="0" w:color="00000A"/>
            </w:tcBorders>
            <w:shd w:val="clear" w:color="auto" w:fill="FFFFFF"/>
            <w:vAlign w:val="center"/>
          </w:tcPr>
          <w:p w14:paraId="08F130A7"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опрос</w:t>
            </w:r>
          </w:p>
        </w:tc>
      </w:tr>
      <w:tr w:rsidR="006A2124" w:rsidRPr="000B7351" w14:paraId="16A05AF8" w14:textId="77777777" w:rsidTr="005F1B30">
        <w:trPr>
          <w:trHeight w:val="778"/>
        </w:trPr>
        <w:tc>
          <w:tcPr>
            <w:tcW w:w="2410" w:type="dxa"/>
            <w:tcBorders>
              <w:left w:val="single" w:sz="4" w:space="0" w:color="00000A"/>
              <w:right w:val="single" w:sz="4" w:space="0" w:color="00000A"/>
            </w:tcBorders>
            <w:shd w:val="clear" w:color="auto" w:fill="FFFFFF"/>
          </w:tcPr>
          <w:p w14:paraId="68E6E6ED"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«Основы журналистики»</w:t>
            </w:r>
          </w:p>
        </w:tc>
        <w:tc>
          <w:tcPr>
            <w:tcW w:w="1843" w:type="dxa"/>
            <w:tcBorders>
              <w:left w:val="single" w:sz="4" w:space="0" w:color="00000A"/>
              <w:right w:val="single" w:sz="4" w:space="0" w:color="00000A"/>
            </w:tcBorders>
            <w:shd w:val="clear" w:color="auto" w:fill="FFFFFF"/>
            <w:vAlign w:val="center"/>
          </w:tcPr>
          <w:p w14:paraId="7D36105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упражнения, практические занятия, игра</w:t>
            </w:r>
          </w:p>
        </w:tc>
        <w:tc>
          <w:tcPr>
            <w:tcW w:w="1701" w:type="dxa"/>
            <w:tcBorders>
              <w:left w:val="single" w:sz="4" w:space="0" w:color="00000A"/>
              <w:right w:val="single" w:sz="4" w:space="0" w:color="00000A"/>
            </w:tcBorders>
            <w:shd w:val="clear" w:color="auto" w:fill="FFFFFF"/>
            <w:vAlign w:val="center"/>
          </w:tcPr>
          <w:p w14:paraId="1E1E2902"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 практический, игровой</w:t>
            </w:r>
          </w:p>
        </w:tc>
        <w:tc>
          <w:tcPr>
            <w:tcW w:w="2126" w:type="dxa"/>
            <w:tcBorders>
              <w:left w:val="single" w:sz="4" w:space="0" w:color="00000A"/>
              <w:right w:val="single" w:sz="4" w:space="0" w:color="00000A"/>
            </w:tcBorders>
            <w:shd w:val="clear" w:color="auto" w:fill="FFFFFF"/>
            <w:vAlign w:val="center"/>
          </w:tcPr>
          <w:p w14:paraId="0618032D"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Ноутбук, графическая станция с монитором, печатные СМИ</w:t>
            </w:r>
          </w:p>
        </w:tc>
        <w:tc>
          <w:tcPr>
            <w:tcW w:w="2126" w:type="dxa"/>
            <w:tcBorders>
              <w:left w:val="single" w:sz="4" w:space="0" w:color="00000A"/>
              <w:right w:val="single" w:sz="4" w:space="0" w:color="00000A"/>
            </w:tcBorders>
            <w:shd w:val="clear" w:color="auto" w:fill="FFFFFF"/>
            <w:vAlign w:val="center"/>
          </w:tcPr>
          <w:p w14:paraId="623E99D5"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tc>
      </w:tr>
      <w:tr w:rsidR="006A2124" w:rsidRPr="000B7351" w14:paraId="118E33FF" w14:textId="77777777" w:rsidTr="005F1B30">
        <w:trPr>
          <w:trHeight w:val="457"/>
        </w:trPr>
        <w:tc>
          <w:tcPr>
            <w:tcW w:w="2410" w:type="dxa"/>
            <w:tcBorders>
              <w:left w:val="single" w:sz="4" w:space="0" w:color="00000A"/>
              <w:right w:val="single" w:sz="4" w:space="0" w:color="00000A"/>
            </w:tcBorders>
            <w:shd w:val="clear" w:color="auto" w:fill="FFFFFF"/>
          </w:tcPr>
          <w:p w14:paraId="32DEDDC0"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«Основы видеомонтажа»</w:t>
            </w:r>
          </w:p>
        </w:tc>
        <w:tc>
          <w:tcPr>
            <w:tcW w:w="1843" w:type="dxa"/>
            <w:tcBorders>
              <w:left w:val="single" w:sz="4" w:space="0" w:color="00000A"/>
              <w:right w:val="single" w:sz="4" w:space="0" w:color="00000A"/>
            </w:tcBorders>
            <w:shd w:val="clear" w:color="auto" w:fill="FFFFFF"/>
            <w:vAlign w:val="center"/>
          </w:tcPr>
          <w:p w14:paraId="2AEDE0B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right w:val="single" w:sz="4" w:space="0" w:color="00000A"/>
            </w:tcBorders>
            <w:shd w:val="clear" w:color="auto" w:fill="FFFFFF"/>
            <w:vAlign w:val="center"/>
          </w:tcPr>
          <w:p w14:paraId="02D2E81C"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 практический</w:t>
            </w:r>
          </w:p>
        </w:tc>
        <w:tc>
          <w:tcPr>
            <w:tcW w:w="2126" w:type="dxa"/>
            <w:tcBorders>
              <w:left w:val="single" w:sz="4" w:space="0" w:color="00000A"/>
              <w:right w:val="single" w:sz="4" w:space="0" w:color="00000A"/>
            </w:tcBorders>
            <w:shd w:val="clear" w:color="auto" w:fill="FFFFFF"/>
            <w:vAlign w:val="center"/>
          </w:tcPr>
          <w:p w14:paraId="701F37E9"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графическая станция с монитором, видеокамера</w:t>
            </w:r>
          </w:p>
        </w:tc>
        <w:tc>
          <w:tcPr>
            <w:tcW w:w="2126" w:type="dxa"/>
            <w:tcBorders>
              <w:left w:val="single" w:sz="4" w:space="0" w:color="00000A"/>
              <w:right w:val="single" w:sz="4" w:space="0" w:color="00000A"/>
            </w:tcBorders>
            <w:shd w:val="clear" w:color="auto" w:fill="FFFFFF"/>
            <w:vAlign w:val="center"/>
          </w:tcPr>
          <w:p w14:paraId="78B0D942"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p w14:paraId="338BB43C" w14:textId="77777777" w:rsidR="006A2124" w:rsidRPr="000B7351" w:rsidRDefault="006A2124" w:rsidP="00ED3F7B">
            <w:pPr>
              <w:spacing w:after="0" w:line="240" w:lineRule="auto"/>
              <w:rPr>
                <w:rFonts w:cstheme="minorHAnsi"/>
                <w:sz w:val="20"/>
                <w:szCs w:val="20"/>
              </w:rPr>
            </w:pPr>
          </w:p>
        </w:tc>
      </w:tr>
      <w:tr w:rsidR="006A2124" w:rsidRPr="000B7351" w14:paraId="3E773E8F" w14:textId="77777777" w:rsidTr="005F1B30">
        <w:trPr>
          <w:trHeight w:val="619"/>
        </w:trPr>
        <w:tc>
          <w:tcPr>
            <w:tcW w:w="2410" w:type="dxa"/>
            <w:tcBorders>
              <w:left w:val="single" w:sz="4" w:space="0" w:color="00000A"/>
              <w:right w:val="single" w:sz="4" w:space="0" w:color="00000A"/>
            </w:tcBorders>
            <w:shd w:val="clear" w:color="auto" w:fill="FFFFFF"/>
          </w:tcPr>
          <w:p w14:paraId="5E178601"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«Основы операторского мастерства»</w:t>
            </w:r>
          </w:p>
        </w:tc>
        <w:tc>
          <w:tcPr>
            <w:tcW w:w="1843" w:type="dxa"/>
            <w:tcBorders>
              <w:left w:val="single" w:sz="4" w:space="0" w:color="00000A"/>
              <w:right w:val="single" w:sz="4" w:space="0" w:color="00000A"/>
            </w:tcBorders>
            <w:shd w:val="clear" w:color="auto" w:fill="FFFFFF"/>
            <w:vAlign w:val="center"/>
          </w:tcPr>
          <w:p w14:paraId="477CC91A"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right w:val="single" w:sz="4" w:space="0" w:color="00000A"/>
            </w:tcBorders>
            <w:shd w:val="clear" w:color="auto" w:fill="FFFFFF"/>
            <w:vAlign w:val="center"/>
          </w:tcPr>
          <w:p w14:paraId="193BC423"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Наглядный, словесный, практический </w:t>
            </w:r>
          </w:p>
        </w:tc>
        <w:tc>
          <w:tcPr>
            <w:tcW w:w="2126" w:type="dxa"/>
            <w:tcBorders>
              <w:left w:val="single" w:sz="4" w:space="0" w:color="00000A"/>
              <w:right w:val="single" w:sz="4" w:space="0" w:color="00000A"/>
            </w:tcBorders>
            <w:shd w:val="clear" w:color="auto" w:fill="FFFFFF"/>
            <w:vAlign w:val="center"/>
          </w:tcPr>
          <w:p w14:paraId="24E03674"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Ноутбук, графическая станция с монитором, видеокамера, осветительное оборудование, микрофон, квадрокоптер </w:t>
            </w:r>
          </w:p>
        </w:tc>
        <w:tc>
          <w:tcPr>
            <w:tcW w:w="2126" w:type="dxa"/>
            <w:tcBorders>
              <w:left w:val="single" w:sz="4" w:space="0" w:color="00000A"/>
              <w:right w:val="single" w:sz="4" w:space="0" w:color="00000A"/>
            </w:tcBorders>
            <w:shd w:val="clear" w:color="auto" w:fill="FFFFFF"/>
            <w:vAlign w:val="center"/>
          </w:tcPr>
          <w:p w14:paraId="4895BB6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p w14:paraId="3343789F" w14:textId="77777777" w:rsidR="006A2124" w:rsidRPr="000B7351" w:rsidRDefault="006A2124" w:rsidP="00ED3F7B">
            <w:pPr>
              <w:spacing w:after="0" w:line="240" w:lineRule="auto"/>
              <w:rPr>
                <w:rFonts w:cstheme="minorHAnsi"/>
                <w:sz w:val="20"/>
                <w:szCs w:val="20"/>
              </w:rPr>
            </w:pPr>
          </w:p>
        </w:tc>
      </w:tr>
      <w:tr w:rsidR="006A2124" w:rsidRPr="000B7351" w14:paraId="3612C1A3" w14:textId="77777777" w:rsidTr="005F1B30">
        <w:trPr>
          <w:trHeight w:val="1105"/>
        </w:trPr>
        <w:tc>
          <w:tcPr>
            <w:tcW w:w="2410" w:type="dxa"/>
            <w:tcBorders>
              <w:left w:val="single" w:sz="4" w:space="0" w:color="00000A"/>
              <w:right w:val="single" w:sz="4" w:space="0" w:color="00000A"/>
            </w:tcBorders>
            <w:shd w:val="clear" w:color="auto" w:fill="FFFFFF"/>
          </w:tcPr>
          <w:p w14:paraId="61E80310"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«Основы тележурналистики»</w:t>
            </w:r>
          </w:p>
        </w:tc>
        <w:tc>
          <w:tcPr>
            <w:tcW w:w="1843" w:type="dxa"/>
            <w:tcBorders>
              <w:left w:val="single" w:sz="4" w:space="0" w:color="00000A"/>
              <w:right w:val="single" w:sz="4" w:space="0" w:color="00000A"/>
            </w:tcBorders>
            <w:shd w:val="clear" w:color="auto" w:fill="FFFFFF"/>
            <w:vAlign w:val="center"/>
          </w:tcPr>
          <w:p w14:paraId="1CCA74A0"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упражнения, 6практические занятия, игра</w:t>
            </w:r>
          </w:p>
        </w:tc>
        <w:tc>
          <w:tcPr>
            <w:tcW w:w="1701" w:type="dxa"/>
            <w:tcBorders>
              <w:left w:val="single" w:sz="4" w:space="0" w:color="00000A"/>
              <w:right w:val="single" w:sz="4" w:space="0" w:color="00000A"/>
            </w:tcBorders>
            <w:shd w:val="clear" w:color="auto" w:fill="FFFFFF"/>
            <w:vAlign w:val="center"/>
          </w:tcPr>
          <w:p w14:paraId="1DE8E29D"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 практический, игровой</w:t>
            </w:r>
          </w:p>
        </w:tc>
        <w:tc>
          <w:tcPr>
            <w:tcW w:w="2126" w:type="dxa"/>
            <w:tcBorders>
              <w:left w:val="single" w:sz="4" w:space="0" w:color="00000A"/>
              <w:right w:val="single" w:sz="4" w:space="0" w:color="00000A"/>
            </w:tcBorders>
            <w:shd w:val="clear" w:color="auto" w:fill="FFFFFF"/>
            <w:vAlign w:val="center"/>
          </w:tcPr>
          <w:p w14:paraId="0A4A5544"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Ноутбук, графическая станция с монитором, печатные СМИ, видеокамера, осветительное оборудование, микрофон</w:t>
            </w:r>
          </w:p>
        </w:tc>
        <w:tc>
          <w:tcPr>
            <w:tcW w:w="2126" w:type="dxa"/>
            <w:tcBorders>
              <w:left w:val="single" w:sz="4" w:space="0" w:color="00000A"/>
              <w:right w:val="single" w:sz="4" w:space="0" w:color="00000A"/>
            </w:tcBorders>
            <w:shd w:val="clear" w:color="auto" w:fill="FFFFFF"/>
            <w:vAlign w:val="center"/>
          </w:tcPr>
          <w:p w14:paraId="60B5B5F7"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tc>
      </w:tr>
      <w:tr w:rsidR="006A2124" w:rsidRPr="000B7351" w14:paraId="3C92C410" w14:textId="77777777" w:rsidTr="005F1B30">
        <w:trPr>
          <w:trHeight w:val="751"/>
        </w:trPr>
        <w:tc>
          <w:tcPr>
            <w:tcW w:w="2410" w:type="dxa"/>
            <w:tcBorders>
              <w:left w:val="single" w:sz="4" w:space="0" w:color="00000A"/>
              <w:right w:val="single" w:sz="4" w:space="0" w:color="00000A"/>
            </w:tcBorders>
            <w:shd w:val="clear" w:color="auto" w:fill="FFFFFF"/>
          </w:tcPr>
          <w:p w14:paraId="4B2C6C56"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«Ведение блога»</w:t>
            </w:r>
          </w:p>
        </w:tc>
        <w:tc>
          <w:tcPr>
            <w:tcW w:w="1843" w:type="dxa"/>
            <w:tcBorders>
              <w:left w:val="single" w:sz="4" w:space="0" w:color="00000A"/>
              <w:right w:val="single" w:sz="4" w:space="0" w:color="00000A"/>
            </w:tcBorders>
            <w:shd w:val="clear" w:color="auto" w:fill="FFFFFF"/>
            <w:vAlign w:val="center"/>
          </w:tcPr>
          <w:p w14:paraId="0245035A"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Рассказ, объяснение, беседа, </w:t>
            </w:r>
            <w:r w:rsidRPr="000B7351">
              <w:rPr>
                <w:rFonts w:cstheme="minorHAnsi"/>
                <w:sz w:val="20"/>
                <w:szCs w:val="20"/>
              </w:rPr>
              <w:lastRenderedPageBreak/>
              <w:t>практические занятия</w:t>
            </w:r>
          </w:p>
        </w:tc>
        <w:tc>
          <w:tcPr>
            <w:tcW w:w="1701" w:type="dxa"/>
            <w:tcBorders>
              <w:left w:val="single" w:sz="4" w:space="0" w:color="00000A"/>
              <w:right w:val="single" w:sz="4" w:space="0" w:color="00000A"/>
            </w:tcBorders>
            <w:shd w:val="clear" w:color="auto" w:fill="FFFFFF"/>
            <w:vAlign w:val="center"/>
          </w:tcPr>
          <w:p w14:paraId="2C9E3A96"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lastRenderedPageBreak/>
              <w:t xml:space="preserve">Наглядный, словесный, практический </w:t>
            </w:r>
          </w:p>
        </w:tc>
        <w:tc>
          <w:tcPr>
            <w:tcW w:w="2126" w:type="dxa"/>
            <w:tcBorders>
              <w:left w:val="single" w:sz="4" w:space="0" w:color="00000A"/>
              <w:right w:val="single" w:sz="4" w:space="0" w:color="00000A"/>
            </w:tcBorders>
            <w:shd w:val="clear" w:color="auto" w:fill="FFFFFF"/>
            <w:vAlign w:val="center"/>
          </w:tcPr>
          <w:p w14:paraId="4D3A4A63"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Ноутбук, графическая станция с монитором, видеокамера, </w:t>
            </w:r>
            <w:r w:rsidRPr="000B7351">
              <w:rPr>
                <w:rFonts w:cstheme="minorHAnsi"/>
                <w:sz w:val="20"/>
                <w:szCs w:val="20"/>
              </w:rPr>
              <w:lastRenderedPageBreak/>
              <w:t>осветительное оборудование, микрофон</w:t>
            </w:r>
          </w:p>
        </w:tc>
        <w:tc>
          <w:tcPr>
            <w:tcW w:w="2126" w:type="dxa"/>
            <w:tcBorders>
              <w:left w:val="single" w:sz="4" w:space="0" w:color="00000A"/>
              <w:right w:val="single" w:sz="4" w:space="0" w:color="00000A"/>
            </w:tcBorders>
            <w:shd w:val="clear" w:color="auto" w:fill="FFFFFF"/>
            <w:vAlign w:val="center"/>
          </w:tcPr>
          <w:p w14:paraId="504483CB"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lastRenderedPageBreak/>
              <w:t>Наблюдение, анализ практической деятельности</w:t>
            </w:r>
          </w:p>
          <w:p w14:paraId="6F80D5B0" w14:textId="77777777" w:rsidR="006A2124" w:rsidRPr="000B7351" w:rsidRDefault="006A2124" w:rsidP="00ED3F7B">
            <w:pPr>
              <w:spacing w:after="0" w:line="240" w:lineRule="auto"/>
              <w:rPr>
                <w:rFonts w:cstheme="minorHAnsi"/>
                <w:sz w:val="20"/>
                <w:szCs w:val="20"/>
              </w:rPr>
            </w:pPr>
          </w:p>
        </w:tc>
      </w:tr>
      <w:tr w:rsidR="006A2124" w:rsidRPr="000B7351" w14:paraId="2716F807" w14:textId="77777777" w:rsidTr="005F1B30">
        <w:trPr>
          <w:trHeight w:val="678"/>
        </w:trPr>
        <w:tc>
          <w:tcPr>
            <w:tcW w:w="2410" w:type="dxa"/>
            <w:tcBorders>
              <w:left w:val="single" w:sz="4" w:space="0" w:color="00000A"/>
              <w:bottom w:val="single" w:sz="4" w:space="0" w:color="00000A"/>
              <w:right w:val="single" w:sz="4" w:space="0" w:color="00000A"/>
            </w:tcBorders>
            <w:shd w:val="clear" w:color="auto" w:fill="FFFFFF"/>
          </w:tcPr>
          <w:p w14:paraId="5841A79E"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lastRenderedPageBreak/>
              <w:t>«Создание мультфильма»</w:t>
            </w:r>
          </w:p>
        </w:tc>
        <w:tc>
          <w:tcPr>
            <w:tcW w:w="1843" w:type="dxa"/>
            <w:tcBorders>
              <w:left w:val="single" w:sz="4" w:space="0" w:color="00000A"/>
              <w:bottom w:val="single" w:sz="4" w:space="0" w:color="00000A"/>
              <w:right w:val="single" w:sz="4" w:space="0" w:color="00000A"/>
            </w:tcBorders>
            <w:shd w:val="clear" w:color="auto" w:fill="FFFFFF"/>
            <w:vAlign w:val="center"/>
          </w:tcPr>
          <w:p w14:paraId="69C82CFE"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bottom w:val="single" w:sz="4" w:space="0" w:color="00000A"/>
              <w:right w:val="single" w:sz="4" w:space="0" w:color="00000A"/>
            </w:tcBorders>
            <w:shd w:val="clear" w:color="auto" w:fill="FFFFFF"/>
            <w:vAlign w:val="center"/>
          </w:tcPr>
          <w:p w14:paraId="3F72E8E3"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Наглядный, словесный, практический </w:t>
            </w:r>
          </w:p>
        </w:tc>
        <w:tc>
          <w:tcPr>
            <w:tcW w:w="2126" w:type="dxa"/>
            <w:tcBorders>
              <w:left w:val="single" w:sz="4" w:space="0" w:color="00000A"/>
              <w:bottom w:val="single" w:sz="4" w:space="0" w:color="00000A"/>
              <w:right w:val="single" w:sz="4" w:space="0" w:color="00000A"/>
            </w:tcBorders>
            <w:shd w:val="clear" w:color="auto" w:fill="FFFFFF"/>
            <w:vAlign w:val="center"/>
          </w:tcPr>
          <w:p w14:paraId="365D136C"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Ноутбук, графическая станция с монитором, видеокамера, осветительное оборудование, микрофон, квадрокоптер </w:t>
            </w:r>
          </w:p>
        </w:tc>
        <w:tc>
          <w:tcPr>
            <w:tcW w:w="2126" w:type="dxa"/>
            <w:tcBorders>
              <w:left w:val="single" w:sz="4" w:space="0" w:color="00000A"/>
              <w:bottom w:val="single" w:sz="4" w:space="0" w:color="00000A"/>
              <w:right w:val="single" w:sz="4" w:space="0" w:color="00000A"/>
            </w:tcBorders>
            <w:shd w:val="clear" w:color="auto" w:fill="FFFFFF"/>
            <w:vAlign w:val="center"/>
          </w:tcPr>
          <w:p w14:paraId="2BBEF09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p w14:paraId="5720F9AB" w14:textId="77777777" w:rsidR="006A2124" w:rsidRPr="000B7351" w:rsidRDefault="006A2124" w:rsidP="00ED3F7B">
            <w:pPr>
              <w:spacing w:after="0" w:line="240" w:lineRule="auto"/>
              <w:rPr>
                <w:rFonts w:cstheme="minorHAnsi"/>
                <w:sz w:val="20"/>
                <w:szCs w:val="20"/>
              </w:rPr>
            </w:pPr>
          </w:p>
        </w:tc>
      </w:tr>
      <w:tr w:rsidR="006A2124" w:rsidRPr="000B7351" w14:paraId="3E8AFA7D" w14:textId="77777777" w:rsidTr="005F1B30">
        <w:trPr>
          <w:trHeight w:val="1105"/>
        </w:trPr>
        <w:tc>
          <w:tcPr>
            <w:tcW w:w="2410" w:type="dxa"/>
            <w:tcBorders>
              <w:left w:val="single" w:sz="4" w:space="0" w:color="00000A"/>
              <w:bottom w:val="single" w:sz="4" w:space="0" w:color="00000A"/>
              <w:right w:val="single" w:sz="4" w:space="0" w:color="00000A"/>
            </w:tcBorders>
            <w:shd w:val="clear" w:color="auto" w:fill="FFFFFF"/>
          </w:tcPr>
          <w:p w14:paraId="2C13D6CB" w14:textId="77777777" w:rsidR="006A2124" w:rsidRPr="000B7351" w:rsidRDefault="006A2124" w:rsidP="00ED3F7B">
            <w:pPr>
              <w:spacing w:after="0" w:line="240" w:lineRule="auto"/>
              <w:rPr>
                <w:rFonts w:eastAsia="Calibri" w:cstheme="minorHAnsi"/>
                <w:sz w:val="20"/>
                <w:szCs w:val="20"/>
              </w:rPr>
            </w:pPr>
            <w:r w:rsidRPr="000B7351">
              <w:rPr>
                <w:rFonts w:cstheme="minorHAnsi"/>
                <w:sz w:val="20"/>
                <w:szCs w:val="20"/>
                <w:shd w:val="clear" w:color="auto" w:fill="FFFFFF"/>
              </w:rPr>
              <w:t xml:space="preserve">«Создание и презентация </w:t>
            </w:r>
            <w:proofErr w:type="spellStart"/>
            <w:r w:rsidRPr="000B7351">
              <w:rPr>
                <w:rFonts w:cstheme="minorHAnsi"/>
                <w:sz w:val="20"/>
                <w:szCs w:val="20"/>
                <w:shd w:val="clear" w:color="auto" w:fill="FFFFFF"/>
              </w:rPr>
              <w:t>телевыпусков</w:t>
            </w:r>
            <w:proofErr w:type="spellEnd"/>
            <w:r w:rsidRPr="000B7351">
              <w:rPr>
                <w:rFonts w:cstheme="minorHAnsi"/>
                <w:sz w:val="20"/>
                <w:szCs w:val="20"/>
                <w:shd w:val="clear" w:color="auto" w:fill="FFFFFF"/>
              </w:rPr>
              <w:t>»</w:t>
            </w:r>
          </w:p>
        </w:tc>
        <w:tc>
          <w:tcPr>
            <w:tcW w:w="1843" w:type="dxa"/>
            <w:tcBorders>
              <w:left w:val="single" w:sz="4" w:space="0" w:color="00000A"/>
              <w:bottom w:val="single" w:sz="4" w:space="0" w:color="00000A"/>
              <w:right w:val="single" w:sz="4" w:space="0" w:color="00000A"/>
            </w:tcBorders>
            <w:shd w:val="clear" w:color="auto" w:fill="FFFFFF"/>
            <w:vAlign w:val="center"/>
          </w:tcPr>
          <w:p w14:paraId="1023FEF1"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bottom w:val="single" w:sz="4" w:space="0" w:color="00000A"/>
              <w:right w:val="single" w:sz="4" w:space="0" w:color="00000A"/>
            </w:tcBorders>
            <w:shd w:val="clear" w:color="auto" w:fill="FFFFFF"/>
            <w:vAlign w:val="center"/>
          </w:tcPr>
          <w:p w14:paraId="4FF82B2E"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Наглядный, словесный, практический </w:t>
            </w:r>
          </w:p>
        </w:tc>
        <w:tc>
          <w:tcPr>
            <w:tcW w:w="2126" w:type="dxa"/>
            <w:tcBorders>
              <w:left w:val="single" w:sz="4" w:space="0" w:color="00000A"/>
              <w:bottom w:val="single" w:sz="4" w:space="0" w:color="00000A"/>
              <w:right w:val="single" w:sz="4" w:space="0" w:color="00000A"/>
            </w:tcBorders>
            <w:shd w:val="clear" w:color="auto" w:fill="FFFFFF"/>
            <w:vAlign w:val="center"/>
          </w:tcPr>
          <w:p w14:paraId="7E9D766C"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графическая станция с монитором, видеокамера осветительное оборудование, микрофон</w:t>
            </w:r>
          </w:p>
        </w:tc>
        <w:tc>
          <w:tcPr>
            <w:tcW w:w="2126" w:type="dxa"/>
            <w:tcBorders>
              <w:left w:val="single" w:sz="4" w:space="0" w:color="00000A"/>
              <w:bottom w:val="single" w:sz="4" w:space="0" w:color="00000A"/>
              <w:right w:val="single" w:sz="4" w:space="0" w:color="00000A"/>
            </w:tcBorders>
            <w:shd w:val="clear" w:color="auto" w:fill="FFFFFF"/>
            <w:vAlign w:val="center"/>
          </w:tcPr>
          <w:p w14:paraId="79D510F5"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p w14:paraId="7DF86D6D" w14:textId="77777777" w:rsidR="006A2124" w:rsidRPr="000B7351" w:rsidRDefault="006A2124" w:rsidP="00ED3F7B">
            <w:pPr>
              <w:spacing w:after="0" w:line="240" w:lineRule="auto"/>
              <w:rPr>
                <w:rFonts w:cstheme="minorHAnsi"/>
                <w:sz w:val="20"/>
                <w:szCs w:val="20"/>
              </w:rPr>
            </w:pPr>
          </w:p>
        </w:tc>
      </w:tr>
      <w:tr w:rsidR="006A2124" w:rsidRPr="000B7351" w14:paraId="103DC6F5" w14:textId="77777777" w:rsidTr="005F1B30">
        <w:trPr>
          <w:trHeight w:val="1105"/>
        </w:trPr>
        <w:tc>
          <w:tcPr>
            <w:tcW w:w="2410" w:type="dxa"/>
            <w:tcBorders>
              <w:left w:val="single" w:sz="4" w:space="0" w:color="00000A"/>
              <w:bottom w:val="single" w:sz="4" w:space="0" w:color="00000A"/>
              <w:right w:val="single" w:sz="4" w:space="0" w:color="00000A"/>
            </w:tcBorders>
            <w:shd w:val="clear" w:color="auto" w:fill="FFFFFF"/>
          </w:tcPr>
          <w:p w14:paraId="6215CBA5" w14:textId="77777777" w:rsidR="006A2124" w:rsidRPr="000B7351" w:rsidRDefault="006A2124" w:rsidP="00ED3F7B">
            <w:pPr>
              <w:spacing w:after="0" w:line="240" w:lineRule="auto"/>
              <w:rPr>
                <w:rFonts w:cstheme="minorHAnsi"/>
                <w:sz w:val="20"/>
                <w:szCs w:val="20"/>
                <w:shd w:val="clear" w:color="auto" w:fill="FFFFFF"/>
              </w:rPr>
            </w:pPr>
            <w:r w:rsidRPr="000B7351">
              <w:rPr>
                <w:rFonts w:cstheme="minorHAnsi"/>
                <w:sz w:val="20"/>
                <w:szCs w:val="20"/>
                <w:shd w:val="clear" w:color="auto" w:fill="FFFFFF"/>
              </w:rPr>
              <w:t>«Основы радиожурналистики»</w:t>
            </w:r>
          </w:p>
        </w:tc>
        <w:tc>
          <w:tcPr>
            <w:tcW w:w="1843" w:type="dxa"/>
            <w:tcBorders>
              <w:left w:val="single" w:sz="4" w:space="0" w:color="00000A"/>
              <w:bottom w:val="single" w:sz="4" w:space="0" w:color="00000A"/>
              <w:right w:val="single" w:sz="4" w:space="0" w:color="00000A"/>
            </w:tcBorders>
            <w:shd w:val="clear" w:color="auto" w:fill="FFFFFF"/>
            <w:vAlign w:val="center"/>
          </w:tcPr>
          <w:p w14:paraId="79325746"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bottom w:val="single" w:sz="4" w:space="0" w:color="00000A"/>
              <w:right w:val="single" w:sz="4" w:space="0" w:color="00000A"/>
            </w:tcBorders>
            <w:shd w:val="clear" w:color="auto" w:fill="FFFFFF"/>
            <w:vAlign w:val="center"/>
          </w:tcPr>
          <w:p w14:paraId="1B4B0C92"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 практический</w:t>
            </w:r>
          </w:p>
        </w:tc>
        <w:tc>
          <w:tcPr>
            <w:tcW w:w="2126" w:type="dxa"/>
            <w:tcBorders>
              <w:left w:val="single" w:sz="4" w:space="0" w:color="00000A"/>
              <w:bottom w:val="single" w:sz="4" w:space="0" w:color="00000A"/>
              <w:right w:val="single" w:sz="4" w:space="0" w:color="00000A"/>
            </w:tcBorders>
            <w:shd w:val="clear" w:color="auto" w:fill="FFFFFF"/>
            <w:vAlign w:val="center"/>
          </w:tcPr>
          <w:p w14:paraId="292E057F"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графическая станция с монитором, микрофон</w:t>
            </w:r>
          </w:p>
        </w:tc>
        <w:tc>
          <w:tcPr>
            <w:tcW w:w="2126" w:type="dxa"/>
            <w:tcBorders>
              <w:left w:val="single" w:sz="4" w:space="0" w:color="00000A"/>
              <w:bottom w:val="single" w:sz="4" w:space="0" w:color="00000A"/>
              <w:right w:val="single" w:sz="4" w:space="0" w:color="00000A"/>
            </w:tcBorders>
            <w:shd w:val="clear" w:color="auto" w:fill="FFFFFF"/>
            <w:vAlign w:val="center"/>
          </w:tcPr>
          <w:p w14:paraId="6595A56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p w14:paraId="38F7A9E7" w14:textId="77777777" w:rsidR="006A2124" w:rsidRPr="000B7351" w:rsidRDefault="006A2124" w:rsidP="00ED3F7B">
            <w:pPr>
              <w:spacing w:after="0" w:line="240" w:lineRule="auto"/>
              <w:rPr>
                <w:rFonts w:cstheme="minorHAnsi"/>
                <w:sz w:val="20"/>
                <w:szCs w:val="20"/>
              </w:rPr>
            </w:pPr>
          </w:p>
        </w:tc>
      </w:tr>
      <w:tr w:rsidR="006A2124" w:rsidRPr="000B7351" w14:paraId="630F1343" w14:textId="77777777" w:rsidTr="005F1B30">
        <w:trPr>
          <w:trHeight w:val="1105"/>
        </w:trPr>
        <w:tc>
          <w:tcPr>
            <w:tcW w:w="2410" w:type="dxa"/>
            <w:tcBorders>
              <w:left w:val="single" w:sz="4" w:space="0" w:color="00000A"/>
              <w:bottom w:val="single" w:sz="4" w:space="0" w:color="00000A"/>
              <w:right w:val="single" w:sz="4" w:space="0" w:color="00000A"/>
            </w:tcBorders>
            <w:shd w:val="clear" w:color="auto" w:fill="FFFFFF"/>
          </w:tcPr>
          <w:p w14:paraId="6715BD02" w14:textId="77777777" w:rsidR="006A2124" w:rsidRPr="000B7351" w:rsidRDefault="006A2124" w:rsidP="00ED3F7B">
            <w:pPr>
              <w:spacing w:after="0" w:line="240" w:lineRule="auto"/>
              <w:rPr>
                <w:rFonts w:cstheme="minorHAnsi"/>
                <w:sz w:val="20"/>
                <w:szCs w:val="20"/>
                <w:shd w:val="clear" w:color="auto" w:fill="FFFFFF"/>
              </w:rPr>
            </w:pPr>
            <w:r w:rsidRPr="000B7351">
              <w:rPr>
                <w:rFonts w:cstheme="minorHAnsi"/>
                <w:sz w:val="20"/>
                <w:szCs w:val="20"/>
                <w:shd w:val="clear" w:color="auto" w:fill="FFFFFF"/>
              </w:rPr>
              <w:t>«Основы художественной публицистики в СМИ»</w:t>
            </w:r>
          </w:p>
        </w:tc>
        <w:tc>
          <w:tcPr>
            <w:tcW w:w="1843" w:type="dxa"/>
            <w:tcBorders>
              <w:left w:val="single" w:sz="4" w:space="0" w:color="00000A"/>
              <w:bottom w:val="single" w:sz="4" w:space="0" w:color="00000A"/>
              <w:right w:val="single" w:sz="4" w:space="0" w:color="00000A"/>
            </w:tcBorders>
            <w:shd w:val="clear" w:color="auto" w:fill="FFFFFF"/>
            <w:vAlign w:val="center"/>
          </w:tcPr>
          <w:p w14:paraId="4800F062"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bottom w:val="single" w:sz="4" w:space="0" w:color="00000A"/>
              <w:right w:val="single" w:sz="4" w:space="0" w:color="00000A"/>
            </w:tcBorders>
            <w:shd w:val="clear" w:color="auto" w:fill="FFFFFF"/>
            <w:vAlign w:val="center"/>
          </w:tcPr>
          <w:p w14:paraId="6712C6B3"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 практический</w:t>
            </w:r>
          </w:p>
        </w:tc>
        <w:tc>
          <w:tcPr>
            <w:tcW w:w="2126" w:type="dxa"/>
            <w:tcBorders>
              <w:left w:val="single" w:sz="4" w:space="0" w:color="00000A"/>
              <w:bottom w:val="single" w:sz="4" w:space="0" w:color="00000A"/>
              <w:right w:val="single" w:sz="4" w:space="0" w:color="00000A"/>
            </w:tcBorders>
            <w:shd w:val="clear" w:color="auto" w:fill="FFFFFF"/>
            <w:vAlign w:val="center"/>
          </w:tcPr>
          <w:p w14:paraId="565DBED5"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графическая станция с монитором, микрофон</w:t>
            </w:r>
          </w:p>
        </w:tc>
        <w:tc>
          <w:tcPr>
            <w:tcW w:w="2126" w:type="dxa"/>
            <w:tcBorders>
              <w:left w:val="single" w:sz="4" w:space="0" w:color="00000A"/>
              <w:bottom w:val="single" w:sz="4" w:space="0" w:color="00000A"/>
              <w:right w:val="single" w:sz="4" w:space="0" w:color="00000A"/>
            </w:tcBorders>
            <w:shd w:val="clear" w:color="auto" w:fill="FFFFFF"/>
            <w:vAlign w:val="center"/>
          </w:tcPr>
          <w:p w14:paraId="656ECA3E"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p w14:paraId="665196B2" w14:textId="77777777" w:rsidR="006A2124" w:rsidRPr="000B7351" w:rsidRDefault="006A2124" w:rsidP="00ED3F7B">
            <w:pPr>
              <w:spacing w:after="0" w:line="240" w:lineRule="auto"/>
              <w:rPr>
                <w:rFonts w:cstheme="minorHAnsi"/>
                <w:sz w:val="20"/>
                <w:szCs w:val="20"/>
              </w:rPr>
            </w:pPr>
          </w:p>
        </w:tc>
      </w:tr>
      <w:tr w:rsidR="006A2124" w:rsidRPr="000B7351" w14:paraId="5C401F18" w14:textId="77777777" w:rsidTr="005F1B30">
        <w:trPr>
          <w:trHeight w:val="1105"/>
        </w:trPr>
        <w:tc>
          <w:tcPr>
            <w:tcW w:w="2410" w:type="dxa"/>
            <w:tcBorders>
              <w:left w:val="single" w:sz="4" w:space="0" w:color="00000A"/>
              <w:bottom w:val="single" w:sz="4" w:space="0" w:color="00000A"/>
              <w:right w:val="single" w:sz="4" w:space="0" w:color="00000A"/>
            </w:tcBorders>
            <w:shd w:val="clear" w:color="auto" w:fill="FFFFFF"/>
          </w:tcPr>
          <w:p w14:paraId="7060CF9E" w14:textId="77777777" w:rsidR="006A2124" w:rsidRPr="000B7351" w:rsidRDefault="006A2124" w:rsidP="00ED3F7B">
            <w:pPr>
              <w:spacing w:after="0" w:line="240" w:lineRule="auto"/>
              <w:rPr>
                <w:rFonts w:cstheme="minorHAnsi"/>
                <w:sz w:val="20"/>
                <w:szCs w:val="20"/>
                <w:shd w:val="clear" w:color="auto" w:fill="FFFFFF"/>
              </w:rPr>
            </w:pPr>
            <w:r w:rsidRPr="000B7351">
              <w:rPr>
                <w:rFonts w:cstheme="minorHAnsi"/>
                <w:sz w:val="20"/>
                <w:szCs w:val="20"/>
                <w:shd w:val="clear" w:color="auto" w:fill="FFFFFF"/>
              </w:rPr>
              <w:t>Модуль «Как работают СМИ и чем занимаются журналисты»</w:t>
            </w:r>
          </w:p>
          <w:p w14:paraId="4D09D210" w14:textId="77777777" w:rsidR="006A2124" w:rsidRPr="000B7351" w:rsidRDefault="006A2124" w:rsidP="00ED3F7B">
            <w:pPr>
              <w:spacing w:after="0" w:line="240" w:lineRule="auto"/>
              <w:rPr>
                <w:rFonts w:cstheme="minorHAnsi"/>
                <w:sz w:val="20"/>
                <w:szCs w:val="20"/>
                <w:shd w:val="clear" w:color="auto" w:fill="FFFFFF"/>
              </w:rPr>
            </w:pPr>
          </w:p>
        </w:tc>
        <w:tc>
          <w:tcPr>
            <w:tcW w:w="1843" w:type="dxa"/>
            <w:tcBorders>
              <w:left w:val="single" w:sz="4" w:space="0" w:color="00000A"/>
              <w:bottom w:val="single" w:sz="4" w:space="0" w:color="00000A"/>
              <w:right w:val="single" w:sz="4" w:space="0" w:color="00000A"/>
            </w:tcBorders>
            <w:shd w:val="clear" w:color="auto" w:fill="FFFFFF"/>
            <w:vAlign w:val="center"/>
          </w:tcPr>
          <w:p w14:paraId="0CCC9EC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Дистанционные занятия на образовательной платформе </w:t>
            </w:r>
            <w:proofErr w:type="spellStart"/>
            <w:r w:rsidRPr="000B7351">
              <w:rPr>
                <w:rFonts w:cstheme="minorHAnsi"/>
                <w:sz w:val="20"/>
                <w:szCs w:val="20"/>
                <w:lang w:val="en-US"/>
              </w:rPr>
              <w:t>Stepi</w:t>
            </w:r>
            <w:proofErr w:type="spellEnd"/>
            <w:r w:rsidRPr="000B7351">
              <w:rPr>
                <w:rFonts w:cstheme="minorHAnsi"/>
                <w:sz w:val="20"/>
                <w:szCs w:val="20"/>
              </w:rPr>
              <w:t>к</w:t>
            </w:r>
          </w:p>
        </w:tc>
        <w:tc>
          <w:tcPr>
            <w:tcW w:w="1701" w:type="dxa"/>
            <w:tcBorders>
              <w:left w:val="single" w:sz="4" w:space="0" w:color="00000A"/>
              <w:bottom w:val="single" w:sz="4" w:space="0" w:color="00000A"/>
              <w:right w:val="single" w:sz="4" w:space="0" w:color="00000A"/>
            </w:tcBorders>
            <w:shd w:val="clear" w:color="auto" w:fill="FFFFFF"/>
            <w:vAlign w:val="center"/>
          </w:tcPr>
          <w:p w14:paraId="20F438DF"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практический</w:t>
            </w:r>
          </w:p>
        </w:tc>
        <w:tc>
          <w:tcPr>
            <w:tcW w:w="2126" w:type="dxa"/>
            <w:tcBorders>
              <w:left w:val="single" w:sz="4" w:space="0" w:color="00000A"/>
              <w:bottom w:val="single" w:sz="4" w:space="0" w:color="00000A"/>
              <w:right w:val="single" w:sz="4" w:space="0" w:color="00000A"/>
            </w:tcBorders>
            <w:shd w:val="clear" w:color="auto" w:fill="FFFFFF"/>
            <w:vAlign w:val="center"/>
          </w:tcPr>
          <w:p w14:paraId="54369129"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микрофон</w:t>
            </w:r>
          </w:p>
        </w:tc>
        <w:tc>
          <w:tcPr>
            <w:tcW w:w="2126" w:type="dxa"/>
            <w:tcBorders>
              <w:left w:val="single" w:sz="4" w:space="0" w:color="00000A"/>
              <w:bottom w:val="single" w:sz="4" w:space="0" w:color="00000A"/>
              <w:right w:val="single" w:sz="4" w:space="0" w:color="00000A"/>
            </w:tcBorders>
            <w:shd w:val="clear" w:color="auto" w:fill="FFFFFF"/>
            <w:vAlign w:val="center"/>
          </w:tcPr>
          <w:p w14:paraId="4C6BBD0B"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Анализ практических работ модуля</w:t>
            </w:r>
          </w:p>
        </w:tc>
      </w:tr>
      <w:tr w:rsidR="006A2124" w:rsidRPr="000B7351" w14:paraId="4AD7C0F5" w14:textId="77777777" w:rsidTr="005F1B30">
        <w:trPr>
          <w:trHeight w:val="1105"/>
        </w:trPr>
        <w:tc>
          <w:tcPr>
            <w:tcW w:w="2410" w:type="dxa"/>
            <w:tcBorders>
              <w:left w:val="single" w:sz="4" w:space="0" w:color="00000A"/>
              <w:bottom w:val="single" w:sz="4" w:space="0" w:color="00000A"/>
              <w:right w:val="single" w:sz="4" w:space="0" w:color="00000A"/>
            </w:tcBorders>
            <w:shd w:val="clear" w:color="auto" w:fill="FFFFFF"/>
          </w:tcPr>
          <w:p w14:paraId="4842D51C" w14:textId="77777777" w:rsidR="006A2124" w:rsidRPr="000B7351" w:rsidRDefault="006A2124" w:rsidP="00ED3F7B">
            <w:pPr>
              <w:spacing w:after="0" w:line="240" w:lineRule="auto"/>
              <w:rPr>
                <w:rFonts w:cstheme="minorHAnsi"/>
                <w:sz w:val="20"/>
                <w:szCs w:val="20"/>
                <w:shd w:val="clear" w:color="auto" w:fill="FFFFFF"/>
              </w:rPr>
            </w:pPr>
            <w:r w:rsidRPr="000B7351">
              <w:rPr>
                <w:rFonts w:cstheme="minorHAnsi"/>
                <w:sz w:val="20"/>
                <w:szCs w:val="20"/>
                <w:shd w:val="clear" w:color="auto" w:fill="FFFFFF"/>
              </w:rPr>
              <w:t>Модуль «Общество и медиабизнес. Какие цели преследуют СМИ»</w:t>
            </w:r>
          </w:p>
        </w:tc>
        <w:tc>
          <w:tcPr>
            <w:tcW w:w="1843" w:type="dxa"/>
            <w:tcBorders>
              <w:left w:val="single" w:sz="4" w:space="0" w:color="00000A"/>
              <w:bottom w:val="single" w:sz="4" w:space="0" w:color="00000A"/>
              <w:right w:val="single" w:sz="4" w:space="0" w:color="00000A"/>
            </w:tcBorders>
            <w:shd w:val="clear" w:color="auto" w:fill="FFFFFF"/>
            <w:vAlign w:val="center"/>
          </w:tcPr>
          <w:p w14:paraId="46F67D6C"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 xml:space="preserve">Дистанционные занятия на образовательной платформе </w:t>
            </w:r>
            <w:proofErr w:type="spellStart"/>
            <w:r w:rsidRPr="000B7351">
              <w:rPr>
                <w:rFonts w:cstheme="minorHAnsi"/>
                <w:sz w:val="20"/>
                <w:szCs w:val="20"/>
              </w:rPr>
              <w:t>Stepiк</w:t>
            </w:r>
            <w:proofErr w:type="spellEnd"/>
          </w:p>
        </w:tc>
        <w:tc>
          <w:tcPr>
            <w:tcW w:w="1701" w:type="dxa"/>
            <w:tcBorders>
              <w:left w:val="single" w:sz="4" w:space="0" w:color="00000A"/>
              <w:bottom w:val="single" w:sz="4" w:space="0" w:color="00000A"/>
              <w:right w:val="single" w:sz="4" w:space="0" w:color="00000A"/>
            </w:tcBorders>
            <w:shd w:val="clear" w:color="auto" w:fill="FFFFFF"/>
            <w:vAlign w:val="center"/>
          </w:tcPr>
          <w:p w14:paraId="79366170"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практический</w:t>
            </w:r>
          </w:p>
        </w:tc>
        <w:tc>
          <w:tcPr>
            <w:tcW w:w="2126" w:type="dxa"/>
            <w:tcBorders>
              <w:left w:val="single" w:sz="4" w:space="0" w:color="00000A"/>
              <w:bottom w:val="single" w:sz="4" w:space="0" w:color="00000A"/>
              <w:right w:val="single" w:sz="4" w:space="0" w:color="00000A"/>
            </w:tcBorders>
            <w:shd w:val="clear" w:color="auto" w:fill="FFFFFF"/>
            <w:vAlign w:val="center"/>
          </w:tcPr>
          <w:p w14:paraId="3644F149"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микрофон</w:t>
            </w:r>
          </w:p>
        </w:tc>
        <w:tc>
          <w:tcPr>
            <w:tcW w:w="2126" w:type="dxa"/>
            <w:tcBorders>
              <w:left w:val="single" w:sz="4" w:space="0" w:color="00000A"/>
              <w:bottom w:val="single" w:sz="4" w:space="0" w:color="00000A"/>
              <w:right w:val="single" w:sz="4" w:space="0" w:color="00000A"/>
            </w:tcBorders>
            <w:shd w:val="clear" w:color="auto" w:fill="FFFFFF"/>
            <w:vAlign w:val="center"/>
          </w:tcPr>
          <w:p w14:paraId="0DE95111"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Анализ практических работ модуля</w:t>
            </w:r>
          </w:p>
        </w:tc>
      </w:tr>
      <w:tr w:rsidR="006A2124" w:rsidRPr="000B7351" w14:paraId="1400EE45" w14:textId="77777777" w:rsidTr="005F1B30">
        <w:trPr>
          <w:trHeight w:val="1105"/>
        </w:trPr>
        <w:tc>
          <w:tcPr>
            <w:tcW w:w="2410" w:type="dxa"/>
            <w:tcBorders>
              <w:left w:val="single" w:sz="4" w:space="0" w:color="00000A"/>
              <w:bottom w:val="single" w:sz="4" w:space="0" w:color="00000A"/>
              <w:right w:val="single" w:sz="4" w:space="0" w:color="00000A"/>
            </w:tcBorders>
            <w:shd w:val="clear" w:color="auto" w:fill="FFFFFF"/>
          </w:tcPr>
          <w:p w14:paraId="23C57F5E" w14:textId="77777777" w:rsidR="006A2124" w:rsidRPr="000B7351" w:rsidRDefault="006A2124" w:rsidP="00ED3F7B">
            <w:pPr>
              <w:spacing w:after="0" w:line="240" w:lineRule="auto"/>
              <w:rPr>
                <w:rFonts w:cstheme="minorHAnsi"/>
                <w:sz w:val="20"/>
                <w:szCs w:val="20"/>
                <w:shd w:val="clear" w:color="auto" w:fill="FFFFFF"/>
              </w:rPr>
            </w:pPr>
            <w:r w:rsidRPr="000B7351">
              <w:rPr>
                <w:rFonts w:eastAsia="Calibri" w:cstheme="minorHAnsi"/>
                <w:sz w:val="20"/>
                <w:szCs w:val="20"/>
              </w:rPr>
              <w:t>Подведение итогов. Круглый стол.</w:t>
            </w:r>
          </w:p>
        </w:tc>
        <w:tc>
          <w:tcPr>
            <w:tcW w:w="1843" w:type="dxa"/>
            <w:tcBorders>
              <w:left w:val="single" w:sz="4" w:space="0" w:color="00000A"/>
              <w:bottom w:val="single" w:sz="4" w:space="0" w:color="00000A"/>
              <w:right w:val="single" w:sz="4" w:space="0" w:color="00000A"/>
            </w:tcBorders>
            <w:shd w:val="clear" w:color="auto" w:fill="FFFFFF"/>
            <w:vAlign w:val="center"/>
          </w:tcPr>
          <w:p w14:paraId="6AB3F9CF"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Рассказ, объяснение, беседа, практические занятия</w:t>
            </w:r>
          </w:p>
        </w:tc>
        <w:tc>
          <w:tcPr>
            <w:tcW w:w="1701" w:type="dxa"/>
            <w:tcBorders>
              <w:left w:val="single" w:sz="4" w:space="0" w:color="00000A"/>
              <w:bottom w:val="single" w:sz="4" w:space="0" w:color="00000A"/>
              <w:right w:val="single" w:sz="4" w:space="0" w:color="00000A"/>
            </w:tcBorders>
            <w:shd w:val="clear" w:color="auto" w:fill="FFFFFF"/>
            <w:vAlign w:val="center"/>
          </w:tcPr>
          <w:p w14:paraId="1583710A"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Наглядный, словесный, практический</w:t>
            </w:r>
          </w:p>
        </w:tc>
        <w:tc>
          <w:tcPr>
            <w:tcW w:w="2126" w:type="dxa"/>
            <w:tcBorders>
              <w:left w:val="single" w:sz="4" w:space="0" w:color="00000A"/>
              <w:bottom w:val="single" w:sz="4" w:space="0" w:color="00000A"/>
              <w:right w:val="single" w:sz="4" w:space="0" w:color="00000A"/>
            </w:tcBorders>
            <w:shd w:val="clear" w:color="auto" w:fill="FFFFFF"/>
            <w:vAlign w:val="center"/>
          </w:tcPr>
          <w:p w14:paraId="6E944341"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 печатные СМИ, публицистика</w:t>
            </w:r>
          </w:p>
        </w:tc>
        <w:tc>
          <w:tcPr>
            <w:tcW w:w="2126" w:type="dxa"/>
            <w:tcBorders>
              <w:left w:val="single" w:sz="4" w:space="0" w:color="00000A"/>
              <w:bottom w:val="single" w:sz="4" w:space="0" w:color="00000A"/>
              <w:right w:val="single" w:sz="4" w:space="0" w:color="00000A"/>
            </w:tcBorders>
            <w:shd w:val="clear" w:color="auto" w:fill="FFFFFF"/>
            <w:vAlign w:val="center"/>
          </w:tcPr>
          <w:p w14:paraId="48E4FE69"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Наблюдение, анализ практической деятельности</w:t>
            </w:r>
          </w:p>
        </w:tc>
      </w:tr>
      <w:tr w:rsidR="006A2124" w:rsidRPr="000B7351" w14:paraId="1B59FC91" w14:textId="77777777" w:rsidTr="005F1B30">
        <w:trPr>
          <w:trHeight w:val="1105"/>
        </w:trPr>
        <w:tc>
          <w:tcPr>
            <w:tcW w:w="2410" w:type="dxa"/>
            <w:tcBorders>
              <w:left w:val="single" w:sz="4" w:space="0" w:color="00000A"/>
              <w:right w:val="single" w:sz="4" w:space="0" w:color="00000A"/>
            </w:tcBorders>
            <w:shd w:val="clear" w:color="auto" w:fill="FFFFFF"/>
          </w:tcPr>
          <w:p w14:paraId="550B3F0E"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Участие в конкурсах, конференциях</w:t>
            </w:r>
          </w:p>
        </w:tc>
        <w:tc>
          <w:tcPr>
            <w:tcW w:w="1843" w:type="dxa"/>
            <w:tcBorders>
              <w:left w:val="single" w:sz="4" w:space="0" w:color="00000A"/>
              <w:right w:val="single" w:sz="4" w:space="0" w:color="00000A"/>
            </w:tcBorders>
            <w:shd w:val="clear" w:color="auto" w:fill="FFFFFF"/>
            <w:vAlign w:val="center"/>
          </w:tcPr>
          <w:p w14:paraId="2B7ED900"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беседа, участие в конкурсах, конференциях</w:t>
            </w:r>
          </w:p>
        </w:tc>
        <w:tc>
          <w:tcPr>
            <w:tcW w:w="1701" w:type="dxa"/>
            <w:tcBorders>
              <w:left w:val="single" w:sz="4" w:space="0" w:color="00000A"/>
              <w:right w:val="single" w:sz="4" w:space="0" w:color="00000A"/>
            </w:tcBorders>
            <w:shd w:val="clear" w:color="auto" w:fill="FFFFFF"/>
            <w:vAlign w:val="center"/>
          </w:tcPr>
          <w:p w14:paraId="3C57A878" w14:textId="77777777" w:rsidR="006A2124" w:rsidRPr="000B7351" w:rsidRDefault="006A2124" w:rsidP="00ED3F7B">
            <w:pPr>
              <w:spacing w:after="0" w:line="240" w:lineRule="auto"/>
              <w:rPr>
                <w:rFonts w:cstheme="minorHAnsi"/>
                <w:sz w:val="20"/>
                <w:szCs w:val="20"/>
              </w:rPr>
            </w:pPr>
            <w:r w:rsidRPr="000B7351">
              <w:rPr>
                <w:rFonts w:cstheme="minorHAnsi"/>
                <w:sz w:val="20"/>
                <w:szCs w:val="20"/>
              </w:rPr>
              <w:t>Словесный, практический</w:t>
            </w:r>
          </w:p>
        </w:tc>
        <w:tc>
          <w:tcPr>
            <w:tcW w:w="2126" w:type="dxa"/>
            <w:tcBorders>
              <w:left w:val="single" w:sz="4" w:space="0" w:color="00000A"/>
              <w:right w:val="single" w:sz="4" w:space="0" w:color="00000A"/>
            </w:tcBorders>
            <w:shd w:val="clear" w:color="auto" w:fill="FFFFFF"/>
            <w:vAlign w:val="center"/>
          </w:tcPr>
          <w:p w14:paraId="09E6EAC6" w14:textId="77777777" w:rsidR="006A2124" w:rsidRPr="000B7351" w:rsidRDefault="006A2124" w:rsidP="00ED3F7B">
            <w:pPr>
              <w:pStyle w:val="2"/>
              <w:shd w:val="clear" w:color="auto" w:fill="FFFFFF"/>
              <w:spacing w:before="0" w:line="240" w:lineRule="auto"/>
              <w:rPr>
                <w:rFonts w:asciiTheme="minorHAnsi" w:hAnsiTheme="minorHAnsi" w:cstheme="minorHAnsi"/>
                <w:color w:val="auto"/>
                <w:sz w:val="20"/>
                <w:szCs w:val="20"/>
              </w:rPr>
            </w:pPr>
            <w:r w:rsidRPr="000B7351">
              <w:rPr>
                <w:rFonts w:asciiTheme="minorHAnsi" w:hAnsiTheme="minorHAnsi" w:cstheme="minorHAnsi"/>
                <w:color w:val="auto"/>
                <w:sz w:val="20"/>
                <w:szCs w:val="20"/>
              </w:rPr>
              <w:t>Ноутбук</w:t>
            </w:r>
          </w:p>
        </w:tc>
        <w:tc>
          <w:tcPr>
            <w:tcW w:w="2126" w:type="dxa"/>
            <w:tcBorders>
              <w:left w:val="single" w:sz="4" w:space="0" w:color="00000A"/>
              <w:right w:val="single" w:sz="4" w:space="0" w:color="00000A"/>
            </w:tcBorders>
            <w:shd w:val="clear" w:color="auto" w:fill="FFFFFF"/>
            <w:vAlign w:val="center"/>
          </w:tcPr>
          <w:p w14:paraId="7AC965F9" w14:textId="77777777" w:rsidR="006A2124" w:rsidRPr="000B7351" w:rsidRDefault="006A2124" w:rsidP="00ED3F7B">
            <w:pPr>
              <w:spacing w:after="0" w:line="240" w:lineRule="auto"/>
              <w:rPr>
                <w:rFonts w:eastAsia="Calibri" w:cstheme="minorHAnsi"/>
                <w:sz w:val="20"/>
                <w:szCs w:val="20"/>
              </w:rPr>
            </w:pPr>
            <w:r w:rsidRPr="000B7351">
              <w:rPr>
                <w:rFonts w:eastAsia="Calibri" w:cstheme="minorHAnsi"/>
                <w:sz w:val="20"/>
                <w:szCs w:val="20"/>
              </w:rPr>
              <w:t>Анализ творческих работ, педагогический анализ результатов участия в образовательных событиях, анкетирование</w:t>
            </w:r>
          </w:p>
        </w:tc>
      </w:tr>
    </w:tbl>
    <w:p w14:paraId="6A375ACE" w14:textId="77777777" w:rsidR="00594B13" w:rsidRDefault="00594B13" w:rsidP="00594B13">
      <w:pPr>
        <w:tabs>
          <w:tab w:val="left" w:pos="180"/>
          <w:tab w:val="left" w:pos="540"/>
        </w:tabs>
        <w:spacing w:after="0" w:line="240" w:lineRule="auto"/>
        <w:ind w:firstLine="709"/>
        <w:jc w:val="both"/>
        <w:rPr>
          <w:rFonts w:cstheme="minorHAnsi"/>
          <w:spacing w:val="-2"/>
          <w:sz w:val="20"/>
          <w:szCs w:val="20"/>
        </w:rPr>
      </w:pPr>
    </w:p>
    <w:p w14:paraId="021F5EE0" w14:textId="2DCB115A" w:rsidR="00594B13" w:rsidRPr="000B7351" w:rsidRDefault="005F1B30" w:rsidP="005F1B30">
      <w:pPr>
        <w:tabs>
          <w:tab w:val="left" w:pos="1200"/>
        </w:tabs>
        <w:rPr>
          <w:rFonts w:cstheme="minorHAnsi"/>
          <w:sz w:val="20"/>
          <w:szCs w:val="20"/>
        </w:rPr>
      </w:pPr>
      <w:r>
        <w:rPr>
          <w:rFonts w:cstheme="minorHAnsi"/>
          <w:spacing w:val="-2"/>
          <w:sz w:val="20"/>
          <w:szCs w:val="20"/>
        </w:rPr>
        <w:tab/>
      </w:r>
      <w:r w:rsidR="00594B13" w:rsidRPr="000B7351">
        <w:rPr>
          <w:rFonts w:cstheme="minorHAnsi"/>
          <w:b/>
          <w:sz w:val="20"/>
          <w:szCs w:val="20"/>
        </w:rPr>
        <w:t>ДИАГНОСТИКА РЕЗУЛЬТАТИВНОСТИ РЕАЛИЗАЦИИ ПРОГРАММЫ</w:t>
      </w:r>
    </w:p>
    <w:p w14:paraId="08876802" w14:textId="77777777" w:rsidR="00594B13" w:rsidRPr="000B7351" w:rsidRDefault="00594B13" w:rsidP="00594B13">
      <w:pPr>
        <w:spacing w:after="0" w:line="240" w:lineRule="auto"/>
        <w:ind w:firstLine="993"/>
        <w:jc w:val="both"/>
        <w:rPr>
          <w:rFonts w:cstheme="minorHAnsi"/>
          <w:sz w:val="20"/>
          <w:szCs w:val="20"/>
        </w:rPr>
      </w:pPr>
      <w:r w:rsidRPr="000B7351">
        <w:rPr>
          <w:rFonts w:cstheme="minorHAnsi"/>
          <w:sz w:val="20"/>
          <w:szCs w:val="20"/>
        </w:rPr>
        <w:t>В процессе обучения проводится систематическая диагностика.</w:t>
      </w:r>
    </w:p>
    <w:p w14:paraId="4DADC3C9" w14:textId="77777777" w:rsidR="00594B13" w:rsidRPr="000B7351" w:rsidRDefault="00594B13" w:rsidP="007748EA">
      <w:pPr>
        <w:numPr>
          <w:ilvl w:val="0"/>
          <w:numId w:val="46"/>
        </w:numPr>
        <w:suppressAutoHyphens/>
        <w:spacing w:after="0" w:line="240" w:lineRule="auto"/>
        <w:ind w:left="0" w:firstLine="993"/>
        <w:jc w:val="both"/>
        <w:rPr>
          <w:rFonts w:cstheme="minorHAnsi"/>
          <w:sz w:val="20"/>
          <w:szCs w:val="20"/>
        </w:rPr>
      </w:pPr>
      <w:r w:rsidRPr="000B7351">
        <w:rPr>
          <w:rFonts w:cstheme="minorHAnsi"/>
          <w:b/>
          <w:sz w:val="20"/>
          <w:szCs w:val="20"/>
        </w:rPr>
        <w:t>Входной контроль</w:t>
      </w:r>
      <w:r w:rsidRPr="000B7351">
        <w:rPr>
          <w:rFonts w:cstheme="minorHAnsi"/>
          <w:sz w:val="20"/>
          <w:szCs w:val="20"/>
        </w:rPr>
        <w:t xml:space="preserve"> проводится в начале учебного года. Отслеживается уровень подготовленности обучающихся для определения возможного уровня освоения программы обучающимся. Проводится в форме собеседования. Кроме этого, используется Методика самооценки обучающихся и экспертной оценки педагогом компетентности обучающихся (приложения 3,4). После анализа результатов входного контроля проводится формирование тематических планов, пересматриваются учебные задания, если это необходимо.</w:t>
      </w:r>
    </w:p>
    <w:p w14:paraId="1E3CC330" w14:textId="77777777" w:rsidR="00594B13" w:rsidRPr="000B7351" w:rsidRDefault="00594B13" w:rsidP="007748EA">
      <w:pPr>
        <w:numPr>
          <w:ilvl w:val="0"/>
          <w:numId w:val="42"/>
        </w:numPr>
        <w:spacing w:after="0" w:line="240" w:lineRule="auto"/>
        <w:ind w:left="0" w:firstLine="993"/>
        <w:contextualSpacing/>
        <w:jc w:val="both"/>
        <w:rPr>
          <w:rFonts w:cstheme="minorHAnsi"/>
          <w:sz w:val="20"/>
          <w:szCs w:val="20"/>
        </w:rPr>
      </w:pPr>
      <w:r w:rsidRPr="000B7351">
        <w:rPr>
          <w:rFonts w:cstheme="minorHAnsi"/>
          <w:b/>
          <w:sz w:val="20"/>
          <w:szCs w:val="20"/>
        </w:rPr>
        <w:lastRenderedPageBreak/>
        <w:t>Промежуточный контроль</w:t>
      </w:r>
      <w:r w:rsidRPr="000B7351">
        <w:rPr>
          <w:rFonts w:cstheme="minorHAnsi"/>
          <w:sz w:val="20"/>
          <w:szCs w:val="20"/>
        </w:rPr>
        <w:t xml:space="preserve"> проводится с целью оценки качества усвоения обучающимися программы по итогам обучения по модулю в виде анализа самостоятельной творческой работы обучающихся – медиапродукта. </w:t>
      </w:r>
    </w:p>
    <w:p w14:paraId="1C18D671" w14:textId="77777777" w:rsidR="00594B13" w:rsidRPr="000B7351" w:rsidRDefault="00594B13" w:rsidP="007748EA">
      <w:pPr>
        <w:numPr>
          <w:ilvl w:val="0"/>
          <w:numId w:val="42"/>
        </w:numPr>
        <w:spacing w:after="0" w:line="240" w:lineRule="auto"/>
        <w:ind w:left="0" w:firstLine="993"/>
        <w:contextualSpacing/>
        <w:jc w:val="both"/>
        <w:rPr>
          <w:rFonts w:cstheme="minorHAnsi"/>
          <w:sz w:val="20"/>
          <w:szCs w:val="20"/>
        </w:rPr>
      </w:pPr>
      <w:r w:rsidRPr="000B7351">
        <w:rPr>
          <w:rFonts w:cstheme="minorHAnsi"/>
          <w:b/>
          <w:sz w:val="20"/>
          <w:szCs w:val="20"/>
        </w:rPr>
        <w:t xml:space="preserve">Итоговая аттестация </w:t>
      </w:r>
      <w:r w:rsidRPr="000B7351">
        <w:rPr>
          <w:rFonts w:cstheme="minorHAnsi"/>
          <w:sz w:val="20"/>
          <w:szCs w:val="20"/>
        </w:rPr>
        <w:t xml:space="preserve">проводится с целью оценки качества усвоения уровня достижений обучающихся по завершении обучения по общеразвивающей программе, как выявление творческого роста и интереса к занятиям, определение степени достижения результатов обучения. Аттестация проводится в форме анкетирования. Также оцениваются результаты </w:t>
      </w:r>
      <w:r w:rsidRPr="000B7351">
        <w:rPr>
          <w:rFonts w:eastAsia="Lucida Sans Unicode" w:cstheme="minorHAnsi"/>
          <w:sz w:val="20"/>
          <w:szCs w:val="20"/>
        </w:rPr>
        <w:t>участия в конкурсах и конференциях по направлению медиа</w:t>
      </w:r>
      <w:r w:rsidRPr="000B7351">
        <w:rPr>
          <w:rFonts w:cstheme="minorHAnsi"/>
          <w:sz w:val="20"/>
          <w:szCs w:val="20"/>
        </w:rPr>
        <w:t xml:space="preserve">. Результаты аттестации вносятся в </w:t>
      </w:r>
      <w:r w:rsidRPr="000B7351">
        <w:rPr>
          <w:rFonts w:cstheme="minorHAnsi"/>
          <w:iCs/>
          <w:sz w:val="20"/>
          <w:szCs w:val="20"/>
        </w:rPr>
        <w:t>диагностическую карту освоения дополнительной общеразвивающей программы.</w:t>
      </w:r>
    </w:p>
    <w:p w14:paraId="7FE763E5" w14:textId="77777777" w:rsidR="00594B13" w:rsidRPr="000B7351" w:rsidRDefault="00594B13" w:rsidP="00594B13">
      <w:pPr>
        <w:spacing w:after="0" w:line="240" w:lineRule="auto"/>
        <w:ind w:firstLine="1134"/>
        <w:jc w:val="both"/>
        <w:rPr>
          <w:rFonts w:cstheme="minorHAnsi"/>
          <w:sz w:val="20"/>
          <w:szCs w:val="20"/>
        </w:rPr>
      </w:pPr>
      <w:r w:rsidRPr="000B7351">
        <w:rPr>
          <w:rFonts w:cstheme="minorHAnsi"/>
          <w:sz w:val="20"/>
          <w:szCs w:val="20"/>
        </w:rPr>
        <w:t xml:space="preserve">Формы фиксации результатов: </w:t>
      </w:r>
    </w:p>
    <w:p w14:paraId="6AF046E5"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sym w:font="Symbol" w:char="F02D"/>
      </w:r>
      <w:r w:rsidRPr="000B7351">
        <w:rPr>
          <w:rFonts w:cstheme="minorHAnsi"/>
          <w:sz w:val="20"/>
          <w:szCs w:val="20"/>
        </w:rPr>
        <w:t xml:space="preserve"> карта оценки результатов освоения программы (Приложение 2); </w:t>
      </w:r>
    </w:p>
    <w:p w14:paraId="1EDC9F07" w14:textId="77777777" w:rsidR="00594B13" w:rsidRPr="000B7351" w:rsidRDefault="00594B13" w:rsidP="00594B13">
      <w:pPr>
        <w:spacing w:after="0" w:line="240" w:lineRule="auto"/>
        <w:rPr>
          <w:rFonts w:cstheme="minorHAnsi"/>
          <w:sz w:val="20"/>
          <w:szCs w:val="20"/>
        </w:rPr>
      </w:pPr>
      <w:r w:rsidRPr="000B7351">
        <w:rPr>
          <w:rFonts w:cstheme="minorHAnsi"/>
          <w:sz w:val="20"/>
          <w:szCs w:val="20"/>
        </w:rPr>
        <w:sym w:font="Symbol" w:char="F02D"/>
      </w:r>
      <w:r w:rsidRPr="000B7351">
        <w:rPr>
          <w:rFonts w:cstheme="minorHAnsi"/>
          <w:sz w:val="20"/>
          <w:szCs w:val="20"/>
        </w:rPr>
        <w:t xml:space="preserve"> бланк анкеты. </w:t>
      </w:r>
    </w:p>
    <w:p w14:paraId="10CD8F4F" w14:textId="77777777" w:rsidR="00594B13" w:rsidRPr="000B7351" w:rsidRDefault="00594B13" w:rsidP="00594B13">
      <w:pPr>
        <w:spacing w:after="0" w:line="240" w:lineRule="auto"/>
        <w:ind w:firstLine="709"/>
        <w:rPr>
          <w:rFonts w:cstheme="minorHAnsi"/>
          <w:sz w:val="20"/>
          <w:szCs w:val="20"/>
        </w:rPr>
      </w:pPr>
      <w:r w:rsidRPr="000B7351">
        <w:rPr>
          <w:rFonts w:cstheme="minorHAnsi"/>
          <w:sz w:val="20"/>
          <w:szCs w:val="20"/>
        </w:rPr>
        <w:t xml:space="preserve">В процессе освоения программы «Школьные СМИ» используются следующие диагностические методики: </w:t>
      </w:r>
    </w:p>
    <w:p w14:paraId="38FF9348" w14:textId="77777777" w:rsidR="00594B13" w:rsidRPr="000B7351" w:rsidRDefault="00594B13" w:rsidP="00594B13">
      <w:pPr>
        <w:spacing w:after="0" w:line="240" w:lineRule="auto"/>
        <w:ind w:firstLine="708"/>
        <w:jc w:val="both"/>
        <w:rPr>
          <w:rFonts w:cstheme="minorHAnsi"/>
          <w:sz w:val="20"/>
          <w:szCs w:val="20"/>
        </w:rPr>
      </w:pPr>
      <w:r w:rsidRPr="000B7351">
        <w:rPr>
          <w:rFonts w:cstheme="minorHAnsi"/>
          <w:sz w:val="20"/>
          <w:szCs w:val="20"/>
        </w:rPr>
        <w:t xml:space="preserve">1. Методика оценки результативности реализации образовательной программы (приложение 1). </w:t>
      </w:r>
    </w:p>
    <w:p w14:paraId="3FC1F2DE" w14:textId="77777777" w:rsidR="00594B13" w:rsidRPr="000B7351" w:rsidRDefault="00594B13" w:rsidP="00594B13">
      <w:pPr>
        <w:spacing w:after="0" w:line="240" w:lineRule="auto"/>
        <w:ind w:firstLine="708"/>
        <w:jc w:val="both"/>
        <w:rPr>
          <w:rFonts w:cstheme="minorHAnsi"/>
          <w:sz w:val="20"/>
          <w:szCs w:val="20"/>
        </w:rPr>
      </w:pPr>
      <w:r w:rsidRPr="000B7351">
        <w:rPr>
          <w:rFonts w:cstheme="minorHAnsi"/>
          <w:sz w:val="20"/>
          <w:szCs w:val="20"/>
        </w:rPr>
        <w:t xml:space="preserve">2. Методика самооценки обучающихся и экспертной оценки педагогом компетентности воспитанников (приложение 2). </w:t>
      </w:r>
    </w:p>
    <w:p w14:paraId="0E8F13F4" w14:textId="5F7B3AFB" w:rsidR="00594B13" w:rsidRPr="00BE43EF" w:rsidRDefault="00594B13" w:rsidP="00BF3B8B">
      <w:pPr>
        <w:suppressAutoHyphens/>
        <w:spacing w:after="0" w:line="240" w:lineRule="auto"/>
        <w:ind w:left="1069"/>
        <w:jc w:val="center"/>
        <w:rPr>
          <w:rFonts w:cstheme="minorHAnsi"/>
          <w:b/>
        </w:rPr>
      </w:pPr>
      <w:r w:rsidRPr="00BE43EF">
        <w:rPr>
          <w:rFonts w:cstheme="minorHAnsi"/>
          <w:b/>
        </w:rPr>
        <w:t>ЛИТЕРАТУР</w:t>
      </w:r>
      <w:r w:rsidR="000B7351" w:rsidRPr="00BE43EF">
        <w:rPr>
          <w:rFonts w:cstheme="minorHAnsi"/>
          <w:b/>
        </w:rPr>
        <w:t>А</w:t>
      </w:r>
    </w:p>
    <w:p w14:paraId="0BBEC94B" w14:textId="77777777" w:rsidR="00594B13" w:rsidRPr="000B7351" w:rsidRDefault="00594B13" w:rsidP="00BF3B8B">
      <w:pPr>
        <w:autoSpaceDE w:val="0"/>
        <w:autoSpaceDN w:val="0"/>
        <w:adjustRightInd w:val="0"/>
        <w:spacing w:after="0" w:line="240" w:lineRule="auto"/>
        <w:ind w:firstLine="708"/>
        <w:jc w:val="center"/>
        <w:rPr>
          <w:rFonts w:cstheme="minorHAnsi"/>
          <w:b/>
          <w:bCs/>
          <w:i/>
          <w:iCs/>
          <w:sz w:val="20"/>
          <w:szCs w:val="20"/>
        </w:rPr>
      </w:pPr>
      <w:r w:rsidRPr="000B7351">
        <w:rPr>
          <w:rFonts w:cstheme="minorHAnsi"/>
          <w:b/>
          <w:bCs/>
          <w:i/>
          <w:iCs/>
          <w:sz w:val="20"/>
          <w:szCs w:val="20"/>
        </w:rPr>
        <w:t>Литература для педагога</w:t>
      </w:r>
    </w:p>
    <w:p w14:paraId="313CFD11"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Агафонов А.В. , Пожарская С.Г. // </w:t>
      </w:r>
      <w:proofErr w:type="spellStart"/>
      <w:r w:rsidRPr="000B7351">
        <w:rPr>
          <w:rFonts w:cstheme="minorHAnsi"/>
          <w:sz w:val="20"/>
          <w:szCs w:val="20"/>
        </w:rPr>
        <w:t>Фотобукварь</w:t>
      </w:r>
      <w:proofErr w:type="spellEnd"/>
      <w:r w:rsidRPr="000B7351">
        <w:rPr>
          <w:rFonts w:cstheme="minorHAnsi"/>
          <w:sz w:val="20"/>
          <w:szCs w:val="20"/>
        </w:rPr>
        <w:t xml:space="preserve">. М. , 1993,- 200с. </w:t>
      </w:r>
      <w:proofErr w:type="spellStart"/>
      <w:r w:rsidRPr="000B7351">
        <w:rPr>
          <w:rFonts w:cstheme="minorHAnsi"/>
          <w:sz w:val="20"/>
          <w:szCs w:val="20"/>
        </w:rPr>
        <w:t>Андерес</w:t>
      </w:r>
      <w:proofErr w:type="spellEnd"/>
      <w:r w:rsidRPr="000B7351">
        <w:rPr>
          <w:rFonts w:cstheme="minorHAnsi"/>
          <w:sz w:val="20"/>
          <w:szCs w:val="20"/>
        </w:rPr>
        <w:t xml:space="preserve"> Г.Ф., Панфилов Н.Д.. «Справочная книга кинолюбителя» (под общей редакцией Д.Н. Шемякина) – </w:t>
      </w:r>
      <w:proofErr w:type="spellStart"/>
      <w:r w:rsidRPr="000B7351">
        <w:rPr>
          <w:rFonts w:cstheme="minorHAnsi"/>
          <w:sz w:val="20"/>
          <w:szCs w:val="20"/>
        </w:rPr>
        <w:t>Лениздат</w:t>
      </w:r>
      <w:proofErr w:type="spellEnd"/>
      <w:r w:rsidRPr="000B7351">
        <w:rPr>
          <w:rFonts w:cstheme="minorHAnsi"/>
          <w:sz w:val="20"/>
          <w:szCs w:val="20"/>
        </w:rPr>
        <w:t xml:space="preserve">, 1977 г. Бабкин Е.В., </w:t>
      </w:r>
      <w:proofErr w:type="spellStart"/>
      <w:r w:rsidRPr="000B7351">
        <w:rPr>
          <w:rFonts w:cstheme="minorHAnsi"/>
          <w:sz w:val="20"/>
          <w:szCs w:val="20"/>
        </w:rPr>
        <w:t>Баканова</w:t>
      </w:r>
      <w:proofErr w:type="spellEnd"/>
      <w:r w:rsidRPr="000B7351">
        <w:rPr>
          <w:rFonts w:cstheme="minorHAnsi"/>
          <w:sz w:val="20"/>
          <w:szCs w:val="20"/>
        </w:rPr>
        <w:t xml:space="preserve"> А.И. //Фото и видео. </w:t>
      </w:r>
      <w:proofErr w:type="spellStart"/>
      <w:r w:rsidRPr="000B7351">
        <w:rPr>
          <w:rFonts w:cstheme="minorHAnsi"/>
          <w:sz w:val="20"/>
          <w:szCs w:val="20"/>
        </w:rPr>
        <w:t>М.,Дрофа</w:t>
      </w:r>
      <w:proofErr w:type="spellEnd"/>
      <w:r w:rsidRPr="000B7351">
        <w:rPr>
          <w:rFonts w:cstheme="minorHAnsi"/>
          <w:sz w:val="20"/>
          <w:szCs w:val="20"/>
        </w:rPr>
        <w:t>, 1995, - 380с.</w:t>
      </w:r>
    </w:p>
    <w:p w14:paraId="0BC53F35"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Алешин, Л.И. Компьютерный видеомонтаж / Л.И. Алешин. - М.: Форум, 2012. - 176 c.</w:t>
      </w:r>
    </w:p>
    <w:p w14:paraId="2916996A"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Васильева Л. А. Делаем новости! – М., 2002.</w:t>
      </w:r>
    </w:p>
    <w:p w14:paraId="63084415"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Гринина-Земская А.М. Сочинения в газетных жанрах. Волгоград, 2002.</w:t>
      </w:r>
    </w:p>
    <w:p w14:paraId="4F28CBE5"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Гурский Ю., Корабельникова Г. </w:t>
      </w:r>
      <w:proofErr w:type="spellStart"/>
      <w:r w:rsidRPr="000B7351">
        <w:rPr>
          <w:rFonts w:cstheme="minorHAnsi"/>
          <w:sz w:val="20"/>
          <w:szCs w:val="20"/>
        </w:rPr>
        <w:t>Photoshop</w:t>
      </w:r>
      <w:proofErr w:type="spellEnd"/>
      <w:r w:rsidRPr="000B7351">
        <w:rPr>
          <w:rFonts w:cstheme="minorHAnsi"/>
          <w:sz w:val="20"/>
          <w:szCs w:val="20"/>
        </w:rPr>
        <w:t xml:space="preserve"> 7.0. Трюки и эффекты - </w:t>
      </w:r>
      <w:proofErr w:type="spellStart"/>
      <w:r w:rsidRPr="000B7351">
        <w:rPr>
          <w:rFonts w:cstheme="minorHAnsi"/>
          <w:sz w:val="20"/>
          <w:szCs w:val="20"/>
        </w:rPr>
        <w:t>Спб</w:t>
      </w:r>
      <w:proofErr w:type="spellEnd"/>
      <w:r w:rsidRPr="000B7351">
        <w:rPr>
          <w:rFonts w:cstheme="minorHAnsi"/>
          <w:sz w:val="20"/>
          <w:szCs w:val="20"/>
        </w:rPr>
        <w:t xml:space="preserve">.: Питер, 2002 </w:t>
      </w:r>
      <w:proofErr w:type="spellStart"/>
      <w:r w:rsidRPr="000B7351">
        <w:rPr>
          <w:rFonts w:cstheme="minorHAnsi"/>
          <w:sz w:val="20"/>
          <w:szCs w:val="20"/>
        </w:rPr>
        <w:t>Кишик</w:t>
      </w:r>
      <w:proofErr w:type="spellEnd"/>
      <w:r w:rsidRPr="000B7351">
        <w:rPr>
          <w:rFonts w:cstheme="minorHAnsi"/>
          <w:sz w:val="20"/>
          <w:szCs w:val="20"/>
        </w:rPr>
        <w:t xml:space="preserve"> А.Н. </w:t>
      </w:r>
      <w:proofErr w:type="spellStart"/>
      <w:r w:rsidRPr="000B7351">
        <w:rPr>
          <w:rFonts w:cstheme="minorHAnsi"/>
          <w:sz w:val="20"/>
          <w:szCs w:val="20"/>
        </w:rPr>
        <w:t>Adobe</w:t>
      </w:r>
      <w:proofErr w:type="spellEnd"/>
      <w:r w:rsidRPr="000B7351">
        <w:rPr>
          <w:rFonts w:cstheme="minorHAnsi"/>
          <w:sz w:val="20"/>
          <w:szCs w:val="20"/>
        </w:rPr>
        <w:t xml:space="preserve"> </w:t>
      </w:r>
      <w:proofErr w:type="spellStart"/>
      <w:r w:rsidRPr="000B7351">
        <w:rPr>
          <w:rFonts w:cstheme="minorHAnsi"/>
          <w:sz w:val="20"/>
          <w:szCs w:val="20"/>
        </w:rPr>
        <w:t>Photoshop</w:t>
      </w:r>
      <w:proofErr w:type="spellEnd"/>
      <w:r w:rsidRPr="000B7351">
        <w:rPr>
          <w:rFonts w:cstheme="minorHAnsi"/>
          <w:sz w:val="20"/>
          <w:szCs w:val="20"/>
        </w:rPr>
        <w:t xml:space="preserve"> 7.0. </w:t>
      </w:r>
    </w:p>
    <w:p w14:paraId="6B22EA1A"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proofErr w:type="spellStart"/>
      <w:r w:rsidRPr="000B7351">
        <w:rPr>
          <w:rFonts w:cstheme="minorHAnsi"/>
          <w:sz w:val="20"/>
          <w:szCs w:val="20"/>
        </w:rPr>
        <w:t>Калганова</w:t>
      </w:r>
      <w:proofErr w:type="spellEnd"/>
      <w:r w:rsidRPr="000B7351">
        <w:rPr>
          <w:rFonts w:cstheme="minorHAnsi"/>
          <w:sz w:val="20"/>
          <w:szCs w:val="20"/>
        </w:rPr>
        <w:t xml:space="preserve"> Т.А. Сочинения различных жанров. М.: Просвещение, 2002.</w:t>
      </w:r>
    </w:p>
    <w:p w14:paraId="357BE673"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Каменский А.М. Возможности развития творческого потенциала современного учителя// Образование. Ресурсы развития. - 2018.- №3- С.7.</w:t>
      </w:r>
    </w:p>
    <w:p w14:paraId="6D449F1E"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Ким М. Н. Основы творческой деятельности журналиста : для бак. и спец. : учебник / М. Н. Ким. – СПб.: Питер, 2011. - 400 с. </w:t>
      </w:r>
    </w:p>
    <w:p w14:paraId="7C993DD4"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Колесниченко А. В. Практическая журналистика : 15 мастер-классов : учебное пособие / А. В. Колесниченко. – М. : Аспект Пресс, 2014. - 112 с. </w:t>
      </w:r>
    </w:p>
    <w:p w14:paraId="1DE5D8A4"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Корконосенко С. Г. Основы журналистики. Москва. 2002.</w:t>
      </w:r>
    </w:p>
    <w:p w14:paraId="15B4D157"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proofErr w:type="spellStart"/>
      <w:r w:rsidRPr="000B7351">
        <w:rPr>
          <w:rFonts w:cstheme="minorHAnsi"/>
          <w:sz w:val="20"/>
          <w:szCs w:val="20"/>
        </w:rPr>
        <w:t>Крулехт</w:t>
      </w:r>
      <w:proofErr w:type="spellEnd"/>
      <w:r w:rsidRPr="000B7351">
        <w:rPr>
          <w:rFonts w:cstheme="minorHAnsi"/>
          <w:sz w:val="20"/>
          <w:szCs w:val="20"/>
        </w:rPr>
        <w:t xml:space="preserve"> М.В., </w:t>
      </w:r>
      <w:proofErr w:type="spellStart"/>
      <w:r w:rsidRPr="000B7351">
        <w:rPr>
          <w:rFonts w:cstheme="minorHAnsi"/>
          <w:sz w:val="20"/>
          <w:szCs w:val="20"/>
        </w:rPr>
        <w:t>Крулехт</w:t>
      </w:r>
      <w:proofErr w:type="spellEnd"/>
      <w:r w:rsidRPr="000B7351">
        <w:rPr>
          <w:rFonts w:cstheme="minorHAnsi"/>
          <w:sz w:val="20"/>
          <w:szCs w:val="20"/>
        </w:rPr>
        <w:t xml:space="preserve"> А. А. </w:t>
      </w:r>
      <w:proofErr w:type="spellStart"/>
      <w:r w:rsidRPr="000B7351">
        <w:rPr>
          <w:rFonts w:cstheme="minorHAnsi"/>
          <w:sz w:val="20"/>
          <w:szCs w:val="20"/>
        </w:rPr>
        <w:t>Самоделкино</w:t>
      </w:r>
      <w:proofErr w:type="spellEnd"/>
      <w:r w:rsidRPr="000B7351">
        <w:rPr>
          <w:rFonts w:cstheme="minorHAnsi"/>
          <w:sz w:val="20"/>
          <w:szCs w:val="20"/>
        </w:rPr>
        <w:t xml:space="preserve">. Методическое пособие для педагогов ДОУ. – СПб.: «ДЕТСТВО- ПРЕСС», 2004. – 112 с. </w:t>
      </w:r>
    </w:p>
    <w:p w14:paraId="54CFAE34"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proofErr w:type="spellStart"/>
      <w:r w:rsidRPr="000B7351">
        <w:rPr>
          <w:rFonts w:cstheme="minorHAnsi"/>
          <w:sz w:val="20"/>
          <w:szCs w:val="20"/>
        </w:rPr>
        <w:t>Куртеева</w:t>
      </w:r>
      <w:proofErr w:type="spellEnd"/>
      <w:r w:rsidRPr="000B7351">
        <w:rPr>
          <w:rFonts w:cstheme="minorHAnsi"/>
          <w:sz w:val="20"/>
          <w:szCs w:val="20"/>
        </w:rPr>
        <w:t xml:space="preserve"> Л.Н. Применение профессионального стандарта «Педагог профессионального обучения, профессионального образования и дополнительного профессионального образования»// Дополнительное профессиональное образование в стране и в мире.-Ярославль.-2019.-С. 29-33.</w:t>
      </w:r>
    </w:p>
    <w:p w14:paraId="3E5AD230"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Ларри Кинг, Как разговаривать с кем угодно, когда угодно, где угодно. М.,2006. </w:t>
      </w:r>
    </w:p>
    <w:p w14:paraId="3D3E5859"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Леви В.Л, </w:t>
      </w:r>
      <w:proofErr w:type="spellStart"/>
      <w:r w:rsidRPr="000B7351">
        <w:rPr>
          <w:rFonts w:cstheme="minorHAnsi"/>
          <w:sz w:val="20"/>
          <w:szCs w:val="20"/>
        </w:rPr>
        <w:t>Станиславкий</w:t>
      </w:r>
      <w:proofErr w:type="spellEnd"/>
      <w:r w:rsidRPr="000B7351">
        <w:rPr>
          <w:rFonts w:cstheme="minorHAnsi"/>
          <w:sz w:val="20"/>
          <w:szCs w:val="20"/>
        </w:rPr>
        <w:t xml:space="preserve"> К.С,. Искусство разговаривать и получать информацию. Хрестоматия, М.: Высшая школа, 1993.</w:t>
      </w:r>
    </w:p>
    <w:p w14:paraId="1BD0312A"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bCs/>
          <w:sz w:val="20"/>
          <w:szCs w:val="20"/>
        </w:rPr>
        <w:t>Лукина М.М., «Технология интервью», М, 2005</w:t>
      </w:r>
    </w:p>
    <w:p w14:paraId="1CFAE224"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iCs/>
          <w:sz w:val="20"/>
          <w:szCs w:val="20"/>
        </w:rPr>
        <w:t>Малыхина Л.Б.</w:t>
      </w:r>
      <w:r w:rsidRPr="000B7351">
        <w:rPr>
          <w:rFonts w:cstheme="minorHAnsi"/>
          <w:i/>
          <w:iCs/>
          <w:sz w:val="20"/>
          <w:szCs w:val="20"/>
        </w:rPr>
        <w:t xml:space="preserve"> </w:t>
      </w:r>
      <w:r w:rsidRPr="000B7351">
        <w:rPr>
          <w:rFonts w:cstheme="minorHAnsi"/>
          <w:sz w:val="20"/>
          <w:szCs w:val="20"/>
        </w:rPr>
        <w:t>Развитие научно-технического творчества в системе дополнительного</w:t>
      </w:r>
      <w:r w:rsidRPr="000B7351">
        <w:rPr>
          <w:rFonts w:cstheme="minorHAnsi"/>
          <w:sz w:val="20"/>
          <w:szCs w:val="20"/>
        </w:rPr>
        <w:tab/>
        <w:t xml:space="preserve">образования </w:t>
      </w:r>
      <w:proofErr w:type="spellStart"/>
      <w:r w:rsidRPr="000B7351">
        <w:rPr>
          <w:rFonts w:cstheme="minorHAnsi"/>
          <w:sz w:val="20"/>
          <w:szCs w:val="20"/>
        </w:rPr>
        <w:t>детеи</w:t>
      </w:r>
      <w:proofErr w:type="spellEnd"/>
      <w:r w:rsidRPr="000B7351">
        <w:rPr>
          <w:rFonts w:cstheme="minorHAnsi"/>
          <w:sz w:val="20"/>
          <w:szCs w:val="20"/>
        </w:rPr>
        <w:t>̆: учеб.-метод. пособие / Л.Б. Малыхина. – СПб.: ГАОУ ДПО «ЛОИРО», 2018. – 265 с.</w:t>
      </w:r>
    </w:p>
    <w:p w14:paraId="5FC2364C"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Марон А.Е. Образовательные практики как фактор профессионально-личностного роста и саморазвития педагога// Образование: Ресурсы развития. - 2018.- №4-С.13-15.</w:t>
      </w:r>
    </w:p>
    <w:p w14:paraId="38A9FCCB"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Прохоров Е.П. Введение в теорию журналистики: Учебное пособие. М.: Изд-во МГУ, 1995.</w:t>
      </w:r>
    </w:p>
    <w:p w14:paraId="6C53C2E6"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Разработки учителей, опубликованные в Фестивале педагогических идей “Открытый урок” на сайте </w:t>
      </w:r>
      <w:proofErr w:type="spellStart"/>
      <w:r w:rsidRPr="000B7351">
        <w:rPr>
          <w:rFonts w:cstheme="minorHAnsi"/>
          <w:sz w:val="20"/>
          <w:szCs w:val="20"/>
        </w:rPr>
        <w:t>WWW:http</w:t>
      </w:r>
      <w:proofErr w:type="spellEnd"/>
      <w:r w:rsidRPr="000B7351">
        <w:rPr>
          <w:rFonts w:cstheme="minorHAnsi"/>
          <w:sz w:val="20"/>
          <w:szCs w:val="20"/>
        </w:rPr>
        <w:t>://www.1september.ru</w:t>
      </w:r>
    </w:p>
    <w:p w14:paraId="6468D283"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Рамазанова П.К., Культура речи и этикет: Учебно-методическое пособие.- Махачкала: СКИ ФГБОУ ВЛ ВГУЮ, 2017.</w:t>
      </w:r>
    </w:p>
    <w:p w14:paraId="2460C73B"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Резников, Ф.А. </w:t>
      </w:r>
      <w:proofErr w:type="spellStart"/>
      <w:r w:rsidRPr="000B7351">
        <w:rPr>
          <w:rFonts w:cstheme="minorHAnsi"/>
          <w:sz w:val="20"/>
          <w:szCs w:val="20"/>
        </w:rPr>
        <w:t>Видеосамоучитель</w:t>
      </w:r>
      <w:proofErr w:type="spellEnd"/>
      <w:r w:rsidRPr="000B7351">
        <w:rPr>
          <w:rFonts w:cstheme="minorHAnsi"/>
          <w:sz w:val="20"/>
          <w:szCs w:val="20"/>
        </w:rPr>
        <w:t xml:space="preserve"> Видеомонтаж и создание DVD </w:t>
      </w:r>
      <w:proofErr w:type="spellStart"/>
      <w:r w:rsidRPr="000B7351">
        <w:rPr>
          <w:rFonts w:cstheme="minorHAnsi"/>
          <w:sz w:val="20"/>
          <w:szCs w:val="20"/>
        </w:rPr>
        <w:t>Pinnacle</w:t>
      </w:r>
      <w:proofErr w:type="spellEnd"/>
      <w:r w:rsidRPr="000B7351">
        <w:rPr>
          <w:rFonts w:cstheme="minorHAnsi"/>
          <w:sz w:val="20"/>
          <w:szCs w:val="20"/>
        </w:rPr>
        <w:t xml:space="preserve"> </w:t>
      </w:r>
      <w:proofErr w:type="spellStart"/>
      <w:r w:rsidRPr="000B7351">
        <w:rPr>
          <w:rFonts w:cstheme="minorHAnsi"/>
          <w:sz w:val="20"/>
          <w:szCs w:val="20"/>
        </w:rPr>
        <w:t>Stydio</w:t>
      </w:r>
      <w:proofErr w:type="spellEnd"/>
      <w:r w:rsidRPr="000B7351">
        <w:rPr>
          <w:rFonts w:cstheme="minorHAnsi"/>
          <w:sz w:val="20"/>
          <w:szCs w:val="20"/>
        </w:rPr>
        <w:t xml:space="preserve"> 11 / Ф.А. Резников. - М.: Триумф, 2008. - 288 c. </w:t>
      </w:r>
    </w:p>
    <w:p w14:paraId="2FC7DB88"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Сергеева Н., Модель деятельности педагога по обеспечению эмоционального благополучия младших школьников // Воспитание школьников, №4 .-2003.-С.11. </w:t>
      </w:r>
    </w:p>
    <w:p w14:paraId="213DB39E"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Сократов, О. Багирова, С. </w:t>
      </w:r>
      <w:proofErr w:type="spellStart"/>
      <w:r w:rsidRPr="000B7351">
        <w:rPr>
          <w:rFonts w:cstheme="minorHAnsi"/>
          <w:sz w:val="20"/>
          <w:szCs w:val="20"/>
        </w:rPr>
        <w:t>Маннакова</w:t>
      </w:r>
      <w:proofErr w:type="spellEnd"/>
      <w:r w:rsidRPr="000B7351">
        <w:rPr>
          <w:rFonts w:cstheme="minorHAnsi"/>
          <w:sz w:val="20"/>
          <w:szCs w:val="20"/>
        </w:rPr>
        <w:t xml:space="preserve">, Мотивационные основы </w:t>
      </w:r>
      <w:proofErr w:type="spellStart"/>
      <w:r w:rsidRPr="000B7351">
        <w:rPr>
          <w:rFonts w:cstheme="minorHAnsi"/>
          <w:sz w:val="20"/>
          <w:szCs w:val="20"/>
        </w:rPr>
        <w:t>здоровьесберегающего</w:t>
      </w:r>
      <w:proofErr w:type="spellEnd"/>
      <w:r w:rsidRPr="000B7351">
        <w:rPr>
          <w:rFonts w:cstheme="minorHAnsi"/>
          <w:sz w:val="20"/>
          <w:szCs w:val="20"/>
        </w:rPr>
        <w:t xml:space="preserve"> воспитания детей // Воспитание школьников №9.- 2003 .-С.7.</w:t>
      </w:r>
    </w:p>
    <w:p w14:paraId="57208B9D"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lastRenderedPageBreak/>
        <w:t xml:space="preserve">Третьяков В. Т. Как стать знаменитым журналистом. Курс лекций по теории и практике современной русской журналистики : учебное пособие. М.: Директ- Медиа, 2013. </w:t>
      </w:r>
    </w:p>
    <w:p w14:paraId="1698F05C"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proofErr w:type="spellStart"/>
      <w:r w:rsidRPr="000B7351">
        <w:rPr>
          <w:rFonts w:cstheme="minorHAnsi"/>
          <w:sz w:val="20"/>
          <w:szCs w:val="20"/>
        </w:rPr>
        <w:t>Тертычный</w:t>
      </w:r>
      <w:proofErr w:type="spellEnd"/>
      <w:r w:rsidRPr="000B7351">
        <w:rPr>
          <w:rFonts w:cstheme="minorHAnsi"/>
          <w:sz w:val="20"/>
          <w:szCs w:val="20"/>
        </w:rPr>
        <w:t xml:space="preserve"> А.А. Жанры периодической печати: учебное пособие. М., 2011. </w:t>
      </w:r>
    </w:p>
    <w:p w14:paraId="0449C999"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 xml:space="preserve">Эффективный самоучитель Курский Л.Д., Фельдман Я.Д. //Иллюстрированное пособие по обучению фотосъемке. Практическое пособие. М., Высшая школа, 1991,-160с. </w:t>
      </w:r>
    </w:p>
    <w:p w14:paraId="1DC7B3B2" w14:textId="77777777" w:rsidR="00594B13" w:rsidRPr="000B7351" w:rsidRDefault="00594B13" w:rsidP="00BF3B8B">
      <w:pPr>
        <w:numPr>
          <w:ilvl w:val="3"/>
          <w:numId w:val="44"/>
        </w:numPr>
        <w:suppressAutoHyphens/>
        <w:spacing w:after="0" w:line="240" w:lineRule="auto"/>
        <w:ind w:left="0" w:firstLine="0"/>
        <w:jc w:val="both"/>
        <w:rPr>
          <w:rFonts w:cstheme="minorHAnsi"/>
          <w:sz w:val="20"/>
          <w:szCs w:val="20"/>
        </w:rPr>
      </w:pPr>
      <w:r w:rsidRPr="000B7351">
        <w:rPr>
          <w:rFonts w:cstheme="minorHAnsi"/>
          <w:sz w:val="20"/>
          <w:szCs w:val="20"/>
        </w:rPr>
        <w:t>Яшнова О., Успешность обучения и воспитания младших школьников // Воспитание школьников, № 8 2002 Троицкая И., Формирование саморегуляции у младших школьников // Воспитание школьников, № 6.- 2003.-С. 7.</w:t>
      </w:r>
    </w:p>
    <w:p w14:paraId="11458796" w14:textId="299699DB" w:rsidR="00594B13" w:rsidRPr="001168B3" w:rsidRDefault="001168B3" w:rsidP="001168B3">
      <w:pPr>
        <w:suppressAutoHyphens/>
        <w:spacing w:after="0" w:line="240" w:lineRule="auto"/>
        <w:jc w:val="center"/>
        <w:rPr>
          <w:rFonts w:cstheme="minorHAnsi"/>
          <w:b/>
          <w:bCs/>
          <w:sz w:val="20"/>
          <w:szCs w:val="20"/>
        </w:rPr>
      </w:pPr>
      <w:r w:rsidRPr="001168B3">
        <w:rPr>
          <w:rFonts w:cstheme="minorHAnsi"/>
          <w:b/>
          <w:bCs/>
          <w:sz w:val="20"/>
          <w:szCs w:val="20"/>
        </w:rPr>
        <w:t>ЛИТЕРАТУРА</w:t>
      </w:r>
    </w:p>
    <w:p w14:paraId="336F49C1" w14:textId="77777777" w:rsidR="00594B13" w:rsidRPr="000B7351" w:rsidRDefault="00594B13" w:rsidP="00BF3B8B">
      <w:pPr>
        <w:autoSpaceDE w:val="0"/>
        <w:autoSpaceDN w:val="0"/>
        <w:adjustRightInd w:val="0"/>
        <w:spacing w:after="0" w:line="240" w:lineRule="auto"/>
        <w:jc w:val="both"/>
        <w:rPr>
          <w:rFonts w:cstheme="minorHAnsi"/>
          <w:b/>
          <w:bCs/>
          <w:i/>
          <w:iCs/>
          <w:sz w:val="20"/>
          <w:szCs w:val="20"/>
        </w:rPr>
      </w:pPr>
      <w:r w:rsidRPr="000B7351">
        <w:rPr>
          <w:rFonts w:cstheme="minorHAnsi"/>
          <w:b/>
          <w:bCs/>
          <w:i/>
          <w:iCs/>
          <w:sz w:val="20"/>
          <w:szCs w:val="20"/>
        </w:rPr>
        <w:t>Литература для обучающихся и родителей</w:t>
      </w:r>
    </w:p>
    <w:p w14:paraId="4F6D36CC"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Большая и Малая Энциклопедии – многотомные издания, в которых публикуются более подробные статьи (это наиболее солидные источники информации)</w:t>
      </w:r>
    </w:p>
    <w:p w14:paraId="2BDC071A"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Детская энциклопедия (хороший помощник для журналистов, работающих в детской прессе)</w:t>
      </w:r>
    </w:p>
    <w:p w14:paraId="330945DD"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Издания периодической печати (журналы, газеты)</w:t>
      </w:r>
    </w:p>
    <w:p w14:paraId="05CA0BD3"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Толковые словари русского языка. В.И. Даля и С.И. Ожегова</w:t>
      </w:r>
    </w:p>
    <w:p w14:paraId="33345DA4"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Словарь синонимов</w:t>
      </w:r>
    </w:p>
    <w:p w14:paraId="7AF93B0F"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Словарь русских пословиц и поговорок</w:t>
      </w:r>
    </w:p>
    <w:p w14:paraId="465BB086"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Энциклопедический словарь, в котором всегда можно найти популярное объяснение практически любого понятия, термина, слова, названия, а, кроме того, имена всех, кто оставил сколько-нибудь заметный след в человеческой истории.</w:t>
      </w:r>
    </w:p>
    <w:p w14:paraId="468FEB1B"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Вавилов, Сергей </w:t>
      </w:r>
      <w:proofErr w:type="spellStart"/>
      <w:r w:rsidRPr="000B7351">
        <w:rPr>
          <w:rFonts w:cstheme="minorHAnsi"/>
          <w:sz w:val="20"/>
          <w:szCs w:val="20"/>
        </w:rPr>
        <w:t>Видеосамоучитель</w:t>
      </w:r>
      <w:proofErr w:type="spellEnd"/>
      <w:r w:rsidRPr="000B7351">
        <w:rPr>
          <w:rFonts w:cstheme="minorHAnsi"/>
          <w:sz w:val="20"/>
          <w:szCs w:val="20"/>
        </w:rPr>
        <w:t xml:space="preserve"> </w:t>
      </w:r>
      <w:proofErr w:type="spellStart"/>
      <w:r w:rsidRPr="000B7351">
        <w:rPr>
          <w:rFonts w:cstheme="minorHAnsi"/>
          <w:sz w:val="20"/>
          <w:szCs w:val="20"/>
        </w:rPr>
        <w:t>Windows</w:t>
      </w:r>
      <w:proofErr w:type="spellEnd"/>
      <w:r w:rsidRPr="000B7351">
        <w:rPr>
          <w:rFonts w:cstheme="minorHAnsi"/>
          <w:sz w:val="20"/>
          <w:szCs w:val="20"/>
        </w:rPr>
        <w:t xml:space="preserve"> </w:t>
      </w:r>
      <w:proofErr w:type="spellStart"/>
      <w:r w:rsidRPr="000B7351">
        <w:rPr>
          <w:rFonts w:cstheme="minorHAnsi"/>
          <w:sz w:val="20"/>
          <w:szCs w:val="20"/>
        </w:rPr>
        <w:t>Vista</w:t>
      </w:r>
      <w:proofErr w:type="spellEnd"/>
      <w:r w:rsidRPr="000B7351">
        <w:rPr>
          <w:rFonts w:cstheme="minorHAnsi"/>
          <w:sz w:val="20"/>
          <w:szCs w:val="20"/>
        </w:rPr>
        <w:t xml:space="preserve"> (+ CD-ROM) / Сергей Вавилов. - М.: Питер, 2013. - 304 c. Гамалей, </w:t>
      </w:r>
    </w:p>
    <w:p w14:paraId="1A3B5044"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Владимир Анатольевич Профессиональный видеофильм в голливудском стиле / Гамалей Владимир Анатольевич. - М.: ДМК Пресс, 2012. - 685 c. </w:t>
      </w:r>
    </w:p>
    <w:p w14:paraId="7082F1EE"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Глушаков, С.В. Цифровое видео и аудио. Секреты обработки на ПК / С.В. Глушаков. - М.: АСТ, 2013. - 408 c. </w:t>
      </w:r>
    </w:p>
    <w:p w14:paraId="6A881E43"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Кириленко, И.Е. Видео "по-домашнему" - это просто / И.Е. Кириленко. - М.: БХВ Петербург, 2014. - 554 c. </w:t>
      </w:r>
    </w:p>
    <w:p w14:paraId="02FDD246"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Домашнее видео на ПК для начинающих / Ю.Н. Кирьянов. - М.: БХВ-Петербург, 2014. - 582 c. </w:t>
      </w:r>
    </w:p>
    <w:p w14:paraId="5E788A6A"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Розенталь, Алан Создание кино и видеофильмов от А до Я / Алан Розенталь. - М.: Триумф, 2013. - 352 c. </w:t>
      </w:r>
    </w:p>
    <w:p w14:paraId="5162ED2F"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Цифровое видео. Основы съемки, монтажа и постобработки с помощью инструментов </w:t>
      </w:r>
      <w:proofErr w:type="spellStart"/>
      <w:r w:rsidRPr="000B7351">
        <w:rPr>
          <w:rFonts w:cstheme="minorHAnsi"/>
          <w:sz w:val="20"/>
          <w:szCs w:val="20"/>
        </w:rPr>
        <w:t>Adobe</w:t>
      </w:r>
      <w:proofErr w:type="spellEnd"/>
      <w:r w:rsidRPr="000B7351">
        <w:rPr>
          <w:rFonts w:cstheme="minorHAnsi"/>
          <w:sz w:val="20"/>
          <w:szCs w:val="20"/>
        </w:rPr>
        <w:t>. - М.: Рид Групп, 2013. - 688 c.</w:t>
      </w:r>
    </w:p>
    <w:p w14:paraId="5B320B66"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Лев Кулешов. «Азбука кинорежиссуры», - М.: </w:t>
      </w:r>
      <w:proofErr w:type="spellStart"/>
      <w:r w:rsidRPr="000B7351">
        <w:rPr>
          <w:rFonts w:cstheme="minorHAnsi"/>
          <w:sz w:val="20"/>
          <w:szCs w:val="20"/>
        </w:rPr>
        <w:t>Рольф</w:t>
      </w:r>
      <w:proofErr w:type="spellEnd"/>
      <w:r w:rsidRPr="000B7351">
        <w:rPr>
          <w:rFonts w:cstheme="minorHAnsi"/>
          <w:sz w:val="20"/>
          <w:szCs w:val="20"/>
        </w:rPr>
        <w:t xml:space="preserve"> Аким. 1999. 2.</w:t>
      </w:r>
    </w:p>
    <w:p w14:paraId="29EC3467"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 Цифровое видео. Основы съемки, монтажа и постобработки с помощью инструментов </w:t>
      </w:r>
      <w:proofErr w:type="spellStart"/>
      <w:r w:rsidRPr="000B7351">
        <w:rPr>
          <w:rFonts w:cstheme="minorHAnsi"/>
          <w:sz w:val="20"/>
          <w:szCs w:val="20"/>
        </w:rPr>
        <w:t>Adobe</w:t>
      </w:r>
      <w:proofErr w:type="spellEnd"/>
      <w:r w:rsidRPr="000B7351">
        <w:rPr>
          <w:rFonts w:cstheme="minorHAnsi"/>
          <w:sz w:val="20"/>
          <w:szCs w:val="20"/>
        </w:rPr>
        <w:t>. - М.: Рид Групп, 2013. - 688 c. 3.</w:t>
      </w:r>
    </w:p>
    <w:p w14:paraId="65A31FEB" w14:textId="77777777" w:rsidR="00594B13" w:rsidRPr="000B7351" w:rsidRDefault="00594B13" w:rsidP="00BF3B8B">
      <w:pPr>
        <w:numPr>
          <w:ilvl w:val="0"/>
          <w:numId w:val="45"/>
        </w:numPr>
        <w:spacing w:after="0" w:line="240" w:lineRule="auto"/>
        <w:ind w:left="0" w:firstLine="0"/>
        <w:jc w:val="both"/>
        <w:rPr>
          <w:rFonts w:cstheme="minorHAnsi"/>
          <w:sz w:val="20"/>
          <w:szCs w:val="20"/>
        </w:rPr>
      </w:pPr>
      <w:r w:rsidRPr="000B7351">
        <w:rPr>
          <w:rFonts w:cstheme="minorHAnsi"/>
          <w:sz w:val="20"/>
          <w:szCs w:val="20"/>
        </w:rPr>
        <w:t xml:space="preserve"> Кириленко, И.Е. Видео "по-домашнему" - это просто / И.Е. Кириленко. - М.: БХВ Петербург, 2014. - 554 c.</w:t>
      </w:r>
    </w:p>
    <w:p w14:paraId="3E0C65AB" w14:textId="77777777" w:rsidR="00594B13" w:rsidRPr="000B7351" w:rsidRDefault="00594B13" w:rsidP="00BF3B8B">
      <w:pPr>
        <w:spacing w:after="0" w:line="240" w:lineRule="auto"/>
        <w:jc w:val="both"/>
        <w:rPr>
          <w:rFonts w:cstheme="minorHAnsi"/>
          <w:sz w:val="20"/>
          <w:szCs w:val="20"/>
        </w:rPr>
      </w:pPr>
      <w:r w:rsidRPr="000B7351">
        <w:rPr>
          <w:rFonts w:cstheme="minorHAnsi"/>
          <w:b/>
          <w:bCs/>
          <w:i/>
          <w:iCs/>
          <w:sz w:val="20"/>
          <w:szCs w:val="20"/>
        </w:rPr>
        <w:t>Электронные ресурсы</w:t>
      </w:r>
    </w:p>
    <w:p w14:paraId="7CA52F27"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Закон о СМИ // </w:t>
      </w:r>
      <w:hyperlink r:id="rId46" w:history="1">
        <w:r w:rsidRPr="000B7351">
          <w:rPr>
            <w:rStyle w:val="a9"/>
            <w:rFonts w:cstheme="minorHAnsi"/>
            <w:color w:val="auto"/>
            <w:sz w:val="20"/>
            <w:szCs w:val="20"/>
          </w:rPr>
          <w:t>http://www.consultant.ru/document/cons_doc_LAW_1511/</w:t>
        </w:r>
      </w:hyperlink>
    </w:p>
    <w:p w14:paraId="680EE9CB"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Профессиональная этика журналистов – международные и российские акты // </w:t>
      </w:r>
      <w:hyperlink r:id="rId47" w:history="1">
        <w:r w:rsidRPr="000B7351">
          <w:rPr>
            <w:rStyle w:val="a9"/>
            <w:rFonts w:cstheme="minorHAnsi"/>
            <w:color w:val="auto"/>
            <w:sz w:val="20"/>
            <w:szCs w:val="20"/>
          </w:rPr>
          <w:t>http://www.mediasprut.ru/info/pravo/moral.shtml</w:t>
        </w:r>
      </w:hyperlink>
      <w:r w:rsidRPr="000B7351">
        <w:rPr>
          <w:rFonts w:cstheme="minorHAnsi"/>
          <w:sz w:val="20"/>
          <w:szCs w:val="20"/>
        </w:rPr>
        <w:t xml:space="preserve"> </w:t>
      </w:r>
    </w:p>
    <w:p w14:paraId="1F2C100D"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Корконосенко С.Г., Основы по журналистики: учебник для вузов/ Корконосенко С.Г. // </w:t>
      </w:r>
      <w:hyperlink r:id="rId48" w:history="1">
        <w:r w:rsidRPr="000B7351">
          <w:rPr>
            <w:rStyle w:val="a9"/>
            <w:rFonts w:cstheme="minorHAnsi"/>
            <w:color w:val="auto"/>
            <w:sz w:val="20"/>
            <w:szCs w:val="20"/>
          </w:rPr>
          <w:t>https://knigi.link/jurnalistika-uchebniki/osnovyi-jurnalistiki-uchebnik-dlya-vuzov.html</w:t>
        </w:r>
      </w:hyperlink>
      <w:r w:rsidRPr="000B7351">
        <w:rPr>
          <w:rFonts w:cstheme="minorHAnsi"/>
          <w:sz w:val="20"/>
          <w:szCs w:val="20"/>
        </w:rPr>
        <w:t xml:space="preserve"> </w:t>
      </w:r>
    </w:p>
    <w:p w14:paraId="78708D7F"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Библиотека журналиста // </w:t>
      </w:r>
      <w:hyperlink r:id="rId49" w:history="1">
        <w:r w:rsidRPr="000B7351">
          <w:rPr>
            <w:rStyle w:val="a9"/>
            <w:rFonts w:cstheme="minorHAnsi"/>
            <w:color w:val="auto"/>
            <w:sz w:val="20"/>
            <w:szCs w:val="20"/>
          </w:rPr>
          <w:t>http://journalism.narod.ru/</w:t>
        </w:r>
      </w:hyperlink>
    </w:p>
    <w:p w14:paraId="10F14BFB"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Лазутина Г.В., Профессиональная этика журналиста / Лазутина Г.В. // </w:t>
      </w:r>
      <w:hyperlink r:id="rId50" w:history="1">
        <w:r w:rsidRPr="000B7351">
          <w:rPr>
            <w:rStyle w:val="a9"/>
            <w:rFonts w:cstheme="minorHAnsi"/>
            <w:color w:val="auto"/>
            <w:sz w:val="20"/>
            <w:szCs w:val="20"/>
          </w:rPr>
          <w:t>http://evartist.narod.ru/text10/09.htm</w:t>
        </w:r>
      </w:hyperlink>
    </w:p>
    <w:p w14:paraId="13FCA5FE"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Информационный портал для молодых журналистов // </w:t>
      </w:r>
      <w:hyperlink r:id="rId51" w:history="1">
        <w:r w:rsidRPr="000B7351">
          <w:rPr>
            <w:rStyle w:val="a9"/>
            <w:rFonts w:cstheme="minorHAnsi"/>
            <w:color w:val="auto"/>
            <w:sz w:val="20"/>
            <w:szCs w:val="20"/>
          </w:rPr>
          <w:t>http://yojo.ru/</w:t>
        </w:r>
      </w:hyperlink>
    </w:p>
    <w:p w14:paraId="5E78B187" w14:textId="709AF29A"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Есин Б.И., История русской журналистики (1703-1917) / Есин Б.И.// </w:t>
      </w:r>
      <w:hyperlink r:id="rId52" w:history="1">
        <w:r w:rsidR="00BF3B8B" w:rsidRPr="006330DE">
          <w:rPr>
            <w:rStyle w:val="a9"/>
            <w:rFonts w:cstheme="minorHAnsi"/>
            <w:sz w:val="20"/>
            <w:szCs w:val="20"/>
          </w:rPr>
          <w:t>http://journ.brusov.am/wp-content/uploads/2010/09/7.pdf</w:t>
        </w:r>
      </w:hyperlink>
    </w:p>
    <w:p w14:paraId="573F60FB" w14:textId="77777777"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rPr>
        <w:t xml:space="preserve">Полезная и актуальная информация по миру журналистики // 15 </w:t>
      </w:r>
      <w:hyperlink r:id="rId53" w:history="1">
        <w:r w:rsidRPr="000B7351">
          <w:rPr>
            <w:rStyle w:val="a9"/>
            <w:rFonts w:cstheme="minorHAnsi"/>
            <w:color w:val="auto"/>
            <w:sz w:val="20"/>
            <w:szCs w:val="20"/>
          </w:rPr>
          <w:t>https://vk.com/dddjournalism</w:t>
        </w:r>
      </w:hyperlink>
    </w:p>
    <w:p w14:paraId="35786E54" w14:textId="328F5AA2" w:rsidR="00594B13" w:rsidRPr="000B7351" w:rsidRDefault="00594B13" w:rsidP="00BF3B8B">
      <w:pPr>
        <w:numPr>
          <w:ilvl w:val="6"/>
          <w:numId w:val="44"/>
        </w:numPr>
        <w:tabs>
          <w:tab w:val="num" w:pos="0"/>
        </w:tabs>
        <w:spacing w:after="0" w:line="240" w:lineRule="auto"/>
        <w:ind w:left="0" w:firstLine="0"/>
        <w:rPr>
          <w:rFonts w:cstheme="minorHAnsi"/>
          <w:sz w:val="20"/>
          <w:szCs w:val="20"/>
        </w:rPr>
      </w:pPr>
      <w:r w:rsidRPr="000B7351">
        <w:rPr>
          <w:rFonts w:cstheme="minorHAnsi"/>
          <w:sz w:val="20"/>
          <w:szCs w:val="20"/>
          <w:shd w:val="clear" w:color="auto" w:fill="FFFFFF"/>
        </w:rPr>
        <w:t>Пять полезных ресурсов для создания инфографики за 30 минут</w:t>
      </w:r>
      <w:r w:rsidR="00BF3B8B">
        <w:rPr>
          <w:rFonts w:cstheme="minorHAnsi"/>
          <w:sz w:val="20"/>
          <w:szCs w:val="20"/>
          <w:shd w:val="clear" w:color="auto" w:fill="FFFFFF"/>
        </w:rPr>
        <w:t xml:space="preserve"> </w:t>
      </w:r>
      <w:hyperlink r:id="rId54" w:history="1">
        <w:r w:rsidRPr="000B7351">
          <w:rPr>
            <w:rStyle w:val="a9"/>
            <w:rFonts w:cstheme="minorHAnsi"/>
            <w:color w:val="auto"/>
            <w:sz w:val="20"/>
            <w:szCs w:val="20"/>
            <w:shd w:val="clear" w:color="auto" w:fill="FFFFFF"/>
          </w:rPr>
          <w:t>https://te-st.ru/entries/5-programs-for-creating-infographics-for-30-minutes/</w:t>
        </w:r>
      </w:hyperlink>
    </w:p>
    <w:p w14:paraId="3F8A63F3" w14:textId="170BB02A" w:rsidR="00ED3F7B" w:rsidRPr="000B7351" w:rsidRDefault="00ED3F7B" w:rsidP="00BF3B8B">
      <w:pPr>
        <w:tabs>
          <w:tab w:val="num" w:pos="0"/>
        </w:tabs>
        <w:rPr>
          <w:rFonts w:cstheme="minorHAnsi"/>
          <w:sz w:val="20"/>
          <w:szCs w:val="20"/>
        </w:rPr>
      </w:pPr>
    </w:p>
    <w:p w14:paraId="3B294562" w14:textId="55D59EFA" w:rsidR="00BB4330" w:rsidRPr="00BE43EF" w:rsidRDefault="00BE43EF" w:rsidP="00BB4330">
      <w:pPr>
        <w:pStyle w:val="ae"/>
        <w:jc w:val="center"/>
        <w:rPr>
          <w:rFonts w:asciiTheme="minorHAnsi" w:hAnsiTheme="minorHAnsi" w:cstheme="minorHAnsi"/>
          <w:b/>
          <w:sz w:val="28"/>
          <w:szCs w:val="28"/>
        </w:rPr>
      </w:pPr>
      <w:r w:rsidRPr="00BE43EF">
        <w:t xml:space="preserve"> </w:t>
      </w:r>
      <w:r w:rsidRPr="00BE43EF">
        <w:rPr>
          <w:rFonts w:asciiTheme="minorHAnsi" w:hAnsiTheme="minorHAnsi" w:cstheme="minorHAnsi"/>
          <w:b/>
          <w:sz w:val="28"/>
          <w:szCs w:val="28"/>
        </w:rPr>
        <w:t>Дополнительная общеобразовательная общеразвивающая программа</w:t>
      </w:r>
      <w:r>
        <w:rPr>
          <w:rFonts w:asciiTheme="minorHAnsi" w:hAnsiTheme="minorHAnsi" w:cstheme="minorHAnsi"/>
          <w:b/>
          <w:sz w:val="28"/>
          <w:szCs w:val="28"/>
        </w:rPr>
        <w:t xml:space="preserve"> «</w:t>
      </w:r>
      <w:r w:rsidR="00BB4330" w:rsidRPr="00BE43EF">
        <w:rPr>
          <w:rFonts w:asciiTheme="minorHAnsi" w:hAnsiTheme="minorHAnsi" w:cstheme="minorHAnsi"/>
          <w:b/>
          <w:sz w:val="28"/>
          <w:szCs w:val="28"/>
        </w:rPr>
        <w:t>Школьное лесничество «</w:t>
      </w:r>
      <w:proofErr w:type="spellStart"/>
      <w:r w:rsidR="00BB4330" w:rsidRPr="00BE43EF">
        <w:rPr>
          <w:rFonts w:asciiTheme="minorHAnsi" w:hAnsiTheme="minorHAnsi" w:cstheme="minorHAnsi"/>
          <w:b/>
          <w:sz w:val="28"/>
          <w:szCs w:val="28"/>
        </w:rPr>
        <w:t>Лесовичок</w:t>
      </w:r>
      <w:proofErr w:type="spellEnd"/>
      <w:r w:rsidR="00BB4330" w:rsidRPr="00BE43EF">
        <w:rPr>
          <w:rFonts w:asciiTheme="minorHAnsi" w:hAnsiTheme="minorHAnsi" w:cstheme="minorHAnsi"/>
          <w:b/>
          <w:sz w:val="28"/>
          <w:szCs w:val="28"/>
        </w:rPr>
        <w:t>».</w:t>
      </w:r>
    </w:p>
    <w:p w14:paraId="2CC461C9" w14:textId="036CCBB4" w:rsidR="008C3347" w:rsidRPr="00BE43EF" w:rsidRDefault="008C3347" w:rsidP="00BE43EF">
      <w:pPr>
        <w:pStyle w:val="aff0"/>
        <w:jc w:val="center"/>
        <w:rPr>
          <w:rFonts w:asciiTheme="minorHAnsi" w:hAnsiTheme="minorHAnsi" w:cstheme="minorHAnsi"/>
        </w:rPr>
      </w:pPr>
      <w:r w:rsidRPr="00BE43EF">
        <w:rPr>
          <w:rFonts w:asciiTheme="minorHAnsi" w:hAnsiTheme="minorHAnsi" w:cstheme="minorHAnsi"/>
        </w:rPr>
        <w:t>Возраст обучающихся 11-16 лет</w:t>
      </w:r>
    </w:p>
    <w:p w14:paraId="025C9D3D" w14:textId="04E837D0" w:rsidR="008C3347" w:rsidRPr="00BE43EF" w:rsidRDefault="008C3347" w:rsidP="00BE43EF">
      <w:pPr>
        <w:pStyle w:val="aff0"/>
        <w:jc w:val="center"/>
        <w:rPr>
          <w:rFonts w:asciiTheme="minorHAnsi" w:hAnsiTheme="minorHAnsi" w:cstheme="minorHAnsi"/>
        </w:rPr>
      </w:pPr>
      <w:r w:rsidRPr="00BE43EF">
        <w:rPr>
          <w:rFonts w:asciiTheme="minorHAnsi" w:hAnsiTheme="minorHAnsi" w:cstheme="minorHAnsi"/>
        </w:rPr>
        <w:t>Срок реализации – 5 лет</w:t>
      </w:r>
    </w:p>
    <w:p w14:paraId="30AD91EB" w14:textId="77777777" w:rsidR="008C3347" w:rsidRPr="00BE43EF" w:rsidRDefault="008C3347" w:rsidP="00BE43EF">
      <w:pPr>
        <w:pStyle w:val="aff0"/>
        <w:jc w:val="center"/>
        <w:rPr>
          <w:rFonts w:asciiTheme="minorHAnsi" w:hAnsiTheme="minorHAnsi" w:cstheme="minorHAnsi"/>
        </w:rPr>
      </w:pPr>
      <w:r w:rsidRPr="00BE43EF">
        <w:rPr>
          <w:rFonts w:asciiTheme="minorHAnsi" w:hAnsiTheme="minorHAnsi" w:cstheme="minorHAnsi"/>
        </w:rPr>
        <w:lastRenderedPageBreak/>
        <w:t>Составители: Шевцова Юлия Игоревна, директор школы,</w:t>
      </w:r>
    </w:p>
    <w:p w14:paraId="09007E2E" w14:textId="0685187A" w:rsidR="008C3347" w:rsidRPr="00BE43EF" w:rsidRDefault="008C3347" w:rsidP="00BE43EF">
      <w:pPr>
        <w:pStyle w:val="aff0"/>
        <w:jc w:val="center"/>
        <w:rPr>
          <w:rFonts w:asciiTheme="minorHAnsi" w:hAnsiTheme="minorHAnsi" w:cstheme="minorHAnsi"/>
        </w:rPr>
      </w:pPr>
      <w:proofErr w:type="spellStart"/>
      <w:r w:rsidRPr="00BE43EF">
        <w:rPr>
          <w:rFonts w:asciiTheme="minorHAnsi" w:hAnsiTheme="minorHAnsi" w:cstheme="minorHAnsi"/>
        </w:rPr>
        <w:t>Белик</w:t>
      </w:r>
      <w:proofErr w:type="spellEnd"/>
      <w:r w:rsidRPr="00BE43EF">
        <w:rPr>
          <w:rFonts w:asciiTheme="minorHAnsi" w:hAnsiTheme="minorHAnsi" w:cstheme="minorHAnsi"/>
        </w:rPr>
        <w:t xml:space="preserve"> Ольга Ивановна, учитель математики</w:t>
      </w:r>
    </w:p>
    <w:p w14:paraId="5BB1C73B" w14:textId="7FCF5E3A" w:rsidR="008C3347" w:rsidRPr="00BF3B8B" w:rsidRDefault="008C3347" w:rsidP="00BE43EF">
      <w:pPr>
        <w:pStyle w:val="aff0"/>
        <w:jc w:val="center"/>
        <w:rPr>
          <w:rFonts w:asciiTheme="minorHAnsi" w:hAnsiTheme="minorHAnsi" w:cstheme="minorHAnsi"/>
          <w:sz w:val="20"/>
          <w:szCs w:val="20"/>
        </w:rPr>
      </w:pPr>
      <w:r w:rsidRPr="00BE43EF">
        <w:rPr>
          <w:rFonts w:asciiTheme="minorHAnsi" w:hAnsiTheme="minorHAnsi" w:cstheme="minorHAnsi"/>
        </w:rPr>
        <w:t>п. Толмачево</w:t>
      </w:r>
      <w:r w:rsidR="00BE43EF">
        <w:rPr>
          <w:rFonts w:asciiTheme="minorHAnsi" w:hAnsiTheme="minorHAnsi" w:cstheme="minorHAnsi"/>
        </w:rPr>
        <w:t>,</w:t>
      </w:r>
      <w:r w:rsidRPr="00BE43EF">
        <w:rPr>
          <w:rFonts w:asciiTheme="minorHAnsi" w:hAnsiTheme="minorHAnsi" w:cstheme="minorHAnsi"/>
        </w:rPr>
        <w:t xml:space="preserve"> 2020 г</w:t>
      </w:r>
    </w:p>
    <w:p w14:paraId="39578DDA" w14:textId="77777777" w:rsidR="00BB4330" w:rsidRPr="00BF3B8B" w:rsidRDefault="00BB4330" w:rsidP="00BB4330">
      <w:pPr>
        <w:tabs>
          <w:tab w:val="left" w:pos="4320"/>
          <w:tab w:val="center" w:pos="5085"/>
        </w:tabs>
        <w:spacing w:line="240" w:lineRule="auto"/>
        <w:rPr>
          <w:rFonts w:cstheme="minorHAnsi"/>
          <w:sz w:val="20"/>
          <w:szCs w:val="20"/>
        </w:rPr>
      </w:pPr>
    </w:p>
    <w:p w14:paraId="6EE9C872" w14:textId="77777777" w:rsidR="00BB4330" w:rsidRPr="00BF3B8B" w:rsidRDefault="00BB4330" w:rsidP="00804C33">
      <w:pPr>
        <w:tabs>
          <w:tab w:val="left" w:pos="4320"/>
          <w:tab w:val="center" w:pos="5085"/>
        </w:tabs>
        <w:spacing w:line="240" w:lineRule="auto"/>
        <w:ind w:firstLine="426"/>
        <w:rPr>
          <w:rFonts w:cstheme="minorHAnsi"/>
          <w:sz w:val="20"/>
          <w:szCs w:val="20"/>
        </w:rPr>
      </w:pPr>
      <w:r w:rsidRPr="00BF3B8B">
        <w:rPr>
          <w:rFonts w:cstheme="minorHAnsi"/>
          <w:sz w:val="20"/>
          <w:szCs w:val="20"/>
        </w:rPr>
        <w:t>Пояснительная записка.</w:t>
      </w:r>
    </w:p>
    <w:p w14:paraId="19BBBEF8" w14:textId="77777777" w:rsidR="00BB4330" w:rsidRPr="00BF3B8B" w:rsidRDefault="00BB4330" w:rsidP="00804C33">
      <w:pPr>
        <w:pStyle w:val="a4"/>
        <w:ind w:left="0" w:right="-34" w:firstLine="426"/>
        <w:jc w:val="both"/>
        <w:rPr>
          <w:rFonts w:asciiTheme="minorHAnsi" w:hAnsiTheme="minorHAnsi" w:cstheme="minorHAnsi"/>
          <w:i/>
          <w:sz w:val="20"/>
          <w:szCs w:val="20"/>
        </w:rPr>
      </w:pPr>
      <w:r w:rsidRPr="00BF3B8B">
        <w:rPr>
          <w:rFonts w:asciiTheme="minorHAnsi" w:hAnsiTheme="minorHAnsi" w:cstheme="minorHAnsi"/>
          <w:sz w:val="20"/>
          <w:szCs w:val="20"/>
        </w:rPr>
        <w:t>Предлагаемая программа соответствует положениям Федерального закона «Об образовании в Российской Федерации». Программа отражает идеи и положения Концепции духовно-нравственного развития и воспитания личности гражданина России, Концепции развития дополнительного образования детей,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обучающихся. Дополнительная общеразвивающая программа «</w:t>
      </w:r>
      <w:proofErr w:type="spellStart"/>
      <w:r w:rsidRPr="00BF3B8B">
        <w:rPr>
          <w:rFonts w:asciiTheme="minorHAnsi" w:hAnsiTheme="minorHAnsi" w:cstheme="minorHAnsi"/>
          <w:sz w:val="20"/>
          <w:szCs w:val="20"/>
        </w:rPr>
        <w:t>Лесовичок</w:t>
      </w:r>
      <w:proofErr w:type="spellEnd"/>
      <w:r w:rsidRPr="00BF3B8B">
        <w:rPr>
          <w:rFonts w:asciiTheme="minorHAnsi" w:hAnsiTheme="minorHAnsi" w:cstheme="minorHAnsi"/>
          <w:sz w:val="20"/>
          <w:szCs w:val="20"/>
        </w:rPr>
        <w:t xml:space="preserve">» разработана на основе требований </w:t>
      </w:r>
      <w:r w:rsidRPr="00BF3B8B">
        <w:rPr>
          <w:rFonts w:asciiTheme="minorHAnsi" w:hAnsiTheme="minorHAnsi" w:cstheme="minorHAnsi"/>
          <w:i/>
          <w:sz w:val="20"/>
          <w:szCs w:val="20"/>
        </w:rPr>
        <w:t>следующих нормативно-правовых</w:t>
      </w:r>
      <w:r w:rsidRPr="00BF3B8B">
        <w:rPr>
          <w:rFonts w:asciiTheme="minorHAnsi" w:hAnsiTheme="minorHAnsi" w:cstheme="minorHAnsi"/>
          <w:i/>
          <w:spacing w:val="-4"/>
          <w:sz w:val="20"/>
          <w:szCs w:val="20"/>
        </w:rPr>
        <w:t xml:space="preserve"> </w:t>
      </w:r>
      <w:r w:rsidRPr="00BF3B8B">
        <w:rPr>
          <w:rFonts w:asciiTheme="minorHAnsi" w:hAnsiTheme="minorHAnsi" w:cstheme="minorHAnsi"/>
          <w:i/>
          <w:sz w:val="20"/>
          <w:szCs w:val="20"/>
        </w:rPr>
        <w:t>документов:</w:t>
      </w:r>
    </w:p>
    <w:p w14:paraId="5299E5D1" w14:textId="77777777" w:rsidR="00BB4330" w:rsidRPr="00BF3B8B" w:rsidRDefault="00BB4330" w:rsidP="007748EA">
      <w:pPr>
        <w:pStyle w:val="a3"/>
        <w:widowControl w:val="0"/>
        <w:numPr>
          <w:ilvl w:val="0"/>
          <w:numId w:val="79"/>
        </w:numPr>
        <w:tabs>
          <w:tab w:val="left" w:pos="1288"/>
        </w:tabs>
        <w:autoSpaceDE w:val="0"/>
        <w:autoSpaceDN w:val="0"/>
        <w:spacing w:after="0" w:line="240" w:lineRule="auto"/>
        <w:ind w:left="0" w:right="-34" w:firstLine="426"/>
        <w:contextualSpacing w:val="0"/>
        <w:jc w:val="both"/>
        <w:rPr>
          <w:rFonts w:cstheme="minorHAnsi"/>
          <w:sz w:val="20"/>
          <w:szCs w:val="20"/>
        </w:rPr>
      </w:pPr>
      <w:r w:rsidRPr="00BF3B8B">
        <w:rPr>
          <w:rFonts w:cstheme="minorHAnsi"/>
          <w:sz w:val="20"/>
          <w:szCs w:val="20"/>
        </w:rPr>
        <w:t>Федерального Закона Российской Федерации от 29.12.2012 №</w:t>
      </w:r>
      <w:r w:rsidRPr="00BF3B8B">
        <w:rPr>
          <w:rFonts w:cstheme="minorHAnsi"/>
          <w:spacing w:val="69"/>
          <w:sz w:val="20"/>
          <w:szCs w:val="20"/>
        </w:rPr>
        <w:t xml:space="preserve"> </w:t>
      </w:r>
      <w:r w:rsidRPr="00BF3B8B">
        <w:rPr>
          <w:rFonts w:cstheme="minorHAnsi"/>
          <w:sz w:val="20"/>
          <w:szCs w:val="20"/>
        </w:rPr>
        <w:t>273-ФЗ</w:t>
      </w:r>
    </w:p>
    <w:p w14:paraId="751265D4" w14:textId="77777777" w:rsidR="00BB4330" w:rsidRPr="00BF3B8B" w:rsidRDefault="00BB4330" w:rsidP="00804C33">
      <w:pPr>
        <w:pStyle w:val="a4"/>
        <w:ind w:left="0" w:right="-34" w:firstLine="426"/>
        <w:jc w:val="both"/>
        <w:rPr>
          <w:rFonts w:asciiTheme="minorHAnsi" w:hAnsiTheme="minorHAnsi" w:cstheme="minorHAnsi"/>
          <w:sz w:val="20"/>
          <w:szCs w:val="20"/>
        </w:rPr>
      </w:pPr>
      <w:r w:rsidRPr="00BF3B8B">
        <w:rPr>
          <w:rFonts w:asciiTheme="minorHAnsi" w:hAnsiTheme="minorHAnsi" w:cstheme="minorHAnsi"/>
          <w:sz w:val="20"/>
          <w:szCs w:val="20"/>
        </w:rPr>
        <w:t>«Об образовании»;</w:t>
      </w:r>
    </w:p>
    <w:p w14:paraId="5DD96D3A" w14:textId="77777777" w:rsidR="00BB4330" w:rsidRPr="00BF3B8B" w:rsidRDefault="00BB4330" w:rsidP="007748EA">
      <w:pPr>
        <w:pStyle w:val="a3"/>
        <w:widowControl w:val="0"/>
        <w:numPr>
          <w:ilvl w:val="0"/>
          <w:numId w:val="79"/>
        </w:numPr>
        <w:tabs>
          <w:tab w:val="left" w:pos="1590"/>
        </w:tabs>
        <w:autoSpaceDE w:val="0"/>
        <w:autoSpaceDN w:val="0"/>
        <w:spacing w:after="0" w:line="240" w:lineRule="auto"/>
        <w:ind w:left="0" w:right="-34" w:firstLine="426"/>
        <w:contextualSpacing w:val="0"/>
        <w:jc w:val="both"/>
        <w:rPr>
          <w:rFonts w:cstheme="minorHAnsi"/>
          <w:sz w:val="20"/>
          <w:szCs w:val="20"/>
        </w:rPr>
      </w:pPr>
      <w:r w:rsidRPr="00BF3B8B">
        <w:rPr>
          <w:rFonts w:cstheme="minorHAnsi"/>
          <w:sz w:val="20"/>
          <w:szCs w:val="20"/>
        </w:rPr>
        <w:t>Концепции развития дополнительного образования детей (Распоряжение Правительства РФ от 4 сентября 2014г. №</w:t>
      </w:r>
      <w:r w:rsidRPr="00BF3B8B">
        <w:rPr>
          <w:rFonts w:cstheme="minorHAnsi"/>
          <w:spacing w:val="-11"/>
          <w:sz w:val="20"/>
          <w:szCs w:val="20"/>
        </w:rPr>
        <w:t xml:space="preserve"> </w:t>
      </w:r>
      <w:r w:rsidRPr="00BF3B8B">
        <w:rPr>
          <w:rFonts w:cstheme="minorHAnsi"/>
          <w:sz w:val="20"/>
          <w:szCs w:val="20"/>
        </w:rPr>
        <w:t>1726-р).</w:t>
      </w:r>
    </w:p>
    <w:p w14:paraId="7940239B" w14:textId="77777777" w:rsidR="00BB4330" w:rsidRPr="00BF3B8B" w:rsidRDefault="00BB4330" w:rsidP="007748EA">
      <w:pPr>
        <w:pStyle w:val="a3"/>
        <w:widowControl w:val="0"/>
        <w:numPr>
          <w:ilvl w:val="0"/>
          <w:numId w:val="79"/>
        </w:numPr>
        <w:tabs>
          <w:tab w:val="left" w:pos="1307"/>
        </w:tabs>
        <w:autoSpaceDE w:val="0"/>
        <w:autoSpaceDN w:val="0"/>
        <w:spacing w:after="0" w:line="240" w:lineRule="auto"/>
        <w:ind w:left="0" w:right="-34" w:firstLine="426"/>
        <w:contextualSpacing w:val="0"/>
        <w:jc w:val="both"/>
        <w:rPr>
          <w:rFonts w:cstheme="minorHAnsi"/>
          <w:sz w:val="20"/>
          <w:szCs w:val="20"/>
        </w:rPr>
      </w:pPr>
      <w:r w:rsidRPr="00BF3B8B">
        <w:rPr>
          <w:rFonts w:cstheme="minorHAnsi"/>
          <w:sz w:val="20"/>
          <w:szCs w:val="20"/>
        </w:rPr>
        <w:t>Постановления Главного государственного санитарного врача РФ от 04.07.2014г.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2CA2F3D6" w14:textId="77777777" w:rsidR="00BB4330" w:rsidRPr="00BF3B8B" w:rsidRDefault="00BB4330" w:rsidP="007748EA">
      <w:pPr>
        <w:pStyle w:val="a3"/>
        <w:widowControl w:val="0"/>
        <w:numPr>
          <w:ilvl w:val="0"/>
          <w:numId w:val="79"/>
        </w:numPr>
        <w:tabs>
          <w:tab w:val="left" w:pos="1293"/>
        </w:tabs>
        <w:autoSpaceDE w:val="0"/>
        <w:autoSpaceDN w:val="0"/>
        <w:spacing w:after="0" w:line="240" w:lineRule="auto"/>
        <w:ind w:left="0" w:right="-34" w:firstLine="426"/>
        <w:contextualSpacing w:val="0"/>
        <w:jc w:val="both"/>
        <w:rPr>
          <w:rFonts w:cstheme="minorHAnsi"/>
          <w:sz w:val="20"/>
          <w:szCs w:val="20"/>
        </w:rPr>
      </w:pPr>
      <w:r w:rsidRPr="00BF3B8B">
        <w:rPr>
          <w:rFonts w:cstheme="minorHAnsi"/>
          <w:sz w:val="20"/>
          <w:szCs w:val="20"/>
        </w:rPr>
        <w:t>Письма Министерства образования и науки РФ от 18.11.2015г. № 09- 3242 «О направлениях методических рекомендаций по проектированию дополнительных общеразвивающих</w:t>
      </w:r>
      <w:r w:rsidRPr="00BF3B8B">
        <w:rPr>
          <w:rFonts w:cstheme="minorHAnsi"/>
          <w:spacing w:val="-3"/>
          <w:sz w:val="20"/>
          <w:szCs w:val="20"/>
        </w:rPr>
        <w:t xml:space="preserve"> </w:t>
      </w:r>
      <w:r w:rsidRPr="00BF3B8B">
        <w:rPr>
          <w:rFonts w:cstheme="minorHAnsi"/>
          <w:sz w:val="20"/>
          <w:szCs w:val="20"/>
        </w:rPr>
        <w:t>программ».</w:t>
      </w:r>
    </w:p>
    <w:p w14:paraId="02711C68" w14:textId="77777777" w:rsidR="00BB4330" w:rsidRPr="00BF3B8B" w:rsidRDefault="00BB4330" w:rsidP="00804C33">
      <w:pPr>
        <w:pStyle w:val="a4"/>
        <w:ind w:left="0" w:right="-34" w:firstLine="426"/>
        <w:jc w:val="both"/>
        <w:rPr>
          <w:rFonts w:asciiTheme="minorHAnsi" w:hAnsiTheme="minorHAnsi" w:cstheme="minorHAnsi"/>
          <w:sz w:val="20"/>
          <w:szCs w:val="20"/>
        </w:rPr>
      </w:pPr>
      <w:r w:rsidRPr="00BF3B8B">
        <w:rPr>
          <w:rFonts w:asciiTheme="minorHAnsi" w:hAnsiTheme="minorHAnsi" w:cstheme="minorHAnsi"/>
          <w:b/>
          <w:sz w:val="20"/>
          <w:szCs w:val="20"/>
        </w:rPr>
        <w:t xml:space="preserve">- </w:t>
      </w:r>
      <w:r w:rsidRPr="00BF3B8B">
        <w:rPr>
          <w:rFonts w:asciiTheme="minorHAnsi" w:hAnsiTheme="minorHAnsi" w:cstheme="minorHAnsi"/>
          <w:sz w:val="20"/>
          <w:szCs w:val="20"/>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85B7615" w14:textId="77777777" w:rsidR="00BB4330" w:rsidRPr="00BF3B8B" w:rsidRDefault="00BB4330" w:rsidP="00804C33">
      <w:pPr>
        <w:spacing w:after="0" w:line="240" w:lineRule="auto"/>
        <w:ind w:right="-34" w:firstLine="426"/>
        <w:jc w:val="both"/>
        <w:rPr>
          <w:rFonts w:cstheme="minorHAnsi"/>
          <w:sz w:val="20"/>
          <w:szCs w:val="20"/>
        </w:rPr>
      </w:pPr>
      <w:r w:rsidRPr="00BF3B8B">
        <w:rPr>
          <w:rFonts w:cstheme="minorHAnsi"/>
          <w:b/>
          <w:i/>
          <w:sz w:val="20"/>
          <w:szCs w:val="20"/>
        </w:rPr>
        <w:t xml:space="preserve">Направленность </w:t>
      </w:r>
      <w:r w:rsidRPr="00BF3B8B">
        <w:rPr>
          <w:rFonts w:cstheme="minorHAnsi"/>
          <w:sz w:val="20"/>
          <w:szCs w:val="20"/>
        </w:rPr>
        <w:t>– естественнонаучная.</w:t>
      </w:r>
    </w:p>
    <w:p w14:paraId="77CDD53A" w14:textId="77777777" w:rsidR="00BB4330" w:rsidRPr="00BF3B8B" w:rsidRDefault="00BB4330" w:rsidP="00804C33">
      <w:pPr>
        <w:pStyle w:val="a4"/>
        <w:ind w:left="0" w:right="-34" w:firstLine="426"/>
        <w:jc w:val="both"/>
        <w:rPr>
          <w:rFonts w:asciiTheme="minorHAnsi" w:hAnsiTheme="minorHAnsi" w:cstheme="minorHAnsi"/>
          <w:sz w:val="20"/>
          <w:szCs w:val="20"/>
        </w:rPr>
      </w:pPr>
      <w:r w:rsidRPr="00BF3B8B">
        <w:rPr>
          <w:rFonts w:asciiTheme="minorHAnsi" w:hAnsiTheme="minorHAnsi" w:cstheme="minorHAnsi"/>
          <w:b/>
          <w:i/>
          <w:sz w:val="20"/>
          <w:szCs w:val="20"/>
        </w:rPr>
        <w:t xml:space="preserve">Уровень </w:t>
      </w:r>
      <w:r w:rsidRPr="00BF3B8B">
        <w:rPr>
          <w:rFonts w:asciiTheme="minorHAnsi" w:hAnsiTheme="minorHAnsi" w:cstheme="minorHAnsi"/>
          <w:sz w:val="20"/>
          <w:szCs w:val="20"/>
        </w:rPr>
        <w:t>программы: стартовый, базовый и продвинутый.</w:t>
      </w:r>
    </w:p>
    <w:p w14:paraId="2E79FB7F" w14:textId="77777777" w:rsidR="00BB4330" w:rsidRPr="00BF3B8B" w:rsidRDefault="00BB4330" w:rsidP="00804C33">
      <w:pPr>
        <w:pStyle w:val="a4"/>
        <w:ind w:left="0" w:right="-34" w:firstLine="426"/>
        <w:jc w:val="both"/>
        <w:rPr>
          <w:rFonts w:asciiTheme="minorHAnsi" w:hAnsiTheme="minorHAnsi" w:cstheme="minorHAnsi"/>
          <w:sz w:val="20"/>
          <w:szCs w:val="20"/>
        </w:rPr>
      </w:pPr>
      <w:r w:rsidRPr="00BF3B8B">
        <w:rPr>
          <w:rFonts w:asciiTheme="minorHAnsi" w:hAnsiTheme="minorHAnsi" w:cstheme="minorHAnsi"/>
          <w:b/>
          <w:i/>
          <w:sz w:val="20"/>
          <w:szCs w:val="20"/>
        </w:rPr>
        <w:t xml:space="preserve">Стартовый уровень </w:t>
      </w:r>
      <w:r w:rsidRPr="00BF3B8B">
        <w:rPr>
          <w:rFonts w:asciiTheme="minorHAnsi" w:hAnsiTheme="minorHAnsi" w:cstheme="minorHAnsi"/>
          <w:sz w:val="20"/>
          <w:szCs w:val="20"/>
        </w:rPr>
        <w:t>– ознакомительный, предполагает знакомство обучающихся с основами лесного хозяйства, охраной и защитой леса, формирует их готовности к включению в образовательную деятельность и последующего выявления потенциальных возможностей и предпочтений, выбора вида деятельности с учетом индивидуальных интересов и способностей ребенка. При этом используются и реализуются общедоступные и универсальные формы организации материала, минимальная сложность предлагаемого для освоения содержания программы. Реализация программы на стартовом уровне направлена на формирование и развитие творческих способностей учащихся, удовлетворение потребностей в интеллектуальном, нравственном и физическом совершенствовании, формирование экологической культуры, мотивации личности к познанию, творчеству, труду, на организацию их свободного времени.</w:t>
      </w:r>
    </w:p>
    <w:p w14:paraId="18B2007F" w14:textId="77777777" w:rsidR="00BB4330" w:rsidRPr="00BF3B8B" w:rsidRDefault="00BB4330" w:rsidP="00804C33">
      <w:pPr>
        <w:spacing w:before="71" w:line="240" w:lineRule="auto"/>
        <w:ind w:right="405" w:firstLine="426"/>
        <w:jc w:val="both"/>
        <w:rPr>
          <w:rFonts w:cstheme="minorHAnsi"/>
          <w:sz w:val="20"/>
          <w:szCs w:val="20"/>
        </w:rPr>
      </w:pPr>
      <w:r w:rsidRPr="00BF3B8B">
        <w:rPr>
          <w:rFonts w:cstheme="minorHAnsi"/>
          <w:sz w:val="20"/>
          <w:szCs w:val="20"/>
        </w:rPr>
        <w:t>Реализация программы на стартовом уровне хорошо подходит для детей с ОВЗ (в нашем случае ЗПР), для детей «группы риска».</w:t>
      </w:r>
    </w:p>
    <w:p w14:paraId="7FC9B4F1" w14:textId="77777777" w:rsidR="00BB4330" w:rsidRPr="00BF3B8B" w:rsidRDefault="00BB4330" w:rsidP="00804C33">
      <w:pPr>
        <w:pStyle w:val="a4"/>
        <w:spacing w:before="1"/>
        <w:ind w:left="0" w:right="406" w:firstLine="426"/>
        <w:rPr>
          <w:rFonts w:asciiTheme="minorHAnsi" w:hAnsiTheme="minorHAnsi" w:cstheme="minorHAnsi"/>
          <w:sz w:val="20"/>
          <w:szCs w:val="20"/>
        </w:rPr>
      </w:pPr>
      <w:r w:rsidRPr="00BF3B8B">
        <w:rPr>
          <w:rFonts w:asciiTheme="minorHAnsi" w:hAnsiTheme="minorHAnsi" w:cstheme="minorHAnsi"/>
          <w:b/>
          <w:sz w:val="20"/>
          <w:szCs w:val="20"/>
        </w:rPr>
        <w:t xml:space="preserve">Базовый уровень </w:t>
      </w:r>
      <w:r w:rsidRPr="00BF3B8B">
        <w:rPr>
          <w:rFonts w:asciiTheme="minorHAnsi" w:hAnsiTheme="minorHAnsi" w:cstheme="minorHAnsi"/>
          <w:sz w:val="20"/>
          <w:szCs w:val="20"/>
        </w:rPr>
        <w:t>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w:t>
      </w:r>
    </w:p>
    <w:p w14:paraId="782F7337" w14:textId="77777777" w:rsidR="00BB4330" w:rsidRPr="00BF3B8B" w:rsidRDefault="00BB4330" w:rsidP="00804C33">
      <w:pPr>
        <w:pStyle w:val="a4"/>
        <w:spacing w:before="1"/>
        <w:ind w:left="0" w:right="406" w:firstLine="426"/>
        <w:rPr>
          <w:rFonts w:asciiTheme="minorHAnsi" w:hAnsiTheme="minorHAnsi" w:cstheme="minorHAnsi"/>
          <w:sz w:val="20"/>
          <w:szCs w:val="20"/>
        </w:rPr>
      </w:pPr>
      <w:r w:rsidRPr="00BF3B8B">
        <w:rPr>
          <w:rFonts w:asciiTheme="minorHAnsi" w:hAnsiTheme="minorHAnsi" w:cstheme="minorHAnsi"/>
          <w:b/>
          <w:i/>
          <w:sz w:val="20"/>
          <w:szCs w:val="20"/>
        </w:rPr>
        <w:t xml:space="preserve">Продвинутый уровень </w:t>
      </w:r>
      <w:r w:rsidRPr="00BF3B8B">
        <w:rPr>
          <w:rFonts w:asciiTheme="minorHAnsi" w:hAnsiTheme="minorHAnsi" w:cstheme="minorHAnsi"/>
          <w:sz w:val="20"/>
          <w:szCs w:val="20"/>
        </w:rPr>
        <w:t>предполагает использование форм организации материала, обеспечивающих доступ к сложным (узкоспециализированным) разделам в рамках содержательно-тематического направления программы, а именно «Основы лесовосстановления. Лесосеменное дело», «Лес и искусство», «Вредители леса» и др. Данный уровень направлен на углубленное изучение содержания программы и  доступ к около профессиональным и профессиональным знаниям в рамках этих тем. Реализация программы на данном уровне освоения позволяет учащимся познакомиться с профессиональной сферой жизнедеятельности людей лесного хозяйства, выявить свои личностные возможности и определиться в выборе профессии; предусматривает достижение высоких показателей образованности в предметной</w:t>
      </w:r>
      <w:r w:rsidRPr="00BF3B8B">
        <w:rPr>
          <w:rFonts w:asciiTheme="minorHAnsi" w:hAnsiTheme="minorHAnsi" w:cstheme="minorHAnsi"/>
          <w:spacing w:val="-5"/>
          <w:sz w:val="20"/>
          <w:szCs w:val="20"/>
        </w:rPr>
        <w:t xml:space="preserve"> </w:t>
      </w:r>
      <w:r w:rsidRPr="00BF3B8B">
        <w:rPr>
          <w:rFonts w:asciiTheme="minorHAnsi" w:hAnsiTheme="minorHAnsi" w:cstheme="minorHAnsi"/>
          <w:sz w:val="20"/>
          <w:szCs w:val="20"/>
        </w:rPr>
        <w:t>области.</w:t>
      </w:r>
    </w:p>
    <w:p w14:paraId="4F63F3F3" w14:textId="77777777" w:rsidR="00BB4330" w:rsidRPr="00BF3B8B" w:rsidRDefault="00BB4330" w:rsidP="00804C33">
      <w:pPr>
        <w:pStyle w:val="a4"/>
        <w:spacing w:before="1"/>
        <w:ind w:left="0" w:right="405" w:firstLine="426"/>
        <w:rPr>
          <w:rFonts w:asciiTheme="minorHAnsi" w:hAnsiTheme="minorHAnsi" w:cstheme="minorHAnsi"/>
          <w:sz w:val="20"/>
          <w:szCs w:val="20"/>
        </w:rPr>
      </w:pPr>
      <w:r w:rsidRPr="00BF3B8B">
        <w:rPr>
          <w:rFonts w:asciiTheme="minorHAnsi" w:hAnsiTheme="minorHAnsi" w:cstheme="minorHAnsi"/>
          <w:sz w:val="20"/>
          <w:szCs w:val="20"/>
        </w:rPr>
        <w:t>Реализация такой разноуровневой программы предполагает применение принципов дифференциации и индивидуализации в содержании материала и формах организации образовательного</w:t>
      </w:r>
      <w:r w:rsidRPr="00BF3B8B">
        <w:rPr>
          <w:rFonts w:asciiTheme="minorHAnsi" w:hAnsiTheme="minorHAnsi" w:cstheme="minorHAnsi"/>
          <w:spacing w:val="-11"/>
          <w:sz w:val="20"/>
          <w:szCs w:val="20"/>
        </w:rPr>
        <w:t xml:space="preserve"> </w:t>
      </w:r>
      <w:r w:rsidRPr="00BF3B8B">
        <w:rPr>
          <w:rFonts w:asciiTheme="minorHAnsi" w:hAnsiTheme="minorHAnsi" w:cstheme="minorHAnsi"/>
          <w:sz w:val="20"/>
          <w:szCs w:val="20"/>
        </w:rPr>
        <w:t>процесса.</w:t>
      </w:r>
    </w:p>
    <w:p w14:paraId="48928B91" w14:textId="77777777" w:rsidR="00BB4330" w:rsidRPr="00BF3B8B" w:rsidRDefault="00BB4330" w:rsidP="00804C33">
      <w:pPr>
        <w:pStyle w:val="a4"/>
        <w:ind w:left="0" w:right="406" w:firstLine="426"/>
        <w:rPr>
          <w:rFonts w:asciiTheme="minorHAnsi" w:hAnsiTheme="minorHAnsi" w:cstheme="minorHAnsi"/>
          <w:sz w:val="20"/>
          <w:szCs w:val="20"/>
        </w:rPr>
      </w:pPr>
      <w:r w:rsidRPr="00BF3B8B">
        <w:rPr>
          <w:rFonts w:asciiTheme="minorHAnsi" w:hAnsiTheme="minorHAnsi" w:cstheme="minorHAnsi"/>
          <w:sz w:val="20"/>
          <w:szCs w:val="20"/>
        </w:rPr>
        <w:t>Курс включает как теоретические занятия в виде лекций и бесед по основам лесного хозяйства, так и выполнение практических заданий непосредственно на объектах базового лесничества, в классе и исследовательская</w:t>
      </w:r>
      <w:r w:rsidRPr="00BF3B8B">
        <w:rPr>
          <w:rFonts w:asciiTheme="minorHAnsi" w:hAnsiTheme="minorHAnsi" w:cstheme="minorHAnsi"/>
          <w:spacing w:val="-3"/>
          <w:sz w:val="20"/>
          <w:szCs w:val="20"/>
        </w:rPr>
        <w:t xml:space="preserve"> </w:t>
      </w:r>
      <w:r w:rsidRPr="00BF3B8B">
        <w:rPr>
          <w:rFonts w:asciiTheme="minorHAnsi" w:hAnsiTheme="minorHAnsi" w:cstheme="minorHAnsi"/>
          <w:sz w:val="20"/>
          <w:szCs w:val="20"/>
        </w:rPr>
        <w:t>деятельность.</w:t>
      </w:r>
    </w:p>
    <w:p w14:paraId="39010ECC" w14:textId="77777777" w:rsidR="00BB4330" w:rsidRPr="00BF3B8B" w:rsidRDefault="00BB4330" w:rsidP="00804C33">
      <w:pPr>
        <w:spacing w:line="240" w:lineRule="auto"/>
        <w:ind w:right="394" w:firstLine="426"/>
        <w:rPr>
          <w:rFonts w:cstheme="minorHAnsi"/>
          <w:i/>
          <w:sz w:val="20"/>
          <w:szCs w:val="20"/>
        </w:rPr>
      </w:pPr>
      <w:r w:rsidRPr="00BF3B8B">
        <w:rPr>
          <w:rFonts w:cstheme="minorHAnsi"/>
          <w:i/>
          <w:sz w:val="20"/>
          <w:szCs w:val="20"/>
        </w:rPr>
        <w:t>Организация обучения по программе проходит с использованием ЭО и ДОТ и осуществляется по 2</w:t>
      </w:r>
      <w:r w:rsidRPr="00BF3B8B">
        <w:rPr>
          <w:rFonts w:cstheme="minorHAnsi"/>
          <w:i/>
          <w:spacing w:val="-4"/>
          <w:sz w:val="20"/>
          <w:szCs w:val="20"/>
        </w:rPr>
        <w:t xml:space="preserve"> </w:t>
      </w:r>
      <w:r w:rsidRPr="00BF3B8B">
        <w:rPr>
          <w:rFonts w:cstheme="minorHAnsi"/>
          <w:i/>
          <w:sz w:val="20"/>
          <w:szCs w:val="20"/>
        </w:rPr>
        <w:t>моделям:</w:t>
      </w:r>
    </w:p>
    <w:p w14:paraId="78A168C5" w14:textId="77777777" w:rsidR="00BB4330" w:rsidRPr="00BF3B8B" w:rsidRDefault="00BB4330" w:rsidP="00804C33">
      <w:pPr>
        <w:pStyle w:val="a4"/>
        <w:ind w:left="0" w:right="394" w:firstLine="426"/>
        <w:rPr>
          <w:rFonts w:asciiTheme="minorHAnsi" w:hAnsiTheme="minorHAnsi" w:cstheme="minorHAnsi"/>
          <w:sz w:val="20"/>
          <w:szCs w:val="20"/>
        </w:rPr>
      </w:pPr>
      <w:r w:rsidRPr="00BF3B8B">
        <w:rPr>
          <w:rFonts w:asciiTheme="minorHAnsi" w:hAnsiTheme="minorHAnsi" w:cstheme="minorHAnsi"/>
          <w:sz w:val="20"/>
          <w:szCs w:val="20"/>
        </w:rPr>
        <w:lastRenderedPageBreak/>
        <w:t>-модель непосредственного осуществления взаимодействия педагога с обучающимися;</w:t>
      </w:r>
    </w:p>
    <w:p w14:paraId="633D4467" w14:textId="77777777" w:rsidR="00BB4330" w:rsidRPr="00BF3B8B" w:rsidRDefault="00BB4330" w:rsidP="00804C33">
      <w:pPr>
        <w:pStyle w:val="a4"/>
        <w:tabs>
          <w:tab w:val="left" w:pos="1846"/>
          <w:tab w:val="left" w:pos="4220"/>
          <w:tab w:val="left" w:pos="6252"/>
          <w:tab w:val="left" w:pos="8377"/>
          <w:tab w:val="left" w:pos="9626"/>
        </w:tabs>
        <w:spacing w:before="1"/>
        <w:ind w:left="0" w:right="413" w:firstLine="426"/>
        <w:rPr>
          <w:rFonts w:asciiTheme="minorHAnsi" w:hAnsiTheme="minorHAnsi" w:cstheme="minorHAnsi"/>
          <w:sz w:val="20"/>
          <w:szCs w:val="20"/>
        </w:rPr>
      </w:pPr>
      <w:r w:rsidRPr="00BF3B8B">
        <w:rPr>
          <w:rFonts w:asciiTheme="minorHAnsi" w:hAnsiTheme="minorHAnsi" w:cstheme="minorHAnsi"/>
          <w:sz w:val="20"/>
          <w:szCs w:val="20"/>
        </w:rPr>
        <w:t>-модель</w:t>
      </w:r>
      <w:r w:rsidRPr="00BF3B8B">
        <w:rPr>
          <w:rFonts w:asciiTheme="minorHAnsi" w:hAnsiTheme="minorHAnsi" w:cstheme="minorHAnsi"/>
          <w:sz w:val="20"/>
          <w:szCs w:val="20"/>
        </w:rPr>
        <w:tab/>
      </w:r>
      <w:proofErr w:type="spellStart"/>
      <w:r w:rsidRPr="00BF3B8B">
        <w:rPr>
          <w:rFonts w:asciiTheme="minorHAnsi" w:hAnsiTheme="minorHAnsi" w:cstheme="minorHAnsi"/>
          <w:sz w:val="20"/>
          <w:szCs w:val="20"/>
        </w:rPr>
        <w:t>опосредственного</w:t>
      </w:r>
      <w:proofErr w:type="spellEnd"/>
      <w:r w:rsidRPr="00BF3B8B">
        <w:rPr>
          <w:rFonts w:asciiTheme="minorHAnsi" w:hAnsiTheme="minorHAnsi" w:cstheme="minorHAnsi"/>
          <w:sz w:val="20"/>
          <w:szCs w:val="20"/>
        </w:rPr>
        <w:tab/>
        <w:t>осуществления</w:t>
      </w:r>
      <w:r w:rsidRPr="00BF3B8B">
        <w:rPr>
          <w:rFonts w:asciiTheme="minorHAnsi" w:hAnsiTheme="minorHAnsi" w:cstheme="minorHAnsi"/>
          <w:sz w:val="20"/>
          <w:szCs w:val="20"/>
        </w:rPr>
        <w:tab/>
        <w:t>взаимодействия</w:t>
      </w:r>
      <w:r w:rsidRPr="00BF3B8B">
        <w:rPr>
          <w:rFonts w:asciiTheme="minorHAnsi" w:hAnsiTheme="minorHAnsi" w:cstheme="minorHAnsi"/>
          <w:sz w:val="20"/>
          <w:szCs w:val="20"/>
        </w:rPr>
        <w:tab/>
        <w:t>педагога</w:t>
      </w:r>
      <w:r w:rsidRPr="00BF3B8B">
        <w:rPr>
          <w:rFonts w:asciiTheme="minorHAnsi" w:hAnsiTheme="minorHAnsi" w:cstheme="minorHAnsi"/>
          <w:sz w:val="20"/>
          <w:szCs w:val="20"/>
        </w:rPr>
        <w:tab/>
      </w:r>
      <w:r w:rsidRPr="00BF3B8B">
        <w:rPr>
          <w:rFonts w:asciiTheme="minorHAnsi" w:hAnsiTheme="minorHAnsi" w:cstheme="minorHAnsi"/>
          <w:spacing w:val="-18"/>
          <w:sz w:val="20"/>
          <w:szCs w:val="20"/>
        </w:rPr>
        <w:t xml:space="preserve">с </w:t>
      </w:r>
      <w:r w:rsidRPr="00BF3B8B">
        <w:rPr>
          <w:rFonts w:asciiTheme="minorHAnsi" w:hAnsiTheme="minorHAnsi" w:cstheme="minorHAnsi"/>
          <w:sz w:val="20"/>
          <w:szCs w:val="20"/>
        </w:rPr>
        <w:t>обучающимися.</w:t>
      </w:r>
    </w:p>
    <w:p w14:paraId="4076008E" w14:textId="77777777" w:rsidR="00BB4330" w:rsidRPr="00BF3B8B" w:rsidRDefault="00BB4330" w:rsidP="00804C33">
      <w:pPr>
        <w:pStyle w:val="a4"/>
        <w:ind w:left="0" w:right="403" w:firstLine="426"/>
        <w:rPr>
          <w:rFonts w:asciiTheme="minorHAnsi" w:hAnsiTheme="minorHAnsi" w:cstheme="minorHAnsi"/>
          <w:sz w:val="20"/>
          <w:szCs w:val="20"/>
        </w:rPr>
      </w:pPr>
      <w:r w:rsidRPr="00BF3B8B">
        <w:rPr>
          <w:rFonts w:asciiTheme="minorHAnsi" w:hAnsiTheme="minorHAnsi" w:cstheme="minorHAnsi"/>
          <w:sz w:val="20"/>
          <w:szCs w:val="20"/>
        </w:rPr>
        <w:t>Модель непосредственного осуществления взаимодействия педагога с обучающимися реализуется с использованием технологии смешанного обучения. Смешанное обучение – современная образовательная технология,  в основе которой лежит концепция объединения технологий «классно- урочной системы» и технологий электронного обучения, базирующегося на новых дидактических возможностях, предоставляемых ИКТ и современными учебными</w:t>
      </w:r>
      <w:r w:rsidRPr="00BF3B8B">
        <w:rPr>
          <w:rFonts w:asciiTheme="minorHAnsi" w:hAnsiTheme="minorHAnsi" w:cstheme="minorHAnsi"/>
          <w:spacing w:val="-1"/>
          <w:sz w:val="20"/>
          <w:szCs w:val="20"/>
        </w:rPr>
        <w:t xml:space="preserve"> </w:t>
      </w:r>
      <w:r w:rsidRPr="00BF3B8B">
        <w:rPr>
          <w:rFonts w:asciiTheme="minorHAnsi" w:hAnsiTheme="minorHAnsi" w:cstheme="minorHAnsi"/>
          <w:sz w:val="20"/>
          <w:szCs w:val="20"/>
        </w:rPr>
        <w:t>средствами.</w:t>
      </w:r>
    </w:p>
    <w:p w14:paraId="0A0018F6" w14:textId="77777777" w:rsidR="00BB4330" w:rsidRPr="00BF3B8B" w:rsidRDefault="00BB4330" w:rsidP="00804C33">
      <w:pPr>
        <w:pStyle w:val="a4"/>
        <w:ind w:left="0" w:right="413" w:firstLine="425"/>
        <w:rPr>
          <w:rFonts w:asciiTheme="minorHAnsi" w:hAnsiTheme="minorHAnsi" w:cstheme="minorHAnsi"/>
          <w:sz w:val="20"/>
          <w:szCs w:val="20"/>
        </w:rPr>
      </w:pPr>
      <w:r w:rsidRPr="00BF3B8B">
        <w:rPr>
          <w:rFonts w:asciiTheme="minorHAnsi" w:hAnsiTheme="minorHAnsi" w:cstheme="minorHAnsi"/>
          <w:sz w:val="20"/>
          <w:szCs w:val="20"/>
        </w:rPr>
        <w:t>Модель опосредованного осуществления взаимодействия педагога с обучающимися организована с разными категориями обучающихся:</w:t>
      </w:r>
    </w:p>
    <w:p w14:paraId="40CA52E2" w14:textId="77777777" w:rsidR="00BB4330" w:rsidRPr="00BF3B8B" w:rsidRDefault="00BB4330" w:rsidP="007748EA">
      <w:pPr>
        <w:pStyle w:val="a3"/>
        <w:widowControl w:val="0"/>
        <w:numPr>
          <w:ilvl w:val="0"/>
          <w:numId w:val="78"/>
        </w:numPr>
        <w:tabs>
          <w:tab w:val="left" w:pos="1110"/>
        </w:tabs>
        <w:autoSpaceDE w:val="0"/>
        <w:autoSpaceDN w:val="0"/>
        <w:spacing w:after="0" w:line="240" w:lineRule="auto"/>
        <w:ind w:left="0" w:right="408" w:firstLine="425"/>
        <w:contextualSpacing w:val="0"/>
        <w:jc w:val="both"/>
        <w:rPr>
          <w:rFonts w:cstheme="minorHAnsi"/>
          <w:sz w:val="20"/>
          <w:szCs w:val="20"/>
        </w:rPr>
      </w:pPr>
      <w:r w:rsidRPr="00BF3B8B">
        <w:rPr>
          <w:rFonts w:cstheme="minorHAnsi"/>
          <w:sz w:val="20"/>
          <w:szCs w:val="20"/>
        </w:rPr>
        <w:t>обучающиеся, проходящие подготовку к участию в олимпиадах, конкурсах;</w:t>
      </w:r>
    </w:p>
    <w:p w14:paraId="2CDA86D0" w14:textId="77777777" w:rsidR="00BB4330" w:rsidRPr="00BF3B8B" w:rsidRDefault="00BB4330" w:rsidP="007748EA">
      <w:pPr>
        <w:pStyle w:val="a3"/>
        <w:widowControl w:val="0"/>
        <w:numPr>
          <w:ilvl w:val="0"/>
          <w:numId w:val="78"/>
        </w:numPr>
        <w:tabs>
          <w:tab w:val="left" w:pos="1110"/>
        </w:tabs>
        <w:autoSpaceDE w:val="0"/>
        <w:autoSpaceDN w:val="0"/>
        <w:spacing w:after="0" w:line="240" w:lineRule="auto"/>
        <w:ind w:left="0" w:firstLine="425"/>
        <w:contextualSpacing w:val="0"/>
        <w:jc w:val="both"/>
        <w:rPr>
          <w:rFonts w:cstheme="minorHAnsi"/>
          <w:sz w:val="20"/>
          <w:szCs w:val="20"/>
        </w:rPr>
      </w:pPr>
      <w:r w:rsidRPr="00BF3B8B">
        <w:rPr>
          <w:rFonts w:cstheme="minorHAnsi"/>
          <w:sz w:val="20"/>
          <w:szCs w:val="20"/>
        </w:rPr>
        <w:t>обучающиеся с высокой степенью успешности в освоении</w:t>
      </w:r>
      <w:r w:rsidRPr="00BF3B8B">
        <w:rPr>
          <w:rFonts w:cstheme="minorHAnsi"/>
          <w:spacing w:val="-13"/>
          <w:sz w:val="20"/>
          <w:szCs w:val="20"/>
        </w:rPr>
        <w:t xml:space="preserve"> </w:t>
      </w:r>
      <w:r w:rsidRPr="00BF3B8B">
        <w:rPr>
          <w:rFonts w:cstheme="minorHAnsi"/>
          <w:sz w:val="20"/>
          <w:szCs w:val="20"/>
        </w:rPr>
        <w:t>программ;</w:t>
      </w:r>
    </w:p>
    <w:p w14:paraId="5672A3D1" w14:textId="77777777" w:rsidR="00BB4330" w:rsidRPr="00BF3B8B" w:rsidRDefault="00BB4330" w:rsidP="007748EA">
      <w:pPr>
        <w:pStyle w:val="a3"/>
        <w:widowControl w:val="0"/>
        <w:numPr>
          <w:ilvl w:val="0"/>
          <w:numId w:val="78"/>
        </w:numPr>
        <w:tabs>
          <w:tab w:val="left" w:pos="1110"/>
        </w:tabs>
        <w:autoSpaceDE w:val="0"/>
        <w:autoSpaceDN w:val="0"/>
        <w:spacing w:after="0" w:line="240" w:lineRule="auto"/>
        <w:ind w:left="0" w:right="411" w:firstLine="425"/>
        <w:contextualSpacing w:val="0"/>
        <w:jc w:val="both"/>
        <w:rPr>
          <w:rFonts w:cstheme="minorHAnsi"/>
          <w:sz w:val="20"/>
          <w:szCs w:val="20"/>
        </w:rPr>
      </w:pPr>
      <w:r w:rsidRPr="00BF3B8B">
        <w:rPr>
          <w:rFonts w:cstheme="minorHAnsi"/>
          <w:sz w:val="20"/>
          <w:szCs w:val="20"/>
        </w:rPr>
        <w:t>обучающиеся, пропускающие учебные занятия по уважительной причине (болезнь, участие в соревнованиях,</w:t>
      </w:r>
      <w:r w:rsidRPr="00BF3B8B">
        <w:rPr>
          <w:rFonts w:cstheme="minorHAnsi"/>
          <w:spacing w:val="-5"/>
          <w:sz w:val="20"/>
          <w:szCs w:val="20"/>
        </w:rPr>
        <w:t xml:space="preserve"> </w:t>
      </w:r>
      <w:r w:rsidRPr="00BF3B8B">
        <w:rPr>
          <w:rFonts w:cstheme="minorHAnsi"/>
          <w:sz w:val="20"/>
          <w:szCs w:val="20"/>
        </w:rPr>
        <w:t>конкурсах);</w:t>
      </w:r>
    </w:p>
    <w:p w14:paraId="070362FE" w14:textId="77777777" w:rsidR="00BB4330" w:rsidRPr="00BF3B8B" w:rsidRDefault="00BB4330" w:rsidP="007748EA">
      <w:pPr>
        <w:pStyle w:val="a3"/>
        <w:widowControl w:val="0"/>
        <w:numPr>
          <w:ilvl w:val="0"/>
          <w:numId w:val="78"/>
        </w:numPr>
        <w:tabs>
          <w:tab w:val="left" w:pos="1110"/>
        </w:tabs>
        <w:autoSpaceDE w:val="0"/>
        <w:autoSpaceDN w:val="0"/>
        <w:spacing w:after="0" w:line="240" w:lineRule="auto"/>
        <w:ind w:left="0" w:firstLine="425"/>
        <w:contextualSpacing w:val="0"/>
        <w:jc w:val="both"/>
        <w:rPr>
          <w:rFonts w:cstheme="minorHAnsi"/>
          <w:sz w:val="20"/>
          <w:szCs w:val="20"/>
        </w:rPr>
      </w:pPr>
      <w:r w:rsidRPr="00BF3B8B">
        <w:rPr>
          <w:rFonts w:cstheme="minorHAnsi"/>
          <w:sz w:val="20"/>
          <w:szCs w:val="20"/>
        </w:rPr>
        <w:t>обучающиеся по очно-заочной форме</w:t>
      </w:r>
      <w:r w:rsidRPr="00BF3B8B">
        <w:rPr>
          <w:rFonts w:cstheme="minorHAnsi"/>
          <w:spacing w:val="-3"/>
          <w:sz w:val="20"/>
          <w:szCs w:val="20"/>
        </w:rPr>
        <w:t xml:space="preserve"> </w:t>
      </w:r>
      <w:r w:rsidRPr="00BF3B8B">
        <w:rPr>
          <w:rFonts w:cstheme="minorHAnsi"/>
          <w:sz w:val="20"/>
          <w:szCs w:val="20"/>
        </w:rPr>
        <w:t>обучения.</w:t>
      </w:r>
    </w:p>
    <w:p w14:paraId="27F96A7D" w14:textId="77777777" w:rsidR="00BB4330" w:rsidRPr="00BF3B8B" w:rsidRDefault="00BB4330" w:rsidP="00804C33">
      <w:pPr>
        <w:pStyle w:val="a4"/>
        <w:ind w:left="0" w:right="405" w:firstLine="425"/>
        <w:rPr>
          <w:rFonts w:asciiTheme="minorHAnsi" w:hAnsiTheme="minorHAnsi" w:cstheme="minorHAnsi"/>
          <w:sz w:val="20"/>
          <w:szCs w:val="20"/>
        </w:rPr>
      </w:pPr>
      <w:r w:rsidRPr="00BF3B8B">
        <w:rPr>
          <w:rFonts w:asciiTheme="minorHAnsi" w:hAnsiTheme="minorHAnsi" w:cstheme="minorHAnsi"/>
          <w:sz w:val="20"/>
          <w:szCs w:val="20"/>
        </w:rPr>
        <w:t xml:space="preserve">Основными элементами системы ЭО и ДОТ являются: образовательные онлайн-платформы; цифровые образовательные ресурсы, размещенные на образовательных сайтах; видеоконференции; вебинары; </w:t>
      </w:r>
      <w:proofErr w:type="spellStart"/>
      <w:r w:rsidRPr="00BF3B8B">
        <w:rPr>
          <w:rFonts w:asciiTheme="minorHAnsi" w:hAnsiTheme="minorHAnsi" w:cstheme="minorHAnsi"/>
          <w:sz w:val="20"/>
          <w:szCs w:val="20"/>
        </w:rPr>
        <w:t>skype</w:t>
      </w:r>
      <w:proofErr w:type="spellEnd"/>
      <w:r w:rsidRPr="00BF3B8B">
        <w:rPr>
          <w:rFonts w:asciiTheme="minorHAnsi" w:hAnsiTheme="minorHAnsi" w:cstheme="minorHAnsi"/>
          <w:sz w:val="20"/>
          <w:szCs w:val="20"/>
        </w:rPr>
        <w:t xml:space="preserve"> – общение; e- </w:t>
      </w:r>
      <w:proofErr w:type="spellStart"/>
      <w:r w:rsidRPr="00BF3B8B">
        <w:rPr>
          <w:rFonts w:asciiTheme="minorHAnsi" w:hAnsiTheme="minorHAnsi" w:cstheme="minorHAnsi"/>
          <w:sz w:val="20"/>
          <w:szCs w:val="20"/>
        </w:rPr>
        <w:t>mail</w:t>
      </w:r>
      <w:proofErr w:type="spellEnd"/>
      <w:r w:rsidRPr="00BF3B8B">
        <w:rPr>
          <w:rFonts w:asciiTheme="minorHAnsi" w:hAnsiTheme="minorHAnsi" w:cstheme="minorHAnsi"/>
          <w:sz w:val="20"/>
          <w:szCs w:val="20"/>
        </w:rPr>
        <w:t>;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w:t>
      </w:r>
    </w:p>
    <w:p w14:paraId="26770A70" w14:textId="77777777" w:rsidR="00BB4330" w:rsidRPr="00BF3B8B" w:rsidRDefault="00BB4330" w:rsidP="00804C33">
      <w:pPr>
        <w:pStyle w:val="a4"/>
        <w:spacing w:before="1"/>
        <w:ind w:left="0" w:right="409" w:firstLine="426"/>
        <w:rPr>
          <w:rFonts w:asciiTheme="minorHAnsi" w:hAnsiTheme="minorHAnsi" w:cstheme="minorHAnsi"/>
          <w:sz w:val="20"/>
          <w:szCs w:val="20"/>
        </w:rPr>
      </w:pPr>
      <w:r w:rsidRPr="00BF3B8B">
        <w:rPr>
          <w:rFonts w:asciiTheme="minorHAnsi" w:hAnsiTheme="minorHAnsi" w:cstheme="minorHAnsi"/>
          <w:sz w:val="20"/>
          <w:szCs w:val="20"/>
        </w:rPr>
        <w:t>Формы 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используются следующие организационные формы учебной деятельности:</w:t>
      </w:r>
    </w:p>
    <w:p w14:paraId="3FD83A09"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6"/>
          <w:sz w:val="20"/>
          <w:szCs w:val="20"/>
        </w:rPr>
        <w:t xml:space="preserve"> </w:t>
      </w:r>
      <w:r w:rsidRPr="00BF3B8B">
        <w:rPr>
          <w:rFonts w:asciiTheme="minorHAnsi" w:hAnsiTheme="minorHAnsi" w:cstheme="minorHAnsi"/>
          <w:sz w:val="20"/>
          <w:szCs w:val="20"/>
        </w:rPr>
        <w:t>лекция;</w:t>
      </w:r>
    </w:p>
    <w:p w14:paraId="653752D2"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6"/>
          <w:sz w:val="20"/>
          <w:szCs w:val="20"/>
        </w:rPr>
        <w:t xml:space="preserve"> </w:t>
      </w:r>
      <w:r w:rsidRPr="00BF3B8B">
        <w:rPr>
          <w:rFonts w:asciiTheme="minorHAnsi" w:hAnsiTheme="minorHAnsi" w:cstheme="minorHAnsi"/>
          <w:sz w:val="20"/>
          <w:szCs w:val="20"/>
        </w:rPr>
        <w:t>консультация;</w:t>
      </w:r>
    </w:p>
    <w:p w14:paraId="16711D2E"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7"/>
          <w:sz w:val="20"/>
          <w:szCs w:val="20"/>
        </w:rPr>
        <w:t xml:space="preserve"> </w:t>
      </w:r>
      <w:r w:rsidRPr="00BF3B8B">
        <w:rPr>
          <w:rFonts w:asciiTheme="minorHAnsi" w:hAnsiTheme="minorHAnsi" w:cstheme="minorHAnsi"/>
          <w:sz w:val="20"/>
          <w:szCs w:val="20"/>
        </w:rPr>
        <w:t>семинар;</w:t>
      </w:r>
    </w:p>
    <w:p w14:paraId="0C792DDA"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7"/>
          <w:sz w:val="20"/>
          <w:szCs w:val="20"/>
        </w:rPr>
        <w:t xml:space="preserve"> </w:t>
      </w:r>
      <w:r w:rsidRPr="00BF3B8B">
        <w:rPr>
          <w:rFonts w:asciiTheme="minorHAnsi" w:hAnsiTheme="minorHAnsi" w:cstheme="minorHAnsi"/>
          <w:sz w:val="20"/>
          <w:szCs w:val="20"/>
        </w:rPr>
        <w:t>практическое занятие;</w:t>
      </w:r>
    </w:p>
    <w:p w14:paraId="1FE0CA41"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7"/>
          <w:sz w:val="20"/>
          <w:szCs w:val="20"/>
        </w:rPr>
        <w:t xml:space="preserve"> </w:t>
      </w:r>
      <w:r w:rsidRPr="00BF3B8B">
        <w:rPr>
          <w:rFonts w:asciiTheme="minorHAnsi" w:hAnsiTheme="minorHAnsi" w:cstheme="minorHAnsi"/>
          <w:sz w:val="20"/>
          <w:szCs w:val="20"/>
        </w:rPr>
        <w:t>лабораторная работа;</w:t>
      </w:r>
    </w:p>
    <w:p w14:paraId="0DBBF316"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7"/>
          <w:sz w:val="20"/>
          <w:szCs w:val="20"/>
        </w:rPr>
        <w:t xml:space="preserve"> </w:t>
      </w:r>
      <w:r w:rsidRPr="00BF3B8B">
        <w:rPr>
          <w:rFonts w:asciiTheme="minorHAnsi" w:hAnsiTheme="minorHAnsi" w:cstheme="minorHAnsi"/>
          <w:sz w:val="20"/>
          <w:szCs w:val="20"/>
        </w:rPr>
        <w:t>самостоятельная внеаудиторная работа;</w:t>
      </w:r>
    </w:p>
    <w:p w14:paraId="7E6953CD"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121"/>
          <w:sz w:val="20"/>
          <w:szCs w:val="20"/>
        </w:rPr>
        <w:t xml:space="preserve"> </w:t>
      </w:r>
      <w:r w:rsidRPr="00BF3B8B">
        <w:rPr>
          <w:rFonts w:asciiTheme="minorHAnsi" w:hAnsiTheme="minorHAnsi" w:cstheme="minorHAnsi"/>
          <w:sz w:val="20"/>
          <w:szCs w:val="20"/>
        </w:rPr>
        <w:t>научно-исследовательская работа.</w:t>
      </w:r>
    </w:p>
    <w:p w14:paraId="29C0E43F" w14:textId="77777777" w:rsidR="00BB4330" w:rsidRPr="00BF3B8B" w:rsidRDefault="00BB4330" w:rsidP="00804C33">
      <w:pPr>
        <w:pStyle w:val="a4"/>
        <w:tabs>
          <w:tab w:val="left" w:pos="3268"/>
          <w:tab w:val="left" w:pos="5251"/>
          <w:tab w:val="left" w:pos="7659"/>
          <w:tab w:val="left" w:pos="8997"/>
        </w:tabs>
        <w:ind w:left="0" w:right="412" w:firstLine="426"/>
        <w:rPr>
          <w:rFonts w:asciiTheme="minorHAnsi" w:hAnsiTheme="minorHAnsi" w:cstheme="minorHAnsi"/>
          <w:sz w:val="20"/>
          <w:szCs w:val="20"/>
        </w:rPr>
      </w:pPr>
      <w:r w:rsidRPr="00BF3B8B">
        <w:rPr>
          <w:rFonts w:asciiTheme="minorHAnsi" w:hAnsiTheme="minorHAnsi" w:cstheme="minorHAnsi"/>
          <w:sz w:val="20"/>
          <w:szCs w:val="20"/>
        </w:rPr>
        <w:t>Сопровождение</w:t>
      </w:r>
      <w:r w:rsidRPr="00BF3B8B">
        <w:rPr>
          <w:rFonts w:asciiTheme="minorHAnsi" w:hAnsiTheme="minorHAnsi" w:cstheme="minorHAnsi"/>
          <w:sz w:val="20"/>
          <w:szCs w:val="20"/>
        </w:rPr>
        <w:tab/>
        <w:t>предметных</w:t>
      </w:r>
      <w:r w:rsidRPr="00BF3B8B">
        <w:rPr>
          <w:rFonts w:asciiTheme="minorHAnsi" w:hAnsiTheme="minorHAnsi" w:cstheme="minorHAnsi"/>
          <w:sz w:val="20"/>
          <w:szCs w:val="20"/>
        </w:rPr>
        <w:tab/>
        <w:t>дистанционных</w:t>
      </w:r>
      <w:r w:rsidRPr="00BF3B8B">
        <w:rPr>
          <w:rFonts w:asciiTheme="minorHAnsi" w:hAnsiTheme="minorHAnsi" w:cstheme="minorHAnsi"/>
          <w:sz w:val="20"/>
          <w:szCs w:val="20"/>
        </w:rPr>
        <w:tab/>
        <w:t>курсов</w:t>
      </w:r>
      <w:r w:rsidRPr="00BF3B8B">
        <w:rPr>
          <w:rFonts w:asciiTheme="minorHAnsi" w:hAnsiTheme="minorHAnsi" w:cstheme="minorHAnsi"/>
          <w:sz w:val="20"/>
          <w:szCs w:val="20"/>
        </w:rPr>
        <w:tab/>
      </w:r>
      <w:r w:rsidRPr="00BF3B8B">
        <w:rPr>
          <w:rFonts w:asciiTheme="minorHAnsi" w:hAnsiTheme="minorHAnsi" w:cstheme="minorHAnsi"/>
          <w:spacing w:val="-6"/>
          <w:sz w:val="20"/>
          <w:szCs w:val="20"/>
        </w:rPr>
        <w:t xml:space="preserve">может </w:t>
      </w:r>
      <w:r w:rsidRPr="00BF3B8B">
        <w:rPr>
          <w:rFonts w:asciiTheme="minorHAnsi" w:hAnsiTheme="minorHAnsi" w:cstheme="minorHAnsi"/>
          <w:sz w:val="20"/>
          <w:szCs w:val="20"/>
        </w:rPr>
        <w:t>осуществляться в следующих</w:t>
      </w:r>
      <w:r w:rsidRPr="00BF3B8B">
        <w:rPr>
          <w:rFonts w:asciiTheme="minorHAnsi" w:hAnsiTheme="minorHAnsi" w:cstheme="minorHAnsi"/>
          <w:spacing w:val="-2"/>
          <w:sz w:val="20"/>
          <w:szCs w:val="20"/>
        </w:rPr>
        <w:t xml:space="preserve"> </w:t>
      </w:r>
      <w:r w:rsidRPr="00BF3B8B">
        <w:rPr>
          <w:rFonts w:asciiTheme="minorHAnsi" w:hAnsiTheme="minorHAnsi" w:cstheme="minorHAnsi"/>
          <w:sz w:val="20"/>
          <w:szCs w:val="20"/>
        </w:rPr>
        <w:t>режимах:</w:t>
      </w:r>
    </w:p>
    <w:p w14:paraId="680119A1"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6"/>
          <w:sz w:val="20"/>
          <w:szCs w:val="20"/>
        </w:rPr>
        <w:t xml:space="preserve"> </w:t>
      </w:r>
      <w:r w:rsidRPr="00BF3B8B">
        <w:rPr>
          <w:rFonts w:asciiTheme="minorHAnsi" w:hAnsiTheme="minorHAnsi" w:cstheme="minorHAnsi"/>
          <w:sz w:val="20"/>
          <w:szCs w:val="20"/>
        </w:rPr>
        <w:t xml:space="preserve">тестирование </w:t>
      </w:r>
      <w:proofErr w:type="spellStart"/>
      <w:r w:rsidRPr="00BF3B8B">
        <w:rPr>
          <w:rFonts w:asciiTheme="minorHAnsi" w:hAnsiTheme="minorHAnsi" w:cstheme="minorHAnsi"/>
          <w:sz w:val="20"/>
          <w:szCs w:val="20"/>
        </w:rPr>
        <w:t>on-line</w:t>
      </w:r>
      <w:proofErr w:type="spellEnd"/>
      <w:r w:rsidRPr="00BF3B8B">
        <w:rPr>
          <w:rFonts w:asciiTheme="minorHAnsi" w:hAnsiTheme="minorHAnsi" w:cstheme="minorHAnsi"/>
          <w:sz w:val="20"/>
          <w:szCs w:val="20"/>
        </w:rPr>
        <w:t>;</w:t>
      </w:r>
    </w:p>
    <w:p w14:paraId="0D41200A"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6"/>
          <w:sz w:val="20"/>
          <w:szCs w:val="20"/>
        </w:rPr>
        <w:t xml:space="preserve"> </w:t>
      </w:r>
      <w:r w:rsidRPr="00BF3B8B">
        <w:rPr>
          <w:rFonts w:asciiTheme="minorHAnsi" w:hAnsiTheme="minorHAnsi" w:cstheme="minorHAnsi"/>
          <w:sz w:val="20"/>
          <w:szCs w:val="20"/>
        </w:rPr>
        <w:t xml:space="preserve">консультации </w:t>
      </w:r>
      <w:proofErr w:type="spellStart"/>
      <w:r w:rsidRPr="00BF3B8B">
        <w:rPr>
          <w:rFonts w:asciiTheme="minorHAnsi" w:hAnsiTheme="minorHAnsi" w:cstheme="minorHAnsi"/>
          <w:sz w:val="20"/>
          <w:szCs w:val="20"/>
        </w:rPr>
        <w:t>on-line</w:t>
      </w:r>
      <w:proofErr w:type="spellEnd"/>
      <w:r w:rsidRPr="00BF3B8B">
        <w:rPr>
          <w:rFonts w:asciiTheme="minorHAnsi" w:hAnsiTheme="minorHAnsi" w:cstheme="minorHAnsi"/>
          <w:sz w:val="20"/>
          <w:szCs w:val="20"/>
        </w:rPr>
        <w:t>;</w:t>
      </w:r>
    </w:p>
    <w:p w14:paraId="1676DE5A" w14:textId="77777777" w:rsidR="00BB4330" w:rsidRPr="00BF3B8B" w:rsidRDefault="00BB4330" w:rsidP="00804C33">
      <w:pPr>
        <w:pStyle w:val="a4"/>
        <w:ind w:left="0"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7"/>
          <w:sz w:val="20"/>
          <w:szCs w:val="20"/>
        </w:rPr>
        <w:t xml:space="preserve"> </w:t>
      </w:r>
      <w:r w:rsidRPr="00BF3B8B">
        <w:rPr>
          <w:rFonts w:asciiTheme="minorHAnsi" w:hAnsiTheme="minorHAnsi" w:cstheme="minorHAnsi"/>
          <w:sz w:val="20"/>
          <w:szCs w:val="20"/>
        </w:rPr>
        <w:t>предоставление методических материалов;</w:t>
      </w:r>
    </w:p>
    <w:p w14:paraId="693CD771" w14:textId="77777777" w:rsidR="00BB4330" w:rsidRPr="00BF3B8B" w:rsidRDefault="00BB4330" w:rsidP="00804C33">
      <w:pPr>
        <w:pStyle w:val="a4"/>
        <w:tabs>
          <w:tab w:val="left" w:pos="3287"/>
          <w:tab w:val="left" w:pos="4453"/>
          <w:tab w:val="left" w:pos="5957"/>
          <w:tab w:val="left" w:pos="7118"/>
          <w:tab w:val="left" w:pos="9018"/>
        </w:tabs>
        <w:ind w:left="0" w:right="409" w:firstLine="426"/>
        <w:rPr>
          <w:rFonts w:asciiTheme="minorHAnsi" w:hAnsiTheme="minorHAnsi" w:cstheme="minorHAnsi"/>
          <w:sz w:val="20"/>
          <w:szCs w:val="20"/>
        </w:rPr>
      </w:pPr>
      <w:r w:rsidRPr="00BF3B8B">
        <w:rPr>
          <w:rFonts w:asciiTheme="minorHAnsi" w:hAnsiTheme="minorHAnsi" w:cstheme="minorHAnsi"/>
          <w:sz w:val="20"/>
          <w:szCs w:val="20"/>
        </w:rPr>
        <w:t>o</w:t>
      </w:r>
      <w:r w:rsidRPr="00BF3B8B">
        <w:rPr>
          <w:rFonts w:asciiTheme="minorHAnsi" w:hAnsiTheme="minorHAnsi" w:cstheme="minorHAnsi"/>
          <w:spacing w:val="-58"/>
          <w:sz w:val="20"/>
          <w:szCs w:val="20"/>
        </w:rPr>
        <w:t xml:space="preserve"> </w:t>
      </w:r>
      <w:r w:rsidRPr="00BF3B8B">
        <w:rPr>
          <w:rFonts w:asciiTheme="minorHAnsi" w:hAnsiTheme="minorHAnsi" w:cstheme="minorHAnsi"/>
          <w:sz w:val="20"/>
          <w:szCs w:val="20"/>
        </w:rPr>
        <w:t>сопровождение</w:t>
      </w:r>
      <w:r w:rsidRPr="00BF3B8B">
        <w:rPr>
          <w:rFonts w:asciiTheme="minorHAnsi" w:hAnsiTheme="minorHAnsi" w:cstheme="minorHAnsi"/>
          <w:sz w:val="20"/>
          <w:szCs w:val="20"/>
        </w:rPr>
        <w:tab/>
      </w:r>
      <w:proofErr w:type="spellStart"/>
      <w:r w:rsidRPr="00BF3B8B">
        <w:rPr>
          <w:rFonts w:asciiTheme="minorHAnsi" w:hAnsiTheme="minorHAnsi" w:cstheme="minorHAnsi"/>
          <w:sz w:val="20"/>
          <w:szCs w:val="20"/>
        </w:rPr>
        <w:t>off-line</w:t>
      </w:r>
      <w:proofErr w:type="spellEnd"/>
      <w:r w:rsidRPr="00BF3B8B">
        <w:rPr>
          <w:rFonts w:asciiTheme="minorHAnsi" w:hAnsiTheme="minorHAnsi" w:cstheme="minorHAnsi"/>
          <w:sz w:val="20"/>
          <w:szCs w:val="20"/>
        </w:rPr>
        <w:tab/>
        <w:t>(проверка</w:t>
      </w:r>
      <w:r w:rsidRPr="00BF3B8B">
        <w:rPr>
          <w:rFonts w:asciiTheme="minorHAnsi" w:hAnsiTheme="minorHAnsi" w:cstheme="minorHAnsi"/>
          <w:sz w:val="20"/>
          <w:szCs w:val="20"/>
        </w:rPr>
        <w:tab/>
        <w:t>тестов,</w:t>
      </w:r>
      <w:r w:rsidRPr="00BF3B8B">
        <w:rPr>
          <w:rFonts w:asciiTheme="minorHAnsi" w:hAnsiTheme="minorHAnsi" w:cstheme="minorHAnsi"/>
          <w:sz w:val="20"/>
          <w:szCs w:val="20"/>
        </w:rPr>
        <w:tab/>
        <w:t>контрольных</w:t>
      </w:r>
      <w:r w:rsidRPr="00BF3B8B">
        <w:rPr>
          <w:rFonts w:asciiTheme="minorHAnsi" w:hAnsiTheme="minorHAnsi" w:cstheme="minorHAnsi"/>
          <w:sz w:val="20"/>
          <w:szCs w:val="20"/>
        </w:rPr>
        <w:tab/>
      </w:r>
      <w:r w:rsidRPr="00BF3B8B">
        <w:rPr>
          <w:rFonts w:asciiTheme="minorHAnsi" w:hAnsiTheme="minorHAnsi" w:cstheme="minorHAnsi"/>
          <w:spacing w:val="-5"/>
          <w:sz w:val="20"/>
          <w:szCs w:val="20"/>
        </w:rPr>
        <w:t xml:space="preserve">работ, </w:t>
      </w:r>
      <w:r w:rsidRPr="00BF3B8B">
        <w:rPr>
          <w:rFonts w:asciiTheme="minorHAnsi" w:hAnsiTheme="minorHAnsi" w:cstheme="minorHAnsi"/>
          <w:sz w:val="20"/>
          <w:szCs w:val="20"/>
        </w:rPr>
        <w:t>различные виды текущего контроля и промежуточной</w:t>
      </w:r>
      <w:r w:rsidRPr="00BF3B8B">
        <w:rPr>
          <w:rFonts w:asciiTheme="minorHAnsi" w:hAnsiTheme="minorHAnsi" w:cstheme="minorHAnsi"/>
          <w:spacing w:val="-6"/>
          <w:sz w:val="20"/>
          <w:szCs w:val="20"/>
        </w:rPr>
        <w:t xml:space="preserve"> </w:t>
      </w:r>
      <w:r w:rsidRPr="00BF3B8B">
        <w:rPr>
          <w:rFonts w:asciiTheme="minorHAnsi" w:hAnsiTheme="minorHAnsi" w:cstheme="minorHAnsi"/>
          <w:sz w:val="20"/>
          <w:szCs w:val="20"/>
        </w:rPr>
        <w:t>аттестации);</w:t>
      </w:r>
    </w:p>
    <w:p w14:paraId="5E220575" w14:textId="77777777" w:rsidR="00BB4330" w:rsidRPr="00BF3B8B" w:rsidRDefault="00BB4330" w:rsidP="00804C33">
      <w:pPr>
        <w:pStyle w:val="a4"/>
        <w:tabs>
          <w:tab w:val="left" w:pos="3270"/>
          <w:tab w:val="left" w:pos="4608"/>
          <w:tab w:val="left" w:pos="5824"/>
          <w:tab w:val="left" w:pos="7547"/>
          <w:tab w:val="left" w:pos="7972"/>
          <w:tab w:val="left" w:pos="9605"/>
        </w:tabs>
        <w:ind w:left="0" w:right="408" w:firstLine="426"/>
        <w:rPr>
          <w:rFonts w:asciiTheme="minorHAnsi" w:hAnsiTheme="minorHAnsi" w:cstheme="minorHAnsi"/>
          <w:sz w:val="20"/>
          <w:szCs w:val="20"/>
        </w:rPr>
      </w:pPr>
      <w:r w:rsidRPr="00BF3B8B">
        <w:rPr>
          <w:rFonts w:asciiTheme="minorHAnsi" w:hAnsiTheme="minorHAnsi" w:cstheme="minorHAnsi"/>
          <w:sz w:val="20"/>
          <w:szCs w:val="20"/>
        </w:rPr>
        <w:t>Предусмотрено</w:t>
      </w:r>
      <w:r w:rsidRPr="00BF3B8B">
        <w:rPr>
          <w:rFonts w:asciiTheme="minorHAnsi" w:hAnsiTheme="minorHAnsi" w:cstheme="minorHAnsi"/>
          <w:sz w:val="20"/>
          <w:szCs w:val="20"/>
        </w:rPr>
        <w:tab/>
        <w:t>широкое</w:t>
      </w:r>
      <w:r w:rsidRPr="00BF3B8B">
        <w:rPr>
          <w:rFonts w:asciiTheme="minorHAnsi" w:hAnsiTheme="minorHAnsi" w:cstheme="minorHAnsi"/>
          <w:sz w:val="20"/>
          <w:szCs w:val="20"/>
        </w:rPr>
        <w:tab/>
        <w:t>участие</w:t>
      </w:r>
      <w:r w:rsidRPr="00BF3B8B">
        <w:rPr>
          <w:rFonts w:asciiTheme="minorHAnsi" w:hAnsiTheme="minorHAnsi" w:cstheme="minorHAnsi"/>
          <w:sz w:val="20"/>
          <w:szCs w:val="20"/>
        </w:rPr>
        <w:tab/>
        <w:t>кружковцев</w:t>
      </w:r>
      <w:r w:rsidRPr="00BF3B8B">
        <w:rPr>
          <w:rFonts w:asciiTheme="minorHAnsi" w:hAnsiTheme="minorHAnsi" w:cstheme="minorHAnsi"/>
          <w:sz w:val="20"/>
          <w:szCs w:val="20"/>
        </w:rPr>
        <w:tab/>
        <w:t>в</w:t>
      </w:r>
      <w:r w:rsidRPr="00BF3B8B">
        <w:rPr>
          <w:rFonts w:asciiTheme="minorHAnsi" w:hAnsiTheme="minorHAnsi" w:cstheme="minorHAnsi"/>
          <w:sz w:val="20"/>
          <w:szCs w:val="20"/>
        </w:rPr>
        <w:tab/>
        <w:t>подготовке</w:t>
      </w:r>
      <w:r w:rsidRPr="00BF3B8B">
        <w:rPr>
          <w:rFonts w:asciiTheme="minorHAnsi" w:hAnsiTheme="minorHAnsi" w:cstheme="minorHAnsi"/>
          <w:sz w:val="20"/>
          <w:szCs w:val="20"/>
        </w:rPr>
        <w:tab/>
      </w:r>
      <w:r w:rsidRPr="00BF3B8B">
        <w:rPr>
          <w:rFonts w:asciiTheme="minorHAnsi" w:hAnsiTheme="minorHAnsi" w:cstheme="minorHAnsi"/>
          <w:spacing w:val="-17"/>
          <w:sz w:val="20"/>
          <w:szCs w:val="20"/>
        </w:rPr>
        <w:t xml:space="preserve">и </w:t>
      </w:r>
      <w:r w:rsidRPr="00BF3B8B">
        <w:rPr>
          <w:rFonts w:asciiTheme="minorHAnsi" w:hAnsiTheme="minorHAnsi" w:cstheme="minorHAnsi"/>
          <w:sz w:val="20"/>
          <w:szCs w:val="20"/>
        </w:rPr>
        <w:t>проведении массовых</w:t>
      </w:r>
      <w:r w:rsidRPr="00BF3B8B">
        <w:rPr>
          <w:rFonts w:asciiTheme="minorHAnsi" w:hAnsiTheme="minorHAnsi" w:cstheme="minorHAnsi"/>
          <w:spacing w:val="-4"/>
          <w:sz w:val="20"/>
          <w:szCs w:val="20"/>
        </w:rPr>
        <w:t xml:space="preserve"> </w:t>
      </w:r>
      <w:r w:rsidRPr="00BF3B8B">
        <w:rPr>
          <w:rFonts w:asciiTheme="minorHAnsi" w:hAnsiTheme="minorHAnsi" w:cstheme="minorHAnsi"/>
          <w:sz w:val="20"/>
          <w:szCs w:val="20"/>
        </w:rPr>
        <w:t>праздников:</w:t>
      </w:r>
    </w:p>
    <w:p w14:paraId="5A383990"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«День</w:t>
      </w:r>
      <w:r w:rsidRPr="00BF3B8B">
        <w:rPr>
          <w:rFonts w:cstheme="minorHAnsi"/>
          <w:spacing w:val="-2"/>
          <w:sz w:val="20"/>
          <w:szCs w:val="20"/>
        </w:rPr>
        <w:t xml:space="preserve"> </w:t>
      </w:r>
      <w:r w:rsidRPr="00BF3B8B">
        <w:rPr>
          <w:rFonts w:cstheme="minorHAnsi"/>
          <w:sz w:val="20"/>
          <w:szCs w:val="20"/>
        </w:rPr>
        <w:t>птиц»,</w:t>
      </w:r>
    </w:p>
    <w:p w14:paraId="3A051DE8"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«День работников</w:t>
      </w:r>
      <w:r w:rsidRPr="00BF3B8B">
        <w:rPr>
          <w:rFonts w:cstheme="minorHAnsi"/>
          <w:spacing w:val="-4"/>
          <w:sz w:val="20"/>
          <w:szCs w:val="20"/>
        </w:rPr>
        <w:t xml:space="preserve"> </w:t>
      </w:r>
      <w:r w:rsidRPr="00BF3B8B">
        <w:rPr>
          <w:rFonts w:cstheme="minorHAnsi"/>
          <w:sz w:val="20"/>
          <w:szCs w:val="20"/>
        </w:rPr>
        <w:t>леса»,</w:t>
      </w:r>
    </w:p>
    <w:p w14:paraId="715929E4"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«Сохраним лес» и</w:t>
      </w:r>
      <w:r w:rsidRPr="00BF3B8B">
        <w:rPr>
          <w:rFonts w:cstheme="minorHAnsi"/>
          <w:spacing w:val="-5"/>
          <w:sz w:val="20"/>
          <w:szCs w:val="20"/>
        </w:rPr>
        <w:t xml:space="preserve"> </w:t>
      </w:r>
      <w:proofErr w:type="spellStart"/>
      <w:r w:rsidRPr="00BF3B8B">
        <w:rPr>
          <w:rFonts w:cstheme="minorHAnsi"/>
          <w:sz w:val="20"/>
          <w:szCs w:val="20"/>
        </w:rPr>
        <w:t>др</w:t>
      </w:r>
      <w:proofErr w:type="spellEnd"/>
    </w:p>
    <w:p w14:paraId="04A8FD27" w14:textId="77777777" w:rsidR="00BB4330" w:rsidRPr="00BF3B8B" w:rsidRDefault="00BB4330" w:rsidP="00804C33">
      <w:pPr>
        <w:pStyle w:val="a4"/>
        <w:tabs>
          <w:tab w:val="left" w:pos="2323"/>
          <w:tab w:val="left" w:pos="2684"/>
          <w:tab w:val="left" w:pos="4744"/>
          <w:tab w:val="left" w:pos="6731"/>
          <w:tab w:val="left" w:pos="8143"/>
          <w:tab w:val="left" w:pos="8522"/>
        </w:tabs>
        <w:ind w:left="0" w:right="406" w:firstLine="426"/>
        <w:rPr>
          <w:rFonts w:asciiTheme="minorHAnsi" w:hAnsiTheme="minorHAnsi" w:cstheme="minorHAnsi"/>
          <w:sz w:val="20"/>
          <w:szCs w:val="20"/>
        </w:rPr>
      </w:pPr>
      <w:r w:rsidRPr="00BF3B8B">
        <w:rPr>
          <w:rFonts w:asciiTheme="minorHAnsi" w:hAnsiTheme="minorHAnsi" w:cstheme="minorHAnsi"/>
          <w:sz w:val="20"/>
          <w:szCs w:val="20"/>
        </w:rPr>
        <w:t>Участие</w:t>
      </w:r>
      <w:r w:rsidRPr="00BF3B8B">
        <w:rPr>
          <w:rFonts w:asciiTheme="minorHAnsi" w:hAnsiTheme="minorHAnsi" w:cstheme="minorHAnsi"/>
          <w:sz w:val="20"/>
          <w:szCs w:val="20"/>
        </w:rPr>
        <w:tab/>
        <w:t>в</w:t>
      </w:r>
      <w:r w:rsidRPr="00BF3B8B">
        <w:rPr>
          <w:rFonts w:asciiTheme="minorHAnsi" w:hAnsiTheme="minorHAnsi" w:cstheme="minorHAnsi"/>
          <w:sz w:val="20"/>
          <w:szCs w:val="20"/>
        </w:rPr>
        <w:tab/>
        <w:t>всероссийских,</w:t>
      </w:r>
      <w:r w:rsidRPr="00BF3B8B">
        <w:rPr>
          <w:rFonts w:asciiTheme="minorHAnsi" w:hAnsiTheme="minorHAnsi" w:cstheme="minorHAnsi"/>
          <w:sz w:val="20"/>
          <w:szCs w:val="20"/>
        </w:rPr>
        <w:tab/>
        <w:t>региональных,</w:t>
      </w:r>
      <w:r w:rsidRPr="00BF3B8B">
        <w:rPr>
          <w:rFonts w:asciiTheme="minorHAnsi" w:hAnsiTheme="minorHAnsi" w:cstheme="minorHAnsi"/>
          <w:sz w:val="20"/>
          <w:szCs w:val="20"/>
        </w:rPr>
        <w:tab/>
        <w:t>районных</w:t>
      </w:r>
      <w:r w:rsidRPr="00BF3B8B">
        <w:rPr>
          <w:rFonts w:asciiTheme="minorHAnsi" w:hAnsiTheme="minorHAnsi" w:cstheme="minorHAnsi"/>
          <w:sz w:val="20"/>
          <w:szCs w:val="20"/>
        </w:rPr>
        <w:tab/>
        <w:t>и</w:t>
      </w:r>
      <w:r w:rsidRPr="00BF3B8B">
        <w:rPr>
          <w:rFonts w:asciiTheme="minorHAnsi" w:hAnsiTheme="minorHAnsi" w:cstheme="minorHAnsi"/>
          <w:sz w:val="20"/>
          <w:szCs w:val="20"/>
        </w:rPr>
        <w:tab/>
      </w:r>
      <w:r w:rsidRPr="00BF3B8B">
        <w:rPr>
          <w:rFonts w:asciiTheme="minorHAnsi" w:hAnsiTheme="minorHAnsi" w:cstheme="minorHAnsi"/>
          <w:spacing w:val="-3"/>
          <w:sz w:val="20"/>
          <w:szCs w:val="20"/>
        </w:rPr>
        <w:t xml:space="preserve">школьных </w:t>
      </w:r>
      <w:r w:rsidRPr="00BF3B8B">
        <w:rPr>
          <w:rFonts w:asciiTheme="minorHAnsi" w:hAnsiTheme="minorHAnsi" w:cstheme="minorHAnsi"/>
          <w:sz w:val="20"/>
          <w:szCs w:val="20"/>
        </w:rPr>
        <w:t>мероприятиях и</w:t>
      </w:r>
      <w:r w:rsidRPr="00BF3B8B">
        <w:rPr>
          <w:rFonts w:asciiTheme="minorHAnsi" w:hAnsiTheme="minorHAnsi" w:cstheme="minorHAnsi"/>
          <w:spacing w:val="-3"/>
          <w:sz w:val="20"/>
          <w:szCs w:val="20"/>
        </w:rPr>
        <w:t xml:space="preserve"> </w:t>
      </w:r>
      <w:r w:rsidRPr="00BF3B8B">
        <w:rPr>
          <w:rFonts w:asciiTheme="minorHAnsi" w:hAnsiTheme="minorHAnsi" w:cstheme="minorHAnsi"/>
          <w:sz w:val="20"/>
          <w:szCs w:val="20"/>
        </w:rPr>
        <w:t>акциях:</w:t>
      </w:r>
    </w:p>
    <w:p w14:paraId="6204753E"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«Муравей»</w:t>
      </w:r>
    </w:p>
    <w:p w14:paraId="6012AE94"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«Птичий</w:t>
      </w:r>
      <w:r w:rsidRPr="00BF3B8B">
        <w:rPr>
          <w:rFonts w:cstheme="minorHAnsi"/>
          <w:spacing w:val="-5"/>
          <w:sz w:val="20"/>
          <w:szCs w:val="20"/>
        </w:rPr>
        <w:t xml:space="preserve"> </w:t>
      </w:r>
      <w:r w:rsidRPr="00BF3B8B">
        <w:rPr>
          <w:rFonts w:cstheme="minorHAnsi"/>
          <w:sz w:val="20"/>
          <w:szCs w:val="20"/>
        </w:rPr>
        <w:t>домик»</w:t>
      </w:r>
    </w:p>
    <w:p w14:paraId="47C0428D"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«Лесная</w:t>
      </w:r>
      <w:r w:rsidRPr="00BF3B8B">
        <w:rPr>
          <w:rFonts w:cstheme="minorHAnsi"/>
          <w:spacing w:val="-5"/>
          <w:sz w:val="20"/>
          <w:szCs w:val="20"/>
        </w:rPr>
        <w:t xml:space="preserve"> </w:t>
      </w:r>
      <w:r w:rsidRPr="00BF3B8B">
        <w:rPr>
          <w:rFonts w:cstheme="minorHAnsi"/>
          <w:sz w:val="20"/>
          <w:szCs w:val="20"/>
        </w:rPr>
        <w:t>аптека»</w:t>
      </w:r>
    </w:p>
    <w:p w14:paraId="35C5EC72"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«Кормушка»</w:t>
      </w:r>
    </w:p>
    <w:p w14:paraId="050CA75C"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«Посади</w:t>
      </w:r>
      <w:r w:rsidRPr="00BF3B8B">
        <w:rPr>
          <w:rFonts w:cstheme="minorHAnsi"/>
          <w:spacing w:val="-1"/>
          <w:sz w:val="20"/>
          <w:szCs w:val="20"/>
        </w:rPr>
        <w:t xml:space="preserve"> </w:t>
      </w:r>
      <w:r w:rsidRPr="00BF3B8B">
        <w:rPr>
          <w:rFonts w:cstheme="minorHAnsi"/>
          <w:sz w:val="20"/>
          <w:szCs w:val="20"/>
        </w:rPr>
        <w:t>дерево»</w:t>
      </w:r>
    </w:p>
    <w:p w14:paraId="517D3502"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«День посадки</w:t>
      </w:r>
      <w:r w:rsidRPr="00BF3B8B">
        <w:rPr>
          <w:rFonts w:cstheme="minorHAnsi"/>
          <w:spacing w:val="-2"/>
          <w:sz w:val="20"/>
          <w:szCs w:val="20"/>
        </w:rPr>
        <w:t xml:space="preserve"> </w:t>
      </w:r>
      <w:r w:rsidRPr="00BF3B8B">
        <w:rPr>
          <w:rFonts w:cstheme="minorHAnsi"/>
          <w:sz w:val="20"/>
          <w:szCs w:val="20"/>
        </w:rPr>
        <w:t>леса»,</w:t>
      </w:r>
    </w:p>
    <w:p w14:paraId="4B677D98" w14:textId="77777777" w:rsidR="00BB4330" w:rsidRPr="00BF3B8B" w:rsidRDefault="00BB4330" w:rsidP="007748EA">
      <w:pPr>
        <w:pStyle w:val="a3"/>
        <w:widowControl w:val="0"/>
        <w:numPr>
          <w:ilvl w:val="1"/>
          <w:numId w:val="78"/>
        </w:numPr>
        <w:tabs>
          <w:tab w:val="left" w:pos="2526"/>
          <w:tab w:val="left" w:pos="2527"/>
        </w:tabs>
        <w:autoSpaceDE w:val="0"/>
        <w:autoSpaceDN w:val="0"/>
        <w:spacing w:after="0" w:line="240" w:lineRule="auto"/>
        <w:ind w:left="0" w:firstLine="426"/>
        <w:contextualSpacing w:val="0"/>
        <w:rPr>
          <w:rFonts w:cstheme="minorHAnsi"/>
          <w:sz w:val="20"/>
          <w:szCs w:val="20"/>
        </w:rPr>
      </w:pPr>
      <w:r w:rsidRPr="00BF3B8B">
        <w:rPr>
          <w:rFonts w:cstheme="minorHAnsi"/>
          <w:sz w:val="20"/>
          <w:szCs w:val="20"/>
        </w:rPr>
        <w:t>«Марш парков»</w:t>
      </w:r>
      <w:r w:rsidRPr="00BF3B8B">
        <w:rPr>
          <w:rFonts w:cstheme="minorHAnsi"/>
          <w:spacing w:val="-3"/>
          <w:sz w:val="20"/>
          <w:szCs w:val="20"/>
        </w:rPr>
        <w:t xml:space="preserve"> </w:t>
      </w:r>
      <w:r w:rsidRPr="00BF3B8B">
        <w:rPr>
          <w:rFonts w:cstheme="minorHAnsi"/>
          <w:sz w:val="20"/>
          <w:szCs w:val="20"/>
        </w:rPr>
        <w:t>др.</w:t>
      </w:r>
    </w:p>
    <w:p w14:paraId="5C4A1153" w14:textId="77777777" w:rsidR="00BB4330" w:rsidRPr="00BF3B8B" w:rsidRDefault="00BB4330" w:rsidP="00804C33">
      <w:pPr>
        <w:pStyle w:val="a4"/>
        <w:spacing w:before="2"/>
        <w:ind w:left="0" w:right="394" w:firstLine="426"/>
        <w:rPr>
          <w:rFonts w:asciiTheme="minorHAnsi" w:hAnsiTheme="minorHAnsi" w:cstheme="minorHAnsi"/>
          <w:sz w:val="20"/>
          <w:szCs w:val="20"/>
        </w:rPr>
      </w:pPr>
      <w:r w:rsidRPr="00BF3B8B">
        <w:rPr>
          <w:rFonts w:asciiTheme="minorHAnsi" w:hAnsiTheme="minorHAnsi" w:cstheme="minorHAnsi"/>
          <w:sz w:val="20"/>
          <w:szCs w:val="20"/>
        </w:rPr>
        <w:t>Программа включает знакомство с профессиями лесного профиля, пропаганды важности и значимости такой деятельности.</w:t>
      </w:r>
    </w:p>
    <w:p w14:paraId="20878694" w14:textId="77777777" w:rsidR="00BB4330" w:rsidRPr="00BF3B8B" w:rsidRDefault="00BB4330" w:rsidP="00804C33">
      <w:pPr>
        <w:pStyle w:val="a4"/>
        <w:spacing w:before="71"/>
        <w:ind w:left="0" w:right="408" w:firstLine="426"/>
        <w:rPr>
          <w:rFonts w:asciiTheme="minorHAnsi" w:hAnsiTheme="minorHAnsi" w:cstheme="minorHAnsi"/>
          <w:sz w:val="20"/>
          <w:szCs w:val="20"/>
        </w:rPr>
      </w:pPr>
      <w:r w:rsidRPr="00BF3B8B">
        <w:rPr>
          <w:rFonts w:asciiTheme="minorHAnsi" w:hAnsiTheme="minorHAnsi" w:cstheme="minorHAnsi"/>
          <w:sz w:val="20"/>
          <w:szCs w:val="20"/>
        </w:rPr>
        <w:t>В программе предусмотрены примерные варианты практических работ, экскурсии, которые могут использоваться выборочно или заменяться другими в соответствии с потребностями учащихся и</w:t>
      </w:r>
      <w:r w:rsidRPr="00BF3B8B">
        <w:rPr>
          <w:rFonts w:asciiTheme="minorHAnsi" w:hAnsiTheme="minorHAnsi" w:cstheme="minorHAnsi"/>
          <w:spacing w:val="-8"/>
          <w:sz w:val="20"/>
          <w:szCs w:val="20"/>
        </w:rPr>
        <w:t xml:space="preserve"> </w:t>
      </w:r>
      <w:r w:rsidRPr="00BF3B8B">
        <w:rPr>
          <w:rFonts w:asciiTheme="minorHAnsi" w:hAnsiTheme="minorHAnsi" w:cstheme="minorHAnsi"/>
          <w:sz w:val="20"/>
          <w:szCs w:val="20"/>
        </w:rPr>
        <w:t>лесничества.</w:t>
      </w:r>
    </w:p>
    <w:p w14:paraId="0A42A50D" w14:textId="77777777" w:rsidR="00BB4330" w:rsidRPr="00BF3B8B" w:rsidRDefault="00BB4330" w:rsidP="00804C33">
      <w:pPr>
        <w:pStyle w:val="a4"/>
        <w:spacing w:before="2"/>
        <w:ind w:left="0" w:right="405" w:firstLine="426"/>
        <w:rPr>
          <w:rFonts w:asciiTheme="minorHAnsi" w:hAnsiTheme="minorHAnsi" w:cstheme="minorHAnsi"/>
          <w:sz w:val="20"/>
          <w:szCs w:val="20"/>
        </w:rPr>
      </w:pPr>
      <w:r w:rsidRPr="00BF3B8B">
        <w:rPr>
          <w:rFonts w:asciiTheme="minorHAnsi" w:hAnsiTheme="minorHAnsi" w:cstheme="minorHAnsi"/>
          <w:sz w:val="20"/>
          <w:szCs w:val="20"/>
        </w:rPr>
        <w:lastRenderedPageBreak/>
        <w:t>Материал программы актуален для учащихся, многие из которых планируют в перспективе связать свою будущую жизнь с лесом, выберут профессию лесного профиля.</w:t>
      </w:r>
    </w:p>
    <w:p w14:paraId="39C28990" w14:textId="77777777" w:rsidR="00BB4330" w:rsidRPr="00BF3B8B" w:rsidRDefault="00BB4330" w:rsidP="00804C33">
      <w:pPr>
        <w:pStyle w:val="a4"/>
        <w:ind w:left="0" w:right="407" w:firstLine="426"/>
        <w:rPr>
          <w:rFonts w:asciiTheme="minorHAnsi" w:hAnsiTheme="minorHAnsi" w:cstheme="minorHAnsi"/>
          <w:sz w:val="20"/>
          <w:szCs w:val="20"/>
        </w:rPr>
      </w:pPr>
      <w:r w:rsidRPr="00BF3B8B">
        <w:rPr>
          <w:rFonts w:asciiTheme="minorHAnsi" w:hAnsiTheme="minorHAnsi" w:cstheme="minorHAnsi"/>
          <w:b/>
          <w:sz w:val="20"/>
          <w:szCs w:val="20"/>
        </w:rPr>
        <w:t xml:space="preserve">Цель: </w:t>
      </w:r>
      <w:r w:rsidRPr="00BF3B8B">
        <w:rPr>
          <w:rFonts w:asciiTheme="minorHAnsi" w:hAnsiTheme="minorHAnsi" w:cstheme="minorHAnsi"/>
          <w:sz w:val="20"/>
          <w:szCs w:val="20"/>
        </w:rPr>
        <w:t>воспитать экологическую культуру, чувство единства с природой, привить любовь к родному краю, научить бережному отношению к «зеленому</w:t>
      </w:r>
      <w:r w:rsidRPr="00BF3B8B">
        <w:rPr>
          <w:rFonts w:asciiTheme="minorHAnsi" w:hAnsiTheme="minorHAnsi" w:cstheme="minorHAnsi"/>
          <w:spacing w:val="-5"/>
          <w:sz w:val="20"/>
          <w:szCs w:val="20"/>
        </w:rPr>
        <w:t xml:space="preserve"> </w:t>
      </w:r>
      <w:r w:rsidRPr="00BF3B8B">
        <w:rPr>
          <w:rFonts w:asciiTheme="minorHAnsi" w:hAnsiTheme="minorHAnsi" w:cstheme="minorHAnsi"/>
          <w:sz w:val="20"/>
          <w:szCs w:val="20"/>
        </w:rPr>
        <w:t>другу».</w:t>
      </w:r>
    </w:p>
    <w:p w14:paraId="772428BC" w14:textId="77777777" w:rsidR="00BB4330" w:rsidRPr="00BF3B8B" w:rsidRDefault="00BB4330" w:rsidP="00804C33">
      <w:pPr>
        <w:pStyle w:val="2"/>
        <w:spacing w:before="5" w:line="240" w:lineRule="auto"/>
        <w:ind w:firstLine="426"/>
        <w:rPr>
          <w:rFonts w:asciiTheme="minorHAnsi" w:hAnsiTheme="minorHAnsi" w:cstheme="minorHAnsi"/>
          <w:color w:val="auto"/>
          <w:sz w:val="20"/>
          <w:szCs w:val="20"/>
        </w:rPr>
      </w:pPr>
      <w:r w:rsidRPr="00BF3B8B">
        <w:rPr>
          <w:rFonts w:asciiTheme="minorHAnsi" w:hAnsiTheme="minorHAnsi" w:cstheme="minorHAnsi"/>
          <w:color w:val="auto"/>
          <w:sz w:val="20"/>
          <w:szCs w:val="20"/>
        </w:rPr>
        <w:t>Задачи:</w:t>
      </w:r>
    </w:p>
    <w:p w14:paraId="413BA2D1"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right="406" w:firstLine="426"/>
        <w:contextualSpacing w:val="0"/>
        <w:jc w:val="both"/>
        <w:rPr>
          <w:rFonts w:cstheme="minorHAnsi"/>
          <w:sz w:val="20"/>
          <w:szCs w:val="20"/>
        </w:rPr>
      </w:pPr>
      <w:r w:rsidRPr="00BF3B8B">
        <w:rPr>
          <w:rFonts w:cstheme="minorHAnsi"/>
          <w:sz w:val="20"/>
          <w:szCs w:val="20"/>
        </w:rPr>
        <w:t>Дать представление о лесоводстве, как науке о жизни леса, о роли лесного</w:t>
      </w:r>
      <w:r w:rsidRPr="00BF3B8B">
        <w:rPr>
          <w:rFonts w:cstheme="minorHAnsi"/>
          <w:spacing w:val="-3"/>
          <w:sz w:val="20"/>
          <w:szCs w:val="20"/>
        </w:rPr>
        <w:t xml:space="preserve"> </w:t>
      </w:r>
      <w:r w:rsidRPr="00BF3B8B">
        <w:rPr>
          <w:rFonts w:cstheme="minorHAnsi"/>
          <w:sz w:val="20"/>
          <w:szCs w:val="20"/>
        </w:rPr>
        <w:t>хозяйства.</w:t>
      </w:r>
    </w:p>
    <w:p w14:paraId="27E202C5"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right="410" w:firstLine="426"/>
        <w:contextualSpacing w:val="0"/>
        <w:jc w:val="both"/>
        <w:rPr>
          <w:rFonts w:cstheme="minorHAnsi"/>
          <w:sz w:val="20"/>
          <w:szCs w:val="20"/>
        </w:rPr>
      </w:pPr>
      <w:r w:rsidRPr="00BF3B8B">
        <w:rPr>
          <w:rFonts w:cstheme="minorHAnsi"/>
          <w:sz w:val="20"/>
          <w:szCs w:val="20"/>
        </w:rPr>
        <w:t>Углубить теоретические знания об окружающем мире, тесных экологических связей в природе, о влиянии хозяйственной деятельности человека на природу и мерах ее</w:t>
      </w:r>
      <w:r w:rsidRPr="00BF3B8B">
        <w:rPr>
          <w:rFonts w:cstheme="minorHAnsi"/>
          <w:spacing w:val="-10"/>
          <w:sz w:val="20"/>
          <w:szCs w:val="20"/>
        </w:rPr>
        <w:t xml:space="preserve"> </w:t>
      </w:r>
      <w:r w:rsidRPr="00BF3B8B">
        <w:rPr>
          <w:rFonts w:cstheme="minorHAnsi"/>
          <w:sz w:val="20"/>
          <w:szCs w:val="20"/>
        </w:rPr>
        <w:t>лесоохраны.</w:t>
      </w:r>
    </w:p>
    <w:p w14:paraId="2491070D"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right="415" w:firstLine="426"/>
        <w:contextualSpacing w:val="0"/>
        <w:jc w:val="both"/>
        <w:rPr>
          <w:rFonts w:cstheme="minorHAnsi"/>
          <w:sz w:val="20"/>
          <w:szCs w:val="20"/>
        </w:rPr>
      </w:pPr>
      <w:r w:rsidRPr="00BF3B8B">
        <w:rPr>
          <w:rFonts w:cstheme="minorHAnsi"/>
          <w:sz w:val="20"/>
          <w:szCs w:val="20"/>
        </w:rPr>
        <w:t>Развивать практические навыки и умения проведения практических и исследовательских</w:t>
      </w:r>
      <w:r w:rsidRPr="00BF3B8B">
        <w:rPr>
          <w:rFonts w:cstheme="minorHAnsi"/>
          <w:spacing w:val="-4"/>
          <w:sz w:val="20"/>
          <w:szCs w:val="20"/>
        </w:rPr>
        <w:t xml:space="preserve"> </w:t>
      </w:r>
      <w:r w:rsidRPr="00BF3B8B">
        <w:rPr>
          <w:rFonts w:cstheme="minorHAnsi"/>
          <w:sz w:val="20"/>
          <w:szCs w:val="20"/>
        </w:rPr>
        <w:t>работ.</w:t>
      </w:r>
    </w:p>
    <w:p w14:paraId="6AC83C23"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firstLine="426"/>
        <w:contextualSpacing w:val="0"/>
        <w:jc w:val="both"/>
        <w:rPr>
          <w:rFonts w:cstheme="minorHAnsi"/>
          <w:sz w:val="20"/>
          <w:szCs w:val="20"/>
        </w:rPr>
      </w:pPr>
      <w:r w:rsidRPr="00BF3B8B">
        <w:rPr>
          <w:rFonts w:cstheme="minorHAnsi"/>
          <w:sz w:val="20"/>
          <w:szCs w:val="20"/>
        </w:rPr>
        <w:t>Воспитать качества рачительного и разумного</w:t>
      </w:r>
      <w:r w:rsidRPr="00BF3B8B">
        <w:rPr>
          <w:rFonts w:cstheme="minorHAnsi"/>
          <w:spacing w:val="-10"/>
          <w:sz w:val="20"/>
          <w:szCs w:val="20"/>
        </w:rPr>
        <w:t xml:space="preserve"> </w:t>
      </w:r>
      <w:r w:rsidRPr="00BF3B8B">
        <w:rPr>
          <w:rFonts w:cstheme="minorHAnsi"/>
          <w:sz w:val="20"/>
          <w:szCs w:val="20"/>
        </w:rPr>
        <w:t>природопользования.</w:t>
      </w:r>
    </w:p>
    <w:p w14:paraId="1EB7F052"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right="414" w:firstLine="426"/>
        <w:contextualSpacing w:val="0"/>
        <w:jc w:val="both"/>
        <w:rPr>
          <w:rFonts w:cstheme="minorHAnsi"/>
          <w:sz w:val="20"/>
          <w:szCs w:val="20"/>
        </w:rPr>
      </w:pPr>
      <w:r w:rsidRPr="00BF3B8B">
        <w:rPr>
          <w:rFonts w:cstheme="minorHAnsi"/>
          <w:sz w:val="20"/>
          <w:szCs w:val="20"/>
        </w:rPr>
        <w:t>Вооружить учащихся трудовыми навыками и умениями выполнения лесохозяйственных и лесовосстановительных работ, а так же умениями агитационной, пропагандистской деятельности по охране лесных богатств и зеленых</w:t>
      </w:r>
      <w:r w:rsidRPr="00BF3B8B">
        <w:rPr>
          <w:rFonts w:cstheme="minorHAnsi"/>
          <w:spacing w:val="-5"/>
          <w:sz w:val="20"/>
          <w:szCs w:val="20"/>
        </w:rPr>
        <w:t xml:space="preserve"> </w:t>
      </w:r>
      <w:r w:rsidRPr="00BF3B8B">
        <w:rPr>
          <w:rFonts w:cstheme="minorHAnsi"/>
          <w:sz w:val="20"/>
          <w:szCs w:val="20"/>
        </w:rPr>
        <w:t>насаждений.</w:t>
      </w:r>
    </w:p>
    <w:p w14:paraId="118B38F5"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right="411" w:firstLine="426"/>
        <w:contextualSpacing w:val="0"/>
        <w:jc w:val="both"/>
        <w:rPr>
          <w:rFonts w:cstheme="minorHAnsi"/>
          <w:sz w:val="20"/>
          <w:szCs w:val="20"/>
        </w:rPr>
      </w:pPr>
      <w:r w:rsidRPr="00BF3B8B">
        <w:rPr>
          <w:rFonts w:cstheme="minorHAnsi"/>
          <w:sz w:val="20"/>
          <w:szCs w:val="20"/>
        </w:rPr>
        <w:t>Воспитать у школьников чувство любви и бережного отношения к лесу, его обитателям, ответственности за их</w:t>
      </w:r>
      <w:r w:rsidRPr="00BF3B8B">
        <w:rPr>
          <w:rFonts w:cstheme="minorHAnsi"/>
          <w:spacing w:val="-4"/>
          <w:sz w:val="20"/>
          <w:szCs w:val="20"/>
        </w:rPr>
        <w:t xml:space="preserve"> </w:t>
      </w:r>
      <w:r w:rsidRPr="00BF3B8B">
        <w:rPr>
          <w:rFonts w:cstheme="minorHAnsi"/>
          <w:sz w:val="20"/>
          <w:szCs w:val="20"/>
        </w:rPr>
        <w:t>судьбу.</w:t>
      </w:r>
    </w:p>
    <w:p w14:paraId="2514C734" w14:textId="77777777" w:rsidR="00BB4330" w:rsidRPr="00BF3B8B" w:rsidRDefault="00BB4330" w:rsidP="007748EA">
      <w:pPr>
        <w:pStyle w:val="a3"/>
        <w:widowControl w:val="0"/>
        <w:numPr>
          <w:ilvl w:val="0"/>
          <w:numId w:val="77"/>
        </w:numPr>
        <w:tabs>
          <w:tab w:val="left" w:pos="1110"/>
        </w:tabs>
        <w:autoSpaceDE w:val="0"/>
        <w:autoSpaceDN w:val="0"/>
        <w:spacing w:after="0" w:line="240" w:lineRule="auto"/>
        <w:ind w:left="0" w:firstLine="426"/>
        <w:contextualSpacing w:val="0"/>
        <w:jc w:val="both"/>
        <w:rPr>
          <w:rFonts w:cstheme="minorHAnsi"/>
          <w:sz w:val="20"/>
          <w:szCs w:val="20"/>
        </w:rPr>
      </w:pPr>
      <w:r w:rsidRPr="00BF3B8B">
        <w:rPr>
          <w:rFonts w:cstheme="minorHAnsi"/>
          <w:sz w:val="20"/>
          <w:szCs w:val="20"/>
        </w:rPr>
        <w:t>Профориентация на профессии лесного</w:t>
      </w:r>
      <w:r w:rsidRPr="00BF3B8B">
        <w:rPr>
          <w:rFonts w:cstheme="minorHAnsi"/>
          <w:spacing w:val="-7"/>
          <w:sz w:val="20"/>
          <w:szCs w:val="20"/>
        </w:rPr>
        <w:t xml:space="preserve"> </w:t>
      </w:r>
      <w:r w:rsidRPr="00BF3B8B">
        <w:rPr>
          <w:rFonts w:cstheme="minorHAnsi"/>
          <w:sz w:val="20"/>
          <w:szCs w:val="20"/>
        </w:rPr>
        <w:t>профиля.</w:t>
      </w:r>
    </w:p>
    <w:p w14:paraId="292AD236" w14:textId="77777777" w:rsidR="00BB4330" w:rsidRPr="00BF3B8B" w:rsidRDefault="00BB4330" w:rsidP="00804C33">
      <w:pPr>
        <w:pStyle w:val="a4"/>
        <w:ind w:left="0" w:right="409" w:firstLine="426"/>
        <w:rPr>
          <w:rFonts w:asciiTheme="minorHAnsi" w:hAnsiTheme="minorHAnsi" w:cstheme="minorHAnsi"/>
          <w:sz w:val="20"/>
          <w:szCs w:val="20"/>
        </w:rPr>
      </w:pPr>
      <w:r w:rsidRPr="00BF3B8B">
        <w:rPr>
          <w:rFonts w:asciiTheme="minorHAnsi" w:hAnsiTheme="minorHAnsi" w:cstheme="minorHAnsi"/>
          <w:i/>
          <w:sz w:val="20"/>
          <w:szCs w:val="20"/>
        </w:rPr>
        <w:t xml:space="preserve">Актуальность </w:t>
      </w:r>
      <w:r w:rsidRPr="00BF3B8B">
        <w:rPr>
          <w:rFonts w:asciiTheme="minorHAnsi" w:hAnsiTheme="minorHAnsi" w:cstheme="minorHAnsi"/>
          <w:sz w:val="20"/>
          <w:szCs w:val="20"/>
        </w:rPr>
        <w:t>Программы определяется тем, что школьные лесничества:</w:t>
      </w:r>
    </w:p>
    <w:p w14:paraId="6ACF1D8F" w14:textId="77777777" w:rsidR="00BB4330" w:rsidRPr="00BF3B8B" w:rsidRDefault="00BB4330" w:rsidP="007748EA">
      <w:pPr>
        <w:pStyle w:val="a3"/>
        <w:widowControl w:val="0"/>
        <w:numPr>
          <w:ilvl w:val="1"/>
          <w:numId w:val="77"/>
        </w:numPr>
        <w:tabs>
          <w:tab w:val="left" w:pos="1241"/>
        </w:tabs>
        <w:autoSpaceDE w:val="0"/>
        <w:autoSpaceDN w:val="0"/>
        <w:spacing w:after="0" w:line="240" w:lineRule="auto"/>
        <w:ind w:left="0" w:right="409" w:firstLine="426"/>
        <w:contextualSpacing w:val="0"/>
        <w:jc w:val="both"/>
        <w:rPr>
          <w:rFonts w:cstheme="minorHAnsi"/>
          <w:sz w:val="20"/>
          <w:szCs w:val="20"/>
        </w:rPr>
      </w:pPr>
      <w:r w:rsidRPr="00BF3B8B">
        <w:rPr>
          <w:rFonts w:cstheme="minorHAnsi"/>
          <w:sz w:val="20"/>
          <w:szCs w:val="20"/>
        </w:rPr>
        <w:t>выполняют существенную образовательную функцию, в том числе вносят вклад в становление личности благодаря приобщению подрастающего поколения к трудовой, исследовательской и природоохранной</w:t>
      </w:r>
      <w:r w:rsidRPr="00BF3B8B">
        <w:rPr>
          <w:rFonts w:cstheme="minorHAnsi"/>
          <w:spacing w:val="-24"/>
          <w:sz w:val="20"/>
          <w:szCs w:val="20"/>
        </w:rPr>
        <w:t xml:space="preserve"> </w:t>
      </w:r>
      <w:r w:rsidRPr="00BF3B8B">
        <w:rPr>
          <w:rFonts w:cstheme="minorHAnsi"/>
          <w:sz w:val="20"/>
          <w:szCs w:val="20"/>
        </w:rPr>
        <w:t>деятельности;</w:t>
      </w:r>
    </w:p>
    <w:p w14:paraId="26ADDCC7" w14:textId="77777777" w:rsidR="00BB4330" w:rsidRPr="00BF3B8B" w:rsidRDefault="00BB4330" w:rsidP="007748EA">
      <w:pPr>
        <w:pStyle w:val="a3"/>
        <w:widowControl w:val="0"/>
        <w:numPr>
          <w:ilvl w:val="1"/>
          <w:numId w:val="77"/>
        </w:numPr>
        <w:tabs>
          <w:tab w:val="left" w:pos="1241"/>
        </w:tabs>
        <w:autoSpaceDE w:val="0"/>
        <w:autoSpaceDN w:val="0"/>
        <w:spacing w:after="0" w:line="240" w:lineRule="auto"/>
        <w:ind w:left="0" w:right="413" w:firstLine="426"/>
        <w:contextualSpacing w:val="0"/>
        <w:jc w:val="both"/>
        <w:rPr>
          <w:rFonts w:cstheme="minorHAnsi"/>
          <w:sz w:val="20"/>
          <w:szCs w:val="20"/>
        </w:rPr>
      </w:pPr>
      <w:r w:rsidRPr="00BF3B8B">
        <w:rPr>
          <w:rFonts w:cstheme="minorHAnsi"/>
          <w:sz w:val="20"/>
          <w:szCs w:val="20"/>
        </w:rPr>
        <w:t>участвуют в решении вопросов благоустройства и озеленения населенных пунктов;</w:t>
      </w:r>
    </w:p>
    <w:p w14:paraId="76FB926F" w14:textId="77777777" w:rsidR="00BB4330" w:rsidRPr="00BF3B8B" w:rsidRDefault="00BB4330" w:rsidP="007748EA">
      <w:pPr>
        <w:pStyle w:val="a3"/>
        <w:widowControl w:val="0"/>
        <w:numPr>
          <w:ilvl w:val="1"/>
          <w:numId w:val="77"/>
        </w:numPr>
        <w:tabs>
          <w:tab w:val="left" w:pos="1241"/>
        </w:tabs>
        <w:autoSpaceDE w:val="0"/>
        <w:autoSpaceDN w:val="0"/>
        <w:spacing w:after="0" w:line="240" w:lineRule="auto"/>
        <w:ind w:left="0" w:right="413" w:firstLine="426"/>
        <w:contextualSpacing w:val="0"/>
        <w:jc w:val="both"/>
        <w:rPr>
          <w:rFonts w:cstheme="minorHAnsi"/>
          <w:sz w:val="20"/>
          <w:szCs w:val="20"/>
        </w:rPr>
      </w:pPr>
      <w:r w:rsidRPr="00BF3B8B">
        <w:rPr>
          <w:rFonts w:cstheme="minorHAnsi"/>
          <w:sz w:val="20"/>
          <w:szCs w:val="20"/>
        </w:rPr>
        <w:t>решают проблему профессиональной ориентации обучающихся. Школьники</w:t>
      </w:r>
      <w:r w:rsidRPr="00BF3B8B">
        <w:rPr>
          <w:rFonts w:cstheme="minorHAnsi"/>
          <w:spacing w:val="32"/>
          <w:sz w:val="20"/>
          <w:szCs w:val="20"/>
        </w:rPr>
        <w:t xml:space="preserve"> </w:t>
      </w:r>
      <w:r w:rsidRPr="00BF3B8B">
        <w:rPr>
          <w:rFonts w:cstheme="minorHAnsi"/>
          <w:sz w:val="20"/>
          <w:szCs w:val="20"/>
        </w:rPr>
        <w:t>вносят</w:t>
      </w:r>
      <w:r w:rsidRPr="00BF3B8B">
        <w:rPr>
          <w:rFonts w:cstheme="minorHAnsi"/>
          <w:spacing w:val="31"/>
          <w:sz w:val="20"/>
          <w:szCs w:val="20"/>
        </w:rPr>
        <w:t xml:space="preserve"> </w:t>
      </w:r>
      <w:r w:rsidRPr="00BF3B8B">
        <w:rPr>
          <w:rFonts w:cstheme="minorHAnsi"/>
          <w:sz w:val="20"/>
          <w:szCs w:val="20"/>
        </w:rPr>
        <w:t>свой</w:t>
      </w:r>
      <w:r w:rsidRPr="00BF3B8B">
        <w:rPr>
          <w:rFonts w:cstheme="minorHAnsi"/>
          <w:spacing w:val="33"/>
          <w:sz w:val="20"/>
          <w:szCs w:val="20"/>
        </w:rPr>
        <w:t xml:space="preserve"> </w:t>
      </w:r>
      <w:r w:rsidRPr="00BF3B8B">
        <w:rPr>
          <w:rFonts w:cstheme="minorHAnsi"/>
          <w:sz w:val="20"/>
          <w:szCs w:val="20"/>
        </w:rPr>
        <w:t>вклад</w:t>
      </w:r>
      <w:r w:rsidRPr="00BF3B8B">
        <w:rPr>
          <w:rFonts w:cstheme="minorHAnsi"/>
          <w:spacing w:val="34"/>
          <w:sz w:val="20"/>
          <w:szCs w:val="20"/>
        </w:rPr>
        <w:t xml:space="preserve"> </w:t>
      </w:r>
      <w:r w:rsidRPr="00BF3B8B">
        <w:rPr>
          <w:rFonts w:cstheme="minorHAnsi"/>
          <w:sz w:val="20"/>
          <w:szCs w:val="20"/>
        </w:rPr>
        <w:t>в</w:t>
      </w:r>
      <w:r w:rsidRPr="00BF3B8B">
        <w:rPr>
          <w:rFonts w:cstheme="minorHAnsi"/>
          <w:spacing w:val="31"/>
          <w:sz w:val="20"/>
          <w:szCs w:val="20"/>
        </w:rPr>
        <w:t xml:space="preserve"> </w:t>
      </w:r>
      <w:r w:rsidRPr="00BF3B8B">
        <w:rPr>
          <w:rFonts w:cstheme="minorHAnsi"/>
          <w:sz w:val="20"/>
          <w:szCs w:val="20"/>
        </w:rPr>
        <w:t>решение</w:t>
      </w:r>
      <w:r w:rsidRPr="00BF3B8B">
        <w:rPr>
          <w:rFonts w:cstheme="minorHAnsi"/>
          <w:spacing w:val="33"/>
          <w:sz w:val="20"/>
          <w:szCs w:val="20"/>
        </w:rPr>
        <w:t xml:space="preserve"> </w:t>
      </w:r>
      <w:r w:rsidRPr="00BF3B8B">
        <w:rPr>
          <w:rFonts w:cstheme="minorHAnsi"/>
          <w:sz w:val="20"/>
          <w:szCs w:val="20"/>
        </w:rPr>
        <w:t>проблемы</w:t>
      </w:r>
      <w:r w:rsidRPr="00BF3B8B">
        <w:rPr>
          <w:rFonts w:cstheme="minorHAnsi"/>
          <w:spacing w:val="32"/>
          <w:sz w:val="20"/>
          <w:szCs w:val="20"/>
        </w:rPr>
        <w:t xml:space="preserve"> </w:t>
      </w:r>
      <w:r w:rsidRPr="00BF3B8B">
        <w:rPr>
          <w:rFonts w:cstheme="minorHAnsi"/>
          <w:sz w:val="20"/>
          <w:szCs w:val="20"/>
        </w:rPr>
        <w:t>охраны</w:t>
      </w:r>
      <w:r w:rsidRPr="00BF3B8B">
        <w:rPr>
          <w:rFonts w:cstheme="minorHAnsi"/>
          <w:spacing w:val="33"/>
          <w:sz w:val="20"/>
          <w:szCs w:val="20"/>
        </w:rPr>
        <w:t xml:space="preserve"> </w:t>
      </w:r>
      <w:r w:rsidRPr="00BF3B8B">
        <w:rPr>
          <w:rFonts w:cstheme="minorHAnsi"/>
          <w:sz w:val="20"/>
          <w:szCs w:val="20"/>
        </w:rPr>
        <w:t>природы,</w:t>
      </w:r>
    </w:p>
    <w:p w14:paraId="2C2DABDB" w14:textId="77777777" w:rsidR="00BB4330" w:rsidRPr="00BF3B8B" w:rsidRDefault="00BB4330" w:rsidP="00804C33">
      <w:pPr>
        <w:pStyle w:val="a4"/>
        <w:ind w:left="0" w:right="410" w:firstLine="426"/>
        <w:rPr>
          <w:rFonts w:asciiTheme="minorHAnsi" w:hAnsiTheme="minorHAnsi" w:cstheme="minorHAnsi"/>
          <w:sz w:val="20"/>
          <w:szCs w:val="20"/>
        </w:rPr>
      </w:pPr>
      <w:r w:rsidRPr="00BF3B8B">
        <w:rPr>
          <w:rFonts w:asciiTheme="minorHAnsi" w:hAnsiTheme="minorHAnsi" w:cstheme="minorHAnsi"/>
          <w:sz w:val="20"/>
          <w:szCs w:val="20"/>
        </w:rPr>
        <w:t>благодаря работе школьного лесничества и получают раннюю профессиональную ориентацию, что помогает им в выборе своей будущей профессии.</w:t>
      </w:r>
    </w:p>
    <w:p w14:paraId="6F26AA07" w14:textId="77777777" w:rsidR="00BB4330" w:rsidRPr="00BF3B8B" w:rsidRDefault="00BB4330" w:rsidP="00804C33">
      <w:pPr>
        <w:pStyle w:val="a4"/>
        <w:ind w:left="0" w:right="414" w:firstLine="426"/>
        <w:rPr>
          <w:rFonts w:asciiTheme="minorHAnsi" w:hAnsiTheme="minorHAnsi" w:cstheme="minorHAnsi"/>
          <w:sz w:val="20"/>
          <w:szCs w:val="20"/>
        </w:rPr>
      </w:pPr>
      <w:r w:rsidRPr="00BF3B8B">
        <w:rPr>
          <w:rFonts w:asciiTheme="minorHAnsi" w:hAnsiTheme="minorHAnsi" w:cstheme="minorHAnsi"/>
          <w:sz w:val="20"/>
          <w:szCs w:val="20"/>
        </w:rPr>
        <w:t>При разработке программы учитывалось, что работа школьников по охране леса - одна из основных для сельских школ, расположенных в лесной зоне и определяется запросом со стороны детей и их родителей на программы экологического развития учащихся.</w:t>
      </w:r>
    </w:p>
    <w:p w14:paraId="3955B499" w14:textId="77777777" w:rsidR="00BB4330" w:rsidRPr="00BF3B8B" w:rsidRDefault="00BB4330" w:rsidP="00804C33">
      <w:pPr>
        <w:pStyle w:val="a4"/>
        <w:ind w:left="0" w:right="408" w:firstLine="426"/>
        <w:rPr>
          <w:rFonts w:asciiTheme="minorHAnsi" w:hAnsiTheme="minorHAnsi" w:cstheme="minorHAnsi"/>
          <w:sz w:val="20"/>
          <w:szCs w:val="20"/>
        </w:rPr>
      </w:pPr>
      <w:r w:rsidRPr="00BF3B8B">
        <w:rPr>
          <w:rFonts w:asciiTheme="minorHAnsi" w:hAnsiTheme="minorHAnsi" w:cstheme="minorHAnsi"/>
          <w:sz w:val="20"/>
          <w:szCs w:val="20"/>
        </w:rPr>
        <w:t>Программа школьного лесничества социально-значима для школьников и поселения в целом.</w:t>
      </w:r>
    </w:p>
    <w:p w14:paraId="595F47BD" w14:textId="77777777" w:rsidR="00BB4330" w:rsidRPr="00BF3B8B" w:rsidRDefault="00BB4330" w:rsidP="00BB4330">
      <w:pPr>
        <w:pStyle w:val="a4"/>
        <w:spacing w:before="71"/>
        <w:ind w:left="421" w:right="425" w:firstLine="381"/>
        <w:rPr>
          <w:rFonts w:asciiTheme="minorHAnsi" w:hAnsiTheme="minorHAnsi" w:cstheme="minorHAnsi"/>
          <w:sz w:val="20"/>
          <w:szCs w:val="20"/>
        </w:rPr>
      </w:pPr>
      <w:r w:rsidRPr="00BF3B8B">
        <w:rPr>
          <w:rFonts w:asciiTheme="minorHAnsi" w:hAnsiTheme="minorHAnsi" w:cstheme="minorHAnsi"/>
          <w:b/>
          <w:sz w:val="20"/>
          <w:szCs w:val="20"/>
        </w:rPr>
        <w:t xml:space="preserve">Педагогическая целесообразность программы </w:t>
      </w:r>
      <w:r w:rsidRPr="00BF3B8B">
        <w:rPr>
          <w:rFonts w:asciiTheme="minorHAnsi" w:hAnsiTheme="minorHAnsi" w:cstheme="minorHAnsi"/>
          <w:sz w:val="20"/>
          <w:szCs w:val="20"/>
        </w:rPr>
        <w:t>помогает решать вопросы социализации личности, формирование активной гражданской позиции через развитие навыков использования различных источников информации, в том числе инструментов таксации, карт, знаний и умения их применять и использовать в практической деятельности.</w:t>
      </w:r>
    </w:p>
    <w:p w14:paraId="374FFA59" w14:textId="77777777" w:rsidR="00BB4330" w:rsidRPr="00BF3B8B" w:rsidRDefault="00BB4330" w:rsidP="00BB4330">
      <w:pPr>
        <w:spacing w:before="1" w:line="240" w:lineRule="auto"/>
        <w:ind w:left="421" w:right="430" w:firstLine="381"/>
        <w:jc w:val="both"/>
        <w:rPr>
          <w:rFonts w:cstheme="minorHAnsi"/>
          <w:sz w:val="20"/>
          <w:szCs w:val="20"/>
        </w:rPr>
      </w:pPr>
      <w:r w:rsidRPr="00BF3B8B">
        <w:rPr>
          <w:rFonts w:cstheme="minorHAnsi"/>
          <w:b/>
          <w:sz w:val="20"/>
          <w:szCs w:val="20"/>
        </w:rPr>
        <w:t>Отличительные особенности</w:t>
      </w:r>
      <w:r w:rsidRPr="00BF3B8B">
        <w:rPr>
          <w:rFonts w:cstheme="minorHAnsi"/>
          <w:sz w:val="20"/>
          <w:szCs w:val="20"/>
        </w:rPr>
        <w:t>. Программа разноуровневая, рассчитана на разные категории учащихся (одаренные, ОВЗ).</w:t>
      </w:r>
    </w:p>
    <w:p w14:paraId="1243F643" w14:textId="77777777" w:rsidR="00BB4330" w:rsidRPr="00BF3B8B" w:rsidRDefault="00BB4330" w:rsidP="00BB4330">
      <w:pPr>
        <w:pStyle w:val="a4"/>
        <w:spacing w:before="2"/>
        <w:ind w:left="421" w:right="423" w:firstLine="381"/>
        <w:rPr>
          <w:rFonts w:asciiTheme="minorHAnsi" w:hAnsiTheme="minorHAnsi" w:cstheme="minorHAnsi"/>
          <w:sz w:val="20"/>
          <w:szCs w:val="20"/>
        </w:rPr>
      </w:pPr>
      <w:r w:rsidRPr="00BF3B8B">
        <w:rPr>
          <w:rFonts w:asciiTheme="minorHAnsi" w:hAnsiTheme="minorHAnsi" w:cstheme="minorHAnsi"/>
          <w:sz w:val="20"/>
          <w:szCs w:val="20"/>
        </w:rPr>
        <w:t xml:space="preserve">При разработке программы учитывалось, что работа школьников по охране леса - одна из основных для сельских школ, расположенных в лесной зоне. Данная дополнительная общеобразовательная программа отличается от уже существующих программ тем, что выполняет </w:t>
      </w:r>
      <w:r w:rsidRPr="00BF3B8B">
        <w:rPr>
          <w:rFonts w:asciiTheme="minorHAnsi" w:hAnsiTheme="minorHAnsi" w:cstheme="minorHAnsi"/>
          <w:i/>
          <w:sz w:val="20"/>
          <w:szCs w:val="20"/>
        </w:rPr>
        <w:t xml:space="preserve">важную социальную функцию. </w:t>
      </w:r>
      <w:r w:rsidRPr="00BF3B8B">
        <w:rPr>
          <w:rFonts w:asciiTheme="minorHAnsi" w:hAnsiTheme="minorHAnsi" w:cstheme="minorHAnsi"/>
          <w:sz w:val="20"/>
          <w:szCs w:val="20"/>
        </w:rPr>
        <w:t xml:space="preserve">Программа помогает детям через активное познание окружающего мира, через участие в природоохранных акциях войти в новые современные социально-экономические отношения, получить опыт здорового образа жизни и навыки экологичного природопользования. Ее социальная направленность выражается в формировании </w:t>
      </w:r>
      <w:proofErr w:type="spellStart"/>
      <w:r w:rsidRPr="00BF3B8B">
        <w:rPr>
          <w:rFonts w:asciiTheme="minorHAnsi" w:hAnsiTheme="minorHAnsi" w:cstheme="minorHAnsi"/>
          <w:sz w:val="20"/>
          <w:szCs w:val="20"/>
        </w:rPr>
        <w:t>экологизированного</w:t>
      </w:r>
      <w:proofErr w:type="spellEnd"/>
      <w:r w:rsidRPr="00BF3B8B">
        <w:rPr>
          <w:rFonts w:asciiTheme="minorHAnsi" w:hAnsiTheme="minorHAnsi" w:cstheme="minorHAnsi"/>
          <w:sz w:val="20"/>
          <w:szCs w:val="20"/>
        </w:rPr>
        <w:t xml:space="preserve"> мировоззрения, разумных взаимоотношений человека с социумом и природой, а также в широкой начальной профессиональной ориентации.</w:t>
      </w:r>
    </w:p>
    <w:p w14:paraId="544B1838" w14:textId="77777777" w:rsidR="00BB4330" w:rsidRPr="00BF3B8B" w:rsidRDefault="00BB4330" w:rsidP="00BB4330">
      <w:pPr>
        <w:pStyle w:val="a4"/>
        <w:ind w:left="421" w:right="425" w:firstLine="381"/>
        <w:rPr>
          <w:rFonts w:asciiTheme="minorHAnsi" w:hAnsiTheme="minorHAnsi" w:cstheme="minorHAnsi"/>
          <w:sz w:val="20"/>
          <w:szCs w:val="20"/>
        </w:rPr>
      </w:pPr>
      <w:r w:rsidRPr="00BF3B8B">
        <w:rPr>
          <w:rFonts w:asciiTheme="minorHAnsi" w:hAnsiTheme="minorHAnsi" w:cstheme="minorHAnsi"/>
          <w:sz w:val="20"/>
          <w:szCs w:val="20"/>
        </w:rPr>
        <w:t>Занятия в школьном лесничестве носят комплексный характер и включают разнообразные формы и методы. Посещая школьное лесничество, учащиеся получают знания о природе родного края, активно участвуют в творческой деятельности: в конкурсах рисунков, поделок, эссе, агитбригад. Участвуют в школьных и муниципальных, региональных, всероссийских конкурсах проектов и исследовательских работ. Знания, полученные на занятиях школьного лесничества, юные лесники применяют в конкретной практической работе по охране леса, проводят опыты, совместно с работниками лесничества выезжают на посадки, выполняют практические задания по изучению объектов лесного биоценоза. Учащиеся, заинтересовавшиеся школьным лесничеством, в дальнейшем могут и не стать работниками лесного хозяйства, важно, что они станут людьми, любящими родной край, природу. Человек любой специальности должен с интересом и любовью относится к природе, проявлять стремление к ее охране.</w:t>
      </w:r>
    </w:p>
    <w:p w14:paraId="5FECF8CE" w14:textId="77777777" w:rsidR="00BB4330" w:rsidRPr="00BF3B8B" w:rsidRDefault="00BB4330" w:rsidP="00BB4330">
      <w:pPr>
        <w:pStyle w:val="a4"/>
        <w:spacing w:before="1"/>
        <w:ind w:right="404" w:firstLine="69"/>
        <w:rPr>
          <w:rFonts w:asciiTheme="minorHAnsi" w:hAnsiTheme="minorHAnsi" w:cstheme="minorHAnsi"/>
          <w:sz w:val="20"/>
          <w:szCs w:val="20"/>
        </w:rPr>
      </w:pPr>
      <w:r w:rsidRPr="00BF3B8B">
        <w:rPr>
          <w:rFonts w:asciiTheme="minorHAnsi" w:hAnsiTheme="minorHAnsi" w:cstheme="minorHAnsi"/>
          <w:b/>
          <w:i/>
          <w:sz w:val="20"/>
          <w:szCs w:val="20"/>
        </w:rPr>
        <w:lastRenderedPageBreak/>
        <w:t>Категории учащихся</w:t>
      </w:r>
      <w:r w:rsidRPr="00BF3B8B">
        <w:rPr>
          <w:rFonts w:asciiTheme="minorHAnsi" w:hAnsiTheme="minorHAnsi" w:cstheme="minorHAnsi"/>
          <w:sz w:val="20"/>
          <w:szCs w:val="20"/>
        </w:rPr>
        <w:t xml:space="preserve">, для которых программа актуальна разнообразны (в этом тоже особенность программы). </w:t>
      </w:r>
      <w:r w:rsidRPr="00BF3B8B">
        <w:rPr>
          <w:rFonts w:asciiTheme="minorHAnsi" w:hAnsiTheme="minorHAnsi" w:cstheme="minorHAnsi"/>
          <w:sz w:val="20"/>
          <w:szCs w:val="20"/>
          <w:u w:val="single"/>
        </w:rPr>
        <w:t>Это учащиеся 5-9 классов:</w:t>
      </w:r>
    </w:p>
    <w:p w14:paraId="2111D639" w14:textId="77777777" w:rsidR="00BB4330" w:rsidRPr="00BF3B8B" w:rsidRDefault="00BB4330" w:rsidP="007748EA">
      <w:pPr>
        <w:pStyle w:val="a3"/>
        <w:widowControl w:val="0"/>
        <w:numPr>
          <w:ilvl w:val="0"/>
          <w:numId w:val="76"/>
        </w:numPr>
        <w:tabs>
          <w:tab w:val="left" w:pos="1110"/>
        </w:tabs>
        <w:autoSpaceDE w:val="0"/>
        <w:autoSpaceDN w:val="0"/>
        <w:spacing w:after="0" w:line="240" w:lineRule="auto"/>
        <w:ind w:left="1121" w:right="412" w:hanging="360"/>
        <w:contextualSpacing w:val="0"/>
        <w:jc w:val="both"/>
        <w:rPr>
          <w:rFonts w:cstheme="minorHAnsi"/>
          <w:sz w:val="20"/>
          <w:szCs w:val="20"/>
        </w:rPr>
      </w:pPr>
      <w:r w:rsidRPr="00BF3B8B">
        <w:rPr>
          <w:rFonts w:cstheme="minorHAnsi"/>
          <w:i/>
          <w:sz w:val="20"/>
          <w:szCs w:val="20"/>
        </w:rPr>
        <w:t xml:space="preserve">одаренные дети, </w:t>
      </w:r>
      <w:r w:rsidRPr="00BF3B8B">
        <w:rPr>
          <w:rFonts w:cstheme="minorHAnsi"/>
          <w:sz w:val="20"/>
          <w:szCs w:val="20"/>
        </w:rPr>
        <w:t>которые ведут научно-исследовательскую и проектную деятельность, участвуют в конкурсах и</w:t>
      </w:r>
      <w:r w:rsidRPr="00BF3B8B">
        <w:rPr>
          <w:rFonts w:cstheme="minorHAnsi"/>
          <w:spacing w:val="-13"/>
          <w:sz w:val="20"/>
          <w:szCs w:val="20"/>
        </w:rPr>
        <w:t xml:space="preserve"> </w:t>
      </w:r>
      <w:r w:rsidRPr="00BF3B8B">
        <w:rPr>
          <w:rFonts w:cstheme="minorHAnsi"/>
          <w:sz w:val="20"/>
          <w:szCs w:val="20"/>
        </w:rPr>
        <w:t>олимпиадах;</w:t>
      </w:r>
    </w:p>
    <w:p w14:paraId="445404F3" w14:textId="77777777" w:rsidR="00BB4330" w:rsidRPr="00BF3B8B" w:rsidRDefault="00BB4330" w:rsidP="007748EA">
      <w:pPr>
        <w:pStyle w:val="a3"/>
        <w:widowControl w:val="0"/>
        <w:numPr>
          <w:ilvl w:val="0"/>
          <w:numId w:val="76"/>
        </w:numPr>
        <w:tabs>
          <w:tab w:val="left" w:pos="1110"/>
        </w:tabs>
        <w:autoSpaceDE w:val="0"/>
        <w:autoSpaceDN w:val="0"/>
        <w:spacing w:after="0" w:line="240" w:lineRule="auto"/>
        <w:ind w:left="1121" w:right="411" w:hanging="360"/>
        <w:contextualSpacing w:val="0"/>
        <w:jc w:val="both"/>
        <w:rPr>
          <w:rFonts w:cstheme="minorHAnsi"/>
          <w:sz w:val="20"/>
          <w:szCs w:val="20"/>
        </w:rPr>
      </w:pPr>
      <w:r w:rsidRPr="00BF3B8B">
        <w:rPr>
          <w:rFonts w:cstheme="minorHAnsi"/>
          <w:i/>
          <w:sz w:val="20"/>
          <w:szCs w:val="20"/>
        </w:rPr>
        <w:t>дети с ОВЗ</w:t>
      </w:r>
      <w:r w:rsidRPr="00BF3B8B">
        <w:rPr>
          <w:rFonts w:cstheme="minorHAnsi"/>
          <w:sz w:val="20"/>
          <w:szCs w:val="20"/>
        </w:rPr>
        <w:t>. В нашей школе это в основном дети с задержкой психического развития. Они с удовольствием посещают занятия, участвуют в природоохранных акциях;</w:t>
      </w:r>
    </w:p>
    <w:p w14:paraId="664EB99D" w14:textId="77777777" w:rsidR="00804C33" w:rsidRPr="00BF3B8B" w:rsidRDefault="00BB4330" w:rsidP="007748EA">
      <w:pPr>
        <w:pStyle w:val="a3"/>
        <w:widowControl w:val="0"/>
        <w:numPr>
          <w:ilvl w:val="0"/>
          <w:numId w:val="76"/>
        </w:numPr>
        <w:tabs>
          <w:tab w:val="left" w:pos="1110"/>
        </w:tabs>
        <w:autoSpaceDE w:val="0"/>
        <w:autoSpaceDN w:val="0"/>
        <w:spacing w:before="71" w:after="0" w:line="240" w:lineRule="auto"/>
        <w:ind w:left="0" w:right="405" w:hanging="293"/>
        <w:contextualSpacing w:val="0"/>
        <w:jc w:val="both"/>
        <w:rPr>
          <w:rFonts w:cstheme="minorHAnsi"/>
          <w:sz w:val="20"/>
          <w:szCs w:val="20"/>
        </w:rPr>
      </w:pPr>
      <w:r w:rsidRPr="00BF3B8B">
        <w:rPr>
          <w:rFonts w:cstheme="minorHAnsi"/>
          <w:i/>
          <w:sz w:val="20"/>
          <w:szCs w:val="20"/>
        </w:rPr>
        <w:t xml:space="preserve">дети «группы риска». </w:t>
      </w:r>
      <w:r w:rsidRPr="00BF3B8B">
        <w:rPr>
          <w:rFonts w:cstheme="minorHAnsi"/>
          <w:sz w:val="20"/>
          <w:szCs w:val="20"/>
        </w:rPr>
        <w:t>Для этой категории детей программа интересна и очень важно, что дети могут принять участие в социально-значимых делах, узнать о профессиях лесного хозяйства, организовать свой досуг, как в учебное время, так и на</w:t>
      </w:r>
      <w:r w:rsidRPr="00BF3B8B">
        <w:rPr>
          <w:rFonts w:cstheme="minorHAnsi"/>
          <w:spacing w:val="-8"/>
          <w:sz w:val="20"/>
          <w:szCs w:val="20"/>
        </w:rPr>
        <w:t xml:space="preserve"> </w:t>
      </w:r>
      <w:r w:rsidRPr="00BF3B8B">
        <w:rPr>
          <w:rFonts w:cstheme="minorHAnsi"/>
          <w:sz w:val="20"/>
          <w:szCs w:val="20"/>
        </w:rPr>
        <w:t>каникулах.</w:t>
      </w:r>
    </w:p>
    <w:p w14:paraId="7533A5FB" w14:textId="77777777" w:rsidR="00BB4330" w:rsidRPr="00BF3B8B" w:rsidRDefault="00BB4330" w:rsidP="00804C33">
      <w:pPr>
        <w:pStyle w:val="a3"/>
        <w:widowControl w:val="0"/>
        <w:tabs>
          <w:tab w:val="left" w:pos="1110"/>
        </w:tabs>
        <w:autoSpaceDE w:val="0"/>
        <w:autoSpaceDN w:val="0"/>
        <w:spacing w:before="71" w:after="0" w:line="240" w:lineRule="auto"/>
        <w:ind w:left="0" w:right="405"/>
        <w:contextualSpacing w:val="0"/>
        <w:jc w:val="both"/>
        <w:rPr>
          <w:rFonts w:cstheme="minorHAnsi"/>
          <w:sz w:val="20"/>
          <w:szCs w:val="20"/>
        </w:rPr>
      </w:pPr>
      <w:r w:rsidRPr="00BF3B8B">
        <w:rPr>
          <w:rFonts w:cstheme="minorHAnsi"/>
          <w:b/>
          <w:i/>
          <w:sz w:val="20"/>
          <w:szCs w:val="20"/>
        </w:rPr>
        <w:t>Формы и режим занятий</w:t>
      </w:r>
      <w:r w:rsidRPr="00BF3B8B">
        <w:rPr>
          <w:rFonts w:cstheme="minorHAnsi"/>
          <w:sz w:val="20"/>
          <w:szCs w:val="20"/>
        </w:rPr>
        <w:t>. В основном-это групповые занятия, но есть и индивидуальные (подготовка к конкурсам, олимпиадам). Программа ориентирована на детей 5-9 классов, предполагает, как проведение регулярных еженедельных занятий со школьниками, так и возможность организовывать занятия крупными блоками — «интенсивами» (экскурсии, акции).</w:t>
      </w:r>
    </w:p>
    <w:p w14:paraId="5973883E" w14:textId="77777777" w:rsidR="00BB4330" w:rsidRPr="00BF3B8B" w:rsidRDefault="00BB4330" w:rsidP="00BB4330">
      <w:pPr>
        <w:pStyle w:val="a4"/>
        <w:spacing w:before="1"/>
        <w:ind w:right="406" w:firstLine="707"/>
        <w:rPr>
          <w:rFonts w:asciiTheme="minorHAnsi" w:hAnsiTheme="minorHAnsi" w:cstheme="minorHAnsi"/>
          <w:sz w:val="20"/>
          <w:szCs w:val="20"/>
        </w:rPr>
      </w:pPr>
      <w:r w:rsidRPr="00BF3B8B">
        <w:rPr>
          <w:rFonts w:asciiTheme="minorHAnsi" w:hAnsiTheme="minorHAnsi" w:cstheme="minorHAnsi"/>
          <w:sz w:val="20"/>
          <w:szCs w:val="20"/>
        </w:rPr>
        <w:t>Основные формы проведения занятий: лекции, семинары, практические занятия, экскурсии в природу, самостоятельные творческие работы, работа в группах и парах, индивидуальная работа, работа со словарями, определителями растений, справочной литературой, встречи с работниками лесного хозяйства.</w:t>
      </w:r>
    </w:p>
    <w:p w14:paraId="403E8851" w14:textId="77777777" w:rsidR="00BB4330" w:rsidRPr="00BF3B8B" w:rsidRDefault="00BB4330" w:rsidP="00BB4330">
      <w:pPr>
        <w:pStyle w:val="a4"/>
        <w:ind w:right="407" w:firstLine="427"/>
        <w:rPr>
          <w:rFonts w:asciiTheme="minorHAnsi" w:hAnsiTheme="minorHAnsi" w:cstheme="minorHAnsi"/>
          <w:sz w:val="20"/>
          <w:szCs w:val="20"/>
        </w:rPr>
      </w:pPr>
      <w:r w:rsidRPr="00BF3B8B">
        <w:rPr>
          <w:rFonts w:asciiTheme="minorHAnsi" w:hAnsiTheme="minorHAnsi" w:cstheme="minorHAnsi"/>
          <w:i/>
          <w:sz w:val="20"/>
          <w:szCs w:val="20"/>
        </w:rPr>
        <w:t xml:space="preserve">Режим занятий </w:t>
      </w:r>
      <w:r w:rsidRPr="00BF3B8B">
        <w:rPr>
          <w:rFonts w:asciiTheme="minorHAnsi" w:hAnsiTheme="minorHAnsi" w:cstheme="minorHAnsi"/>
          <w:b/>
          <w:sz w:val="20"/>
          <w:szCs w:val="20"/>
        </w:rPr>
        <w:t xml:space="preserve">– </w:t>
      </w:r>
      <w:r w:rsidRPr="00BF3B8B">
        <w:rPr>
          <w:rFonts w:asciiTheme="minorHAnsi" w:hAnsiTheme="minorHAnsi" w:cstheme="minorHAnsi"/>
          <w:sz w:val="20"/>
          <w:szCs w:val="20"/>
        </w:rPr>
        <w:t>занятия проводятся 1 раз в неделю по продолжительностью 40 минут. В течение года дети участвуют в коллективных делах, мероприятиях и акциях.</w:t>
      </w:r>
    </w:p>
    <w:p w14:paraId="3A006471" w14:textId="77777777" w:rsidR="00BB4330" w:rsidRPr="00BF3B8B" w:rsidRDefault="00BB4330" w:rsidP="00BB4330">
      <w:pPr>
        <w:spacing w:before="2" w:line="240" w:lineRule="auto"/>
        <w:ind w:left="402" w:right="4113" w:firstLine="427"/>
        <w:rPr>
          <w:rFonts w:cstheme="minorHAnsi"/>
          <w:b/>
          <w:sz w:val="20"/>
          <w:szCs w:val="20"/>
        </w:rPr>
      </w:pPr>
      <w:r w:rsidRPr="00BF3B8B">
        <w:rPr>
          <w:rFonts w:cstheme="minorHAnsi"/>
          <w:sz w:val="20"/>
          <w:szCs w:val="20"/>
        </w:rPr>
        <w:t xml:space="preserve">Осуществляется работа </w:t>
      </w:r>
      <w:r w:rsidRPr="00BF3B8B">
        <w:rPr>
          <w:rFonts w:cstheme="minorHAnsi"/>
          <w:b/>
          <w:sz w:val="20"/>
          <w:szCs w:val="20"/>
        </w:rPr>
        <w:t>по направлениям: Природоохранная деятельность:</w:t>
      </w:r>
    </w:p>
    <w:p w14:paraId="3C1A14CC"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Охрана лесов от пожаров</w:t>
      </w:r>
      <w:r w:rsidRPr="00BF3B8B">
        <w:rPr>
          <w:rFonts w:cstheme="minorHAnsi"/>
          <w:spacing w:val="-7"/>
          <w:sz w:val="20"/>
          <w:szCs w:val="20"/>
        </w:rPr>
        <w:t xml:space="preserve"> </w:t>
      </w:r>
      <w:r w:rsidRPr="00BF3B8B">
        <w:rPr>
          <w:rFonts w:cstheme="minorHAnsi"/>
          <w:sz w:val="20"/>
          <w:szCs w:val="20"/>
        </w:rPr>
        <w:t>(патрулирование).</w:t>
      </w:r>
    </w:p>
    <w:p w14:paraId="4F9CB677"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Проведение природоохранных рейдов, опросов</w:t>
      </w:r>
      <w:r w:rsidRPr="00BF3B8B">
        <w:rPr>
          <w:rFonts w:cstheme="minorHAnsi"/>
          <w:spacing w:val="-14"/>
          <w:sz w:val="20"/>
          <w:szCs w:val="20"/>
        </w:rPr>
        <w:t xml:space="preserve"> </w:t>
      </w:r>
      <w:r w:rsidRPr="00BF3B8B">
        <w:rPr>
          <w:rFonts w:cstheme="minorHAnsi"/>
          <w:sz w:val="20"/>
          <w:szCs w:val="20"/>
        </w:rPr>
        <w:t>населения.</w:t>
      </w:r>
    </w:p>
    <w:p w14:paraId="4A10E3B3"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21" w:right="410" w:hanging="360"/>
        <w:contextualSpacing w:val="0"/>
        <w:rPr>
          <w:rFonts w:cstheme="minorHAnsi"/>
          <w:sz w:val="20"/>
          <w:szCs w:val="20"/>
        </w:rPr>
      </w:pPr>
      <w:r w:rsidRPr="00BF3B8B">
        <w:rPr>
          <w:rFonts w:cstheme="minorHAnsi"/>
          <w:sz w:val="20"/>
          <w:szCs w:val="20"/>
        </w:rPr>
        <w:t>Установка аншлагов, развешивание плакатов, листовок, кормушек, скворечников, создание презентаций,</w:t>
      </w:r>
      <w:r w:rsidRPr="00BF3B8B">
        <w:rPr>
          <w:rFonts w:cstheme="minorHAnsi"/>
          <w:spacing w:val="-7"/>
          <w:sz w:val="20"/>
          <w:szCs w:val="20"/>
        </w:rPr>
        <w:t xml:space="preserve"> </w:t>
      </w:r>
      <w:r w:rsidRPr="00BF3B8B">
        <w:rPr>
          <w:rFonts w:cstheme="minorHAnsi"/>
          <w:sz w:val="20"/>
          <w:szCs w:val="20"/>
        </w:rPr>
        <w:t>видеофильмов.</w:t>
      </w:r>
    </w:p>
    <w:p w14:paraId="04FC1629" w14:textId="77777777" w:rsidR="00BB4330" w:rsidRPr="00BF3B8B" w:rsidRDefault="00BB4330" w:rsidP="00804C33">
      <w:pPr>
        <w:pStyle w:val="2"/>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Лесохозяйственная деятельность:</w:t>
      </w:r>
    </w:p>
    <w:p w14:paraId="55EAC4FC"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Посадка и уход за лесными культурами.</w:t>
      </w:r>
    </w:p>
    <w:p w14:paraId="2A93EA30"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Сбор лесных</w:t>
      </w:r>
      <w:r w:rsidRPr="00BF3B8B">
        <w:rPr>
          <w:rFonts w:cstheme="minorHAnsi"/>
          <w:spacing w:val="1"/>
          <w:sz w:val="20"/>
          <w:szCs w:val="20"/>
        </w:rPr>
        <w:t xml:space="preserve"> </w:t>
      </w:r>
      <w:r w:rsidRPr="00BF3B8B">
        <w:rPr>
          <w:rFonts w:cstheme="minorHAnsi"/>
          <w:sz w:val="20"/>
          <w:szCs w:val="20"/>
        </w:rPr>
        <w:t>семян.</w:t>
      </w:r>
    </w:p>
    <w:p w14:paraId="078C09D5"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Изготовление кормушек,</w:t>
      </w:r>
      <w:r w:rsidRPr="00BF3B8B">
        <w:rPr>
          <w:rFonts w:cstheme="minorHAnsi"/>
          <w:spacing w:val="-5"/>
          <w:sz w:val="20"/>
          <w:szCs w:val="20"/>
        </w:rPr>
        <w:t xml:space="preserve"> </w:t>
      </w:r>
      <w:r w:rsidRPr="00BF3B8B">
        <w:rPr>
          <w:rFonts w:cstheme="minorHAnsi"/>
          <w:sz w:val="20"/>
          <w:szCs w:val="20"/>
        </w:rPr>
        <w:t>скворечников.</w:t>
      </w:r>
    </w:p>
    <w:p w14:paraId="2261F46A"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Работа в теплицах Лужского семеноводческого</w:t>
      </w:r>
      <w:r w:rsidRPr="00BF3B8B">
        <w:rPr>
          <w:rFonts w:cstheme="minorHAnsi"/>
          <w:spacing w:val="-2"/>
          <w:sz w:val="20"/>
          <w:szCs w:val="20"/>
        </w:rPr>
        <w:t xml:space="preserve"> </w:t>
      </w:r>
      <w:r w:rsidRPr="00BF3B8B">
        <w:rPr>
          <w:rFonts w:cstheme="minorHAnsi"/>
          <w:sz w:val="20"/>
          <w:szCs w:val="20"/>
        </w:rPr>
        <w:t>центра.</w:t>
      </w:r>
    </w:p>
    <w:p w14:paraId="22EA5DA7" w14:textId="77777777" w:rsidR="00BB4330" w:rsidRPr="00BF3B8B" w:rsidRDefault="00BB4330" w:rsidP="00804C33">
      <w:pPr>
        <w:pStyle w:val="2"/>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Эколого-просветительская деятельность:</w:t>
      </w:r>
    </w:p>
    <w:p w14:paraId="14178CAA" w14:textId="77777777" w:rsidR="00BB4330" w:rsidRPr="00BF3B8B" w:rsidRDefault="00BB4330" w:rsidP="007748EA">
      <w:pPr>
        <w:pStyle w:val="a3"/>
        <w:widowControl w:val="0"/>
        <w:numPr>
          <w:ilvl w:val="0"/>
          <w:numId w:val="76"/>
        </w:numPr>
        <w:tabs>
          <w:tab w:val="left" w:pos="1109"/>
          <w:tab w:val="left" w:pos="1110"/>
          <w:tab w:val="left" w:pos="3023"/>
          <w:tab w:val="left" w:pos="4197"/>
          <w:tab w:val="left" w:pos="5701"/>
          <w:tab w:val="left" w:pos="7048"/>
          <w:tab w:val="left" w:pos="8614"/>
        </w:tabs>
        <w:autoSpaceDE w:val="0"/>
        <w:autoSpaceDN w:val="0"/>
        <w:spacing w:after="0" w:line="240" w:lineRule="auto"/>
        <w:ind w:left="1121" w:right="411" w:hanging="360"/>
        <w:contextualSpacing w:val="0"/>
        <w:rPr>
          <w:rFonts w:cstheme="minorHAnsi"/>
          <w:sz w:val="20"/>
          <w:szCs w:val="20"/>
        </w:rPr>
      </w:pPr>
      <w:r w:rsidRPr="00BF3B8B">
        <w:rPr>
          <w:rFonts w:cstheme="minorHAnsi"/>
          <w:sz w:val="20"/>
          <w:szCs w:val="20"/>
        </w:rPr>
        <w:t>Изготовление</w:t>
      </w:r>
      <w:r w:rsidRPr="00BF3B8B">
        <w:rPr>
          <w:rFonts w:cstheme="minorHAnsi"/>
          <w:sz w:val="20"/>
          <w:szCs w:val="20"/>
        </w:rPr>
        <w:tab/>
        <w:t>средств</w:t>
      </w:r>
      <w:r w:rsidRPr="00BF3B8B">
        <w:rPr>
          <w:rFonts w:cstheme="minorHAnsi"/>
          <w:sz w:val="20"/>
          <w:szCs w:val="20"/>
        </w:rPr>
        <w:tab/>
        <w:t>наглядной</w:t>
      </w:r>
      <w:r w:rsidRPr="00BF3B8B">
        <w:rPr>
          <w:rFonts w:cstheme="minorHAnsi"/>
          <w:sz w:val="20"/>
          <w:szCs w:val="20"/>
        </w:rPr>
        <w:tab/>
        <w:t>агитации</w:t>
      </w:r>
      <w:r w:rsidRPr="00BF3B8B">
        <w:rPr>
          <w:rFonts w:cstheme="minorHAnsi"/>
          <w:sz w:val="20"/>
          <w:szCs w:val="20"/>
        </w:rPr>
        <w:tab/>
        <w:t>(аншлагов,</w:t>
      </w:r>
      <w:r w:rsidRPr="00BF3B8B">
        <w:rPr>
          <w:rFonts w:cstheme="minorHAnsi"/>
          <w:sz w:val="20"/>
          <w:szCs w:val="20"/>
        </w:rPr>
        <w:tab/>
      </w:r>
      <w:r w:rsidRPr="00BF3B8B">
        <w:rPr>
          <w:rFonts w:cstheme="minorHAnsi"/>
          <w:spacing w:val="-3"/>
          <w:sz w:val="20"/>
          <w:szCs w:val="20"/>
        </w:rPr>
        <w:t xml:space="preserve">плакатов, </w:t>
      </w:r>
      <w:r w:rsidRPr="00BF3B8B">
        <w:rPr>
          <w:rFonts w:cstheme="minorHAnsi"/>
          <w:sz w:val="20"/>
          <w:szCs w:val="20"/>
        </w:rPr>
        <w:t>листовок, видеофильмов, презентаций и</w:t>
      </w:r>
      <w:r w:rsidRPr="00BF3B8B">
        <w:rPr>
          <w:rFonts w:cstheme="minorHAnsi"/>
          <w:spacing w:val="-8"/>
          <w:sz w:val="20"/>
          <w:szCs w:val="20"/>
        </w:rPr>
        <w:t xml:space="preserve"> </w:t>
      </w:r>
      <w:r w:rsidRPr="00BF3B8B">
        <w:rPr>
          <w:rFonts w:cstheme="minorHAnsi"/>
          <w:sz w:val="20"/>
          <w:szCs w:val="20"/>
        </w:rPr>
        <w:t>т.д.).</w:t>
      </w:r>
    </w:p>
    <w:p w14:paraId="667C03B0"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21" w:right="415" w:hanging="360"/>
        <w:contextualSpacing w:val="0"/>
        <w:rPr>
          <w:rFonts w:cstheme="minorHAnsi"/>
          <w:sz w:val="20"/>
          <w:szCs w:val="20"/>
        </w:rPr>
      </w:pPr>
      <w:r w:rsidRPr="00BF3B8B">
        <w:rPr>
          <w:rFonts w:cstheme="minorHAnsi"/>
          <w:sz w:val="20"/>
          <w:szCs w:val="20"/>
        </w:rPr>
        <w:t>Проведение экологических форумов, конференций, семинаров, игр, викторин, вечеров, встреч с работниками лесного</w:t>
      </w:r>
      <w:r w:rsidRPr="00BF3B8B">
        <w:rPr>
          <w:rFonts w:cstheme="minorHAnsi"/>
          <w:spacing w:val="-10"/>
          <w:sz w:val="20"/>
          <w:szCs w:val="20"/>
        </w:rPr>
        <w:t xml:space="preserve"> </w:t>
      </w:r>
      <w:r w:rsidRPr="00BF3B8B">
        <w:rPr>
          <w:rFonts w:cstheme="minorHAnsi"/>
          <w:sz w:val="20"/>
          <w:szCs w:val="20"/>
        </w:rPr>
        <w:t>хозяйства.</w:t>
      </w:r>
    </w:p>
    <w:p w14:paraId="3EA65E0A" w14:textId="77777777" w:rsidR="00BB4330" w:rsidRPr="00BF3B8B" w:rsidRDefault="00BB4330" w:rsidP="00804C33">
      <w:pPr>
        <w:pStyle w:val="2"/>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Учебно-исследовательская деятельность:</w:t>
      </w:r>
    </w:p>
    <w:p w14:paraId="0F727D14"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Теоретические</w:t>
      </w:r>
      <w:r w:rsidRPr="00BF3B8B">
        <w:rPr>
          <w:rFonts w:cstheme="minorHAnsi"/>
          <w:spacing w:val="-1"/>
          <w:sz w:val="20"/>
          <w:szCs w:val="20"/>
        </w:rPr>
        <w:t xml:space="preserve"> </w:t>
      </w:r>
      <w:r w:rsidRPr="00BF3B8B">
        <w:rPr>
          <w:rFonts w:cstheme="minorHAnsi"/>
          <w:sz w:val="20"/>
          <w:szCs w:val="20"/>
        </w:rPr>
        <w:t>занятия.</w:t>
      </w:r>
    </w:p>
    <w:p w14:paraId="36351AC5"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Проведение исследовательских</w:t>
      </w:r>
      <w:r w:rsidRPr="00BF3B8B">
        <w:rPr>
          <w:rFonts w:cstheme="minorHAnsi"/>
          <w:spacing w:val="-3"/>
          <w:sz w:val="20"/>
          <w:szCs w:val="20"/>
        </w:rPr>
        <w:t xml:space="preserve"> </w:t>
      </w:r>
      <w:r w:rsidRPr="00BF3B8B">
        <w:rPr>
          <w:rFonts w:cstheme="minorHAnsi"/>
          <w:sz w:val="20"/>
          <w:szCs w:val="20"/>
        </w:rPr>
        <w:t>работ.</w:t>
      </w:r>
    </w:p>
    <w:p w14:paraId="2E50BB61" w14:textId="77777777" w:rsidR="00BB4330" w:rsidRPr="00BF3B8B" w:rsidRDefault="00BB4330" w:rsidP="007748EA">
      <w:pPr>
        <w:pStyle w:val="a3"/>
        <w:widowControl w:val="0"/>
        <w:numPr>
          <w:ilvl w:val="0"/>
          <w:numId w:val="76"/>
        </w:numPr>
        <w:tabs>
          <w:tab w:val="left" w:pos="1109"/>
          <w:tab w:val="left" w:pos="1110"/>
        </w:tabs>
        <w:autoSpaceDE w:val="0"/>
        <w:autoSpaceDN w:val="0"/>
        <w:spacing w:after="0" w:line="240" w:lineRule="auto"/>
        <w:ind w:left="1110" w:hanging="349"/>
        <w:contextualSpacing w:val="0"/>
        <w:rPr>
          <w:rFonts w:cstheme="minorHAnsi"/>
          <w:sz w:val="20"/>
          <w:szCs w:val="20"/>
        </w:rPr>
      </w:pPr>
      <w:r w:rsidRPr="00BF3B8B">
        <w:rPr>
          <w:rFonts w:cstheme="minorHAnsi"/>
          <w:sz w:val="20"/>
          <w:szCs w:val="20"/>
        </w:rPr>
        <w:t>Выполнение экологических и социальных</w:t>
      </w:r>
      <w:r w:rsidRPr="00BF3B8B">
        <w:rPr>
          <w:rFonts w:cstheme="minorHAnsi"/>
          <w:spacing w:val="-1"/>
          <w:sz w:val="20"/>
          <w:szCs w:val="20"/>
        </w:rPr>
        <w:t xml:space="preserve"> </w:t>
      </w:r>
      <w:r w:rsidRPr="00BF3B8B">
        <w:rPr>
          <w:rFonts w:cstheme="minorHAnsi"/>
          <w:sz w:val="20"/>
          <w:szCs w:val="20"/>
        </w:rPr>
        <w:t>проектов</w:t>
      </w:r>
    </w:p>
    <w:p w14:paraId="6A313A79" w14:textId="77777777" w:rsidR="00BB4330" w:rsidRPr="00BF3B8B" w:rsidRDefault="00BB4330" w:rsidP="00804C33">
      <w:pPr>
        <w:spacing w:after="0" w:line="240" w:lineRule="auto"/>
        <w:ind w:left="402" w:right="394" w:firstLine="707"/>
        <w:rPr>
          <w:rFonts w:cstheme="minorHAnsi"/>
          <w:sz w:val="20"/>
          <w:szCs w:val="20"/>
        </w:rPr>
      </w:pPr>
      <w:r w:rsidRPr="00BF3B8B">
        <w:rPr>
          <w:rFonts w:cstheme="minorHAnsi"/>
          <w:b/>
          <w:i/>
          <w:sz w:val="20"/>
          <w:szCs w:val="20"/>
        </w:rPr>
        <w:t>Срок реализации программы</w:t>
      </w:r>
      <w:r w:rsidRPr="00BF3B8B">
        <w:rPr>
          <w:rFonts w:cstheme="minorHAnsi"/>
          <w:sz w:val="20"/>
          <w:szCs w:val="20"/>
        </w:rPr>
        <w:t>. Программа рассчитана на 34 часа в год и 170 часов за пятилетний курс обучения.</w:t>
      </w:r>
    </w:p>
    <w:p w14:paraId="7D9D23AC" w14:textId="77777777" w:rsidR="00BB4330" w:rsidRPr="00BF3B8B" w:rsidRDefault="00BB4330" w:rsidP="00BB4330">
      <w:pPr>
        <w:pStyle w:val="a4"/>
        <w:spacing w:before="7"/>
        <w:ind w:left="0"/>
        <w:rPr>
          <w:rFonts w:asciiTheme="minorHAnsi" w:hAnsiTheme="minorHAnsi" w:cstheme="minorHAnsi"/>
          <w:sz w:val="20"/>
          <w:szCs w:val="20"/>
        </w:rPr>
      </w:pPr>
    </w:p>
    <w:p w14:paraId="106E7705" w14:textId="77777777" w:rsidR="00BB4330" w:rsidRPr="00BF3B8B" w:rsidRDefault="00BB4330" w:rsidP="00BB4330">
      <w:pPr>
        <w:pStyle w:val="1"/>
        <w:ind w:left="3354"/>
        <w:jc w:val="both"/>
        <w:rPr>
          <w:rFonts w:asciiTheme="minorHAnsi" w:hAnsiTheme="minorHAnsi" w:cstheme="minorHAnsi"/>
          <w:sz w:val="20"/>
          <w:szCs w:val="20"/>
        </w:rPr>
      </w:pPr>
      <w:r w:rsidRPr="00BF3B8B">
        <w:rPr>
          <w:rFonts w:asciiTheme="minorHAnsi" w:hAnsiTheme="minorHAnsi" w:cstheme="minorHAnsi"/>
          <w:sz w:val="20"/>
          <w:szCs w:val="20"/>
        </w:rPr>
        <w:t>Планируемые результаты</w:t>
      </w:r>
    </w:p>
    <w:p w14:paraId="78D8C644" w14:textId="77777777" w:rsidR="00BB4330" w:rsidRPr="00BF3B8B" w:rsidRDefault="00BB4330" w:rsidP="007748EA">
      <w:pPr>
        <w:pStyle w:val="a3"/>
        <w:widowControl w:val="0"/>
        <w:numPr>
          <w:ilvl w:val="0"/>
          <w:numId w:val="75"/>
        </w:numPr>
        <w:tabs>
          <w:tab w:val="left" w:pos="1659"/>
        </w:tabs>
        <w:autoSpaceDE w:val="0"/>
        <w:autoSpaceDN w:val="0"/>
        <w:spacing w:before="71" w:after="0" w:line="240" w:lineRule="auto"/>
        <w:ind w:left="0" w:right="407" w:firstLine="707"/>
        <w:contextualSpacing w:val="0"/>
        <w:jc w:val="both"/>
        <w:rPr>
          <w:rFonts w:cstheme="minorHAnsi"/>
          <w:sz w:val="20"/>
          <w:szCs w:val="20"/>
        </w:rPr>
      </w:pPr>
      <w:r w:rsidRPr="00BF3B8B">
        <w:rPr>
          <w:rFonts w:cstheme="minorHAnsi"/>
          <w:sz w:val="20"/>
          <w:szCs w:val="20"/>
        </w:rPr>
        <w:t>Результаты стартового уровня (приобретение школьником социальных знаний, понимания социальной реальности и повседневной жизни): приобретение школьниками знаний об экологии и лесном хозяйстве, природных особенностях лесничества через изучение экосистем, окружающих поселок Толмачево; развитие краеведческих понятий, помогающих сформировать целостный взгляд на окружающий мир, в</w:t>
      </w:r>
      <w:r w:rsidR="00804C33" w:rsidRPr="00BF3B8B">
        <w:rPr>
          <w:rFonts w:cstheme="minorHAnsi"/>
          <w:sz w:val="20"/>
          <w:szCs w:val="20"/>
        </w:rPr>
        <w:t xml:space="preserve"> </w:t>
      </w:r>
      <w:r w:rsidRPr="00BF3B8B">
        <w:rPr>
          <w:rFonts w:cstheme="minorHAnsi"/>
          <w:sz w:val="20"/>
          <w:szCs w:val="20"/>
        </w:rPr>
        <w:t>котором природное и социальное рассматривается в неразрывном единстве; о правилах безопасного поведения в походах; о принятых в обществе нормах отношения к природе, к памятникам природы, к людям лесных профессий; о действенных способах защиты природы; об основах организации коллективной творческой деятельности, научатся сажать деревья и выращивать саженцы.</w:t>
      </w:r>
    </w:p>
    <w:p w14:paraId="2F3B1B89" w14:textId="77777777" w:rsidR="00BB4330" w:rsidRPr="00BF3B8B" w:rsidRDefault="00BB4330" w:rsidP="007748EA">
      <w:pPr>
        <w:pStyle w:val="a3"/>
        <w:widowControl w:val="0"/>
        <w:numPr>
          <w:ilvl w:val="0"/>
          <w:numId w:val="75"/>
        </w:numPr>
        <w:tabs>
          <w:tab w:val="left" w:pos="1419"/>
        </w:tabs>
        <w:autoSpaceDE w:val="0"/>
        <w:autoSpaceDN w:val="0"/>
        <w:spacing w:before="1" w:after="0" w:line="240" w:lineRule="auto"/>
        <w:ind w:right="409" w:firstLine="707"/>
        <w:contextualSpacing w:val="0"/>
        <w:jc w:val="both"/>
        <w:rPr>
          <w:rFonts w:cstheme="minorHAnsi"/>
          <w:sz w:val="20"/>
          <w:szCs w:val="20"/>
        </w:rPr>
      </w:pPr>
      <w:r w:rsidRPr="00BF3B8B">
        <w:rPr>
          <w:rFonts w:cstheme="minorHAnsi"/>
          <w:sz w:val="20"/>
          <w:szCs w:val="20"/>
        </w:rPr>
        <w:t xml:space="preserve">Результаты базового уровня (формирование позитивных отношений школьника к базовым </w:t>
      </w:r>
      <w:r w:rsidRPr="00BF3B8B">
        <w:rPr>
          <w:rFonts w:cstheme="minorHAnsi"/>
          <w:sz w:val="20"/>
          <w:szCs w:val="20"/>
        </w:rPr>
        <w:lastRenderedPageBreak/>
        <w:t>ценностям нашего общества и к социальной реальности в целом): развитие ценностных отношений школьника к природе и культуре, к родному Отечеству, к труду, к другим людям, к своему здоровью и внутреннему миру. Учащиеся узнают о принципах лесоведения и лесовосстановления, о вредителях леса и борьбе с ними, о лесных пожарах и научатся пользоваться пожарным оборудованием, сажать деревья и ухаживать за</w:t>
      </w:r>
      <w:r w:rsidRPr="00BF3B8B">
        <w:rPr>
          <w:rFonts w:cstheme="minorHAnsi"/>
          <w:spacing w:val="-3"/>
          <w:sz w:val="20"/>
          <w:szCs w:val="20"/>
        </w:rPr>
        <w:t xml:space="preserve"> </w:t>
      </w:r>
      <w:r w:rsidRPr="00BF3B8B">
        <w:rPr>
          <w:rFonts w:cstheme="minorHAnsi"/>
          <w:sz w:val="20"/>
          <w:szCs w:val="20"/>
        </w:rPr>
        <w:t>ними.</w:t>
      </w:r>
    </w:p>
    <w:p w14:paraId="099C21ED" w14:textId="77777777" w:rsidR="00BB4330" w:rsidRPr="00BF3B8B" w:rsidRDefault="00BB4330" w:rsidP="007748EA">
      <w:pPr>
        <w:pStyle w:val="a3"/>
        <w:widowControl w:val="0"/>
        <w:numPr>
          <w:ilvl w:val="0"/>
          <w:numId w:val="75"/>
        </w:numPr>
        <w:tabs>
          <w:tab w:val="left" w:pos="1422"/>
        </w:tabs>
        <w:autoSpaceDE w:val="0"/>
        <w:autoSpaceDN w:val="0"/>
        <w:spacing w:before="2" w:after="0" w:line="240" w:lineRule="auto"/>
        <w:ind w:right="403" w:firstLine="707"/>
        <w:contextualSpacing w:val="0"/>
        <w:jc w:val="both"/>
        <w:rPr>
          <w:rFonts w:cstheme="minorHAnsi"/>
          <w:sz w:val="20"/>
          <w:szCs w:val="20"/>
        </w:rPr>
      </w:pPr>
      <w:r w:rsidRPr="00BF3B8B">
        <w:rPr>
          <w:rFonts w:cstheme="minorHAnsi"/>
          <w:sz w:val="20"/>
          <w:szCs w:val="20"/>
        </w:rPr>
        <w:t xml:space="preserve">Результаты продвинутого уровня (приобретение школьником опыта самостоятельного социального действия и навыков научно- исследовательской и проектной деятельности): приобретение школьником опыта самоорганизации и организации совместной деятельности с другими школьниками; опыта сбора и обработки эколого-географической краеведческой, </w:t>
      </w:r>
      <w:proofErr w:type="spellStart"/>
      <w:r w:rsidRPr="00BF3B8B">
        <w:rPr>
          <w:rFonts w:cstheme="minorHAnsi"/>
          <w:sz w:val="20"/>
          <w:szCs w:val="20"/>
        </w:rPr>
        <w:t>природосберегающей</w:t>
      </w:r>
      <w:proofErr w:type="spellEnd"/>
      <w:r w:rsidRPr="00BF3B8B">
        <w:rPr>
          <w:rFonts w:cstheme="minorHAnsi"/>
          <w:sz w:val="20"/>
          <w:szCs w:val="20"/>
        </w:rPr>
        <w:t xml:space="preserve"> и природоохранной деятельности, опыта охраны памятников природы, опыта волонтерской (добровольческой) деятельности, опыта исследовательской и проектной</w:t>
      </w:r>
      <w:r w:rsidRPr="00BF3B8B">
        <w:rPr>
          <w:rFonts w:cstheme="minorHAnsi"/>
          <w:spacing w:val="-6"/>
          <w:sz w:val="20"/>
          <w:szCs w:val="20"/>
        </w:rPr>
        <w:t xml:space="preserve"> </w:t>
      </w:r>
      <w:r w:rsidRPr="00BF3B8B">
        <w:rPr>
          <w:rFonts w:cstheme="minorHAnsi"/>
          <w:sz w:val="20"/>
          <w:szCs w:val="20"/>
        </w:rPr>
        <w:t>деятельности.</w:t>
      </w:r>
    </w:p>
    <w:p w14:paraId="45CE3BB1" w14:textId="77777777" w:rsidR="00BB4330" w:rsidRPr="00BF3B8B" w:rsidRDefault="00BB4330" w:rsidP="00BB4330">
      <w:pPr>
        <w:pStyle w:val="a4"/>
        <w:ind w:right="406" w:firstLine="707"/>
        <w:rPr>
          <w:rFonts w:asciiTheme="minorHAnsi" w:hAnsiTheme="minorHAnsi" w:cstheme="minorHAnsi"/>
          <w:sz w:val="20"/>
          <w:szCs w:val="20"/>
        </w:rPr>
      </w:pPr>
      <w:r w:rsidRPr="00BF3B8B">
        <w:rPr>
          <w:rFonts w:asciiTheme="minorHAnsi" w:hAnsiTheme="minorHAnsi" w:cstheme="minorHAnsi"/>
          <w:sz w:val="20"/>
          <w:szCs w:val="20"/>
        </w:rPr>
        <w:t>Оценка эффективности реализации программы осуществляется методом наблюдения педагогом за соблюдением правил техники безопасности обучающимися при передвижении по дорогам, на природе, правил разведения костра, пользования опасными предметами, природоохранных правил, соблюдением правил гигиены, работой по организации «стола», распределением обязанностей; составлением презентаций и фотоотчётов (выставок) о экскурсиях; разработкой викторин по охране природы; оформлением стенгазеты школьного лесничества; участием и получением результатов в конкурсах, проведением природоохранных акций; составлением презентации о работе на школьных экологических тропах. На заключительном занятии проводится анкетирование среди</w:t>
      </w:r>
      <w:r w:rsidRPr="00BF3B8B">
        <w:rPr>
          <w:rFonts w:asciiTheme="minorHAnsi" w:hAnsiTheme="minorHAnsi" w:cstheme="minorHAnsi"/>
          <w:spacing w:val="-1"/>
          <w:sz w:val="20"/>
          <w:szCs w:val="20"/>
        </w:rPr>
        <w:t xml:space="preserve"> </w:t>
      </w:r>
      <w:r w:rsidRPr="00BF3B8B">
        <w:rPr>
          <w:rFonts w:asciiTheme="minorHAnsi" w:hAnsiTheme="minorHAnsi" w:cstheme="minorHAnsi"/>
          <w:sz w:val="20"/>
          <w:szCs w:val="20"/>
        </w:rPr>
        <w:t>обучающихся.</w:t>
      </w:r>
    </w:p>
    <w:p w14:paraId="13D4D0CB" w14:textId="77777777" w:rsidR="00BB4330" w:rsidRPr="00BF3B8B" w:rsidRDefault="00BB4330" w:rsidP="00BB4330">
      <w:pPr>
        <w:pStyle w:val="a4"/>
        <w:ind w:right="407" w:firstLine="707"/>
        <w:rPr>
          <w:rFonts w:asciiTheme="minorHAnsi" w:hAnsiTheme="minorHAnsi" w:cstheme="minorHAnsi"/>
          <w:sz w:val="20"/>
          <w:szCs w:val="20"/>
        </w:rPr>
      </w:pPr>
      <w:r w:rsidRPr="00BF3B8B">
        <w:rPr>
          <w:rFonts w:asciiTheme="minorHAnsi" w:hAnsiTheme="minorHAnsi" w:cstheme="minorHAnsi"/>
          <w:sz w:val="20"/>
          <w:szCs w:val="20"/>
        </w:rPr>
        <w:t>Дальнейшее развитие программы заключается в изучение истории лесного хозяйства на территории Лужского лесничества, расширение масштабов природоохранных акций и, как следствие, привлечение детей из других классов, а также родителей, общественности. Возможно по окончании реализации программы оформление фотоальбомов, сборников материалов о деятельности школьного лесничества, публикаций в районной газете.</w:t>
      </w:r>
    </w:p>
    <w:p w14:paraId="665AA6E7" w14:textId="77777777" w:rsidR="00BB4330" w:rsidRPr="00BF3B8B" w:rsidRDefault="00BB4330" w:rsidP="00BB4330">
      <w:pPr>
        <w:pStyle w:val="2"/>
        <w:spacing w:before="6" w:line="240" w:lineRule="auto"/>
        <w:ind w:left="1254"/>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Личностные УУД:</w:t>
      </w:r>
    </w:p>
    <w:p w14:paraId="3EC1DDBC" w14:textId="77777777" w:rsidR="00BB4330" w:rsidRPr="00BF3B8B" w:rsidRDefault="00BB4330" w:rsidP="007748EA">
      <w:pPr>
        <w:pStyle w:val="a3"/>
        <w:widowControl w:val="0"/>
        <w:numPr>
          <w:ilvl w:val="0"/>
          <w:numId w:val="74"/>
        </w:numPr>
        <w:tabs>
          <w:tab w:val="left" w:pos="686"/>
        </w:tabs>
        <w:autoSpaceDE w:val="0"/>
        <w:autoSpaceDN w:val="0"/>
        <w:spacing w:after="0" w:line="240" w:lineRule="auto"/>
        <w:ind w:right="416"/>
        <w:contextualSpacing w:val="0"/>
        <w:jc w:val="both"/>
        <w:rPr>
          <w:rFonts w:cstheme="minorHAnsi"/>
          <w:sz w:val="20"/>
          <w:szCs w:val="20"/>
        </w:rPr>
      </w:pPr>
      <w:r w:rsidRPr="00BF3B8B">
        <w:rPr>
          <w:rFonts w:cstheme="minorHAnsi"/>
          <w:sz w:val="20"/>
          <w:szCs w:val="20"/>
        </w:rPr>
        <w:t>воспитание активной гражданской позиции, любви и бережного отношения к</w:t>
      </w:r>
      <w:r w:rsidRPr="00BF3B8B">
        <w:rPr>
          <w:rFonts w:cstheme="minorHAnsi"/>
          <w:spacing w:val="-1"/>
          <w:sz w:val="20"/>
          <w:szCs w:val="20"/>
        </w:rPr>
        <w:t xml:space="preserve"> </w:t>
      </w:r>
      <w:r w:rsidRPr="00BF3B8B">
        <w:rPr>
          <w:rFonts w:cstheme="minorHAnsi"/>
          <w:sz w:val="20"/>
          <w:szCs w:val="20"/>
        </w:rPr>
        <w:t>природе,</w:t>
      </w:r>
    </w:p>
    <w:p w14:paraId="2E644BC4" w14:textId="77777777" w:rsidR="00BB4330" w:rsidRPr="00BF3B8B" w:rsidRDefault="00BB4330" w:rsidP="007748EA">
      <w:pPr>
        <w:pStyle w:val="a3"/>
        <w:widowControl w:val="0"/>
        <w:numPr>
          <w:ilvl w:val="0"/>
          <w:numId w:val="74"/>
        </w:numPr>
        <w:tabs>
          <w:tab w:val="left" w:pos="686"/>
        </w:tabs>
        <w:autoSpaceDE w:val="0"/>
        <w:autoSpaceDN w:val="0"/>
        <w:spacing w:after="0" w:line="240" w:lineRule="auto"/>
        <w:ind w:hanging="361"/>
        <w:contextualSpacing w:val="0"/>
        <w:jc w:val="both"/>
        <w:rPr>
          <w:rFonts w:cstheme="minorHAnsi"/>
          <w:sz w:val="20"/>
          <w:szCs w:val="20"/>
        </w:rPr>
      </w:pPr>
      <w:r w:rsidRPr="00BF3B8B">
        <w:rPr>
          <w:rFonts w:cstheme="minorHAnsi"/>
          <w:sz w:val="20"/>
          <w:szCs w:val="20"/>
        </w:rPr>
        <w:t>развитие интереса к проблемам охраны окружающей</w:t>
      </w:r>
      <w:r w:rsidRPr="00BF3B8B">
        <w:rPr>
          <w:rFonts w:cstheme="minorHAnsi"/>
          <w:spacing w:val="-9"/>
          <w:sz w:val="20"/>
          <w:szCs w:val="20"/>
        </w:rPr>
        <w:t xml:space="preserve"> </w:t>
      </w:r>
      <w:r w:rsidRPr="00BF3B8B">
        <w:rPr>
          <w:rFonts w:cstheme="minorHAnsi"/>
          <w:sz w:val="20"/>
          <w:szCs w:val="20"/>
        </w:rPr>
        <w:t>среды,</w:t>
      </w:r>
    </w:p>
    <w:p w14:paraId="58BB6935" w14:textId="77777777" w:rsidR="00BB4330" w:rsidRPr="00BF3B8B" w:rsidRDefault="00BB4330" w:rsidP="007748EA">
      <w:pPr>
        <w:pStyle w:val="a3"/>
        <w:widowControl w:val="0"/>
        <w:numPr>
          <w:ilvl w:val="0"/>
          <w:numId w:val="74"/>
        </w:numPr>
        <w:tabs>
          <w:tab w:val="left" w:pos="686"/>
        </w:tabs>
        <w:autoSpaceDE w:val="0"/>
        <w:autoSpaceDN w:val="0"/>
        <w:spacing w:before="90" w:after="0" w:line="240" w:lineRule="auto"/>
        <w:ind w:right="408"/>
        <w:contextualSpacing w:val="0"/>
        <w:jc w:val="both"/>
        <w:rPr>
          <w:rFonts w:cstheme="minorHAnsi"/>
          <w:sz w:val="20"/>
          <w:szCs w:val="20"/>
        </w:rPr>
      </w:pPr>
      <w:r w:rsidRPr="00BF3B8B">
        <w:rPr>
          <w:rFonts w:cstheme="minorHAnsi"/>
          <w:sz w:val="20"/>
          <w:szCs w:val="20"/>
        </w:rPr>
        <w:t>ориентация на профессию в лесном хозяйстве подготовка из их числа будущих специалистов лесного хозяйства,</w:t>
      </w:r>
    </w:p>
    <w:p w14:paraId="28BFE947" w14:textId="77777777" w:rsidR="00BB4330" w:rsidRPr="00BF3B8B" w:rsidRDefault="00BB4330" w:rsidP="007748EA">
      <w:pPr>
        <w:pStyle w:val="a3"/>
        <w:widowControl w:val="0"/>
        <w:numPr>
          <w:ilvl w:val="0"/>
          <w:numId w:val="74"/>
        </w:numPr>
        <w:tabs>
          <w:tab w:val="left" w:pos="686"/>
        </w:tabs>
        <w:autoSpaceDE w:val="0"/>
        <w:autoSpaceDN w:val="0"/>
        <w:spacing w:after="0" w:line="240" w:lineRule="auto"/>
        <w:ind w:right="414"/>
        <w:contextualSpacing w:val="0"/>
        <w:jc w:val="both"/>
        <w:rPr>
          <w:rFonts w:cstheme="minorHAnsi"/>
          <w:sz w:val="20"/>
          <w:szCs w:val="20"/>
        </w:rPr>
      </w:pPr>
      <w:r w:rsidRPr="00BF3B8B">
        <w:rPr>
          <w:rFonts w:cstheme="minorHAnsi"/>
          <w:sz w:val="20"/>
          <w:szCs w:val="20"/>
        </w:rPr>
        <w:t>формирование готовности и способности обучающихся к саморазвитию и самообразованию на основе мотивации к познанию, развитие опыта участия в социально значимом</w:t>
      </w:r>
      <w:r w:rsidRPr="00BF3B8B">
        <w:rPr>
          <w:rFonts w:cstheme="minorHAnsi"/>
          <w:spacing w:val="-4"/>
          <w:sz w:val="20"/>
          <w:szCs w:val="20"/>
        </w:rPr>
        <w:t xml:space="preserve"> </w:t>
      </w:r>
      <w:r w:rsidRPr="00BF3B8B">
        <w:rPr>
          <w:rFonts w:cstheme="minorHAnsi"/>
          <w:sz w:val="20"/>
          <w:szCs w:val="20"/>
        </w:rPr>
        <w:t>труде;</w:t>
      </w:r>
    </w:p>
    <w:p w14:paraId="65650628" w14:textId="77777777" w:rsidR="00BB4330" w:rsidRPr="00BF3B8B" w:rsidRDefault="00BB4330" w:rsidP="007748EA">
      <w:pPr>
        <w:pStyle w:val="a3"/>
        <w:widowControl w:val="0"/>
        <w:numPr>
          <w:ilvl w:val="0"/>
          <w:numId w:val="74"/>
        </w:numPr>
        <w:tabs>
          <w:tab w:val="left" w:pos="686"/>
        </w:tabs>
        <w:autoSpaceDE w:val="0"/>
        <w:autoSpaceDN w:val="0"/>
        <w:spacing w:after="0" w:line="240" w:lineRule="auto"/>
        <w:ind w:right="411"/>
        <w:contextualSpacing w:val="0"/>
        <w:jc w:val="both"/>
        <w:rPr>
          <w:rFonts w:cstheme="minorHAnsi"/>
          <w:sz w:val="20"/>
          <w:szCs w:val="20"/>
        </w:rPr>
      </w:pPr>
      <w:r w:rsidRPr="00BF3B8B">
        <w:rPr>
          <w:rFonts w:cstheme="minorHAnsi"/>
          <w:sz w:val="20"/>
          <w:szCs w:val="20"/>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w:t>
      </w:r>
      <w:r w:rsidRPr="00BF3B8B">
        <w:rPr>
          <w:rFonts w:cstheme="minorHAnsi"/>
          <w:spacing w:val="-1"/>
          <w:sz w:val="20"/>
          <w:szCs w:val="20"/>
        </w:rPr>
        <w:t xml:space="preserve"> </w:t>
      </w:r>
      <w:r w:rsidRPr="00BF3B8B">
        <w:rPr>
          <w:rFonts w:cstheme="minorHAnsi"/>
          <w:sz w:val="20"/>
          <w:szCs w:val="20"/>
        </w:rPr>
        <w:t>взаимопонимания;</w:t>
      </w:r>
    </w:p>
    <w:p w14:paraId="6FAA23AA" w14:textId="77777777" w:rsidR="00BB4330" w:rsidRPr="00BF3B8B" w:rsidRDefault="00BB4330" w:rsidP="007748EA">
      <w:pPr>
        <w:pStyle w:val="a3"/>
        <w:widowControl w:val="0"/>
        <w:numPr>
          <w:ilvl w:val="0"/>
          <w:numId w:val="74"/>
        </w:numPr>
        <w:tabs>
          <w:tab w:val="left" w:pos="686"/>
        </w:tabs>
        <w:autoSpaceDE w:val="0"/>
        <w:autoSpaceDN w:val="0"/>
        <w:spacing w:after="0" w:line="240" w:lineRule="auto"/>
        <w:ind w:right="412"/>
        <w:contextualSpacing w:val="0"/>
        <w:jc w:val="both"/>
        <w:rPr>
          <w:rFonts w:cstheme="minorHAnsi"/>
          <w:sz w:val="20"/>
          <w:szCs w:val="20"/>
        </w:rPr>
      </w:pPr>
      <w:r w:rsidRPr="00BF3B8B">
        <w:rPr>
          <w:rFonts w:cstheme="minorHAnsi"/>
          <w:sz w:val="20"/>
          <w:szCs w:val="20"/>
        </w:rPr>
        <w:t>формирование коммуникативной компетентности в общении и сотрудничестве со сверстниками и взрослыми в процессе образовательной, учебно-исследовательской, творческой и других видов</w:t>
      </w:r>
      <w:r w:rsidRPr="00BF3B8B">
        <w:rPr>
          <w:rFonts w:cstheme="minorHAnsi"/>
          <w:spacing w:val="-11"/>
          <w:sz w:val="20"/>
          <w:szCs w:val="20"/>
        </w:rPr>
        <w:t xml:space="preserve"> </w:t>
      </w:r>
      <w:r w:rsidRPr="00BF3B8B">
        <w:rPr>
          <w:rFonts w:cstheme="minorHAnsi"/>
          <w:sz w:val="20"/>
          <w:szCs w:val="20"/>
        </w:rPr>
        <w:t>деятельности.</w:t>
      </w:r>
    </w:p>
    <w:p w14:paraId="6D27299D" w14:textId="77777777" w:rsidR="00BB4330" w:rsidRPr="00BF3B8B" w:rsidRDefault="00BB4330" w:rsidP="00804C33">
      <w:pPr>
        <w:spacing w:after="0" w:line="240" w:lineRule="auto"/>
        <w:ind w:left="1110"/>
        <w:jc w:val="both"/>
        <w:rPr>
          <w:rFonts w:cstheme="minorHAnsi"/>
          <w:b/>
          <w:sz w:val="20"/>
          <w:szCs w:val="20"/>
        </w:rPr>
      </w:pPr>
      <w:r w:rsidRPr="00BF3B8B">
        <w:rPr>
          <w:rFonts w:cstheme="minorHAnsi"/>
          <w:b/>
          <w:i/>
          <w:sz w:val="20"/>
          <w:szCs w:val="20"/>
        </w:rPr>
        <w:t>Коммуникативные УДД</w:t>
      </w:r>
      <w:r w:rsidRPr="00BF3B8B">
        <w:rPr>
          <w:rFonts w:cstheme="minorHAnsi"/>
          <w:b/>
          <w:sz w:val="20"/>
          <w:szCs w:val="20"/>
        </w:rPr>
        <w:t>:</w:t>
      </w:r>
    </w:p>
    <w:p w14:paraId="12746BCA" w14:textId="77777777" w:rsidR="00BB4330" w:rsidRPr="00BF3B8B" w:rsidRDefault="00BB4330" w:rsidP="007748EA">
      <w:pPr>
        <w:pStyle w:val="a3"/>
        <w:widowControl w:val="0"/>
        <w:numPr>
          <w:ilvl w:val="0"/>
          <w:numId w:val="74"/>
        </w:numPr>
        <w:tabs>
          <w:tab w:val="left" w:pos="1110"/>
        </w:tabs>
        <w:autoSpaceDE w:val="0"/>
        <w:autoSpaceDN w:val="0"/>
        <w:spacing w:after="0" w:line="240" w:lineRule="auto"/>
        <w:ind w:left="402" w:right="413" w:firstLine="0"/>
        <w:contextualSpacing w:val="0"/>
        <w:jc w:val="both"/>
        <w:rPr>
          <w:rFonts w:cstheme="minorHAnsi"/>
          <w:sz w:val="20"/>
          <w:szCs w:val="20"/>
        </w:rPr>
      </w:pPr>
      <w:r w:rsidRPr="00BF3B8B">
        <w:rPr>
          <w:rFonts w:cstheme="minorHAnsi"/>
          <w:sz w:val="20"/>
          <w:szCs w:val="20"/>
        </w:rPr>
        <w:t>учиться выполнять различные роли в группе (лидера, исполнителя, критика),</w:t>
      </w:r>
    </w:p>
    <w:p w14:paraId="1757F2B0" w14:textId="77777777" w:rsidR="00BB4330" w:rsidRPr="00BF3B8B" w:rsidRDefault="00BB4330" w:rsidP="007748EA">
      <w:pPr>
        <w:pStyle w:val="a3"/>
        <w:widowControl w:val="0"/>
        <w:numPr>
          <w:ilvl w:val="0"/>
          <w:numId w:val="74"/>
        </w:numPr>
        <w:tabs>
          <w:tab w:val="left" w:pos="1110"/>
        </w:tabs>
        <w:autoSpaceDE w:val="0"/>
        <w:autoSpaceDN w:val="0"/>
        <w:spacing w:after="0" w:line="240" w:lineRule="auto"/>
        <w:ind w:left="1110" w:hanging="708"/>
        <w:contextualSpacing w:val="0"/>
        <w:jc w:val="both"/>
        <w:rPr>
          <w:rFonts w:cstheme="minorHAnsi"/>
          <w:sz w:val="20"/>
          <w:szCs w:val="20"/>
        </w:rPr>
      </w:pPr>
      <w:r w:rsidRPr="00BF3B8B">
        <w:rPr>
          <w:rFonts w:cstheme="minorHAnsi"/>
          <w:sz w:val="20"/>
          <w:szCs w:val="20"/>
        </w:rPr>
        <w:t>умение:</w:t>
      </w:r>
    </w:p>
    <w:p w14:paraId="2405F64C" w14:textId="77777777" w:rsidR="00BB4330" w:rsidRPr="00BF3B8B" w:rsidRDefault="00BB4330" w:rsidP="007748EA">
      <w:pPr>
        <w:pStyle w:val="a3"/>
        <w:widowControl w:val="0"/>
        <w:numPr>
          <w:ilvl w:val="0"/>
          <w:numId w:val="73"/>
        </w:numPr>
        <w:tabs>
          <w:tab w:val="left" w:pos="770"/>
        </w:tabs>
        <w:autoSpaceDE w:val="0"/>
        <w:autoSpaceDN w:val="0"/>
        <w:spacing w:after="0" w:line="240" w:lineRule="auto"/>
        <w:ind w:right="411" w:firstLine="0"/>
        <w:contextualSpacing w:val="0"/>
        <w:jc w:val="both"/>
        <w:rPr>
          <w:rFonts w:cstheme="minorHAnsi"/>
          <w:sz w:val="20"/>
          <w:szCs w:val="20"/>
        </w:rPr>
      </w:pPr>
      <w:r w:rsidRPr="00BF3B8B">
        <w:rPr>
          <w:rFonts w:cstheme="minorHAnsi"/>
          <w:sz w:val="20"/>
          <w:szCs w:val="20"/>
        </w:rPr>
        <w:t>координировать свои усилия с усилиями других, формулировать собственное мнение и</w:t>
      </w:r>
      <w:r w:rsidRPr="00BF3B8B">
        <w:rPr>
          <w:rFonts w:cstheme="minorHAnsi"/>
          <w:spacing w:val="-3"/>
          <w:sz w:val="20"/>
          <w:szCs w:val="20"/>
        </w:rPr>
        <w:t xml:space="preserve"> </w:t>
      </w:r>
      <w:r w:rsidRPr="00BF3B8B">
        <w:rPr>
          <w:rFonts w:cstheme="minorHAnsi"/>
          <w:sz w:val="20"/>
          <w:szCs w:val="20"/>
        </w:rPr>
        <w:t>позицию;</w:t>
      </w:r>
    </w:p>
    <w:p w14:paraId="13C68978" w14:textId="77777777" w:rsidR="00BB4330" w:rsidRPr="00BF3B8B" w:rsidRDefault="00BB4330" w:rsidP="007748EA">
      <w:pPr>
        <w:pStyle w:val="a3"/>
        <w:widowControl w:val="0"/>
        <w:numPr>
          <w:ilvl w:val="0"/>
          <w:numId w:val="73"/>
        </w:numPr>
        <w:tabs>
          <w:tab w:val="left" w:pos="566"/>
        </w:tabs>
        <w:autoSpaceDE w:val="0"/>
        <w:autoSpaceDN w:val="0"/>
        <w:spacing w:after="0" w:line="240" w:lineRule="auto"/>
        <w:ind w:right="409" w:firstLine="0"/>
        <w:contextualSpacing w:val="0"/>
        <w:jc w:val="both"/>
        <w:rPr>
          <w:rFonts w:cstheme="minorHAnsi"/>
          <w:sz w:val="20"/>
          <w:szCs w:val="20"/>
        </w:rPr>
      </w:pPr>
      <w:r w:rsidRPr="00BF3B8B">
        <w:rPr>
          <w:rFonts w:cstheme="minorHAnsi"/>
          <w:sz w:val="20"/>
          <w:szCs w:val="20"/>
        </w:rPr>
        <w:t>договариваться и приходить к общему решению в совместной деятельности, в том числе в ситуации столкновения</w:t>
      </w:r>
      <w:r w:rsidRPr="00BF3B8B">
        <w:rPr>
          <w:rFonts w:cstheme="minorHAnsi"/>
          <w:spacing w:val="-11"/>
          <w:sz w:val="20"/>
          <w:szCs w:val="20"/>
        </w:rPr>
        <w:t xml:space="preserve"> </w:t>
      </w:r>
      <w:r w:rsidRPr="00BF3B8B">
        <w:rPr>
          <w:rFonts w:cstheme="minorHAnsi"/>
          <w:sz w:val="20"/>
          <w:szCs w:val="20"/>
        </w:rPr>
        <w:t>интересов;</w:t>
      </w:r>
    </w:p>
    <w:p w14:paraId="42947B7D" w14:textId="77777777" w:rsidR="00BB4330" w:rsidRPr="00BF3B8B" w:rsidRDefault="00BB4330" w:rsidP="007748EA">
      <w:pPr>
        <w:pStyle w:val="a3"/>
        <w:widowControl w:val="0"/>
        <w:numPr>
          <w:ilvl w:val="0"/>
          <w:numId w:val="73"/>
        </w:numPr>
        <w:tabs>
          <w:tab w:val="left" w:pos="736"/>
        </w:tabs>
        <w:autoSpaceDE w:val="0"/>
        <w:autoSpaceDN w:val="0"/>
        <w:spacing w:after="0" w:line="240" w:lineRule="auto"/>
        <w:ind w:right="406" w:firstLine="0"/>
        <w:contextualSpacing w:val="0"/>
        <w:jc w:val="both"/>
        <w:rPr>
          <w:rFonts w:cstheme="minorHAnsi"/>
          <w:sz w:val="20"/>
          <w:szCs w:val="20"/>
        </w:rPr>
      </w:pPr>
      <w:r w:rsidRPr="00BF3B8B">
        <w:rPr>
          <w:rFonts w:cstheme="minorHAnsi"/>
          <w:sz w:val="20"/>
          <w:szCs w:val="20"/>
        </w:rPr>
        <w:t>задавать вопросы;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w:t>
      </w:r>
      <w:r w:rsidRPr="00BF3B8B">
        <w:rPr>
          <w:rFonts w:cstheme="minorHAnsi"/>
          <w:spacing w:val="-11"/>
          <w:sz w:val="20"/>
          <w:szCs w:val="20"/>
        </w:rPr>
        <w:t xml:space="preserve"> </w:t>
      </w:r>
      <w:r w:rsidRPr="00BF3B8B">
        <w:rPr>
          <w:rFonts w:cstheme="minorHAnsi"/>
          <w:sz w:val="20"/>
          <w:szCs w:val="20"/>
        </w:rPr>
        <w:t>взаимодействии;</w:t>
      </w:r>
    </w:p>
    <w:p w14:paraId="55523B68" w14:textId="77777777" w:rsidR="00BB4330" w:rsidRPr="00BF3B8B" w:rsidRDefault="00BB4330" w:rsidP="007748EA">
      <w:pPr>
        <w:pStyle w:val="a3"/>
        <w:widowControl w:val="0"/>
        <w:numPr>
          <w:ilvl w:val="0"/>
          <w:numId w:val="74"/>
        </w:numPr>
        <w:tabs>
          <w:tab w:val="left" w:pos="1110"/>
        </w:tabs>
        <w:autoSpaceDE w:val="0"/>
        <w:autoSpaceDN w:val="0"/>
        <w:spacing w:after="0" w:line="240" w:lineRule="auto"/>
        <w:ind w:left="402" w:right="405" w:firstLine="0"/>
        <w:contextualSpacing w:val="0"/>
        <w:jc w:val="both"/>
        <w:rPr>
          <w:rFonts w:cstheme="minorHAnsi"/>
          <w:sz w:val="20"/>
          <w:szCs w:val="20"/>
        </w:rPr>
      </w:pPr>
      <w:r w:rsidRPr="00BF3B8B">
        <w:rPr>
          <w:rFonts w:cstheme="minorHAnsi"/>
          <w:sz w:val="20"/>
          <w:szCs w:val="20"/>
        </w:rPr>
        <w:t>учитывать разные мнения и стремиться к координации различных позиций в сотрудничестве, навыкам исследования природы леса, привлечение их к участию в осуществлении опытно-исследовательской работы для решения региональных проблем локального уровня в области охраны природы и лесного хозяйства на территории лесного фонда совместно со специалистами лесхоза, педагогами школ, учеными и другими заинтересованными</w:t>
      </w:r>
      <w:r w:rsidRPr="00BF3B8B">
        <w:rPr>
          <w:rFonts w:cstheme="minorHAnsi"/>
          <w:spacing w:val="-4"/>
          <w:sz w:val="20"/>
          <w:szCs w:val="20"/>
        </w:rPr>
        <w:t xml:space="preserve"> </w:t>
      </w:r>
      <w:r w:rsidRPr="00BF3B8B">
        <w:rPr>
          <w:rFonts w:cstheme="minorHAnsi"/>
          <w:sz w:val="20"/>
          <w:szCs w:val="20"/>
        </w:rPr>
        <w:t>лицами.</w:t>
      </w:r>
    </w:p>
    <w:p w14:paraId="4EBDEC2F" w14:textId="77777777" w:rsidR="00BB4330" w:rsidRPr="00BF3B8B" w:rsidRDefault="00BB4330" w:rsidP="00BB4330">
      <w:pPr>
        <w:pStyle w:val="2"/>
        <w:spacing w:line="240" w:lineRule="auto"/>
        <w:ind w:left="941"/>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Метапредметные результаты:</w:t>
      </w:r>
    </w:p>
    <w:p w14:paraId="671A9406" w14:textId="77777777" w:rsidR="00BB4330" w:rsidRPr="00BF3B8B" w:rsidRDefault="00BB4330" w:rsidP="007748EA">
      <w:pPr>
        <w:pStyle w:val="a3"/>
        <w:widowControl w:val="0"/>
        <w:numPr>
          <w:ilvl w:val="0"/>
          <w:numId w:val="72"/>
        </w:numPr>
        <w:tabs>
          <w:tab w:val="left" w:pos="403"/>
        </w:tabs>
        <w:autoSpaceDE w:val="0"/>
        <w:autoSpaceDN w:val="0"/>
        <w:spacing w:after="0" w:line="240" w:lineRule="auto"/>
        <w:ind w:right="411" w:hanging="360"/>
        <w:contextualSpacing w:val="0"/>
        <w:jc w:val="both"/>
        <w:rPr>
          <w:rFonts w:cstheme="minorHAnsi"/>
          <w:sz w:val="20"/>
          <w:szCs w:val="20"/>
        </w:rPr>
      </w:pPr>
      <w:r w:rsidRPr="00BF3B8B">
        <w:rPr>
          <w:rFonts w:cstheme="minorHAnsi"/>
          <w:sz w:val="20"/>
          <w:szCs w:val="20"/>
        </w:rPr>
        <w:t xml:space="preserve">умение самостоятельно определять цели своего обучения, ставить и формировать для себя новые </w:t>
      </w:r>
      <w:r w:rsidRPr="00BF3B8B">
        <w:rPr>
          <w:rFonts w:cstheme="minorHAnsi"/>
          <w:sz w:val="20"/>
          <w:szCs w:val="20"/>
        </w:rPr>
        <w:lastRenderedPageBreak/>
        <w:t>задачи в познавательной деятельности, развивать мотивы и интересы своей познавательной</w:t>
      </w:r>
      <w:r w:rsidRPr="00BF3B8B">
        <w:rPr>
          <w:rFonts w:cstheme="minorHAnsi"/>
          <w:spacing w:val="-13"/>
          <w:sz w:val="20"/>
          <w:szCs w:val="20"/>
        </w:rPr>
        <w:t xml:space="preserve"> </w:t>
      </w:r>
      <w:r w:rsidRPr="00BF3B8B">
        <w:rPr>
          <w:rFonts w:cstheme="minorHAnsi"/>
          <w:sz w:val="20"/>
          <w:szCs w:val="20"/>
        </w:rPr>
        <w:t>деятельности;</w:t>
      </w:r>
    </w:p>
    <w:p w14:paraId="01AD98EE" w14:textId="77777777" w:rsidR="00BB4330" w:rsidRPr="00BF3B8B" w:rsidRDefault="00BB4330" w:rsidP="007748EA">
      <w:pPr>
        <w:pStyle w:val="a3"/>
        <w:widowControl w:val="0"/>
        <w:numPr>
          <w:ilvl w:val="0"/>
          <w:numId w:val="72"/>
        </w:numPr>
        <w:tabs>
          <w:tab w:val="left" w:pos="403"/>
        </w:tabs>
        <w:autoSpaceDE w:val="0"/>
        <w:autoSpaceDN w:val="0"/>
        <w:spacing w:after="0" w:line="240" w:lineRule="auto"/>
        <w:ind w:left="402" w:hanging="220"/>
        <w:contextualSpacing w:val="0"/>
        <w:jc w:val="both"/>
        <w:rPr>
          <w:rFonts w:cstheme="minorHAnsi"/>
          <w:sz w:val="20"/>
          <w:szCs w:val="20"/>
        </w:rPr>
      </w:pPr>
      <w:r w:rsidRPr="00BF3B8B">
        <w:rPr>
          <w:rFonts w:cstheme="minorHAnsi"/>
          <w:sz w:val="20"/>
          <w:szCs w:val="20"/>
        </w:rPr>
        <w:t>умение самостоятельно планировать пути достижения</w:t>
      </w:r>
      <w:r w:rsidRPr="00BF3B8B">
        <w:rPr>
          <w:rFonts w:cstheme="minorHAnsi"/>
          <w:spacing w:val="-4"/>
          <w:sz w:val="20"/>
          <w:szCs w:val="20"/>
        </w:rPr>
        <w:t xml:space="preserve"> </w:t>
      </w:r>
      <w:r w:rsidRPr="00BF3B8B">
        <w:rPr>
          <w:rFonts w:cstheme="minorHAnsi"/>
          <w:sz w:val="20"/>
          <w:szCs w:val="20"/>
        </w:rPr>
        <w:t>целей;</w:t>
      </w:r>
    </w:p>
    <w:p w14:paraId="7BD08167" w14:textId="77777777" w:rsidR="00BB4330" w:rsidRPr="00BF3B8B" w:rsidRDefault="00BB4330" w:rsidP="007748EA">
      <w:pPr>
        <w:pStyle w:val="a3"/>
        <w:widowControl w:val="0"/>
        <w:numPr>
          <w:ilvl w:val="0"/>
          <w:numId w:val="72"/>
        </w:numPr>
        <w:tabs>
          <w:tab w:val="left" w:pos="403"/>
        </w:tabs>
        <w:autoSpaceDE w:val="0"/>
        <w:autoSpaceDN w:val="0"/>
        <w:spacing w:after="0" w:line="240" w:lineRule="auto"/>
        <w:ind w:right="414" w:hanging="360"/>
        <w:contextualSpacing w:val="0"/>
        <w:jc w:val="both"/>
        <w:rPr>
          <w:rFonts w:cstheme="minorHAnsi"/>
          <w:sz w:val="20"/>
          <w:szCs w:val="20"/>
        </w:rPr>
      </w:pPr>
      <w:r w:rsidRPr="00BF3B8B">
        <w:rPr>
          <w:rFonts w:cstheme="minorHAnsi"/>
          <w:sz w:val="20"/>
          <w:szCs w:val="20"/>
        </w:rPr>
        <w:t>умение оценивать правильность выполнения задачи, собственные возможности ее</w:t>
      </w:r>
      <w:r w:rsidRPr="00BF3B8B">
        <w:rPr>
          <w:rFonts w:cstheme="minorHAnsi"/>
          <w:spacing w:val="-2"/>
          <w:sz w:val="20"/>
          <w:szCs w:val="20"/>
        </w:rPr>
        <w:t xml:space="preserve"> </w:t>
      </w:r>
      <w:r w:rsidRPr="00BF3B8B">
        <w:rPr>
          <w:rFonts w:cstheme="minorHAnsi"/>
          <w:sz w:val="20"/>
          <w:szCs w:val="20"/>
        </w:rPr>
        <w:t>решения;</w:t>
      </w:r>
    </w:p>
    <w:p w14:paraId="09014D4D" w14:textId="77777777" w:rsidR="00BB4330" w:rsidRPr="00BF3B8B" w:rsidRDefault="00BB4330" w:rsidP="007748EA">
      <w:pPr>
        <w:pStyle w:val="a3"/>
        <w:widowControl w:val="0"/>
        <w:numPr>
          <w:ilvl w:val="0"/>
          <w:numId w:val="72"/>
        </w:numPr>
        <w:tabs>
          <w:tab w:val="left" w:pos="403"/>
        </w:tabs>
        <w:autoSpaceDE w:val="0"/>
        <w:autoSpaceDN w:val="0"/>
        <w:spacing w:after="0" w:line="240" w:lineRule="auto"/>
        <w:ind w:right="407" w:hanging="360"/>
        <w:contextualSpacing w:val="0"/>
        <w:jc w:val="both"/>
        <w:rPr>
          <w:rFonts w:cstheme="minorHAnsi"/>
          <w:sz w:val="20"/>
          <w:szCs w:val="20"/>
        </w:rPr>
      </w:pPr>
      <w:r w:rsidRPr="00BF3B8B">
        <w:rPr>
          <w:rFonts w:cstheme="minorHAnsi"/>
          <w:sz w:val="20"/>
          <w:szCs w:val="20"/>
        </w:rPr>
        <w:t>умения определять понятия, создавать обобщения, устанавливать аналогии и причинно-следственные связи, строить логическое рассуждение, делать выводы;</w:t>
      </w:r>
    </w:p>
    <w:p w14:paraId="11FF375A" w14:textId="77777777" w:rsidR="00BB4330" w:rsidRPr="00BF3B8B" w:rsidRDefault="00BB4330" w:rsidP="007748EA">
      <w:pPr>
        <w:pStyle w:val="a3"/>
        <w:widowControl w:val="0"/>
        <w:numPr>
          <w:ilvl w:val="0"/>
          <w:numId w:val="72"/>
        </w:numPr>
        <w:tabs>
          <w:tab w:val="left" w:pos="403"/>
        </w:tabs>
        <w:autoSpaceDE w:val="0"/>
        <w:autoSpaceDN w:val="0"/>
        <w:spacing w:after="0" w:line="240" w:lineRule="auto"/>
        <w:ind w:right="411" w:hanging="360"/>
        <w:contextualSpacing w:val="0"/>
        <w:jc w:val="both"/>
        <w:rPr>
          <w:rFonts w:cstheme="minorHAnsi"/>
          <w:sz w:val="20"/>
          <w:szCs w:val="20"/>
        </w:rPr>
      </w:pPr>
      <w:r w:rsidRPr="00BF3B8B">
        <w:rPr>
          <w:rFonts w:cstheme="minorHAnsi"/>
          <w:sz w:val="20"/>
          <w:szCs w:val="20"/>
        </w:rPr>
        <w:t>умение организовывать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w:t>
      </w:r>
      <w:r w:rsidRPr="00BF3B8B">
        <w:rPr>
          <w:rFonts w:cstheme="minorHAnsi"/>
          <w:spacing w:val="-12"/>
          <w:sz w:val="20"/>
          <w:szCs w:val="20"/>
        </w:rPr>
        <w:t xml:space="preserve"> </w:t>
      </w:r>
      <w:r w:rsidRPr="00BF3B8B">
        <w:rPr>
          <w:rFonts w:cstheme="minorHAnsi"/>
          <w:sz w:val="20"/>
          <w:szCs w:val="20"/>
        </w:rPr>
        <w:t>мнение.</w:t>
      </w:r>
    </w:p>
    <w:p w14:paraId="06FB29E7" w14:textId="77777777" w:rsidR="00BB4330" w:rsidRPr="00BF3B8B" w:rsidRDefault="00BB4330" w:rsidP="00BB4330">
      <w:pPr>
        <w:pStyle w:val="a4"/>
        <w:spacing w:before="71"/>
        <w:rPr>
          <w:rFonts w:asciiTheme="minorHAnsi" w:hAnsiTheme="minorHAnsi" w:cstheme="minorHAnsi"/>
          <w:sz w:val="20"/>
          <w:szCs w:val="20"/>
        </w:rPr>
      </w:pPr>
      <w:r w:rsidRPr="00BF3B8B">
        <w:rPr>
          <w:rFonts w:asciiTheme="minorHAnsi" w:hAnsiTheme="minorHAnsi" w:cstheme="minorHAnsi"/>
          <w:sz w:val="20"/>
          <w:szCs w:val="20"/>
        </w:rPr>
        <w:t>Освоив данную программу, учащиеся получат возможность узнать:</w:t>
      </w:r>
    </w:p>
    <w:p w14:paraId="6C832ADA" w14:textId="77777777" w:rsidR="00BB4330" w:rsidRPr="00BF3B8B" w:rsidRDefault="00BB4330" w:rsidP="007748EA">
      <w:pPr>
        <w:pStyle w:val="a3"/>
        <w:widowControl w:val="0"/>
        <w:numPr>
          <w:ilvl w:val="0"/>
          <w:numId w:val="71"/>
        </w:numPr>
        <w:tabs>
          <w:tab w:val="left" w:pos="1122"/>
        </w:tabs>
        <w:autoSpaceDE w:val="0"/>
        <w:autoSpaceDN w:val="0"/>
        <w:spacing w:before="2" w:after="0" w:line="240" w:lineRule="auto"/>
        <w:ind w:left="1121" w:right="408"/>
        <w:contextualSpacing w:val="0"/>
        <w:rPr>
          <w:rFonts w:cstheme="minorHAnsi"/>
          <w:sz w:val="20"/>
          <w:szCs w:val="20"/>
        </w:rPr>
      </w:pPr>
      <w:r w:rsidRPr="00BF3B8B">
        <w:rPr>
          <w:rFonts w:cstheme="minorHAnsi"/>
          <w:sz w:val="20"/>
          <w:szCs w:val="20"/>
        </w:rPr>
        <w:t>основы лесоведения и лесоводства, основы лесной таксации и способы лесовосстановления;</w:t>
      </w:r>
    </w:p>
    <w:p w14:paraId="7F0FE647" w14:textId="77777777" w:rsidR="00BB4330" w:rsidRPr="00BF3B8B" w:rsidRDefault="00BB4330" w:rsidP="007748EA">
      <w:pPr>
        <w:pStyle w:val="a3"/>
        <w:widowControl w:val="0"/>
        <w:numPr>
          <w:ilvl w:val="0"/>
          <w:numId w:val="71"/>
        </w:numPr>
        <w:tabs>
          <w:tab w:val="left" w:pos="1122"/>
        </w:tabs>
        <w:autoSpaceDE w:val="0"/>
        <w:autoSpaceDN w:val="0"/>
        <w:spacing w:after="0" w:line="240" w:lineRule="auto"/>
        <w:ind w:hanging="361"/>
        <w:contextualSpacing w:val="0"/>
        <w:rPr>
          <w:rFonts w:cstheme="minorHAnsi"/>
          <w:sz w:val="20"/>
          <w:szCs w:val="20"/>
        </w:rPr>
      </w:pPr>
      <w:r w:rsidRPr="00BF3B8B">
        <w:rPr>
          <w:rFonts w:cstheme="minorHAnsi"/>
          <w:sz w:val="20"/>
          <w:szCs w:val="20"/>
        </w:rPr>
        <w:t>роль лесных богатств в жизни населения</w:t>
      </w:r>
      <w:r w:rsidRPr="00BF3B8B">
        <w:rPr>
          <w:rFonts w:cstheme="minorHAnsi"/>
          <w:spacing w:val="-9"/>
          <w:sz w:val="20"/>
          <w:szCs w:val="20"/>
        </w:rPr>
        <w:t xml:space="preserve"> </w:t>
      </w:r>
      <w:r w:rsidRPr="00BF3B8B">
        <w:rPr>
          <w:rFonts w:cstheme="minorHAnsi"/>
          <w:sz w:val="20"/>
          <w:szCs w:val="20"/>
        </w:rPr>
        <w:t>региона;</w:t>
      </w:r>
    </w:p>
    <w:p w14:paraId="20022004" w14:textId="77777777" w:rsidR="00BB4330" w:rsidRPr="00BF3B8B" w:rsidRDefault="00BB4330" w:rsidP="007748EA">
      <w:pPr>
        <w:pStyle w:val="a3"/>
        <w:widowControl w:val="0"/>
        <w:numPr>
          <w:ilvl w:val="0"/>
          <w:numId w:val="71"/>
        </w:numPr>
        <w:tabs>
          <w:tab w:val="left" w:pos="1122"/>
        </w:tabs>
        <w:autoSpaceDE w:val="0"/>
        <w:autoSpaceDN w:val="0"/>
        <w:spacing w:after="0" w:line="240" w:lineRule="auto"/>
        <w:ind w:hanging="361"/>
        <w:contextualSpacing w:val="0"/>
        <w:rPr>
          <w:rFonts w:cstheme="minorHAnsi"/>
          <w:sz w:val="20"/>
          <w:szCs w:val="20"/>
        </w:rPr>
      </w:pPr>
      <w:r w:rsidRPr="00BF3B8B">
        <w:rPr>
          <w:rFonts w:cstheme="minorHAnsi"/>
          <w:sz w:val="20"/>
          <w:szCs w:val="20"/>
        </w:rPr>
        <w:t>цели и задачи школьного</w:t>
      </w:r>
      <w:r w:rsidRPr="00BF3B8B">
        <w:rPr>
          <w:rFonts w:cstheme="minorHAnsi"/>
          <w:spacing w:val="-2"/>
          <w:sz w:val="20"/>
          <w:szCs w:val="20"/>
        </w:rPr>
        <w:t xml:space="preserve"> </w:t>
      </w:r>
      <w:r w:rsidRPr="00BF3B8B">
        <w:rPr>
          <w:rFonts w:cstheme="minorHAnsi"/>
          <w:sz w:val="20"/>
          <w:szCs w:val="20"/>
        </w:rPr>
        <w:t>лесничества;</w:t>
      </w:r>
    </w:p>
    <w:p w14:paraId="0C92F46D" w14:textId="77777777" w:rsidR="00BB4330" w:rsidRPr="00BF3B8B" w:rsidRDefault="00BB4330" w:rsidP="007748EA">
      <w:pPr>
        <w:pStyle w:val="a3"/>
        <w:widowControl w:val="0"/>
        <w:numPr>
          <w:ilvl w:val="0"/>
          <w:numId w:val="71"/>
        </w:numPr>
        <w:tabs>
          <w:tab w:val="left" w:pos="1122"/>
        </w:tabs>
        <w:autoSpaceDE w:val="0"/>
        <w:autoSpaceDN w:val="0"/>
        <w:spacing w:after="0" w:line="240" w:lineRule="auto"/>
        <w:ind w:left="1121" w:right="407"/>
        <w:contextualSpacing w:val="0"/>
        <w:jc w:val="both"/>
        <w:rPr>
          <w:rFonts w:cstheme="minorHAnsi"/>
          <w:sz w:val="20"/>
          <w:szCs w:val="20"/>
        </w:rPr>
      </w:pPr>
      <w:r w:rsidRPr="00BF3B8B">
        <w:rPr>
          <w:rFonts w:cstheme="minorHAnsi"/>
          <w:sz w:val="20"/>
          <w:szCs w:val="20"/>
        </w:rPr>
        <w:t xml:space="preserve">направления деятельности, проблемы и задачи местных предприятий лесного профиля, виды </w:t>
      </w:r>
      <w:proofErr w:type="spellStart"/>
      <w:r w:rsidRPr="00BF3B8B">
        <w:rPr>
          <w:rFonts w:cstheme="minorHAnsi"/>
          <w:sz w:val="20"/>
          <w:szCs w:val="20"/>
        </w:rPr>
        <w:t>природосберегающих</w:t>
      </w:r>
      <w:proofErr w:type="spellEnd"/>
      <w:r w:rsidRPr="00BF3B8B">
        <w:rPr>
          <w:rFonts w:cstheme="minorHAnsi"/>
          <w:sz w:val="20"/>
          <w:szCs w:val="20"/>
        </w:rPr>
        <w:t xml:space="preserve"> и лесовосстановительных технологий;</w:t>
      </w:r>
    </w:p>
    <w:p w14:paraId="7CB7AB32" w14:textId="77777777" w:rsidR="00BB4330" w:rsidRPr="00BF3B8B" w:rsidRDefault="00BB4330" w:rsidP="007748EA">
      <w:pPr>
        <w:pStyle w:val="a3"/>
        <w:widowControl w:val="0"/>
        <w:numPr>
          <w:ilvl w:val="0"/>
          <w:numId w:val="71"/>
        </w:numPr>
        <w:tabs>
          <w:tab w:val="left" w:pos="1122"/>
        </w:tabs>
        <w:autoSpaceDE w:val="0"/>
        <w:autoSpaceDN w:val="0"/>
        <w:spacing w:before="1" w:after="0" w:line="240" w:lineRule="auto"/>
        <w:ind w:hanging="361"/>
        <w:contextualSpacing w:val="0"/>
        <w:jc w:val="both"/>
        <w:rPr>
          <w:rFonts w:cstheme="minorHAnsi"/>
          <w:sz w:val="20"/>
          <w:szCs w:val="20"/>
        </w:rPr>
      </w:pPr>
      <w:r w:rsidRPr="00BF3B8B">
        <w:rPr>
          <w:rFonts w:cstheme="minorHAnsi"/>
          <w:sz w:val="20"/>
          <w:szCs w:val="20"/>
        </w:rPr>
        <w:t>способы природоохранной деятельности</w:t>
      </w:r>
      <w:r w:rsidRPr="00BF3B8B">
        <w:rPr>
          <w:rFonts w:cstheme="minorHAnsi"/>
          <w:spacing w:val="-5"/>
          <w:sz w:val="20"/>
          <w:szCs w:val="20"/>
        </w:rPr>
        <w:t xml:space="preserve"> </w:t>
      </w:r>
      <w:r w:rsidRPr="00BF3B8B">
        <w:rPr>
          <w:rFonts w:cstheme="minorHAnsi"/>
          <w:sz w:val="20"/>
          <w:szCs w:val="20"/>
        </w:rPr>
        <w:t>учащихся;</w:t>
      </w:r>
    </w:p>
    <w:p w14:paraId="2D2FA6CF" w14:textId="77777777" w:rsidR="00BB4330" w:rsidRPr="00BF3B8B" w:rsidRDefault="00BB4330" w:rsidP="007748EA">
      <w:pPr>
        <w:pStyle w:val="a3"/>
        <w:widowControl w:val="0"/>
        <w:numPr>
          <w:ilvl w:val="0"/>
          <w:numId w:val="71"/>
        </w:numPr>
        <w:tabs>
          <w:tab w:val="left" w:pos="1122"/>
        </w:tabs>
        <w:autoSpaceDE w:val="0"/>
        <w:autoSpaceDN w:val="0"/>
        <w:spacing w:after="0" w:line="240" w:lineRule="auto"/>
        <w:ind w:left="1121" w:right="412"/>
        <w:contextualSpacing w:val="0"/>
        <w:jc w:val="both"/>
        <w:rPr>
          <w:rFonts w:cstheme="minorHAnsi"/>
          <w:sz w:val="20"/>
          <w:szCs w:val="20"/>
        </w:rPr>
      </w:pPr>
      <w:r w:rsidRPr="00BF3B8B">
        <w:rPr>
          <w:rFonts w:cstheme="minorHAnsi"/>
          <w:sz w:val="20"/>
          <w:szCs w:val="20"/>
        </w:rPr>
        <w:t>правила поведения в лесу, правила сбора лекарственных растений, грибов,</w:t>
      </w:r>
      <w:r w:rsidRPr="00BF3B8B">
        <w:rPr>
          <w:rFonts w:cstheme="minorHAnsi"/>
          <w:spacing w:val="-2"/>
          <w:sz w:val="20"/>
          <w:szCs w:val="20"/>
        </w:rPr>
        <w:t xml:space="preserve"> </w:t>
      </w:r>
      <w:r w:rsidRPr="00BF3B8B">
        <w:rPr>
          <w:rFonts w:cstheme="minorHAnsi"/>
          <w:sz w:val="20"/>
          <w:szCs w:val="20"/>
        </w:rPr>
        <w:t>ягод.</w:t>
      </w:r>
    </w:p>
    <w:p w14:paraId="181F209A" w14:textId="77777777" w:rsidR="00BB4330" w:rsidRPr="00BF3B8B" w:rsidRDefault="00BB4330" w:rsidP="00BB4330">
      <w:pPr>
        <w:pStyle w:val="a4"/>
        <w:rPr>
          <w:rFonts w:asciiTheme="minorHAnsi" w:hAnsiTheme="minorHAnsi" w:cstheme="minorHAnsi"/>
          <w:sz w:val="20"/>
          <w:szCs w:val="20"/>
        </w:rPr>
      </w:pPr>
      <w:r w:rsidRPr="00BF3B8B">
        <w:rPr>
          <w:rFonts w:asciiTheme="minorHAnsi" w:hAnsiTheme="minorHAnsi" w:cstheme="minorHAnsi"/>
          <w:sz w:val="20"/>
          <w:szCs w:val="20"/>
        </w:rPr>
        <w:t>Учащиеся получат возможность научиться:</w:t>
      </w:r>
    </w:p>
    <w:p w14:paraId="7D327FC5"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hanging="361"/>
        <w:contextualSpacing w:val="0"/>
        <w:jc w:val="both"/>
        <w:rPr>
          <w:rFonts w:cstheme="minorHAnsi"/>
          <w:sz w:val="20"/>
          <w:szCs w:val="20"/>
        </w:rPr>
      </w:pPr>
      <w:r w:rsidRPr="00BF3B8B">
        <w:rPr>
          <w:rFonts w:cstheme="minorHAnsi"/>
          <w:sz w:val="20"/>
          <w:szCs w:val="20"/>
        </w:rPr>
        <w:t>проводить наблюдения, исследования</w:t>
      </w:r>
      <w:r w:rsidRPr="00BF3B8B">
        <w:rPr>
          <w:rFonts w:cstheme="minorHAnsi"/>
          <w:spacing w:val="-2"/>
          <w:sz w:val="20"/>
          <w:szCs w:val="20"/>
        </w:rPr>
        <w:t xml:space="preserve"> </w:t>
      </w:r>
      <w:r w:rsidRPr="00BF3B8B">
        <w:rPr>
          <w:rFonts w:cstheme="minorHAnsi"/>
          <w:sz w:val="20"/>
          <w:szCs w:val="20"/>
        </w:rPr>
        <w:t>природы;</w:t>
      </w:r>
    </w:p>
    <w:p w14:paraId="155CA1E1"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left="1121" w:right="413"/>
        <w:contextualSpacing w:val="0"/>
        <w:jc w:val="both"/>
        <w:rPr>
          <w:rFonts w:cstheme="minorHAnsi"/>
          <w:sz w:val="20"/>
          <w:szCs w:val="20"/>
        </w:rPr>
      </w:pPr>
      <w:r w:rsidRPr="00BF3B8B">
        <w:rPr>
          <w:rFonts w:cstheme="minorHAnsi"/>
          <w:sz w:val="20"/>
          <w:szCs w:val="20"/>
        </w:rPr>
        <w:t>использовать имеющиеся знания изучения лесных богатств, обоснования рационального их</w:t>
      </w:r>
      <w:r w:rsidRPr="00BF3B8B">
        <w:rPr>
          <w:rFonts w:cstheme="minorHAnsi"/>
          <w:spacing w:val="2"/>
          <w:sz w:val="20"/>
          <w:szCs w:val="20"/>
        </w:rPr>
        <w:t xml:space="preserve"> </w:t>
      </w:r>
      <w:r w:rsidRPr="00BF3B8B">
        <w:rPr>
          <w:rFonts w:cstheme="minorHAnsi"/>
          <w:sz w:val="20"/>
          <w:szCs w:val="20"/>
        </w:rPr>
        <w:t>использования;</w:t>
      </w:r>
    </w:p>
    <w:p w14:paraId="1DBAEB37"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left="1121" w:right="407"/>
        <w:contextualSpacing w:val="0"/>
        <w:jc w:val="both"/>
        <w:rPr>
          <w:rFonts w:cstheme="minorHAnsi"/>
          <w:sz w:val="20"/>
          <w:szCs w:val="20"/>
        </w:rPr>
      </w:pPr>
      <w:r w:rsidRPr="00BF3B8B">
        <w:rPr>
          <w:rFonts w:cstheme="minorHAnsi"/>
          <w:sz w:val="20"/>
          <w:szCs w:val="20"/>
        </w:rPr>
        <w:t>распознавать основные породы древесной растительности своей местности;</w:t>
      </w:r>
    </w:p>
    <w:p w14:paraId="26DE527B"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left="1121" w:right="406"/>
        <w:contextualSpacing w:val="0"/>
        <w:jc w:val="both"/>
        <w:rPr>
          <w:rFonts w:cstheme="minorHAnsi"/>
          <w:sz w:val="20"/>
          <w:szCs w:val="20"/>
        </w:rPr>
      </w:pPr>
      <w:r w:rsidRPr="00BF3B8B">
        <w:rPr>
          <w:rFonts w:cstheme="minorHAnsi"/>
          <w:sz w:val="20"/>
          <w:szCs w:val="20"/>
        </w:rPr>
        <w:t>устанавливать связи между региональными особенностями природы и занятием населения, хозяйственной деятельностью и экологическим состоянием</w:t>
      </w:r>
      <w:r w:rsidRPr="00BF3B8B">
        <w:rPr>
          <w:rFonts w:cstheme="minorHAnsi"/>
          <w:spacing w:val="-1"/>
          <w:sz w:val="20"/>
          <w:szCs w:val="20"/>
        </w:rPr>
        <w:t xml:space="preserve"> </w:t>
      </w:r>
      <w:r w:rsidRPr="00BF3B8B">
        <w:rPr>
          <w:rFonts w:cstheme="minorHAnsi"/>
          <w:sz w:val="20"/>
          <w:szCs w:val="20"/>
        </w:rPr>
        <w:t>природы;</w:t>
      </w:r>
    </w:p>
    <w:p w14:paraId="3A0F06AF"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left="1121" w:right="414"/>
        <w:contextualSpacing w:val="0"/>
        <w:jc w:val="both"/>
        <w:rPr>
          <w:rFonts w:cstheme="minorHAnsi"/>
          <w:sz w:val="20"/>
          <w:szCs w:val="20"/>
        </w:rPr>
      </w:pPr>
      <w:r w:rsidRPr="00BF3B8B">
        <w:rPr>
          <w:rFonts w:cstheme="minorHAnsi"/>
          <w:sz w:val="20"/>
          <w:szCs w:val="20"/>
        </w:rPr>
        <w:t>использовать различные способы природоохранной деятельности для сохранения экологического равновесия</w:t>
      </w:r>
      <w:r w:rsidRPr="00BF3B8B">
        <w:rPr>
          <w:rFonts w:cstheme="minorHAnsi"/>
          <w:spacing w:val="-1"/>
          <w:sz w:val="20"/>
          <w:szCs w:val="20"/>
        </w:rPr>
        <w:t xml:space="preserve"> </w:t>
      </w:r>
      <w:r w:rsidRPr="00BF3B8B">
        <w:rPr>
          <w:rFonts w:cstheme="minorHAnsi"/>
          <w:sz w:val="20"/>
          <w:szCs w:val="20"/>
        </w:rPr>
        <w:t>региона;</w:t>
      </w:r>
    </w:p>
    <w:p w14:paraId="6D8044C8" w14:textId="77777777" w:rsidR="00BB4330" w:rsidRPr="00BF3B8B" w:rsidRDefault="00BB4330" w:rsidP="007748EA">
      <w:pPr>
        <w:pStyle w:val="a3"/>
        <w:widowControl w:val="0"/>
        <w:numPr>
          <w:ilvl w:val="0"/>
          <w:numId w:val="70"/>
        </w:numPr>
        <w:tabs>
          <w:tab w:val="left" w:pos="1192"/>
        </w:tabs>
        <w:autoSpaceDE w:val="0"/>
        <w:autoSpaceDN w:val="0"/>
        <w:spacing w:after="0" w:line="240" w:lineRule="auto"/>
        <w:ind w:left="1121" w:right="408"/>
        <w:contextualSpacing w:val="0"/>
        <w:jc w:val="both"/>
        <w:rPr>
          <w:rFonts w:cstheme="minorHAnsi"/>
          <w:sz w:val="20"/>
          <w:szCs w:val="20"/>
        </w:rPr>
      </w:pPr>
      <w:r w:rsidRPr="00BF3B8B">
        <w:rPr>
          <w:rFonts w:cstheme="minorHAnsi"/>
          <w:sz w:val="20"/>
          <w:szCs w:val="20"/>
        </w:rPr>
        <w:tab/>
        <w:t>проявлять экологическую активность, бережное отношение к природе, свободно применить практические навыки в области лесного хозяйства и поделится ими со</w:t>
      </w:r>
      <w:r w:rsidRPr="00BF3B8B">
        <w:rPr>
          <w:rFonts w:cstheme="minorHAnsi"/>
          <w:spacing w:val="-8"/>
          <w:sz w:val="20"/>
          <w:szCs w:val="20"/>
        </w:rPr>
        <w:t xml:space="preserve"> </w:t>
      </w:r>
      <w:r w:rsidRPr="00BF3B8B">
        <w:rPr>
          <w:rFonts w:cstheme="minorHAnsi"/>
          <w:sz w:val="20"/>
          <w:szCs w:val="20"/>
        </w:rPr>
        <w:t>сверстниками;</w:t>
      </w:r>
    </w:p>
    <w:p w14:paraId="6CDBAB5C"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left="1121" w:right="414"/>
        <w:contextualSpacing w:val="0"/>
        <w:jc w:val="both"/>
        <w:rPr>
          <w:rFonts w:cstheme="minorHAnsi"/>
          <w:sz w:val="20"/>
          <w:szCs w:val="20"/>
        </w:rPr>
      </w:pPr>
      <w:r w:rsidRPr="00BF3B8B">
        <w:rPr>
          <w:rFonts w:cstheme="minorHAnsi"/>
          <w:sz w:val="20"/>
          <w:szCs w:val="20"/>
        </w:rPr>
        <w:t>проводить исследования, анализировать и обобщать полученную информацию;</w:t>
      </w:r>
    </w:p>
    <w:p w14:paraId="4249C841" w14:textId="77777777" w:rsidR="00BB4330" w:rsidRPr="00BF3B8B" w:rsidRDefault="00BB4330" w:rsidP="007748EA">
      <w:pPr>
        <w:pStyle w:val="a3"/>
        <w:widowControl w:val="0"/>
        <w:numPr>
          <w:ilvl w:val="0"/>
          <w:numId w:val="70"/>
        </w:numPr>
        <w:tabs>
          <w:tab w:val="left" w:pos="1122"/>
        </w:tabs>
        <w:autoSpaceDE w:val="0"/>
        <w:autoSpaceDN w:val="0"/>
        <w:spacing w:after="0" w:line="240" w:lineRule="auto"/>
        <w:ind w:hanging="361"/>
        <w:contextualSpacing w:val="0"/>
        <w:jc w:val="both"/>
        <w:rPr>
          <w:rFonts w:cstheme="minorHAnsi"/>
          <w:sz w:val="20"/>
          <w:szCs w:val="20"/>
        </w:rPr>
      </w:pPr>
      <w:r w:rsidRPr="00BF3B8B">
        <w:rPr>
          <w:rFonts w:cstheme="minorHAnsi"/>
          <w:sz w:val="20"/>
          <w:szCs w:val="20"/>
        </w:rPr>
        <w:t>делать проекты и представлять их на</w:t>
      </w:r>
      <w:r w:rsidRPr="00BF3B8B">
        <w:rPr>
          <w:rFonts w:cstheme="minorHAnsi"/>
          <w:spacing w:val="-9"/>
          <w:sz w:val="20"/>
          <w:szCs w:val="20"/>
        </w:rPr>
        <w:t xml:space="preserve"> </w:t>
      </w:r>
      <w:r w:rsidRPr="00BF3B8B">
        <w:rPr>
          <w:rFonts w:cstheme="minorHAnsi"/>
          <w:sz w:val="20"/>
          <w:szCs w:val="20"/>
        </w:rPr>
        <w:t>конкурсах.</w:t>
      </w:r>
    </w:p>
    <w:p w14:paraId="23944BBE" w14:textId="77777777" w:rsidR="00BB4330" w:rsidRPr="00BF3B8B" w:rsidRDefault="00BB4330" w:rsidP="00BB4330">
      <w:pPr>
        <w:pStyle w:val="a4"/>
        <w:ind w:left="0"/>
        <w:rPr>
          <w:rFonts w:asciiTheme="minorHAnsi" w:hAnsiTheme="minorHAnsi" w:cstheme="minorHAnsi"/>
          <w:sz w:val="20"/>
          <w:szCs w:val="20"/>
        </w:rPr>
      </w:pPr>
    </w:p>
    <w:p w14:paraId="0B2A819B" w14:textId="77777777" w:rsidR="00BB4330" w:rsidRPr="00BF3B8B" w:rsidRDefault="00BB4330" w:rsidP="00BB4330">
      <w:pPr>
        <w:pStyle w:val="2"/>
        <w:spacing w:line="240" w:lineRule="auto"/>
        <w:ind w:left="385" w:right="390"/>
        <w:jc w:val="center"/>
        <w:rPr>
          <w:rFonts w:asciiTheme="minorHAnsi" w:hAnsiTheme="minorHAnsi" w:cstheme="minorHAnsi"/>
          <w:color w:val="auto"/>
          <w:sz w:val="20"/>
          <w:szCs w:val="20"/>
        </w:rPr>
      </w:pPr>
      <w:r w:rsidRPr="00BF3B8B">
        <w:rPr>
          <w:rFonts w:asciiTheme="minorHAnsi" w:hAnsiTheme="minorHAnsi" w:cstheme="minorHAnsi"/>
          <w:color w:val="auto"/>
          <w:sz w:val="20"/>
          <w:szCs w:val="20"/>
        </w:rPr>
        <w:t>Формы подведения итогов реализации программы</w:t>
      </w:r>
    </w:p>
    <w:p w14:paraId="78BAD904" w14:textId="77777777" w:rsidR="00BB4330" w:rsidRPr="00BF3B8B" w:rsidRDefault="00BB4330" w:rsidP="00804C33">
      <w:pPr>
        <w:pStyle w:val="a4"/>
        <w:ind w:right="405" w:firstLine="427"/>
        <w:jc w:val="both"/>
        <w:rPr>
          <w:rFonts w:asciiTheme="minorHAnsi" w:hAnsiTheme="minorHAnsi" w:cstheme="minorHAnsi"/>
          <w:sz w:val="20"/>
          <w:szCs w:val="20"/>
        </w:rPr>
      </w:pPr>
      <w:r w:rsidRPr="00BF3B8B">
        <w:rPr>
          <w:rFonts w:asciiTheme="minorHAnsi" w:hAnsiTheme="minorHAnsi" w:cstheme="minorHAnsi"/>
          <w:sz w:val="20"/>
          <w:szCs w:val="20"/>
        </w:rPr>
        <w:t>Диагностика уровня подготовки проводится в различных формах (зачет, викторина, тест или практическая работа и т.п.) педагогом, ведущим занятия. Для определения успешности освоения материала и качества учебного процесса программой предусмотрен регулярный контроль знаний, умений и навыков обучающихся. Предполагаются следующие виды диагностических</w:t>
      </w:r>
      <w:r w:rsidR="00804C33" w:rsidRPr="00BF3B8B">
        <w:rPr>
          <w:rFonts w:asciiTheme="minorHAnsi" w:hAnsiTheme="minorHAnsi" w:cstheme="minorHAnsi"/>
          <w:sz w:val="20"/>
          <w:szCs w:val="20"/>
        </w:rPr>
        <w:t xml:space="preserve"> </w:t>
      </w:r>
      <w:r w:rsidRPr="00BF3B8B">
        <w:rPr>
          <w:rFonts w:asciiTheme="minorHAnsi" w:hAnsiTheme="minorHAnsi" w:cstheme="minorHAnsi"/>
          <w:sz w:val="20"/>
          <w:szCs w:val="20"/>
        </w:rPr>
        <w:t>исследований: входящая, текущая и итоговая диагностика.</w:t>
      </w:r>
    </w:p>
    <w:p w14:paraId="33247A1F" w14:textId="77777777" w:rsidR="00BB4330" w:rsidRPr="00BF3B8B" w:rsidRDefault="00BB4330" w:rsidP="007748EA">
      <w:pPr>
        <w:pStyle w:val="a3"/>
        <w:widowControl w:val="0"/>
        <w:numPr>
          <w:ilvl w:val="0"/>
          <w:numId w:val="69"/>
        </w:numPr>
        <w:tabs>
          <w:tab w:val="left" w:pos="1042"/>
        </w:tabs>
        <w:autoSpaceDE w:val="0"/>
        <w:autoSpaceDN w:val="0"/>
        <w:spacing w:after="0" w:line="240" w:lineRule="auto"/>
        <w:ind w:right="412" w:firstLine="427"/>
        <w:contextualSpacing w:val="0"/>
        <w:jc w:val="both"/>
        <w:rPr>
          <w:rFonts w:cstheme="minorHAnsi"/>
          <w:sz w:val="20"/>
          <w:szCs w:val="20"/>
        </w:rPr>
      </w:pPr>
      <w:r w:rsidRPr="00BF3B8B">
        <w:rPr>
          <w:rFonts w:cstheme="minorHAnsi"/>
          <w:sz w:val="20"/>
          <w:szCs w:val="20"/>
        </w:rPr>
        <w:t>Входящая диагностика осуществляется при наборе группы в виде тестовых заданий, анкетирования или беседы, где определяется глубина знаний обучающихся по естественнонаучным</w:t>
      </w:r>
      <w:r w:rsidRPr="00BF3B8B">
        <w:rPr>
          <w:rFonts w:cstheme="minorHAnsi"/>
          <w:spacing w:val="-4"/>
          <w:sz w:val="20"/>
          <w:szCs w:val="20"/>
        </w:rPr>
        <w:t xml:space="preserve"> </w:t>
      </w:r>
      <w:r w:rsidRPr="00BF3B8B">
        <w:rPr>
          <w:rFonts w:cstheme="minorHAnsi"/>
          <w:sz w:val="20"/>
          <w:szCs w:val="20"/>
        </w:rPr>
        <w:t>дисциплинам.</w:t>
      </w:r>
    </w:p>
    <w:p w14:paraId="196DC0EB" w14:textId="77777777" w:rsidR="00BB4330" w:rsidRPr="00BF3B8B" w:rsidRDefault="00BB4330" w:rsidP="007748EA">
      <w:pPr>
        <w:pStyle w:val="a3"/>
        <w:widowControl w:val="0"/>
        <w:numPr>
          <w:ilvl w:val="0"/>
          <w:numId w:val="69"/>
        </w:numPr>
        <w:tabs>
          <w:tab w:val="left" w:pos="1042"/>
        </w:tabs>
        <w:autoSpaceDE w:val="0"/>
        <w:autoSpaceDN w:val="0"/>
        <w:spacing w:after="0" w:line="240" w:lineRule="auto"/>
        <w:ind w:right="413" w:firstLine="427"/>
        <w:contextualSpacing w:val="0"/>
        <w:jc w:val="both"/>
        <w:rPr>
          <w:rFonts w:cstheme="minorHAnsi"/>
          <w:sz w:val="20"/>
          <w:szCs w:val="20"/>
        </w:rPr>
      </w:pPr>
      <w:r w:rsidRPr="00BF3B8B">
        <w:rPr>
          <w:rFonts w:cstheme="minorHAnsi"/>
          <w:sz w:val="20"/>
          <w:szCs w:val="20"/>
        </w:rPr>
        <w:t>Текущая диагностика осуществляется как при помощи контроля после каждой темы</w:t>
      </w:r>
      <w:r w:rsidRPr="00BF3B8B">
        <w:rPr>
          <w:rFonts w:cstheme="minorHAnsi"/>
          <w:spacing w:val="-1"/>
          <w:sz w:val="20"/>
          <w:szCs w:val="20"/>
        </w:rPr>
        <w:t xml:space="preserve"> </w:t>
      </w:r>
      <w:r w:rsidRPr="00BF3B8B">
        <w:rPr>
          <w:rFonts w:cstheme="minorHAnsi"/>
          <w:sz w:val="20"/>
          <w:szCs w:val="20"/>
        </w:rPr>
        <w:t>программы.</w:t>
      </w:r>
    </w:p>
    <w:p w14:paraId="228EC00E" w14:textId="77777777" w:rsidR="00BB4330" w:rsidRPr="00BF3B8B" w:rsidRDefault="00BB4330" w:rsidP="007748EA">
      <w:pPr>
        <w:pStyle w:val="a3"/>
        <w:widowControl w:val="0"/>
        <w:numPr>
          <w:ilvl w:val="0"/>
          <w:numId w:val="69"/>
        </w:numPr>
        <w:tabs>
          <w:tab w:val="left" w:pos="1042"/>
        </w:tabs>
        <w:autoSpaceDE w:val="0"/>
        <w:autoSpaceDN w:val="0"/>
        <w:spacing w:before="71" w:after="0" w:line="240" w:lineRule="auto"/>
        <w:ind w:left="0" w:right="412" w:firstLine="427"/>
        <w:contextualSpacing w:val="0"/>
        <w:jc w:val="both"/>
        <w:rPr>
          <w:rFonts w:cstheme="minorHAnsi"/>
          <w:sz w:val="20"/>
          <w:szCs w:val="20"/>
        </w:rPr>
      </w:pPr>
      <w:r w:rsidRPr="00BF3B8B">
        <w:rPr>
          <w:rFonts w:cstheme="minorHAnsi"/>
          <w:sz w:val="20"/>
          <w:szCs w:val="20"/>
        </w:rPr>
        <w:t xml:space="preserve">Итоговая диагностика проводится в конце каждого года </w:t>
      </w:r>
      <w:r w:rsidRPr="00BF3B8B">
        <w:rPr>
          <w:rFonts w:cstheme="minorHAnsi"/>
          <w:spacing w:val="3"/>
          <w:sz w:val="20"/>
          <w:szCs w:val="20"/>
        </w:rPr>
        <w:t xml:space="preserve">на </w:t>
      </w:r>
      <w:r w:rsidRPr="00BF3B8B">
        <w:rPr>
          <w:rFonts w:cstheme="minorHAnsi"/>
          <w:sz w:val="20"/>
          <w:szCs w:val="20"/>
        </w:rPr>
        <w:t>заключительном занятии, где обучающиеся демонстрируют свои умения</w:t>
      </w:r>
      <w:r w:rsidRPr="00BF3B8B">
        <w:rPr>
          <w:rFonts w:cstheme="minorHAnsi"/>
          <w:spacing w:val="22"/>
          <w:sz w:val="20"/>
          <w:szCs w:val="20"/>
        </w:rPr>
        <w:t xml:space="preserve"> </w:t>
      </w:r>
      <w:r w:rsidR="00804C33" w:rsidRPr="00BF3B8B">
        <w:rPr>
          <w:rFonts w:cstheme="minorHAnsi"/>
          <w:sz w:val="20"/>
          <w:szCs w:val="20"/>
        </w:rPr>
        <w:t xml:space="preserve"> и </w:t>
      </w:r>
      <w:r w:rsidRPr="00BF3B8B">
        <w:rPr>
          <w:rFonts w:cstheme="minorHAnsi"/>
          <w:sz w:val="20"/>
          <w:szCs w:val="20"/>
        </w:rPr>
        <w:t>навыки в форме защиты проекта, сообщают о результатах участия в творческих конкурсах, акциях.</w:t>
      </w:r>
    </w:p>
    <w:p w14:paraId="596A93E7" w14:textId="77777777" w:rsidR="00BB4330" w:rsidRPr="00BF3B8B" w:rsidRDefault="00BB4330" w:rsidP="00BB4330">
      <w:pPr>
        <w:pStyle w:val="a4"/>
        <w:ind w:right="408" w:firstLine="427"/>
        <w:rPr>
          <w:rFonts w:asciiTheme="minorHAnsi" w:hAnsiTheme="minorHAnsi" w:cstheme="minorHAnsi"/>
          <w:sz w:val="20"/>
          <w:szCs w:val="20"/>
        </w:rPr>
      </w:pPr>
      <w:r w:rsidRPr="00BF3B8B">
        <w:rPr>
          <w:rFonts w:asciiTheme="minorHAnsi" w:hAnsiTheme="minorHAnsi" w:cstheme="minorHAnsi"/>
          <w:sz w:val="20"/>
          <w:szCs w:val="20"/>
        </w:rPr>
        <w:t>Результаты работы обучающихся будет отражать рейтинговая система результатов (количественных и качественных) участия в викторинах, конкурсах, играх, акциях и т.д. Педагог ведёт учёт всех достижений обучающихся, фиксирует их в своём журнале. В качестве поощрения дети получат сертификаты и грамоты.</w:t>
      </w:r>
    </w:p>
    <w:p w14:paraId="68B8F54F" w14:textId="77777777" w:rsidR="00BB4330" w:rsidRPr="00BF3B8B" w:rsidRDefault="00BB4330" w:rsidP="00BB4330">
      <w:pPr>
        <w:pStyle w:val="a4"/>
        <w:ind w:right="407" w:firstLine="566"/>
        <w:rPr>
          <w:rFonts w:asciiTheme="minorHAnsi" w:hAnsiTheme="minorHAnsi" w:cstheme="minorHAnsi"/>
          <w:sz w:val="20"/>
          <w:szCs w:val="20"/>
        </w:rPr>
      </w:pPr>
      <w:r w:rsidRPr="00BF3B8B">
        <w:rPr>
          <w:rFonts w:asciiTheme="minorHAnsi" w:hAnsiTheme="minorHAnsi" w:cstheme="minorHAnsi"/>
          <w:sz w:val="20"/>
          <w:szCs w:val="20"/>
        </w:rPr>
        <w:t>Для проверки степени усвоения материала по каждой теме проводиться тематический контроль в форме практических самостоятельных работ, тестов, викторин по темам блока занятий. Школьники принимают участие в всероссийских, региональных, муниципальных мероприятиях  проводимых по данному</w:t>
      </w:r>
      <w:r w:rsidRPr="00BF3B8B">
        <w:rPr>
          <w:rFonts w:asciiTheme="minorHAnsi" w:hAnsiTheme="minorHAnsi" w:cstheme="minorHAnsi"/>
          <w:spacing w:val="-8"/>
          <w:sz w:val="20"/>
          <w:szCs w:val="20"/>
        </w:rPr>
        <w:t xml:space="preserve"> </w:t>
      </w:r>
      <w:r w:rsidRPr="00BF3B8B">
        <w:rPr>
          <w:rFonts w:asciiTheme="minorHAnsi" w:hAnsiTheme="minorHAnsi" w:cstheme="minorHAnsi"/>
          <w:sz w:val="20"/>
          <w:szCs w:val="20"/>
        </w:rPr>
        <w:t>направлению.</w:t>
      </w:r>
    </w:p>
    <w:p w14:paraId="1AA7C339" w14:textId="77777777" w:rsidR="00BB4330" w:rsidRPr="00BF3B8B" w:rsidRDefault="00BB4330" w:rsidP="00BB4330">
      <w:pPr>
        <w:pStyle w:val="a4"/>
        <w:ind w:right="407" w:firstLine="566"/>
        <w:rPr>
          <w:rFonts w:asciiTheme="minorHAnsi" w:hAnsiTheme="minorHAnsi" w:cstheme="minorHAnsi"/>
          <w:sz w:val="20"/>
          <w:szCs w:val="20"/>
        </w:rPr>
      </w:pPr>
      <w:r w:rsidRPr="00BF3B8B">
        <w:rPr>
          <w:rFonts w:asciiTheme="minorHAnsi" w:hAnsiTheme="minorHAnsi" w:cstheme="minorHAnsi"/>
          <w:sz w:val="20"/>
          <w:szCs w:val="20"/>
        </w:rPr>
        <w:t xml:space="preserve">Промежуточная аттестация должна определить на каком уровне дети по годам обучения </w:t>
      </w:r>
      <w:r w:rsidRPr="00BF3B8B">
        <w:rPr>
          <w:rFonts w:asciiTheme="minorHAnsi" w:hAnsiTheme="minorHAnsi" w:cstheme="minorHAnsi"/>
          <w:sz w:val="20"/>
          <w:szCs w:val="20"/>
        </w:rPr>
        <w:lastRenderedPageBreak/>
        <w:t>по теории и по практике: высокий, средний низкий.</w:t>
      </w:r>
    </w:p>
    <w:p w14:paraId="30F92E49" w14:textId="77777777" w:rsidR="00BB4330" w:rsidRPr="00BF3B8B" w:rsidRDefault="00BB4330" w:rsidP="00BB4330">
      <w:pPr>
        <w:pStyle w:val="a4"/>
        <w:ind w:left="701"/>
        <w:rPr>
          <w:rFonts w:asciiTheme="minorHAnsi" w:hAnsiTheme="minorHAnsi" w:cstheme="minorHAnsi"/>
          <w:sz w:val="20"/>
          <w:szCs w:val="20"/>
        </w:rPr>
      </w:pPr>
      <w:r w:rsidRPr="00BF3B8B">
        <w:rPr>
          <w:rFonts w:asciiTheme="minorHAnsi" w:hAnsiTheme="minorHAnsi" w:cstheme="minorHAnsi"/>
          <w:sz w:val="20"/>
          <w:szCs w:val="20"/>
        </w:rPr>
        <w:t>Целями проведения промежуточной аттестации являются:</w:t>
      </w:r>
    </w:p>
    <w:p w14:paraId="6271726C" w14:textId="77777777" w:rsidR="00BB4330" w:rsidRPr="00BF3B8B" w:rsidRDefault="00BB4330" w:rsidP="007748EA">
      <w:pPr>
        <w:pStyle w:val="a3"/>
        <w:widowControl w:val="0"/>
        <w:numPr>
          <w:ilvl w:val="0"/>
          <w:numId w:val="68"/>
        </w:numPr>
        <w:tabs>
          <w:tab w:val="left" w:pos="1401"/>
        </w:tabs>
        <w:autoSpaceDE w:val="0"/>
        <w:autoSpaceDN w:val="0"/>
        <w:spacing w:after="0" w:line="240" w:lineRule="auto"/>
        <w:ind w:right="408" w:firstLine="299"/>
        <w:contextualSpacing w:val="0"/>
        <w:jc w:val="both"/>
        <w:rPr>
          <w:rFonts w:cstheme="minorHAnsi"/>
          <w:sz w:val="20"/>
          <w:szCs w:val="20"/>
        </w:rPr>
      </w:pPr>
      <w:r w:rsidRPr="00BF3B8B">
        <w:rPr>
          <w:rFonts w:cstheme="minorHAnsi"/>
          <w:sz w:val="20"/>
          <w:szCs w:val="20"/>
        </w:rPr>
        <w:t>объективное установление фактического уровня освоения образовательной программы и достижения результатов освоения образовательной</w:t>
      </w:r>
      <w:r w:rsidRPr="00BF3B8B">
        <w:rPr>
          <w:rFonts w:cstheme="minorHAnsi"/>
          <w:spacing w:val="-4"/>
          <w:sz w:val="20"/>
          <w:szCs w:val="20"/>
        </w:rPr>
        <w:t xml:space="preserve"> </w:t>
      </w:r>
      <w:r w:rsidRPr="00BF3B8B">
        <w:rPr>
          <w:rFonts w:cstheme="minorHAnsi"/>
          <w:sz w:val="20"/>
          <w:szCs w:val="20"/>
        </w:rPr>
        <w:t>программы;</w:t>
      </w:r>
    </w:p>
    <w:p w14:paraId="353F7326" w14:textId="77777777" w:rsidR="00BB4330" w:rsidRPr="00BF3B8B" w:rsidRDefault="00BB4330" w:rsidP="007748EA">
      <w:pPr>
        <w:pStyle w:val="a3"/>
        <w:widowControl w:val="0"/>
        <w:numPr>
          <w:ilvl w:val="0"/>
          <w:numId w:val="68"/>
        </w:numPr>
        <w:tabs>
          <w:tab w:val="left" w:pos="1379"/>
        </w:tabs>
        <w:autoSpaceDE w:val="0"/>
        <w:autoSpaceDN w:val="0"/>
        <w:spacing w:after="0" w:line="240" w:lineRule="auto"/>
        <w:ind w:right="414" w:firstLine="299"/>
        <w:contextualSpacing w:val="0"/>
        <w:jc w:val="both"/>
        <w:rPr>
          <w:rFonts w:cstheme="minorHAnsi"/>
          <w:sz w:val="20"/>
          <w:szCs w:val="20"/>
        </w:rPr>
      </w:pPr>
      <w:r w:rsidRPr="00BF3B8B">
        <w:rPr>
          <w:rFonts w:cstheme="minorHAnsi"/>
          <w:sz w:val="20"/>
          <w:szCs w:val="20"/>
        </w:rPr>
        <w:t>соотнесение этого уровня с требованиями федерального государственного образовательного</w:t>
      </w:r>
      <w:r w:rsidRPr="00BF3B8B">
        <w:rPr>
          <w:rFonts w:cstheme="minorHAnsi"/>
          <w:spacing w:val="-3"/>
          <w:sz w:val="20"/>
          <w:szCs w:val="20"/>
        </w:rPr>
        <w:t xml:space="preserve"> </w:t>
      </w:r>
      <w:r w:rsidRPr="00BF3B8B">
        <w:rPr>
          <w:rFonts w:cstheme="minorHAnsi"/>
          <w:sz w:val="20"/>
          <w:szCs w:val="20"/>
        </w:rPr>
        <w:t>стандарта;</w:t>
      </w:r>
    </w:p>
    <w:p w14:paraId="5E315171" w14:textId="77777777" w:rsidR="00BB4330" w:rsidRPr="00BF3B8B" w:rsidRDefault="00BB4330" w:rsidP="007748EA">
      <w:pPr>
        <w:pStyle w:val="a3"/>
        <w:widowControl w:val="0"/>
        <w:numPr>
          <w:ilvl w:val="0"/>
          <w:numId w:val="68"/>
        </w:numPr>
        <w:tabs>
          <w:tab w:val="left" w:pos="1166"/>
        </w:tabs>
        <w:autoSpaceDE w:val="0"/>
        <w:autoSpaceDN w:val="0"/>
        <w:spacing w:after="0" w:line="240" w:lineRule="auto"/>
        <w:ind w:right="408" w:firstLine="299"/>
        <w:contextualSpacing w:val="0"/>
        <w:jc w:val="both"/>
        <w:rPr>
          <w:rFonts w:cstheme="minorHAnsi"/>
          <w:sz w:val="20"/>
          <w:szCs w:val="20"/>
        </w:rPr>
      </w:pPr>
      <w:r w:rsidRPr="00BF3B8B">
        <w:rPr>
          <w:rFonts w:cstheme="minorHAnsi"/>
          <w:sz w:val="20"/>
          <w:szCs w:val="20"/>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14:paraId="250E57AF" w14:textId="77777777" w:rsidR="00BB4330" w:rsidRPr="00BF3B8B" w:rsidRDefault="00BB4330" w:rsidP="007748EA">
      <w:pPr>
        <w:pStyle w:val="a3"/>
        <w:widowControl w:val="0"/>
        <w:numPr>
          <w:ilvl w:val="0"/>
          <w:numId w:val="68"/>
        </w:numPr>
        <w:tabs>
          <w:tab w:val="left" w:pos="1221"/>
        </w:tabs>
        <w:autoSpaceDE w:val="0"/>
        <w:autoSpaceDN w:val="0"/>
        <w:spacing w:after="0" w:line="240" w:lineRule="auto"/>
        <w:ind w:right="412" w:firstLine="299"/>
        <w:contextualSpacing w:val="0"/>
        <w:jc w:val="both"/>
        <w:rPr>
          <w:rFonts w:cstheme="minorHAnsi"/>
          <w:sz w:val="20"/>
          <w:szCs w:val="20"/>
        </w:rPr>
      </w:pPr>
      <w:r w:rsidRPr="00BF3B8B">
        <w:rPr>
          <w:rFonts w:cstheme="minorHAnsi"/>
          <w:sz w:val="20"/>
          <w:szCs w:val="20"/>
        </w:rPr>
        <w:t>оценка динамики индивидуальных образовательных достижений, продвижения в достижении планируемых результатов освоения образовательной</w:t>
      </w:r>
      <w:r w:rsidRPr="00BF3B8B">
        <w:rPr>
          <w:rFonts w:cstheme="minorHAnsi"/>
          <w:spacing w:val="-4"/>
          <w:sz w:val="20"/>
          <w:szCs w:val="20"/>
        </w:rPr>
        <w:t xml:space="preserve"> </w:t>
      </w:r>
      <w:r w:rsidRPr="00BF3B8B">
        <w:rPr>
          <w:rFonts w:cstheme="minorHAnsi"/>
          <w:sz w:val="20"/>
          <w:szCs w:val="20"/>
        </w:rPr>
        <w:t>программы.</w:t>
      </w:r>
    </w:p>
    <w:p w14:paraId="3246A32D" w14:textId="77777777" w:rsidR="00BB4330" w:rsidRPr="00BF3B8B" w:rsidRDefault="00BB4330" w:rsidP="00BB4330">
      <w:pPr>
        <w:pStyle w:val="a4"/>
        <w:ind w:left="0"/>
        <w:rPr>
          <w:rFonts w:asciiTheme="minorHAnsi" w:hAnsiTheme="minorHAnsi" w:cstheme="minorHAnsi"/>
          <w:sz w:val="20"/>
          <w:szCs w:val="20"/>
        </w:rPr>
      </w:pPr>
    </w:p>
    <w:p w14:paraId="5AEEBD94" w14:textId="77777777" w:rsidR="00BB4330" w:rsidRPr="00BF3B8B" w:rsidRDefault="00BB4330" w:rsidP="00BB4330">
      <w:pPr>
        <w:pStyle w:val="a4"/>
        <w:spacing w:before="8"/>
        <w:ind w:left="0"/>
        <w:rPr>
          <w:rFonts w:asciiTheme="minorHAnsi" w:hAnsiTheme="minorHAnsi" w:cstheme="minorHAnsi"/>
          <w:sz w:val="20"/>
          <w:szCs w:val="20"/>
        </w:rPr>
      </w:pPr>
    </w:p>
    <w:p w14:paraId="13EBB481" w14:textId="77777777" w:rsidR="00BB4330" w:rsidRPr="00BF3B8B" w:rsidRDefault="00BB4330" w:rsidP="00BB4330">
      <w:pPr>
        <w:spacing w:line="240" w:lineRule="auto"/>
        <w:ind w:left="701"/>
        <w:jc w:val="both"/>
        <w:rPr>
          <w:rFonts w:cstheme="minorHAnsi"/>
          <w:i/>
          <w:sz w:val="20"/>
          <w:szCs w:val="20"/>
        </w:rPr>
      </w:pPr>
      <w:r w:rsidRPr="00BF3B8B">
        <w:rPr>
          <w:rFonts w:cstheme="minorHAnsi"/>
          <w:i/>
          <w:sz w:val="20"/>
          <w:szCs w:val="20"/>
        </w:rPr>
        <w:t>Формами промежуточной аттестации являются:</w:t>
      </w:r>
    </w:p>
    <w:p w14:paraId="54787541" w14:textId="77777777" w:rsidR="00BB4330" w:rsidRPr="00BF3B8B" w:rsidRDefault="00BB4330" w:rsidP="00BB4330">
      <w:pPr>
        <w:pStyle w:val="a4"/>
        <w:ind w:right="408" w:firstLine="299"/>
        <w:rPr>
          <w:rFonts w:asciiTheme="minorHAnsi" w:hAnsiTheme="minorHAnsi" w:cstheme="minorHAnsi"/>
          <w:sz w:val="20"/>
          <w:szCs w:val="20"/>
        </w:rPr>
      </w:pPr>
      <w:r w:rsidRPr="00BF3B8B">
        <w:rPr>
          <w:rFonts w:asciiTheme="minorHAnsi" w:hAnsiTheme="minorHAnsi" w:cstheme="minorHAnsi"/>
          <w:sz w:val="20"/>
          <w:szCs w:val="20"/>
        </w:rPr>
        <w:t xml:space="preserve">а) письменная проверка – письменный ответ учащегося на один </w:t>
      </w:r>
      <w:r w:rsidRPr="00BF3B8B">
        <w:rPr>
          <w:rFonts w:asciiTheme="minorHAnsi" w:hAnsiTheme="minorHAnsi" w:cstheme="minorHAnsi"/>
          <w:spacing w:val="-2"/>
          <w:sz w:val="20"/>
          <w:szCs w:val="20"/>
        </w:rPr>
        <w:t xml:space="preserve">или </w:t>
      </w:r>
      <w:r w:rsidRPr="00BF3B8B">
        <w:rPr>
          <w:rFonts w:asciiTheme="minorHAnsi" w:hAnsiTheme="minorHAnsi" w:cstheme="minorHAnsi"/>
          <w:sz w:val="20"/>
          <w:szCs w:val="20"/>
        </w:rPr>
        <w:t>систему вопросов (заданий). К письменным ответам  относятся: практические, творческие работы, письменные отчёты о наблюдениях, письменные ответы на вопросы теста, эссе, рефераты и</w:t>
      </w:r>
      <w:r w:rsidRPr="00BF3B8B">
        <w:rPr>
          <w:rFonts w:asciiTheme="minorHAnsi" w:hAnsiTheme="minorHAnsi" w:cstheme="minorHAnsi"/>
          <w:spacing w:val="-14"/>
          <w:sz w:val="20"/>
          <w:szCs w:val="20"/>
        </w:rPr>
        <w:t xml:space="preserve"> </w:t>
      </w:r>
      <w:r w:rsidRPr="00BF3B8B">
        <w:rPr>
          <w:rFonts w:asciiTheme="minorHAnsi" w:hAnsiTheme="minorHAnsi" w:cstheme="minorHAnsi"/>
          <w:sz w:val="20"/>
          <w:szCs w:val="20"/>
        </w:rPr>
        <w:t>другое;</w:t>
      </w:r>
    </w:p>
    <w:p w14:paraId="2C3727E4" w14:textId="77777777" w:rsidR="00BB4330" w:rsidRPr="00BF3B8B" w:rsidRDefault="00BB4330" w:rsidP="00BB4330">
      <w:pPr>
        <w:pStyle w:val="a4"/>
        <w:spacing w:before="1"/>
        <w:ind w:right="406" w:firstLine="299"/>
        <w:rPr>
          <w:rFonts w:asciiTheme="minorHAnsi" w:hAnsiTheme="minorHAnsi" w:cstheme="minorHAnsi"/>
          <w:sz w:val="20"/>
          <w:szCs w:val="20"/>
        </w:rPr>
      </w:pPr>
      <w:r w:rsidRPr="00BF3B8B">
        <w:rPr>
          <w:rFonts w:asciiTheme="minorHAnsi" w:hAnsiTheme="minorHAnsi" w:cstheme="minorHAnsi"/>
          <w:sz w:val="20"/>
          <w:szCs w:val="20"/>
        </w:rPr>
        <w:t>б) устная проверка – устный ответ учащегося на один или систему вопросов в форме ответа на вопросы, беседы, собеседования и другое;</w:t>
      </w:r>
    </w:p>
    <w:p w14:paraId="5B02112C" w14:textId="77777777" w:rsidR="00BB4330" w:rsidRPr="00BF3B8B" w:rsidRDefault="00BB4330" w:rsidP="00BB4330">
      <w:pPr>
        <w:pStyle w:val="a4"/>
        <w:ind w:right="410" w:firstLine="299"/>
        <w:rPr>
          <w:rFonts w:asciiTheme="minorHAnsi" w:hAnsiTheme="minorHAnsi" w:cstheme="minorHAnsi"/>
          <w:sz w:val="20"/>
          <w:szCs w:val="20"/>
        </w:rPr>
      </w:pPr>
      <w:r w:rsidRPr="00BF3B8B">
        <w:rPr>
          <w:rFonts w:asciiTheme="minorHAnsi" w:hAnsiTheme="minorHAnsi" w:cstheme="minorHAnsi"/>
          <w:sz w:val="20"/>
          <w:szCs w:val="20"/>
        </w:rPr>
        <w:t>в) комбинированная проверка – сочетание письменных и устных форм проверок.</w:t>
      </w:r>
    </w:p>
    <w:p w14:paraId="7959996D" w14:textId="77777777" w:rsidR="00BB4330" w:rsidRPr="00BF3B8B" w:rsidRDefault="00BB4330" w:rsidP="00BB4330">
      <w:pPr>
        <w:spacing w:before="4" w:line="240" w:lineRule="auto"/>
        <w:ind w:left="2163" w:right="1604"/>
        <w:jc w:val="center"/>
        <w:rPr>
          <w:rFonts w:cstheme="minorHAnsi"/>
          <w:b/>
          <w:sz w:val="20"/>
          <w:szCs w:val="20"/>
        </w:rPr>
      </w:pPr>
      <w:r w:rsidRPr="00BF3B8B">
        <w:rPr>
          <w:rFonts w:cstheme="minorHAnsi"/>
          <w:b/>
          <w:sz w:val="20"/>
          <w:szCs w:val="20"/>
        </w:rPr>
        <w:t>Промежу</w:t>
      </w:r>
      <w:r w:rsidR="00804C33" w:rsidRPr="00BF3B8B">
        <w:rPr>
          <w:rFonts w:cstheme="minorHAnsi"/>
          <w:b/>
          <w:sz w:val="20"/>
          <w:szCs w:val="20"/>
        </w:rPr>
        <w:t>т</w:t>
      </w:r>
      <w:r w:rsidRPr="00BF3B8B">
        <w:rPr>
          <w:rFonts w:cstheme="minorHAnsi"/>
          <w:b/>
          <w:sz w:val="20"/>
          <w:szCs w:val="20"/>
        </w:rPr>
        <w:t>очная аттестация</w:t>
      </w:r>
    </w:p>
    <w:p w14:paraId="7D5FDFA2" w14:textId="77777777" w:rsidR="00BB4330" w:rsidRPr="00BF3B8B" w:rsidRDefault="00BB4330" w:rsidP="00BB4330">
      <w:pPr>
        <w:pStyle w:val="a4"/>
        <w:spacing w:before="2" w:after="1"/>
        <w:ind w:left="0"/>
        <w:rPr>
          <w:rFonts w:asciiTheme="minorHAnsi" w:hAnsiTheme="minorHAnsi" w:cstheme="minorHAnsi"/>
          <w:b/>
          <w:sz w:val="20"/>
          <w:szCs w:val="20"/>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703"/>
        <w:gridCol w:w="1412"/>
        <w:gridCol w:w="1521"/>
        <w:gridCol w:w="1400"/>
      </w:tblGrid>
      <w:tr w:rsidR="00695F17" w:rsidRPr="00BF3B8B" w14:paraId="25D20C6F" w14:textId="77777777" w:rsidTr="00BB4330">
        <w:trPr>
          <w:trHeight w:val="321"/>
        </w:trPr>
        <w:tc>
          <w:tcPr>
            <w:tcW w:w="617" w:type="dxa"/>
            <w:vMerge w:val="restart"/>
          </w:tcPr>
          <w:p w14:paraId="62133F90" w14:textId="77777777" w:rsidR="00BB4330" w:rsidRPr="00BF3B8B" w:rsidRDefault="00BB4330" w:rsidP="00BB4330">
            <w:pPr>
              <w:pStyle w:val="TableParagraph"/>
              <w:ind w:right="79"/>
              <w:rPr>
                <w:rFonts w:asciiTheme="minorHAnsi" w:hAnsiTheme="minorHAnsi" w:cstheme="minorHAnsi"/>
                <w:sz w:val="20"/>
                <w:szCs w:val="20"/>
              </w:rPr>
            </w:pPr>
            <w:r w:rsidRPr="00BF3B8B">
              <w:rPr>
                <w:rFonts w:asciiTheme="minorHAnsi" w:hAnsiTheme="minorHAnsi" w:cstheme="minorHAnsi"/>
                <w:sz w:val="20"/>
                <w:szCs w:val="20"/>
              </w:rPr>
              <w:t>№ п/п</w:t>
            </w:r>
          </w:p>
        </w:tc>
        <w:tc>
          <w:tcPr>
            <w:tcW w:w="4703" w:type="dxa"/>
          </w:tcPr>
          <w:p w14:paraId="177A5EF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Наименование заданий</w:t>
            </w:r>
          </w:p>
        </w:tc>
        <w:tc>
          <w:tcPr>
            <w:tcW w:w="1412" w:type="dxa"/>
            <w:vMerge w:val="restart"/>
          </w:tcPr>
          <w:p w14:paraId="4C98FF0B"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Высокий</w:t>
            </w:r>
          </w:p>
        </w:tc>
        <w:tc>
          <w:tcPr>
            <w:tcW w:w="1521" w:type="dxa"/>
            <w:vMerge w:val="restart"/>
          </w:tcPr>
          <w:p w14:paraId="247D2B61"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Средний</w:t>
            </w:r>
          </w:p>
        </w:tc>
        <w:tc>
          <w:tcPr>
            <w:tcW w:w="1400" w:type="dxa"/>
            <w:vMerge w:val="restart"/>
          </w:tcPr>
          <w:p w14:paraId="70F5EEAB"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Низкий</w:t>
            </w:r>
          </w:p>
        </w:tc>
      </w:tr>
      <w:tr w:rsidR="00695F17" w:rsidRPr="00BF3B8B" w14:paraId="1E4CD4DF" w14:textId="77777777" w:rsidTr="00BB4330">
        <w:trPr>
          <w:trHeight w:val="342"/>
        </w:trPr>
        <w:tc>
          <w:tcPr>
            <w:tcW w:w="617" w:type="dxa"/>
            <w:vMerge/>
            <w:tcBorders>
              <w:top w:val="nil"/>
            </w:tcBorders>
          </w:tcPr>
          <w:p w14:paraId="0633D0F9" w14:textId="77777777" w:rsidR="00BB4330" w:rsidRPr="00BF3B8B" w:rsidRDefault="00BB4330" w:rsidP="00BB4330">
            <w:pPr>
              <w:rPr>
                <w:rFonts w:cstheme="minorHAnsi"/>
                <w:sz w:val="20"/>
                <w:szCs w:val="20"/>
              </w:rPr>
            </w:pPr>
          </w:p>
        </w:tc>
        <w:tc>
          <w:tcPr>
            <w:tcW w:w="4703" w:type="dxa"/>
          </w:tcPr>
          <w:p w14:paraId="0CE4A159"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Уровень</w:t>
            </w:r>
          </w:p>
        </w:tc>
        <w:tc>
          <w:tcPr>
            <w:tcW w:w="1412" w:type="dxa"/>
            <w:vMerge/>
            <w:tcBorders>
              <w:top w:val="nil"/>
            </w:tcBorders>
          </w:tcPr>
          <w:p w14:paraId="3A0E9259" w14:textId="77777777" w:rsidR="00BB4330" w:rsidRPr="00BF3B8B" w:rsidRDefault="00BB4330" w:rsidP="00BB4330">
            <w:pPr>
              <w:rPr>
                <w:rFonts w:cstheme="minorHAnsi"/>
                <w:sz w:val="20"/>
                <w:szCs w:val="20"/>
              </w:rPr>
            </w:pPr>
          </w:p>
        </w:tc>
        <w:tc>
          <w:tcPr>
            <w:tcW w:w="1521" w:type="dxa"/>
            <w:vMerge/>
            <w:tcBorders>
              <w:top w:val="nil"/>
            </w:tcBorders>
          </w:tcPr>
          <w:p w14:paraId="5C1130F4" w14:textId="77777777" w:rsidR="00BB4330" w:rsidRPr="00BF3B8B" w:rsidRDefault="00BB4330" w:rsidP="00BB4330">
            <w:pPr>
              <w:rPr>
                <w:rFonts w:cstheme="minorHAnsi"/>
                <w:sz w:val="20"/>
                <w:szCs w:val="20"/>
              </w:rPr>
            </w:pPr>
          </w:p>
        </w:tc>
        <w:tc>
          <w:tcPr>
            <w:tcW w:w="1400" w:type="dxa"/>
            <w:vMerge/>
            <w:tcBorders>
              <w:top w:val="nil"/>
            </w:tcBorders>
          </w:tcPr>
          <w:p w14:paraId="1A8FEB91" w14:textId="77777777" w:rsidR="00BB4330" w:rsidRPr="00BF3B8B" w:rsidRDefault="00BB4330" w:rsidP="00BB4330">
            <w:pPr>
              <w:rPr>
                <w:rFonts w:cstheme="minorHAnsi"/>
                <w:sz w:val="20"/>
                <w:szCs w:val="20"/>
              </w:rPr>
            </w:pPr>
          </w:p>
        </w:tc>
      </w:tr>
      <w:tr w:rsidR="00695F17" w:rsidRPr="00BF3B8B" w14:paraId="369F10F7" w14:textId="77777777" w:rsidTr="00BB4330">
        <w:trPr>
          <w:trHeight w:val="321"/>
        </w:trPr>
        <w:tc>
          <w:tcPr>
            <w:tcW w:w="617" w:type="dxa"/>
          </w:tcPr>
          <w:p w14:paraId="048F3586"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w:t>
            </w:r>
          </w:p>
        </w:tc>
        <w:tc>
          <w:tcPr>
            <w:tcW w:w="4703" w:type="dxa"/>
          </w:tcPr>
          <w:p w14:paraId="0505063D"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Устный ответ</w:t>
            </w:r>
          </w:p>
        </w:tc>
        <w:tc>
          <w:tcPr>
            <w:tcW w:w="1412" w:type="dxa"/>
          </w:tcPr>
          <w:p w14:paraId="2CCCFA40"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 балла</w:t>
            </w:r>
          </w:p>
        </w:tc>
        <w:tc>
          <w:tcPr>
            <w:tcW w:w="1521" w:type="dxa"/>
          </w:tcPr>
          <w:p w14:paraId="4EA9238B"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2 балла</w:t>
            </w:r>
          </w:p>
        </w:tc>
        <w:tc>
          <w:tcPr>
            <w:tcW w:w="1400" w:type="dxa"/>
          </w:tcPr>
          <w:p w14:paraId="49C57179"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1 балл</w:t>
            </w:r>
          </w:p>
        </w:tc>
      </w:tr>
      <w:tr w:rsidR="00695F17" w:rsidRPr="00BF3B8B" w14:paraId="42527501" w14:textId="77777777" w:rsidTr="00BB4330">
        <w:trPr>
          <w:trHeight w:val="321"/>
        </w:trPr>
        <w:tc>
          <w:tcPr>
            <w:tcW w:w="617" w:type="dxa"/>
          </w:tcPr>
          <w:p w14:paraId="0F5A9DB0"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4703" w:type="dxa"/>
          </w:tcPr>
          <w:p w14:paraId="2260272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Тестирование</w:t>
            </w:r>
          </w:p>
        </w:tc>
        <w:tc>
          <w:tcPr>
            <w:tcW w:w="1412" w:type="dxa"/>
          </w:tcPr>
          <w:p w14:paraId="5DC9EDAF"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4 баллов</w:t>
            </w:r>
          </w:p>
        </w:tc>
        <w:tc>
          <w:tcPr>
            <w:tcW w:w="1521" w:type="dxa"/>
          </w:tcPr>
          <w:p w14:paraId="26B04478"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3-2</w:t>
            </w:r>
            <w:r w:rsidRPr="00BF3B8B">
              <w:rPr>
                <w:rFonts w:asciiTheme="minorHAnsi" w:hAnsiTheme="minorHAnsi" w:cstheme="minorHAnsi"/>
                <w:spacing w:val="67"/>
                <w:sz w:val="20"/>
                <w:szCs w:val="20"/>
              </w:rPr>
              <w:t xml:space="preserve"> </w:t>
            </w:r>
            <w:r w:rsidRPr="00BF3B8B">
              <w:rPr>
                <w:rFonts w:asciiTheme="minorHAnsi" w:hAnsiTheme="minorHAnsi" w:cstheme="minorHAnsi"/>
                <w:sz w:val="20"/>
                <w:szCs w:val="20"/>
              </w:rPr>
              <w:t>балла</w:t>
            </w:r>
          </w:p>
        </w:tc>
        <w:tc>
          <w:tcPr>
            <w:tcW w:w="1400" w:type="dxa"/>
          </w:tcPr>
          <w:p w14:paraId="533F66AA"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1 балл</w:t>
            </w:r>
          </w:p>
        </w:tc>
      </w:tr>
      <w:tr w:rsidR="00695F17" w:rsidRPr="00BF3B8B" w14:paraId="3BAC0802" w14:textId="77777777" w:rsidTr="00BB4330">
        <w:trPr>
          <w:trHeight w:val="323"/>
        </w:trPr>
        <w:tc>
          <w:tcPr>
            <w:tcW w:w="617" w:type="dxa"/>
          </w:tcPr>
          <w:p w14:paraId="705F7AC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4703" w:type="dxa"/>
          </w:tcPr>
          <w:p w14:paraId="19F544B0"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Практические задания</w:t>
            </w:r>
          </w:p>
        </w:tc>
        <w:tc>
          <w:tcPr>
            <w:tcW w:w="1412" w:type="dxa"/>
          </w:tcPr>
          <w:p w14:paraId="7158D01A"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 балла</w:t>
            </w:r>
          </w:p>
        </w:tc>
        <w:tc>
          <w:tcPr>
            <w:tcW w:w="1521" w:type="dxa"/>
          </w:tcPr>
          <w:p w14:paraId="7734702D"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2 балла</w:t>
            </w:r>
          </w:p>
        </w:tc>
        <w:tc>
          <w:tcPr>
            <w:tcW w:w="1400" w:type="dxa"/>
          </w:tcPr>
          <w:p w14:paraId="31C05C92"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1 балл</w:t>
            </w:r>
          </w:p>
        </w:tc>
      </w:tr>
      <w:tr w:rsidR="00804C33" w:rsidRPr="00BF3B8B" w14:paraId="0B54808C" w14:textId="77777777" w:rsidTr="004C56B4">
        <w:trPr>
          <w:trHeight w:val="323"/>
        </w:trPr>
        <w:tc>
          <w:tcPr>
            <w:tcW w:w="5320" w:type="dxa"/>
            <w:gridSpan w:val="2"/>
          </w:tcPr>
          <w:p w14:paraId="51BC0CB1" w14:textId="77777777" w:rsidR="00804C33" w:rsidRPr="00BF3B8B" w:rsidRDefault="00804C33" w:rsidP="00804C33">
            <w:pPr>
              <w:pStyle w:val="TableParagraph"/>
              <w:rPr>
                <w:rFonts w:asciiTheme="minorHAnsi" w:hAnsiTheme="minorHAnsi" w:cstheme="minorHAnsi"/>
                <w:b/>
                <w:sz w:val="20"/>
                <w:szCs w:val="20"/>
              </w:rPr>
            </w:pPr>
            <w:r w:rsidRPr="00BF3B8B">
              <w:rPr>
                <w:rFonts w:asciiTheme="minorHAnsi" w:hAnsiTheme="minorHAnsi" w:cstheme="minorHAnsi"/>
                <w:b/>
                <w:sz w:val="20"/>
                <w:szCs w:val="20"/>
              </w:rPr>
              <w:t>Итого:</w:t>
            </w:r>
          </w:p>
        </w:tc>
        <w:tc>
          <w:tcPr>
            <w:tcW w:w="1412" w:type="dxa"/>
          </w:tcPr>
          <w:p w14:paraId="363FC595"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10-8</w:t>
            </w:r>
          </w:p>
          <w:p w14:paraId="478BB274"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баллов</w:t>
            </w:r>
          </w:p>
        </w:tc>
        <w:tc>
          <w:tcPr>
            <w:tcW w:w="1521" w:type="dxa"/>
          </w:tcPr>
          <w:p w14:paraId="5549F75D"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7-4 баллов</w:t>
            </w:r>
          </w:p>
        </w:tc>
        <w:tc>
          <w:tcPr>
            <w:tcW w:w="1400" w:type="dxa"/>
          </w:tcPr>
          <w:p w14:paraId="11A381DB"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3 и менее</w:t>
            </w:r>
          </w:p>
          <w:p w14:paraId="48B96495"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балла</w:t>
            </w:r>
          </w:p>
        </w:tc>
      </w:tr>
    </w:tbl>
    <w:p w14:paraId="43D43B39" w14:textId="77777777" w:rsidR="00804C33" w:rsidRPr="00BF3B8B" w:rsidRDefault="00804C33" w:rsidP="00BB4330">
      <w:pPr>
        <w:spacing w:line="240" w:lineRule="auto"/>
        <w:rPr>
          <w:rFonts w:cstheme="minorHAnsi"/>
          <w:sz w:val="20"/>
          <w:szCs w:val="20"/>
        </w:rPr>
      </w:pPr>
    </w:p>
    <w:p w14:paraId="3FF0D4AC" w14:textId="77777777" w:rsidR="00BB4330" w:rsidRPr="00BF3B8B" w:rsidRDefault="00804C33" w:rsidP="00804C33">
      <w:pPr>
        <w:tabs>
          <w:tab w:val="left" w:pos="2490"/>
        </w:tabs>
        <w:rPr>
          <w:rFonts w:cstheme="minorHAnsi"/>
          <w:sz w:val="20"/>
          <w:szCs w:val="20"/>
        </w:rPr>
      </w:pPr>
      <w:r w:rsidRPr="00BF3B8B">
        <w:rPr>
          <w:rFonts w:cstheme="minorHAnsi"/>
          <w:sz w:val="20"/>
          <w:szCs w:val="20"/>
        </w:rPr>
        <w:tab/>
        <w:t>У</w:t>
      </w:r>
      <w:r w:rsidR="00BB4330" w:rsidRPr="00BF3B8B">
        <w:rPr>
          <w:rFonts w:cstheme="minorHAnsi"/>
          <w:sz w:val="20"/>
          <w:szCs w:val="20"/>
        </w:rPr>
        <w:t>чебный план программы «</w:t>
      </w:r>
      <w:proofErr w:type="spellStart"/>
      <w:r w:rsidR="00BB4330" w:rsidRPr="00BF3B8B">
        <w:rPr>
          <w:rFonts w:cstheme="minorHAnsi"/>
          <w:sz w:val="20"/>
          <w:szCs w:val="20"/>
        </w:rPr>
        <w:t>Лесовичок</w:t>
      </w:r>
      <w:proofErr w:type="spellEnd"/>
      <w:r w:rsidR="00BB4330" w:rsidRPr="00BF3B8B">
        <w:rPr>
          <w:rFonts w:cstheme="minorHAnsi"/>
          <w:sz w:val="20"/>
          <w:szCs w:val="20"/>
        </w:rPr>
        <w:t>»</w:t>
      </w:r>
    </w:p>
    <w:p w14:paraId="151B9198" w14:textId="77777777" w:rsidR="00BB4330" w:rsidRPr="00BF3B8B" w:rsidRDefault="00BB4330" w:rsidP="007748EA">
      <w:pPr>
        <w:pStyle w:val="2"/>
        <w:keepNext w:val="0"/>
        <w:keepLines w:val="0"/>
        <w:widowControl w:val="0"/>
        <w:numPr>
          <w:ilvl w:val="1"/>
          <w:numId w:val="69"/>
        </w:numPr>
        <w:tabs>
          <w:tab w:val="left" w:pos="1322"/>
        </w:tabs>
        <w:autoSpaceDE w:val="0"/>
        <w:autoSpaceDN w:val="0"/>
        <w:spacing w:before="0" w:after="2" w:line="240" w:lineRule="auto"/>
        <w:jc w:val="left"/>
        <w:rPr>
          <w:rFonts w:asciiTheme="minorHAnsi" w:hAnsiTheme="minorHAnsi" w:cstheme="minorHAnsi"/>
          <w:color w:val="auto"/>
          <w:sz w:val="20"/>
          <w:szCs w:val="20"/>
        </w:rPr>
      </w:pPr>
      <w:r w:rsidRPr="00BF3B8B">
        <w:rPr>
          <w:rFonts w:asciiTheme="minorHAnsi" w:hAnsiTheme="minorHAnsi" w:cstheme="minorHAnsi"/>
          <w:color w:val="auto"/>
          <w:sz w:val="20"/>
          <w:szCs w:val="20"/>
        </w:rPr>
        <w:t>год</w:t>
      </w:r>
      <w:r w:rsidRPr="00BF3B8B">
        <w:rPr>
          <w:rFonts w:asciiTheme="minorHAnsi" w:hAnsiTheme="minorHAnsi" w:cstheme="minorHAnsi"/>
          <w:color w:val="auto"/>
          <w:spacing w:val="-5"/>
          <w:sz w:val="20"/>
          <w:szCs w:val="20"/>
        </w:rPr>
        <w:t xml:space="preserve"> </w:t>
      </w:r>
      <w:r w:rsidRPr="00BF3B8B">
        <w:rPr>
          <w:rFonts w:asciiTheme="minorHAnsi" w:hAnsiTheme="minorHAnsi" w:cstheme="minorHAnsi"/>
          <w:color w:val="auto"/>
          <w:sz w:val="20"/>
          <w:szCs w:val="20"/>
        </w:rPr>
        <w:t>обучения</w:t>
      </w:r>
    </w:p>
    <w:tbl>
      <w:tblPr>
        <w:tblW w:w="993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993"/>
        <w:gridCol w:w="707"/>
        <w:gridCol w:w="565"/>
        <w:gridCol w:w="1842"/>
        <w:gridCol w:w="1862"/>
        <w:gridCol w:w="2268"/>
      </w:tblGrid>
      <w:tr w:rsidR="00792EB4" w:rsidRPr="00BF3B8B" w14:paraId="546FCFA3" w14:textId="77777777" w:rsidTr="005F1B30">
        <w:trPr>
          <w:trHeight w:val="585"/>
        </w:trPr>
        <w:tc>
          <w:tcPr>
            <w:tcW w:w="1699" w:type="dxa"/>
            <w:vMerge w:val="restart"/>
          </w:tcPr>
          <w:p w14:paraId="73FAF687" w14:textId="77777777" w:rsidR="00792EB4" w:rsidRPr="00BF3B8B" w:rsidRDefault="00792EB4" w:rsidP="00BB4330">
            <w:pPr>
              <w:pStyle w:val="TableParagraph"/>
              <w:spacing w:before="2"/>
              <w:ind w:left="0"/>
              <w:rPr>
                <w:rFonts w:asciiTheme="minorHAnsi" w:hAnsiTheme="minorHAnsi" w:cstheme="minorHAnsi"/>
                <w:sz w:val="20"/>
                <w:szCs w:val="20"/>
              </w:rPr>
            </w:pPr>
          </w:p>
          <w:p w14:paraId="7DD08935" w14:textId="77777777" w:rsidR="00792EB4" w:rsidRPr="00BF3B8B" w:rsidRDefault="00792EB4" w:rsidP="00BB4330">
            <w:pPr>
              <w:pStyle w:val="TableParagraph"/>
              <w:ind w:left="105" w:right="495"/>
              <w:rPr>
                <w:rFonts w:asciiTheme="minorHAnsi" w:hAnsiTheme="minorHAnsi" w:cstheme="minorHAnsi"/>
                <w:sz w:val="20"/>
                <w:szCs w:val="20"/>
              </w:rPr>
            </w:pPr>
            <w:r w:rsidRPr="00BF3B8B">
              <w:rPr>
                <w:rFonts w:asciiTheme="minorHAnsi" w:hAnsiTheme="minorHAnsi" w:cstheme="minorHAnsi"/>
                <w:sz w:val="20"/>
                <w:szCs w:val="20"/>
              </w:rPr>
              <w:t>Учебные модули</w:t>
            </w:r>
          </w:p>
        </w:tc>
        <w:tc>
          <w:tcPr>
            <w:tcW w:w="993" w:type="dxa"/>
            <w:vMerge w:val="restart"/>
          </w:tcPr>
          <w:p w14:paraId="442CB34F" w14:textId="77777777" w:rsidR="00792EB4" w:rsidRPr="00BF3B8B" w:rsidRDefault="00792EB4" w:rsidP="00BB4330">
            <w:pPr>
              <w:pStyle w:val="TableParagraph"/>
              <w:spacing w:before="2"/>
              <w:ind w:left="0"/>
              <w:rPr>
                <w:rFonts w:asciiTheme="minorHAnsi" w:hAnsiTheme="minorHAnsi" w:cstheme="minorHAnsi"/>
                <w:sz w:val="20"/>
                <w:szCs w:val="20"/>
              </w:rPr>
            </w:pPr>
          </w:p>
          <w:p w14:paraId="01E7BDB0" w14:textId="77777777" w:rsidR="00792EB4" w:rsidRPr="00BF3B8B" w:rsidRDefault="00792EB4" w:rsidP="00BB4330">
            <w:pPr>
              <w:pStyle w:val="TableParagraph"/>
              <w:ind w:right="164"/>
              <w:rPr>
                <w:rFonts w:asciiTheme="minorHAnsi" w:hAnsiTheme="minorHAnsi" w:cstheme="minorHAnsi"/>
                <w:sz w:val="20"/>
                <w:szCs w:val="20"/>
              </w:rPr>
            </w:pPr>
            <w:r w:rsidRPr="00BF3B8B">
              <w:rPr>
                <w:rFonts w:asciiTheme="minorHAnsi" w:hAnsiTheme="minorHAnsi" w:cstheme="minorHAnsi"/>
                <w:sz w:val="20"/>
                <w:szCs w:val="20"/>
              </w:rPr>
              <w:t>Всего часов</w:t>
            </w:r>
          </w:p>
        </w:tc>
        <w:tc>
          <w:tcPr>
            <w:tcW w:w="707" w:type="dxa"/>
            <w:vMerge w:val="restart"/>
          </w:tcPr>
          <w:p w14:paraId="3264B033" w14:textId="77777777" w:rsidR="00792EB4" w:rsidRPr="00BF3B8B" w:rsidRDefault="00792EB4" w:rsidP="00BB4330">
            <w:pPr>
              <w:pStyle w:val="TableParagraph"/>
              <w:ind w:left="0"/>
              <w:rPr>
                <w:rFonts w:asciiTheme="minorHAnsi" w:hAnsiTheme="minorHAnsi" w:cstheme="minorHAnsi"/>
                <w:sz w:val="20"/>
                <w:szCs w:val="20"/>
              </w:rPr>
            </w:pPr>
          </w:p>
          <w:p w14:paraId="5BC87543" w14:textId="77777777" w:rsidR="00792EB4" w:rsidRPr="00BF3B8B" w:rsidRDefault="00792EB4" w:rsidP="00BB4330">
            <w:pPr>
              <w:pStyle w:val="TableParagraph"/>
              <w:spacing w:before="197"/>
              <w:rPr>
                <w:rFonts w:asciiTheme="minorHAnsi" w:hAnsiTheme="minorHAnsi" w:cstheme="minorHAnsi"/>
                <w:sz w:val="20"/>
                <w:szCs w:val="20"/>
              </w:rPr>
            </w:pPr>
            <w:r w:rsidRPr="00BF3B8B">
              <w:rPr>
                <w:rFonts w:asciiTheme="minorHAnsi" w:hAnsiTheme="minorHAnsi" w:cstheme="minorHAnsi"/>
                <w:sz w:val="20"/>
                <w:szCs w:val="20"/>
              </w:rPr>
              <w:t>Т</w:t>
            </w:r>
          </w:p>
        </w:tc>
        <w:tc>
          <w:tcPr>
            <w:tcW w:w="565" w:type="dxa"/>
            <w:vMerge w:val="restart"/>
          </w:tcPr>
          <w:p w14:paraId="344768ED" w14:textId="77777777" w:rsidR="00792EB4" w:rsidRPr="00BF3B8B" w:rsidRDefault="00792EB4" w:rsidP="00BB4330">
            <w:pPr>
              <w:pStyle w:val="TableParagraph"/>
              <w:ind w:left="0"/>
              <w:rPr>
                <w:rFonts w:asciiTheme="minorHAnsi" w:hAnsiTheme="minorHAnsi" w:cstheme="minorHAnsi"/>
                <w:sz w:val="20"/>
                <w:szCs w:val="20"/>
              </w:rPr>
            </w:pPr>
          </w:p>
          <w:p w14:paraId="329120EB" w14:textId="77777777" w:rsidR="00792EB4" w:rsidRPr="00BF3B8B" w:rsidRDefault="00792EB4" w:rsidP="00BB4330">
            <w:pPr>
              <w:pStyle w:val="TableParagraph"/>
              <w:spacing w:before="197"/>
              <w:ind w:left="110"/>
              <w:rPr>
                <w:rFonts w:asciiTheme="minorHAnsi" w:hAnsiTheme="minorHAnsi" w:cstheme="minorHAnsi"/>
                <w:sz w:val="20"/>
                <w:szCs w:val="20"/>
              </w:rPr>
            </w:pPr>
            <w:r w:rsidRPr="00BF3B8B">
              <w:rPr>
                <w:rFonts w:asciiTheme="minorHAnsi" w:hAnsiTheme="minorHAnsi" w:cstheme="minorHAnsi"/>
                <w:sz w:val="20"/>
                <w:szCs w:val="20"/>
              </w:rPr>
              <w:t>П</w:t>
            </w:r>
          </w:p>
        </w:tc>
        <w:tc>
          <w:tcPr>
            <w:tcW w:w="5972" w:type="dxa"/>
            <w:gridSpan w:val="3"/>
          </w:tcPr>
          <w:p w14:paraId="04A8A287" w14:textId="77777777" w:rsidR="00792EB4" w:rsidRPr="00BF3B8B" w:rsidRDefault="00792EB4" w:rsidP="00BB4330">
            <w:pPr>
              <w:pStyle w:val="TableParagraph"/>
              <w:ind w:left="1444"/>
              <w:rPr>
                <w:rFonts w:asciiTheme="minorHAnsi" w:hAnsiTheme="minorHAnsi" w:cstheme="minorHAnsi"/>
                <w:sz w:val="20"/>
                <w:szCs w:val="20"/>
              </w:rPr>
            </w:pPr>
            <w:r w:rsidRPr="00BF3B8B">
              <w:rPr>
                <w:rFonts w:asciiTheme="minorHAnsi" w:hAnsiTheme="minorHAnsi" w:cstheme="minorHAnsi"/>
                <w:sz w:val="20"/>
                <w:szCs w:val="20"/>
              </w:rPr>
              <w:t>Форма аттестации</w:t>
            </w:r>
          </w:p>
        </w:tc>
      </w:tr>
      <w:tr w:rsidR="00792EB4" w:rsidRPr="00BF3B8B" w14:paraId="34CA16C8" w14:textId="77777777" w:rsidTr="005F1B30">
        <w:trPr>
          <w:trHeight w:val="827"/>
        </w:trPr>
        <w:tc>
          <w:tcPr>
            <w:tcW w:w="1699" w:type="dxa"/>
            <w:vMerge/>
            <w:tcBorders>
              <w:top w:val="nil"/>
            </w:tcBorders>
          </w:tcPr>
          <w:p w14:paraId="48FF79EA" w14:textId="77777777" w:rsidR="00792EB4" w:rsidRPr="00BF3B8B" w:rsidRDefault="00792EB4" w:rsidP="00BB4330">
            <w:pPr>
              <w:rPr>
                <w:rFonts w:cstheme="minorHAnsi"/>
                <w:sz w:val="20"/>
                <w:szCs w:val="20"/>
              </w:rPr>
            </w:pPr>
          </w:p>
        </w:tc>
        <w:tc>
          <w:tcPr>
            <w:tcW w:w="993" w:type="dxa"/>
            <w:vMerge/>
            <w:tcBorders>
              <w:top w:val="nil"/>
            </w:tcBorders>
          </w:tcPr>
          <w:p w14:paraId="0BF4D177" w14:textId="77777777" w:rsidR="00792EB4" w:rsidRPr="00BF3B8B" w:rsidRDefault="00792EB4" w:rsidP="00BB4330">
            <w:pPr>
              <w:rPr>
                <w:rFonts w:cstheme="minorHAnsi"/>
                <w:sz w:val="20"/>
                <w:szCs w:val="20"/>
              </w:rPr>
            </w:pPr>
          </w:p>
        </w:tc>
        <w:tc>
          <w:tcPr>
            <w:tcW w:w="707" w:type="dxa"/>
            <w:vMerge/>
            <w:tcBorders>
              <w:top w:val="nil"/>
            </w:tcBorders>
          </w:tcPr>
          <w:p w14:paraId="4A147256" w14:textId="77777777" w:rsidR="00792EB4" w:rsidRPr="00BF3B8B" w:rsidRDefault="00792EB4" w:rsidP="00BB4330">
            <w:pPr>
              <w:rPr>
                <w:rFonts w:cstheme="minorHAnsi"/>
                <w:sz w:val="20"/>
                <w:szCs w:val="20"/>
              </w:rPr>
            </w:pPr>
          </w:p>
        </w:tc>
        <w:tc>
          <w:tcPr>
            <w:tcW w:w="565" w:type="dxa"/>
            <w:vMerge/>
            <w:tcBorders>
              <w:top w:val="nil"/>
            </w:tcBorders>
          </w:tcPr>
          <w:p w14:paraId="0D731840" w14:textId="77777777" w:rsidR="00792EB4" w:rsidRPr="00BF3B8B" w:rsidRDefault="00792EB4" w:rsidP="00BB4330">
            <w:pPr>
              <w:rPr>
                <w:rFonts w:cstheme="minorHAnsi"/>
                <w:sz w:val="20"/>
                <w:szCs w:val="20"/>
              </w:rPr>
            </w:pPr>
          </w:p>
        </w:tc>
        <w:tc>
          <w:tcPr>
            <w:tcW w:w="1842" w:type="dxa"/>
          </w:tcPr>
          <w:p w14:paraId="1375FBE9" w14:textId="77777777" w:rsidR="00792EB4" w:rsidRPr="00BF3B8B" w:rsidRDefault="00792EB4" w:rsidP="00BB4330">
            <w:pPr>
              <w:pStyle w:val="TableParagraph"/>
              <w:ind w:left="340"/>
              <w:rPr>
                <w:rFonts w:asciiTheme="minorHAnsi" w:hAnsiTheme="minorHAnsi" w:cstheme="minorHAnsi"/>
                <w:sz w:val="20"/>
                <w:szCs w:val="20"/>
              </w:rPr>
            </w:pPr>
            <w:r w:rsidRPr="00BF3B8B">
              <w:rPr>
                <w:rFonts w:asciiTheme="minorHAnsi" w:hAnsiTheme="minorHAnsi" w:cstheme="minorHAnsi"/>
                <w:sz w:val="20"/>
                <w:szCs w:val="20"/>
              </w:rPr>
              <w:t>стартовый</w:t>
            </w:r>
          </w:p>
        </w:tc>
        <w:tc>
          <w:tcPr>
            <w:tcW w:w="1862" w:type="dxa"/>
          </w:tcPr>
          <w:p w14:paraId="304DD703" w14:textId="77777777" w:rsidR="00792EB4" w:rsidRPr="00BF3B8B" w:rsidRDefault="00792EB4" w:rsidP="00BB4330">
            <w:pPr>
              <w:pStyle w:val="TableParagraph"/>
              <w:ind w:left="471"/>
              <w:rPr>
                <w:rFonts w:asciiTheme="minorHAnsi" w:hAnsiTheme="minorHAnsi" w:cstheme="minorHAnsi"/>
                <w:sz w:val="20"/>
                <w:szCs w:val="20"/>
              </w:rPr>
            </w:pPr>
            <w:r w:rsidRPr="00BF3B8B">
              <w:rPr>
                <w:rFonts w:asciiTheme="minorHAnsi" w:hAnsiTheme="minorHAnsi" w:cstheme="minorHAnsi"/>
                <w:sz w:val="20"/>
                <w:szCs w:val="20"/>
              </w:rPr>
              <w:t>базовый</w:t>
            </w:r>
          </w:p>
        </w:tc>
        <w:tc>
          <w:tcPr>
            <w:tcW w:w="2268" w:type="dxa"/>
          </w:tcPr>
          <w:p w14:paraId="353E5EDD" w14:textId="2A929164" w:rsidR="00792EB4" w:rsidRPr="00BF3B8B" w:rsidRDefault="00792EB4" w:rsidP="00BB4330">
            <w:pPr>
              <w:pStyle w:val="TableParagraph"/>
              <w:ind w:left="621" w:right="163" w:hanging="416"/>
              <w:rPr>
                <w:rFonts w:asciiTheme="minorHAnsi" w:hAnsiTheme="minorHAnsi" w:cstheme="minorHAnsi"/>
                <w:sz w:val="20"/>
                <w:szCs w:val="20"/>
              </w:rPr>
            </w:pPr>
            <w:r w:rsidRPr="00BF3B8B">
              <w:rPr>
                <w:rFonts w:asciiTheme="minorHAnsi" w:hAnsiTheme="minorHAnsi" w:cstheme="minorHAnsi"/>
                <w:sz w:val="20"/>
                <w:szCs w:val="20"/>
              </w:rPr>
              <w:t>продвинутый</w:t>
            </w:r>
          </w:p>
        </w:tc>
      </w:tr>
      <w:tr w:rsidR="00792EB4" w:rsidRPr="00BF3B8B" w14:paraId="1F7A0A5D" w14:textId="77777777" w:rsidTr="005F1B30">
        <w:trPr>
          <w:trHeight w:val="642"/>
        </w:trPr>
        <w:tc>
          <w:tcPr>
            <w:tcW w:w="1699" w:type="dxa"/>
          </w:tcPr>
          <w:p w14:paraId="63AF4AB6" w14:textId="77777777" w:rsidR="00792EB4" w:rsidRPr="00BF3B8B" w:rsidRDefault="00792EB4"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Вводный</w:t>
            </w:r>
          </w:p>
          <w:p w14:paraId="56D21E5A" w14:textId="77777777" w:rsidR="00792EB4" w:rsidRPr="00BF3B8B" w:rsidRDefault="00792EB4"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модуль</w:t>
            </w:r>
          </w:p>
        </w:tc>
        <w:tc>
          <w:tcPr>
            <w:tcW w:w="993" w:type="dxa"/>
          </w:tcPr>
          <w:p w14:paraId="55E354A9"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707" w:type="dxa"/>
          </w:tcPr>
          <w:p w14:paraId="0D33BBCD"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w:t>
            </w:r>
          </w:p>
        </w:tc>
        <w:tc>
          <w:tcPr>
            <w:tcW w:w="565" w:type="dxa"/>
          </w:tcPr>
          <w:p w14:paraId="14B86A3D"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1</w:t>
            </w:r>
          </w:p>
        </w:tc>
        <w:tc>
          <w:tcPr>
            <w:tcW w:w="1842" w:type="dxa"/>
          </w:tcPr>
          <w:p w14:paraId="01D05392" w14:textId="77777777" w:rsidR="00792EB4" w:rsidRPr="00BF3B8B" w:rsidRDefault="00792EB4" w:rsidP="00BB4330">
            <w:pPr>
              <w:pStyle w:val="TableParagraph"/>
              <w:ind w:left="111"/>
              <w:rPr>
                <w:rFonts w:asciiTheme="minorHAnsi" w:hAnsiTheme="minorHAnsi" w:cstheme="minorHAnsi"/>
                <w:sz w:val="20"/>
                <w:szCs w:val="20"/>
              </w:rPr>
            </w:pPr>
            <w:r w:rsidRPr="00BF3B8B">
              <w:rPr>
                <w:rFonts w:asciiTheme="minorHAnsi" w:hAnsiTheme="minorHAnsi" w:cstheme="minorHAnsi"/>
                <w:sz w:val="20"/>
                <w:szCs w:val="20"/>
              </w:rPr>
              <w:t>Беседа</w:t>
            </w:r>
          </w:p>
        </w:tc>
        <w:tc>
          <w:tcPr>
            <w:tcW w:w="1862" w:type="dxa"/>
          </w:tcPr>
          <w:p w14:paraId="3022BE5D" w14:textId="77777777" w:rsidR="00792EB4" w:rsidRPr="00BF3B8B" w:rsidRDefault="00792EB4" w:rsidP="00BB4330">
            <w:pPr>
              <w:pStyle w:val="TableParagraph"/>
              <w:ind w:left="113"/>
              <w:rPr>
                <w:rFonts w:asciiTheme="minorHAnsi" w:hAnsiTheme="minorHAnsi" w:cstheme="minorHAnsi"/>
                <w:sz w:val="20"/>
                <w:szCs w:val="20"/>
              </w:rPr>
            </w:pPr>
            <w:r w:rsidRPr="00BF3B8B">
              <w:rPr>
                <w:rFonts w:asciiTheme="minorHAnsi" w:hAnsiTheme="minorHAnsi" w:cstheme="minorHAnsi"/>
                <w:sz w:val="20"/>
                <w:szCs w:val="20"/>
              </w:rPr>
              <w:t>Фотоотчет,</w:t>
            </w:r>
          </w:p>
        </w:tc>
        <w:tc>
          <w:tcPr>
            <w:tcW w:w="2268" w:type="dxa"/>
          </w:tcPr>
          <w:p w14:paraId="3FEDC3B7" w14:textId="77777777" w:rsidR="00792EB4" w:rsidRPr="00BF3B8B" w:rsidRDefault="00792EB4" w:rsidP="00BB4330">
            <w:pPr>
              <w:pStyle w:val="TableParagraph"/>
              <w:ind w:left="112"/>
              <w:rPr>
                <w:rFonts w:asciiTheme="minorHAnsi" w:hAnsiTheme="minorHAnsi" w:cstheme="minorHAnsi"/>
                <w:sz w:val="20"/>
                <w:szCs w:val="20"/>
              </w:rPr>
            </w:pPr>
            <w:r w:rsidRPr="00BF3B8B">
              <w:rPr>
                <w:rFonts w:asciiTheme="minorHAnsi" w:hAnsiTheme="minorHAnsi" w:cstheme="minorHAnsi"/>
                <w:sz w:val="20"/>
                <w:szCs w:val="20"/>
              </w:rPr>
              <w:t>Тест</w:t>
            </w:r>
          </w:p>
        </w:tc>
      </w:tr>
      <w:tr w:rsidR="00792EB4" w:rsidRPr="00BF3B8B" w14:paraId="7F200848" w14:textId="77777777" w:rsidTr="005F1B30">
        <w:trPr>
          <w:trHeight w:val="967"/>
        </w:trPr>
        <w:tc>
          <w:tcPr>
            <w:tcW w:w="1699" w:type="dxa"/>
          </w:tcPr>
          <w:p w14:paraId="32F275EC" w14:textId="77777777" w:rsidR="00792EB4" w:rsidRPr="00BF3B8B" w:rsidRDefault="00792EB4" w:rsidP="00BB4330">
            <w:pPr>
              <w:pStyle w:val="TableParagraph"/>
              <w:ind w:left="105" w:right="627"/>
              <w:rPr>
                <w:rFonts w:asciiTheme="minorHAnsi" w:hAnsiTheme="minorHAnsi" w:cstheme="minorHAnsi"/>
                <w:sz w:val="20"/>
                <w:szCs w:val="20"/>
              </w:rPr>
            </w:pPr>
            <w:r w:rsidRPr="00BF3B8B">
              <w:rPr>
                <w:rFonts w:asciiTheme="minorHAnsi" w:hAnsiTheme="minorHAnsi" w:cstheme="minorHAnsi"/>
                <w:sz w:val="20"/>
                <w:szCs w:val="20"/>
              </w:rPr>
              <w:t>Основы лесного</w:t>
            </w:r>
          </w:p>
          <w:p w14:paraId="1AA29AE8" w14:textId="77777777" w:rsidR="00792EB4" w:rsidRPr="00BF3B8B" w:rsidRDefault="00792EB4"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хозяйства</w:t>
            </w:r>
          </w:p>
        </w:tc>
        <w:tc>
          <w:tcPr>
            <w:tcW w:w="993" w:type="dxa"/>
          </w:tcPr>
          <w:p w14:paraId="6B1D6449"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10</w:t>
            </w:r>
          </w:p>
        </w:tc>
        <w:tc>
          <w:tcPr>
            <w:tcW w:w="707" w:type="dxa"/>
          </w:tcPr>
          <w:p w14:paraId="619D3296"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5</w:t>
            </w:r>
          </w:p>
        </w:tc>
        <w:tc>
          <w:tcPr>
            <w:tcW w:w="565" w:type="dxa"/>
          </w:tcPr>
          <w:p w14:paraId="66AA9E40"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5</w:t>
            </w:r>
          </w:p>
        </w:tc>
        <w:tc>
          <w:tcPr>
            <w:tcW w:w="1842" w:type="dxa"/>
          </w:tcPr>
          <w:p w14:paraId="3A85DD75" w14:textId="77777777" w:rsidR="00792EB4" w:rsidRPr="00BF3B8B" w:rsidRDefault="00792EB4" w:rsidP="00BB4330">
            <w:pPr>
              <w:pStyle w:val="TableParagraph"/>
              <w:ind w:left="111" w:right="283"/>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862" w:type="dxa"/>
          </w:tcPr>
          <w:p w14:paraId="3C8DB409" w14:textId="77777777" w:rsidR="00792EB4" w:rsidRPr="00BF3B8B" w:rsidRDefault="00792EB4" w:rsidP="00BB4330">
            <w:pPr>
              <w:pStyle w:val="TableParagraph"/>
              <w:ind w:left="113" w:right="281"/>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2268" w:type="dxa"/>
          </w:tcPr>
          <w:p w14:paraId="234091A4" w14:textId="53E06EB6" w:rsidR="00792EB4" w:rsidRPr="00BF3B8B" w:rsidRDefault="00792EB4" w:rsidP="00BB4330">
            <w:pPr>
              <w:pStyle w:val="TableParagraph"/>
              <w:ind w:left="112" w:right="107"/>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r>
      <w:tr w:rsidR="00792EB4" w:rsidRPr="00BF3B8B" w14:paraId="17DF8E3D" w14:textId="77777777" w:rsidTr="005F1B30">
        <w:trPr>
          <w:trHeight w:val="827"/>
        </w:trPr>
        <w:tc>
          <w:tcPr>
            <w:tcW w:w="1699" w:type="dxa"/>
          </w:tcPr>
          <w:p w14:paraId="67CF3058" w14:textId="77777777" w:rsidR="00792EB4" w:rsidRPr="00BF3B8B" w:rsidRDefault="00792EB4" w:rsidP="00BB4330">
            <w:pPr>
              <w:pStyle w:val="TableParagraph"/>
              <w:ind w:left="105" w:right="280"/>
              <w:rPr>
                <w:rFonts w:asciiTheme="minorHAnsi" w:hAnsiTheme="minorHAnsi" w:cstheme="minorHAnsi"/>
                <w:sz w:val="20"/>
                <w:szCs w:val="20"/>
              </w:rPr>
            </w:pPr>
            <w:r w:rsidRPr="00BF3B8B">
              <w:rPr>
                <w:rFonts w:asciiTheme="minorHAnsi" w:hAnsiTheme="minorHAnsi" w:cstheme="minorHAnsi"/>
                <w:sz w:val="20"/>
                <w:szCs w:val="20"/>
              </w:rPr>
              <w:t>Лесные профессии</w:t>
            </w:r>
          </w:p>
        </w:tc>
        <w:tc>
          <w:tcPr>
            <w:tcW w:w="993" w:type="dxa"/>
          </w:tcPr>
          <w:p w14:paraId="127E86A0"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5</w:t>
            </w:r>
          </w:p>
        </w:tc>
        <w:tc>
          <w:tcPr>
            <w:tcW w:w="707" w:type="dxa"/>
          </w:tcPr>
          <w:p w14:paraId="1AFF55C2"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565" w:type="dxa"/>
          </w:tcPr>
          <w:p w14:paraId="5089BEB4"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2</w:t>
            </w:r>
          </w:p>
        </w:tc>
        <w:tc>
          <w:tcPr>
            <w:tcW w:w="1842" w:type="dxa"/>
          </w:tcPr>
          <w:p w14:paraId="4F65E751" w14:textId="2CDD0EB2" w:rsidR="00792EB4" w:rsidRPr="00BF3B8B" w:rsidRDefault="00792EB4" w:rsidP="00BB4330">
            <w:pPr>
              <w:pStyle w:val="TableParagraph"/>
              <w:tabs>
                <w:tab w:val="left" w:pos="1501"/>
              </w:tabs>
              <w:ind w:left="111" w:right="92"/>
              <w:rPr>
                <w:rFonts w:asciiTheme="minorHAnsi" w:hAnsiTheme="minorHAnsi" w:cstheme="minorHAnsi"/>
                <w:sz w:val="20"/>
                <w:szCs w:val="20"/>
              </w:rPr>
            </w:pPr>
            <w:r w:rsidRPr="00BF3B8B">
              <w:rPr>
                <w:rFonts w:asciiTheme="minorHAnsi" w:hAnsiTheme="minorHAnsi" w:cstheme="minorHAnsi"/>
                <w:sz w:val="20"/>
                <w:szCs w:val="20"/>
              </w:rPr>
              <w:t>Ответы</w:t>
            </w:r>
            <w:r>
              <w:rPr>
                <w:rFonts w:asciiTheme="minorHAnsi" w:hAnsiTheme="minorHAnsi" w:cstheme="minorHAnsi"/>
                <w:sz w:val="20"/>
                <w:szCs w:val="20"/>
              </w:rPr>
              <w:t xml:space="preserve"> </w:t>
            </w:r>
            <w:r w:rsidRPr="00BF3B8B">
              <w:rPr>
                <w:rFonts w:asciiTheme="minorHAnsi" w:hAnsiTheme="minorHAnsi" w:cstheme="minorHAnsi"/>
                <w:spacing w:val="-8"/>
                <w:sz w:val="20"/>
                <w:szCs w:val="20"/>
              </w:rPr>
              <w:t xml:space="preserve">на </w:t>
            </w:r>
            <w:r w:rsidRPr="00BF3B8B">
              <w:rPr>
                <w:rFonts w:asciiTheme="minorHAnsi" w:hAnsiTheme="minorHAnsi" w:cstheme="minorHAnsi"/>
                <w:sz w:val="20"/>
                <w:szCs w:val="20"/>
              </w:rPr>
              <w:t>вопросы</w:t>
            </w:r>
            <w:r w:rsidRPr="00BF3B8B">
              <w:rPr>
                <w:rFonts w:asciiTheme="minorHAnsi" w:hAnsiTheme="minorHAnsi" w:cstheme="minorHAnsi"/>
                <w:spacing w:val="-2"/>
                <w:sz w:val="20"/>
                <w:szCs w:val="20"/>
              </w:rPr>
              <w:t xml:space="preserve"> </w:t>
            </w:r>
            <w:r w:rsidRPr="00BF3B8B">
              <w:rPr>
                <w:rFonts w:asciiTheme="minorHAnsi" w:hAnsiTheme="minorHAnsi" w:cstheme="minorHAnsi"/>
                <w:sz w:val="20"/>
                <w:szCs w:val="20"/>
              </w:rPr>
              <w:t>устно</w:t>
            </w:r>
          </w:p>
        </w:tc>
        <w:tc>
          <w:tcPr>
            <w:tcW w:w="1862" w:type="dxa"/>
          </w:tcPr>
          <w:p w14:paraId="1367E5CC" w14:textId="77777777" w:rsidR="00792EB4" w:rsidRPr="00BF3B8B" w:rsidRDefault="00792EB4" w:rsidP="00BB4330">
            <w:pPr>
              <w:pStyle w:val="TableParagraph"/>
              <w:ind w:left="113" w:right="330"/>
              <w:rPr>
                <w:rFonts w:asciiTheme="minorHAnsi" w:hAnsiTheme="minorHAnsi" w:cstheme="minorHAnsi"/>
                <w:sz w:val="20"/>
                <w:szCs w:val="20"/>
              </w:rPr>
            </w:pPr>
            <w:r w:rsidRPr="00BF3B8B">
              <w:rPr>
                <w:rFonts w:asciiTheme="minorHAnsi" w:hAnsiTheme="minorHAnsi" w:cstheme="minorHAnsi"/>
                <w:sz w:val="20"/>
                <w:szCs w:val="20"/>
              </w:rPr>
              <w:t>Презентация, реферат</w:t>
            </w:r>
          </w:p>
        </w:tc>
        <w:tc>
          <w:tcPr>
            <w:tcW w:w="2268" w:type="dxa"/>
          </w:tcPr>
          <w:p w14:paraId="308C77E0" w14:textId="3D426A07" w:rsidR="00792EB4" w:rsidRPr="00BF3B8B" w:rsidRDefault="00792EB4" w:rsidP="00BF3B8B">
            <w:pPr>
              <w:pStyle w:val="TableParagraph"/>
              <w:tabs>
                <w:tab w:val="left" w:pos="1348"/>
              </w:tabs>
              <w:ind w:left="112" w:right="89"/>
              <w:rPr>
                <w:rFonts w:asciiTheme="minorHAnsi" w:hAnsiTheme="minorHAnsi" w:cstheme="minorHAnsi"/>
                <w:sz w:val="20"/>
                <w:szCs w:val="20"/>
              </w:rPr>
            </w:pPr>
            <w:r w:rsidRPr="00BF3B8B">
              <w:rPr>
                <w:rFonts w:asciiTheme="minorHAnsi" w:hAnsiTheme="minorHAnsi" w:cstheme="minorHAnsi"/>
                <w:sz w:val="20"/>
                <w:szCs w:val="20"/>
              </w:rPr>
              <w:t>Доклад</w:t>
            </w:r>
            <w:r>
              <w:rPr>
                <w:rFonts w:asciiTheme="minorHAnsi" w:hAnsiTheme="minorHAnsi" w:cstheme="minorHAnsi"/>
                <w:sz w:val="20"/>
                <w:szCs w:val="20"/>
              </w:rPr>
              <w:t xml:space="preserve"> </w:t>
            </w:r>
            <w:r w:rsidRPr="00BF3B8B">
              <w:rPr>
                <w:rFonts w:asciiTheme="minorHAnsi" w:hAnsiTheme="minorHAnsi" w:cstheme="minorHAnsi"/>
                <w:spacing w:val="-18"/>
                <w:sz w:val="20"/>
                <w:szCs w:val="20"/>
              </w:rPr>
              <w:t xml:space="preserve">с </w:t>
            </w:r>
            <w:r w:rsidRPr="00BF3B8B">
              <w:rPr>
                <w:rFonts w:asciiTheme="minorHAnsi" w:hAnsiTheme="minorHAnsi" w:cstheme="minorHAnsi"/>
                <w:sz w:val="20"/>
                <w:szCs w:val="20"/>
              </w:rPr>
              <w:t>презентацией</w:t>
            </w:r>
          </w:p>
        </w:tc>
      </w:tr>
      <w:tr w:rsidR="00792EB4" w:rsidRPr="00BF3B8B" w14:paraId="706E8474" w14:textId="77777777" w:rsidTr="005F1B30">
        <w:trPr>
          <w:trHeight w:val="827"/>
        </w:trPr>
        <w:tc>
          <w:tcPr>
            <w:tcW w:w="1699" w:type="dxa"/>
          </w:tcPr>
          <w:p w14:paraId="70294C0B" w14:textId="77777777" w:rsidR="00792EB4" w:rsidRPr="00BF3B8B" w:rsidRDefault="00792EB4"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Тайны леса</w:t>
            </w:r>
          </w:p>
        </w:tc>
        <w:tc>
          <w:tcPr>
            <w:tcW w:w="993" w:type="dxa"/>
          </w:tcPr>
          <w:p w14:paraId="7B5731DC"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10</w:t>
            </w:r>
          </w:p>
        </w:tc>
        <w:tc>
          <w:tcPr>
            <w:tcW w:w="707" w:type="dxa"/>
          </w:tcPr>
          <w:p w14:paraId="5B20CC77"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565" w:type="dxa"/>
          </w:tcPr>
          <w:p w14:paraId="1450E1B3"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7</w:t>
            </w:r>
          </w:p>
        </w:tc>
        <w:tc>
          <w:tcPr>
            <w:tcW w:w="1842" w:type="dxa"/>
          </w:tcPr>
          <w:p w14:paraId="7DEF5C27" w14:textId="376A7408" w:rsidR="00792EB4" w:rsidRPr="00BF3B8B" w:rsidRDefault="00792EB4" w:rsidP="00BB4330">
            <w:pPr>
              <w:pStyle w:val="TableParagraph"/>
              <w:tabs>
                <w:tab w:val="left" w:pos="1606"/>
              </w:tabs>
              <w:ind w:left="111" w:right="93"/>
              <w:rPr>
                <w:rFonts w:asciiTheme="minorHAnsi" w:hAnsiTheme="minorHAnsi" w:cstheme="minorHAnsi"/>
                <w:sz w:val="20"/>
                <w:szCs w:val="20"/>
              </w:rPr>
            </w:pPr>
            <w:r w:rsidRPr="00BF3B8B">
              <w:rPr>
                <w:rFonts w:asciiTheme="minorHAnsi" w:hAnsiTheme="minorHAnsi" w:cstheme="minorHAnsi"/>
                <w:sz w:val="20"/>
                <w:szCs w:val="20"/>
              </w:rPr>
              <w:t>Отчет об акции устно</w:t>
            </w:r>
            <w:r>
              <w:rPr>
                <w:rFonts w:asciiTheme="minorHAnsi" w:hAnsiTheme="minorHAnsi" w:cstheme="minorHAnsi"/>
                <w:sz w:val="20"/>
                <w:szCs w:val="20"/>
              </w:rPr>
              <w:t xml:space="preserve"> </w:t>
            </w:r>
            <w:r w:rsidRPr="00BF3B8B">
              <w:rPr>
                <w:rFonts w:asciiTheme="minorHAnsi" w:hAnsiTheme="minorHAnsi" w:cstheme="minorHAnsi"/>
                <w:spacing w:val="-16"/>
                <w:sz w:val="20"/>
                <w:szCs w:val="20"/>
              </w:rPr>
              <w:t>и</w:t>
            </w:r>
          </w:p>
          <w:p w14:paraId="62AF32FC" w14:textId="77777777" w:rsidR="00792EB4" w:rsidRPr="00BF3B8B" w:rsidRDefault="00792EB4" w:rsidP="00BB4330">
            <w:pPr>
              <w:pStyle w:val="TableParagraph"/>
              <w:ind w:left="111"/>
              <w:rPr>
                <w:rFonts w:asciiTheme="minorHAnsi" w:hAnsiTheme="minorHAnsi" w:cstheme="minorHAnsi"/>
                <w:sz w:val="20"/>
                <w:szCs w:val="20"/>
              </w:rPr>
            </w:pPr>
            <w:r w:rsidRPr="00BF3B8B">
              <w:rPr>
                <w:rFonts w:asciiTheme="minorHAnsi" w:hAnsiTheme="minorHAnsi" w:cstheme="minorHAnsi"/>
                <w:sz w:val="20"/>
                <w:szCs w:val="20"/>
              </w:rPr>
              <w:t>фотоотчет</w:t>
            </w:r>
          </w:p>
        </w:tc>
        <w:tc>
          <w:tcPr>
            <w:tcW w:w="1862" w:type="dxa"/>
          </w:tcPr>
          <w:p w14:paraId="7643E042" w14:textId="77777777" w:rsidR="00792EB4" w:rsidRPr="00BF3B8B" w:rsidRDefault="00792EB4" w:rsidP="00BB4330">
            <w:pPr>
              <w:pStyle w:val="TableParagraph"/>
              <w:ind w:left="113" w:right="201"/>
              <w:rPr>
                <w:rFonts w:asciiTheme="minorHAnsi" w:hAnsiTheme="minorHAnsi" w:cstheme="minorHAnsi"/>
                <w:sz w:val="20"/>
                <w:szCs w:val="20"/>
              </w:rPr>
            </w:pPr>
            <w:r w:rsidRPr="00BF3B8B">
              <w:rPr>
                <w:rFonts w:asciiTheme="minorHAnsi" w:hAnsiTheme="minorHAnsi" w:cstheme="minorHAnsi"/>
                <w:sz w:val="20"/>
                <w:szCs w:val="20"/>
              </w:rPr>
              <w:t>Отчет в форме презентации</w:t>
            </w:r>
          </w:p>
        </w:tc>
        <w:tc>
          <w:tcPr>
            <w:tcW w:w="2268" w:type="dxa"/>
          </w:tcPr>
          <w:p w14:paraId="24FF47B4" w14:textId="77777777" w:rsidR="00792EB4" w:rsidRPr="00BF3B8B" w:rsidRDefault="00792EB4" w:rsidP="00BB4330">
            <w:pPr>
              <w:pStyle w:val="TableParagraph"/>
              <w:ind w:left="172" w:right="163" w:hanging="60"/>
              <w:rPr>
                <w:rFonts w:asciiTheme="minorHAnsi" w:hAnsiTheme="minorHAnsi" w:cstheme="minorHAnsi"/>
                <w:sz w:val="20"/>
                <w:szCs w:val="20"/>
              </w:rPr>
            </w:pPr>
            <w:r w:rsidRPr="00BF3B8B">
              <w:rPr>
                <w:rFonts w:asciiTheme="minorHAnsi" w:hAnsiTheme="minorHAnsi" w:cstheme="minorHAnsi"/>
                <w:sz w:val="20"/>
                <w:szCs w:val="20"/>
              </w:rPr>
              <w:t>Творческая работа</w:t>
            </w:r>
          </w:p>
        </w:tc>
      </w:tr>
      <w:tr w:rsidR="00792EB4" w:rsidRPr="00BF3B8B" w14:paraId="21487377" w14:textId="77777777" w:rsidTr="005F1B30">
        <w:trPr>
          <w:trHeight w:val="2723"/>
        </w:trPr>
        <w:tc>
          <w:tcPr>
            <w:tcW w:w="1699" w:type="dxa"/>
          </w:tcPr>
          <w:p w14:paraId="4DE70DF6" w14:textId="77777777" w:rsidR="00792EB4" w:rsidRPr="00BF3B8B" w:rsidRDefault="00792EB4"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lastRenderedPageBreak/>
              <w:t>Лесное дело</w:t>
            </w:r>
          </w:p>
        </w:tc>
        <w:tc>
          <w:tcPr>
            <w:tcW w:w="993" w:type="dxa"/>
          </w:tcPr>
          <w:p w14:paraId="340F64BE"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4</w:t>
            </w:r>
          </w:p>
        </w:tc>
        <w:tc>
          <w:tcPr>
            <w:tcW w:w="707" w:type="dxa"/>
          </w:tcPr>
          <w:p w14:paraId="4D98A6B6"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565" w:type="dxa"/>
          </w:tcPr>
          <w:p w14:paraId="74407E36"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2</w:t>
            </w:r>
          </w:p>
        </w:tc>
        <w:tc>
          <w:tcPr>
            <w:tcW w:w="1842" w:type="dxa"/>
          </w:tcPr>
          <w:p w14:paraId="6936E59C" w14:textId="2E824014" w:rsidR="00792EB4" w:rsidRPr="00BF3B8B" w:rsidRDefault="00792EB4" w:rsidP="00BB4330">
            <w:pPr>
              <w:pStyle w:val="TableParagraph"/>
              <w:tabs>
                <w:tab w:val="left" w:pos="1100"/>
              </w:tabs>
              <w:ind w:left="111" w:right="94"/>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r>
              <w:rPr>
                <w:rFonts w:asciiTheme="minorHAnsi" w:hAnsiTheme="minorHAnsi" w:cstheme="minorHAnsi"/>
                <w:sz w:val="20"/>
                <w:szCs w:val="20"/>
              </w:rPr>
              <w:t xml:space="preserve"> </w:t>
            </w:r>
            <w:r w:rsidRPr="00BF3B8B">
              <w:rPr>
                <w:rFonts w:asciiTheme="minorHAnsi" w:hAnsiTheme="minorHAnsi" w:cstheme="minorHAnsi"/>
                <w:spacing w:val="-6"/>
                <w:sz w:val="20"/>
                <w:szCs w:val="20"/>
              </w:rPr>
              <w:t xml:space="preserve">«Сбор </w:t>
            </w:r>
            <w:r w:rsidRPr="00BF3B8B">
              <w:rPr>
                <w:rFonts w:asciiTheme="minorHAnsi" w:hAnsiTheme="minorHAnsi" w:cstheme="minorHAnsi"/>
                <w:sz w:val="20"/>
                <w:szCs w:val="20"/>
              </w:rPr>
              <w:t>рюкзака»</w:t>
            </w:r>
          </w:p>
        </w:tc>
        <w:tc>
          <w:tcPr>
            <w:tcW w:w="1862" w:type="dxa"/>
          </w:tcPr>
          <w:p w14:paraId="7A138595" w14:textId="77777777" w:rsidR="00792EB4" w:rsidRPr="00BF3B8B" w:rsidRDefault="00792EB4" w:rsidP="00BB4330">
            <w:pPr>
              <w:pStyle w:val="TableParagraph"/>
              <w:ind w:left="113" w:right="91"/>
              <w:rPr>
                <w:rFonts w:asciiTheme="minorHAnsi" w:hAnsiTheme="minorHAnsi" w:cstheme="minorHAnsi"/>
                <w:sz w:val="20"/>
                <w:szCs w:val="20"/>
              </w:rPr>
            </w:pPr>
            <w:r w:rsidRPr="00BF3B8B">
              <w:rPr>
                <w:rFonts w:asciiTheme="minorHAnsi" w:hAnsiTheme="minorHAnsi" w:cstheme="minorHAnsi"/>
                <w:sz w:val="20"/>
                <w:szCs w:val="20"/>
              </w:rPr>
              <w:t>Практическая работа Правила поведения в лесу, походе, при обращении с огнем.</w:t>
            </w:r>
          </w:p>
        </w:tc>
        <w:tc>
          <w:tcPr>
            <w:tcW w:w="2268" w:type="dxa"/>
          </w:tcPr>
          <w:p w14:paraId="32E89FD5" w14:textId="5698697E" w:rsidR="00792EB4" w:rsidRPr="00BF3B8B" w:rsidRDefault="00792EB4" w:rsidP="00792EB4">
            <w:pPr>
              <w:pStyle w:val="TableParagraph"/>
              <w:tabs>
                <w:tab w:val="left" w:pos="774"/>
                <w:tab w:val="left" w:pos="1323"/>
              </w:tabs>
              <w:ind w:left="112" w:right="88"/>
              <w:rPr>
                <w:rFonts w:asciiTheme="minorHAnsi" w:hAnsiTheme="minorHAnsi" w:cstheme="minorHAnsi"/>
                <w:sz w:val="20"/>
                <w:szCs w:val="20"/>
              </w:rPr>
            </w:pPr>
            <w:r w:rsidRPr="00BF3B8B">
              <w:rPr>
                <w:rFonts w:asciiTheme="minorHAnsi" w:hAnsiTheme="minorHAnsi" w:cstheme="minorHAnsi"/>
                <w:sz w:val="20"/>
                <w:szCs w:val="20"/>
              </w:rPr>
              <w:t>практическая</w:t>
            </w:r>
            <w:r>
              <w:rPr>
                <w:rFonts w:asciiTheme="minorHAnsi" w:hAnsiTheme="minorHAnsi" w:cstheme="minorHAnsi"/>
                <w:sz w:val="20"/>
                <w:szCs w:val="20"/>
              </w:rPr>
              <w:t xml:space="preserve"> </w:t>
            </w:r>
            <w:r w:rsidRPr="00BF3B8B">
              <w:rPr>
                <w:rFonts w:asciiTheme="minorHAnsi" w:hAnsiTheme="minorHAnsi" w:cstheme="minorHAnsi"/>
                <w:spacing w:val="-4"/>
                <w:sz w:val="20"/>
                <w:szCs w:val="20"/>
              </w:rPr>
              <w:t xml:space="preserve">работа </w:t>
            </w:r>
            <w:r w:rsidRPr="00BF3B8B">
              <w:rPr>
                <w:rFonts w:asciiTheme="minorHAnsi" w:hAnsiTheme="minorHAnsi" w:cstheme="minorHAnsi"/>
                <w:sz w:val="20"/>
                <w:szCs w:val="20"/>
              </w:rPr>
              <w:t>Проведение геоботаническо</w:t>
            </w:r>
            <w:r>
              <w:rPr>
                <w:rFonts w:asciiTheme="minorHAnsi" w:hAnsiTheme="minorHAnsi" w:cstheme="minorHAnsi"/>
                <w:sz w:val="20"/>
                <w:szCs w:val="20"/>
              </w:rPr>
              <w:t>г</w:t>
            </w:r>
            <w:r w:rsidRPr="00BF3B8B">
              <w:rPr>
                <w:rFonts w:asciiTheme="minorHAnsi" w:hAnsiTheme="minorHAnsi" w:cstheme="minorHAnsi"/>
                <w:sz w:val="20"/>
                <w:szCs w:val="20"/>
              </w:rPr>
              <w:t>о описания лесного участка</w:t>
            </w:r>
            <w:r>
              <w:rPr>
                <w:rFonts w:asciiTheme="minorHAnsi" w:hAnsiTheme="minorHAnsi" w:cstheme="minorHAnsi"/>
                <w:sz w:val="20"/>
                <w:szCs w:val="20"/>
              </w:rPr>
              <w:t xml:space="preserve"> </w:t>
            </w:r>
            <w:r w:rsidRPr="00BF3B8B">
              <w:rPr>
                <w:rFonts w:asciiTheme="minorHAnsi" w:hAnsiTheme="minorHAnsi" w:cstheme="minorHAnsi"/>
                <w:spacing w:val="-14"/>
                <w:sz w:val="20"/>
                <w:szCs w:val="20"/>
              </w:rPr>
              <w:t xml:space="preserve">и </w:t>
            </w:r>
            <w:r w:rsidRPr="00BF3B8B">
              <w:rPr>
                <w:rFonts w:asciiTheme="minorHAnsi" w:hAnsiTheme="minorHAnsi" w:cstheme="minorHAnsi"/>
                <w:sz w:val="20"/>
                <w:szCs w:val="20"/>
              </w:rPr>
              <w:t>определение индекса видового разнообрази</w:t>
            </w:r>
            <w:r w:rsidRPr="00BF3B8B">
              <w:rPr>
                <w:rFonts w:asciiTheme="minorHAnsi" w:hAnsiTheme="minorHAnsi" w:cstheme="minorHAnsi"/>
                <w:smallCaps/>
                <w:w w:val="86"/>
                <w:sz w:val="20"/>
                <w:szCs w:val="20"/>
              </w:rPr>
              <w:t>я</w:t>
            </w:r>
            <w:r w:rsidRPr="00BF3B8B">
              <w:rPr>
                <w:rFonts w:asciiTheme="minorHAnsi" w:hAnsiTheme="minorHAnsi" w:cstheme="minorHAnsi"/>
                <w:sz w:val="20"/>
                <w:szCs w:val="20"/>
              </w:rPr>
              <w:t xml:space="preserve"> Ш</w:t>
            </w:r>
            <w:r w:rsidRPr="00BF3B8B">
              <w:rPr>
                <w:rFonts w:asciiTheme="minorHAnsi" w:hAnsiTheme="minorHAnsi" w:cstheme="minorHAnsi"/>
                <w:spacing w:val="-1"/>
                <w:sz w:val="20"/>
                <w:szCs w:val="20"/>
              </w:rPr>
              <w:t>е</w:t>
            </w:r>
            <w:r w:rsidRPr="00BF3B8B">
              <w:rPr>
                <w:rFonts w:asciiTheme="minorHAnsi" w:hAnsiTheme="minorHAnsi" w:cstheme="minorHAnsi"/>
                <w:sz w:val="20"/>
                <w:szCs w:val="20"/>
              </w:rPr>
              <w:t>ннон</w:t>
            </w:r>
            <w:r w:rsidRPr="00BF3B8B">
              <w:rPr>
                <w:rFonts w:asciiTheme="minorHAnsi" w:hAnsiTheme="minorHAnsi" w:cstheme="minorHAnsi"/>
                <w:spacing w:val="-1"/>
                <w:sz w:val="20"/>
                <w:szCs w:val="20"/>
              </w:rPr>
              <w:t>а</w:t>
            </w:r>
            <w:r w:rsidRPr="00BF3B8B">
              <w:rPr>
                <w:rFonts w:asciiTheme="minorHAnsi" w:hAnsiTheme="minorHAnsi" w:cstheme="minorHAnsi"/>
                <w:sz w:val="20"/>
                <w:szCs w:val="20"/>
              </w:rPr>
              <w:t>.</w:t>
            </w:r>
          </w:p>
        </w:tc>
      </w:tr>
      <w:tr w:rsidR="00792EB4" w:rsidRPr="00BF3B8B" w14:paraId="679837E7" w14:textId="77777777" w:rsidTr="005F1B30">
        <w:trPr>
          <w:trHeight w:val="1103"/>
        </w:trPr>
        <w:tc>
          <w:tcPr>
            <w:tcW w:w="1699" w:type="dxa"/>
          </w:tcPr>
          <w:p w14:paraId="6BF04520" w14:textId="6E1E8D57" w:rsidR="00792EB4" w:rsidRPr="00BF3B8B" w:rsidRDefault="00792EB4" w:rsidP="00BB4330">
            <w:pPr>
              <w:pStyle w:val="TableParagraph"/>
              <w:ind w:left="105" w:right="79"/>
              <w:rPr>
                <w:rFonts w:asciiTheme="minorHAnsi" w:hAnsiTheme="minorHAnsi" w:cstheme="minorHAnsi"/>
                <w:sz w:val="20"/>
                <w:szCs w:val="20"/>
              </w:rPr>
            </w:pPr>
            <w:r w:rsidRPr="00BF3B8B">
              <w:rPr>
                <w:rFonts w:asciiTheme="minorHAnsi" w:hAnsiTheme="minorHAnsi" w:cstheme="minorHAnsi"/>
                <w:sz w:val="20"/>
                <w:szCs w:val="20"/>
              </w:rPr>
              <w:t>Контрольный модуль</w:t>
            </w:r>
          </w:p>
        </w:tc>
        <w:tc>
          <w:tcPr>
            <w:tcW w:w="993" w:type="dxa"/>
          </w:tcPr>
          <w:p w14:paraId="7B98DC86"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707" w:type="dxa"/>
          </w:tcPr>
          <w:p w14:paraId="32510348"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565" w:type="dxa"/>
          </w:tcPr>
          <w:p w14:paraId="68F7ABB5"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1</w:t>
            </w:r>
          </w:p>
        </w:tc>
        <w:tc>
          <w:tcPr>
            <w:tcW w:w="1842" w:type="dxa"/>
          </w:tcPr>
          <w:p w14:paraId="008334B2" w14:textId="77777777" w:rsidR="00792EB4" w:rsidRPr="00BF3B8B" w:rsidRDefault="00792EB4" w:rsidP="00BB4330">
            <w:pPr>
              <w:pStyle w:val="TableParagraph"/>
              <w:ind w:left="111"/>
              <w:rPr>
                <w:rFonts w:asciiTheme="minorHAnsi" w:hAnsiTheme="minorHAnsi" w:cstheme="minorHAnsi"/>
                <w:sz w:val="20"/>
                <w:szCs w:val="20"/>
              </w:rPr>
            </w:pPr>
            <w:r w:rsidRPr="00BF3B8B">
              <w:rPr>
                <w:rFonts w:asciiTheme="minorHAnsi" w:hAnsiTheme="minorHAnsi" w:cstheme="minorHAnsi"/>
                <w:sz w:val="20"/>
                <w:szCs w:val="20"/>
              </w:rPr>
              <w:t>Соревнование</w:t>
            </w:r>
          </w:p>
          <w:p w14:paraId="44894065" w14:textId="77777777" w:rsidR="00792EB4" w:rsidRPr="00BF3B8B" w:rsidRDefault="00792EB4" w:rsidP="00BB4330">
            <w:pPr>
              <w:pStyle w:val="TableParagraph"/>
              <w:ind w:left="111"/>
              <w:rPr>
                <w:rFonts w:asciiTheme="minorHAnsi" w:hAnsiTheme="minorHAnsi" w:cstheme="minorHAnsi"/>
                <w:sz w:val="20"/>
                <w:szCs w:val="20"/>
              </w:rPr>
            </w:pPr>
            <w:r w:rsidRPr="00BF3B8B">
              <w:rPr>
                <w:rFonts w:asciiTheme="minorHAnsi" w:hAnsiTheme="minorHAnsi" w:cstheme="minorHAnsi"/>
                <w:sz w:val="20"/>
                <w:szCs w:val="20"/>
              </w:rPr>
              <w:t>«Знаток</w:t>
            </w:r>
            <w:r w:rsidRPr="00BF3B8B">
              <w:rPr>
                <w:rFonts w:asciiTheme="minorHAnsi" w:hAnsiTheme="minorHAnsi" w:cstheme="minorHAnsi"/>
                <w:spacing w:val="-3"/>
                <w:sz w:val="20"/>
                <w:szCs w:val="20"/>
              </w:rPr>
              <w:t xml:space="preserve"> </w:t>
            </w:r>
            <w:r w:rsidRPr="00BF3B8B">
              <w:rPr>
                <w:rFonts w:asciiTheme="minorHAnsi" w:hAnsiTheme="minorHAnsi" w:cstheme="minorHAnsi"/>
                <w:sz w:val="20"/>
                <w:szCs w:val="20"/>
              </w:rPr>
              <w:t>леса»</w:t>
            </w:r>
          </w:p>
        </w:tc>
        <w:tc>
          <w:tcPr>
            <w:tcW w:w="1862" w:type="dxa"/>
          </w:tcPr>
          <w:p w14:paraId="60783137" w14:textId="77777777" w:rsidR="00792EB4" w:rsidRPr="00BF3B8B" w:rsidRDefault="00792EB4" w:rsidP="00BB4330">
            <w:pPr>
              <w:pStyle w:val="TableParagraph"/>
              <w:ind w:left="113"/>
              <w:rPr>
                <w:rFonts w:asciiTheme="minorHAnsi" w:hAnsiTheme="minorHAnsi" w:cstheme="minorHAnsi"/>
                <w:sz w:val="20"/>
                <w:szCs w:val="20"/>
              </w:rPr>
            </w:pPr>
            <w:r w:rsidRPr="00BF3B8B">
              <w:rPr>
                <w:rFonts w:asciiTheme="minorHAnsi" w:hAnsiTheme="minorHAnsi" w:cstheme="minorHAnsi"/>
                <w:sz w:val="20"/>
                <w:szCs w:val="20"/>
              </w:rPr>
              <w:t>Соревнование</w:t>
            </w:r>
          </w:p>
          <w:p w14:paraId="7E04FE11" w14:textId="77777777" w:rsidR="00792EB4" w:rsidRPr="00BF3B8B" w:rsidRDefault="00792EB4" w:rsidP="00BB4330">
            <w:pPr>
              <w:pStyle w:val="TableParagraph"/>
              <w:spacing w:before="2"/>
              <w:ind w:left="113"/>
              <w:rPr>
                <w:rFonts w:asciiTheme="minorHAnsi" w:hAnsiTheme="minorHAnsi" w:cstheme="minorHAnsi"/>
                <w:sz w:val="20"/>
                <w:szCs w:val="20"/>
              </w:rPr>
            </w:pPr>
            <w:r w:rsidRPr="00BF3B8B">
              <w:rPr>
                <w:rFonts w:asciiTheme="minorHAnsi" w:hAnsiTheme="minorHAnsi" w:cstheme="minorHAnsi"/>
                <w:sz w:val="20"/>
                <w:szCs w:val="20"/>
              </w:rPr>
              <w:t>«Знаток леса», фотоотчет</w:t>
            </w:r>
          </w:p>
        </w:tc>
        <w:tc>
          <w:tcPr>
            <w:tcW w:w="2268" w:type="dxa"/>
          </w:tcPr>
          <w:p w14:paraId="2093D261" w14:textId="77777777" w:rsidR="00792EB4" w:rsidRPr="00BF3B8B" w:rsidRDefault="00792EB4" w:rsidP="00BB4330">
            <w:pPr>
              <w:pStyle w:val="TableParagraph"/>
              <w:ind w:left="112" w:right="197"/>
              <w:rPr>
                <w:rFonts w:asciiTheme="minorHAnsi" w:hAnsiTheme="minorHAnsi" w:cstheme="minorHAnsi"/>
                <w:sz w:val="20"/>
                <w:szCs w:val="20"/>
              </w:rPr>
            </w:pPr>
            <w:proofErr w:type="spellStart"/>
            <w:r w:rsidRPr="00BF3B8B">
              <w:rPr>
                <w:rFonts w:asciiTheme="minorHAnsi" w:hAnsiTheme="minorHAnsi" w:cstheme="minorHAnsi"/>
                <w:sz w:val="20"/>
                <w:szCs w:val="20"/>
              </w:rPr>
              <w:t>Соревнован</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ие</w:t>
            </w:r>
            <w:proofErr w:type="spellEnd"/>
            <w:r w:rsidRPr="00BF3B8B">
              <w:rPr>
                <w:rFonts w:asciiTheme="minorHAnsi" w:hAnsiTheme="minorHAnsi" w:cstheme="minorHAnsi"/>
                <w:sz w:val="20"/>
                <w:szCs w:val="20"/>
              </w:rPr>
              <w:t xml:space="preserve"> «Знаток леса»,</w:t>
            </w:r>
          </w:p>
          <w:p w14:paraId="61FAA4FC" w14:textId="77777777" w:rsidR="00792EB4" w:rsidRPr="00BF3B8B" w:rsidRDefault="00792EB4" w:rsidP="00BB4330">
            <w:pPr>
              <w:pStyle w:val="TableParagraph"/>
              <w:ind w:left="112"/>
              <w:rPr>
                <w:rFonts w:asciiTheme="minorHAnsi" w:hAnsiTheme="minorHAnsi" w:cstheme="minorHAnsi"/>
                <w:sz w:val="20"/>
                <w:szCs w:val="20"/>
              </w:rPr>
            </w:pPr>
            <w:r w:rsidRPr="00BF3B8B">
              <w:rPr>
                <w:rFonts w:asciiTheme="minorHAnsi" w:hAnsiTheme="minorHAnsi" w:cstheme="minorHAnsi"/>
                <w:sz w:val="20"/>
                <w:szCs w:val="20"/>
              </w:rPr>
              <w:t>стенгазета</w:t>
            </w:r>
          </w:p>
        </w:tc>
      </w:tr>
      <w:tr w:rsidR="00792EB4" w:rsidRPr="00BF3B8B" w14:paraId="5F7D8BD6" w14:textId="77777777" w:rsidTr="005F1B30">
        <w:trPr>
          <w:trHeight w:val="323"/>
        </w:trPr>
        <w:tc>
          <w:tcPr>
            <w:tcW w:w="1699" w:type="dxa"/>
          </w:tcPr>
          <w:p w14:paraId="4A946717" w14:textId="77777777" w:rsidR="00792EB4" w:rsidRPr="00BF3B8B" w:rsidRDefault="00792EB4" w:rsidP="00BB4330">
            <w:pPr>
              <w:pStyle w:val="TableParagraph"/>
              <w:ind w:left="487"/>
              <w:rPr>
                <w:rFonts w:asciiTheme="minorHAnsi" w:hAnsiTheme="minorHAnsi" w:cstheme="minorHAnsi"/>
                <w:sz w:val="20"/>
                <w:szCs w:val="20"/>
              </w:rPr>
            </w:pPr>
            <w:r w:rsidRPr="00BF3B8B">
              <w:rPr>
                <w:rFonts w:asciiTheme="minorHAnsi" w:hAnsiTheme="minorHAnsi" w:cstheme="minorHAnsi"/>
                <w:sz w:val="20"/>
                <w:szCs w:val="20"/>
              </w:rPr>
              <w:t>Итого</w:t>
            </w:r>
          </w:p>
        </w:tc>
        <w:tc>
          <w:tcPr>
            <w:tcW w:w="993" w:type="dxa"/>
          </w:tcPr>
          <w:p w14:paraId="3A43CC2D"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34</w:t>
            </w:r>
          </w:p>
        </w:tc>
        <w:tc>
          <w:tcPr>
            <w:tcW w:w="707" w:type="dxa"/>
          </w:tcPr>
          <w:p w14:paraId="55FCA6A0" w14:textId="77777777" w:rsidR="00792EB4" w:rsidRPr="00BF3B8B" w:rsidRDefault="00792EB4"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16</w:t>
            </w:r>
          </w:p>
        </w:tc>
        <w:tc>
          <w:tcPr>
            <w:tcW w:w="565" w:type="dxa"/>
          </w:tcPr>
          <w:p w14:paraId="58911E84" w14:textId="77777777" w:rsidR="00792EB4" w:rsidRPr="00BF3B8B" w:rsidRDefault="00792EB4"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18</w:t>
            </w:r>
          </w:p>
        </w:tc>
        <w:tc>
          <w:tcPr>
            <w:tcW w:w="5972" w:type="dxa"/>
            <w:gridSpan w:val="3"/>
          </w:tcPr>
          <w:p w14:paraId="524C985A" w14:textId="77777777" w:rsidR="00792EB4" w:rsidRPr="00BF3B8B" w:rsidRDefault="00792EB4" w:rsidP="00BB4330">
            <w:pPr>
              <w:pStyle w:val="TableParagraph"/>
              <w:ind w:left="0"/>
              <w:rPr>
                <w:rFonts w:asciiTheme="minorHAnsi" w:hAnsiTheme="minorHAnsi" w:cstheme="minorHAnsi"/>
                <w:sz w:val="20"/>
                <w:szCs w:val="20"/>
              </w:rPr>
            </w:pPr>
          </w:p>
        </w:tc>
      </w:tr>
    </w:tbl>
    <w:p w14:paraId="6E6A7418" w14:textId="77777777" w:rsidR="00BB4330" w:rsidRPr="00BF3B8B" w:rsidRDefault="00BB4330" w:rsidP="00BB4330">
      <w:pPr>
        <w:pStyle w:val="a4"/>
        <w:spacing w:before="9"/>
        <w:ind w:left="0"/>
        <w:rPr>
          <w:rFonts w:asciiTheme="minorHAnsi" w:hAnsiTheme="minorHAnsi" w:cstheme="minorHAnsi"/>
          <w:b/>
          <w:sz w:val="20"/>
          <w:szCs w:val="20"/>
        </w:rPr>
      </w:pPr>
    </w:p>
    <w:p w14:paraId="04F4B761" w14:textId="77777777" w:rsidR="00BB4330" w:rsidRPr="00BF3B8B" w:rsidRDefault="00BB4330" w:rsidP="007748EA">
      <w:pPr>
        <w:pStyle w:val="a3"/>
        <w:widowControl w:val="0"/>
        <w:numPr>
          <w:ilvl w:val="1"/>
          <w:numId w:val="69"/>
        </w:numPr>
        <w:tabs>
          <w:tab w:val="left" w:pos="1322"/>
        </w:tabs>
        <w:autoSpaceDE w:val="0"/>
        <w:autoSpaceDN w:val="0"/>
        <w:spacing w:after="2" w:line="240" w:lineRule="auto"/>
        <w:contextualSpacing w:val="0"/>
        <w:jc w:val="left"/>
        <w:rPr>
          <w:rFonts w:cstheme="minorHAnsi"/>
          <w:b/>
          <w:sz w:val="20"/>
          <w:szCs w:val="20"/>
        </w:rPr>
      </w:pPr>
      <w:r w:rsidRPr="00BF3B8B">
        <w:rPr>
          <w:rFonts w:cstheme="minorHAnsi"/>
          <w:b/>
          <w:sz w:val="20"/>
          <w:szCs w:val="20"/>
        </w:rPr>
        <w:t>год</w:t>
      </w:r>
      <w:r w:rsidRPr="00BF3B8B">
        <w:rPr>
          <w:rFonts w:cstheme="minorHAnsi"/>
          <w:b/>
          <w:spacing w:val="-5"/>
          <w:sz w:val="20"/>
          <w:szCs w:val="20"/>
        </w:rPr>
        <w:t xml:space="preserve"> </w:t>
      </w:r>
      <w:r w:rsidRPr="00BF3B8B">
        <w:rPr>
          <w:rFonts w:cstheme="minorHAnsi"/>
          <w:b/>
          <w:sz w:val="20"/>
          <w:szCs w:val="20"/>
        </w:rPr>
        <w:t>обучения</w:t>
      </w:r>
    </w:p>
    <w:tbl>
      <w:tblPr>
        <w:tblW w:w="9746"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2345"/>
        <w:gridCol w:w="865"/>
        <w:gridCol w:w="567"/>
        <w:gridCol w:w="709"/>
        <w:gridCol w:w="1686"/>
        <w:gridCol w:w="1149"/>
        <w:gridCol w:w="1686"/>
      </w:tblGrid>
      <w:tr w:rsidR="00695F17" w:rsidRPr="00BF3B8B" w14:paraId="030ECEBC" w14:textId="77777777" w:rsidTr="00792EB4">
        <w:trPr>
          <w:trHeight w:val="323"/>
        </w:trPr>
        <w:tc>
          <w:tcPr>
            <w:tcW w:w="739" w:type="dxa"/>
            <w:vMerge w:val="restart"/>
          </w:tcPr>
          <w:p w14:paraId="19336223" w14:textId="77777777" w:rsidR="00BB4330" w:rsidRPr="00BF3B8B" w:rsidRDefault="00BB4330" w:rsidP="00804C33">
            <w:pPr>
              <w:pStyle w:val="TableParagraph"/>
              <w:spacing w:before="252"/>
              <w:ind w:right="162"/>
              <w:jc w:val="center"/>
              <w:rPr>
                <w:rFonts w:asciiTheme="minorHAnsi" w:hAnsiTheme="minorHAnsi" w:cstheme="minorHAnsi"/>
                <w:sz w:val="20"/>
                <w:szCs w:val="20"/>
              </w:rPr>
            </w:pPr>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п.п</w:t>
            </w:r>
            <w:proofErr w:type="spellEnd"/>
            <w:r w:rsidRPr="00BF3B8B">
              <w:rPr>
                <w:rFonts w:asciiTheme="minorHAnsi" w:hAnsiTheme="minorHAnsi" w:cstheme="minorHAnsi"/>
                <w:sz w:val="20"/>
                <w:szCs w:val="20"/>
              </w:rPr>
              <w:t>.</w:t>
            </w:r>
          </w:p>
        </w:tc>
        <w:tc>
          <w:tcPr>
            <w:tcW w:w="2345" w:type="dxa"/>
            <w:vMerge w:val="restart"/>
          </w:tcPr>
          <w:p w14:paraId="63488718" w14:textId="77777777" w:rsidR="00BB4330" w:rsidRPr="00BF3B8B" w:rsidRDefault="00BB4330" w:rsidP="00804C33">
            <w:pPr>
              <w:pStyle w:val="TableParagraph"/>
              <w:spacing w:before="10"/>
              <w:ind w:left="0"/>
              <w:jc w:val="center"/>
              <w:rPr>
                <w:rFonts w:asciiTheme="minorHAnsi" w:hAnsiTheme="minorHAnsi" w:cstheme="minorHAnsi"/>
                <w:sz w:val="20"/>
                <w:szCs w:val="20"/>
              </w:rPr>
            </w:pPr>
          </w:p>
          <w:p w14:paraId="70738E44" w14:textId="77777777" w:rsidR="00BB4330" w:rsidRPr="00BF3B8B" w:rsidRDefault="00BB4330" w:rsidP="00804C33">
            <w:pPr>
              <w:pStyle w:val="TableParagraph"/>
              <w:ind w:left="105"/>
              <w:jc w:val="center"/>
              <w:rPr>
                <w:rFonts w:asciiTheme="minorHAnsi" w:hAnsiTheme="minorHAnsi" w:cstheme="minorHAnsi"/>
                <w:sz w:val="20"/>
                <w:szCs w:val="20"/>
              </w:rPr>
            </w:pPr>
            <w:r w:rsidRPr="00BF3B8B">
              <w:rPr>
                <w:rFonts w:asciiTheme="minorHAnsi" w:hAnsiTheme="minorHAnsi" w:cstheme="minorHAnsi"/>
                <w:sz w:val="20"/>
                <w:szCs w:val="20"/>
              </w:rPr>
              <w:t>Учебные модули</w:t>
            </w:r>
          </w:p>
        </w:tc>
        <w:tc>
          <w:tcPr>
            <w:tcW w:w="865" w:type="dxa"/>
            <w:vMerge w:val="restart"/>
          </w:tcPr>
          <w:p w14:paraId="1C25ABC9" w14:textId="77777777" w:rsidR="00BB4330" w:rsidRPr="00BF3B8B" w:rsidRDefault="00BB4330" w:rsidP="00804C33">
            <w:pPr>
              <w:pStyle w:val="TableParagraph"/>
              <w:ind w:right="164"/>
              <w:jc w:val="center"/>
              <w:rPr>
                <w:rFonts w:asciiTheme="minorHAnsi" w:hAnsiTheme="minorHAnsi" w:cstheme="minorHAnsi"/>
                <w:sz w:val="20"/>
                <w:szCs w:val="20"/>
              </w:rPr>
            </w:pPr>
            <w:r w:rsidRPr="00BF3B8B">
              <w:rPr>
                <w:rFonts w:asciiTheme="minorHAnsi" w:hAnsiTheme="minorHAnsi" w:cstheme="minorHAnsi"/>
                <w:sz w:val="20"/>
                <w:szCs w:val="20"/>
              </w:rPr>
              <w:t>Всего часов</w:t>
            </w:r>
          </w:p>
        </w:tc>
        <w:tc>
          <w:tcPr>
            <w:tcW w:w="567" w:type="dxa"/>
            <w:vMerge w:val="restart"/>
          </w:tcPr>
          <w:p w14:paraId="6C3BF2D7" w14:textId="77777777" w:rsidR="00BB4330" w:rsidRPr="00BF3B8B" w:rsidRDefault="00BB4330" w:rsidP="00804C33">
            <w:pPr>
              <w:pStyle w:val="TableParagraph"/>
              <w:ind w:left="106"/>
              <w:jc w:val="center"/>
              <w:rPr>
                <w:rFonts w:asciiTheme="minorHAnsi" w:hAnsiTheme="minorHAnsi" w:cstheme="minorHAnsi"/>
                <w:sz w:val="20"/>
                <w:szCs w:val="20"/>
              </w:rPr>
            </w:pPr>
            <w:r w:rsidRPr="00BF3B8B">
              <w:rPr>
                <w:rFonts w:asciiTheme="minorHAnsi" w:hAnsiTheme="minorHAnsi" w:cstheme="minorHAnsi"/>
                <w:sz w:val="20"/>
                <w:szCs w:val="20"/>
              </w:rPr>
              <w:t>Т</w:t>
            </w:r>
          </w:p>
        </w:tc>
        <w:tc>
          <w:tcPr>
            <w:tcW w:w="709" w:type="dxa"/>
            <w:vMerge w:val="restart"/>
          </w:tcPr>
          <w:p w14:paraId="52E0247B" w14:textId="77777777" w:rsidR="00BB4330" w:rsidRPr="00BF3B8B" w:rsidRDefault="00BB4330" w:rsidP="00804C33">
            <w:pPr>
              <w:pStyle w:val="TableParagraph"/>
              <w:ind w:left="109"/>
              <w:jc w:val="center"/>
              <w:rPr>
                <w:rFonts w:asciiTheme="minorHAnsi" w:hAnsiTheme="minorHAnsi" w:cstheme="minorHAnsi"/>
                <w:sz w:val="20"/>
                <w:szCs w:val="20"/>
              </w:rPr>
            </w:pPr>
            <w:r w:rsidRPr="00BF3B8B">
              <w:rPr>
                <w:rFonts w:asciiTheme="minorHAnsi" w:hAnsiTheme="minorHAnsi" w:cstheme="minorHAnsi"/>
                <w:sz w:val="20"/>
                <w:szCs w:val="20"/>
              </w:rPr>
              <w:t>П</w:t>
            </w:r>
          </w:p>
        </w:tc>
        <w:tc>
          <w:tcPr>
            <w:tcW w:w="4521" w:type="dxa"/>
            <w:gridSpan w:val="3"/>
          </w:tcPr>
          <w:p w14:paraId="7BE45E9E" w14:textId="77777777" w:rsidR="00BB4330" w:rsidRPr="00BF3B8B" w:rsidRDefault="00BB4330" w:rsidP="00804C33">
            <w:pPr>
              <w:pStyle w:val="TableParagraph"/>
              <w:jc w:val="center"/>
              <w:rPr>
                <w:rFonts w:asciiTheme="minorHAnsi" w:hAnsiTheme="minorHAnsi" w:cstheme="minorHAnsi"/>
                <w:sz w:val="20"/>
                <w:szCs w:val="20"/>
              </w:rPr>
            </w:pPr>
            <w:r w:rsidRPr="00BF3B8B">
              <w:rPr>
                <w:rFonts w:asciiTheme="minorHAnsi" w:hAnsiTheme="minorHAnsi" w:cstheme="minorHAnsi"/>
                <w:sz w:val="20"/>
                <w:szCs w:val="20"/>
              </w:rPr>
              <w:t>Форма аттестации</w:t>
            </w:r>
          </w:p>
        </w:tc>
      </w:tr>
      <w:tr w:rsidR="00695F17" w:rsidRPr="00BF3B8B" w14:paraId="2D33B0D2" w14:textId="77777777" w:rsidTr="00792EB4">
        <w:trPr>
          <w:trHeight w:val="827"/>
        </w:trPr>
        <w:tc>
          <w:tcPr>
            <w:tcW w:w="739" w:type="dxa"/>
            <w:vMerge/>
            <w:tcBorders>
              <w:top w:val="nil"/>
            </w:tcBorders>
          </w:tcPr>
          <w:p w14:paraId="6A1DB52C" w14:textId="77777777" w:rsidR="00BB4330" w:rsidRPr="00BF3B8B" w:rsidRDefault="00BB4330" w:rsidP="00804C33">
            <w:pPr>
              <w:jc w:val="center"/>
              <w:rPr>
                <w:rFonts w:cstheme="minorHAnsi"/>
                <w:sz w:val="20"/>
                <w:szCs w:val="20"/>
              </w:rPr>
            </w:pPr>
          </w:p>
        </w:tc>
        <w:tc>
          <w:tcPr>
            <w:tcW w:w="2345" w:type="dxa"/>
            <w:vMerge/>
            <w:tcBorders>
              <w:top w:val="nil"/>
            </w:tcBorders>
          </w:tcPr>
          <w:p w14:paraId="10BC3FA4" w14:textId="77777777" w:rsidR="00BB4330" w:rsidRPr="00BF3B8B" w:rsidRDefault="00BB4330" w:rsidP="00804C33">
            <w:pPr>
              <w:jc w:val="center"/>
              <w:rPr>
                <w:rFonts w:cstheme="minorHAnsi"/>
                <w:sz w:val="20"/>
                <w:szCs w:val="20"/>
              </w:rPr>
            </w:pPr>
          </w:p>
        </w:tc>
        <w:tc>
          <w:tcPr>
            <w:tcW w:w="865" w:type="dxa"/>
            <w:vMerge/>
            <w:tcBorders>
              <w:top w:val="nil"/>
            </w:tcBorders>
          </w:tcPr>
          <w:p w14:paraId="20E23B37" w14:textId="77777777" w:rsidR="00BB4330" w:rsidRPr="00BF3B8B" w:rsidRDefault="00BB4330" w:rsidP="00804C33">
            <w:pPr>
              <w:jc w:val="center"/>
              <w:rPr>
                <w:rFonts w:cstheme="minorHAnsi"/>
                <w:sz w:val="20"/>
                <w:szCs w:val="20"/>
              </w:rPr>
            </w:pPr>
          </w:p>
        </w:tc>
        <w:tc>
          <w:tcPr>
            <w:tcW w:w="567" w:type="dxa"/>
            <w:vMerge/>
            <w:tcBorders>
              <w:top w:val="nil"/>
            </w:tcBorders>
          </w:tcPr>
          <w:p w14:paraId="22066F25" w14:textId="77777777" w:rsidR="00BB4330" w:rsidRPr="00BF3B8B" w:rsidRDefault="00BB4330" w:rsidP="00804C33">
            <w:pPr>
              <w:jc w:val="center"/>
              <w:rPr>
                <w:rFonts w:cstheme="minorHAnsi"/>
                <w:sz w:val="20"/>
                <w:szCs w:val="20"/>
              </w:rPr>
            </w:pPr>
          </w:p>
        </w:tc>
        <w:tc>
          <w:tcPr>
            <w:tcW w:w="709" w:type="dxa"/>
            <w:vMerge/>
            <w:tcBorders>
              <w:top w:val="nil"/>
            </w:tcBorders>
          </w:tcPr>
          <w:p w14:paraId="6BE2A0D3" w14:textId="77777777" w:rsidR="00BB4330" w:rsidRPr="00BF3B8B" w:rsidRDefault="00BB4330" w:rsidP="00804C33">
            <w:pPr>
              <w:jc w:val="center"/>
              <w:rPr>
                <w:rFonts w:cstheme="minorHAnsi"/>
                <w:sz w:val="20"/>
                <w:szCs w:val="20"/>
              </w:rPr>
            </w:pPr>
          </w:p>
        </w:tc>
        <w:tc>
          <w:tcPr>
            <w:tcW w:w="1686" w:type="dxa"/>
          </w:tcPr>
          <w:p w14:paraId="7040BC4E" w14:textId="77777777" w:rsidR="00BB4330" w:rsidRPr="00BF3B8B" w:rsidRDefault="00BB4330" w:rsidP="00804C33">
            <w:pPr>
              <w:pStyle w:val="TableParagraph"/>
              <w:ind w:left="121"/>
              <w:jc w:val="center"/>
              <w:rPr>
                <w:rFonts w:asciiTheme="minorHAnsi" w:hAnsiTheme="minorHAnsi" w:cstheme="minorHAnsi"/>
                <w:sz w:val="20"/>
                <w:szCs w:val="20"/>
              </w:rPr>
            </w:pPr>
            <w:r w:rsidRPr="00BF3B8B">
              <w:rPr>
                <w:rFonts w:asciiTheme="minorHAnsi" w:hAnsiTheme="minorHAnsi" w:cstheme="minorHAnsi"/>
                <w:sz w:val="20"/>
                <w:szCs w:val="20"/>
              </w:rPr>
              <w:t>стартовый</w:t>
            </w:r>
          </w:p>
        </w:tc>
        <w:tc>
          <w:tcPr>
            <w:tcW w:w="1149" w:type="dxa"/>
          </w:tcPr>
          <w:p w14:paraId="7E84EDB3" w14:textId="77777777" w:rsidR="00BB4330" w:rsidRPr="00BF3B8B" w:rsidRDefault="00BB4330" w:rsidP="00804C33">
            <w:pPr>
              <w:pStyle w:val="TableParagraph"/>
              <w:ind w:left="253"/>
              <w:jc w:val="center"/>
              <w:rPr>
                <w:rFonts w:asciiTheme="minorHAnsi" w:hAnsiTheme="minorHAnsi" w:cstheme="minorHAnsi"/>
                <w:sz w:val="20"/>
                <w:szCs w:val="20"/>
              </w:rPr>
            </w:pPr>
            <w:r w:rsidRPr="00BF3B8B">
              <w:rPr>
                <w:rFonts w:asciiTheme="minorHAnsi" w:hAnsiTheme="minorHAnsi" w:cstheme="minorHAnsi"/>
                <w:sz w:val="20"/>
                <w:szCs w:val="20"/>
              </w:rPr>
              <w:t>базовый</w:t>
            </w:r>
          </w:p>
        </w:tc>
        <w:tc>
          <w:tcPr>
            <w:tcW w:w="1686" w:type="dxa"/>
          </w:tcPr>
          <w:p w14:paraId="4C9FE57C" w14:textId="019DEA10" w:rsidR="00BB4330" w:rsidRPr="00BF3B8B" w:rsidRDefault="00BB4330" w:rsidP="00804C33">
            <w:pPr>
              <w:pStyle w:val="TableParagraph"/>
              <w:ind w:left="546" w:right="98" w:hanging="416"/>
              <w:jc w:val="center"/>
              <w:rPr>
                <w:rFonts w:asciiTheme="minorHAnsi" w:hAnsiTheme="minorHAnsi" w:cstheme="minorHAnsi"/>
                <w:sz w:val="20"/>
                <w:szCs w:val="20"/>
              </w:rPr>
            </w:pPr>
            <w:r w:rsidRPr="00BF3B8B">
              <w:rPr>
                <w:rFonts w:asciiTheme="minorHAnsi" w:hAnsiTheme="minorHAnsi" w:cstheme="minorHAnsi"/>
                <w:sz w:val="20"/>
                <w:szCs w:val="20"/>
              </w:rPr>
              <w:t>продвинутый</w:t>
            </w:r>
          </w:p>
        </w:tc>
      </w:tr>
      <w:tr w:rsidR="00695F17" w:rsidRPr="00BF3B8B" w14:paraId="36B0EB55" w14:textId="77777777" w:rsidTr="00792EB4">
        <w:trPr>
          <w:trHeight w:val="642"/>
        </w:trPr>
        <w:tc>
          <w:tcPr>
            <w:tcW w:w="739" w:type="dxa"/>
          </w:tcPr>
          <w:p w14:paraId="33133BE9"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w:t>
            </w:r>
          </w:p>
        </w:tc>
        <w:tc>
          <w:tcPr>
            <w:tcW w:w="2345" w:type="dxa"/>
          </w:tcPr>
          <w:p w14:paraId="03EE2866"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Общее понятие о</w:t>
            </w:r>
          </w:p>
          <w:p w14:paraId="629080DB"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лесе</w:t>
            </w:r>
          </w:p>
        </w:tc>
        <w:tc>
          <w:tcPr>
            <w:tcW w:w="865" w:type="dxa"/>
          </w:tcPr>
          <w:p w14:paraId="5CAC4D6A"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8</w:t>
            </w:r>
          </w:p>
        </w:tc>
        <w:tc>
          <w:tcPr>
            <w:tcW w:w="567" w:type="dxa"/>
          </w:tcPr>
          <w:p w14:paraId="5922BF03"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4</w:t>
            </w:r>
          </w:p>
        </w:tc>
        <w:tc>
          <w:tcPr>
            <w:tcW w:w="709" w:type="dxa"/>
          </w:tcPr>
          <w:p w14:paraId="2506B853"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4</w:t>
            </w:r>
          </w:p>
        </w:tc>
        <w:tc>
          <w:tcPr>
            <w:tcW w:w="1686" w:type="dxa"/>
          </w:tcPr>
          <w:p w14:paraId="0DDA00A7"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Викторина</w:t>
            </w:r>
          </w:p>
        </w:tc>
        <w:tc>
          <w:tcPr>
            <w:tcW w:w="1149" w:type="dxa"/>
          </w:tcPr>
          <w:p w14:paraId="7F57B87E"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Фотоотчет</w:t>
            </w:r>
          </w:p>
        </w:tc>
        <w:tc>
          <w:tcPr>
            <w:tcW w:w="1686" w:type="dxa"/>
          </w:tcPr>
          <w:p w14:paraId="634DB1F5"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Тест</w:t>
            </w:r>
          </w:p>
        </w:tc>
      </w:tr>
      <w:tr w:rsidR="00695F17" w:rsidRPr="00BF3B8B" w14:paraId="0515F4D3" w14:textId="77777777" w:rsidTr="00792EB4">
        <w:trPr>
          <w:trHeight w:val="323"/>
        </w:trPr>
        <w:tc>
          <w:tcPr>
            <w:tcW w:w="739" w:type="dxa"/>
          </w:tcPr>
          <w:p w14:paraId="3C40E1DD"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2345" w:type="dxa"/>
          </w:tcPr>
          <w:p w14:paraId="2025A7CA"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Лес и искусство</w:t>
            </w:r>
          </w:p>
        </w:tc>
        <w:tc>
          <w:tcPr>
            <w:tcW w:w="865" w:type="dxa"/>
          </w:tcPr>
          <w:p w14:paraId="5FA2B55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5</w:t>
            </w:r>
          </w:p>
        </w:tc>
        <w:tc>
          <w:tcPr>
            <w:tcW w:w="567" w:type="dxa"/>
          </w:tcPr>
          <w:p w14:paraId="0012C277"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3</w:t>
            </w:r>
          </w:p>
        </w:tc>
        <w:tc>
          <w:tcPr>
            <w:tcW w:w="709" w:type="dxa"/>
          </w:tcPr>
          <w:p w14:paraId="6ABB0121"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2</w:t>
            </w:r>
          </w:p>
        </w:tc>
        <w:tc>
          <w:tcPr>
            <w:tcW w:w="1686" w:type="dxa"/>
          </w:tcPr>
          <w:p w14:paraId="23274E25"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Рисунок</w:t>
            </w:r>
          </w:p>
        </w:tc>
        <w:tc>
          <w:tcPr>
            <w:tcW w:w="1149" w:type="dxa"/>
          </w:tcPr>
          <w:p w14:paraId="35EDABEC"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Реферат</w:t>
            </w:r>
          </w:p>
        </w:tc>
        <w:tc>
          <w:tcPr>
            <w:tcW w:w="1686" w:type="dxa"/>
          </w:tcPr>
          <w:p w14:paraId="79E94556"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Презентаци</w:t>
            </w:r>
            <w:r w:rsidR="00804C33" w:rsidRPr="00BF3B8B">
              <w:rPr>
                <w:rFonts w:asciiTheme="minorHAnsi" w:hAnsiTheme="minorHAnsi" w:cstheme="minorHAnsi"/>
                <w:sz w:val="20"/>
                <w:szCs w:val="20"/>
              </w:rPr>
              <w:t>я</w:t>
            </w:r>
          </w:p>
        </w:tc>
      </w:tr>
      <w:tr w:rsidR="00695F17" w:rsidRPr="00BF3B8B" w14:paraId="2F5D80A0" w14:textId="77777777" w:rsidTr="00792EB4">
        <w:trPr>
          <w:trHeight w:val="323"/>
        </w:trPr>
        <w:tc>
          <w:tcPr>
            <w:tcW w:w="739" w:type="dxa"/>
          </w:tcPr>
          <w:p w14:paraId="365DEA71"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2345" w:type="dxa"/>
          </w:tcPr>
          <w:p w14:paraId="4BF7B5D6" w14:textId="77777777" w:rsidR="00804C33" w:rsidRPr="00BF3B8B" w:rsidRDefault="00804C33" w:rsidP="00804C33">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Многосторонняя</w:t>
            </w:r>
          </w:p>
          <w:p w14:paraId="7907A2D6" w14:textId="77777777" w:rsidR="00804C33" w:rsidRPr="00BF3B8B" w:rsidRDefault="00804C33" w:rsidP="00804C33">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ценность леса</w:t>
            </w:r>
          </w:p>
        </w:tc>
        <w:tc>
          <w:tcPr>
            <w:tcW w:w="865" w:type="dxa"/>
          </w:tcPr>
          <w:p w14:paraId="34FEF29D"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8</w:t>
            </w:r>
          </w:p>
        </w:tc>
        <w:tc>
          <w:tcPr>
            <w:tcW w:w="567" w:type="dxa"/>
          </w:tcPr>
          <w:p w14:paraId="33AE4914" w14:textId="77777777" w:rsidR="00804C33" w:rsidRPr="00BF3B8B" w:rsidRDefault="00804C33" w:rsidP="00804C33">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7</w:t>
            </w:r>
          </w:p>
        </w:tc>
        <w:tc>
          <w:tcPr>
            <w:tcW w:w="709" w:type="dxa"/>
          </w:tcPr>
          <w:p w14:paraId="40364827"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1</w:t>
            </w:r>
          </w:p>
        </w:tc>
        <w:tc>
          <w:tcPr>
            <w:tcW w:w="1686" w:type="dxa"/>
          </w:tcPr>
          <w:p w14:paraId="7D7AC95F"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Беседа</w:t>
            </w:r>
          </w:p>
        </w:tc>
        <w:tc>
          <w:tcPr>
            <w:tcW w:w="1149" w:type="dxa"/>
          </w:tcPr>
          <w:p w14:paraId="6A8C2D1B"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Зачет</w:t>
            </w:r>
          </w:p>
        </w:tc>
        <w:tc>
          <w:tcPr>
            <w:tcW w:w="1686" w:type="dxa"/>
          </w:tcPr>
          <w:p w14:paraId="1EAB5EB8"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Зачет</w:t>
            </w:r>
          </w:p>
        </w:tc>
      </w:tr>
      <w:tr w:rsidR="00695F17" w:rsidRPr="00BF3B8B" w14:paraId="65D1C735" w14:textId="77777777" w:rsidTr="00792EB4">
        <w:trPr>
          <w:trHeight w:val="323"/>
        </w:trPr>
        <w:tc>
          <w:tcPr>
            <w:tcW w:w="739" w:type="dxa"/>
          </w:tcPr>
          <w:p w14:paraId="311C546A"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4</w:t>
            </w:r>
          </w:p>
        </w:tc>
        <w:tc>
          <w:tcPr>
            <w:tcW w:w="2345" w:type="dxa"/>
          </w:tcPr>
          <w:p w14:paraId="26DF3BA1" w14:textId="77777777" w:rsidR="00804C33" w:rsidRPr="00BF3B8B" w:rsidRDefault="00804C33" w:rsidP="00804C33">
            <w:pPr>
              <w:pStyle w:val="TableParagraph"/>
              <w:ind w:left="105" w:right="342"/>
              <w:rPr>
                <w:rFonts w:asciiTheme="minorHAnsi" w:hAnsiTheme="minorHAnsi" w:cstheme="minorHAnsi"/>
                <w:sz w:val="20"/>
                <w:szCs w:val="20"/>
              </w:rPr>
            </w:pPr>
            <w:r w:rsidRPr="00BF3B8B">
              <w:rPr>
                <w:rFonts w:asciiTheme="minorHAnsi" w:hAnsiTheme="minorHAnsi" w:cstheme="minorHAnsi"/>
                <w:sz w:val="20"/>
                <w:szCs w:val="20"/>
              </w:rPr>
              <w:t>Экономическое значение леса</w:t>
            </w:r>
          </w:p>
        </w:tc>
        <w:tc>
          <w:tcPr>
            <w:tcW w:w="865" w:type="dxa"/>
          </w:tcPr>
          <w:p w14:paraId="5CFF5026"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6</w:t>
            </w:r>
          </w:p>
        </w:tc>
        <w:tc>
          <w:tcPr>
            <w:tcW w:w="567" w:type="dxa"/>
          </w:tcPr>
          <w:p w14:paraId="49B2B8A4" w14:textId="77777777" w:rsidR="00804C33" w:rsidRPr="00BF3B8B" w:rsidRDefault="00804C33" w:rsidP="00804C33">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6</w:t>
            </w:r>
          </w:p>
        </w:tc>
        <w:tc>
          <w:tcPr>
            <w:tcW w:w="709" w:type="dxa"/>
          </w:tcPr>
          <w:p w14:paraId="68624890" w14:textId="77777777" w:rsidR="00804C33" w:rsidRPr="00BF3B8B" w:rsidRDefault="00804C33" w:rsidP="00804C33">
            <w:pPr>
              <w:pStyle w:val="TableParagraph"/>
              <w:ind w:left="0"/>
              <w:rPr>
                <w:rFonts w:asciiTheme="minorHAnsi" w:hAnsiTheme="minorHAnsi" w:cstheme="minorHAnsi"/>
                <w:sz w:val="20"/>
                <w:szCs w:val="20"/>
              </w:rPr>
            </w:pPr>
          </w:p>
        </w:tc>
        <w:tc>
          <w:tcPr>
            <w:tcW w:w="1686" w:type="dxa"/>
          </w:tcPr>
          <w:p w14:paraId="1D86A61D" w14:textId="77777777" w:rsidR="00804C33" w:rsidRPr="00BF3B8B" w:rsidRDefault="00804C33" w:rsidP="00804C33">
            <w:pPr>
              <w:pStyle w:val="TableParagraph"/>
              <w:ind w:right="98"/>
              <w:jc w:val="both"/>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Практическ</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ая</w:t>
            </w:r>
            <w:proofErr w:type="spellEnd"/>
            <w:r w:rsidRPr="00BF3B8B">
              <w:rPr>
                <w:rFonts w:asciiTheme="minorHAnsi" w:hAnsiTheme="minorHAnsi" w:cstheme="minorHAnsi"/>
                <w:sz w:val="20"/>
                <w:szCs w:val="20"/>
              </w:rPr>
              <w:t xml:space="preserve"> работа – изготовлен </w:t>
            </w:r>
            <w:proofErr w:type="spellStart"/>
            <w:r w:rsidRPr="00BF3B8B">
              <w:rPr>
                <w:rFonts w:asciiTheme="minorHAnsi" w:hAnsiTheme="minorHAnsi" w:cstheme="minorHAnsi"/>
                <w:sz w:val="20"/>
                <w:szCs w:val="20"/>
              </w:rPr>
              <w:t>ие</w:t>
            </w:r>
            <w:proofErr w:type="spellEnd"/>
          </w:p>
          <w:p w14:paraId="519F6C4B"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кормушек</w:t>
            </w:r>
          </w:p>
        </w:tc>
        <w:tc>
          <w:tcPr>
            <w:tcW w:w="1149" w:type="dxa"/>
          </w:tcPr>
          <w:p w14:paraId="6C0A5734" w14:textId="77777777" w:rsidR="00804C33" w:rsidRPr="00BF3B8B" w:rsidRDefault="00804C33" w:rsidP="00804C33">
            <w:pPr>
              <w:pStyle w:val="TableParagraph"/>
              <w:ind w:left="109" w:right="103"/>
              <w:rPr>
                <w:rFonts w:asciiTheme="minorHAnsi" w:hAnsiTheme="minorHAnsi" w:cstheme="minorHAnsi"/>
                <w:sz w:val="20"/>
                <w:szCs w:val="20"/>
              </w:rPr>
            </w:pPr>
            <w:r w:rsidRPr="00BF3B8B">
              <w:rPr>
                <w:rFonts w:asciiTheme="minorHAnsi" w:hAnsiTheme="minorHAnsi" w:cstheme="minorHAnsi"/>
                <w:sz w:val="20"/>
                <w:szCs w:val="20"/>
              </w:rPr>
              <w:t>Творческое задание</w:t>
            </w:r>
          </w:p>
        </w:tc>
        <w:tc>
          <w:tcPr>
            <w:tcW w:w="1686" w:type="dxa"/>
          </w:tcPr>
          <w:p w14:paraId="63C05D8D" w14:textId="77777777" w:rsidR="00804C33" w:rsidRPr="00BF3B8B" w:rsidRDefault="00804C33" w:rsidP="00804C33">
            <w:pPr>
              <w:pStyle w:val="TableParagraph"/>
              <w:ind w:left="109" w:right="382"/>
              <w:rPr>
                <w:rFonts w:asciiTheme="minorHAnsi" w:hAnsiTheme="minorHAnsi" w:cstheme="minorHAnsi"/>
                <w:sz w:val="20"/>
                <w:szCs w:val="20"/>
              </w:rPr>
            </w:pPr>
            <w:r w:rsidRPr="00BF3B8B">
              <w:rPr>
                <w:rFonts w:asciiTheme="minorHAnsi" w:hAnsiTheme="minorHAnsi" w:cstheme="minorHAnsi"/>
                <w:sz w:val="20"/>
                <w:szCs w:val="20"/>
              </w:rPr>
              <w:t>Решение задач</w:t>
            </w:r>
          </w:p>
        </w:tc>
      </w:tr>
      <w:tr w:rsidR="00695F17" w:rsidRPr="00BF3B8B" w14:paraId="04B47FA9" w14:textId="77777777" w:rsidTr="00792EB4">
        <w:trPr>
          <w:trHeight w:val="323"/>
        </w:trPr>
        <w:tc>
          <w:tcPr>
            <w:tcW w:w="739" w:type="dxa"/>
          </w:tcPr>
          <w:p w14:paraId="3BD4260E"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5</w:t>
            </w:r>
          </w:p>
        </w:tc>
        <w:tc>
          <w:tcPr>
            <w:tcW w:w="2345" w:type="dxa"/>
          </w:tcPr>
          <w:p w14:paraId="54C4ACD8" w14:textId="77777777" w:rsidR="00804C33" w:rsidRPr="00BF3B8B" w:rsidRDefault="00804C33" w:rsidP="00804C33">
            <w:pPr>
              <w:pStyle w:val="TableParagraph"/>
              <w:ind w:left="105" w:right="374"/>
              <w:rPr>
                <w:rFonts w:asciiTheme="minorHAnsi" w:hAnsiTheme="minorHAnsi" w:cstheme="minorHAnsi"/>
                <w:sz w:val="20"/>
                <w:szCs w:val="20"/>
              </w:rPr>
            </w:pPr>
            <w:r w:rsidRPr="00BF3B8B">
              <w:rPr>
                <w:rFonts w:asciiTheme="minorHAnsi" w:hAnsiTheme="minorHAnsi" w:cstheme="minorHAnsi"/>
                <w:sz w:val="20"/>
                <w:szCs w:val="20"/>
              </w:rPr>
              <w:t>Заповедники, заказники Ленинградской</w:t>
            </w:r>
          </w:p>
          <w:p w14:paraId="1827B86E" w14:textId="77777777" w:rsidR="00804C33" w:rsidRPr="00BF3B8B" w:rsidRDefault="00804C33" w:rsidP="00804C33">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области</w:t>
            </w:r>
          </w:p>
        </w:tc>
        <w:tc>
          <w:tcPr>
            <w:tcW w:w="865" w:type="dxa"/>
          </w:tcPr>
          <w:p w14:paraId="46DB2542"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5</w:t>
            </w:r>
          </w:p>
        </w:tc>
        <w:tc>
          <w:tcPr>
            <w:tcW w:w="567" w:type="dxa"/>
          </w:tcPr>
          <w:p w14:paraId="603131E3" w14:textId="77777777" w:rsidR="00804C33" w:rsidRPr="00BF3B8B" w:rsidRDefault="00804C33" w:rsidP="00804C33">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4</w:t>
            </w:r>
          </w:p>
        </w:tc>
        <w:tc>
          <w:tcPr>
            <w:tcW w:w="709" w:type="dxa"/>
          </w:tcPr>
          <w:p w14:paraId="5A53B44B"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1</w:t>
            </w:r>
          </w:p>
        </w:tc>
        <w:tc>
          <w:tcPr>
            <w:tcW w:w="1686" w:type="dxa"/>
          </w:tcPr>
          <w:p w14:paraId="5838917D"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Викторина</w:t>
            </w:r>
          </w:p>
        </w:tc>
        <w:tc>
          <w:tcPr>
            <w:tcW w:w="1149" w:type="dxa"/>
          </w:tcPr>
          <w:p w14:paraId="0D324600" w14:textId="77777777" w:rsidR="00804C33" w:rsidRPr="00BF3B8B" w:rsidRDefault="00804C33" w:rsidP="00792EB4">
            <w:pPr>
              <w:pStyle w:val="TableParagraph"/>
              <w:rPr>
                <w:rFonts w:asciiTheme="minorHAnsi" w:hAnsiTheme="minorHAnsi" w:cstheme="minorHAnsi"/>
                <w:sz w:val="20"/>
                <w:szCs w:val="20"/>
              </w:rPr>
            </w:pPr>
            <w:r w:rsidRPr="00BF3B8B">
              <w:rPr>
                <w:rFonts w:asciiTheme="minorHAnsi" w:hAnsiTheme="minorHAnsi" w:cstheme="minorHAnsi"/>
                <w:sz w:val="20"/>
                <w:szCs w:val="20"/>
              </w:rPr>
              <w:t>Фотоотчет</w:t>
            </w:r>
          </w:p>
        </w:tc>
        <w:tc>
          <w:tcPr>
            <w:tcW w:w="1686" w:type="dxa"/>
          </w:tcPr>
          <w:p w14:paraId="5CB41C74" w14:textId="02FABFF5" w:rsidR="00804C33" w:rsidRPr="00BF3B8B" w:rsidRDefault="00804C33" w:rsidP="00804C33">
            <w:pPr>
              <w:pStyle w:val="TableParagraph"/>
              <w:tabs>
                <w:tab w:val="left" w:pos="1066"/>
              </w:tabs>
              <w:ind w:left="109" w:right="94"/>
              <w:rPr>
                <w:rFonts w:asciiTheme="minorHAnsi" w:hAnsiTheme="minorHAnsi" w:cstheme="minorHAnsi"/>
                <w:sz w:val="20"/>
                <w:szCs w:val="20"/>
              </w:rPr>
            </w:pPr>
            <w:r w:rsidRPr="00BF3B8B">
              <w:rPr>
                <w:rFonts w:asciiTheme="minorHAnsi" w:hAnsiTheme="minorHAnsi" w:cstheme="minorHAnsi"/>
                <w:sz w:val="20"/>
                <w:szCs w:val="20"/>
              </w:rPr>
              <w:t>Отчет</w:t>
            </w:r>
            <w:r w:rsidR="00792EB4">
              <w:rPr>
                <w:rFonts w:asciiTheme="minorHAnsi" w:hAnsiTheme="minorHAnsi" w:cstheme="minorHAnsi"/>
                <w:sz w:val="20"/>
                <w:szCs w:val="20"/>
              </w:rPr>
              <w:t xml:space="preserve"> </w:t>
            </w:r>
            <w:r w:rsidRPr="00BF3B8B">
              <w:rPr>
                <w:rFonts w:asciiTheme="minorHAnsi" w:hAnsiTheme="minorHAnsi" w:cstheme="minorHAnsi"/>
                <w:spacing w:val="-9"/>
                <w:sz w:val="20"/>
                <w:szCs w:val="20"/>
              </w:rPr>
              <w:t xml:space="preserve">об </w:t>
            </w:r>
            <w:r w:rsidRPr="00BF3B8B">
              <w:rPr>
                <w:rFonts w:asciiTheme="minorHAnsi" w:hAnsiTheme="minorHAnsi" w:cstheme="minorHAnsi"/>
                <w:sz w:val="20"/>
                <w:szCs w:val="20"/>
              </w:rPr>
              <w:t>экскурсии</w:t>
            </w:r>
          </w:p>
        </w:tc>
      </w:tr>
      <w:tr w:rsidR="00695F17" w:rsidRPr="00BF3B8B" w14:paraId="1A0B5FEF" w14:textId="77777777" w:rsidTr="00792EB4">
        <w:trPr>
          <w:trHeight w:val="323"/>
        </w:trPr>
        <w:tc>
          <w:tcPr>
            <w:tcW w:w="739" w:type="dxa"/>
          </w:tcPr>
          <w:p w14:paraId="1B9230FE"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6</w:t>
            </w:r>
          </w:p>
        </w:tc>
        <w:tc>
          <w:tcPr>
            <w:tcW w:w="2345" w:type="dxa"/>
          </w:tcPr>
          <w:p w14:paraId="526E3566" w14:textId="77777777" w:rsidR="00804C33" w:rsidRPr="00BF3B8B" w:rsidRDefault="00804C33" w:rsidP="00804C33">
            <w:pPr>
              <w:pStyle w:val="TableParagraph"/>
              <w:tabs>
                <w:tab w:val="left" w:pos="2113"/>
              </w:tabs>
              <w:ind w:left="105"/>
              <w:rPr>
                <w:rFonts w:asciiTheme="minorHAnsi" w:hAnsiTheme="minorHAnsi" w:cstheme="minorHAnsi"/>
                <w:sz w:val="20"/>
                <w:szCs w:val="20"/>
              </w:rPr>
            </w:pPr>
            <w:r w:rsidRPr="00BF3B8B">
              <w:rPr>
                <w:rFonts w:asciiTheme="minorHAnsi" w:hAnsiTheme="minorHAnsi" w:cstheme="minorHAnsi"/>
                <w:sz w:val="20"/>
                <w:szCs w:val="20"/>
              </w:rPr>
              <w:t>Знакомство</w:t>
            </w:r>
            <w:r w:rsidRPr="00BF3B8B">
              <w:rPr>
                <w:rFonts w:asciiTheme="minorHAnsi" w:hAnsiTheme="minorHAnsi" w:cstheme="minorHAnsi"/>
                <w:sz w:val="20"/>
                <w:szCs w:val="20"/>
              </w:rPr>
              <w:tab/>
              <w:t>с</w:t>
            </w:r>
          </w:p>
          <w:p w14:paraId="69035B93" w14:textId="77777777" w:rsidR="00804C33" w:rsidRPr="00BF3B8B" w:rsidRDefault="00804C33" w:rsidP="00804C33">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лесной охраной</w:t>
            </w:r>
          </w:p>
        </w:tc>
        <w:tc>
          <w:tcPr>
            <w:tcW w:w="865" w:type="dxa"/>
          </w:tcPr>
          <w:p w14:paraId="40DD0838"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567" w:type="dxa"/>
          </w:tcPr>
          <w:p w14:paraId="7A9122CF" w14:textId="77777777" w:rsidR="00804C33" w:rsidRPr="00BF3B8B" w:rsidRDefault="00804C33" w:rsidP="00804C33">
            <w:pPr>
              <w:pStyle w:val="TableParagraph"/>
              <w:ind w:left="0"/>
              <w:rPr>
                <w:rFonts w:asciiTheme="minorHAnsi" w:hAnsiTheme="minorHAnsi" w:cstheme="minorHAnsi"/>
                <w:sz w:val="20"/>
                <w:szCs w:val="20"/>
              </w:rPr>
            </w:pPr>
          </w:p>
        </w:tc>
        <w:tc>
          <w:tcPr>
            <w:tcW w:w="709" w:type="dxa"/>
          </w:tcPr>
          <w:p w14:paraId="2CF15091"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2</w:t>
            </w:r>
          </w:p>
        </w:tc>
        <w:tc>
          <w:tcPr>
            <w:tcW w:w="1686" w:type="dxa"/>
          </w:tcPr>
          <w:p w14:paraId="40AC9DC6"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Зачет</w:t>
            </w:r>
          </w:p>
        </w:tc>
        <w:tc>
          <w:tcPr>
            <w:tcW w:w="1149" w:type="dxa"/>
          </w:tcPr>
          <w:p w14:paraId="392D7944"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Зачет</w:t>
            </w:r>
          </w:p>
        </w:tc>
        <w:tc>
          <w:tcPr>
            <w:tcW w:w="1686" w:type="dxa"/>
          </w:tcPr>
          <w:p w14:paraId="2091F25B" w14:textId="22290EA1" w:rsidR="00804C33" w:rsidRPr="00BF3B8B" w:rsidRDefault="00804C33" w:rsidP="00804C33">
            <w:pPr>
              <w:pStyle w:val="TableParagraph"/>
              <w:ind w:left="109" w:right="76"/>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r>
      <w:tr w:rsidR="00804C33" w:rsidRPr="00BF3B8B" w14:paraId="228579C5" w14:textId="77777777" w:rsidTr="00792EB4">
        <w:trPr>
          <w:trHeight w:val="323"/>
        </w:trPr>
        <w:tc>
          <w:tcPr>
            <w:tcW w:w="3084" w:type="dxa"/>
            <w:gridSpan w:val="2"/>
          </w:tcPr>
          <w:p w14:paraId="416C0341" w14:textId="77777777" w:rsidR="00804C33" w:rsidRPr="00BF3B8B" w:rsidRDefault="00804C33" w:rsidP="00804C33">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Итого</w:t>
            </w:r>
          </w:p>
        </w:tc>
        <w:tc>
          <w:tcPr>
            <w:tcW w:w="865" w:type="dxa"/>
          </w:tcPr>
          <w:p w14:paraId="67C5ADA0" w14:textId="77777777" w:rsidR="00804C33" w:rsidRPr="00BF3B8B" w:rsidRDefault="00804C33" w:rsidP="00804C33">
            <w:pPr>
              <w:pStyle w:val="TableParagraph"/>
              <w:rPr>
                <w:rFonts w:asciiTheme="minorHAnsi" w:hAnsiTheme="minorHAnsi" w:cstheme="minorHAnsi"/>
                <w:sz w:val="20"/>
                <w:szCs w:val="20"/>
              </w:rPr>
            </w:pPr>
            <w:r w:rsidRPr="00BF3B8B">
              <w:rPr>
                <w:rFonts w:asciiTheme="minorHAnsi" w:hAnsiTheme="minorHAnsi" w:cstheme="minorHAnsi"/>
                <w:sz w:val="20"/>
                <w:szCs w:val="20"/>
              </w:rPr>
              <w:t>34</w:t>
            </w:r>
          </w:p>
        </w:tc>
        <w:tc>
          <w:tcPr>
            <w:tcW w:w="567" w:type="dxa"/>
          </w:tcPr>
          <w:p w14:paraId="25A2CB3D" w14:textId="77777777" w:rsidR="00804C33" w:rsidRPr="00BF3B8B" w:rsidRDefault="00804C33" w:rsidP="00804C33">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24</w:t>
            </w:r>
          </w:p>
        </w:tc>
        <w:tc>
          <w:tcPr>
            <w:tcW w:w="709" w:type="dxa"/>
          </w:tcPr>
          <w:p w14:paraId="715B9D27" w14:textId="77777777" w:rsidR="00804C33" w:rsidRPr="00BF3B8B" w:rsidRDefault="00804C33" w:rsidP="00804C33">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10</w:t>
            </w:r>
          </w:p>
        </w:tc>
        <w:tc>
          <w:tcPr>
            <w:tcW w:w="1686" w:type="dxa"/>
          </w:tcPr>
          <w:p w14:paraId="62A8D1A2" w14:textId="77777777" w:rsidR="00804C33" w:rsidRPr="00BF3B8B" w:rsidRDefault="00804C33" w:rsidP="00804C33">
            <w:pPr>
              <w:pStyle w:val="TableParagraph"/>
              <w:ind w:left="0"/>
              <w:rPr>
                <w:rFonts w:asciiTheme="minorHAnsi" w:hAnsiTheme="minorHAnsi" w:cstheme="minorHAnsi"/>
                <w:sz w:val="20"/>
                <w:szCs w:val="20"/>
              </w:rPr>
            </w:pPr>
          </w:p>
        </w:tc>
        <w:tc>
          <w:tcPr>
            <w:tcW w:w="1149" w:type="dxa"/>
          </w:tcPr>
          <w:p w14:paraId="017F266C" w14:textId="77777777" w:rsidR="00804C33" w:rsidRPr="00BF3B8B" w:rsidRDefault="00804C33" w:rsidP="00804C33">
            <w:pPr>
              <w:pStyle w:val="TableParagraph"/>
              <w:ind w:left="0"/>
              <w:rPr>
                <w:rFonts w:asciiTheme="minorHAnsi" w:hAnsiTheme="minorHAnsi" w:cstheme="minorHAnsi"/>
                <w:sz w:val="20"/>
                <w:szCs w:val="20"/>
              </w:rPr>
            </w:pPr>
          </w:p>
        </w:tc>
        <w:tc>
          <w:tcPr>
            <w:tcW w:w="1686" w:type="dxa"/>
          </w:tcPr>
          <w:p w14:paraId="05F1A64D" w14:textId="77777777" w:rsidR="00804C33" w:rsidRPr="00BF3B8B" w:rsidRDefault="00804C33" w:rsidP="00804C33">
            <w:pPr>
              <w:pStyle w:val="TableParagraph"/>
              <w:ind w:left="0"/>
              <w:rPr>
                <w:rFonts w:asciiTheme="minorHAnsi" w:hAnsiTheme="minorHAnsi" w:cstheme="minorHAnsi"/>
                <w:sz w:val="20"/>
                <w:szCs w:val="20"/>
              </w:rPr>
            </w:pPr>
          </w:p>
        </w:tc>
      </w:tr>
    </w:tbl>
    <w:p w14:paraId="2B3F611D" w14:textId="77777777" w:rsidR="00BB4330" w:rsidRPr="00BF3B8B" w:rsidRDefault="00BB4330" w:rsidP="007748EA">
      <w:pPr>
        <w:pStyle w:val="2"/>
        <w:keepNext w:val="0"/>
        <w:keepLines w:val="0"/>
        <w:widowControl w:val="0"/>
        <w:numPr>
          <w:ilvl w:val="1"/>
          <w:numId w:val="69"/>
        </w:numPr>
        <w:tabs>
          <w:tab w:val="left" w:pos="614"/>
        </w:tabs>
        <w:autoSpaceDE w:val="0"/>
        <w:autoSpaceDN w:val="0"/>
        <w:spacing w:before="0" w:line="240" w:lineRule="auto"/>
        <w:ind w:left="613"/>
        <w:jc w:val="left"/>
        <w:rPr>
          <w:rFonts w:asciiTheme="minorHAnsi" w:hAnsiTheme="minorHAnsi" w:cstheme="minorHAnsi"/>
          <w:color w:val="auto"/>
          <w:sz w:val="20"/>
          <w:szCs w:val="20"/>
        </w:rPr>
      </w:pPr>
      <w:r w:rsidRPr="00BF3B8B">
        <w:rPr>
          <w:rFonts w:asciiTheme="minorHAnsi" w:hAnsiTheme="minorHAnsi" w:cstheme="minorHAnsi"/>
          <w:color w:val="auto"/>
          <w:sz w:val="20"/>
          <w:szCs w:val="20"/>
        </w:rPr>
        <w:t>год</w:t>
      </w:r>
      <w:r w:rsidRPr="00BF3B8B">
        <w:rPr>
          <w:rFonts w:asciiTheme="minorHAnsi" w:hAnsiTheme="minorHAnsi" w:cstheme="minorHAnsi"/>
          <w:color w:val="auto"/>
          <w:spacing w:val="-5"/>
          <w:sz w:val="20"/>
          <w:szCs w:val="20"/>
        </w:rPr>
        <w:t xml:space="preserve"> </w:t>
      </w:r>
      <w:r w:rsidRPr="00BF3B8B">
        <w:rPr>
          <w:rFonts w:asciiTheme="minorHAnsi" w:hAnsiTheme="minorHAnsi" w:cstheme="minorHAnsi"/>
          <w:color w:val="auto"/>
          <w:sz w:val="20"/>
          <w:szCs w:val="20"/>
        </w:rPr>
        <w:t>обучения</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269"/>
        <w:gridCol w:w="994"/>
        <w:gridCol w:w="709"/>
        <w:gridCol w:w="567"/>
        <w:gridCol w:w="1702"/>
        <w:gridCol w:w="1278"/>
        <w:gridCol w:w="1417"/>
      </w:tblGrid>
      <w:tr w:rsidR="00695F17" w:rsidRPr="00BF3B8B" w14:paraId="171378F1" w14:textId="77777777" w:rsidTr="00BB4330">
        <w:trPr>
          <w:trHeight w:val="321"/>
        </w:trPr>
        <w:tc>
          <w:tcPr>
            <w:tcW w:w="816" w:type="dxa"/>
            <w:vMerge w:val="restart"/>
          </w:tcPr>
          <w:p w14:paraId="397D6ABB" w14:textId="77777777" w:rsidR="00BB4330" w:rsidRPr="00BF3B8B" w:rsidRDefault="00BB4330" w:rsidP="00BB4330">
            <w:pPr>
              <w:pStyle w:val="TableParagraph"/>
              <w:ind w:left="0"/>
              <w:rPr>
                <w:rFonts w:asciiTheme="minorHAnsi" w:hAnsiTheme="minorHAnsi" w:cstheme="minorHAnsi"/>
                <w:sz w:val="20"/>
                <w:szCs w:val="20"/>
              </w:rPr>
            </w:pPr>
          </w:p>
        </w:tc>
        <w:tc>
          <w:tcPr>
            <w:tcW w:w="2269" w:type="dxa"/>
            <w:vMerge w:val="restart"/>
          </w:tcPr>
          <w:p w14:paraId="1B744F91" w14:textId="77777777" w:rsidR="00BB4330" w:rsidRPr="00BF3B8B" w:rsidRDefault="00BB4330" w:rsidP="00BB4330">
            <w:pPr>
              <w:pStyle w:val="TableParagraph"/>
              <w:spacing w:before="9"/>
              <w:ind w:left="0"/>
              <w:rPr>
                <w:rFonts w:asciiTheme="minorHAnsi" w:hAnsiTheme="minorHAnsi" w:cstheme="minorHAnsi"/>
                <w:sz w:val="20"/>
                <w:szCs w:val="20"/>
              </w:rPr>
            </w:pPr>
          </w:p>
          <w:p w14:paraId="581D3A07"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Учебные модули</w:t>
            </w:r>
          </w:p>
        </w:tc>
        <w:tc>
          <w:tcPr>
            <w:tcW w:w="994" w:type="dxa"/>
            <w:vMerge w:val="restart"/>
          </w:tcPr>
          <w:p w14:paraId="7447FBE7" w14:textId="77777777" w:rsidR="00BB4330" w:rsidRPr="00BF3B8B" w:rsidRDefault="00BB4330" w:rsidP="00BB4330">
            <w:pPr>
              <w:pStyle w:val="TableParagraph"/>
              <w:ind w:right="166"/>
              <w:rPr>
                <w:rFonts w:asciiTheme="minorHAnsi" w:hAnsiTheme="minorHAnsi" w:cstheme="minorHAnsi"/>
                <w:sz w:val="20"/>
                <w:szCs w:val="20"/>
              </w:rPr>
            </w:pPr>
            <w:r w:rsidRPr="00BF3B8B">
              <w:rPr>
                <w:rFonts w:asciiTheme="minorHAnsi" w:hAnsiTheme="minorHAnsi" w:cstheme="minorHAnsi"/>
                <w:sz w:val="20"/>
                <w:szCs w:val="20"/>
              </w:rPr>
              <w:t>Всего часов</w:t>
            </w:r>
          </w:p>
        </w:tc>
        <w:tc>
          <w:tcPr>
            <w:tcW w:w="709" w:type="dxa"/>
            <w:vMerge w:val="restart"/>
          </w:tcPr>
          <w:p w14:paraId="0897B333" w14:textId="77777777" w:rsidR="00BB4330" w:rsidRPr="00BF3B8B" w:rsidRDefault="00BB4330" w:rsidP="00BB4330">
            <w:pPr>
              <w:pStyle w:val="TableParagraph"/>
              <w:ind w:left="104"/>
              <w:rPr>
                <w:rFonts w:asciiTheme="minorHAnsi" w:hAnsiTheme="minorHAnsi" w:cstheme="minorHAnsi"/>
                <w:sz w:val="20"/>
                <w:szCs w:val="20"/>
              </w:rPr>
            </w:pPr>
            <w:r w:rsidRPr="00BF3B8B">
              <w:rPr>
                <w:rFonts w:asciiTheme="minorHAnsi" w:hAnsiTheme="minorHAnsi" w:cstheme="minorHAnsi"/>
                <w:sz w:val="20"/>
                <w:szCs w:val="20"/>
              </w:rPr>
              <w:t>Т</w:t>
            </w:r>
          </w:p>
        </w:tc>
        <w:tc>
          <w:tcPr>
            <w:tcW w:w="567" w:type="dxa"/>
            <w:vMerge w:val="restart"/>
          </w:tcPr>
          <w:p w14:paraId="3EC25CC1"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П</w:t>
            </w:r>
          </w:p>
        </w:tc>
        <w:tc>
          <w:tcPr>
            <w:tcW w:w="4397" w:type="dxa"/>
            <w:gridSpan w:val="3"/>
          </w:tcPr>
          <w:p w14:paraId="416D3EEA" w14:textId="77777777" w:rsidR="00BB4330" w:rsidRPr="00BF3B8B" w:rsidRDefault="00BB4330" w:rsidP="00BB4330">
            <w:pPr>
              <w:pStyle w:val="TableParagraph"/>
              <w:ind w:left="1012"/>
              <w:rPr>
                <w:rFonts w:asciiTheme="minorHAnsi" w:hAnsiTheme="minorHAnsi" w:cstheme="minorHAnsi"/>
                <w:sz w:val="20"/>
                <w:szCs w:val="20"/>
              </w:rPr>
            </w:pPr>
            <w:r w:rsidRPr="00BF3B8B">
              <w:rPr>
                <w:rFonts w:asciiTheme="minorHAnsi" w:hAnsiTheme="minorHAnsi" w:cstheme="minorHAnsi"/>
                <w:sz w:val="20"/>
                <w:szCs w:val="20"/>
              </w:rPr>
              <w:t>Форма аттестации</w:t>
            </w:r>
          </w:p>
        </w:tc>
      </w:tr>
      <w:tr w:rsidR="00695F17" w:rsidRPr="00BF3B8B" w14:paraId="72032A61" w14:textId="77777777" w:rsidTr="00BB4330">
        <w:trPr>
          <w:trHeight w:val="554"/>
        </w:trPr>
        <w:tc>
          <w:tcPr>
            <w:tcW w:w="816" w:type="dxa"/>
            <w:vMerge/>
            <w:tcBorders>
              <w:top w:val="nil"/>
            </w:tcBorders>
          </w:tcPr>
          <w:p w14:paraId="61137889" w14:textId="77777777" w:rsidR="00BB4330" w:rsidRPr="00BF3B8B" w:rsidRDefault="00BB4330" w:rsidP="00BB4330">
            <w:pPr>
              <w:rPr>
                <w:rFonts w:cstheme="minorHAnsi"/>
                <w:sz w:val="20"/>
                <w:szCs w:val="20"/>
              </w:rPr>
            </w:pPr>
          </w:p>
        </w:tc>
        <w:tc>
          <w:tcPr>
            <w:tcW w:w="2269" w:type="dxa"/>
            <w:vMerge/>
            <w:tcBorders>
              <w:top w:val="nil"/>
            </w:tcBorders>
          </w:tcPr>
          <w:p w14:paraId="43040872" w14:textId="77777777" w:rsidR="00BB4330" w:rsidRPr="00BF3B8B" w:rsidRDefault="00BB4330" w:rsidP="00BB4330">
            <w:pPr>
              <w:rPr>
                <w:rFonts w:cstheme="minorHAnsi"/>
                <w:sz w:val="20"/>
                <w:szCs w:val="20"/>
              </w:rPr>
            </w:pPr>
          </w:p>
        </w:tc>
        <w:tc>
          <w:tcPr>
            <w:tcW w:w="994" w:type="dxa"/>
            <w:vMerge/>
            <w:tcBorders>
              <w:top w:val="nil"/>
            </w:tcBorders>
          </w:tcPr>
          <w:p w14:paraId="0CC4CDBE" w14:textId="77777777" w:rsidR="00BB4330" w:rsidRPr="00BF3B8B" w:rsidRDefault="00BB4330" w:rsidP="00BB4330">
            <w:pPr>
              <w:rPr>
                <w:rFonts w:cstheme="minorHAnsi"/>
                <w:sz w:val="20"/>
                <w:szCs w:val="20"/>
              </w:rPr>
            </w:pPr>
          </w:p>
        </w:tc>
        <w:tc>
          <w:tcPr>
            <w:tcW w:w="709" w:type="dxa"/>
            <w:vMerge/>
            <w:tcBorders>
              <w:top w:val="nil"/>
            </w:tcBorders>
          </w:tcPr>
          <w:p w14:paraId="75159AB5" w14:textId="77777777" w:rsidR="00BB4330" w:rsidRPr="00BF3B8B" w:rsidRDefault="00BB4330" w:rsidP="00BB4330">
            <w:pPr>
              <w:rPr>
                <w:rFonts w:cstheme="minorHAnsi"/>
                <w:sz w:val="20"/>
                <w:szCs w:val="20"/>
              </w:rPr>
            </w:pPr>
          </w:p>
        </w:tc>
        <w:tc>
          <w:tcPr>
            <w:tcW w:w="567" w:type="dxa"/>
            <w:vMerge/>
            <w:tcBorders>
              <w:top w:val="nil"/>
            </w:tcBorders>
          </w:tcPr>
          <w:p w14:paraId="58DD03CB" w14:textId="77777777" w:rsidR="00BB4330" w:rsidRPr="00BF3B8B" w:rsidRDefault="00BB4330" w:rsidP="00BB4330">
            <w:pPr>
              <w:rPr>
                <w:rFonts w:cstheme="minorHAnsi"/>
                <w:sz w:val="20"/>
                <w:szCs w:val="20"/>
              </w:rPr>
            </w:pPr>
          </w:p>
        </w:tc>
        <w:tc>
          <w:tcPr>
            <w:tcW w:w="1702" w:type="dxa"/>
          </w:tcPr>
          <w:p w14:paraId="31E76E45" w14:textId="77777777" w:rsidR="00BB4330" w:rsidRPr="00BF3B8B" w:rsidRDefault="00BB4330" w:rsidP="00BB4330">
            <w:pPr>
              <w:pStyle w:val="TableParagraph"/>
              <w:ind w:left="261"/>
              <w:rPr>
                <w:rFonts w:asciiTheme="minorHAnsi" w:hAnsiTheme="minorHAnsi" w:cstheme="minorHAnsi"/>
                <w:sz w:val="20"/>
                <w:szCs w:val="20"/>
              </w:rPr>
            </w:pPr>
            <w:r w:rsidRPr="00BF3B8B">
              <w:rPr>
                <w:rFonts w:asciiTheme="minorHAnsi" w:hAnsiTheme="minorHAnsi" w:cstheme="minorHAnsi"/>
                <w:sz w:val="20"/>
                <w:szCs w:val="20"/>
              </w:rPr>
              <w:t>стартовый</w:t>
            </w:r>
          </w:p>
        </w:tc>
        <w:tc>
          <w:tcPr>
            <w:tcW w:w="1278" w:type="dxa"/>
          </w:tcPr>
          <w:p w14:paraId="167E19A5" w14:textId="77777777" w:rsidR="00BB4330" w:rsidRPr="00BF3B8B" w:rsidRDefault="00BB4330" w:rsidP="00BB4330">
            <w:pPr>
              <w:pStyle w:val="TableParagraph"/>
              <w:ind w:left="179"/>
              <w:rPr>
                <w:rFonts w:asciiTheme="minorHAnsi" w:hAnsiTheme="minorHAnsi" w:cstheme="minorHAnsi"/>
                <w:sz w:val="20"/>
                <w:szCs w:val="20"/>
              </w:rPr>
            </w:pPr>
            <w:r w:rsidRPr="00BF3B8B">
              <w:rPr>
                <w:rFonts w:asciiTheme="minorHAnsi" w:hAnsiTheme="minorHAnsi" w:cstheme="minorHAnsi"/>
                <w:sz w:val="20"/>
                <w:szCs w:val="20"/>
              </w:rPr>
              <w:t>базовый</w:t>
            </w:r>
          </w:p>
        </w:tc>
        <w:tc>
          <w:tcPr>
            <w:tcW w:w="1417" w:type="dxa"/>
          </w:tcPr>
          <w:p w14:paraId="7EAA9AD7" w14:textId="77777777" w:rsidR="00BB4330" w:rsidRPr="00BF3B8B" w:rsidRDefault="00BB4330" w:rsidP="00BB4330">
            <w:pPr>
              <w:pStyle w:val="TableParagraph"/>
              <w:spacing w:before="2"/>
              <w:ind w:left="541" w:right="104" w:hanging="416"/>
              <w:rPr>
                <w:rFonts w:asciiTheme="minorHAnsi" w:hAnsiTheme="minorHAnsi" w:cstheme="minorHAnsi"/>
                <w:sz w:val="20"/>
                <w:szCs w:val="20"/>
              </w:rPr>
            </w:pPr>
            <w:r w:rsidRPr="00BF3B8B">
              <w:rPr>
                <w:rFonts w:asciiTheme="minorHAnsi" w:hAnsiTheme="minorHAnsi" w:cstheme="minorHAnsi"/>
                <w:sz w:val="20"/>
                <w:szCs w:val="20"/>
              </w:rPr>
              <w:t xml:space="preserve">продвинут </w:t>
            </w:r>
            <w:proofErr w:type="spellStart"/>
            <w:r w:rsidRPr="00BF3B8B">
              <w:rPr>
                <w:rFonts w:asciiTheme="minorHAnsi" w:hAnsiTheme="minorHAnsi" w:cstheme="minorHAnsi"/>
                <w:sz w:val="20"/>
                <w:szCs w:val="20"/>
              </w:rPr>
              <w:t>ый</w:t>
            </w:r>
            <w:proofErr w:type="spellEnd"/>
          </w:p>
        </w:tc>
      </w:tr>
      <w:tr w:rsidR="00695F17" w:rsidRPr="00BF3B8B" w14:paraId="43A08E0A" w14:textId="77777777" w:rsidTr="00BB4330">
        <w:trPr>
          <w:trHeight w:val="1610"/>
        </w:trPr>
        <w:tc>
          <w:tcPr>
            <w:tcW w:w="816" w:type="dxa"/>
          </w:tcPr>
          <w:p w14:paraId="7E7DCA3D"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w:t>
            </w:r>
          </w:p>
        </w:tc>
        <w:tc>
          <w:tcPr>
            <w:tcW w:w="2269" w:type="dxa"/>
          </w:tcPr>
          <w:p w14:paraId="3AC481DE"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Охрана и защита леса.</w:t>
            </w:r>
          </w:p>
          <w:p w14:paraId="1FB6F74B" w14:textId="77777777" w:rsidR="00BB4330" w:rsidRPr="00BF3B8B" w:rsidRDefault="00BB4330" w:rsidP="00BB4330">
            <w:pPr>
              <w:pStyle w:val="TableParagraph"/>
              <w:ind w:left="105" w:right="561"/>
              <w:rPr>
                <w:rFonts w:asciiTheme="minorHAnsi" w:hAnsiTheme="minorHAnsi" w:cstheme="minorHAnsi"/>
                <w:sz w:val="20"/>
                <w:szCs w:val="20"/>
              </w:rPr>
            </w:pPr>
            <w:r w:rsidRPr="00BF3B8B">
              <w:rPr>
                <w:rFonts w:asciiTheme="minorHAnsi" w:hAnsiTheme="minorHAnsi" w:cstheme="minorHAnsi"/>
                <w:sz w:val="20"/>
                <w:szCs w:val="20"/>
              </w:rPr>
              <w:t>Загрязнение окружающей среды и лес</w:t>
            </w:r>
          </w:p>
        </w:tc>
        <w:tc>
          <w:tcPr>
            <w:tcW w:w="994" w:type="dxa"/>
          </w:tcPr>
          <w:p w14:paraId="4939C353"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10</w:t>
            </w:r>
          </w:p>
        </w:tc>
        <w:tc>
          <w:tcPr>
            <w:tcW w:w="709" w:type="dxa"/>
          </w:tcPr>
          <w:p w14:paraId="48072124" w14:textId="77777777" w:rsidR="00BB4330" w:rsidRPr="00BF3B8B" w:rsidRDefault="00BB4330" w:rsidP="00BB4330">
            <w:pPr>
              <w:pStyle w:val="TableParagraph"/>
              <w:ind w:left="104"/>
              <w:rPr>
                <w:rFonts w:asciiTheme="minorHAnsi" w:hAnsiTheme="minorHAnsi" w:cstheme="minorHAnsi"/>
                <w:sz w:val="20"/>
                <w:szCs w:val="20"/>
              </w:rPr>
            </w:pPr>
            <w:r w:rsidRPr="00BF3B8B">
              <w:rPr>
                <w:rFonts w:asciiTheme="minorHAnsi" w:hAnsiTheme="minorHAnsi" w:cstheme="minorHAnsi"/>
                <w:sz w:val="20"/>
                <w:szCs w:val="20"/>
              </w:rPr>
              <w:t>6</w:t>
            </w:r>
          </w:p>
        </w:tc>
        <w:tc>
          <w:tcPr>
            <w:tcW w:w="567" w:type="dxa"/>
          </w:tcPr>
          <w:p w14:paraId="548F41B0"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4</w:t>
            </w:r>
          </w:p>
        </w:tc>
        <w:tc>
          <w:tcPr>
            <w:tcW w:w="1702" w:type="dxa"/>
          </w:tcPr>
          <w:p w14:paraId="16D7CE16"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Викторина</w:t>
            </w:r>
          </w:p>
        </w:tc>
        <w:tc>
          <w:tcPr>
            <w:tcW w:w="1278" w:type="dxa"/>
          </w:tcPr>
          <w:p w14:paraId="7009F0F7" w14:textId="77777777" w:rsidR="00BB4330" w:rsidRPr="00BF3B8B" w:rsidRDefault="00BB4330" w:rsidP="00BB4330">
            <w:pPr>
              <w:pStyle w:val="TableParagraph"/>
              <w:ind w:left="105" w:right="201"/>
              <w:rPr>
                <w:rFonts w:asciiTheme="minorHAnsi" w:hAnsiTheme="minorHAnsi" w:cstheme="minorHAnsi"/>
                <w:sz w:val="20"/>
                <w:szCs w:val="20"/>
              </w:rPr>
            </w:pPr>
            <w:r w:rsidRPr="00BF3B8B">
              <w:rPr>
                <w:rFonts w:asciiTheme="minorHAnsi" w:hAnsiTheme="minorHAnsi" w:cstheme="minorHAnsi"/>
                <w:sz w:val="20"/>
                <w:szCs w:val="20"/>
              </w:rPr>
              <w:t xml:space="preserve">Презента </w:t>
            </w:r>
            <w:proofErr w:type="spellStart"/>
            <w:r w:rsidRPr="00BF3B8B">
              <w:rPr>
                <w:rFonts w:asciiTheme="minorHAnsi" w:hAnsiTheme="minorHAnsi" w:cstheme="minorHAnsi"/>
                <w:sz w:val="20"/>
                <w:szCs w:val="20"/>
              </w:rPr>
              <w:t>ция</w:t>
            </w:r>
            <w:proofErr w:type="spellEnd"/>
          </w:p>
        </w:tc>
        <w:tc>
          <w:tcPr>
            <w:tcW w:w="1417" w:type="dxa"/>
          </w:tcPr>
          <w:p w14:paraId="486E1ECE" w14:textId="77777777" w:rsidR="00BB4330" w:rsidRPr="00BF3B8B" w:rsidRDefault="00BB4330" w:rsidP="00BB4330">
            <w:pPr>
              <w:pStyle w:val="TableParagraph"/>
              <w:ind w:left="104" w:right="103"/>
              <w:rPr>
                <w:rFonts w:asciiTheme="minorHAnsi" w:hAnsiTheme="minorHAnsi" w:cstheme="minorHAnsi"/>
                <w:sz w:val="20"/>
                <w:szCs w:val="20"/>
              </w:rPr>
            </w:pPr>
            <w:proofErr w:type="spellStart"/>
            <w:r w:rsidRPr="00BF3B8B">
              <w:rPr>
                <w:rFonts w:asciiTheme="minorHAnsi" w:hAnsiTheme="minorHAnsi" w:cstheme="minorHAnsi"/>
                <w:sz w:val="20"/>
                <w:szCs w:val="20"/>
              </w:rPr>
              <w:t>Исследоват</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ельская</w:t>
            </w:r>
            <w:proofErr w:type="spellEnd"/>
            <w:r w:rsidRPr="00BF3B8B">
              <w:rPr>
                <w:rFonts w:asciiTheme="minorHAnsi" w:hAnsiTheme="minorHAnsi" w:cstheme="minorHAnsi"/>
                <w:sz w:val="20"/>
                <w:szCs w:val="20"/>
              </w:rPr>
              <w:t xml:space="preserve"> работа</w:t>
            </w:r>
          </w:p>
        </w:tc>
      </w:tr>
      <w:tr w:rsidR="00695F17" w:rsidRPr="00BF3B8B" w14:paraId="737D817B" w14:textId="77777777" w:rsidTr="00BB4330">
        <w:trPr>
          <w:trHeight w:val="828"/>
        </w:trPr>
        <w:tc>
          <w:tcPr>
            <w:tcW w:w="816" w:type="dxa"/>
          </w:tcPr>
          <w:p w14:paraId="0176013C"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2269" w:type="dxa"/>
          </w:tcPr>
          <w:p w14:paraId="271A07FB"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Лесные пожары</w:t>
            </w:r>
          </w:p>
        </w:tc>
        <w:tc>
          <w:tcPr>
            <w:tcW w:w="994" w:type="dxa"/>
          </w:tcPr>
          <w:p w14:paraId="2CB0EFF8"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9</w:t>
            </w:r>
          </w:p>
        </w:tc>
        <w:tc>
          <w:tcPr>
            <w:tcW w:w="709" w:type="dxa"/>
          </w:tcPr>
          <w:p w14:paraId="1AF2BC86" w14:textId="77777777" w:rsidR="00BB4330" w:rsidRPr="00BF3B8B" w:rsidRDefault="00BB4330" w:rsidP="00BB4330">
            <w:pPr>
              <w:pStyle w:val="TableParagraph"/>
              <w:ind w:left="104"/>
              <w:rPr>
                <w:rFonts w:asciiTheme="minorHAnsi" w:hAnsiTheme="minorHAnsi" w:cstheme="minorHAnsi"/>
                <w:sz w:val="20"/>
                <w:szCs w:val="20"/>
              </w:rPr>
            </w:pPr>
            <w:r w:rsidRPr="00BF3B8B">
              <w:rPr>
                <w:rFonts w:asciiTheme="minorHAnsi" w:hAnsiTheme="minorHAnsi" w:cstheme="minorHAnsi"/>
                <w:sz w:val="20"/>
                <w:szCs w:val="20"/>
              </w:rPr>
              <w:t>6</w:t>
            </w:r>
          </w:p>
        </w:tc>
        <w:tc>
          <w:tcPr>
            <w:tcW w:w="567" w:type="dxa"/>
          </w:tcPr>
          <w:p w14:paraId="6D371E15"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3</w:t>
            </w:r>
          </w:p>
        </w:tc>
        <w:tc>
          <w:tcPr>
            <w:tcW w:w="1702" w:type="dxa"/>
          </w:tcPr>
          <w:p w14:paraId="7689F310" w14:textId="77777777" w:rsidR="00BB4330" w:rsidRPr="00BF3B8B" w:rsidRDefault="00BB4330" w:rsidP="00BB4330">
            <w:pPr>
              <w:pStyle w:val="TableParagraph"/>
              <w:ind w:left="105" w:right="149"/>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278" w:type="dxa"/>
          </w:tcPr>
          <w:p w14:paraId="253EB6E8" w14:textId="77777777" w:rsidR="00BB4330" w:rsidRPr="00BF3B8B" w:rsidRDefault="00BB4330" w:rsidP="00BB4330">
            <w:pPr>
              <w:pStyle w:val="TableParagraph"/>
              <w:ind w:left="105" w:right="166"/>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ская</w:t>
            </w:r>
            <w:proofErr w:type="spellEnd"/>
          </w:p>
          <w:p w14:paraId="71FBB320"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работа</w:t>
            </w:r>
          </w:p>
        </w:tc>
        <w:tc>
          <w:tcPr>
            <w:tcW w:w="1417" w:type="dxa"/>
          </w:tcPr>
          <w:p w14:paraId="6013D273" w14:textId="77777777" w:rsidR="00BB4330" w:rsidRPr="00BF3B8B" w:rsidRDefault="00BB4330" w:rsidP="00BB4330">
            <w:pPr>
              <w:pStyle w:val="TableParagraph"/>
              <w:ind w:left="104" w:right="82"/>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Практическ</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ая</w:t>
            </w:r>
            <w:proofErr w:type="spellEnd"/>
            <w:r w:rsidRPr="00BF3B8B">
              <w:rPr>
                <w:rFonts w:asciiTheme="minorHAnsi" w:hAnsiTheme="minorHAnsi" w:cstheme="minorHAnsi"/>
                <w:sz w:val="20"/>
                <w:szCs w:val="20"/>
              </w:rPr>
              <w:t xml:space="preserve"> работа</w:t>
            </w:r>
          </w:p>
        </w:tc>
      </w:tr>
      <w:tr w:rsidR="00695F17" w:rsidRPr="00BF3B8B" w14:paraId="5C056F03" w14:textId="77777777" w:rsidTr="00BB4330">
        <w:trPr>
          <w:trHeight w:val="964"/>
        </w:trPr>
        <w:tc>
          <w:tcPr>
            <w:tcW w:w="816" w:type="dxa"/>
          </w:tcPr>
          <w:p w14:paraId="30DD479E"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lastRenderedPageBreak/>
              <w:t>3</w:t>
            </w:r>
          </w:p>
        </w:tc>
        <w:tc>
          <w:tcPr>
            <w:tcW w:w="2269" w:type="dxa"/>
          </w:tcPr>
          <w:p w14:paraId="34113CA9" w14:textId="77777777" w:rsidR="00BB4330" w:rsidRPr="00BF3B8B" w:rsidRDefault="00BB4330" w:rsidP="00BB4330">
            <w:pPr>
              <w:pStyle w:val="TableParagraph"/>
              <w:tabs>
                <w:tab w:val="left" w:pos="1289"/>
                <w:tab w:val="left" w:pos="2009"/>
              </w:tabs>
              <w:ind w:left="105"/>
              <w:rPr>
                <w:rFonts w:asciiTheme="minorHAnsi" w:hAnsiTheme="minorHAnsi" w:cstheme="minorHAnsi"/>
                <w:sz w:val="20"/>
                <w:szCs w:val="20"/>
              </w:rPr>
            </w:pPr>
            <w:r w:rsidRPr="00BF3B8B">
              <w:rPr>
                <w:rFonts w:asciiTheme="minorHAnsi" w:hAnsiTheme="minorHAnsi" w:cstheme="minorHAnsi"/>
                <w:sz w:val="20"/>
                <w:szCs w:val="20"/>
              </w:rPr>
              <w:t>Болезни</w:t>
            </w:r>
            <w:r w:rsidRPr="00BF3B8B">
              <w:rPr>
                <w:rFonts w:asciiTheme="minorHAnsi" w:hAnsiTheme="minorHAnsi" w:cstheme="minorHAnsi"/>
                <w:sz w:val="20"/>
                <w:szCs w:val="20"/>
              </w:rPr>
              <w:tab/>
              <w:t>леса</w:t>
            </w:r>
            <w:r w:rsidRPr="00BF3B8B">
              <w:rPr>
                <w:rFonts w:asciiTheme="minorHAnsi" w:hAnsiTheme="minorHAnsi" w:cstheme="minorHAnsi"/>
                <w:sz w:val="20"/>
                <w:szCs w:val="20"/>
              </w:rPr>
              <w:tab/>
              <w:t>и</w:t>
            </w:r>
          </w:p>
          <w:p w14:paraId="1450E515" w14:textId="77777777" w:rsidR="00BB4330" w:rsidRPr="00BF3B8B" w:rsidRDefault="00BB4330" w:rsidP="00BB4330">
            <w:pPr>
              <w:pStyle w:val="TableParagraph"/>
              <w:tabs>
                <w:tab w:val="left" w:pos="944"/>
                <w:tab w:val="left" w:pos="2035"/>
              </w:tabs>
              <w:spacing w:before="3"/>
              <w:ind w:left="105" w:right="97"/>
              <w:rPr>
                <w:rFonts w:asciiTheme="minorHAnsi" w:hAnsiTheme="minorHAnsi" w:cstheme="minorHAnsi"/>
                <w:sz w:val="20"/>
                <w:szCs w:val="20"/>
              </w:rPr>
            </w:pPr>
            <w:r w:rsidRPr="00BF3B8B">
              <w:rPr>
                <w:rFonts w:asciiTheme="minorHAnsi" w:hAnsiTheme="minorHAnsi" w:cstheme="minorHAnsi"/>
                <w:sz w:val="20"/>
                <w:szCs w:val="20"/>
              </w:rPr>
              <w:t>меры</w:t>
            </w:r>
            <w:r w:rsidRPr="00BF3B8B">
              <w:rPr>
                <w:rFonts w:asciiTheme="minorHAnsi" w:hAnsiTheme="minorHAnsi" w:cstheme="minorHAnsi"/>
                <w:sz w:val="20"/>
                <w:szCs w:val="20"/>
              </w:rPr>
              <w:tab/>
              <w:t>борьбы</w:t>
            </w:r>
            <w:r w:rsidRPr="00BF3B8B">
              <w:rPr>
                <w:rFonts w:asciiTheme="minorHAnsi" w:hAnsiTheme="minorHAnsi" w:cstheme="minorHAnsi"/>
                <w:sz w:val="20"/>
                <w:szCs w:val="20"/>
              </w:rPr>
              <w:tab/>
            </w:r>
            <w:r w:rsidRPr="00BF3B8B">
              <w:rPr>
                <w:rFonts w:asciiTheme="minorHAnsi" w:hAnsiTheme="minorHAnsi" w:cstheme="minorHAnsi"/>
                <w:spacing w:val="-18"/>
                <w:sz w:val="20"/>
                <w:szCs w:val="20"/>
              </w:rPr>
              <w:t xml:space="preserve">с </w:t>
            </w:r>
            <w:r w:rsidRPr="00BF3B8B">
              <w:rPr>
                <w:rFonts w:asciiTheme="minorHAnsi" w:hAnsiTheme="minorHAnsi" w:cstheme="minorHAnsi"/>
                <w:sz w:val="20"/>
                <w:szCs w:val="20"/>
              </w:rPr>
              <w:t>ними</w:t>
            </w:r>
          </w:p>
        </w:tc>
        <w:tc>
          <w:tcPr>
            <w:tcW w:w="994" w:type="dxa"/>
          </w:tcPr>
          <w:p w14:paraId="7E71074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709" w:type="dxa"/>
          </w:tcPr>
          <w:p w14:paraId="51304465" w14:textId="77777777" w:rsidR="00BB4330" w:rsidRPr="00BF3B8B" w:rsidRDefault="00BB4330" w:rsidP="00BB4330">
            <w:pPr>
              <w:pStyle w:val="TableParagraph"/>
              <w:ind w:left="104"/>
              <w:rPr>
                <w:rFonts w:asciiTheme="minorHAnsi" w:hAnsiTheme="minorHAnsi" w:cstheme="minorHAnsi"/>
                <w:sz w:val="20"/>
                <w:szCs w:val="20"/>
              </w:rPr>
            </w:pPr>
            <w:r w:rsidRPr="00BF3B8B">
              <w:rPr>
                <w:rFonts w:asciiTheme="minorHAnsi" w:hAnsiTheme="minorHAnsi" w:cstheme="minorHAnsi"/>
                <w:sz w:val="20"/>
                <w:szCs w:val="20"/>
              </w:rPr>
              <w:t>2</w:t>
            </w:r>
          </w:p>
        </w:tc>
        <w:tc>
          <w:tcPr>
            <w:tcW w:w="567" w:type="dxa"/>
          </w:tcPr>
          <w:p w14:paraId="43BCB33A"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1</w:t>
            </w:r>
          </w:p>
        </w:tc>
        <w:tc>
          <w:tcPr>
            <w:tcW w:w="1702" w:type="dxa"/>
          </w:tcPr>
          <w:p w14:paraId="39349E6C" w14:textId="77777777" w:rsidR="00BB4330" w:rsidRPr="00BF3B8B" w:rsidRDefault="00BB4330" w:rsidP="00BB4330">
            <w:pPr>
              <w:pStyle w:val="TableParagraph"/>
              <w:ind w:left="105" w:right="265"/>
              <w:rPr>
                <w:rFonts w:asciiTheme="minorHAnsi" w:hAnsiTheme="minorHAnsi" w:cstheme="minorHAnsi"/>
                <w:sz w:val="20"/>
                <w:szCs w:val="20"/>
              </w:rPr>
            </w:pPr>
            <w:r w:rsidRPr="00BF3B8B">
              <w:rPr>
                <w:rFonts w:asciiTheme="minorHAnsi" w:hAnsiTheme="minorHAnsi" w:cstheme="minorHAnsi"/>
                <w:sz w:val="20"/>
                <w:szCs w:val="20"/>
              </w:rPr>
              <w:t>Составление памятки</w:t>
            </w:r>
          </w:p>
        </w:tc>
        <w:tc>
          <w:tcPr>
            <w:tcW w:w="1278" w:type="dxa"/>
          </w:tcPr>
          <w:p w14:paraId="32AE73B8"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Реферат</w:t>
            </w:r>
          </w:p>
        </w:tc>
        <w:tc>
          <w:tcPr>
            <w:tcW w:w="1417" w:type="dxa"/>
          </w:tcPr>
          <w:p w14:paraId="699A358E" w14:textId="77777777" w:rsidR="00BB4330" w:rsidRPr="00BF3B8B" w:rsidRDefault="00BB4330" w:rsidP="00BB4330">
            <w:pPr>
              <w:pStyle w:val="TableParagraph"/>
              <w:ind w:left="104" w:right="85"/>
              <w:rPr>
                <w:rFonts w:asciiTheme="minorHAnsi" w:hAnsiTheme="minorHAnsi" w:cstheme="minorHAnsi"/>
                <w:sz w:val="20"/>
                <w:szCs w:val="20"/>
              </w:rPr>
            </w:pPr>
            <w:proofErr w:type="spellStart"/>
            <w:r w:rsidRPr="00BF3B8B">
              <w:rPr>
                <w:rFonts w:asciiTheme="minorHAnsi" w:hAnsiTheme="minorHAnsi" w:cstheme="minorHAnsi"/>
                <w:sz w:val="20"/>
                <w:szCs w:val="20"/>
              </w:rPr>
              <w:t>Презентаци</w:t>
            </w:r>
            <w:proofErr w:type="spellEnd"/>
            <w:r w:rsidRPr="00BF3B8B">
              <w:rPr>
                <w:rFonts w:asciiTheme="minorHAnsi" w:hAnsiTheme="minorHAnsi" w:cstheme="minorHAnsi"/>
                <w:sz w:val="20"/>
                <w:szCs w:val="20"/>
              </w:rPr>
              <w:t xml:space="preserve"> я, доклад</w:t>
            </w:r>
          </w:p>
        </w:tc>
      </w:tr>
      <w:tr w:rsidR="00695F17" w:rsidRPr="00BF3B8B" w14:paraId="4FD52B7F" w14:textId="77777777" w:rsidTr="00804C33">
        <w:trPr>
          <w:trHeight w:val="597"/>
        </w:trPr>
        <w:tc>
          <w:tcPr>
            <w:tcW w:w="816" w:type="dxa"/>
          </w:tcPr>
          <w:p w14:paraId="5780AB8B"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4</w:t>
            </w:r>
          </w:p>
        </w:tc>
        <w:tc>
          <w:tcPr>
            <w:tcW w:w="2269" w:type="dxa"/>
          </w:tcPr>
          <w:p w14:paraId="7E41CB15" w14:textId="77777777" w:rsidR="00BB4330" w:rsidRPr="00BF3B8B" w:rsidRDefault="00BB4330" w:rsidP="00BB4330">
            <w:pPr>
              <w:pStyle w:val="TableParagraph"/>
              <w:tabs>
                <w:tab w:val="left" w:pos="1647"/>
              </w:tabs>
              <w:ind w:left="105"/>
              <w:rPr>
                <w:rFonts w:asciiTheme="minorHAnsi" w:hAnsiTheme="minorHAnsi" w:cstheme="minorHAnsi"/>
                <w:sz w:val="20"/>
                <w:szCs w:val="20"/>
              </w:rPr>
            </w:pPr>
            <w:r w:rsidRPr="00BF3B8B">
              <w:rPr>
                <w:rFonts w:asciiTheme="minorHAnsi" w:hAnsiTheme="minorHAnsi" w:cstheme="minorHAnsi"/>
                <w:sz w:val="20"/>
                <w:szCs w:val="20"/>
              </w:rPr>
              <w:t>Вредители</w:t>
            </w:r>
            <w:r w:rsidRPr="00BF3B8B">
              <w:rPr>
                <w:rFonts w:asciiTheme="minorHAnsi" w:hAnsiTheme="minorHAnsi" w:cstheme="minorHAnsi"/>
                <w:sz w:val="20"/>
                <w:szCs w:val="20"/>
              </w:rPr>
              <w:tab/>
              <w:t>леса</w:t>
            </w:r>
          </w:p>
          <w:p w14:paraId="3D18F1CB" w14:textId="77777777" w:rsidR="00BB4330" w:rsidRPr="00BF3B8B" w:rsidRDefault="00BB4330" w:rsidP="00BB4330">
            <w:pPr>
              <w:pStyle w:val="TableParagraph"/>
              <w:spacing w:before="6"/>
              <w:ind w:left="105"/>
              <w:rPr>
                <w:rFonts w:asciiTheme="minorHAnsi" w:hAnsiTheme="minorHAnsi" w:cstheme="minorHAnsi"/>
                <w:sz w:val="20"/>
                <w:szCs w:val="20"/>
              </w:rPr>
            </w:pPr>
            <w:r w:rsidRPr="00BF3B8B">
              <w:rPr>
                <w:rFonts w:asciiTheme="minorHAnsi" w:hAnsiTheme="minorHAnsi" w:cstheme="minorHAnsi"/>
                <w:sz w:val="20"/>
                <w:szCs w:val="20"/>
              </w:rPr>
              <w:t>и меры борьбы с ними</w:t>
            </w:r>
          </w:p>
        </w:tc>
        <w:tc>
          <w:tcPr>
            <w:tcW w:w="994" w:type="dxa"/>
          </w:tcPr>
          <w:p w14:paraId="0100DAAE"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12</w:t>
            </w:r>
          </w:p>
        </w:tc>
        <w:tc>
          <w:tcPr>
            <w:tcW w:w="709" w:type="dxa"/>
          </w:tcPr>
          <w:p w14:paraId="18D20833" w14:textId="77777777" w:rsidR="00BB4330" w:rsidRPr="00BF3B8B" w:rsidRDefault="00BB4330" w:rsidP="00BB4330">
            <w:pPr>
              <w:pStyle w:val="TableParagraph"/>
              <w:ind w:left="104"/>
              <w:rPr>
                <w:rFonts w:asciiTheme="minorHAnsi" w:hAnsiTheme="minorHAnsi" w:cstheme="minorHAnsi"/>
                <w:sz w:val="20"/>
                <w:szCs w:val="20"/>
              </w:rPr>
            </w:pPr>
            <w:r w:rsidRPr="00BF3B8B">
              <w:rPr>
                <w:rFonts w:asciiTheme="minorHAnsi" w:hAnsiTheme="minorHAnsi" w:cstheme="minorHAnsi"/>
                <w:sz w:val="20"/>
                <w:szCs w:val="20"/>
              </w:rPr>
              <w:t>9</w:t>
            </w:r>
          </w:p>
        </w:tc>
        <w:tc>
          <w:tcPr>
            <w:tcW w:w="567" w:type="dxa"/>
          </w:tcPr>
          <w:p w14:paraId="4C914ED7"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3</w:t>
            </w:r>
          </w:p>
        </w:tc>
        <w:tc>
          <w:tcPr>
            <w:tcW w:w="1702" w:type="dxa"/>
          </w:tcPr>
          <w:p w14:paraId="7D8A69ED" w14:textId="77777777" w:rsidR="00BB4330" w:rsidRPr="00BF3B8B" w:rsidRDefault="00BB4330" w:rsidP="00BB4330">
            <w:pPr>
              <w:pStyle w:val="TableParagraph"/>
              <w:ind w:left="105" w:right="265"/>
              <w:rPr>
                <w:rFonts w:asciiTheme="minorHAnsi" w:hAnsiTheme="minorHAnsi" w:cstheme="minorHAnsi"/>
                <w:sz w:val="20"/>
                <w:szCs w:val="20"/>
              </w:rPr>
            </w:pPr>
            <w:r w:rsidRPr="00BF3B8B">
              <w:rPr>
                <w:rFonts w:asciiTheme="minorHAnsi" w:hAnsiTheme="minorHAnsi" w:cstheme="minorHAnsi"/>
                <w:sz w:val="20"/>
                <w:szCs w:val="20"/>
              </w:rPr>
              <w:t>Составление памятки</w:t>
            </w:r>
          </w:p>
        </w:tc>
        <w:tc>
          <w:tcPr>
            <w:tcW w:w="1278" w:type="dxa"/>
          </w:tcPr>
          <w:p w14:paraId="420EAD1F" w14:textId="77777777" w:rsidR="00BB4330" w:rsidRPr="00BF3B8B" w:rsidRDefault="00BB4330" w:rsidP="00BB4330">
            <w:pPr>
              <w:pStyle w:val="TableParagraph"/>
              <w:ind w:left="105" w:right="174"/>
              <w:jc w:val="both"/>
              <w:rPr>
                <w:rFonts w:asciiTheme="minorHAnsi" w:hAnsiTheme="minorHAnsi" w:cstheme="minorHAnsi"/>
                <w:sz w:val="20"/>
                <w:szCs w:val="20"/>
              </w:rPr>
            </w:pPr>
            <w:proofErr w:type="spellStart"/>
            <w:r w:rsidRPr="00BF3B8B">
              <w:rPr>
                <w:rFonts w:asciiTheme="minorHAnsi" w:hAnsiTheme="minorHAnsi" w:cstheme="minorHAnsi"/>
                <w:sz w:val="20"/>
                <w:szCs w:val="20"/>
              </w:rPr>
              <w:t>Исследов</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ательская</w:t>
            </w:r>
            <w:proofErr w:type="spellEnd"/>
            <w:r w:rsidRPr="00BF3B8B">
              <w:rPr>
                <w:rFonts w:asciiTheme="minorHAnsi" w:hAnsiTheme="minorHAnsi" w:cstheme="minorHAnsi"/>
                <w:sz w:val="20"/>
                <w:szCs w:val="20"/>
              </w:rPr>
              <w:t xml:space="preserve"> работа</w:t>
            </w:r>
          </w:p>
        </w:tc>
        <w:tc>
          <w:tcPr>
            <w:tcW w:w="1417" w:type="dxa"/>
          </w:tcPr>
          <w:p w14:paraId="48145A33" w14:textId="77777777" w:rsidR="00BB4330" w:rsidRPr="00BF3B8B" w:rsidRDefault="00BB4330" w:rsidP="00BB4330">
            <w:pPr>
              <w:pStyle w:val="TableParagraph"/>
              <w:ind w:left="104" w:right="103"/>
              <w:rPr>
                <w:rFonts w:asciiTheme="minorHAnsi" w:hAnsiTheme="minorHAnsi" w:cstheme="minorHAnsi"/>
                <w:sz w:val="20"/>
                <w:szCs w:val="20"/>
              </w:rPr>
            </w:pPr>
            <w:proofErr w:type="spellStart"/>
            <w:r w:rsidRPr="00BF3B8B">
              <w:rPr>
                <w:rFonts w:asciiTheme="minorHAnsi" w:hAnsiTheme="minorHAnsi" w:cstheme="minorHAnsi"/>
                <w:sz w:val="20"/>
                <w:szCs w:val="20"/>
              </w:rPr>
              <w:t>Исследоват</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ельская</w:t>
            </w:r>
            <w:proofErr w:type="spellEnd"/>
            <w:r w:rsidRPr="00BF3B8B">
              <w:rPr>
                <w:rFonts w:asciiTheme="minorHAnsi" w:hAnsiTheme="minorHAnsi" w:cstheme="minorHAnsi"/>
                <w:sz w:val="20"/>
                <w:szCs w:val="20"/>
              </w:rPr>
              <w:t xml:space="preserve"> работа</w:t>
            </w:r>
          </w:p>
        </w:tc>
      </w:tr>
      <w:tr w:rsidR="00BB4330" w:rsidRPr="00BF3B8B" w14:paraId="6EF627DF" w14:textId="77777777" w:rsidTr="00BB4330">
        <w:trPr>
          <w:trHeight w:val="321"/>
        </w:trPr>
        <w:tc>
          <w:tcPr>
            <w:tcW w:w="816" w:type="dxa"/>
          </w:tcPr>
          <w:p w14:paraId="3FF2803A" w14:textId="77777777" w:rsidR="00BB4330" w:rsidRPr="00BF3B8B" w:rsidRDefault="00BB4330" w:rsidP="00BB4330">
            <w:pPr>
              <w:pStyle w:val="TableParagraph"/>
              <w:ind w:left="0"/>
              <w:rPr>
                <w:rFonts w:asciiTheme="minorHAnsi" w:hAnsiTheme="minorHAnsi" w:cstheme="minorHAnsi"/>
                <w:sz w:val="20"/>
                <w:szCs w:val="20"/>
              </w:rPr>
            </w:pPr>
          </w:p>
        </w:tc>
        <w:tc>
          <w:tcPr>
            <w:tcW w:w="2269" w:type="dxa"/>
          </w:tcPr>
          <w:p w14:paraId="552E09C9" w14:textId="77777777" w:rsidR="00BB4330" w:rsidRPr="00BF3B8B" w:rsidRDefault="00BB4330" w:rsidP="00BB4330">
            <w:pPr>
              <w:pStyle w:val="TableParagraph"/>
              <w:ind w:left="105"/>
              <w:rPr>
                <w:rFonts w:asciiTheme="minorHAnsi" w:hAnsiTheme="minorHAnsi" w:cstheme="minorHAnsi"/>
                <w:sz w:val="20"/>
                <w:szCs w:val="20"/>
              </w:rPr>
            </w:pPr>
            <w:r w:rsidRPr="00BF3B8B">
              <w:rPr>
                <w:rFonts w:asciiTheme="minorHAnsi" w:hAnsiTheme="minorHAnsi" w:cstheme="minorHAnsi"/>
                <w:sz w:val="20"/>
                <w:szCs w:val="20"/>
              </w:rPr>
              <w:t>Итого</w:t>
            </w:r>
          </w:p>
        </w:tc>
        <w:tc>
          <w:tcPr>
            <w:tcW w:w="994" w:type="dxa"/>
          </w:tcPr>
          <w:p w14:paraId="623A404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34</w:t>
            </w:r>
          </w:p>
        </w:tc>
        <w:tc>
          <w:tcPr>
            <w:tcW w:w="709" w:type="dxa"/>
          </w:tcPr>
          <w:p w14:paraId="6FBFEE74" w14:textId="77777777" w:rsidR="00BB4330" w:rsidRPr="00BF3B8B" w:rsidRDefault="00BB4330" w:rsidP="00BB4330">
            <w:pPr>
              <w:pStyle w:val="TableParagraph"/>
              <w:ind w:left="104"/>
              <w:rPr>
                <w:rFonts w:asciiTheme="minorHAnsi" w:hAnsiTheme="minorHAnsi" w:cstheme="minorHAnsi"/>
                <w:sz w:val="20"/>
                <w:szCs w:val="20"/>
              </w:rPr>
            </w:pPr>
            <w:r w:rsidRPr="00BF3B8B">
              <w:rPr>
                <w:rFonts w:asciiTheme="minorHAnsi" w:hAnsiTheme="minorHAnsi" w:cstheme="minorHAnsi"/>
                <w:sz w:val="20"/>
                <w:szCs w:val="20"/>
              </w:rPr>
              <w:t>23</w:t>
            </w:r>
          </w:p>
        </w:tc>
        <w:tc>
          <w:tcPr>
            <w:tcW w:w="567" w:type="dxa"/>
          </w:tcPr>
          <w:p w14:paraId="312BC71C"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11</w:t>
            </w:r>
          </w:p>
        </w:tc>
        <w:tc>
          <w:tcPr>
            <w:tcW w:w="1702" w:type="dxa"/>
          </w:tcPr>
          <w:p w14:paraId="77825775" w14:textId="77777777" w:rsidR="00BB4330" w:rsidRPr="00BF3B8B" w:rsidRDefault="00BB4330" w:rsidP="00BB4330">
            <w:pPr>
              <w:pStyle w:val="TableParagraph"/>
              <w:ind w:left="0"/>
              <w:rPr>
                <w:rFonts w:asciiTheme="minorHAnsi" w:hAnsiTheme="minorHAnsi" w:cstheme="minorHAnsi"/>
                <w:sz w:val="20"/>
                <w:szCs w:val="20"/>
              </w:rPr>
            </w:pPr>
          </w:p>
        </w:tc>
        <w:tc>
          <w:tcPr>
            <w:tcW w:w="1278" w:type="dxa"/>
          </w:tcPr>
          <w:p w14:paraId="5E621EFC" w14:textId="77777777" w:rsidR="00BB4330" w:rsidRPr="00BF3B8B" w:rsidRDefault="00BB4330" w:rsidP="00BB4330">
            <w:pPr>
              <w:pStyle w:val="TableParagraph"/>
              <w:ind w:left="0"/>
              <w:rPr>
                <w:rFonts w:asciiTheme="minorHAnsi" w:hAnsiTheme="minorHAnsi" w:cstheme="minorHAnsi"/>
                <w:sz w:val="20"/>
                <w:szCs w:val="20"/>
              </w:rPr>
            </w:pPr>
          </w:p>
        </w:tc>
        <w:tc>
          <w:tcPr>
            <w:tcW w:w="1417" w:type="dxa"/>
          </w:tcPr>
          <w:p w14:paraId="754B9092" w14:textId="77777777" w:rsidR="00BB4330" w:rsidRPr="00BF3B8B" w:rsidRDefault="00BB4330" w:rsidP="00BB4330">
            <w:pPr>
              <w:pStyle w:val="TableParagraph"/>
              <w:ind w:left="0"/>
              <w:rPr>
                <w:rFonts w:asciiTheme="minorHAnsi" w:hAnsiTheme="minorHAnsi" w:cstheme="minorHAnsi"/>
                <w:sz w:val="20"/>
                <w:szCs w:val="20"/>
              </w:rPr>
            </w:pPr>
          </w:p>
        </w:tc>
      </w:tr>
    </w:tbl>
    <w:p w14:paraId="74649982" w14:textId="77777777" w:rsidR="00BB4330" w:rsidRPr="00BF3B8B" w:rsidRDefault="00BB4330" w:rsidP="007748EA">
      <w:pPr>
        <w:pStyle w:val="a3"/>
        <w:widowControl w:val="0"/>
        <w:numPr>
          <w:ilvl w:val="1"/>
          <w:numId w:val="69"/>
        </w:numPr>
        <w:tabs>
          <w:tab w:val="left" w:pos="614"/>
        </w:tabs>
        <w:autoSpaceDE w:val="0"/>
        <w:autoSpaceDN w:val="0"/>
        <w:spacing w:after="4" w:line="240" w:lineRule="auto"/>
        <w:ind w:left="613"/>
        <w:contextualSpacing w:val="0"/>
        <w:jc w:val="left"/>
        <w:rPr>
          <w:rFonts w:cstheme="minorHAnsi"/>
          <w:b/>
          <w:sz w:val="20"/>
          <w:szCs w:val="20"/>
        </w:rPr>
      </w:pPr>
      <w:r w:rsidRPr="00BF3B8B">
        <w:rPr>
          <w:rFonts w:cstheme="minorHAnsi"/>
          <w:b/>
          <w:sz w:val="20"/>
          <w:szCs w:val="20"/>
        </w:rPr>
        <w:t>год</w:t>
      </w:r>
      <w:r w:rsidRPr="00BF3B8B">
        <w:rPr>
          <w:rFonts w:cstheme="minorHAnsi"/>
          <w:b/>
          <w:spacing w:val="-4"/>
          <w:sz w:val="20"/>
          <w:szCs w:val="20"/>
        </w:rPr>
        <w:t xml:space="preserve"> </w:t>
      </w:r>
      <w:r w:rsidRPr="00BF3B8B">
        <w:rPr>
          <w:rFonts w:cstheme="minorHAnsi"/>
          <w:b/>
          <w:sz w:val="20"/>
          <w:szCs w:val="20"/>
        </w:rPr>
        <w:t>обучения</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9"/>
        <w:gridCol w:w="2285"/>
        <w:gridCol w:w="993"/>
        <w:gridCol w:w="566"/>
        <w:gridCol w:w="708"/>
        <w:gridCol w:w="1701"/>
        <w:gridCol w:w="1277"/>
        <w:gridCol w:w="1416"/>
      </w:tblGrid>
      <w:tr w:rsidR="00695F17" w:rsidRPr="00BF3B8B" w14:paraId="58469132" w14:textId="77777777" w:rsidTr="00BB4330">
        <w:trPr>
          <w:trHeight w:val="321"/>
        </w:trPr>
        <w:tc>
          <w:tcPr>
            <w:tcW w:w="799" w:type="dxa"/>
            <w:vMerge w:val="restart"/>
          </w:tcPr>
          <w:p w14:paraId="52620809" w14:textId="77777777" w:rsidR="00BB4330" w:rsidRPr="00BF3B8B" w:rsidRDefault="00BB4330" w:rsidP="00BB4330">
            <w:pPr>
              <w:pStyle w:val="TableParagraph"/>
              <w:spacing w:before="112"/>
              <w:ind w:right="222"/>
              <w:rPr>
                <w:rFonts w:asciiTheme="minorHAnsi" w:hAnsiTheme="minorHAnsi" w:cstheme="minorHAnsi"/>
                <w:sz w:val="20"/>
                <w:szCs w:val="20"/>
              </w:rPr>
            </w:pPr>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п.п</w:t>
            </w:r>
            <w:proofErr w:type="spellEnd"/>
            <w:r w:rsidRPr="00BF3B8B">
              <w:rPr>
                <w:rFonts w:asciiTheme="minorHAnsi" w:hAnsiTheme="minorHAnsi" w:cstheme="minorHAnsi"/>
                <w:sz w:val="20"/>
                <w:szCs w:val="20"/>
              </w:rPr>
              <w:t>.</w:t>
            </w:r>
          </w:p>
        </w:tc>
        <w:tc>
          <w:tcPr>
            <w:tcW w:w="2285" w:type="dxa"/>
            <w:vMerge w:val="restart"/>
          </w:tcPr>
          <w:p w14:paraId="15DB2C32" w14:textId="77777777" w:rsidR="00BB4330" w:rsidRPr="00BF3B8B" w:rsidRDefault="00BB4330" w:rsidP="00BB4330">
            <w:pPr>
              <w:pStyle w:val="TableParagraph"/>
              <w:spacing w:before="9"/>
              <w:ind w:left="0"/>
              <w:rPr>
                <w:rFonts w:asciiTheme="minorHAnsi" w:hAnsiTheme="minorHAnsi" w:cstheme="minorHAnsi"/>
                <w:sz w:val="20"/>
                <w:szCs w:val="20"/>
              </w:rPr>
            </w:pPr>
          </w:p>
          <w:p w14:paraId="143B355C"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Учебные модули</w:t>
            </w:r>
          </w:p>
        </w:tc>
        <w:tc>
          <w:tcPr>
            <w:tcW w:w="993" w:type="dxa"/>
            <w:vMerge w:val="restart"/>
          </w:tcPr>
          <w:p w14:paraId="3E7AD0EE" w14:textId="77777777" w:rsidR="00BB4330" w:rsidRPr="00BF3B8B" w:rsidRDefault="00BB4330" w:rsidP="00BB4330">
            <w:pPr>
              <w:pStyle w:val="TableParagraph"/>
              <w:ind w:right="164"/>
              <w:rPr>
                <w:rFonts w:asciiTheme="minorHAnsi" w:hAnsiTheme="minorHAnsi" w:cstheme="minorHAnsi"/>
                <w:sz w:val="20"/>
                <w:szCs w:val="20"/>
              </w:rPr>
            </w:pPr>
            <w:r w:rsidRPr="00BF3B8B">
              <w:rPr>
                <w:rFonts w:asciiTheme="minorHAnsi" w:hAnsiTheme="minorHAnsi" w:cstheme="minorHAnsi"/>
                <w:sz w:val="20"/>
                <w:szCs w:val="20"/>
              </w:rPr>
              <w:t>Всего часов</w:t>
            </w:r>
          </w:p>
        </w:tc>
        <w:tc>
          <w:tcPr>
            <w:tcW w:w="566" w:type="dxa"/>
            <w:vMerge w:val="restart"/>
          </w:tcPr>
          <w:p w14:paraId="08AE1162"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Т</w:t>
            </w:r>
          </w:p>
        </w:tc>
        <w:tc>
          <w:tcPr>
            <w:tcW w:w="708" w:type="dxa"/>
            <w:vMerge w:val="restart"/>
          </w:tcPr>
          <w:p w14:paraId="18DD84B1"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П</w:t>
            </w:r>
          </w:p>
        </w:tc>
        <w:tc>
          <w:tcPr>
            <w:tcW w:w="4394" w:type="dxa"/>
            <w:gridSpan w:val="3"/>
          </w:tcPr>
          <w:p w14:paraId="05383499"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Форма аттестации</w:t>
            </w:r>
          </w:p>
        </w:tc>
      </w:tr>
      <w:tr w:rsidR="00695F17" w:rsidRPr="00BF3B8B" w14:paraId="0D8FBE44" w14:textId="77777777" w:rsidTr="00BB4330">
        <w:trPr>
          <w:trHeight w:val="551"/>
        </w:trPr>
        <w:tc>
          <w:tcPr>
            <w:tcW w:w="799" w:type="dxa"/>
            <w:vMerge/>
            <w:tcBorders>
              <w:top w:val="nil"/>
            </w:tcBorders>
          </w:tcPr>
          <w:p w14:paraId="263D0D2C" w14:textId="77777777" w:rsidR="00BB4330" w:rsidRPr="00BF3B8B" w:rsidRDefault="00BB4330" w:rsidP="00BB4330">
            <w:pPr>
              <w:rPr>
                <w:rFonts w:cstheme="minorHAnsi"/>
                <w:sz w:val="20"/>
                <w:szCs w:val="20"/>
              </w:rPr>
            </w:pPr>
          </w:p>
        </w:tc>
        <w:tc>
          <w:tcPr>
            <w:tcW w:w="2285" w:type="dxa"/>
            <w:vMerge/>
            <w:tcBorders>
              <w:top w:val="nil"/>
            </w:tcBorders>
          </w:tcPr>
          <w:p w14:paraId="0F2F1AF1" w14:textId="77777777" w:rsidR="00BB4330" w:rsidRPr="00BF3B8B" w:rsidRDefault="00BB4330" w:rsidP="00BB4330">
            <w:pPr>
              <w:rPr>
                <w:rFonts w:cstheme="minorHAnsi"/>
                <w:sz w:val="20"/>
                <w:szCs w:val="20"/>
              </w:rPr>
            </w:pPr>
          </w:p>
        </w:tc>
        <w:tc>
          <w:tcPr>
            <w:tcW w:w="993" w:type="dxa"/>
            <w:vMerge/>
            <w:tcBorders>
              <w:top w:val="nil"/>
            </w:tcBorders>
          </w:tcPr>
          <w:p w14:paraId="1D294DBE" w14:textId="77777777" w:rsidR="00BB4330" w:rsidRPr="00BF3B8B" w:rsidRDefault="00BB4330" w:rsidP="00BB4330">
            <w:pPr>
              <w:rPr>
                <w:rFonts w:cstheme="minorHAnsi"/>
                <w:sz w:val="20"/>
                <w:szCs w:val="20"/>
              </w:rPr>
            </w:pPr>
          </w:p>
        </w:tc>
        <w:tc>
          <w:tcPr>
            <w:tcW w:w="566" w:type="dxa"/>
            <w:vMerge/>
            <w:tcBorders>
              <w:top w:val="nil"/>
            </w:tcBorders>
          </w:tcPr>
          <w:p w14:paraId="549842B8" w14:textId="77777777" w:rsidR="00BB4330" w:rsidRPr="00BF3B8B" w:rsidRDefault="00BB4330" w:rsidP="00BB4330">
            <w:pPr>
              <w:rPr>
                <w:rFonts w:cstheme="minorHAnsi"/>
                <w:sz w:val="20"/>
                <w:szCs w:val="20"/>
              </w:rPr>
            </w:pPr>
          </w:p>
        </w:tc>
        <w:tc>
          <w:tcPr>
            <w:tcW w:w="708" w:type="dxa"/>
            <w:vMerge/>
            <w:tcBorders>
              <w:top w:val="nil"/>
            </w:tcBorders>
          </w:tcPr>
          <w:p w14:paraId="70447EBB" w14:textId="77777777" w:rsidR="00BB4330" w:rsidRPr="00BF3B8B" w:rsidRDefault="00BB4330" w:rsidP="00BB4330">
            <w:pPr>
              <w:rPr>
                <w:rFonts w:cstheme="minorHAnsi"/>
                <w:sz w:val="20"/>
                <w:szCs w:val="20"/>
              </w:rPr>
            </w:pPr>
          </w:p>
        </w:tc>
        <w:tc>
          <w:tcPr>
            <w:tcW w:w="1701" w:type="dxa"/>
          </w:tcPr>
          <w:p w14:paraId="0EBECFBC" w14:textId="77777777" w:rsidR="00BB4330" w:rsidRPr="00BF3B8B" w:rsidRDefault="00BB4330" w:rsidP="00BB4330">
            <w:pPr>
              <w:pStyle w:val="TableParagraph"/>
              <w:ind w:left="265"/>
              <w:rPr>
                <w:rFonts w:asciiTheme="minorHAnsi" w:hAnsiTheme="minorHAnsi" w:cstheme="minorHAnsi"/>
                <w:sz w:val="20"/>
                <w:szCs w:val="20"/>
              </w:rPr>
            </w:pPr>
            <w:r w:rsidRPr="00BF3B8B">
              <w:rPr>
                <w:rFonts w:asciiTheme="minorHAnsi" w:hAnsiTheme="minorHAnsi" w:cstheme="minorHAnsi"/>
                <w:sz w:val="20"/>
                <w:szCs w:val="20"/>
              </w:rPr>
              <w:t>стартовый</w:t>
            </w:r>
          </w:p>
        </w:tc>
        <w:tc>
          <w:tcPr>
            <w:tcW w:w="1277" w:type="dxa"/>
          </w:tcPr>
          <w:p w14:paraId="49342641" w14:textId="77777777" w:rsidR="00BB4330" w:rsidRPr="00BF3B8B" w:rsidRDefault="00BB4330" w:rsidP="00BB4330">
            <w:pPr>
              <w:pStyle w:val="TableParagraph"/>
              <w:ind w:left="184"/>
              <w:rPr>
                <w:rFonts w:asciiTheme="minorHAnsi" w:hAnsiTheme="minorHAnsi" w:cstheme="minorHAnsi"/>
                <w:sz w:val="20"/>
                <w:szCs w:val="20"/>
              </w:rPr>
            </w:pPr>
            <w:r w:rsidRPr="00BF3B8B">
              <w:rPr>
                <w:rFonts w:asciiTheme="minorHAnsi" w:hAnsiTheme="minorHAnsi" w:cstheme="minorHAnsi"/>
                <w:sz w:val="20"/>
                <w:szCs w:val="20"/>
              </w:rPr>
              <w:t>базовый</w:t>
            </w:r>
          </w:p>
        </w:tc>
        <w:tc>
          <w:tcPr>
            <w:tcW w:w="1416" w:type="dxa"/>
          </w:tcPr>
          <w:p w14:paraId="70AC65F9" w14:textId="77777777" w:rsidR="00BB4330" w:rsidRPr="00BF3B8B" w:rsidRDefault="00BB4330" w:rsidP="00BB4330">
            <w:pPr>
              <w:pStyle w:val="TableParagraph"/>
              <w:ind w:left="111" w:right="97"/>
              <w:jc w:val="center"/>
              <w:rPr>
                <w:rFonts w:asciiTheme="minorHAnsi" w:hAnsiTheme="minorHAnsi" w:cstheme="minorHAnsi"/>
                <w:sz w:val="20"/>
                <w:szCs w:val="20"/>
              </w:rPr>
            </w:pPr>
            <w:r w:rsidRPr="00BF3B8B">
              <w:rPr>
                <w:rFonts w:asciiTheme="minorHAnsi" w:hAnsiTheme="minorHAnsi" w:cstheme="minorHAnsi"/>
                <w:sz w:val="20"/>
                <w:szCs w:val="20"/>
              </w:rPr>
              <w:t>продвинут</w:t>
            </w:r>
          </w:p>
          <w:p w14:paraId="20D103E9" w14:textId="77777777" w:rsidR="00BB4330" w:rsidRPr="00BF3B8B" w:rsidRDefault="00BB4330" w:rsidP="00BB4330">
            <w:pPr>
              <w:pStyle w:val="TableParagraph"/>
              <w:ind w:left="111" w:right="97"/>
              <w:jc w:val="center"/>
              <w:rPr>
                <w:rFonts w:asciiTheme="minorHAnsi" w:hAnsiTheme="minorHAnsi" w:cstheme="minorHAnsi"/>
                <w:sz w:val="20"/>
                <w:szCs w:val="20"/>
              </w:rPr>
            </w:pPr>
            <w:proofErr w:type="spellStart"/>
            <w:r w:rsidRPr="00BF3B8B">
              <w:rPr>
                <w:rFonts w:asciiTheme="minorHAnsi" w:hAnsiTheme="minorHAnsi" w:cstheme="minorHAnsi"/>
                <w:sz w:val="20"/>
                <w:szCs w:val="20"/>
              </w:rPr>
              <w:t>ый</w:t>
            </w:r>
            <w:proofErr w:type="spellEnd"/>
          </w:p>
        </w:tc>
      </w:tr>
      <w:tr w:rsidR="00695F17" w:rsidRPr="00BF3B8B" w14:paraId="3AADBC81" w14:textId="77777777" w:rsidTr="00804C33">
        <w:trPr>
          <w:trHeight w:val="1200"/>
        </w:trPr>
        <w:tc>
          <w:tcPr>
            <w:tcW w:w="799" w:type="dxa"/>
          </w:tcPr>
          <w:p w14:paraId="5E82E827"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w:t>
            </w:r>
          </w:p>
        </w:tc>
        <w:tc>
          <w:tcPr>
            <w:tcW w:w="2285" w:type="dxa"/>
          </w:tcPr>
          <w:p w14:paraId="5F111BDF" w14:textId="77777777" w:rsidR="00BB4330" w:rsidRPr="00BF3B8B" w:rsidRDefault="00BB4330" w:rsidP="00BB4330">
            <w:pPr>
              <w:pStyle w:val="TableParagraph"/>
              <w:ind w:right="166"/>
              <w:rPr>
                <w:rFonts w:asciiTheme="minorHAnsi" w:hAnsiTheme="minorHAnsi" w:cstheme="minorHAnsi"/>
                <w:sz w:val="20"/>
                <w:szCs w:val="20"/>
              </w:rPr>
            </w:pPr>
            <w:r w:rsidRPr="00BF3B8B">
              <w:rPr>
                <w:rFonts w:asciiTheme="minorHAnsi" w:hAnsiTheme="minorHAnsi" w:cstheme="minorHAnsi"/>
                <w:sz w:val="20"/>
                <w:szCs w:val="20"/>
              </w:rPr>
              <w:t xml:space="preserve">Основы </w:t>
            </w:r>
            <w:proofErr w:type="spellStart"/>
            <w:r w:rsidRPr="00BF3B8B">
              <w:rPr>
                <w:rFonts w:asciiTheme="minorHAnsi" w:hAnsiTheme="minorHAnsi" w:cstheme="minorHAnsi"/>
                <w:sz w:val="20"/>
                <w:szCs w:val="20"/>
              </w:rPr>
              <w:t>лесовосстановле</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ния</w:t>
            </w:r>
            <w:proofErr w:type="spellEnd"/>
            <w:r w:rsidRPr="00BF3B8B">
              <w:rPr>
                <w:rFonts w:asciiTheme="minorHAnsi" w:hAnsiTheme="minorHAnsi" w:cstheme="minorHAnsi"/>
                <w:sz w:val="20"/>
                <w:szCs w:val="20"/>
              </w:rPr>
              <w:t>.</w:t>
            </w:r>
          </w:p>
          <w:p w14:paraId="2E6735F2" w14:textId="77777777" w:rsidR="00BB4330" w:rsidRPr="00BF3B8B" w:rsidRDefault="00BB4330" w:rsidP="00BB4330">
            <w:pPr>
              <w:pStyle w:val="TableParagraph"/>
              <w:ind w:right="455"/>
              <w:rPr>
                <w:rFonts w:asciiTheme="minorHAnsi" w:hAnsiTheme="minorHAnsi" w:cstheme="minorHAnsi"/>
                <w:sz w:val="20"/>
                <w:szCs w:val="20"/>
              </w:rPr>
            </w:pPr>
            <w:r w:rsidRPr="00BF3B8B">
              <w:rPr>
                <w:rFonts w:asciiTheme="minorHAnsi" w:hAnsiTheme="minorHAnsi" w:cstheme="minorHAnsi"/>
                <w:sz w:val="20"/>
                <w:szCs w:val="20"/>
              </w:rPr>
              <w:t>Лесосеменное дело</w:t>
            </w:r>
          </w:p>
        </w:tc>
        <w:tc>
          <w:tcPr>
            <w:tcW w:w="993" w:type="dxa"/>
          </w:tcPr>
          <w:p w14:paraId="488D4906"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10</w:t>
            </w:r>
          </w:p>
        </w:tc>
        <w:tc>
          <w:tcPr>
            <w:tcW w:w="566" w:type="dxa"/>
          </w:tcPr>
          <w:p w14:paraId="6F374949"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6</w:t>
            </w:r>
          </w:p>
        </w:tc>
        <w:tc>
          <w:tcPr>
            <w:tcW w:w="708" w:type="dxa"/>
          </w:tcPr>
          <w:p w14:paraId="37037B1E"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4</w:t>
            </w:r>
          </w:p>
        </w:tc>
        <w:tc>
          <w:tcPr>
            <w:tcW w:w="1701" w:type="dxa"/>
          </w:tcPr>
          <w:p w14:paraId="1B9702A5" w14:textId="77777777" w:rsidR="00BB4330" w:rsidRPr="00BF3B8B" w:rsidRDefault="00BB4330" w:rsidP="00BB4330">
            <w:pPr>
              <w:pStyle w:val="TableParagraph"/>
              <w:ind w:left="109" w:right="144"/>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277" w:type="dxa"/>
          </w:tcPr>
          <w:p w14:paraId="0B4D3821" w14:textId="77777777" w:rsidR="00BB4330" w:rsidRPr="00BF3B8B" w:rsidRDefault="00BB4330" w:rsidP="00BB4330">
            <w:pPr>
              <w:pStyle w:val="TableParagraph"/>
              <w:ind w:left="110" w:right="160"/>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ская</w:t>
            </w:r>
            <w:proofErr w:type="spellEnd"/>
            <w:r w:rsidRPr="00BF3B8B">
              <w:rPr>
                <w:rFonts w:asciiTheme="minorHAnsi" w:hAnsiTheme="minorHAnsi" w:cstheme="minorHAnsi"/>
                <w:sz w:val="20"/>
                <w:szCs w:val="20"/>
              </w:rPr>
              <w:t xml:space="preserve"> работа</w:t>
            </w:r>
          </w:p>
        </w:tc>
        <w:tc>
          <w:tcPr>
            <w:tcW w:w="1416" w:type="dxa"/>
          </w:tcPr>
          <w:p w14:paraId="2C6F08B4" w14:textId="77777777" w:rsidR="00BB4330" w:rsidRPr="00BF3B8B" w:rsidRDefault="00BB4330" w:rsidP="00BB4330">
            <w:pPr>
              <w:pStyle w:val="TableParagraph"/>
              <w:ind w:left="110" w:right="75"/>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Практическ</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ая</w:t>
            </w:r>
            <w:proofErr w:type="spellEnd"/>
            <w:r w:rsidRPr="00BF3B8B">
              <w:rPr>
                <w:rFonts w:asciiTheme="minorHAnsi" w:hAnsiTheme="minorHAnsi" w:cstheme="minorHAnsi"/>
                <w:sz w:val="20"/>
                <w:szCs w:val="20"/>
              </w:rPr>
              <w:t xml:space="preserve"> работа</w:t>
            </w:r>
          </w:p>
        </w:tc>
      </w:tr>
      <w:tr w:rsidR="00695F17" w:rsidRPr="00BF3B8B" w14:paraId="4FAFD782" w14:textId="77777777" w:rsidTr="00BB4330">
        <w:trPr>
          <w:trHeight w:val="966"/>
        </w:trPr>
        <w:tc>
          <w:tcPr>
            <w:tcW w:w="799" w:type="dxa"/>
          </w:tcPr>
          <w:p w14:paraId="362575E8"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2285" w:type="dxa"/>
          </w:tcPr>
          <w:p w14:paraId="56292557" w14:textId="77777777" w:rsidR="00BB4330" w:rsidRPr="00BF3B8B" w:rsidRDefault="00BB4330" w:rsidP="00BB4330">
            <w:pPr>
              <w:pStyle w:val="TableParagraph"/>
              <w:ind w:right="462"/>
              <w:rPr>
                <w:rFonts w:asciiTheme="minorHAnsi" w:hAnsiTheme="minorHAnsi" w:cstheme="minorHAnsi"/>
                <w:sz w:val="20"/>
                <w:szCs w:val="20"/>
              </w:rPr>
            </w:pPr>
            <w:r w:rsidRPr="00BF3B8B">
              <w:rPr>
                <w:rFonts w:asciiTheme="minorHAnsi" w:hAnsiTheme="minorHAnsi" w:cstheme="minorHAnsi"/>
                <w:sz w:val="20"/>
                <w:szCs w:val="20"/>
              </w:rPr>
              <w:t>Выращивание посадочного</w:t>
            </w:r>
          </w:p>
          <w:p w14:paraId="038A4F34"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материала</w:t>
            </w:r>
          </w:p>
        </w:tc>
        <w:tc>
          <w:tcPr>
            <w:tcW w:w="993" w:type="dxa"/>
          </w:tcPr>
          <w:p w14:paraId="6C0D3423"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11</w:t>
            </w:r>
          </w:p>
        </w:tc>
        <w:tc>
          <w:tcPr>
            <w:tcW w:w="566" w:type="dxa"/>
          </w:tcPr>
          <w:p w14:paraId="51961009"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6</w:t>
            </w:r>
          </w:p>
        </w:tc>
        <w:tc>
          <w:tcPr>
            <w:tcW w:w="708" w:type="dxa"/>
          </w:tcPr>
          <w:p w14:paraId="04F203B6"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5</w:t>
            </w:r>
          </w:p>
        </w:tc>
        <w:tc>
          <w:tcPr>
            <w:tcW w:w="1701" w:type="dxa"/>
          </w:tcPr>
          <w:p w14:paraId="538519CF" w14:textId="77777777" w:rsidR="00BB4330" w:rsidRPr="00BF3B8B" w:rsidRDefault="00BB4330" w:rsidP="00BB4330">
            <w:pPr>
              <w:pStyle w:val="TableParagraph"/>
              <w:ind w:left="109" w:right="144"/>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277" w:type="dxa"/>
          </w:tcPr>
          <w:p w14:paraId="343BF8FC" w14:textId="77777777" w:rsidR="00BB4330" w:rsidRPr="00BF3B8B" w:rsidRDefault="00BB4330" w:rsidP="00BB4330">
            <w:pPr>
              <w:pStyle w:val="TableParagraph"/>
              <w:ind w:left="110" w:right="160"/>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ская</w:t>
            </w:r>
            <w:proofErr w:type="spellEnd"/>
            <w:r w:rsidRPr="00BF3B8B">
              <w:rPr>
                <w:rFonts w:asciiTheme="minorHAnsi" w:hAnsiTheme="minorHAnsi" w:cstheme="minorHAnsi"/>
                <w:sz w:val="20"/>
                <w:szCs w:val="20"/>
              </w:rPr>
              <w:t xml:space="preserve"> работа</w:t>
            </w:r>
          </w:p>
        </w:tc>
        <w:tc>
          <w:tcPr>
            <w:tcW w:w="1416" w:type="dxa"/>
          </w:tcPr>
          <w:p w14:paraId="7BCBACC4" w14:textId="77777777" w:rsidR="00BB4330" w:rsidRPr="00BF3B8B" w:rsidRDefault="00BB4330" w:rsidP="00BB4330">
            <w:pPr>
              <w:pStyle w:val="TableParagraph"/>
              <w:ind w:left="110" w:right="75"/>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Практическ</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ая</w:t>
            </w:r>
            <w:proofErr w:type="spellEnd"/>
            <w:r w:rsidRPr="00BF3B8B">
              <w:rPr>
                <w:rFonts w:asciiTheme="minorHAnsi" w:hAnsiTheme="minorHAnsi" w:cstheme="minorHAnsi"/>
                <w:sz w:val="20"/>
                <w:szCs w:val="20"/>
              </w:rPr>
              <w:t xml:space="preserve"> работа</w:t>
            </w:r>
          </w:p>
        </w:tc>
      </w:tr>
      <w:tr w:rsidR="00695F17" w:rsidRPr="00BF3B8B" w14:paraId="276363CD" w14:textId="77777777" w:rsidTr="00BB4330">
        <w:trPr>
          <w:trHeight w:val="830"/>
        </w:trPr>
        <w:tc>
          <w:tcPr>
            <w:tcW w:w="799" w:type="dxa"/>
          </w:tcPr>
          <w:p w14:paraId="27EB7D41"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w:t>
            </w:r>
          </w:p>
        </w:tc>
        <w:tc>
          <w:tcPr>
            <w:tcW w:w="2285" w:type="dxa"/>
          </w:tcPr>
          <w:p w14:paraId="1030F717" w14:textId="77777777" w:rsidR="00BB4330" w:rsidRPr="00BF3B8B" w:rsidRDefault="00BB4330" w:rsidP="00BB4330">
            <w:pPr>
              <w:pStyle w:val="TableParagraph"/>
              <w:ind w:right="1014"/>
              <w:rPr>
                <w:rFonts w:asciiTheme="minorHAnsi" w:hAnsiTheme="minorHAnsi" w:cstheme="minorHAnsi"/>
                <w:sz w:val="20"/>
                <w:szCs w:val="20"/>
              </w:rPr>
            </w:pPr>
            <w:r w:rsidRPr="00BF3B8B">
              <w:rPr>
                <w:rFonts w:asciiTheme="minorHAnsi" w:hAnsiTheme="minorHAnsi" w:cstheme="minorHAnsi"/>
                <w:sz w:val="20"/>
                <w:szCs w:val="20"/>
              </w:rPr>
              <w:t>Лесные культуры</w:t>
            </w:r>
          </w:p>
        </w:tc>
        <w:tc>
          <w:tcPr>
            <w:tcW w:w="993" w:type="dxa"/>
          </w:tcPr>
          <w:p w14:paraId="4183E3FA"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13</w:t>
            </w:r>
          </w:p>
        </w:tc>
        <w:tc>
          <w:tcPr>
            <w:tcW w:w="566" w:type="dxa"/>
          </w:tcPr>
          <w:p w14:paraId="7BCDD79E"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11</w:t>
            </w:r>
          </w:p>
        </w:tc>
        <w:tc>
          <w:tcPr>
            <w:tcW w:w="708" w:type="dxa"/>
          </w:tcPr>
          <w:p w14:paraId="22D5B486"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2</w:t>
            </w:r>
          </w:p>
        </w:tc>
        <w:tc>
          <w:tcPr>
            <w:tcW w:w="1701" w:type="dxa"/>
          </w:tcPr>
          <w:p w14:paraId="7B7B3059" w14:textId="77777777" w:rsidR="00BB4330" w:rsidRPr="00BF3B8B" w:rsidRDefault="00BB4330" w:rsidP="00BB4330">
            <w:pPr>
              <w:pStyle w:val="TableParagraph"/>
              <w:ind w:left="109" w:right="144"/>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277" w:type="dxa"/>
          </w:tcPr>
          <w:p w14:paraId="3FFAC4F6" w14:textId="77777777" w:rsidR="00BB4330" w:rsidRPr="00BF3B8B" w:rsidRDefault="00BB4330" w:rsidP="00BB4330">
            <w:pPr>
              <w:pStyle w:val="TableParagraph"/>
              <w:ind w:left="110" w:right="160"/>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ская</w:t>
            </w:r>
            <w:proofErr w:type="spellEnd"/>
          </w:p>
          <w:p w14:paraId="1262EA4F" w14:textId="77777777" w:rsidR="00BB4330" w:rsidRPr="00BF3B8B" w:rsidRDefault="00BB4330"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работа</w:t>
            </w:r>
          </w:p>
        </w:tc>
        <w:tc>
          <w:tcPr>
            <w:tcW w:w="1416" w:type="dxa"/>
          </w:tcPr>
          <w:p w14:paraId="77C3A379" w14:textId="77777777" w:rsidR="00BB4330" w:rsidRPr="00BF3B8B" w:rsidRDefault="00BB4330" w:rsidP="00BB4330">
            <w:pPr>
              <w:pStyle w:val="TableParagraph"/>
              <w:ind w:left="110" w:right="75"/>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Практическ</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ая</w:t>
            </w:r>
            <w:proofErr w:type="spellEnd"/>
            <w:r w:rsidRPr="00BF3B8B">
              <w:rPr>
                <w:rFonts w:asciiTheme="minorHAnsi" w:hAnsiTheme="minorHAnsi" w:cstheme="minorHAnsi"/>
                <w:sz w:val="20"/>
                <w:szCs w:val="20"/>
              </w:rPr>
              <w:t xml:space="preserve"> работа</w:t>
            </w:r>
          </w:p>
        </w:tc>
      </w:tr>
      <w:tr w:rsidR="00804C33" w:rsidRPr="00BF3B8B" w14:paraId="375C8701" w14:textId="77777777" w:rsidTr="00BB4330">
        <w:trPr>
          <w:trHeight w:val="321"/>
        </w:trPr>
        <w:tc>
          <w:tcPr>
            <w:tcW w:w="799" w:type="dxa"/>
          </w:tcPr>
          <w:p w14:paraId="2AF87947" w14:textId="77777777" w:rsidR="00BB4330" w:rsidRPr="00BF3B8B" w:rsidRDefault="00BB4330" w:rsidP="00BB4330">
            <w:pPr>
              <w:pStyle w:val="TableParagraph"/>
              <w:ind w:left="0"/>
              <w:rPr>
                <w:rFonts w:asciiTheme="minorHAnsi" w:hAnsiTheme="minorHAnsi" w:cstheme="minorHAnsi"/>
                <w:sz w:val="20"/>
                <w:szCs w:val="20"/>
              </w:rPr>
            </w:pPr>
          </w:p>
        </w:tc>
        <w:tc>
          <w:tcPr>
            <w:tcW w:w="2285" w:type="dxa"/>
          </w:tcPr>
          <w:p w14:paraId="19516F6A"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Итого:</w:t>
            </w:r>
          </w:p>
        </w:tc>
        <w:tc>
          <w:tcPr>
            <w:tcW w:w="993" w:type="dxa"/>
          </w:tcPr>
          <w:p w14:paraId="642BE815"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34</w:t>
            </w:r>
          </w:p>
        </w:tc>
        <w:tc>
          <w:tcPr>
            <w:tcW w:w="566" w:type="dxa"/>
          </w:tcPr>
          <w:p w14:paraId="03735EC6"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23</w:t>
            </w:r>
          </w:p>
        </w:tc>
        <w:tc>
          <w:tcPr>
            <w:tcW w:w="708" w:type="dxa"/>
          </w:tcPr>
          <w:p w14:paraId="7C07900B"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11</w:t>
            </w:r>
          </w:p>
        </w:tc>
        <w:tc>
          <w:tcPr>
            <w:tcW w:w="1701" w:type="dxa"/>
          </w:tcPr>
          <w:p w14:paraId="492DE617" w14:textId="77777777" w:rsidR="00BB4330" w:rsidRPr="00BF3B8B" w:rsidRDefault="00BB4330" w:rsidP="00BB4330">
            <w:pPr>
              <w:pStyle w:val="TableParagraph"/>
              <w:ind w:left="0"/>
              <w:rPr>
                <w:rFonts w:asciiTheme="minorHAnsi" w:hAnsiTheme="minorHAnsi" w:cstheme="minorHAnsi"/>
                <w:sz w:val="20"/>
                <w:szCs w:val="20"/>
              </w:rPr>
            </w:pPr>
          </w:p>
        </w:tc>
        <w:tc>
          <w:tcPr>
            <w:tcW w:w="1277" w:type="dxa"/>
          </w:tcPr>
          <w:p w14:paraId="00E0D002" w14:textId="77777777" w:rsidR="00BB4330" w:rsidRPr="00BF3B8B" w:rsidRDefault="00BB4330" w:rsidP="00BB4330">
            <w:pPr>
              <w:pStyle w:val="TableParagraph"/>
              <w:ind w:left="0"/>
              <w:rPr>
                <w:rFonts w:asciiTheme="minorHAnsi" w:hAnsiTheme="minorHAnsi" w:cstheme="minorHAnsi"/>
                <w:sz w:val="20"/>
                <w:szCs w:val="20"/>
              </w:rPr>
            </w:pPr>
          </w:p>
        </w:tc>
        <w:tc>
          <w:tcPr>
            <w:tcW w:w="1416" w:type="dxa"/>
          </w:tcPr>
          <w:p w14:paraId="4B98936D" w14:textId="77777777" w:rsidR="00BB4330" w:rsidRPr="00BF3B8B" w:rsidRDefault="00BB4330" w:rsidP="00BB4330">
            <w:pPr>
              <w:pStyle w:val="TableParagraph"/>
              <w:ind w:left="0"/>
              <w:rPr>
                <w:rFonts w:asciiTheme="minorHAnsi" w:hAnsiTheme="minorHAnsi" w:cstheme="minorHAnsi"/>
                <w:sz w:val="20"/>
                <w:szCs w:val="20"/>
              </w:rPr>
            </w:pPr>
          </w:p>
        </w:tc>
      </w:tr>
    </w:tbl>
    <w:p w14:paraId="73B3FE76" w14:textId="77777777" w:rsidR="00BB4330" w:rsidRPr="00BF3B8B" w:rsidRDefault="00BB4330" w:rsidP="007748EA">
      <w:pPr>
        <w:pStyle w:val="2"/>
        <w:keepNext w:val="0"/>
        <w:keepLines w:val="0"/>
        <w:widowControl w:val="0"/>
        <w:numPr>
          <w:ilvl w:val="1"/>
          <w:numId w:val="69"/>
        </w:numPr>
        <w:tabs>
          <w:tab w:val="left" w:pos="614"/>
        </w:tabs>
        <w:autoSpaceDE w:val="0"/>
        <w:autoSpaceDN w:val="0"/>
        <w:spacing w:before="0" w:line="240" w:lineRule="auto"/>
        <w:ind w:left="613"/>
        <w:jc w:val="left"/>
        <w:rPr>
          <w:rFonts w:asciiTheme="minorHAnsi" w:hAnsiTheme="minorHAnsi" w:cstheme="minorHAnsi"/>
          <w:color w:val="auto"/>
          <w:sz w:val="20"/>
          <w:szCs w:val="20"/>
        </w:rPr>
      </w:pPr>
      <w:r w:rsidRPr="00BF3B8B">
        <w:rPr>
          <w:rFonts w:asciiTheme="minorHAnsi" w:hAnsiTheme="minorHAnsi" w:cstheme="minorHAnsi"/>
          <w:color w:val="auto"/>
          <w:sz w:val="20"/>
          <w:szCs w:val="20"/>
        </w:rPr>
        <w:t>год</w:t>
      </w:r>
      <w:r w:rsidRPr="00BF3B8B">
        <w:rPr>
          <w:rFonts w:asciiTheme="minorHAnsi" w:hAnsiTheme="minorHAnsi" w:cstheme="minorHAnsi"/>
          <w:color w:val="auto"/>
          <w:spacing w:val="-4"/>
          <w:sz w:val="20"/>
          <w:szCs w:val="20"/>
        </w:rPr>
        <w:t xml:space="preserve"> </w:t>
      </w:r>
      <w:r w:rsidRPr="00BF3B8B">
        <w:rPr>
          <w:rFonts w:asciiTheme="minorHAnsi" w:hAnsiTheme="minorHAnsi" w:cstheme="minorHAnsi"/>
          <w:color w:val="auto"/>
          <w:sz w:val="20"/>
          <w:szCs w:val="20"/>
        </w:rPr>
        <w:t>обучения</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273"/>
        <w:gridCol w:w="993"/>
        <w:gridCol w:w="566"/>
        <w:gridCol w:w="708"/>
        <w:gridCol w:w="1701"/>
        <w:gridCol w:w="1277"/>
        <w:gridCol w:w="1416"/>
      </w:tblGrid>
      <w:tr w:rsidR="00695F17" w:rsidRPr="00BF3B8B" w14:paraId="20DAA274" w14:textId="77777777" w:rsidTr="00BB4330">
        <w:trPr>
          <w:trHeight w:val="323"/>
        </w:trPr>
        <w:tc>
          <w:tcPr>
            <w:tcW w:w="811" w:type="dxa"/>
            <w:vMerge w:val="restart"/>
          </w:tcPr>
          <w:p w14:paraId="5B35F18C" w14:textId="77777777" w:rsidR="00BB4330" w:rsidRPr="00BF3B8B" w:rsidRDefault="00BB4330" w:rsidP="00BB4330">
            <w:pPr>
              <w:pStyle w:val="TableParagraph"/>
              <w:spacing w:before="112"/>
              <w:ind w:right="304"/>
              <w:rPr>
                <w:rFonts w:asciiTheme="minorHAnsi" w:hAnsiTheme="minorHAnsi" w:cstheme="minorHAnsi"/>
                <w:sz w:val="20"/>
                <w:szCs w:val="20"/>
              </w:rPr>
            </w:pPr>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п.п</w:t>
            </w:r>
            <w:proofErr w:type="spellEnd"/>
          </w:p>
        </w:tc>
        <w:tc>
          <w:tcPr>
            <w:tcW w:w="2273" w:type="dxa"/>
            <w:vMerge w:val="restart"/>
          </w:tcPr>
          <w:p w14:paraId="3F806B4A" w14:textId="77777777" w:rsidR="00BB4330" w:rsidRPr="00BF3B8B" w:rsidRDefault="00BB4330" w:rsidP="00BB4330">
            <w:pPr>
              <w:pStyle w:val="TableParagraph"/>
              <w:spacing w:before="9"/>
              <w:ind w:left="0"/>
              <w:rPr>
                <w:rFonts w:asciiTheme="minorHAnsi" w:hAnsiTheme="minorHAnsi" w:cstheme="minorHAnsi"/>
                <w:sz w:val="20"/>
                <w:szCs w:val="20"/>
              </w:rPr>
            </w:pPr>
          </w:p>
          <w:p w14:paraId="3CA0D125"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Учебные модули</w:t>
            </w:r>
          </w:p>
        </w:tc>
        <w:tc>
          <w:tcPr>
            <w:tcW w:w="993" w:type="dxa"/>
            <w:vMerge w:val="restart"/>
          </w:tcPr>
          <w:p w14:paraId="00845B6D" w14:textId="77777777" w:rsidR="00BB4330" w:rsidRPr="00BF3B8B" w:rsidRDefault="00BB4330" w:rsidP="00BB4330">
            <w:pPr>
              <w:pStyle w:val="TableParagraph"/>
              <w:ind w:right="164"/>
              <w:rPr>
                <w:rFonts w:asciiTheme="minorHAnsi" w:hAnsiTheme="minorHAnsi" w:cstheme="minorHAnsi"/>
                <w:sz w:val="20"/>
                <w:szCs w:val="20"/>
              </w:rPr>
            </w:pPr>
            <w:r w:rsidRPr="00BF3B8B">
              <w:rPr>
                <w:rFonts w:asciiTheme="minorHAnsi" w:hAnsiTheme="minorHAnsi" w:cstheme="minorHAnsi"/>
                <w:sz w:val="20"/>
                <w:szCs w:val="20"/>
              </w:rPr>
              <w:t>Всего часов</w:t>
            </w:r>
          </w:p>
        </w:tc>
        <w:tc>
          <w:tcPr>
            <w:tcW w:w="566" w:type="dxa"/>
            <w:vMerge w:val="restart"/>
          </w:tcPr>
          <w:p w14:paraId="70B4160C"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Т</w:t>
            </w:r>
          </w:p>
        </w:tc>
        <w:tc>
          <w:tcPr>
            <w:tcW w:w="708" w:type="dxa"/>
            <w:vMerge w:val="restart"/>
          </w:tcPr>
          <w:p w14:paraId="47BEC611"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П</w:t>
            </w:r>
          </w:p>
        </w:tc>
        <w:tc>
          <w:tcPr>
            <w:tcW w:w="4394" w:type="dxa"/>
            <w:gridSpan w:val="3"/>
          </w:tcPr>
          <w:p w14:paraId="7CC15B5B"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Форма аттестации</w:t>
            </w:r>
          </w:p>
        </w:tc>
      </w:tr>
      <w:tr w:rsidR="00695F17" w:rsidRPr="00BF3B8B" w14:paraId="33C265AC" w14:textId="77777777" w:rsidTr="00BB4330">
        <w:trPr>
          <w:trHeight w:val="551"/>
        </w:trPr>
        <w:tc>
          <w:tcPr>
            <w:tcW w:w="811" w:type="dxa"/>
            <w:vMerge/>
            <w:tcBorders>
              <w:top w:val="nil"/>
            </w:tcBorders>
          </w:tcPr>
          <w:p w14:paraId="7E97014C" w14:textId="77777777" w:rsidR="00BB4330" w:rsidRPr="00BF3B8B" w:rsidRDefault="00BB4330" w:rsidP="00BB4330">
            <w:pPr>
              <w:rPr>
                <w:rFonts w:cstheme="minorHAnsi"/>
                <w:sz w:val="20"/>
                <w:szCs w:val="20"/>
              </w:rPr>
            </w:pPr>
          </w:p>
        </w:tc>
        <w:tc>
          <w:tcPr>
            <w:tcW w:w="2273" w:type="dxa"/>
            <w:vMerge/>
            <w:tcBorders>
              <w:top w:val="nil"/>
            </w:tcBorders>
          </w:tcPr>
          <w:p w14:paraId="0219B38E" w14:textId="77777777" w:rsidR="00BB4330" w:rsidRPr="00BF3B8B" w:rsidRDefault="00BB4330" w:rsidP="00BB4330">
            <w:pPr>
              <w:rPr>
                <w:rFonts w:cstheme="minorHAnsi"/>
                <w:sz w:val="20"/>
                <w:szCs w:val="20"/>
              </w:rPr>
            </w:pPr>
          </w:p>
        </w:tc>
        <w:tc>
          <w:tcPr>
            <w:tcW w:w="993" w:type="dxa"/>
            <w:vMerge/>
            <w:tcBorders>
              <w:top w:val="nil"/>
            </w:tcBorders>
          </w:tcPr>
          <w:p w14:paraId="2F09F447" w14:textId="77777777" w:rsidR="00BB4330" w:rsidRPr="00BF3B8B" w:rsidRDefault="00BB4330" w:rsidP="00BB4330">
            <w:pPr>
              <w:rPr>
                <w:rFonts w:cstheme="minorHAnsi"/>
                <w:sz w:val="20"/>
                <w:szCs w:val="20"/>
              </w:rPr>
            </w:pPr>
          </w:p>
        </w:tc>
        <w:tc>
          <w:tcPr>
            <w:tcW w:w="566" w:type="dxa"/>
            <w:vMerge/>
            <w:tcBorders>
              <w:top w:val="nil"/>
            </w:tcBorders>
          </w:tcPr>
          <w:p w14:paraId="2BED0949" w14:textId="77777777" w:rsidR="00BB4330" w:rsidRPr="00BF3B8B" w:rsidRDefault="00BB4330" w:rsidP="00BB4330">
            <w:pPr>
              <w:rPr>
                <w:rFonts w:cstheme="minorHAnsi"/>
                <w:sz w:val="20"/>
                <w:szCs w:val="20"/>
              </w:rPr>
            </w:pPr>
          </w:p>
        </w:tc>
        <w:tc>
          <w:tcPr>
            <w:tcW w:w="708" w:type="dxa"/>
            <w:vMerge/>
            <w:tcBorders>
              <w:top w:val="nil"/>
            </w:tcBorders>
          </w:tcPr>
          <w:p w14:paraId="3F89F68F" w14:textId="77777777" w:rsidR="00BB4330" w:rsidRPr="00BF3B8B" w:rsidRDefault="00BB4330" w:rsidP="00BB4330">
            <w:pPr>
              <w:rPr>
                <w:rFonts w:cstheme="minorHAnsi"/>
                <w:sz w:val="20"/>
                <w:szCs w:val="20"/>
              </w:rPr>
            </w:pPr>
          </w:p>
        </w:tc>
        <w:tc>
          <w:tcPr>
            <w:tcW w:w="1701" w:type="dxa"/>
          </w:tcPr>
          <w:p w14:paraId="2AC498E7" w14:textId="77777777" w:rsidR="00BB4330" w:rsidRPr="00BF3B8B" w:rsidRDefault="00BB4330" w:rsidP="00BB4330">
            <w:pPr>
              <w:pStyle w:val="TableParagraph"/>
              <w:ind w:left="265"/>
              <w:rPr>
                <w:rFonts w:asciiTheme="minorHAnsi" w:hAnsiTheme="minorHAnsi" w:cstheme="minorHAnsi"/>
                <w:sz w:val="20"/>
                <w:szCs w:val="20"/>
              </w:rPr>
            </w:pPr>
            <w:r w:rsidRPr="00BF3B8B">
              <w:rPr>
                <w:rFonts w:asciiTheme="minorHAnsi" w:hAnsiTheme="minorHAnsi" w:cstheme="minorHAnsi"/>
                <w:sz w:val="20"/>
                <w:szCs w:val="20"/>
              </w:rPr>
              <w:t>стартовый</w:t>
            </w:r>
          </w:p>
        </w:tc>
        <w:tc>
          <w:tcPr>
            <w:tcW w:w="1277" w:type="dxa"/>
          </w:tcPr>
          <w:p w14:paraId="532A9E4C" w14:textId="77777777" w:rsidR="00BB4330" w:rsidRPr="00BF3B8B" w:rsidRDefault="00BB4330" w:rsidP="00BB4330">
            <w:pPr>
              <w:pStyle w:val="TableParagraph"/>
              <w:ind w:left="184"/>
              <w:rPr>
                <w:rFonts w:asciiTheme="minorHAnsi" w:hAnsiTheme="minorHAnsi" w:cstheme="minorHAnsi"/>
                <w:sz w:val="20"/>
                <w:szCs w:val="20"/>
              </w:rPr>
            </w:pPr>
            <w:r w:rsidRPr="00BF3B8B">
              <w:rPr>
                <w:rFonts w:asciiTheme="minorHAnsi" w:hAnsiTheme="minorHAnsi" w:cstheme="minorHAnsi"/>
                <w:sz w:val="20"/>
                <w:szCs w:val="20"/>
              </w:rPr>
              <w:t>базовый</w:t>
            </w:r>
          </w:p>
        </w:tc>
        <w:tc>
          <w:tcPr>
            <w:tcW w:w="1416" w:type="dxa"/>
          </w:tcPr>
          <w:p w14:paraId="2507B549" w14:textId="77777777" w:rsidR="00BB4330" w:rsidRPr="00BF3B8B" w:rsidRDefault="00BB4330" w:rsidP="00BB4330">
            <w:pPr>
              <w:pStyle w:val="TableParagraph"/>
              <w:ind w:left="547" w:right="97" w:hanging="416"/>
              <w:rPr>
                <w:rFonts w:asciiTheme="minorHAnsi" w:hAnsiTheme="minorHAnsi" w:cstheme="minorHAnsi"/>
                <w:sz w:val="20"/>
                <w:szCs w:val="20"/>
              </w:rPr>
            </w:pPr>
            <w:r w:rsidRPr="00BF3B8B">
              <w:rPr>
                <w:rFonts w:asciiTheme="minorHAnsi" w:hAnsiTheme="minorHAnsi" w:cstheme="minorHAnsi"/>
                <w:sz w:val="20"/>
                <w:szCs w:val="20"/>
              </w:rPr>
              <w:t xml:space="preserve">продвинут </w:t>
            </w:r>
            <w:proofErr w:type="spellStart"/>
            <w:r w:rsidRPr="00BF3B8B">
              <w:rPr>
                <w:rFonts w:asciiTheme="minorHAnsi" w:hAnsiTheme="minorHAnsi" w:cstheme="minorHAnsi"/>
                <w:sz w:val="20"/>
                <w:szCs w:val="20"/>
              </w:rPr>
              <w:t>ый</w:t>
            </w:r>
            <w:proofErr w:type="spellEnd"/>
          </w:p>
        </w:tc>
      </w:tr>
      <w:tr w:rsidR="00695F17" w:rsidRPr="00BF3B8B" w14:paraId="450B85E3" w14:textId="77777777" w:rsidTr="00BB4330">
        <w:trPr>
          <w:trHeight w:val="642"/>
        </w:trPr>
        <w:tc>
          <w:tcPr>
            <w:tcW w:w="811" w:type="dxa"/>
          </w:tcPr>
          <w:p w14:paraId="43C33B25"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w:t>
            </w:r>
          </w:p>
        </w:tc>
        <w:tc>
          <w:tcPr>
            <w:tcW w:w="2273" w:type="dxa"/>
          </w:tcPr>
          <w:p w14:paraId="33C0D51B"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Основы</w:t>
            </w:r>
          </w:p>
          <w:p w14:paraId="07BC3E69"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лесоводства</w:t>
            </w:r>
          </w:p>
        </w:tc>
        <w:tc>
          <w:tcPr>
            <w:tcW w:w="993" w:type="dxa"/>
          </w:tcPr>
          <w:p w14:paraId="5BB2EE33"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14</w:t>
            </w:r>
          </w:p>
        </w:tc>
        <w:tc>
          <w:tcPr>
            <w:tcW w:w="566" w:type="dxa"/>
          </w:tcPr>
          <w:p w14:paraId="7A69133C"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10</w:t>
            </w:r>
          </w:p>
        </w:tc>
        <w:tc>
          <w:tcPr>
            <w:tcW w:w="708" w:type="dxa"/>
          </w:tcPr>
          <w:p w14:paraId="2C13D68A"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4</w:t>
            </w:r>
          </w:p>
        </w:tc>
        <w:tc>
          <w:tcPr>
            <w:tcW w:w="1701" w:type="dxa"/>
          </w:tcPr>
          <w:p w14:paraId="101A3BC9"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Тест</w:t>
            </w:r>
          </w:p>
        </w:tc>
        <w:tc>
          <w:tcPr>
            <w:tcW w:w="1277" w:type="dxa"/>
          </w:tcPr>
          <w:p w14:paraId="597444B7" w14:textId="77777777" w:rsidR="00BB4330" w:rsidRPr="00BF3B8B" w:rsidRDefault="00BB4330"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Зачет</w:t>
            </w:r>
          </w:p>
        </w:tc>
        <w:tc>
          <w:tcPr>
            <w:tcW w:w="1416" w:type="dxa"/>
          </w:tcPr>
          <w:p w14:paraId="5C7D113F" w14:textId="77777777" w:rsidR="00BB4330" w:rsidRPr="00BF3B8B" w:rsidRDefault="00BB4330"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Зачет</w:t>
            </w:r>
          </w:p>
        </w:tc>
      </w:tr>
      <w:tr w:rsidR="00695F17" w:rsidRPr="00BF3B8B" w14:paraId="0E55AA4A" w14:textId="77777777" w:rsidTr="00BB4330">
        <w:trPr>
          <w:trHeight w:val="645"/>
        </w:trPr>
        <w:tc>
          <w:tcPr>
            <w:tcW w:w="811" w:type="dxa"/>
          </w:tcPr>
          <w:p w14:paraId="661C33CC"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2</w:t>
            </w:r>
          </w:p>
        </w:tc>
        <w:tc>
          <w:tcPr>
            <w:tcW w:w="2273" w:type="dxa"/>
          </w:tcPr>
          <w:p w14:paraId="62FC0D3F"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Основы</w:t>
            </w:r>
          </w:p>
          <w:p w14:paraId="7A95188D"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лесоведения</w:t>
            </w:r>
          </w:p>
        </w:tc>
        <w:tc>
          <w:tcPr>
            <w:tcW w:w="993" w:type="dxa"/>
          </w:tcPr>
          <w:p w14:paraId="44DBE44A"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10</w:t>
            </w:r>
          </w:p>
        </w:tc>
        <w:tc>
          <w:tcPr>
            <w:tcW w:w="566" w:type="dxa"/>
          </w:tcPr>
          <w:p w14:paraId="42D1C984"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3</w:t>
            </w:r>
          </w:p>
        </w:tc>
        <w:tc>
          <w:tcPr>
            <w:tcW w:w="708" w:type="dxa"/>
          </w:tcPr>
          <w:p w14:paraId="052CB69B"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7</w:t>
            </w:r>
          </w:p>
        </w:tc>
        <w:tc>
          <w:tcPr>
            <w:tcW w:w="1701" w:type="dxa"/>
          </w:tcPr>
          <w:p w14:paraId="1F661022" w14:textId="77777777" w:rsidR="00BB4330" w:rsidRPr="00BF3B8B" w:rsidRDefault="00BB4330" w:rsidP="00BB4330">
            <w:pPr>
              <w:pStyle w:val="TableParagraph"/>
              <w:ind w:left="109" w:right="144"/>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277" w:type="dxa"/>
          </w:tcPr>
          <w:p w14:paraId="2985A831" w14:textId="77777777" w:rsidR="00BB4330" w:rsidRPr="00BF3B8B" w:rsidRDefault="00BB4330"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Проект</w:t>
            </w:r>
          </w:p>
        </w:tc>
        <w:tc>
          <w:tcPr>
            <w:tcW w:w="1416" w:type="dxa"/>
          </w:tcPr>
          <w:p w14:paraId="0792305A" w14:textId="77777777" w:rsidR="00BB4330" w:rsidRPr="00BF3B8B" w:rsidRDefault="00BB4330"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Проект</w:t>
            </w:r>
          </w:p>
        </w:tc>
      </w:tr>
      <w:tr w:rsidR="00695F17" w:rsidRPr="00BF3B8B" w14:paraId="3383DEF7" w14:textId="77777777" w:rsidTr="00804C33">
        <w:trPr>
          <w:trHeight w:val="261"/>
        </w:trPr>
        <w:tc>
          <w:tcPr>
            <w:tcW w:w="811" w:type="dxa"/>
          </w:tcPr>
          <w:p w14:paraId="07729833" w14:textId="77777777" w:rsidR="00BB4330" w:rsidRPr="00BF3B8B" w:rsidRDefault="00BB4330" w:rsidP="00BB4330">
            <w:pPr>
              <w:pStyle w:val="TableParagraph"/>
              <w:ind w:left="0"/>
              <w:rPr>
                <w:rFonts w:asciiTheme="minorHAnsi" w:hAnsiTheme="minorHAnsi" w:cstheme="minorHAnsi"/>
                <w:sz w:val="20"/>
                <w:szCs w:val="20"/>
              </w:rPr>
            </w:pPr>
          </w:p>
        </w:tc>
        <w:tc>
          <w:tcPr>
            <w:tcW w:w="2273" w:type="dxa"/>
          </w:tcPr>
          <w:p w14:paraId="5245A2A9" w14:textId="77777777" w:rsidR="00BB4330" w:rsidRPr="00BF3B8B" w:rsidRDefault="00BB4330" w:rsidP="00BB4330">
            <w:pPr>
              <w:pStyle w:val="TableParagraph"/>
              <w:ind w:right="1055"/>
              <w:rPr>
                <w:rFonts w:asciiTheme="minorHAnsi" w:hAnsiTheme="minorHAnsi" w:cstheme="minorHAnsi"/>
                <w:sz w:val="20"/>
                <w:szCs w:val="20"/>
              </w:rPr>
            </w:pPr>
            <w:r w:rsidRPr="00BF3B8B">
              <w:rPr>
                <w:rFonts w:asciiTheme="minorHAnsi" w:hAnsiTheme="minorHAnsi" w:cstheme="minorHAnsi"/>
                <w:sz w:val="20"/>
                <w:szCs w:val="20"/>
              </w:rPr>
              <w:t>Основы таксации</w:t>
            </w:r>
          </w:p>
        </w:tc>
        <w:tc>
          <w:tcPr>
            <w:tcW w:w="993" w:type="dxa"/>
          </w:tcPr>
          <w:p w14:paraId="547E07D5"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10</w:t>
            </w:r>
          </w:p>
        </w:tc>
        <w:tc>
          <w:tcPr>
            <w:tcW w:w="566" w:type="dxa"/>
          </w:tcPr>
          <w:p w14:paraId="01FF5970"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5</w:t>
            </w:r>
          </w:p>
        </w:tc>
        <w:tc>
          <w:tcPr>
            <w:tcW w:w="708" w:type="dxa"/>
          </w:tcPr>
          <w:p w14:paraId="3C16D61C"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5</w:t>
            </w:r>
          </w:p>
        </w:tc>
        <w:tc>
          <w:tcPr>
            <w:tcW w:w="1701" w:type="dxa"/>
          </w:tcPr>
          <w:p w14:paraId="5320C165" w14:textId="77777777" w:rsidR="00BB4330" w:rsidRPr="00BF3B8B" w:rsidRDefault="00BB4330" w:rsidP="00BB4330">
            <w:pPr>
              <w:pStyle w:val="TableParagraph"/>
              <w:ind w:left="109" w:right="144"/>
              <w:rPr>
                <w:rFonts w:asciiTheme="minorHAnsi" w:hAnsiTheme="minorHAnsi" w:cstheme="minorHAnsi"/>
                <w:sz w:val="20"/>
                <w:szCs w:val="20"/>
              </w:rPr>
            </w:pPr>
            <w:r w:rsidRPr="00BF3B8B">
              <w:rPr>
                <w:rFonts w:asciiTheme="minorHAnsi" w:hAnsiTheme="minorHAnsi" w:cstheme="minorHAnsi"/>
                <w:sz w:val="20"/>
                <w:szCs w:val="20"/>
              </w:rPr>
              <w:t>Практическая работа</w:t>
            </w:r>
          </w:p>
        </w:tc>
        <w:tc>
          <w:tcPr>
            <w:tcW w:w="1277" w:type="dxa"/>
          </w:tcPr>
          <w:p w14:paraId="2AA82CA4" w14:textId="77777777" w:rsidR="00BB4330" w:rsidRPr="00BF3B8B" w:rsidRDefault="00BB4330" w:rsidP="00BB4330">
            <w:pPr>
              <w:pStyle w:val="TableParagraph"/>
              <w:ind w:left="110" w:right="160"/>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ская</w:t>
            </w:r>
            <w:proofErr w:type="spellEnd"/>
          </w:p>
          <w:p w14:paraId="10C5471A" w14:textId="77777777" w:rsidR="00BB4330" w:rsidRPr="00BF3B8B" w:rsidRDefault="00BB4330" w:rsidP="00BB4330">
            <w:pPr>
              <w:pStyle w:val="TableParagraph"/>
              <w:ind w:left="110"/>
              <w:rPr>
                <w:rFonts w:asciiTheme="minorHAnsi" w:hAnsiTheme="minorHAnsi" w:cstheme="minorHAnsi"/>
                <w:sz w:val="20"/>
                <w:szCs w:val="20"/>
              </w:rPr>
            </w:pPr>
            <w:r w:rsidRPr="00BF3B8B">
              <w:rPr>
                <w:rFonts w:asciiTheme="minorHAnsi" w:hAnsiTheme="minorHAnsi" w:cstheme="minorHAnsi"/>
                <w:sz w:val="20"/>
                <w:szCs w:val="20"/>
              </w:rPr>
              <w:t>работа</w:t>
            </w:r>
          </w:p>
        </w:tc>
        <w:tc>
          <w:tcPr>
            <w:tcW w:w="1416" w:type="dxa"/>
          </w:tcPr>
          <w:p w14:paraId="7B457AC5" w14:textId="77777777" w:rsidR="00BB4330" w:rsidRPr="00BF3B8B" w:rsidRDefault="00BB4330" w:rsidP="00BB4330">
            <w:pPr>
              <w:pStyle w:val="TableParagraph"/>
              <w:ind w:left="110" w:right="75"/>
              <w:rPr>
                <w:rFonts w:asciiTheme="minorHAnsi" w:hAnsiTheme="minorHAnsi" w:cstheme="minorHAnsi"/>
                <w:sz w:val="20"/>
                <w:szCs w:val="20"/>
              </w:rPr>
            </w:pPr>
            <w:proofErr w:type="spellStart"/>
            <w:r w:rsidRPr="00BF3B8B">
              <w:rPr>
                <w:rFonts w:asciiTheme="minorHAnsi" w:hAnsiTheme="minorHAnsi" w:cstheme="minorHAnsi"/>
                <w:sz w:val="20"/>
                <w:szCs w:val="20"/>
              </w:rPr>
              <w:t>Практическ</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ая</w:t>
            </w:r>
            <w:proofErr w:type="spellEnd"/>
            <w:r w:rsidRPr="00BF3B8B">
              <w:rPr>
                <w:rFonts w:asciiTheme="minorHAnsi" w:hAnsiTheme="minorHAnsi" w:cstheme="minorHAnsi"/>
                <w:sz w:val="20"/>
                <w:szCs w:val="20"/>
              </w:rPr>
              <w:t xml:space="preserve"> работа</w:t>
            </w:r>
          </w:p>
        </w:tc>
      </w:tr>
      <w:tr w:rsidR="00BB4330" w:rsidRPr="00BF3B8B" w14:paraId="1E9C3B4F" w14:textId="77777777" w:rsidTr="00BB4330">
        <w:trPr>
          <w:trHeight w:val="321"/>
        </w:trPr>
        <w:tc>
          <w:tcPr>
            <w:tcW w:w="811" w:type="dxa"/>
          </w:tcPr>
          <w:p w14:paraId="650D65E5" w14:textId="77777777" w:rsidR="00BB4330" w:rsidRPr="00BF3B8B" w:rsidRDefault="00BB4330" w:rsidP="00BB4330">
            <w:pPr>
              <w:pStyle w:val="TableParagraph"/>
              <w:ind w:left="0"/>
              <w:rPr>
                <w:rFonts w:asciiTheme="minorHAnsi" w:hAnsiTheme="minorHAnsi" w:cstheme="minorHAnsi"/>
                <w:sz w:val="20"/>
                <w:szCs w:val="20"/>
              </w:rPr>
            </w:pPr>
          </w:p>
        </w:tc>
        <w:tc>
          <w:tcPr>
            <w:tcW w:w="2273" w:type="dxa"/>
          </w:tcPr>
          <w:p w14:paraId="4E0AFCEC"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Итого</w:t>
            </w:r>
          </w:p>
        </w:tc>
        <w:tc>
          <w:tcPr>
            <w:tcW w:w="993" w:type="dxa"/>
          </w:tcPr>
          <w:p w14:paraId="1695D7CF" w14:textId="77777777" w:rsidR="00BB4330" w:rsidRPr="00BF3B8B" w:rsidRDefault="00BB4330" w:rsidP="00BB4330">
            <w:pPr>
              <w:pStyle w:val="TableParagraph"/>
              <w:rPr>
                <w:rFonts w:asciiTheme="minorHAnsi" w:hAnsiTheme="minorHAnsi" w:cstheme="minorHAnsi"/>
                <w:sz w:val="20"/>
                <w:szCs w:val="20"/>
              </w:rPr>
            </w:pPr>
            <w:r w:rsidRPr="00BF3B8B">
              <w:rPr>
                <w:rFonts w:asciiTheme="minorHAnsi" w:hAnsiTheme="minorHAnsi" w:cstheme="minorHAnsi"/>
                <w:sz w:val="20"/>
                <w:szCs w:val="20"/>
              </w:rPr>
              <w:t>34</w:t>
            </w:r>
          </w:p>
        </w:tc>
        <w:tc>
          <w:tcPr>
            <w:tcW w:w="566" w:type="dxa"/>
          </w:tcPr>
          <w:p w14:paraId="0D84CD29" w14:textId="77777777" w:rsidR="00BB4330" w:rsidRPr="00BF3B8B" w:rsidRDefault="00BB4330" w:rsidP="00BB4330">
            <w:pPr>
              <w:pStyle w:val="TableParagraph"/>
              <w:ind w:left="106"/>
              <w:rPr>
                <w:rFonts w:asciiTheme="minorHAnsi" w:hAnsiTheme="minorHAnsi" w:cstheme="minorHAnsi"/>
                <w:sz w:val="20"/>
                <w:szCs w:val="20"/>
              </w:rPr>
            </w:pPr>
            <w:r w:rsidRPr="00BF3B8B">
              <w:rPr>
                <w:rFonts w:asciiTheme="minorHAnsi" w:hAnsiTheme="minorHAnsi" w:cstheme="minorHAnsi"/>
                <w:sz w:val="20"/>
                <w:szCs w:val="20"/>
              </w:rPr>
              <w:t>18</w:t>
            </w:r>
          </w:p>
        </w:tc>
        <w:tc>
          <w:tcPr>
            <w:tcW w:w="708" w:type="dxa"/>
          </w:tcPr>
          <w:p w14:paraId="3ABF50C6" w14:textId="77777777" w:rsidR="00BB4330" w:rsidRPr="00BF3B8B" w:rsidRDefault="00BB4330" w:rsidP="00BB4330">
            <w:pPr>
              <w:pStyle w:val="TableParagraph"/>
              <w:ind w:left="109"/>
              <w:rPr>
                <w:rFonts w:asciiTheme="minorHAnsi" w:hAnsiTheme="minorHAnsi" w:cstheme="minorHAnsi"/>
                <w:sz w:val="20"/>
                <w:szCs w:val="20"/>
              </w:rPr>
            </w:pPr>
            <w:r w:rsidRPr="00BF3B8B">
              <w:rPr>
                <w:rFonts w:asciiTheme="minorHAnsi" w:hAnsiTheme="minorHAnsi" w:cstheme="minorHAnsi"/>
                <w:sz w:val="20"/>
                <w:szCs w:val="20"/>
              </w:rPr>
              <w:t>16</w:t>
            </w:r>
          </w:p>
        </w:tc>
        <w:tc>
          <w:tcPr>
            <w:tcW w:w="1701" w:type="dxa"/>
          </w:tcPr>
          <w:p w14:paraId="588A7C38" w14:textId="77777777" w:rsidR="00BB4330" w:rsidRPr="00BF3B8B" w:rsidRDefault="00BB4330" w:rsidP="00BB4330">
            <w:pPr>
              <w:pStyle w:val="TableParagraph"/>
              <w:ind w:left="0"/>
              <w:rPr>
                <w:rFonts w:asciiTheme="minorHAnsi" w:hAnsiTheme="minorHAnsi" w:cstheme="minorHAnsi"/>
                <w:sz w:val="20"/>
                <w:szCs w:val="20"/>
              </w:rPr>
            </w:pPr>
          </w:p>
        </w:tc>
        <w:tc>
          <w:tcPr>
            <w:tcW w:w="1277" w:type="dxa"/>
          </w:tcPr>
          <w:p w14:paraId="53CC4456" w14:textId="77777777" w:rsidR="00BB4330" w:rsidRPr="00BF3B8B" w:rsidRDefault="00BB4330" w:rsidP="00BB4330">
            <w:pPr>
              <w:pStyle w:val="TableParagraph"/>
              <w:ind w:left="0"/>
              <w:rPr>
                <w:rFonts w:asciiTheme="minorHAnsi" w:hAnsiTheme="minorHAnsi" w:cstheme="minorHAnsi"/>
                <w:sz w:val="20"/>
                <w:szCs w:val="20"/>
              </w:rPr>
            </w:pPr>
          </w:p>
        </w:tc>
        <w:tc>
          <w:tcPr>
            <w:tcW w:w="1416" w:type="dxa"/>
          </w:tcPr>
          <w:p w14:paraId="5E6688D5" w14:textId="77777777" w:rsidR="00BB4330" w:rsidRPr="00BF3B8B" w:rsidRDefault="00BB4330" w:rsidP="00BB4330">
            <w:pPr>
              <w:pStyle w:val="TableParagraph"/>
              <w:ind w:left="0"/>
              <w:rPr>
                <w:rFonts w:asciiTheme="minorHAnsi" w:hAnsiTheme="minorHAnsi" w:cstheme="minorHAnsi"/>
                <w:sz w:val="20"/>
                <w:szCs w:val="20"/>
              </w:rPr>
            </w:pPr>
          </w:p>
        </w:tc>
      </w:tr>
    </w:tbl>
    <w:p w14:paraId="6A9BF6B3" w14:textId="0C371A8B" w:rsidR="00FC2784" w:rsidRPr="00BF3B8B" w:rsidRDefault="00FC2784" w:rsidP="00FC2784">
      <w:pPr>
        <w:pStyle w:val="1"/>
        <w:ind w:left="-4395"/>
        <w:jc w:val="center"/>
        <w:rPr>
          <w:rFonts w:asciiTheme="minorHAnsi" w:hAnsiTheme="minorHAnsi" w:cstheme="minorHAnsi"/>
          <w:sz w:val="20"/>
          <w:szCs w:val="20"/>
        </w:rPr>
      </w:pPr>
      <w:r w:rsidRPr="00BF3B8B">
        <w:rPr>
          <w:rFonts w:asciiTheme="minorHAnsi" w:hAnsiTheme="minorHAnsi" w:cstheme="minorHAnsi"/>
          <w:sz w:val="20"/>
          <w:szCs w:val="20"/>
        </w:rPr>
        <w:t>Содержание</w:t>
      </w:r>
    </w:p>
    <w:p w14:paraId="7C542949" w14:textId="77777777" w:rsidR="00FC2784" w:rsidRPr="00BF3B8B" w:rsidRDefault="00FC2784" w:rsidP="00FC2784">
      <w:pPr>
        <w:pStyle w:val="a3"/>
        <w:widowControl w:val="0"/>
        <w:tabs>
          <w:tab w:val="left" w:pos="1560"/>
        </w:tabs>
        <w:autoSpaceDE w:val="0"/>
        <w:autoSpaceDN w:val="0"/>
        <w:spacing w:after="0" w:line="240" w:lineRule="auto"/>
        <w:ind w:left="1561"/>
        <w:contextualSpacing w:val="0"/>
        <w:rPr>
          <w:rFonts w:cstheme="minorHAnsi"/>
          <w:sz w:val="20"/>
          <w:szCs w:val="20"/>
        </w:rPr>
      </w:pPr>
      <w:r w:rsidRPr="00BF3B8B">
        <w:rPr>
          <w:rFonts w:cstheme="minorHAnsi"/>
          <w:sz w:val="20"/>
          <w:szCs w:val="20"/>
        </w:rPr>
        <w:t>1 год обучения.</w:t>
      </w:r>
    </w:p>
    <w:p w14:paraId="43C0C3D0" w14:textId="77777777" w:rsidR="00FC2784" w:rsidRPr="00BF3B8B" w:rsidRDefault="00FC2784" w:rsidP="00FC2784">
      <w:pPr>
        <w:pStyle w:val="a3"/>
        <w:widowControl w:val="0"/>
        <w:tabs>
          <w:tab w:val="left" w:pos="1560"/>
        </w:tabs>
        <w:autoSpaceDE w:val="0"/>
        <w:autoSpaceDN w:val="0"/>
        <w:spacing w:after="0" w:line="240" w:lineRule="auto"/>
        <w:ind w:left="1561"/>
        <w:contextualSpacing w:val="0"/>
        <w:rPr>
          <w:rFonts w:cstheme="minorHAnsi"/>
          <w:sz w:val="20"/>
          <w:szCs w:val="20"/>
        </w:rPr>
      </w:pPr>
    </w:p>
    <w:p w14:paraId="5524EAC9" w14:textId="77777777" w:rsidR="00BB4330" w:rsidRPr="00BF3B8B" w:rsidRDefault="00BB4330" w:rsidP="007748EA">
      <w:pPr>
        <w:pStyle w:val="a3"/>
        <w:widowControl w:val="0"/>
        <w:numPr>
          <w:ilvl w:val="3"/>
          <w:numId w:val="69"/>
        </w:numPr>
        <w:tabs>
          <w:tab w:val="left" w:pos="1560"/>
        </w:tabs>
        <w:autoSpaceDE w:val="0"/>
        <w:autoSpaceDN w:val="0"/>
        <w:spacing w:after="0" w:line="240" w:lineRule="auto"/>
        <w:ind w:hanging="1"/>
        <w:contextualSpacing w:val="0"/>
        <w:jc w:val="both"/>
        <w:rPr>
          <w:rFonts w:cstheme="minorHAnsi"/>
          <w:sz w:val="20"/>
          <w:szCs w:val="20"/>
        </w:rPr>
      </w:pPr>
      <w:r w:rsidRPr="00BF3B8B">
        <w:rPr>
          <w:rFonts w:cstheme="minorHAnsi"/>
          <w:sz w:val="20"/>
          <w:szCs w:val="20"/>
        </w:rPr>
        <w:t>Вводный модуль (2 часа). Вводное занятие (1 ауд.</w:t>
      </w:r>
      <w:r w:rsidRPr="00BF3B8B">
        <w:rPr>
          <w:rFonts w:cstheme="minorHAnsi"/>
          <w:spacing w:val="-5"/>
          <w:sz w:val="20"/>
          <w:szCs w:val="20"/>
        </w:rPr>
        <w:t xml:space="preserve"> </w:t>
      </w:r>
      <w:r w:rsidRPr="00BF3B8B">
        <w:rPr>
          <w:rFonts w:cstheme="minorHAnsi"/>
          <w:sz w:val="20"/>
          <w:szCs w:val="20"/>
        </w:rPr>
        <w:t>час)</w:t>
      </w:r>
    </w:p>
    <w:p w14:paraId="04501443" w14:textId="77777777" w:rsidR="00BB4330" w:rsidRPr="00BF3B8B" w:rsidRDefault="00BB4330" w:rsidP="00A82722">
      <w:pPr>
        <w:pStyle w:val="a4"/>
        <w:tabs>
          <w:tab w:val="left" w:pos="1560"/>
        </w:tabs>
        <w:ind w:left="0" w:right="406" w:firstLine="567"/>
        <w:jc w:val="both"/>
        <w:rPr>
          <w:rFonts w:asciiTheme="minorHAnsi" w:hAnsiTheme="minorHAnsi" w:cstheme="minorHAnsi"/>
          <w:sz w:val="20"/>
          <w:szCs w:val="20"/>
        </w:rPr>
      </w:pPr>
      <w:r w:rsidRPr="00BF3B8B">
        <w:rPr>
          <w:rFonts w:asciiTheme="minorHAnsi" w:hAnsiTheme="minorHAnsi" w:cstheme="minorHAnsi"/>
          <w:sz w:val="20"/>
          <w:szCs w:val="20"/>
        </w:rPr>
        <w:t xml:space="preserve">Знакомство со структурой организации лесного хозяйства. Изучение правил техники безопасности и эстетических норм труда. Цели и значения занятий туризмом и краеведением. Правила поведения и техника безопасности во время занятий, походов. Правила поведения в лесу, у водоемов, на болоте, в горах; правила передвижения по дорогам; правила обращения с огнем; правила обращения с опасными инструментами и </w:t>
      </w:r>
      <w:proofErr w:type="spellStart"/>
      <w:r w:rsidRPr="00BF3B8B">
        <w:rPr>
          <w:rFonts w:asciiTheme="minorHAnsi" w:hAnsiTheme="minorHAnsi" w:cstheme="minorHAnsi"/>
          <w:sz w:val="20"/>
          <w:szCs w:val="20"/>
        </w:rPr>
        <w:t>спецснаряжением</w:t>
      </w:r>
      <w:proofErr w:type="spellEnd"/>
      <w:r w:rsidRPr="00BF3B8B">
        <w:rPr>
          <w:rFonts w:asciiTheme="minorHAnsi" w:hAnsiTheme="minorHAnsi" w:cstheme="minorHAnsi"/>
          <w:sz w:val="20"/>
          <w:szCs w:val="20"/>
        </w:rPr>
        <w:t>; правила общения с местными жителями; правила гигиены туриста Игра «Посвящение в новички».</w:t>
      </w:r>
    </w:p>
    <w:p w14:paraId="0F260FC1" w14:textId="77777777" w:rsidR="00BB4330" w:rsidRPr="00BF3B8B" w:rsidRDefault="00BB4330" w:rsidP="00A82722">
      <w:pPr>
        <w:pStyle w:val="a3"/>
        <w:widowControl w:val="0"/>
        <w:numPr>
          <w:ilvl w:val="3"/>
          <w:numId w:val="69"/>
        </w:numPr>
        <w:tabs>
          <w:tab w:val="left" w:pos="1560"/>
        </w:tabs>
        <w:autoSpaceDE w:val="0"/>
        <w:autoSpaceDN w:val="0"/>
        <w:spacing w:before="1" w:after="0" w:line="240" w:lineRule="auto"/>
        <w:ind w:left="0" w:firstLine="567"/>
        <w:contextualSpacing w:val="0"/>
        <w:jc w:val="both"/>
        <w:rPr>
          <w:rFonts w:cstheme="minorHAnsi"/>
          <w:sz w:val="20"/>
          <w:szCs w:val="20"/>
        </w:rPr>
      </w:pPr>
      <w:r w:rsidRPr="00BF3B8B">
        <w:rPr>
          <w:rFonts w:cstheme="minorHAnsi"/>
          <w:sz w:val="20"/>
          <w:szCs w:val="20"/>
        </w:rPr>
        <w:t>Ознакомительная экскурсия в лес (1 вне ауд.</w:t>
      </w:r>
      <w:r w:rsidRPr="00BF3B8B">
        <w:rPr>
          <w:rFonts w:cstheme="minorHAnsi"/>
          <w:spacing w:val="-7"/>
          <w:sz w:val="20"/>
          <w:szCs w:val="20"/>
        </w:rPr>
        <w:t xml:space="preserve"> </w:t>
      </w:r>
      <w:r w:rsidRPr="00BF3B8B">
        <w:rPr>
          <w:rFonts w:cstheme="minorHAnsi"/>
          <w:sz w:val="20"/>
          <w:szCs w:val="20"/>
        </w:rPr>
        <w:t>час).</w:t>
      </w:r>
    </w:p>
    <w:p w14:paraId="4237288B" w14:textId="77777777" w:rsidR="00BB4330" w:rsidRPr="00BF3B8B" w:rsidRDefault="00BB4330" w:rsidP="00A82722">
      <w:pPr>
        <w:pStyle w:val="a4"/>
        <w:tabs>
          <w:tab w:val="left" w:pos="1560"/>
        </w:tabs>
        <w:ind w:left="0" w:right="411" w:firstLine="567"/>
        <w:jc w:val="both"/>
        <w:rPr>
          <w:rFonts w:asciiTheme="minorHAnsi" w:hAnsiTheme="minorHAnsi" w:cstheme="minorHAnsi"/>
          <w:sz w:val="20"/>
          <w:szCs w:val="20"/>
        </w:rPr>
      </w:pPr>
      <w:r w:rsidRPr="00BF3B8B">
        <w:rPr>
          <w:rFonts w:asciiTheme="minorHAnsi" w:hAnsiTheme="minorHAnsi" w:cstheme="minorHAnsi"/>
          <w:sz w:val="20"/>
          <w:szCs w:val="20"/>
        </w:rPr>
        <w:t>Выбор, ответственных за безопасность во время проведения экскурсии в лес на окраину поселка. Знакомство с основными лесообразующими породами средней тайги. Рельеф и климатические особенности. Правила сбора гербария. Правила оформления гербария. Презентация собранного материала. Фотоотчет проведенного</w:t>
      </w:r>
      <w:r w:rsidRPr="00BF3B8B">
        <w:rPr>
          <w:rFonts w:asciiTheme="minorHAnsi" w:hAnsiTheme="minorHAnsi" w:cstheme="minorHAnsi"/>
          <w:spacing w:val="-3"/>
          <w:sz w:val="20"/>
          <w:szCs w:val="20"/>
        </w:rPr>
        <w:t xml:space="preserve"> </w:t>
      </w:r>
      <w:r w:rsidRPr="00BF3B8B">
        <w:rPr>
          <w:rFonts w:asciiTheme="minorHAnsi" w:hAnsiTheme="minorHAnsi" w:cstheme="minorHAnsi"/>
          <w:sz w:val="20"/>
          <w:szCs w:val="20"/>
        </w:rPr>
        <w:t>мероприятия.</w:t>
      </w:r>
    </w:p>
    <w:p w14:paraId="591B36A2" w14:textId="77777777" w:rsidR="00BB4330" w:rsidRPr="00BF3B8B" w:rsidRDefault="00BB4330" w:rsidP="00804C33">
      <w:pPr>
        <w:pStyle w:val="a4"/>
        <w:tabs>
          <w:tab w:val="left" w:pos="1560"/>
        </w:tabs>
        <w:ind w:left="0" w:right="411" w:hanging="1"/>
        <w:jc w:val="both"/>
        <w:rPr>
          <w:rFonts w:asciiTheme="minorHAnsi" w:hAnsiTheme="minorHAnsi" w:cstheme="minorHAnsi"/>
          <w:sz w:val="20"/>
          <w:szCs w:val="20"/>
        </w:rPr>
      </w:pPr>
      <w:r w:rsidRPr="00BF3B8B">
        <w:rPr>
          <w:rFonts w:asciiTheme="minorHAnsi" w:hAnsiTheme="minorHAnsi" w:cstheme="minorHAnsi"/>
          <w:sz w:val="20"/>
          <w:szCs w:val="20"/>
        </w:rPr>
        <w:t xml:space="preserve">Знакомство с работниками Толмачевского участкового лесничества, картографическими материалами </w:t>
      </w:r>
      <w:r w:rsidRPr="00BF3B8B">
        <w:rPr>
          <w:rFonts w:asciiTheme="minorHAnsi" w:hAnsiTheme="minorHAnsi" w:cstheme="minorHAnsi"/>
          <w:sz w:val="20"/>
          <w:szCs w:val="20"/>
        </w:rPr>
        <w:lastRenderedPageBreak/>
        <w:t>учреждения, используемым в работе</w:t>
      </w:r>
      <w:r w:rsidR="00FC2784" w:rsidRPr="00BF3B8B">
        <w:rPr>
          <w:rFonts w:asciiTheme="minorHAnsi" w:hAnsiTheme="minorHAnsi" w:cstheme="minorHAnsi"/>
          <w:sz w:val="20"/>
          <w:szCs w:val="20"/>
        </w:rPr>
        <w:t xml:space="preserve"> </w:t>
      </w:r>
      <w:r w:rsidRPr="00BF3B8B">
        <w:rPr>
          <w:rFonts w:asciiTheme="minorHAnsi" w:hAnsiTheme="minorHAnsi" w:cstheme="minorHAnsi"/>
          <w:sz w:val="20"/>
          <w:szCs w:val="20"/>
        </w:rPr>
        <w:t>оборудованием (навигатор, буссоль, высотомер, возрастной бурав, мерная вилка, компас и др.).</w:t>
      </w:r>
    </w:p>
    <w:p w14:paraId="040BD267" w14:textId="77777777" w:rsidR="00BB4330" w:rsidRPr="00BF3B8B" w:rsidRDefault="00BB4330" w:rsidP="00A82722">
      <w:pPr>
        <w:pStyle w:val="a3"/>
        <w:widowControl w:val="0"/>
        <w:numPr>
          <w:ilvl w:val="0"/>
          <w:numId w:val="67"/>
        </w:numPr>
        <w:tabs>
          <w:tab w:val="left" w:pos="113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Основы лесного хозяйства (10 часов)</w:t>
      </w:r>
    </w:p>
    <w:p w14:paraId="54935BF6" w14:textId="77777777" w:rsidR="00BB4330" w:rsidRPr="00BF3B8B" w:rsidRDefault="00BB4330" w:rsidP="00A82722">
      <w:pPr>
        <w:pStyle w:val="a3"/>
        <w:widowControl w:val="0"/>
        <w:numPr>
          <w:ilvl w:val="1"/>
          <w:numId w:val="67"/>
        </w:numPr>
        <w:tabs>
          <w:tab w:val="left" w:pos="1134"/>
          <w:tab w:val="left" w:pos="1562"/>
        </w:tabs>
        <w:autoSpaceDE w:val="0"/>
        <w:autoSpaceDN w:val="0"/>
        <w:spacing w:after="0" w:line="240" w:lineRule="auto"/>
        <w:ind w:left="0" w:right="405" w:firstLine="0"/>
        <w:contextualSpacing w:val="0"/>
        <w:jc w:val="both"/>
        <w:rPr>
          <w:rFonts w:cstheme="minorHAnsi"/>
          <w:sz w:val="20"/>
          <w:szCs w:val="20"/>
        </w:rPr>
      </w:pPr>
      <w:r w:rsidRPr="00BF3B8B">
        <w:rPr>
          <w:rFonts w:cstheme="minorHAnsi"/>
          <w:sz w:val="20"/>
          <w:szCs w:val="20"/>
        </w:rPr>
        <w:t>Лес – сложная природная система (2 часа, в т.ч. 1 – ауд., 1 – вне ауд.)</w:t>
      </w:r>
    </w:p>
    <w:p w14:paraId="343BBC18" w14:textId="77777777" w:rsidR="00BB4330" w:rsidRPr="00BF3B8B" w:rsidRDefault="00BB4330" w:rsidP="00A82722">
      <w:pPr>
        <w:pStyle w:val="a4"/>
        <w:tabs>
          <w:tab w:val="left" w:pos="1134"/>
        </w:tabs>
        <w:ind w:left="0" w:right="405"/>
        <w:jc w:val="both"/>
        <w:rPr>
          <w:rFonts w:asciiTheme="minorHAnsi" w:hAnsiTheme="minorHAnsi" w:cstheme="minorHAnsi"/>
          <w:sz w:val="20"/>
          <w:szCs w:val="20"/>
        </w:rPr>
      </w:pPr>
      <w:r w:rsidRPr="00BF3B8B">
        <w:rPr>
          <w:rFonts w:asciiTheme="minorHAnsi" w:hAnsiTheme="minorHAnsi" w:cstheme="minorHAnsi"/>
          <w:sz w:val="20"/>
          <w:szCs w:val="20"/>
        </w:rPr>
        <w:t>Что такое лес. Значение леса в жизни человека. Разновидности леса. Компоненты природы: организмы (сообщество) и среда обитания (биотоп). Члены сообщества: грибы, растения животные на примере соснового леса. Окружающая природная среда (на примере сосны в сосновом лесу): свет, воздух, тепло, почва, питательные вещества, для каждого конкретного члена сообщества – другие организмы. Экосистема, из чего она состоит. Большие и маленькие экосистемы. Круговорот веществ и потоки энергии на примере ели. Фотосинтез. «Солнечный свет - двигатель экосистемы». Лесная подстилка. Гумус. Настольная игра «Цикл углерода». На примере сосны обыкновенной. Пищевая цепь. Пищевая сеть. Организмы, связанные с сосной в разные периоды времени. Организмы, участвующие в разложении отмершей сосны в разные периоды времени. Игра «Пищевая сеть».</w:t>
      </w:r>
      <w:r w:rsidRPr="00BF3B8B">
        <w:rPr>
          <w:rFonts w:asciiTheme="minorHAnsi" w:hAnsiTheme="minorHAnsi" w:cstheme="minorHAnsi"/>
          <w:spacing w:val="48"/>
          <w:sz w:val="20"/>
          <w:szCs w:val="20"/>
        </w:rPr>
        <w:t xml:space="preserve"> </w:t>
      </w:r>
      <w:r w:rsidRPr="00BF3B8B">
        <w:rPr>
          <w:rFonts w:asciiTheme="minorHAnsi" w:hAnsiTheme="minorHAnsi" w:cstheme="minorHAnsi"/>
          <w:sz w:val="20"/>
          <w:szCs w:val="20"/>
        </w:rPr>
        <w:t>Игра</w:t>
      </w:r>
    </w:p>
    <w:p w14:paraId="72ABA262" w14:textId="77777777" w:rsidR="00BB4330" w:rsidRPr="00BF3B8B" w:rsidRDefault="00BB4330" w:rsidP="00A82722">
      <w:pPr>
        <w:pStyle w:val="a4"/>
        <w:tabs>
          <w:tab w:val="left" w:pos="1134"/>
        </w:tabs>
        <w:ind w:left="0"/>
        <w:jc w:val="both"/>
        <w:rPr>
          <w:rFonts w:asciiTheme="minorHAnsi" w:hAnsiTheme="minorHAnsi" w:cstheme="minorHAnsi"/>
          <w:sz w:val="20"/>
          <w:szCs w:val="20"/>
        </w:rPr>
      </w:pPr>
      <w:r w:rsidRPr="00BF3B8B">
        <w:rPr>
          <w:rFonts w:asciiTheme="minorHAnsi" w:hAnsiTheme="minorHAnsi" w:cstheme="minorHAnsi"/>
          <w:sz w:val="20"/>
          <w:szCs w:val="20"/>
        </w:rPr>
        <w:t>«Морфология дерева».</w:t>
      </w:r>
    </w:p>
    <w:p w14:paraId="3D817640" w14:textId="77777777" w:rsidR="00BB4330" w:rsidRPr="00BF3B8B" w:rsidRDefault="00BB4330" w:rsidP="00A82722">
      <w:pPr>
        <w:pStyle w:val="a3"/>
        <w:widowControl w:val="0"/>
        <w:numPr>
          <w:ilvl w:val="1"/>
          <w:numId w:val="67"/>
        </w:numPr>
        <w:tabs>
          <w:tab w:val="left" w:pos="1134"/>
          <w:tab w:val="left" w:pos="156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Учимся понимать лес (2 часа, в т.ч. 1 – </w:t>
      </w:r>
      <w:proofErr w:type="spellStart"/>
      <w:r w:rsidRPr="00BF3B8B">
        <w:rPr>
          <w:rFonts w:cstheme="minorHAnsi"/>
          <w:sz w:val="20"/>
          <w:szCs w:val="20"/>
        </w:rPr>
        <w:t>ауд</w:t>
      </w:r>
      <w:proofErr w:type="spellEnd"/>
      <w:r w:rsidRPr="00BF3B8B">
        <w:rPr>
          <w:rFonts w:cstheme="minorHAnsi"/>
          <w:sz w:val="20"/>
          <w:szCs w:val="20"/>
        </w:rPr>
        <w:t>, 1 – вне</w:t>
      </w:r>
      <w:r w:rsidRPr="00BF3B8B">
        <w:rPr>
          <w:rFonts w:cstheme="minorHAnsi"/>
          <w:spacing w:val="-9"/>
          <w:sz w:val="20"/>
          <w:szCs w:val="20"/>
        </w:rPr>
        <w:t xml:space="preserve"> </w:t>
      </w:r>
      <w:r w:rsidRPr="00BF3B8B">
        <w:rPr>
          <w:rFonts w:cstheme="minorHAnsi"/>
          <w:sz w:val="20"/>
          <w:szCs w:val="20"/>
        </w:rPr>
        <w:t>ауд.)</w:t>
      </w:r>
    </w:p>
    <w:p w14:paraId="2AA2376A" w14:textId="77777777" w:rsidR="00BB4330" w:rsidRPr="00BF3B8B" w:rsidRDefault="00BB4330" w:rsidP="00A82722">
      <w:pPr>
        <w:pStyle w:val="a4"/>
        <w:tabs>
          <w:tab w:val="left" w:pos="1134"/>
        </w:tabs>
        <w:ind w:left="0" w:right="405"/>
        <w:jc w:val="both"/>
        <w:rPr>
          <w:rFonts w:asciiTheme="minorHAnsi" w:hAnsiTheme="minorHAnsi" w:cstheme="minorHAnsi"/>
          <w:sz w:val="20"/>
          <w:szCs w:val="20"/>
        </w:rPr>
      </w:pPr>
      <w:r w:rsidRPr="00BF3B8B">
        <w:rPr>
          <w:rFonts w:asciiTheme="minorHAnsi" w:hAnsiTheme="minorHAnsi" w:cstheme="minorHAnsi"/>
          <w:sz w:val="20"/>
          <w:szCs w:val="20"/>
        </w:rPr>
        <w:t>Понятие «биотоп». Биотопы куда не следует вторгаться. Леса на берегах рек и ручьев. Болота. Ольховые топи. Заболоченные хвойные леса. Окраины верховых болот. Компоненты леса как природного сообщества. Зависимость компонентов от типа леса. Название типа леса. Насаждение. Ярусы. Подлесок. Подрост. Лесная подстилка. Напочвенный растительный покров. Компоненты, которые следует оставлять при вырубке: старые хвойные и лиственные деревья, деревья, служащие для гнездовий, высокие пни и сухие деревья. Старые упавшие деревья. Ива. Плодовые деревья и кустарники. Полнота. Состав: чистый и смешанный древостой, суммарный объем древесины - запас. Преобладающая и главная порода. Классы возраста древостоя. Разновозрастный и одновозрастной древостой. Три группы насаждений молодняков. Классы возраста насаждений. Оценка перспективы заготовки</w:t>
      </w:r>
      <w:r w:rsidRPr="00BF3B8B">
        <w:rPr>
          <w:rFonts w:asciiTheme="minorHAnsi" w:hAnsiTheme="minorHAnsi" w:cstheme="minorHAnsi"/>
          <w:spacing w:val="-4"/>
          <w:sz w:val="20"/>
          <w:szCs w:val="20"/>
        </w:rPr>
        <w:t xml:space="preserve"> </w:t>
      </w:r>
      <w:r w:rsidRPr="00BF3B8B">
        <w:rPr>
          <w:rFonts w:asciiTheme="minorHAnsi" w:hAnsiTheme="minorHAnsi" w:cstheme="minorHAnsi"/>
          <w:sz w:val="20"/>
          <w:szCs w:val="20"/>
        </w:rPr>
        <w:t>древесины.</w:t>
      </w:r>
    </w:p>
    <w:p w14:paraId="2C349FE5" w14:textId="77777777" w:rsidR="00BB4330" w:rsidRPr="00BF3B8B" w:rsidRDefault="00BB4330" w:rsidP="00A82722">
      <w:pPr>
        <w:pStyle w:val="a4"/>
        <w:tabs>
          <w:tab w:val="left" w:pos="1134"/>
        </w:tabs>
        <w:ind w:left="0" w:right="408"/>
        <w:jc w:val="both"/>
        <w:rPr>
          <w:rFonts w:asciiTheme="minorHAnsi" w:hAnsiTheme="minorHAnsi" w:cstheme="minorHAnsi"/>
          <w:sz w:val="20"/>
          <w:szCs w:val="20"/>
        </w:rPr>
      </w:pPr>
      <w:r w:rsidRPr="00BF3B8B">
        <w:rPr>
          <w:rFonts w:asciiTheme="minorHAnsi" w:hAnsiTheme="minorHAnsi" w:cstheme="minorHAnsi"/>
          <w:sz w:val="20"/>
          <w:szCs w:val="20"/>
        </w:rPr>
        <w:t>Практическая работа «Знакомство с лесотаксационным описанием территории школьного лесничества и картографическими материалами лесничества»</w:t>
      </w:r>
    </w:p>
    <w:p w14:paraId="79E6EB7B" w14:textId="77777777" w:rsidR="00BB4330" w:rsidRPr="00BF3B8B" w:rsidRDefault="00BB4330" w:rsidP="00A82722">
      <w:pPr>
        <w:pStyle w:val="a3"/>
        <w:widowControl w:val="0"/>
        <w:numPr>
          <w:ilvl w:val="1"/>
          <w:numId w:val="67"/>
        </w:numPr>
        <w:tabs>
          <w:tab w:val="left" w:pos="1134"/>
          <w:tab w:val="left" w:pos="1636"/>
        </w:tabs>
        <w:autoSpaceDE w:val="0"/>
        <w:autoSpaceDN w:val="0"/>
        <w:spacing w:before="2" w:after="0" w:line="240" w:lineRule="auto"/>
        <w:ind w:left="0" w:right="406" w:firstLine="0"/>
        <w:contextualSpacing w:val="0"/>
        <w:jc w:val="both"/>
        <w:rPr>
          <w:rFonts w:cstheme="minorHAnsi"/>
          <w:sz w:val="20"/>
          <w:szCs w:val="20"/>
        </w:rPr>
      </w:pPr>
      <w:r w:rsidRPr="00BF3B8B">
        <w:rPr>
          <w:rFonts w:cstheme="minorHAnsi"/>
          <w:sz w:val="20"/>
          <w:szCs w:val="20"/>
        </w:rPr>
        <w:tab/>
        <w:t>Лесопользование и возобновление леса (2 часа, в т.ч. 1 – ауд., 1 – вне</w:t>
      </w:r>
      <w:r w:rsidRPr="00BF3B8B">
        <w:rPr>
          <w:rFonts w:cstheme="minorHAnsi"/>
          <w:spacing w:val="-1"/>
          <w:sz w:val="20"/>
          <w:szCs w:val="20"/>
        </w:rPr>
        <w:t xml:space="preserve"> </w:t>
      </w:r>
      <w:r w:rsidRPr="00BF3B8B">
        <w:rPr>
          <w:rFonts w:cstheme="minorHAnsi"/>
          <w:sz w:val="20"/>
          <w:szCs w:val="20"/>
        </w:rPr>
        <w:t>ауд.)</w:t>
      </w:r>
    </w:p>
    <w:p w14:paraId="2AE4BEFA" w14:textId="77777777" w:rsidR="00BB4330" w:rsidRPr="00BF3B8B" w:rsidRDefault="00BB4330" w:rsidP="00A82722">
      <w:pPr>
        <w:pStyle w:val="a4"/>
        <w:tabs>
          <w:tab w:val="left" w:pos="1134"/>
        </w:tabs>
        <w:ind w:left="0" w:right="411"/>
        <w:jc w:val="both"/>
        <w:rPr>
          <w:rFonts w:asciiTheme="minorHAnsi" w:hAnsiTheme="minorHAnsi" w:cstheme="minorHAnsi"/>
          <w:sz w:val="20"/>
          <w:szCs w:val="20"/>
        </w:rPr>
      </w:pPr>
      <w:r w:rsidRPr="00BF3B8B">
        <w:rPr>
          <w:rFonts w:asciiTheme="minorHAnsi" w:hAnsiTheme="minorHAnsi" w:cstheme="minorHAnsi"/>
          <w:sz w:val="20"/>
          <w:szCs w:val="20"/>
        </w:rPr>
        <w:t>Многообразие ресурсов леса. Не древесные ресурсы леса. Рекреационные, эстетические, образовательные, культурные и религиозные лесные ресурсы. Виды лесопользования: главное, промежуточное, второстепенное и побочное лесопользование. Промысловые виды растений и животных. Красная книга. Виды рубок главного пользования: выборочная, сплошная, концентрированная, постепенная. Рубки ухода за лесом. Семенные деревья. Лесосека. Выбор направления лесосеки</w:t>
      </w:r>
      <w:r w:rsidR="00FC2784" w:rsidRPr="00BF3B8B">
        <w:rPr>
          <w:rFonts w:asciiTheme="minorHAnsi" w:hAnsiTheme="minorHAnsi" w:cstheme="minorHAnsi"/>
          <w:sz w:val="20"/>
          <w:szCs w:val="20"/>
        </w:rPr>
        <w:t xml:space="preserve"> и вида рубки. Влияние рубок на </w:t>
      </w:r>
      <w:r w:rsidRPr="00BF3B8B">
        <w:rPr>
          <w:rFonts w:asciiTheme="minorHAnsi" w:hAnsiTheme="minorHAnsi" w:cstheme="minorHAnsi"/>
          <w:sz w:val="20"/>
          <w:szCs w:val="20"/>
        </w:rPr>
        <w:t xml:space="preserve">растения и животных. Формирование нового леса на плодородной почве и на неплодородной почве. Восстановление леса после пожара. Лесные культуры. Молодняки. Лес готовый к прореживанию. Цикл развития искусственных посадок. Первичные и вторичные породы деревьев. Естественное возобновление. Семенное и вегетативное возобновление. </w:t>
      </w:r>
      <w:proofErr w:type="spellStart"/>
      <w:r w:rsidRPr="00BF3B8B">
        <w:rPr>
          <w:rFonts w:asciiTheme="minorHAnsi" w:hAnsiTheme="minorHAnsi" w:cstheme="minorHAnsi"/>
          <w:sz w:val="20"/>
          <w:szCs w:val="20"/>
        </w:rPr>
        <w:t>Пневая</w:t>
      </w:r>
      <w:proofErr w:type="spellEnd"/>
      <w:r w:rsidRPr="00BF3B8B">
        <w:rPr>
          <w:rFonts w:asciiTheme="minorHAnsi" w:hAnsiTheme="minorHAnsi" w:cstheme="minorHAnsi"/>
          <w:sz w:val="20"/>
          <w:szCs w:val="20"/>
        </w:rPr>
        <w:t xml:space="preserve"> поросль и корневые отпрыски у лиственных пород. Искусственное лесовозобновление</w:t>
      </w:r>
    </w:p>
    <w:p w14:paraId="247F48E0" w14:textId="77777777" w:rsidR="00BB4330" w:rsidRPr="00BF3B8B" w:rsidRDefault="00BB4330" w:rsidP="00A82722">
      <w:pPr>
        <w:pStyle w:val="a3"/>
        <w:widowControl w:val="0"/>
        <w:numPr>
          <w:ilvl w:val="1"/>
          <w:numId w:val="72"/>
        </w:numPr>
        <w:tabs>
          <w:tab w:val="left" w:pos="830"/>
          <w:tab w:val="left" w:pos="1134"/>
        </w:tabs>
        <w:autoSpaceDE w:val="0"/>
        <w:autoSpaceDN w:val="0"/>
        <w:spacing w:before="1" w:after="0" w:line="240" w:lineRule="auto"/>
        <w:ind w:left="0" w:right="412" w:firstLine="0"/>
        <w:contextualSpacing w:val="0"/>
        <w:jc w:val="both"/>
        <w:rPr>
          <w:rFonts w:cstheme="minorHAnsi"/>
          <w:sz w:val="20"/>
          <w:szCs w:val="20"/>
        </w:rPr>
      </w:pPr>
      <w:r w:rsidRPr="00BF3B8B">
        <w:rPr>
          <w:rFonts w:cstheme="minorHAnsi"/>
          <w:sz w:val="20"/>
          <w:szCs w:val="20"/>
        </w:rPr>
        <w:t>метод лесных культур. Семенное и вегетативное искусственное лесовозобновление. Лесные питомники. Сеянцы и саженцы. Этапы искусственного</w:t>
      </w:r>
      <w:r w:rsidRPr="00BF3B8B">
        <w:rPr>
          <w:rFonts w:cstheme="minorHAnsi"/>
          <w:spacing w:val="69"/>
          <w:sz w:val="20"/>
          <w:szCs w:val="20"/>
        </w:rPr>
        <w:t xml:space="preserve"> </w:t>
      </w:r>
      <w:r w:rsidRPr="00BF3B8B">
        <w:rPr>
          <w:rFonts w:cstheme="minorHAnsi"/>
          <w:sz w:val="20"/>
          <w:szCs w:val="20"/>
        </w:rPr>
        <w:t>лесовозобновления.</w:t>
      </w:r>
    </w:p>
    <w:p w14:paraId="421B7ADD" w14:textId="77777777" w:rsidR="00BB4330" w:rsidRPr="00BF3B8B" w:rsidRDefault="00BB4330" w:rsidP="00A82722">
      <w:pPr>
        <w:pStyle w:val="a3"/>
        <w:widowControl w:val="0"/>
        <w:numPr>
          <w:ilvl w:val="1"/>
          <w:numId w:val="67"/>
        </w:numPr>
        <w:tabs>
          <w:tab w:val="left" w:pos="0"/>
        </w:tabs>
        <w:autoSpaceDE w:val="0"/>
        <w:autoSpaceDN w:val="0"/>
        <w:spacing w:before="1" w:after="0" w:line="240" w:lineRule="auto"/>
        <w:ind w:left="0" w:firstLine="0"/>
        <w:contextualSpacing w:val="0"/>
        <w:jc w:val="both"/>
        <w:rPr>
          <w:rFonts w:cstheme="minorHAnsi"/>
          <w:sz w:val="20"/>
          <w:szCs w:val="20"/>
        </w:rPr>
      </w:pPr>
      <w:r w:rsidRPr="00BF3B8B">
        <w:rPr>
          <w:rFonts w:cstheme="minorHAnsi"/>
          <w:sz w:val="20"/>
          <w:szCs w:val="20"/>
        </w:rPr>
        <w:t>Уход за лесом (3 часа, в т.ч. 1-ауд., 2-вне</w:t>
      </w:r>
      <w:r w:rsidRPr="00BF3B8B">
        <w:rPr>
          <w:rFonts w:cstheme="minorHAnsi"/>
          <w:spacing w:val="-4"/>
          <w:sz w:val="20"/>
          <w:szCs w:val="20"/>
        </w:rPr>
        <w:t xml:space="preserve"> </w:t>
      </w:r>
      <w:r w:rsidRPr="00BF3B8B">
        <w:rPr>
          <w:rFonts w:cstheme="minorHAnsi"/>
          <w:sz w:val="20"/>
          <w:szCs w:val="20"/>
        </w:rPr>
        <w:t>ауд.)</w:t>
      </w:r>
    </w:p>
    <w:p w14:paraId="334540AF" w14:textId="77777777" w:rsidR="00BB4330" w:rsidRPr="00BF3B8B" w:rsidRDefault="00BB4330" w:rsidP="00A82722">
      <w:pPr>
        <w:pStyle w:val="a4"/>
        <w:tabs>
          <w:tab w:val="left" w:pos="0"/>
        </w:tabs>
        <w:ind w:left="0" w:right="404"/>
        <w:jc w:val="both"/>
        <w:rPr>
          <w:rFonts w:asciiTheme="minorHAnsi" w:hAnsiTheme="minorHAnsi" w:cstheme="minorHAnsi"/>
          <w:sz w:val="20"/>
          <w:szCs w:val="20"/>
        </w:rPr>
      </w:pPr>
      <w:r w:rsidRPr="00BF3B8B">
        <w:rPr>
          <w:rFonts w:asciiTheme="minorHAnsi" w:hAnsiTheme="minorHAnsi" w:cstheme="minorHAnsi"/>
          <w:sz w:val="20"/>
          <w:szCs w:val="20"/>
        </w:rPr>
        <w:t>Лесохозяйственные мероприятия. Цикл развития леса. Рубка ухода и ее задачи. Рубки прочистки и прореживания. Рубка переформирования – основной вид рубок на особо охраняемых природных территориях, ее этапы. Рубки промежуточного пользования. Уход за лесными культурами (в питомнике и в лесу). Рейд по выявлению несанкционированных свалок.</w:t>
      </w:r>
    </w:p>
    <w:p w14:paraId="02CF4F99" w14:textId="77777777" w:rsidR="00BB4330" w:rsidRPr="00BF3B8B" w:rsidRDefault="00BB4330" w:rsidP="00A82722">
      <w:pPr>
        <w:pStyle w:val="a3"/>
        <w:widowControl w:val="0"/>
        <w:numPr>
          <w:ilvl w:val="1"/>
          <w:numId w:val="67"/>
        </w:numPr>
        <w:tabs>
          <w:tab w:val="left" w:pos="1134"/>
        </w:tabs>
        <w:autoSpaceDE w:val="0"/>
        <w:autoSpaceDN w:val="0"/>
        <w:spacing w:before="1" w:after="0" w:line="240" w:lineRule="auto"/>
        <w:ind w:left="0" w:firstLine="0"/>
        <w:contextualSpacing w:val="0"/>
        <w:jc w:val="both"/>
        <w:rPr>
          <w:rFonts w:cstheme="minorHAnsi"/>
          <w:sz w:val="20"/>
          <w:szCs w:val="20"/>
        </w:rPr>
      </w:pPr>
      <w:r w:rsidRPr="00BF3B8B">
        <w:rPr>
          <w:rFonts w:cstheme="minorHAnsi"/>
          <w:sz w:val="20"/>
          <w:szCs w:val="20"/>
        </w:rPr>
        <w:t>Устойчивое управление лесным хозяйством (1 ауд.</w:t>
      </w:r>
      <w:r w:rsidRPr="00BF3B8B">
        <w:rPr>
          <w:rFonts w:cstheme="minorHAnsi"/>
          <w:spacing w:val="-4"/>
          <w:sz w:val="20"/>
          <w:szCs w:val="20"/>
        </w:rPr>
        <w:t xml:space="preserve"> </w:t>
      </w:r>
      <w:r w:rsidRPr="00BF3B8B">
        <w:rPr>
          <w:rFonts w:cstheme="minorHAnsi"/>
          <w:sz w:val="20"/>
          <w:szCs w:val="20"/>
        </w:rPr>
        <w:t>час)</w:t>
      </w:r>
    </w:p>
    <w:p w14:paraId="662D41C6" w14:textId="77777777" w:rsidR="00BB4330" w:rsidRPr="00BF3B8B" w:rsidRDefault="00BB4330" w:rsidP="00A82722">
      <w:pPr>
        <w:pStyle w:val="a4"/>
        <w:tabs>
          <w:tab w:val="left" w:pos="1134"/>
        </w:tabs>
        <w:ind w:left="0" w:right="411"/>
        <w:jc w:val="both"/>
        <w:rPr>
          <w:rFonts w:asciiTheme="minorHAnsi" w:hAnsiTheme="minorHAnsi" w:cstheme="minorHAnsi"/>
          <w:sz w:val="20"/>
          <w:szCs w:val="20"/>
        </w:rPr>
      </w:pPr>
      <w:r w:rsidRPr="00BF3B8B">
        <w:rPr>
          <w:rFonts w:asciiTheme="minorHAnsi" w:hAnsiTheme="minorHAnsi" w:cstheme="minorHAnsi"/>
          <w:sz w:val="20"/>
          <w:szCs w:val="20"/>
        </w:rPr>
        <w:t>Баланс трех составляющих устойчивого лесопользования: экономической, экологической и социальной. Участие общественности в управлении лесным хозяйством. Лесной кодекс Российской федерации. Методы привлечения общественности. Сценарный подход планирования</w:t>
      </w:r>
      <w:r w:rsidRPr="00BF3B8B">
        <w:rPr>
          <w:rFonts w:asciiTheme="minorHAnsi" w:hAnsiTheme="minorHAnsi" w:cstheme="minorHAnsi"/>
          <w:spacing w:val="58"/>
          <w:sz w:val="20"/>
          <w:szCs w:val="20"/>
        </w:rPr>
        <w:t xml:space="preserve"> </w:t>
      </w:r>
      <w:r w:rsidRPr="00BF3B8B">
        <w:rPr>
          <w:rFonts w:asciiTheme="minorHAnsi" w:hAnsiTheme="minorHAnsi" w:cstheme="minorHAnsi"/>
          <w:sz w:val="20"/>
          <w:szCs w:val="20"/>
        </w:rPr>
        <w:t>на</w:t>
      </w:r>
    </w:p>
    <w:p w14:paraId="714134AD" w14:textId="77777777" w:rsidR="00BB4330" w:rsidRPr="00BF3B8B" w:rsidRDefault="00BB4330" w:rsidP="00A82722">
      <w:pPr>
        <w:pStyle w:val="a4"/>
        <w:tabs>
          <w:tab w:val="left" w:pos="1134"/>
        </w:tabs>
        <w:spacing w:before="1"/>
        <w:ind w:left="0" w:right="413"/>
        <w:jc w:val="both"/>
        <w:rPr>
          <w:rFonts w:asciiTheme="minorHAnsi" w:hAnsiTheme="minorHAnsi" w:cstheme="minorHAnsi"/>
          <w:sz w:val="20"/>
          <w:szCs w:val="20"/>
        </w:rPr>
      </w:pPr>
      <w:r w:rsidRPr="00BF3B8B">
        <w:rPr>
          <w:rFonts w:asciiTheme="minorHAnsi" w:hAnsiTheme="minorHAnsi" w:cstheme="minorHAnsi"/>
          <w:sz w:val="20"/>
          <w:szCs w:val="20"/>
        </w:rPr>
        <w:t xml:space="preserve">100 лет вперед. Стремление к рациональному природопользованию и </w:t>
      </w:r>
      <w:proofErr w:type="spellStart"/>
      <w:r w:rsidRPr="00BF3B8B">
        <w:rPr>
          <w:rFonts w:asciiTheme="minorHAnsi" w:hAnsiTheme="minorHAnsi" w:cstheme="minorHAnsi"/>
          <w:sz w:val="20"/>
          <w:szCs w:val="20"/>
        </w:rPr>
        <w:t>неистощительному</w:t>
      </w:r>
      <w:proofErr w:type="spellEnd"/>
      <w:r w:rsidRPr="00BF3B8B">
        <w:rPr>
          <w:rFonts w:asciiTheme="minorHAnsi" w:hAnsiTheme="minorHAnsi" w:cstheme="minorHAnsi"/>
          <w:sz w:val="20"/>
          <w:szCs w:val="20"/>
        </w:rPr>
        <w:t xml:space="preserve"> лесопользованию.</w:t>
      </w:r>
    </w:p>
    <w:p w14:paraId="6D8EC954" w14:textId="77777777" w:rsidR="00BB4330" w:rsidRPr="00BF3B8B" w:rsidRDefault="00BB4330" w:rsidP="00A82722">
      <w:pPr>
        <w:pStyle w:val="a3"/>
        <w:widowControl w:val="0"/>
        <w:numPr>
          <w:ilvl w:val="0"/>
          <w:numId w:val="67"/>
        </w:numPr>
        <w:tabs>
          <w:tab w:val="left" w:pos="1134"/>
          <w:tab w:val="left" w:pos="1470"/>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Лесные профессии (5 часов)</w:t>
      </w:r>
    </w:p>
    <w:p w14:paraId="19CE9EB8" w14:textId="77777777" w:rsidR="00BB4330" w:rsidRPr="00BF3B8B" w:rsidRDefault="00BB4330" w:rsidP="00A82722">
      <w:pPr>
        <w:pStyle w:val="a3"/>
        <w:widowControl w:val="0"/>
        <w:numPr>
          <w:ilvl w:val="1"/>
          <w:numId w:val="67"/>
        </w:numPr>
        <w:tabs>
          <w:tab w:val="left" w:pos="113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Профессии лесного хозяйства (3 часа, в т.ч. 1-ауд., 2 – вне</w:t>
      </w:r>
      <w:r w:rsidRPr="00BF3B8B">
        <w:rPr>
          <w:rFonts w:cstheme="minorHAnsi"/>
          <w:spacing w:val="-13"/>
          <w:sz w:val="20"/>
          <w:szCs w:val="20"/>
        </w:rPr>
        <w:t xml:space="preserve"> </w:t>
      </w:r>
      <w:r w:rsidRPr="00BF3B8B">
        <w:rPr>
          <w:rFonts w:cstheme="minorHAnsi"/>
          <w:sz w:val="20"/>
          <w:szCs w:val="20"/>
        </w:rPr>
        <w:t>ауд.)</w:t>
      </w:r>
    </w:p>
    <w:p w14:paraId="26ABAE6B" w14:textId="77777777" w:rsidR="00BB4330" w:rsidRPr="00BF3B8B" w:rsidRDefault="00BB4330" w:rsidP="00A82722">
      <w:pPr>
        <w:pStyle w:val="a4"/>
        <w:tabs>
          <w:tab w:val="left" w:pos="1134"/>
        </w:tabs>
        <w:ind w:left="0" w:right="409"/>
        <w:jc w:val="both"/>
        <w:rPr>
          <w:rFonts w:asciiTheme="minorHAnsi" w:hAnsiTheme="minorHAnsi" w:cstheme="minorHAnsi"/>
          <w:sz w:val="20"/>
          <w:szCs w:val="20"/>
        </w:rPr>
      </w:pPr>
      <w:r w:rsidRPr="00BF3B8B">
        <w:rPr>
          <w:rFonts w:asciiTheme="minorHAnsi" w:hAnsiTheme="minorHAnsi" w:cstheme="minorHAnsi"/>
          <w:sz w:val="20"/>
          <w:szCs w:val="20"/>
        </w:rPr>
        <w:t>Лес и человек. Экскурсия в лесничество. Структура комплекса охраны и природопользования лесничества. Знакомство с документацией для ведения лесного хозяйства на территории лесничества. Беседа с руководителем лесничества. Знакомство с образовательными организациями, в которых можно получить профессии лесного</w:t>
      </w:r>
      <w:r w:rsidRPr="00BF3B8B">
        <w:rPr>
          <w:rFonts w:asciiTheme="minorHAnsi" w:hAnsiTheme="minorHAnsi" w:cstheme="minorHAnsi"/>
          <w:spacing w:val="-6"/>
          <w:sz w:val="20"/>
          <w:szCs w:val="20"/>
        </w:rPr>
        <w:t xml:space="preserve"> </w:t>
      </w:r>
      <w:r w:rsidRPr="00BF3B8B">
        <w:rPr>
          <w:rFonts w:asciiTheme="minorHAnsi" w:hAnsiTheme="minorHAnsi" w:cstheme="minorHAnsi"/>
          <w:sz w:val="20"/>
          <w:szCs w:val="20"/>
        </w:rPr>
        <w:t>хозяйства.</w:t>
      </w:r>
    </w:p>
    <w:p w14:paraId="234F13D8" w14:textId="77777777" w:rsidR="00BB4330" w:rsidRPr="00BF3B8B" w:rsidRDefault="00BB4330" w:rsidP="00A82722">
      <w:pPr>
        <w:pStyle w:val="a3"/>
        <w:widowControl w:val="0"/>
        <w:numPr>
          <w:ilvl w:val="1"/>
          <w:numId w:val="67"/>
        </w:numPr>
        <w:tabs>
          <w:tab w:val="left" w:pos="113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Профессии природопользователей (2 часа, в т.ч. 1-ауд.,</w:t>
      </w:r>
      <w:r w:rsidRPr="00BF3B8B">
        <w:rPr>
          <w:rFonts w:cstheme="minorHAnsi"/>
          <w:spacing w:val="-12"/>
          <w:sz w:val="20"/>
          <w:szCs w:val="20"/>
        </w:rPr>
        <w:t xml:space="preserve"> </w:t>
      </w:r>
      <w:r w:rsidRPr="00BF3B8B">
        <w:rPr>
          <w:rFonts w:cstheme="minorHAnsi"/>
          <w:sz w:val="20"/>
          <w:szCs w:val="20"/>
        </w:rPr>
        <w:t>1-внеауд.)</w:t>
      </w:r>
    </w:p>
    <w:p w14:paraId="2BB8F832" w14:textId="77777777" w:rsidR="00BB4330" w:rsidRPr="00BF3B8B" w:rsidRDefault="00BB4330" w:rsidP="00A82722">
      <w:pPr>
        <w:pStyle w:val="a4"/>
        <w:tabs>
          <w:tab w:val="left" w:pos="1134"/>
        </w:tabs>
        <w:ind w:left="0" w:right="406"/>
        <w:jc w:val="both"/>
        <w:rPr>
          <w:rFonts w:asciiTheme="minorHAnsi" w:hAnsiTheme="minorHAnsi" w:cstheme="minorHAnsi"/>
          <w:sz w:val="20"/>
          <w:szCs w:val="20"/>
        </w:rPr>
      </w:pPr>
      <w:r w:rsidRPr="00BF3B8B">
        <w:rPr>
          <w:rFonts w:asciiTheme="minorHAnsi" w:hAnsiTheme="minorHAnsi" w:cstheme="minorHAnsi"/>
          <w:sz w:val="20"/>
          <w:szCs w:val="20"/>
        </w:rPr>
        <w:lastRenderedPageBreak/>
        <w:t>Аренда лесного участка, арендаторы. Знакомство с образовательными организациями, в которых можно получить образование по направлению использования природных ресурсов. Экскурсия на одно из лесозаготовительных предприятий. Знакомство с документацией предприятия.</w:t>
      </w:r>
    </w:p>
    <w:p w14:paraId="72166EE0" w14:textId="77777777" w:rsidR="00BB4330" w:rsidRPr="00BF3B8B" w:rsidRDefault="00BB4330" w:rsidP="00A82722">
      <w:pPr>
        <w:pStyle w:val="a3"/>
        <w:widowControl w:val="0"/>
        <w:numPr>
          <w:ilvl w:val="0"/>
          <w:numId w:val="67"/>
        </w:numPr>
        <w:tabs>
          <w:tab w:val="left" w:pos="1134"/>
          <w:tab w:val="left" w:pos="1470"/>
        </w:tabs>
        <w:autoSpaceDE w:val="0"/>
        <w:autoSpaceDN w:val="0"/>
        <w:spacing w:before="1" w:after="0" w:line="240" w:lineRule="auto"/>
        <w:ind w:left="0" w:firstLine="0"/>
        <w:contextualSpacing w:val="0"/>
        <w:jc w:val="both"/>
        <w:rPr>
          <w:rFonts w:cstheme="minorHAnsi"/>
          <w:sz w:val="20"/>
          <w:szCs w:val="20"/>
        </w:rPr>
      </w:pPr>
      <w:r w:rsidRPr="00BF3B8B">
        <w:rPr>
          <w:rFonts w:cstheme="minorHAnsi"/>
          <w:sz w:val="20"/>
          <w:szCs w:val="20"/>
        </w:rPr>
        <w:t>Тайны леса (10 часов)</w:t>
      </w:r>
    </w:p>
    <w:p w14:paraId="61A889F9" w14:textId="77777777" w:rsidR="00BB4330" w:rsidRPr="00BF3B8B" w:rsidRDefault="00BB4330" w:rsidP="00A82722">
      <w:pPr>
        <w:pStyle w:val="a3"/>
        <w:widowControl w:val="0"/>
        <w:numPr>
          <w:ilvl w:val="1"/>
          <w:numId w:val="67"/>
        </w:numPr>
        <w:tabs>
          <w:tab w:val="left" w:pos="113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Планирование акций (1 ауд.</w:t>
      </w:r>
      <w:r w:rsidRPr="00BF3B8B">
        <w:rPr>
          <w:rFonts w:cstheme="minorHAnsi"/>
          <w:spacing w:val="-2"/>
          <w:sz w:val="20"/>
          <w:szCs w:val="20"/>
        </w:rPr>
        <w:t xml:space="preserve"> </w:t>
      </w:r>
      <w:r w:rsidRPr="00BF3B8B">
        <w:rPr>
          <w:rFonts w:cstheme="minorHAnsi"/>
          <w:sz w:val="20"/>
          <w:szCs w:val="20"/>
        </w:rPr>
        <w:t>час)</w:t>
      </w:r>
    </w:p>
    <w:p w14:paraId="19C20660" w14:textId="77777777" w:rsidR="00BB4330" w:rsidRPr="00BF3B8B" w:rsidRDefault="00BB4330" w:rsidP="00A82722">
      <w:pPr>
        <w:pStyle w:val="a4"/>
        <w:tabs>
          <w:tab w:val="left" w:pos="1134"/>
        </w:tabs>
        <w:ind w:left="0" w:right="412"/>
        <w:jc w:val="both"/>
        <w:rPr>
          <w:rFonts w:asciiTheme="minorHAnsi" w:hAnsiTheme="minorHAnsi" w:cstheme="minorHAnsi"/>
          <w:sz w:val="20"/>
          <w:szCs w:val="20"/>
        </w:rPr>
      </w:pPr>
      <w:r w:rsidRPr="00BF3B8B">
        <w:rPr>
          <w:rFonts w:asciiTheme="minorHAnsi" w:hAnsiTheme="minorHAnsi" w:cstheme="minorHAnsi"/>
          <w:sz w:val="20"/>
          <w:szCs w:val="20"/>
        </w:rPr>
        <w:t>Анкетный опрос школьников, родителей и местных жителей об экологических проблемах п. Толмачево. Определение круга проблем. «Что мы можем сделать?» - проработка каждой проблемы методом мозгового штурма. Выбор дела.</w:t>
      </w:r>
    </w:p>
    <w:p w14:paraId="437B6073" w14:textId="77777777" w:rsidR="00BB4330" w:rsidRPr="00BF3B8B" w:rsidRDefault="00BB4330" w:rsidP="00A82722">
      <w:pPr>
        <w:pStyle w:val="a3"/>
        <w:widowControl w:val="0"/>
        <w:numPr>
          <w:ilvl w:val="1"/>
          <w:numId w:val="67"/>
        </w:numPr>
        <w:tabs>
          <w:tab w:val="left" w:pos="1134"/>
        </w:tabs>
        <w:autoSpaceDE w:val="0"/>
        <w:autoSpaceDN w:val="0"/>
        <w:spacing w:before="1" w:after="0" w:line="240" w:lineRule="auto"/>
        <w:ind w:left="0" w:right="406" w:firstLine="0"/>
        <w:contextualSpacing w:val="0"/>
        <w:jc w:val="both"/>
        <w:rPr>
          <w:rFonts w:cstheme="minorHAnsi"/>
          <w:sz w:val="20"/>
          <w:szCs w:val="20"/>
        </w:rPr>
      </w:pPr>
      <w:r w:rsidRPr="00BF3B8B">
        <w:rPr>
          <w:rFonts w:cstheme="minorHAnsi"/>
          <w:sz w:val="20"/>
          <w:szCs w:val="20"/>
        </w:rPr>
        <w:t>Подготовка акции (2 часа, в т.ч. ауд. – 1, вне ауд. – 1). Создание Совета дела. Распределение обязанностей. Подготовка инвентаря и спецодежды.</w:t>
      </w:r>
    </w:p>
    <w:p w14:paraId="6F2FF1DE" w14:textId="77777777" w:rsidR="00BB4330" w:rsidRPr="00BF3B8B" w:rsidRDefault="00BB4330" w:rsidP="00A82722">
      <w:pPr>
        <w:pStyle w:val="a3"/>
        <w:widowControl w:val="0"/>
        <w:numPr>
          <w:ilvl w:val="1"/>
          <w:numId w:val="67"/>
        </w:numPr>
        <w:tabs>
          <w:tab w:val="left" w:pos="1134"/>
          <w:tab w:val="left" w:pos="1533"/>
        </w:tabs>
        <w:autoSpaceDE w:val="0"/>
        <w:autoSpaceDN w:val="0"/>
        <w:spacing w:before="71" w:after="0" w:line="240" w:lineRule="auto"/>
        <w:ind w:left="0" w:firstLine="0"/>
        <w:contextualSpacing w:val="0"/>
        <w:jc w:val="both"/>
        <w:rPr>
          <w:rFonts w:cstheme="minorHAnsi"/>
          <w:sz w:val="20"/>
          <w:szCs w:val="20"/>
        </w:rPr>
      </w:pPr>
      <w:r w:rsidRPr="00BF3B8B">
        <w:rPr>
          <w:rFonts w:cstheme="minorHAnsi"/>
          <w:sz w:val="20"/>
          <w:szCs w:val="20"/>
        </w:rPr>
        <w:t>Проведение акции (6 вне ауд.</w:t>
      </w:r>
      <w:r w:rsidRPr="00BF3B8B">
        <w:rPr>
          <w:rFonts w:cstheme="minorHAnsi"/>
          <w:spacing w:val="-2"/>
          <w:sz w:val="20"/>
          <w:szCs w:val="20"/>
        </w:rPr>
        <w:t xml:space="preserve"> </w:t>
      </w:r>
      <w:r w:rsidRPr="00BF3B8B">
        <w:rPr>
          <w:rFonts w:cstheme="minorHAnsi"/>
          <w:sz w:val="20"/>
          <w:szCs w:val="20"/>
        </w:rPr>
        <w:t>часов).</w:t>
      </w:r>
    </w:p>
    <w:p w14:paraId="1D5EC68A" w14:textId="77777777" w:rsidR="00BB4330" w:rsidRPr="00BF3B8B" w:rsidRDefault="00BB4330" w:rsidP="00A82722">
      <w:pPr>
        <w:pStyle w:val="a4"/>
        <w:tabs>
          <w:tab w:val="left" w:pos="1134"/>
        </w:tabs>
        <w:spacing w:before="2"/>
        <w:ind w:left="0" w:right="415"/>
        <w:jc w:val="both"/>
        <w:rPr>
          <w:rFonts w:asciiTheme="minorHAnsi" w:hAnsiTheme="minorHAnsi" w:cstheme="minorHAnsi"/>
          <w:sz w:val="20"/>
          <w:szCs w:val="20"/>
        </w:rPr>
      </w:pPr>
      <w:r w:rsidRPr="00BF3B8B">
        <w:rPr>
          <w:rFonts w:asciiTheme="minorHAnsi" w:hAnsiTheme="minorHAnsi" w:cstheme="minorHAnsi"/>
          <w:sz w:val="20"/>
          <w:szCs w:val="20"/>
        </w:rPr>
        <w:t>Реализация запланированного дела: проведение природоохранных мероприятий в посёлке и его округе. Фоторепортаж о проведении акции.</w:t>
      </w:r>
    </w:p>
    <w:p w14:paraId="57F35D65" w14:textId="77777777" w:rsidR="00BB4330" w:rsidRPr="00BF3B8B" w:rsidRDefault="00BB4330" w:rsidP="00A82722">
      <w:pPr>
        <w:pStyle w:val="a4"/>
        <w:tabs>
          <w:tab w:val="left" w:pos="1134"/>
        </w:tabs>
        <w:ind w:left="0"/>
        <w:jc w:val="both"/>
        <w:rPr>
          <w:rFonts w:asciiTheme="minorHAnsi" w:hAnsiTheme="minorHAnsi" w:cstheme="minorHAnsi"/>
          <w:sz w:val="20"/>
          <w:szCs w:val="20"/>
        </w:rPr>
      </w:pPr>
      <w:r w:rsidRPr="00BF3B8B">
        <w:rPr>
          <w:rFonts w:asciiTheme="minorHAnsi" w:hAnsiTheme="minorHAnsi" w:cstheme="minorHAnsi"/>
          <w:sz w:val="20"/>
          <w:szCs w:val="20"/>
        </w:rPr>
        <w:t>4.4. Подведение итогов (1 ауд. час).</w:t>
      </w:r>
    </w:p>
    <w:p w14:paraId="2E52CD8D" w14:textId="77777777" w:rsidR="00BB4330" w:rsidRPr="00BF3B8B" w:rsidRDefault="00BB4330" w:rsidP="00A82722">
      <w:pPr>
        <w:pStyle w:val="a4"/>
        <w:tabs>
          <w:tab w:val="left" w:pos="1134"/>
        </w:tabs>
        <w:ind w:left="0" w:right="412"/>
        <w:jc w:val="both"/>
        <w:rPr>
          <w:rFonts w:asciiTheme="minorHAnsi" w:hAnsiTheme="minorHAnsi" w:cstheme="minorHAnsi"/>
          <w:sz w:val="20"/>
          <w:szCs w:val="20"/>
        </w:rPr>
      </w:pPr>
      <w:r w:rsidRPr="00BF3B8B">
        <w:rPr>
          <w:rFonts w:asciiTheme="minorHAnsi" w:hAnsiTheme="minorHAnsi" w:cstheme="minorHAnsi"/>
          <w:sz w:val="20"/>
          <w:szCs w:val="20"/>
        </w:rPr>
        <w:t>Рассказ об экологических проблемах поселка и проведенной акции в статье местной газеты. Анализ проведённого дела. Организация фотовыставки.</w:t>
      </w:r>
    </w:p>
    <w:p w14:paraId="39A4563E" w14:textId="77777777" w:rsidR="00BB4330" w:rsidRPr="00BF3B8B" w:rsidRDefault="00BB4330" w:rsidP="00A82722">
      <w:pPr>
        <w:pStyle w:val="a3"/>
        <w:widowControl w:val="0"/>
        <w:numPr>
          <w:ilvl w:val="0"/>
          <w:numId w:val="67"/>
        </w:numPr>
        <w:tabs>
          <w:tab w:val="left" w:pos="1134"/>
          <w:tab w:val="left" w:pos="1470"/>
        </w:tabs>
        <w:autoSpaceDE w:val="0"/>
        <w:autoSpaceDN w:val="0"/>
        <w:spacing w:before="1" w:after="0" w:line="240" w:lineRule="auto"/>
        <w:ind w:left="0" w:firstLine="0"/>
        <w:contextualSpacing w:val="0"/>
        <w:jc w:val="both"/>
        <w:rPr>
          <w:rFonts w:cstheme="minorHAnsi"/>
          <w:sz w:val="20"/>
          <w:szCs w:val="20"/>
        </w:rPr>
      </w:pPr>
      <w:r w:rsidRPr="00BF3B8B">
        <w:rPr>
          <w:rFonts w:cstheme="minorHAnsi"/>
          <w:sz w:val="20"/>
          <w:szCs w:val="20"/>
        </w:rPr>
        <w:t>Лесное дело (4</w:t>
      </w:r>
      <w:r w:rsidRPr="00BF3B8B">
        <w:rPr>
          <w:rFonts w:cstheme="minorHAnsi"/>
          <w:spacing w:val="-3"/>
          <w:sz w:val="20"/>
          <w:szCs w:val="20"/>
        </w:rPr>
        <w:t xml:space="preserve"> </w:t>
      </w:r>
      <w:r w:rsidRPr="00BF3B8B">
        <w:rPr>
          <w:rFonts w:cstheme="minorHAnsi"/>
          <w:sz w:val="20"/>
          <w:szCs w:val="20"/>
        </w:rPr>
        <w:t>часа)</w:t>
      </w:r>
    </w:p>
    <w:p w14:paraId="708D4EF4" w14:textId="77777777" w:rsidR="00BB4330" w:rsidRPr="00BF3B8B" w:rsidRDefault="00BB4330" w:rsidP="00A82722">
      <w:pPr>
        <w:pStyle w:val="a3"/>
        <w:widowControl w:val="0"/>
        <w:numPr>
          <w:ilvl w:val="1"/>
          <w:numId w:val="67"/>
        </w:numPr>
        <w:tabs>
          <w:tab w:val="left" w:pos="113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Рациональное природопользование (2 вне ауд. часа)</w:t>
      </w:r>
    </w:p>
    <w:p w14:paraId="781ADCF3" w14:textId="77777777" w:rsidR="00BB4330" w:rsidRPr="00BF3B8B" w:rsidRDefault="00BB4330" w:rsidP="00A82722">
      <w:pPr>
        <w:pStyle w:val="a4"/>
        <w:tabs>
          <w:tab w:val="left" w:pos="1134"/>
        </w:tabs>
        <w:ind w:left="0" w:right="415"/>
        <w:jc w:val="both"/>
        <w:rPr>
          <w:rFonts w:asciiTheme="minorHAnsi" w:hAnsiTheme="minorHAnsi" w:cstheme="minorHAnsi"/>
          <w:sz w:val="20"/>
          <w:szCs w:val="20"/>
        </w:rPr>
      </w:pPr>
      <w:r w:rsidRPr="00BF3B8B">
        <w:rPr>
          <w:rFonts w:asciiTheme="minorHAnsi" w:hAnsiTheme="minorHAnsi" w:cstheme="minorHAnsi"/>
          <w:sz w:val="20"/>
          <w:szCs w:val="20"/>
        </w:rPr>
        <w:t>Свойства территории пройденной пожаром. Пионерные виды растений и животных. Этапы восстановления леса на выгоревшей территории. Акция</w:t>
      </w:r>
    </w:p>
    <w:p w14:paraId="399B4F4A" w14:textId="77777777" w:rsidR="00BB4330" w:rsidRPr="00BF3B8B" w:rsidRDefault="00BB4330" w:rsidP="00A82722">
      <w:pPr>
        <w:pStyle w:val="a4"/>
        <w:tabs>
          <w:tab w:val="left" w:pos="1134"/>
        </w:tabs>
        <w:ind w:left="0" w:right="403"/>
        <w:jc w:val="both"/>
        <w:rPr>
          <w:rFonts w:asciiTheme="minorHAnsi" w:hAnsiTheme="minorHAnsi" w:cstheme="minorHAnsi"/>
          <w:sz w:val="20"/>
          <w:szCs w:val="20"/>
        </w:rPr>
      </w:pPr>
      <w:r w:rsidRPr="00BF3B8B">
        <w:rPr>
          <w:rFonts w:asciiTheme="minorHAnsi" w:hAnsiTheme="minorHAnsi" w:cstheme="minorHAnsi"/>
          <w:sz w:val="20"/>
          <w:szCs w:val="20"/>
        </w:rPr>
        <w:t>«Искра» – профилактика лесных пожаров. Практическая работа «Проверка готовности противопожарного оборудования к пожароопасному сезону». Выход в лес для определения деревьев и кустарников в безлистном состоянии. Оформление гербария Деревья и кустарники в безлистном состоянии. Практическая акция «БУНТ - большая уборка нашей территории»: подготовка тропы муравейников к туристическому сезону. Практическое занятие «Зимний маршрутный учет охотничьих животных. Подкормка животных». Практическая работа «Основы работы с GPS- навигатором, электронная карта Лесничества». Практическое занятие «Что берем с собой в поход». Сбор рюкзака в поход. Проведение геоботанического описания лесного участка и определение индекса видового разнообразия Шеннона.</w:t>
      </w:r>
    </w:p>
    <w:p w14:paraId="163D8AD9" w14:textId="77777777" w:rsidR="00BB4330" w:rsidRPr="00BF3B8B" w:rsidRDefault="00BB4330" w:rsidP="00A82722">
      <w:pPr>
        <w:pStyle w:val="a3"/>
        <w:widowControl w:val="0"/>
        <w:numPr>
          <w:ilvl w:val="1"/>
          <w:numId w:val="67"/>
        </w:numPr>
        <w:tabs>
          <w:tab w:val="left" w:pos="1134"/>
          <w:tab w:val="left" w:pos="1530"/>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Рейд (1 вне ауд. час)</w:t>
      </w:r>
    </w:p>
    <w:p w14:paraId="52046CD0" w14:textId="77777777" w:rsidR="00BB4330" w:rsidRPr="00BF3B8B" w:rsidRDefault="00BB4330" w:rsidP="00A82722">
      <w:pPr>
        <w:pStyle w:val="a4"/>
        <w:tabs>
          <w:tab w:val="left" w:pos="1134"/>
        </w:tabs>
        <w:ind w:left="0"/>
        <w:jc w:val="both"/>
        <w:rPr>
          <w:rFonts w:asciiTheme="minorHAnsi" w:hAnsiTheme="minorHAnsi" w:cstheme="minorHAnsi"/>
          <w:sz w:val="20"/>
          <w:szCs w:val="20"/>
        </w:rPr>
      </w:pPr>
      <w:r w:rsidRPr="00BF3B8B">
        <w:rPr>
          <w:rFonts w:asciiTheme="minorHAnsi" w:hAnsiTheme="minorHAnsi" w:cstheme="minorHAnsi"/>
          <w:sz w:val="20"/>
          <w:szCs w:val="20"/>
        </w:rPr>
        <w:t>Проведение рейда по выявлению памятников природы.</w:t>
      </w:r>
      <w:r w:rsidRPr="00BF3B8B">
        <w:rPr>
          <w:rFonts w:asciiTheme="minorHAnsi" w:hAnsiTheme="minorHAnsi" w:cstheme="minorHAnsi"/>
          <w:spacing w:val="51"/>
          <w:sz w:val="20"/>
          <w:szCs w:val="20"/>
        </w:rPr>
        <w:t xml:space="preserve"> </w:t>
      </w:r>
      <w:r w:rsidRPr="00BF3B8B">
        <w:rPr>
          <w:rFonts w:asciiTheme="minorHAnsi" w:hAnsiTheme="minorHAnsi" w:cstheme="minorHAnsi"/>
          <w:sz w:val="20"/>
          <w:szCs w:val="20"/>
        </w:rPr>
        <w:t>Фотоотчет.</w:t>
      </w:r>
    </w:p>
    <w:p w14:paraId="0ECF5A6E" w14:textId="77777777" w:rsidR="00BB4330" w:rsidRPr="00BF3B8B" w:rsidRDefault="00BB4330" w:rsidP="00A82722">
      <w:pPr>
        <w:pStyle w:val="a3"/>
        <w:widowControl w:val="0"/>
        <w:numPr>
          <w:ilvl w:val="1"/>
          <w:numId w:val="67"/>
        </w:numPr>
        <w:tabs>
          <w:tab w:val="left" w:pos="113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Пеший поход (1 вне ауд. час)</w:t>
      </w:r>
    </w:p>
    <w:p w14:paraId="43CCF2E5" w14:textId="77777777" w:rsidR="00BB4330" w:rsidRPr="00BF3B8B" w:rsidRDefault="00BB4330" w:rsidP="00A82722">
      <w:pPr>
        <w:pStyle w:val="a4"/>
        <w:tabs>
          <w:tab w:val="left" w:pos="1134"/>
        </w:tabs>
        <w:ind w:left="0" w:right="413"/>
        <w:jc w:val="both"/>
        <w:rPr>
          <w:rFonts w:asciiTheme="minorHAnsi" w:hAnsiTheme="minorHAnsi" w:cstheme="minorHAnsi"/>
          <w:sz w:val="20"/>
          <w:szCs w:val="20"/>
        </w:rPr>
      </w:pPr>
      <w:r w:rsidRPr="00BF3B8B">
        <w:rPr>
          <w:rFonts w:asciiTheme="minorHAnsi" w:hAnsiTheme="minorHAnsi" w:cstheme="minorHAnsi"/>
          <w:sz w:val="20"/>
          <w:szCs w:val="20"/>
        </w:rPr>
        <w:t>Пеший поход к дубам. Правила поведения в лесу, походе, при обращении с огнем. Фотоотчет.</w:t>
      </w:r>
    </w:p>
    <w:p w14:paraId="288F193A" w14:textId="77777777" w:rsidR="00BB4330" w:rsidRPr="00BF3B8B" w:rsidRDefault="00BB4330" w:rsidP="00A82722">
      <w:pPr>
        <w:pStyle w:val="a3"/>
        <w:widowControl w:val="0"/>
        <w:numPr>
          <w:ilvl w:val="0"/>
          <w:numId w:val="67"/>
        </w:numPr>
        <w:tabs>
          <w:tab w:val="left" w:pos="1843"/>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Контрольный модуль (3</w:t>
      </w:r>
      <w:r w:rsidRPr="00BF3B8B">
        <w:rPr>
          <w:rFonts w:cstheme="minorHAnsi"/>
          <w:spacing w:val="-2"/>
          <w:sz w:val="20"/>
          <w:szCs w:val="20"/>
        </w:rPr>
        <w:t xml:space="preserve"> </w:t>
      </w:r>
      <w:r w:rsidRPr="00BF3B8B">
        <w:rPr>
          <w:rFonts w:cstheme="minorHAnsi"/>
          <w:sz w:val="20"/>
          <w:szCs w:val="20"/>
        </w:rPr>
        <w:t>часа)</w:t>
      </w:r>
    </w:p>
    <w:p w14:paraId="14C79E57" w14:textId="77777777" w:rsidR="00BB4330" w:rsidRPr="00BF3B8B" w:rsidRDefault="00BB4330" w:rsidP="00A82722">
      <w:pPr>
        <w:pStyle w:val="a3"/>
        <w:widowControl w:val="0"/>
        <w:numPr>
          <w:ilvl w:val="1"/>
          <w:numId w:val="67"/>
        </w:numPr>
        <w:tabs>
          <w:tab w:val="left" w:pos="1533"/>
          <w:tab w:val="left" w:pos="1843"/>
        </w:tabs>
        <w:autoSpaceDE w:val="0"/>
        <w:autoSpaceDN w:val="0"/>
        <w:spacing w:after="0" w:line="240" w:lineRule="auto"/>
        <w:ind w:left="0" w:right="3319" w:firstLine="0"/>
        <w:contextualSpacing w:val="0"/>
        <w:rPr>
          <w:rFonts w:cstheme="minorHAnsi"/>
          <w:sz w:val="20"/>
          <w:szCs w:val="20"/>
        </w:rPr>
      </w:pPr>
      <w:r w:rsidRPr="00BF3B8B">
        <w:rPr>
          <w:rFonts w:cstheme="minorHAnsi"/>
          <w:sz w:val="20"/>
          <w:szCs w:val="20"/>
        </w:rPr>
        <w:t>Соревнование «Знаток леса» (1 вне ауд.</w:t>
      </w:r>
      <w:r w:rsidRPr="00BF3B8B">
        <w:rPr>
          <w:rFonts w:cstheme="minorHAnsi"/>
          <w:spacing w:val="-21"/>
          <w:sz w:val="20"/>
          <w:szCs w:val="20"/>
        </w:rPr>
        <w:t xml:space="preserve"> </w:t>
      </w:r>
      <w:r w:rsidRPr="00BF3B8B">
        <w:rPr>
          <w:rFonts w:cstheme="minorHAnsi"/>
          <w:sz w:val="20"/>
          <w:szCs w:val="20"/>
        </w:rPr>
        <w:t>час) Участие в слете школьных</w:t>
      </w:r>
      <w:r w:rsidRPr="00BF3B8B">
        <w:rPr>
          <w:rFonts w:cstheme="minorHAnsi"/>
          <w:spacing w:val="-2"/>
          <w:sz w:val="20"/>
          <w:szCs w:val="20"/>
        </w:rPr>
        <w:t xml:space="preserve"> </w:t>
      </w:r>
      <w:r w:rsidRPr="00BF3B8B">
        <w:rPr>
          <w:rFonts w:cstheme="minorHAnsi"/>
          <w:sz w:val="20"/>
          <w:szCs w:val="20"/>
        </w:rPr>
        <w:t>лесничеств</w:t>
      </w:r>
    </w:p>
    <w:p w14:paraId="49122208" w14:textId="77777777" w:rsidR="00BB4330" w:rsidRPr="00BF3B8B" w:rsidRDefault="00BB4330" w:rsidP="00A82722">
      <w:pPr>
        <w:pStyle w:val="a4"/>
        <w:tabs>
          <w:tab w:val="left" w:pos="1843"/>
        </w:tabs>
        <w:ind w:left="0"/>
        <w:rPr>
          <w:rFonts w:asciiTheme="minorHAnsi" w:hAnsiTheme="minorHAnsi" w:cstheme="minorHAnsi"/>
          <w:sz w:val="20"/>
          <w:szCs w:val="20"/>
        </w:rPr>
      </w:pPr>
      <w:r w:rsidRPr="00BF3B8B">
        <w:rPr>
          <w:rFonts w:asciiTheme="minorHAnsi" w:hAnsiTheme="minorHAnsi" w:cstheme="minorHAnsi"/>
          <w:sz w:val="20"/>
          <w:szCs w:val="20"/>
        </w:rPr>
        <w:t>1.2 Оформление стенгазеты и фотоотчета (2 ауд. часа)</w:t>
      </w:r>
    </w:p>
    <w:p w14:paraId="57B0701C" w14:textId="77777777" w:rsidR="00BB4330" w:rsidRPr="00BF3B8B" w:rsidRDefault="00BB4330" w:rsidP="00A82722">
      <w:pPr>
        <w:pStyle w:val="a4"/>
        <w:tabs>
          <w:tab w:val="left" w:pos="1843"/>
        </w:tabs>
        <w:ind w:left="0" w:right="409"/>
        <w:rPr>
          <w:rFonts w:asciiTheme="minorHAnsi" w:hAnsiTheme="minorHAnsi" w:cstheme="minorHAnsi"/>
          <w:sz w:val="20"/>
          <w:szCs w:val="20"/>
        </w:rPr>
      </w:pPr>
      <w:r w:rsidRPr="00BF3B8B">
        <w:rPr>
          <w:rFonts w:asciiTheme="minorHAnsi" w:hAnsiTheme="minorHAnsi" w:cstheme="minorHAnsi"/>
          <w:sz w:val="20"/>
          <w:szCs w:val="20"/>
        </w:rPr>
        <w:t>Выпуски стенгазеты, посвященных экологическим проблемам п. Толмачево, интересным страницам родной природы родного края, совершенным туристским походам и экскурсиям. Оформление фотовыставок о проведенных мероприятиях.</w:t>
      </w:r>
    </w:p>
    <w:p w14:paraId="26C9CEE5" w14:textId="77777777" w:rsidR="00BB4330" w:rsidRPr="00BF3B8B" w:rsidRDefault="00BB4330" w:rsidP="00A82722">
      <w:pPr>
        <w:tabs>
          <w:tab w:val="left" w:pos="1843"/>
        </w:tabs>
        <w:spacing w:before="5" w:line="240" w:lineRule="auto"/>
        <w:rPr>
          <w:rFonts w:cstheme="minorHAnsi"/>
          <w:b/>
          <w:sz w:val="20"/>
          <w:szCs w:val="20"/>
        </w:rPr>
      </w:pPr>
      <w:r w:rsidRPr="00BF3B8B">
        <w:rPr>
          <w:rFonts w:cstheme="minorHAnsi"/>
          <w:b/>
          <w:sz w:val="20"/>
          <w:szCs w:val="20"/>
          <w:u w:val="thick"/>
        </w:rPr>
        <w:t>2 год обучения</w:t>
      </w:r>
    </w:p>
    <w:p w14:paraId="2712F02C" w14:textId="77777777" w:rsidR="00BB4330" w:rsidRPr="00BF3B8B" w:rsidRDefault="00BB4330" w:rsidP="00A82722">
      <w:pPr>
        <w:pStyle w:val="a4"/>
        <w:tabs>
          <w:tab w:val="left" w:pos="1843"/>
        </w:tabs>
        <w:ind w:left="0" w:right="407"/>
        <w:rPr>
          <w:rFonts w:asciiTheme="minorHAnsi" w:hAnsiTheme="minorHAnsi" w:cstheme="minorHAnsi"/>
          <w:sz w:val="20"/>
          <w:szCs w:val="20"/>
        </w:rPr>
      </w:pPr>
      <w:r w:rsidRPr="00BF3B8B">
        <w:rPr>
          <w:rFonts w:asciiTheme="minorHAnsi" w:hAnsiTheme="minorHAnsi" w:cstheme="minorHAnsi"/>
          <w:b/>
          <w:sz w:val="20"/>
          <w:szCs w:val="20"/>
        </w:rPr>
        <w:t xml:space="preserve">Общее понятие о лесе. </w:t>
      </w:r>
      <w:r w:rsidRPr="00BF3B8B">
        <w:rPr>
          <w:rFonts w:asciiTheme="minorHAnsi" w:hAnsiTheme="minorHAnsi" w:cstheme="minorHAnsi"/>
          <w:sz w:val="20"/>
          <w:szCs w:val="20"/>
        </w:rPr>
        <w:t>Лес как один из основных элементов земной поверхности. Понятие о лесном биогеоценозе. Лес как открытая экосистема. Лес и лесная промышленность. Лесное хозяйство и его задачи. Экскурсии на деревообрабатывающее предприятие.</w:t>
      </w:r>
    </w:p>
    <w:p w14:paraId="1C949EAE" w14:textId="77777777" w:rsidR="00BB4330" w:rsidRPr="00BF3B8B" w:rsidRDefault="00BB4330" w:rsidP="00A82722">
      <w:pPr>
        <w:pStyle w:val="a4"/>
        <w:tabs>
          <w:tab w:val="left" w:pos="1843"/>
        </w:tabs>
        <w:ind w:left="0" w:right="406"/>
        <w:rPr>
          <w:rFonts w:asciiTheme="minorHAnsi" w:hAnsiTheme="minorHAnsi" w:cstheme="minorHAnsi"/>
          <w:sz w:val="20"/>
          <w:szCs w:val="20"/>
        </w:rPr>
      </w:pPr>
      <w:r w:rsidRPr="00BF3B8B">
        <w:rPr>
          <w:rFonts w:asciiTheme="minorHAnsi" w:hAnsiTheme="minorHAnsi" w:cstheme="minorHAnsi"/>
          <w:b/>
          <w:sz w:val="20"/>
          <w:szCs w:val="20"/>
        </w:rPr>
        <w:t xml:space="preserve">Лес и искусство. </w:t>
      </w:r>
      <w:r w:rsidRPr="00BF3B8B">
        <w:rPr>
          <w:rFonts w:asciiTheme="minorHAnsi" w:hAnsiTheme="minorHAnsi" w:cstheme="minorHAnsi"/>
          <w:sz w:val="20"/>
          <w:szCs w:val="20"/>
        </w:rPr>
        <w:t>Лес как источник эстетического воспитания. Лес и народное творчество. Лес в легендах и преданиях. Лес и здоровье. Лекарственные ресурсы леса. Дикорастущие лекарственные растения.</w:t>
      </w:r>
    </w:p>
    <w:p w14:paraId="0C9832C2" w14:textId="77777777" w:rsidR="00BB4330" w:rsidRPr="00BF3B8B" w:rsidRDefault="00BB4330" w:rsidP="00A82722">
      <w:pPr>
        <w:pStyle w:val="a4"/>
        <w:tabs>
          <w:tab w:val="left" w:pos="1843"/>
          <w:tab w:val="left" w:pos="2515"/>
          <w:tab w:val="left" w:pos="3895"/>
          <w:tab w:val="left" w:pos="4931"/>
          <w:tab w:val="left" w:pos="6519"/>
          <w:tab w:val="left" w:pos="6955"/>
          <w:tab w:val="left" w:pos="8983"/>
        </w:tabs>
        <w:spacing w:before="71"/>
        <w:ind w:left="0" w:right="410"/>
        <w:rPr>
          <w:rFonts w:asciiTheme="minorHAnsi" w:hAnsiTheme="minorHAnsi" w:cstheme="minorHAnsi"/>
          <w:sz w:val="20"/>
          <w:szCs w:val="20"/>
        </w:rPr>
      </w:pPr>
      <w:r w:rsidRPr="00BF3B8B">
        <w:rPr>
          <w:rFonts w:asciiTheme="minorHAnsi" w:hAnsiTheme="minorHAnsi" w:cstheme="minorHAnsi"/>
          <w:sz w:val="20"/>
          <w:szCs w:val="20"/>
        </w:rPr>
        <w:t>Рекреационное</w:t>
      </w:r>
      <w:r w:rsidRPr="00BF3B8B">
        <w:rPr>
          <w:rFonts w:asciiTheme="minorHAnsi" w:hAnsiTheme="minorHAnsi" w:cstheme="minorHAnsi"/>
          <w:sz w:val="20"/>
          <w:szCs w:val="20"/>
        </w:rPr>
        <w:tab/>
        <w:t>значение</w:t>
      </w:r>
      <w:r w:rsidRPr="00BF3B8B">
        <w:rPr>
          <w:rFonts w:asciiTheme="minorHAnsi" w:hAnsiTheme="minorHAnsi" w:cstheme="minorHAnsi"/>
          <w:sz w:val="20"/>
          <w:szCs w:val="20"/>
        </w:rPr>
        <w:tab/>
        <w:t>лесов.</w:t>
      </w:r>
      <w:r w:rsidRPr="00BF3B8B">
        <w:rPr>
          <w:rFonts w:asciiTheme="minorHAnsi" w:hAnsiTheme="minorHAnsi" w:cstheme="minorHAnsi"/>
          <w:sz w:val="20"/>
          <w:szCs w:val="20"/>
        </w:rPr>
        <w:tab/>
        <w:t>Экскурсии</w:t>
      </w:r>
      <w:r w:rsidRPr="00BF3B8B">
        <w:rPr>
          <w:rFonts w:asciiTheme="minorHAnsi" w:hAnsiTheme="minorHAnsi" w:cstheme="minorHAnsi"/>
          <w:sz w:val="20"/>
          <w:szCs w:val="20"/>
        </w:rPr>
        <w:tab/>
        <w:t>в</w:t>
      </w:r>
      <w:r w:rsidRPr="00BF3B8B">
        <w:rPr>
          <w:rFonts w:asciiTheme="minorHAnsi" w:hAnsiTheme="minorHAnsi" w:cstheme="minorHAnsi"/>
          <w:sz w:val="20"/>
          <w:szCs w:val="20"/>
        </w:rPr>
        <w:tab/>
        <w:t>краеведческие</w:t>
      </w:r>
      <w:r w:rsidRPr="00BF3B8B">
        <w:rPr>
          <w:rFonts w:asciiTheme="minorHAnsi" w:hAnsiTheme="minorHAnsi" w:cstheme="minorHAnsi"/>
          <w:sz w:val="20"/>
          <w:szCs w:val="20"/>
        </w:rPr>
        <w:tab/>
      </w:r>
      <w:r w:rsidRPr="00BF3B8B">
        <w:rPr>
          <w:rFonts w:asciiTheme="minorHAnsi" w:hAnsiTheme="minorHAnsi" w:cstheme="minorHAnsi"/>
          <w:spacing w:val="-5"/>
          <w:sz w:val="20"/>
          <w:szCs w:val="20"/>
        </w:rPr>
        <w:t xml:space="preserve">музеи. </w:t>
      </w:r>
      <w:r w:rsidRPr="00BF3B8B">
        <w:rPr>
          <w:rFonts w:asciiTheme="minorHAnsi" w:hAnsiTheme="minorHAnsi" w:cstheme="minorHAnsi"/>
          <w:sz w:val="20"/>
          <w:szCs w:val="20"/>
        </w:rPr>
        <w:t>Практическая работа с определителями</w:t>
      </w:r>
      <w:r w:rsidRPr="00BF3B8B">
        <w:rPr>
          <w:rFonts w:asciiTheme="minorHAnsi" w:hAnsiTheme="minorHAnsi" w:cstheme="minorHAnsi"/>
          <w:spacing w:val="-8"/>
          <w:sz w:val="20"/>
          <w:szCs w:val="20"/>
        </w:rPr>
        <w:t xml:space="preserve"> </w:t>
      </w:r>
      <w:r w:rsidRPr="00BF3B8B">
        <w:rPr>
          <w:rFonts w:asciiTheme="minorHAnsi" w:hAnsiTheme="minorHAnsi" w:cstheme="minorHAnsi"/>
          <w:sz w:val="20"/>
          <w:szCs w:val="20"/>
        </w:rPr>
        <w:t>растений.</w:t>
      </w:r>
    </w:p>
    <w:p w14:paraId="45E00322" w14:textId="77777777" w:rsidR="00BB4330" w:rsidRPr="00BF3B8B" w:rsidRDefault="00BB4330" w:rsidP="00A82722">
      <w:pPr>
        <w:tabs>
          <w:tab w:val="left" w:pos="1843"/>
          <w:tab w:val="left" w:pos="2973"/>
          <w:tab w:val="left" w:pos="4550"/>
          <w:tab w:val="left" w:pos="5584"/>
          <w:tab w:val="left" w:pos="8206"/>
          <w:tab w:val="left" w:pos="9172"/>
        </w:tabs>
        <w:spacing w:line="240" w:lineRule="auto"/>
        <w:ind w:right="407"/>
        <w:rPr>
          <w:rFonts w:cstheme="minorHAnsi"/>
          <w:sz w:val="20"/>
          <w:szCs w:val="20"/>
        </w:rPr>
      </w:pPr>
      <w:r w:rsidRPr="00BF3B8B">
        <w:rPr>
          <w:rFonts w:cstheme="minorHAnsi"/>
          <w:b/>
          <w:sz w:val="20"/>
          <w:szCs w:val="20"/>
        </w:rPr>
        <w:t>Многосторонняя</w:t>
      </w:r>
      <w:r w:rsidRPr="00BF3B8B">
        <w:rPr>
          <w:rFonts w:cstheme="minorHAnsi"/>
          <w:b/>
          <w:sz w:val="20"/>
          <w:szCs w:val="20"/>
        </w:rPr>
        <w:tab/>
        <w:t>ценность</w:t>
      </w:r>
      <w:r w:rsidRPr="00BF3B8B">
        <w:rPr>
          <w:rFonts w:cstheme="minorHAnsi"/>
          <w:b/>
          <w:sz w:val="20"/>
          <w:szCs w:val="20"/>
        </w:rPr>
        <w:tab/>
        <w:t>леса.</w:t>
      </w:r>
      <w:r w:rsidRPr="00BF3B8B">
        <w:rPr>
          <w:rFonts w:cstheme="minorHAnsi"/>
          <w:b/>
          <w:sz w:val="20"/>
          <w:szCs w:val="20"/>
        </w:rPr>
        <w:tab/>
      </w:r>
      <w:proofErr w:type="spellStart"/>
      <w:r w:rsidRPr="00BF3B8B">
        <w:rPr>
          <w:rFonts w:cstheme="minorHAnsi"/>
          <w:sz w:val="20"/>
          <w:szCs w:val="20"/>
        </w:rPr>
        <w:t>Средообразующая</w:t>
      </w:r>
      <w:proofErr w:type="spellEnd"/>
      <w:r w:rsidRPr="00BF3B8B">
        <w:rPr>
          <w:rFonts w:cstheme="minorHAnsi"/>
          <w:sz w:val="20"/>
          <w:szCs w:val="20"/>
        </w:rPr>
        <w:tab/>
        <w:t>роль</w:t>
      </w:r>
      <w:r w:rsidRPr="00BF3B8B">
        <w:rPr>
          <w:rFonts w:cstheme="minorHAnsi"/>
          <w:sz w:val="20"/>
          <w:szCs w:val="20"/>
        </w:rPr>
        <w:tab/>
      </w:r>
      <w:r w:rsidRPr="00BF3B8B">
        <w:rPr>
          <w:rFonts w:cstheme="minorHAnsi"/>
          <w:spacing w:val="-5"/>
          <w:sz w:val="20"/>
          <w:szCs w:val="20"/>
        </w:rPr>
        <w:t xml:space="preserve">леса. </w:t>
      </w:r>
      <w:r w:rsidRPr="00BF3B8B">
        <w:rPr>
          <w:rFonts w:cstheme="minorHAnsi"/>
          <w:sz w:val="20"/>
          <w:szCs w:val="20"/>
        </w:rPr>
        <w:t>Почвозащитная роль леса. Лес как место обитания животных и</w:t>
      </w:r>
      <w:r w:rsidRPr="00BF3B8B">
        <w:rPr>
          <w:rFonts w:cstheme="minorHAnsi"/>
          <w:spacing w:val="-13"/>
          <w:sz w:val="20"/>
          <w:szCs w:val="20"/>
        </w:rPr>
        <w:t xml:space="preserve"> </w:t>
      </w:r>
      <w:r w:rsidRPr="00BF3B8B">
        <w:rPr>
          <w:rFonts w:cstheme="minorHAnsi"/>
          <w:sz w:val="20"/>
          <w:szCs w:val="20"/>
        </w:rPr>
        <w:t>птиц.</w:t>
      </w:r>
    </w:p>
    <w:p w14:paraId="3DE51435" w14:textId="77777777" w:rsidR="00BB4330" w:rsidRPr="00BF3B8B" w:rsidRDefault="00BB4330" w:rsidP="00A82722">
      <w:pPr>
        <w:tabs>
          <w:tab w:val="left" w:pos="1843"/>
        </w:tabs>
        <w:spacing w:line="240" w:lineRule="auto"/>
        <w:rPr>
          <w:rFonts w:cstheme="minorHAnsi"/>
          <w:sz w:val="20"/>
          <w:szCs w:val="20"/>
        </w:rPr>
      </w:pPr>
      <w:r w:rsidRPr="00BF3B8B">
        <w:rPr>
          <w:rFonts w:cstheme="minorHAnsi"/>
          <w:b/>
          <w:sz w:val="20"/>
          <w:szCs w:val="20"/>
        </w:rPr>
        <w:t>Экономическое значение леса</w:t>
      </w:r>
      <w:r w:rsidRPr="00BF3B8B">
        <w:rPr>
          <w:rFonts w:cstheme="minorHAnsi"/>
          <w:sz w:val="20"/>
          <w:szCs w:val="20"/>
        </w:rPr>
        <w:t>. Почему лес называют «Зеленым золотом».</w:t>
      </w:r>
    </w:p>
    <w:p w14:paraId="1844FB77" w14:textId="77777777" w:rsidR="00BB4330" w:rsidRPr="00BF3B8B" w:rsidRDefault="00BB4330" w:rsidP="00A82722">
      <w:pPr>
        <w:pStyle w:val="a4"/>
        <w:tabs>
          <w:tab w:val="left" w:pos="1843"/>
        </w:tabs>
        <w:ind w:left="0" w:right="406"/>
        <w:rPr>
          <w:rFonts w:asciiTheme="minorHAnsi" w:hAnsiTheme="minorHAnsi" w:cstheme="minorHAnsi"/>
          <w:sz w:val="20"/>
          <w:szCs w:val="20"/>
        </w:rPr>
      </w:pPr>
      <w:r w:rsidRPr="00BF3B8B">
        <w:rPr>
          <w:rFonts w:asciiTheme="minorHAnsi" w:hAnsiTheme="minorHAnsi" w:cstheme="minorHAnsi"/>
          <w:sz w:val="20"/>
          <w:szCs w:val="20"/>
        </w:rPr>
        <w:t>Группы лесов. Древесина – продукт леса. История взаимоотношений леса и человека. Лес и культура древних охотников и собирателей. Глобальная проблема обезлесения.</w:t>
      </w:r>
    </w:p>
    <w:p w14:paraId="296FBF47" w14:textId="77777777" w:rsidR="00BB4330" w:rsidRPr="00BF3B8B" w:rsidRDefault="00BB4330" w:rsidP="00A82722">
      <w:pPr>
        <w:tabs>
          <w:tab w:val="left" w:pos="1843"/>
          <w:tab w:val="left" w:pos="2474"/>
          <w:tab w:val="left" w:pos="4072"/>
          <w:tab w:val="left" w:pos="6322"/>
          <w:tab w:val="left" w:pos="7677"/>
        </w:tabs>
        <w:spacing w:line="240" w:lineRule="auto"/>
        <w:ind w:right="406"/>
        <w:rPr>
          <w:rFonts w:cstheme="minorHAnsi"/>
          <w:sz w:val="20"/>
          <w:szCs w:val="20"/>
        </w:rPr>
      </w:pPr>
      <w:r w:rsidRPr="00BF3B8B">
        <w:rPr>
          <w:rFonts w:cstheme="minorHAnsi"/>
          <w:b/>
          <w:sz w:val="20"/>
          <w:szCs w:val="20"/>
        </w:rPr>
        <w:t>Заповедники,</w:t>
      </w:r>
      <w:r w:rsidRPr="00BF3B8B">
        <w:rPr>
          <w:rFonts w:cstheme="minorHAnsi"/>
          <w:b/>
          <w:sz w:val="20"/>
          <w:szCs w:val="20"/>
        </w:rPr>
        <w:tab/>
        <w:t>заказники</w:t>
      </w:r>
      <w:r w:rsidRPr="00BF3B8B">
        <w:rPr>
          <w:rFonts w:cstheme="minorHAnsi"/>
          <w:b/>
          <w:sz w:val="20"/>
          <w:szCs w:val="20"/>
        </w:rPr>
        <w:tab/>
        <w:t>Ленинградской</w:t>
      </w:r>
      <w:r w:rsidRPr="00BF3B8B">
        <w:rPr>
          <w:rFonts w:cstheme="minorHAnsi"/>
          <w:b/>
          <w:sz w:val="20"/>
          <w:szCs w:val="20"/>
        </w:rPr>
        <w:tab/>
        <w:t>области.</w:t>
      </w:r>
      <w:r w:rsidRPr="00BF3B8B">
        <w:rPr>
          <w:rFonts w:cstheme="minorHAnsi"/>
          <w:b/>
          <w:sz w:val="20"/>
          <w:szCs w:val="20"/>
        </w:rPr>
        <w:tab/>
      </w:r>
      <w:r w:rsidRPr="00BF3B8B">
        <w:rPr>
          <w:rFonts w:cstheme="minorHAnsi"/>
          <w:spacing w:val="-1"/>
          <w:sz w:val="20"/>
          <w:szCs w:val="20"/>
        </w:rPr>
        <w:t xml:space="preserve">Нижне-Свирский </w:t>
      </w:r>
      <w:r w:rsidRPr="00BF3B8B">
        <w:rPr>
          <w:rFonts w:cstheme="minorHAnsi"/>
          <w:sz w:val="20"/>
          <w:szCs w:val="20"/>
        </w:rPr>
        <w:t>заповедник. Заказники Лужского района. Экскурсии в</w:t>
      </w:r>
      <w:r w:rsidRPr="00BF3B8B">
        <w:rPr>
          <w:rFonts w:cstheme="minorHAnsi"/>
          <w:spacing w:val="-5"/>
          <w:sz w:val="20"/>
          <w:szCs w:val="20"/>
        </w:rPr>
        <w:t xml:space="preserve"> </w:t>
      </w:r>
      <w:r w:rsidRPr="00BF3B8B">
        <w:rPr>
          <w:rFonts w:cstheme="minorHAnsi"/>
          <w:sz w:val="20"/>
          <w:szCs w:val="20"/>
        </w:rPr>
        <w:t>заказники.</w:t>
      </w:r>
    </w:p>
    <w:p w14:paraId="3F09BF5D" w14:textId="77777777" w:rsidR="00BB4330" w:rsidRPr="00BF3B8B" w:rsidRDefault="00BB4330" w:rsidP="00A82722">
      <w:pPr>
        <w:tabs>
          <w:tab w:val="left" w:pos="1555"/>
          <w:tab w:val="left" w:pos="1843"/>
          <w:tab w:val="left" w:pos="2747"/>
          <w:tab w:val="left" w:pos="4559"/>
          <w:tab w:val="left" w:pos="5629"/>
          <w:tab w:val="left" w:pos="6830"/>
          <w:tab w:val="left" w:pos="8336"/>
          <w:tab w:val="left" w:pos="8710"/>
        </w:tabs>
        <w:spacing w:line="240" w:lineRule="auto"/>
        <w:ind w:right="408"/>
        <w:rPr>
          <w:rFonts w:cstheme="minorHAnsi"/>
          <w:sz w:val="20"/>
          <w:szCs w:val="20"/>
        </w:rPr>
      </w:pPr>
      <w:r w:rsidRPr="00BF3B8B">
        <w:rPr>
          <w:rFonts w:cstheme="minorHAnsi"/>
          <w:b/>
          <w:sz w:val="20"/>
          <w:szCs w:val="20"/>
        </w:rPr>
        <w:lastRenderedPageBreak/>
        <w:t>Лесная</w:t>
      </w:r>
      <w:r w:rsidRPr="00BF3B8B">
        <w:rPr>
          <w:rFonts w:cstheme="minorHAnsi"/>
          <w:b/>
          <w:sz w:val="20"/>
          <w:szCs w:val="20"/>
        </w:rPr>
        <w:tab/>
        <w:t>охрана.</w:t>
      </w:r>
      <w:r w:rsidRPr="00BF3B8B">
        <w:rPr>
          <w:rFonts w:cstheme="minorHAnsi"/>
          <w:b/>
          <w:sz w:val="20"/>
          <w:szCs w:val="20"/>
        </w:rPr>
        <w:tab/>
      </w:r>
      <w:r w:rsidRPr="00BF3B8B">
        <w:rPr>
          <w:rFonts w:cstheme="minorHAnsi"/>
          <w:sz w:val="20"/>
          <w:szCs w:val="20"/>
        </w:rPr>
        <w:t>Особенности</w:t>
      </w:r>
      <w:r w:rsidRPr="00BF3B8B">
        <w:rPr>
          <w:rFonts w:cstheme="minorHAnsi"/>
          <w:sz w:val="20"/>
          <w:szCs w:val="20"/>
        </w:rPr>
        <w:tab/>
        <w:t>лесной</w:t>
      </w:r>
      <w:r w:rsidRPr="00BF3B8B">
        <w:rPr>
          <w:rFonts w:cstheme="minorHAnsi"/>
          <w:sz w:val="20"/>
          <w:szCs w:val="20"/>
        </w:rPr>
        <w:tab/>
        <w:t>охраны.</w:t>
      </w:r>
      <w:r w:rsidRPr="00BF3B8B">
        <w:rPr>
          <w:rFonts w:cstheme="minorHAnsi"/>
          <w:sz w:val="20"/>
          <w:szCs w:val="20"/>
        </w:rPr>
        <w:tab/>
        <w:t>Экскурсия</w:t>
      </w:r>
      <w:r w:rsidRPr="00BF3B8B">
        <w:rPr>
          <w:rFonts w:cstheme="minorHAnsi"/>
          <w:sz w:val="20"/>
          <w:szCs w:val="20"/>
        </w:rPr>
        <w:tab/>
        <w:t>в</w:t>
      </w:r>
      <w:r w:rsidRPr="00BF3B8B">
        <w:rPr>
          <w:rFonts w:cstheme="minorHAnsi"/>
          <w:sz w:val="20"/>
          <w:szCs w:val="20"/>
        </w:rPr>
        <w:tab/>
      </w:r>
      <w:r w:rsidRPr="00BF3B8B">
        <w:rPr>
          <w:rFonts w:cstheme="minorHAnsi"/>
          <w:spacing w:val="-4"/>
          <w:sz w:val="20"/>
          <w:szCs w:val="20"/>
        </w:rPr>
        <w:t xml:space="preserve">Лужское </w:t>
      </w:r>
      <w:r w:rsidRPr="00BF3B8B">
        <w:rPr>
          <w:rFonts w:cstheme="minorHAnsi"/>
          <w:sz w:val="20"/>
          <w:szCs w:val="20"/>
        </w:rPr>
        <w:t>лесничество.</w:t>
      </w:r>
    </w:p>
    <w:p w14:paraId="73FF31F1" w14:textId="77777777" w:rsidR="00BB4330" w:rsidRPr="00BF3B8B" w:rsidRDefault="00BB4330" w:rsidP="00A82722">
      <w:pPr>
        <w:pStyle w:val="2"/>
        <w:tabs>
          <w:tab w:val="left" w:pos="1843"/>
        </w:tabs>
        <w:spacing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Экскурсии:</w:t>
      </w:r>
    </w:p>
    <w:p w14:paraId="202BDE9E" w14:textId="77777777" w:rsidR="00BB4330" w:rsidRPr="00BF3B8B" w:rsidRDefault="00BB4330" w:rsidP="00A82722">
      <w:pPr>
        <w:pStyle w:val="a3"/>
        <w:widowControl w:val="0"/>
        <w:numPr>
          <w:ilvl w:val="0"/>
          <w:numId w:val="56"/>
        </w:numPr>
        <w:tabs>
          <w:tab w:val="left" w:pos="1843"/>
        </w:tabs>
        <w:autoSpaceDE w:val="0"/>
        <w:autoSpaceDN w:val="0"/>
        <w:spacing w:after="0" w:line="240" w:lineRule="auto"/>
        <w:ind w:left="0" w:right="430" w:firstLine="0"/>
        <w:contextualSpacing w:val="0"/>
        <w:jc w:val="both"/>
        <w:rPr>
          <w:rFonts w:cstheme="minorHAnsi"/>
          <w:sz w:val="20"/>
          <w:szCs w:val="20"/>
        </w:rPr>
      </w:pPr>
      <w:r w:rsidRPr="00BF3B8B">
        <w:rPr>
          <w:rFonts w:cstheme="minorHAnsi"/>
          <w:sz w:val="20"/>
          <w:szCs w:val="20"/>
        </w:rPr>
        <w:t>Экскурсия в сосновый и лиственный лес для ознакомления с растительным миром и представителями редких и исчезающих растений.</w:t>
      </w:r>
    </w:p>
    <w:p w14:paraId="4E0814CF" w14:textId="77777777" w:rsidR="00BB4330" w:rsidRPr="00BF3B8B" w:rsidRDefault="00BB4330" w:rsidP="00A82722">
      <w:pPr>
        <w:pStyle w:val="a3"/>
        <w:widowControl w:val="0"/>
        <w:numPr>
          <w:ilvl w:val="0"/>
          <w:numId w:val="56"/>
        </w:numPr>
        <w:tabs>
          <w:tab w:val="left" w:pos="1843"/>
        </w:tabs>
        <w:autoSpaceDE w:val="0"/>
        <w:autoSpaceDN w:val="0"/>
        <w:spacing w:after="0" w:line="240" w:lineRule="auto"/>
        <w:ind w:left="0" w:firstLine="0"/>
        <w:contextualSpacing w:val="0"/>
        <w:jc w:val="both"/>
        <w:rPr>
          <w:rFonts w:cstheme="minorHAnsi"/>
          <w:b/>
          <w:sz w:val="20"/>
          <w:szCs w:val="20"/>
        </w:rPr>
      </w:pPr>
      <w:r w:rsidRPr="00BF3B8B">
        <w:rPr>
          <w:rFonts w:cstheme="minorHAnsi"/>
          <w:sz w:val="20"/>
          <w:szCs w:val="20"/>
        </w:rPr>
        <w:t>Экскурсия в музей леса</w:t>
      </w:r>
      <w:r w:rsidRPr="00BF3B8B">
        <w:rPr>
          <w:rFonts w:cstheme="minorHAnsi"/>
          <w:b/>
          <w:sz w:val="20"/>
          <w:szCs w:val="20"/>
        </w:rPr>
        <w:t>, в краеведческие</w:t>
      </w:r>
      <w:r w:rsidRPr="00BF3B8B">
        <w:rPr>
          <w:rFonts w:cstheme="minorHAnsi"/>
          <w:b/>
          <w:spacing w:val="-4"/>
          <w:sz w:val="20"/>
          <w:szCs w:val="20"/>
        </w:rPr>
        <w:t xml:space="preserve"> </w:t>
      </w:r>
      <w:r w:rsidRPr="00BF3B8B">
        <w:rPr>
          <w:rFonts w:cstheme="minorHAnsi"/>
          <w:b/>
          <w:sz w:val="20"/>
          <w:szCs w:val="20"/>
        </w:rPr>
        <w:t>музеи.</w:t>
      </w:r>
    </w:p>
    <w:p w14:paraId="271338FE" w14:textId="77777777" w:rsidR="00BB4330" w:rsidRPr="00BF3B8B" w:rsidRDefault="00BB4330" w:rsidP="00A82722">
      <w:pPr>
        <w:pStyle w:val="a3"/>
        <w:widowControl w:val="0"/>
        <w:numPr>
          <w:ilvl w:val="0"/>
          <w:numId w:val="56"/>
        </w:numPr>
        <w:tabs>
          <w:tab w:val="left" w:pos="1843"/>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Экскурсия в заказники Лужского</w:t>
      </w:r>
      <w:r w:rsidRPr="00BF3B8B">
        <w:rPr>
          <w:rFonts w:cstheme="minorHAnsi"/>
          <w:spacing w:val="-1"/>
          <w:sz w:val="20"/>
          <w:szCs w:val="20"/>
        </w:rPr>
        <w:t xml:space="preserve"> </w:t>
      </w:r>
      <w:r w:rsidRPr="00BF3B8B">
        <w:rPr>
          <w:rFonts w:cstheme="minorHAnsi"/>
          <w:sz w:val="20"/>
          <w:szCs w:val="20"/>
        </w:rPr>
        <w:t>района.</w:t>
      </w:r>
    </w:p>
    <w:p w14:paraId="277E426A" w14:textId="77777777" w:rsidR="00BB4330" w:rsidRPr="00BF3B8B" w:rsidRDefault="00BB4330" w:rsidP="00A82722">
      <w:pPr>
        <w:pStyle w:val="2"/>
        <w:tabs>
          <w:tab w:val="left" w:pos="1843"/>
        </w:tabs>
        <w:spacing w:line="240" w:lineRule="auto"/>
        <w:jc w:val="both"/>
        <w:rPr>
          <w:rFonts w:asciiTheme="minorHAnsi" w:hAnsiTheme="minorHAnsi" w:cstheme="minorHAnsi"/>
          <w:b/>
          <w:color w:val="auto"/>
          <w:sz w:val="20"/>
          <w:szCs w:val="20"/>
        </w:rPr>
      </w:pPr>
      <w:r w:rsidRPr="00BF3B8B">
        <w:rPr>
          <w:rFonts w:asciiTheme="minorHAnsi" w:hAnsiTheme="minorHAnsi" w:cstheme="minorHAnsi"/>
          <w:color w:val="auto"/>
          <w:sz w:val="20"/>
          <w:szCs w:val="20"/>
        </w:rPr>
        <w:t>Практические занятия:</w:t>
      </w:r>
    </w:p>
    <w:p w14:paraId="31C6A3B1" w14:textId="77777777" w:rsidR="00BB4330" w:rsidRPr="00BF3B8B" w:rsidRDefault="00BB4330" w:rsidP="00A82722">
      <w:pPr>
        <w:pStyle w:val="a3"/>
        <w:widowControl w:val="0"/>
        <w:numPr>
          <w:ilvl w:val="0"/>
          <w:numId w:val="57"/>
        </w:numPr>
        <w:tabs>
          <w:tab w:val="left" w:pos="1110"/>
          <w:tab w:val="left" w:pos="1843"/>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Сбор листьев, побегов, семян, заготовка корма для</w:t>
      </w:r>
      <w:r w:rsidRPr="00BF3B8B">
        <w:rPr>
          <w:rFonts w:cstheme="minorHAnsi"/>
          <w:spacing w:val="-10"/>
          <w:sz w:val="20"/>
          <w:szCs w:val="20"/>
        </w:rPr>
        <w:t xml:space="preserve"> </w:t>
      </w:r>
      <w:r w:rsidRPr="00BF3B8B">
        <w:rPr>
          <w:rFonts w:cstheme="minorHAnsi"/>
          <w:sz w:val="20"/>
          <w:szCs w:val="20"/>
        </w:rPr>
        <w:t>птиц.</w:t>
      </w:r>
    </w:p>
    <w:p w14:paraId="2C828635" w14:textId="77777777" w:rsidR="00BB4330" w:rsidRPr="00BF3B8B" w:rsidRDefault="00BB4330" w:rsidP="00A82722">
      <w:pPr>
        <w:pStyle w:val="a3"/>
        <w:widowControl w:val="0"/>
        <w:numPr>
          <w:ilvl w:val="0"/>
          <w:numId w:val="57"/>
        </w:numPr>
        <w:tabs>
          <w:tab w:val="left" w:pos="1110"/>
          <w:tab w:val="left" w:pos="1843"/>
        </w:tabs>
        <w:autoSpaceDE w:val="0"/>
        <w:autoSpaceDN w:val="0"/>
        <w:spacing w:before="1" w:after="0" w:line="240" w:lineRule="auto"/>
        <w:ind w:left="0" w:right="405" w:firstLine="0"/>
        <w:contextualSpacing w:val="0"/>
        <w:jc w:val="both"/>
        <w:rPr>
          <w:rFonts w:cstheme="minorHAnsi"/>
          <w:sz w:val="20"/>
          <w:szCs w:val="20"/>
        </w:rPr>
      </w:pPr>
      <w:r w:rsidRPr="00BF3B8B">
        <w:rPr>
          <w:rFonts w:cstheme="minorHAnsi"/>
          <w:sz w:val="20"/>
          <w:szCs w:val="20"/>
        </w:rPr>
        <w:t>Изготовление кормушек, развешивание кормушек и раскладка кормов. Закладка аллеи из древесно-кустарниковых пород в Толмачевском поселении.</w:t>
      </w:r>
    </w:p>
    <w:p w14:paraId="26636EFB" w14:textId="77777777" w:rsidR="00BB4330" w:rsidRPr="00BF3B8B" w:rsidRDefault="00BB4330" w:rsidP="00A82722">
      <w:pPr>
        <w:pStyle w:val="a3"/>
        <w:widowControl w:val="0"/>
        <w:numPr>
          <w:ilvl w:val="0"/>
          <w:numId w:val="57"/>
        </w:numPr>
        <w:tabs>
          <w:tab w:val="left" w:pos="1110"/>
          <w:tab w:val="left" w:pos="1843"/>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Чистка леса от валежника и бытового</w:t>
      </w:r>
      <w:r w:rsidRPr="00BF3B8B">
        <w:rPr>
          <w:rFonts w:cstheme="minorHAnsi"/>
          <w:spacing w:val="-3"/>
          <w:sz w:val="20"/>
          <w:szCs w:val="20"/>
        </w:rPr>
        <w:t xml:space="preserve"> </w:t>
      </w:r>
      <w:r w:rsidRPr="00BF3B8B">
        <w:rPr>
          <w:rFonts w:cstheme="minorHAnsi"/>
          <w:sz w:val="20"/>
          <w:szCs w:val="20"/>
        </w:rPr>
        <w:t>мусора.</w:t>
      </w:r>
    </w:p>
    <w:p w14:paraId="4FA550D9" w14:textId="77777777" w:rsidR="00BB4330" w:rsidRPr="00BF3B8B" w:rsidRDefault="00BB4330" w:rsidP="00A82722">
      <w:pPr>
        <w:pStyle w:val="a3"/>
        <w:widowControl w:val="0"/>
        <w:numPr>
          <w:ilvl w:val="0"/>
          <w:numId w:val="57"/>
        </w:numPr>
        <w:tabs>
          <w:tab w:val="left" w:pos="1110"/>
          <w:tab w:val="left" w:pos="1843"/>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Изучение оборудования лесной</w:t>
      </w:r>
      <w:r w:rsidRPr="00BF3B8B">
        <w:rPr>
          <w:rFonts w:cstheme="minorHAnsi"/>
          <w:spacing w:val="-7"/>
          <w:sz w:val="20"/>
          <w:szCs w:val="20"/>
        </w:rPr>
        <w:t xml:space="preserve"> </w:t>
      </w:r>
      <w:r w:rsidRPr="00BF3B8B">
        <w:rPr>
          <w:rFonts w:cstheme="minorHAnsi"/>
          <w:sz w:val="20"/>
          <w:szCs w:val="20"/>
        </w:rPr>
        <w:t>охраны.</w:t>
      </w:r>
    </w:p>
    <w:p w14:paraId="141B817B" w14:textId="77777777" w:rsidR="00BB4330" w:rsidRPr="00BF3B8B" w:rsidRDefault="00BB4330" w:rsidP="00A82722">
      <w:pPr>
        <w:pStyle w:val="a3"/>
        <w:widowControl w:val="0"/>
        <w:numPr>
          <w:ilvl w:val="0"/>
          <w:numId w:val="66"/>
        </w:numPr>
        <w:tabs>
          <w:tab w:val="left" w:pos="614"/>
          <w:tab w:val="left" w:pos="1843"/>
        </w:tabs>
        <w:autoSpaceDE w:val="0"/>
        <w:autoSpaceDN w:val="0"/>
        <w:spacing w:after="0" w:line="240" w:lineRule="auto"/>
        <w:ind w:left="0" w:firstLine="0"/>
        <w:contextualSpacing w:val="0"/>
        <w:rPr>
          <w:rFonts w:cstheme="minorHAnsi"/>
          <w:b/>
          <w:sz w:val="20"/>
          <w:szCs w:val="20"/>
        </w:rPr>
      </w:pPr>
      <w:r w:rsidRPr="00BF3B8B">
        <w:rPr>
          <w:rFonts w:cstheme="minorHAnsi"/>
          <w:b/>
          <w:sz w:val="20"/>
          <w:szCs w:val="20"/>
          <w:u w:val="thick"/>
        </w:rPr>
        <w:t>год</w:t>
      </w:r>
      <w:r w:rsidRPr="00BF3B8B">
        <w:rPr>
          <w:rFonts w:cstheme="minorHAnsi"/>
          <w:b/>
          <w:spacing w:val="68"/>
          <w:sz w:val="20"/>
          <w:szCs w:val="20"/>
          <w:u w:val="thick"/>
        </w:rPr>
        <w:t xml:space="preserve"> </w:t>
      </w:r>
      <w:r w:rsidRPr="00BF3B8B">
        <w:rPr>
          <w:rFonts w:cstheme="minorHAnsi"/>
          <w:b/>
          <w:sz w:val="20"/>
          <w:szCs w:val="20"/>
          <w:u w:val="thick"/>
        </w:rPr>
        <w:t>обучения</w:t>
      </w:r>
    </w:p>
    <w:p w14:paraId="7E430DB1" w14:textId="77777777" w:rsidR="00BB4330" w:rsidRPr="00BF3B8B" w:rsidRDefault="00BB4330" w:rsidP="00A82722">
      <w:pPr>
        <w:tabs>
          <w:tab w:val="left" w:pos="1843"/>
        </w:tabs>
        <w:spacing w:after="0" w:line="240" w:lineRule="auto"/>
        <w:jc w:val="both"/>
        <w:rPr>
          <w:rFonts w:cstheme="minorHAnsi"/>
          <w:sz w:val="20"/>
          <w:szCs w:val="20"/>
        </w:rPr>
      </w:pPr>
      <w:r w:rsidRPr="00BF3B8B">
        <w:rPr>
          <w:rFonts w:cstheme="minorHAnsi"/>
          <w:b/>
          <w:sz w:val="20"/>
          <w:szCs w:val="20"/>
        </w:rPr>
        <w:t xml:space="preserve">Охрана и защита леса. Загрязнение окружающей среды и лес. </w:t>
      </w:r>
      <w:r w:rsidRPr="00BF3B8B">
        <w:rPr>
          <w:rFonts w:cstheme="minorHAnsi"/>
          <w:sz w:val="20"/>
          <w:szCs w:val="20"/>
        </w:rPr>
        <w:t>Виды загрязнений. Меры по предупреждению и ликвидации загрязнения лесных экосистем.</w:t>
      </w:r>
    </w:p>
    <w:p w14:paraId="6D71407A" w14:textId="77777777" w:rsidR="00BB4330" w:rsidRPr="00BF3B8B" w:rsidRDefault="00BB4330" w:rsidP="00A82722">
      <w:pPr>
        <w:pStyle w:val="a4"/>
        <w:tabs>
          <w:tab w:val="left" w:pos="1843"/>
        </w:tabs>
        <w:ind w:left="0"/>
        <w:rPr>
          <w:rFonts w:asciiTheme="minorHAnsi" w:hAnsiTheme="minorHAnsi" w:cstheme="minorHAnsi"/>
          <w:sz w:val="20"/>
          <w:szCs w:val="20"/>
        </w:rPr>
      </w:pPr>
      <w:r w:rsidRPr="00BF3B8B">
        <w:rPr>
          <w:rFonts w:asciiTheme="minorHAnsi" w:hAnsiTheme="minorHAnsi" w:cstheme="minorHAnsi"/>
          <w:b/>
          <w:sz w:val="20"/>
          <w:szCs w:val="20"/>
        </w:rPr>
        <w:t xml:space="preserve">Лесные пожары. </w:t>
      </w:r>
      <w:r w:rsidRPr="00BF3B8B">
        <w:rPr>
          <w:rFonts w:asciiTheme="minorHAnsi" w:hAnsiTheme="minorHAnsi" w:cstheme="minorHAnsi"/>
          <w:sz w:val="20"/>
          <w:szCs w:val="20"/>
        </w:rPr>
        <w:t>Понятие о лесном пожаре. Виды лесных пожаров, низовой, верховой, почвенный пожар. Действие человека при</w:t>
      </w:r>
      <w:r w:rsidRPr="00BF3B8B">
        <w:rPr>
          <w:rFonts w:asciiTheme="minorHAnsi" w:hAnsiTheme="minorHAnsi" w:cstheme="minorHAnsi"/>
          <w:spacing w:val="-10"/>
          <w:sz w:val="20"/>
          <w:szCs w:val="20"/>
        </w:rPr>
        <w:t xml:space="preserve"> </w:t>
      </w:r>
      <w:r w:rsidRPr="00BF3B8B">
        <w:rPr>
          <w:rFonts w:asciiTheme="minorHAnsi" w:hAnsiTheme="minorHAnsi" w:cstheme="minorHAnsi"/>
          <w:sz w:val="20"/>
          <w:szCs w:val="20"/>
        </w:rPr>
        <w:t>пожаре.</w:t>
      </w:r>
    </w:p>
    <w:p w14:paraId="2CC367DB" w14:textId="77777777" w:rsidR="00BB4330" w:rsidRPr="00BF3B8B" w:rsidRDefault="00BB4330" w:rsidP="00A82722">
      <w:pPr>
        <w:pStyle w:val="a4"/>
        <w:tabs>
          <w:tab w:val="left" w:pos="1843"/>
        </w:tabs>
        <w:ind w:left="0"/>
        <w:rPr>
          <w:rFonts w:asciiTheme="minorHAnsi" w:hAnsiTheme="minorHAnsi" w:cstheme="minorHAnsi"/>
          <w:sz w:val="20"/>
          <w:szCs w:val="20"/>
        </w:rPr>
      </w:pPr>
      <w:r w:rsidRPr="00BF3B8B">
        <w:rPr>
          <w:rFonts w:asciiTheme="minorHAnsi" w:hAnsiTheme="minorHAnsi" w:cstheme="minorHAnsi"/>
          <w:sz w:val="20"/>
          <w:szCs w:val="20"/>
        </w:rPr>
        <w:t>Охрана лесов от пожаров в лесном законодательстве.</w:t>
      </w:r>
    </w:p>
    <w:p w14:paraId="5F7406D0" w14:textId="77777777" w:rsidR="00BB4330" w:rsidRPr="00BF3B8B" w:rsidRDefault="00BB4330" w:rsidP="00A82722">
      <w:pPr>
        <w:tabs>
          <w:tab w:val="left" w:pos="1843"/>
        </w:tabs>
        <w:spacing w:after="0" w:line="240" w:lineRule="auto"/>
        <w:jc w:val="both"/>
        <w:rPr>
          <w:rFonts w:cstheme="minorHAnsi"/>
          <w:sz w:val="20"/>
          <w:szCs w:val="20"/>
        </w:rPr>
      </w:pPr>
      <w:r w:rsidRPr="00BF3B8B">
        <w:rPr>
          <w:rFonts w:cstheme="minorHAnsi"/>
          <w:b/>
          <w:sz w:val="20"/>
          <w:szCs w:val="20"/>
        </w:rPr>
        <w:t xml:space="preserve">Болезни леса и меры борьбы с ними. </w:t>
      </w:r>
      <w:r w:rsidRPr="00BF3B8B">
        <w:rPr>
          <w:rFonts w:cstheme="minorHAnsi"/>
          <w:sz w:val="20"/>
          <w:szCs w:val="20"/>
        </w:rPr>
        <w:t>Болезни леса. Организационно- технические, профилактические, защитные, химические и биологические меры по защите леса.</w:t>
      </w:r>
    </w:p>
    <w:p w14:paraId="013633A1" w14:textId="77777777" w:rsidR="00BB4330" w:rsidRPr="00BF3B8B" w:rsidRDefault="00BB4330" w:rsidP="00A82722">
      <w:pPr>
        <w:tabs>
          <w:tab w:val="left" w:pos="1843"/>
        </w:tabs>
        <w:spacing w:after="0" w:line="240" w:lineRule="auto"/>
        <w:jc w:val="both"/>
        <w:rPr>
          <w:rFonts w:cstheme="minorHAnsi"/>
          <w:sz w:val="20"/>
          <w:szCs w:val="20"/>
        </w:rPr>
      </w:pPr>
      <w:r w:rsidRPr="00BF3B8B">
        <w:rPr>
          <w:rFonts w:cstheme="minorHAnsi"/>
          <w:b/>
          <w:sz w:val="20"/>
          <w:szCs w:val="20"/>
        </w:rPr>
        <w:t xml:space="preserve">Вредители леса и меры борьбы с ними. </w:t>
      </w:r>
      <w:r w:rsidRPr="00BF3B8B">
        <w:rPr>
          <w:rFonts w:cstheme="minorHAnsi"/>
          <w:sz w:val="20"/>
          <w:szCs w:val="20"/>
        </w:rPr>
        <w:t>Вредители леса. Организационно- технические, профилактические, защитные, химические и биологические меры по защите леса.</w:t>
      </w:r>
    </w:p>
    <w:p w14:paraId="176767B4" w14:textId="77777777" w:rsidR="00BB4330" w:rsidRPr="00BF3B8B" w:rsidRDefault="00BB4330" w:rsidP="00A82722">
      <w:pPr>
        <w:pStyle w:val="2"/>
        <w:tabs>
          <w:tab w:val="left" w:pos="1843"/>
        </w:tabs>
        <w:spacing w:before="0" w:line="240" w:lineRule="auto"/>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Практическое занятие:</w:t>
      </w:r>
    </w:p>
    <w:p w14:paraId="7502316A" w14:textId="77777777" w:rsidR="00BB4330" w:rsidRPr="00BF3B8B" w:rsidRDefault="00BB4330" w:rsidP="00A82722">
      <w:pPr>
        <w:pStyle w:val="a3"/>
        <w:widowControl w:val="0"/>
        <w:numPr>
          <w:ilvl w:val="1"/>
          <w:numId w:val="66"/>
        </w:numPr>
        <w:tabs>
          <w:tab w:val="left" w:pos="0"/>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Определение заболеваний древесных и кустарниковых пород по внешним</w:t>
      </w:r>
      <w:r w:rsidRPr="00BF3B8B">
        <w:rPr>
          <w:rFonts w:cstheme="minorHAnsi"/>
          <w:spacing w:val="-4"/>
          <w:sz w:val="20"/>
          <w:szCs w:val="20"/>
        </w:rPr>
        <w:t xml:space="preserve"> </w:t>
      </w:r>
      <w:r w:rsidRPr="00BF3B8B">
        <w:rPr>
          <w:rFonts w:cstheme="minorHAnsi"/>
          <w:sz w:val="20"/>
          <w:szCs w:val="20"/>
        </w:rPr>
        <w:t>признакам.</w:t>
      </w:r>
    </w:p>
    <w:p w14:paraId="702EB0B8" w14:textId="77777777" w:rsidR="00BB4330" w:rsidRPr="00BF3B8B" w:rsidRDefault="00BB4330" w:rsidP="00A82722">
      <w:pPr>
        <w:pStyle w:val="a3"/>
        <w:widowControl w:val="0"/>
        <w:numPr>
          <w:ilvl w:val="1"/>
          <w:numId w:val="66"/>
        </w:numPr>
        <w:tabs>
          <w:tab w:val="left" w:pos="1335"/>
          <w:tab w:val="left" w:pos="1843"/>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Определение вредителей древесных пород по ходам, внешнему виду вредителя,</w:t>
      </w:r>
      <w:r w:rsidRPr="00BF3B8B">
        <w:rPr>
          <w:rFonts w:cstheme="minorHAnsi"/>
          <w:spacing w:val="-2"/>
          <w:sz w:val="20"/>
          <w:szCs w:val="20"/>
        </w:rPr>
        <w:t xml:space="preserve"> </w:t>
      </w:r>
      <w:r w:rsidRPr="00BF3B8B">
        <w:rPr>
          <w:rFonts w:cstheme="minorHAnsi"/>
          <w:sz w:val="20"/>
          <w:szCs w:val="20"/>
        </w:rPr>
        <w:t>личинкам.</w:t>
      </w:r>
    </w:p>
    <w:p w14:paraId="4A3E7928" w14:textId="77777777" w:rsidR="00BB4330" w:rsidRPr="00BF3B8B" w:rsidRDefault="00BB4330" w:rsidP="00A82722">
      <w:pPr>
        <w:pStyle w:val="2"/>
        <w:tabs>
          <w:tab w:val="left" w:pos="1843"/>
        </w:tabs>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Экскурсии:</w:t>
      </w:r>
    </w:p>
    <w:p w14:paraId="59BAC62D" w14:textId="77777777" w:rsidR="00BB4330" w:rsidRPr="00BF3B8B" w:rsidRDefault="00BB4330" w:rsidP="00A82722">
      <w:pPr>
        <w:pStyle w:val="a3"/>
        <w:widowControl w:val="0"/>
        <w:numPr>
          <w:ilvl w:val="2"/>
          <w:numId w:val="66"/>
        </w:numPr>
        <w:tabs>
          <w:tab w:val="left" w:pos="1843"/>
          <w:tab w:val="left" w:pos="3535"/>
          <w:tab w:val="left" w:pos="4254"/>
          <w:tab w:val="left" w:pos="6069"/>
          <w:tab w:val="left" w:pos="8306"/>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Экскурсии</w:t>
      </w:r>
      <w:r w:rsidRPr="00BF3B8B">
        <w:rPr>
          <w:rFonts w:cstheme="minorHAnsi"/>
          <w:sz w:val="20"/>
          <w:szCs w:val="20"/>
        </w:rPr>
        <w:tab/>
        <w:t>по</w:t>
      </w:r>
      <w:r w:rsidRPr="00BF3B8B">
        <w:rPr>
          <w:rFonts w:cstheme="minorHAnsi"/>
          <w:sz w:val="20"/>
          <w:szCs w:val="20"/>
        </w:rPr>
        <w:tab/>
        <w:t>территории</w:t>
      </w:r>
      <w:r w:rsidRPr="00BF3B8B">
        <w:rPr>
          <w:rFonts w:cstheme="minorHAnsi"/>
          <w:sz w:val="20"/>
          <w:szCs w:val="20"/>
        </w:rPr>
        <w:tab/>
        <w:t>Толмачевского</w:t>
      </w:r>
      <w:r w:rsidRPr="00BF3B8B">
        <w:rPr>
          <w:rFonts w:cstheme="minorHAnsi"/>
          <w:sz w:val="20"/>
          <w:szCs w:val="20"/>
        </w:rPr>
        <w:tab/>
      </w:r>
      <w:r w:rsidRPr="00BF3B8B">
        <w:rPr>
          <w:rFonts w:cstheme="minorHAnsi"/>
          <w:spacing w:val="-4"/>
          <w:sz w:val="20"/>
          <w:szCs w:val="20"/>
        </w:rPr>
        <w:t xml:space="preserve">участкового </w:t>
      </w:r>
      <w:r w:rsidRPr="00BF3B8B">
        <w:rPr>
          <w:rFonts w:cstheme="minorHAnsi"/>
          <w:sz w:val="20"/>
          <w:szCs w:val="20"/>
        </w:rPr>
        <w:t>лесничества, осмотр участков леса поврежденных</w:t>
      </w:r>
      <w:r w:rsidRPr="00BF3B8B">
        <w:rPr>
          <w:rFonts w:cstheme="minorHAnsi"/>
          <w:spacing w:val="-11"/>
          <w:sz w:val="20"/>
          <w:szCs w:val="20"/>
        </w:rPr>
        <w:t xml:space="preserve"> </w:t>
      </w:r>
      <w:r w:rsidRPr="00BF3B8B">
        <w:rPr>
          <w:rFonts w:cstheme="minorHAnsi"/>
          <w:sz w:val="20"/>
          <w:szCs w:val="20"/>
        </w:rPr>
        <w:t>пожаром.</w:t>
      </w:r>
    </w:p>
    <w:p w14:paraId="6D519399" w14:textId="77777777" w:rsidR="00BB4330" w:rsidRPr="00BF3B8B" w:rsidRDefault="00BB4330" w:rsidP="00A82722">
      <w:pPr>
        <w:pStyle w:val="a3"/>
        <w:widowControl w:val="0"/>
        <w:numPr>
          <w:ilvl w:val="2"/>
          <w:numId w:val="66"/>
        </w:numPr>
        <w:tabs>
          <w:tab w:val="left" w:pos="1843"/>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Экскурсия в Лужское</w:t>
      </w:r>
      <w:r w:rsidRPr="00BF3B8B">
        <w:rPr>
          <w:rFonts w:cstheme="minorHAnsi"/>
          <w:spacing w:val="-1"/>
          <w:sz w:val="20"/>
          <w:szCs w:val="20"/>
        </w:rPr>
        <w:t xml:space="preserve"> </w:t>
      </w:r>
      <w:r w:rsidRPr="00BF3B8B">
        <w:rPr>
          <w:rFonts w:cstheme="minorHAnsi"/>
          <w:sz w:val="20"/>
          <w:szCs w:val="20"/>
        </w:rPr>
        <w:t>лесничество.</w:t>
      </w:r>
    </w:p>
    <w:p w14:paraId="6D9839F5" w14:textId="77777777" w:rsidR="00BB4330" w:rsidRPr="00BF3B8B" w:rsidRDefault="00BB4330" w:rsidP="00A82722">
      <w:pPr>
        <w:pStyle w:val="a3"/>
        <w:widowControl w:val="0"/>
        <w:numPr>
          <w:ilvl w:val="2"/>
          <w:numId w:val="66"/>
        </w:numPr>
        <w:tabs>
          <w:tab w:val="left" w:pos="1843"/>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Экскурсия «Вредители и болезни леса».</w:t>
      </w:r>
    </w:p>
    <w:p w14:paraId="03F46312" w14:textId="77777777" w:rsidR="00BB4330" w:rsidRPr="00BF3B8B" w:rsidRDefault="00BB4330" w:rsidP="00A82722">
      <w:pPr>
        <w:pStyle w:val="a3"/>
        <w:widowControl w:val="0"/>
        <w:numPr>
          <w:ilvl w:val="0"/>
          <w:numId w:val="66"/>
        </w:numPr>
        <w:tabs>
          <w:tab w:val="left" w:pos="614"/>
          <w:tab w:val="left" w:pos="1843"/>
        </w:tabs>
        <w:autoSpaceDE w:val="0"/>
        <w:autoSpaceDN w:val="0"/>
        <w:spacing w:after="0" w:line="240" w:lineRule="auto"/>
        <w:ind w:left="0" w:firstLine="0"/>
        <w:contextualSpacing w:val="0"/>
        <w:rPr>
          <w:rFonts w:cstheme="minorHAnsi"/>
          <w:b/>
          <w:sz w:val="20"/>
          <w:szCs w:val="20"/>
        </w:rPr>
      </w:pPr>
      <w:r w:rsidRPr="00BF3B8B">
        <w:rPr>
          <w:rFonts w:cstheme="minorHAnsi"/>
          <w:b/>
          <w:sz w:val="20"/>
          <w:szCs w:val="20"/>
          <w:u w:val="thick"/>
        </w:rPr>
        <w:t>год</w:t>
      </w:r>
      <w:r w:rsidRPr="00BF3B8B">
        <w:rPr>
          <w:rFonts w:cstheme="minorHAnsi"/>
          <w:b/>
          <w:spacing w:val="-3"/>
          <w:sz w:val="20"/>
          <w:szCs w:val="20"/>
          <w:u w:val="thick"/>
        </w:rPr>
        <w:t xml:space="preserve"> </w:t>
      </w:r>
      <w:r w:rsidRPr="00BF3B8B">
        <w:rPr>
          <w:rFonts w:cstheme="minorHAnsi"/>
          <w:b/>
          <w:sz w:val="20"/>
          <w:szCs w:val="20"/>
          <w:u w:val="thick"/>
        </w:rPr>
        <w:t>обучения</w:t>
      </w:r>
    </w:p>
    <w:p w14:paraId="51894EC7" w14:textId="77777777" w:rsidR="00BB4330" w:rsidRPr="00BF3B8B" w:rsidRDefault="00BB4330" w:rsidP="00A82722">
      <w:pPr>
        <w:pStyle w:val="a4"/>
        <w:tabs>
          <w:tab w:val="left" w:pos="1843"/>
        </w:tabs>
        <w:ind w:left="0"/>
        <w:rPr>
          <w:rFonts w:asciiTheme="minorHAnsi" w:hAnsiTheme="minorHAnsi" w:cstheme="minorHAnsi"/>
          <w:sz w:val="20"/>
          <w:szCs w:val="20"/>
        </w:rPr>
      </w:pPr>
      <w:r w:rsidRPr="00BF3B8B">
        <w:rPr>
          <w:rFonts w:asciiTheme="minorHAnsi" w:hAnsiTheme="minorHAnsi" w:cstheme="minorHAnsi"/>
          <w:b/>
          <w:sz w:val="20"/>
          <w:szCs w:val="20"/>
        </w:rPr>
        <w:t xml:space="preserve">Основы лесовосстановления. Лесосеменное дело. </w:t>
      </w:r>
      <w:r w:rsidRPr="00BF3B8B">
        <w:rPr>
          <w:rFonts w:asciiTheme="minorHAnsi" w:hAnsiTheme="minorHAnsi" w:cstheme="minorHAnsi"/>
          <w:sz w:val="20"/>
          <w:szCs w:val="20"/>
        </w:rPr>
        <w:t>Знакомство с видами лесоразведения, плодоношения древесных пород, методикой заготовления, сушки и хранения семян. Практические и лабораторные работы предусматривают сбор сосновой шишки. Во время изучения материала проходят лекции для населения с целью ознакомления жителей леса с технологией заготовки сосновой шишки, рейды по соблюдению правил заготовки шишки, выпуск листовок.</w:t>
      </w:r>
    </w:p>
    <w:p w14:paraId="1BA00CB3"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b/>
          <w:sz w:val="20"/>
          <w:szCs w:val="20"/>
        </w:rPr>
        <w:t xml:space="preserve">Выращивание посадочного материала. </w:t>
      </w:r>
      <w:r w:rsidRPr="00BF3B8B">
        <w:rPr>
          <w:rFonts w:asciiTheme="minorHAnsi" w:hAnsiTheme="minorHAnsi" w:cstheme="minorHAnsi"/>
          <w:sz w:val="20"/>
          <w:szCs w:val="20"/>
        </w:rPr>
        <w:t>Знакомство с лесными питомниками, видами, структурой. Ознакомление с классификацией лесных почв, видами удобрений, расчетами в потребностях семян при различных способах сева.</w:t>
      </w:r>
    </w:p>
    <w:p w14:paraId="6613F1C9"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b/>
          <w:sz w:val="20"/>
          <w:szCs w:val="20"/>
        </w:rPr>
        <w:t xml:space="preserve">Лесные культуры. </w:t>
      </w:r>
      <w:r w:rsidRPr="00BF3B8B">
        <w:rPr>
          <w:rFonts w:asciiTheme="minorHAnsi" w:hAnsiTheme="minorHAnsi" w:cstheme="minorHAnsi"/>
          <w:sz w:val="20"/>
          <w:szCs w:val="20"/>
        </w:rPr>
        <w:t xml:space="preserve">Ознакомление со способами создания культур (чистые, сплошные, смешанные, частичные), принципами планирования </w:t>
      </w:r>
      <w:proofErr w:type="spellStart"/>
      <w:r w:rsidRPr="00BF3B8B">
        <w:rPr>
          <w:rFonts w:asciiTheme="minorHAnsi" w:hAnsiTheme="minorHAnsi" w:cstheme="minorHAnsi"/>
          <w:sz w:val="20"/>
          <w:szCs w:val="20"/>
        </w:rPr>
        <w:t>лесокуль</w:t>
      </w:r>
      <w:proofErr w:type="spellEnd"/>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турных</w:t>
      </w:r>
      <w:proofErr w:type="spellEnd"/>
      <w:r w:rsidRPr="00BF3B8B">
        <w:rPr>
          <w:rFonts w:asciiTheme="minorHAnsi" w:hAnsiTheme="minorHAnsi" w:cstheme="minorHAnsi"/>
          <w:sz w:val="20"/>
          <w:szCs w:val="20"/>
        </w:rPr>
        <w:t xml:space="preserve"> работ. Работа по посадке леса, уход за лесными культурами. Проведение лесной акции с приглашением лесников, местных жителей с целью решения проблем восстановления леса (посадка).</w:t>
      </w:r>
    </w:p>
    <w:p w14:paraId="262FA628" w14:textId="77777777" w:rsidR="00BB4330" w:rsidRPr="00BF3B8B" w:rsidRDefault="00BB4330" w:rsidP="00A82722">
      <w:pPr>
        <w:spacing w:after="0" w:line="240" w:lineRule="auto"/>
        <w:jc w:val="both"/>
        <w:rPr>
          <w:rFonts w:cstheme="minorHAnsi"/>
          <w:sz w:val="20"/>
          <w:szCs w:val="20"/>
        </w:rPr>
      </w:pPr>
      <w:r w:rsidRPr="00BF3B8B">
        <w:rPr>
          <w:rFonts w:cstheme="minorHAnsi"/>
          <w:b/>
          <w:sz w:val="20"/>
          <w:szCs w:val="20"/>
        </w:rPr>
        <w:t xml:space="preserve">Содействие естественному возобновлению. </w:t>
      </w:r>
      <w:r w:rsidRPr="00BF3B8B">
        <w:rPr>
          <w:rFonts w:cstheme="minorHAnsi"/>
          <w:sz w:val="20"/>
          <w:szCs w:val="20"/>
        </w:rPr>
        <w:t>Возобновление леса естественным путем. Смена породы.</w:t>
      </w:r>
    </w:p>
    <w:p w14:paraId="0D0602DC" w14:textId="77777777" w:rsidR="00BB4330" w:rsidRPr="00BF3B8B" w:rsidRDefault="00BB4330" w:rsidP="00A82722">
      <w:pPr>
        <w:pStyle w:val="2"/>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Экскурсии:</w:t>
      </w:r>
    </w:p>
    <w:p w14:paraId="3AA8597C" w14:textId="77777777" w:rsidR="00BB4330" w:rsidRPr="00BF3B8B" w:rsidRDefault="00BB4330" w:rsidP="00A82722">
      <w:pPr>
        <w:pStyle w:val="a3"/>
        <w:widowControl w:val="0"/>
        <w:numPr>
          <w:ilvl w:val="1"/>
          <w:numId w:val="66"/>
        </w:numPr>
        <w:tabs>
          <w:tab w:val="left" w:pos="975"/>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Экскурсия в Лужский семеноводческий</w:t>
      </w:r>
      <w:r w:rsidRPr="00BF3B8B">
        <w:rPr>
          <w:rFonts w:cstheme="minorHAnsi"/>
          <w:spacing w:val="-5"/>
          <w:sz w:val="20"/>
          <w:szCs w:val="20"/>
        </w:rPr>
        <w:t xml:space="preserve"> </w:t>
      </w:r>
      <w:r w:rsidRPr="00BF3B8B">
        <w:rPr>
          <w:rFonts w:cstheme="minorHAnsi"/>
          <w:sz w:val="20"/>
          <w:szCs w:val="20"/>
        </w:rPr>
        <w:t>центр.</w:t>
      </w:r>
    </w:p>
    <w:p w14:paraId="677DC04A" w14:textId="77777777" w:rsidR="00BB4330" w:rsidRPr="00BF3B8B" w:rsidRDefault="00BB4330" w:rsidP="00A82722">
      <w:pPr>
        <w:pStyle w:val="a3"/>
        <w:widowControl w:val="0"/>
        <w:numPr>
          <w:ilvl w:val="1"/>
          <w:numId w:val="66"/>
        </w:numPr>
        <w:tabs>
          <w:tab w:val="left" w:pos="975"/>
          <w:tab w:val="left" w:pos="2443"/>
          <w:tab w:val="left" w:pos="2783"/>
          <w:tab w:val="left" w:pos="4284"/>
          <w:tab w:val="left" w:pos="5315"/>
          <w:tab w:val="left" w:pos="6536"/>
          <w:tab w:val="left" w:pos="7537"/>
          <w:tab w:val="left" w:pos="8889"/>
          <w:tab w:val="left" w:pos="9228"/>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Экскурсия</w:t>
      </w:r>
      <w:r w:rsidRPr="00BF3B8B">
        <w:rPr>
          <w:rFonts w:cstheme="minorHAnsi"/>
          <w:sz w:val="20"/>
          <w:szCs w:val="20"/>
        </w:rPr>
        <w:tab/>
        <w:t>в</w:t>
      </w:r>
      <w:r w:rsidRPr="00BF3B8B">
        <w:rPr>
          <w:rFonts w:cstheme="minorHAnsi"/>
          <w:sz w:val="20"/>
          <w:szCs w:val="20"/>
        </w:rPr>
        <w:tab/>
      </w:r>
      <w:proofErr w:type="spellStart"/>
      <w:r w:rsidRPr="00BF3B8B">
        <w:rPr>
          <w:rFonts w:cstheme="minorHAnsi"/>
          <w:sz w:val="20"/>
          <w:szCs w:val="20"/>
        </w:rPr>
        <w:t>Лисенский</w:t>
      </w:r>
      <w:proofErr w:type="spellEnd"/>
      <w:r w:rsidRPr="00BF3B8B">
        <w:rPr>
          <w:rFonts w:cstheme="minorHAnsi"/>
          <w:sz w:val="20"/>
          <w:szCs w:val="20"/>
        </w:rPr>
        <w:tab/>
        <w:t>лесной</w:t>
      </w:r>
      <w:r w:rsidRPr="00BF3B8B">
        <w:rPr>
          <w:rFonts w:cstheme="minorHAnsi"/>
          <w:sz w:val="20"/>
          <w:szCs w:val="20"/>
        </w:rPr>
        <w:tab/>
        <w:t>колледж</w:t>
      </w:r>
      <w:r w:rsidRPr="00BF3B8B">
        <w:rPr>
          <w:rFonts w:cstheme="minorHAnsi"/>
          <w:sz w:val="20"/>
          <w:szCs w:val="20"/>
        </w:rPr>
        <w:tab/>
        <w:t>(музей</w:t>
      </w:r>
      <w:r w:rsidRPr="00BF3B8B">
        <w:rPr>
          <w:rFonts w:cstheme="minorHAnsi"/>
          <w:sz w:val="20"/>
          <w:szCs w:val="20"/>
        </w:rPr>
        <w:tab/>
        <w:t>природы)</w:t>
      </w:r>
      <w:r w:rsidRPr="00BF3B8B">
        <w:rPr>
          <w:rFonts w:cstheme="minorHAnsi"/>
          <w:sz w:val="20"/>
          <w:szCs w:val="20"/>
        </w:rPr>
        <w:tab/>
        <w:t>в</w:t>
      </w:r>
      <w:r w:rsidRPr="00BF3B8B">
        <w:rPr>
          <w:rFonts w:cstheme="minorHAnsi"/>
          <w:sz w:val="20"/>
          <w:szCs w:val="20"/>
        </w:rPr>
        <w:tab/>
      </w:r>
      <w:r w:rsidRPr="00BF3B8B">
        <w:rPr>
          <w:rFonts w:cstheme="minorHAnsi"/>
          <w:spacing w:val="-8"/>
          <w:sz w:val="20"/>
          <w:szCs w:val="20"/>
        </w:rPr>
        <w:t xml:space="preserve">СПб </w:t>
      </w:r>
      <w:r w:rsidRPr="00BF3B8B">
        <w:rPr>
          <w:rFonts w:cstheme="minorHAnsi"/>
          <w:sz w:val="20"/>
          <w:szCs w:val="20"/>
        </w:rPr>
        <w:t>Лесотехническую</w:t>
      </w:r>
      <w:r w:rsidRPr="00BF3B8B">
        <w:rPr>
          <w:rFonts w:cstheme="minorHAnsi"/>
          <w:spacing w:val="-2"/>
          <w:sz w:val="20"/>
          <w:szCs w:val="20"/>
        </w:rPr>
        <w:t xml:space="preserve"> </w:t>
      </w:r>
      <w:r w:rsidRPr="00BF3B8B">
        <w:rPr>
          <w:rFonts w:cstheme="minorHAnsi"/>
          <w:sz w:val="20"/>
          <w:szCs w:val="20"/>
        </w:rPr>
        <w:t>академию.</w:t>
      </w:r>
    </w:p>
    <w:p w14:paraId="5E46B358" w14:textId="77777777" w:rsidR="00BB4330" w:rsidRPr="00BF3B8B" w:rsidRDefault="00BB4330" w:rsidP="00A82722">
      <w:pPr>
        <w:pStyle w:val="2"/>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Практическое занятие:</w:t>
      </w:r>
    </w:p>
    <w:p w14:paraId="595B165A" w14:textId="77777777" w:rsidR="00BB4330" w:rsidRPr="00BF3B8B" w:rsidRDefault="00BB4330" w:rsidP="00A82722">
      <w:pPr>
        <w:pStyle w:val="a3"/>
        <w:widowControl w:val="0"/>
        <w:numPr>
          <w:ilvl w:val="0"/>
          <w:numId w:val="65"/>
        </w:numPr>
        <w:tabs>
          <w:tab w:val="left" w:pos="1110"/>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Заготовка посадочного материала.</w:t>
      </w:r>
    </w:p>
    <w:p w14:paraId="16755D4E" w14:textId="77777777" w:rsidR="00BB4330" w:rsidRPr="00BF3B8B" w:rsidRDefault="00BB4330" w:rsidP="00A82722">
      <w:pPr>
        <w:pStyle w:val="a3"/>
        <w:widowControl w:val="0"/>
        <w:numPr>
          <w:ilvl w:val="0"/>
          <w:numId w:val="65"/>
        </w:numPr>
        <w:tabs>
          <w:tab w:val="left" w:pos="1110"/>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Посадка декоративных</w:t>
      </w:r>
      <w:r w:rsidRPr="00BF3B8B">
        <w:rPr>
          <w:rFonts w:cstheme="minorHAnsi"/>
          <w:spacing w:val="-4"/>
          <w:sz w:val="20"/>
          <w:szCs w:val="20"/>
        </w:rPr>
        <w:t xml:space="preserve"> </w:t>
      </w:r>
      <w:r w:rsidRPr="00BF3B8B">
        <w:rPr>
          <w:rFonts w:cstheme="minorHAnsi"/>
          <w:sz w:val="20"/>
          <w:szCs w:val="20"/>
        </w:rPr>
        <w:t>растений.</w:t>
      </w:r>
    </w:p>
    <w:p w14:paraId="2F892E50" w14:textId="77777777" w:rsidR="00BB4330" w:rsidRPr="00BF3B8B" w:rsidRDefault="00BB4330" w:rsidP="00A82722">
      <w:pPr>
        <w:pStyle w:val="a3"/>
        <w:widowControl w:val="0"/>
        <w:numPr>
          <w:ilvl w:val="0"/>
          <w:numId w:val="65"/>
        </w:numPr>
        <w:tabs>
          <w:tab w:val="left" w:pos="1110"/>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Охрана леса. Проведение бесед с младшими школьниками и местным населением по охране природы, выпуск бюллетеней,</w:t>
      </w:r>
      <w:r w:rsidRPr="00BF3B8B">
        <w:rPr>
          <w:rFonts w:cstheme="minorHAnsi"/>
          <w:spacing w:val="-17"/>
          <w:sz w:val="20"/>
          <w:szCs w:val="20"/>
        </w:rPr>
        <w:t xml:space="preserve"> </w:t>
      </w:r>
      <w:r w:rsidRPr="00BF3B8B">
        <w:rPr>
          <w:rFonts w:cstheme="minorHAnsi"/>
          <w:sz w:val="20"/>
          <w:szCs w:val="20"/>
        </w:rPr>
        <w:t>патрулирование.</w:t>
      </w:r>
    </w:p>
    <w:p w14:paraId="3CC276A6" w14:textId="77777777" w:rsidR="00BB4330" w:rsidRPr="00BF3B8B" w:rsidRDefault="00BB4330" w:rsidP="00A82722">
      <w:pPr>
        <w:pStyle w:val="a3"/>
        <w:widowControl w:val="0"/>
        <w:numPr>
          <w:ilvl w:val="0"/>
          <w:numId w:val="65"/>
        </w:numPr>
        <w:tabs>
          <w:tab w:val="left" w:pos="1110"/>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Посадка леса,</w:t>
      </w:r>
      <w:r w:rsidRPr="00BF3B8B">
        <w:rPr>
          <w:rFonts w:cstheme="minorHAnsi"/>
          <w:spacing w:val="-1"/>
          <w:sz w:val="20"/>
          <w:szCs w:val="20"/>
        </w:rPr>
        <w:t xml:space="preserve"> </w:t>
      </w:r>
      <w:r w:rsidRPr="00BF3B8B">
        <w:rPr>
          <w:rFonts w:cstheme="minorHAnsi"/>
          <w:sz w:val="20"/>
          <w:szCs w:val="20"/>
        </w:rPr>
        <w:t>уход.</w:t>
      </w:r>
    </w:p>
    <w:p w14:paraId="0B4E9201" w14:textId="77777777" w:rsidR="00BB4330" w:rsidRPr="00BF3B8B" w:rsidRDefault="00BB4330" w:rsidP="00A82722">
      <w:pPr>
        <w:pStyle w:val="a3"/>
        <w:widowControl w:val="0"/>
        <w:numPr>
          <w:ilvl w:val="0"/>
          <w:numId w:val="66"/>
        </w:numPr>
        <w:tabs>
          <w:tab w:val="left" w:pos="614"/>
        </w:tabs>
        <w:autoSpaceDE w:val="0"/>
        <w:autoSpaceDN w:val="0"/>
        <w:spacing w:after="0" w:line="240" w:lineRule="auto"/>
        <w:ind w:left="0" w:firstLine="0"/>
        <w:contextualSpacing w:val="0"/>
        <w:rPr>
          <w:rFonts w:cstheme="minorHAnsi"/>
          <w:b/>
          <w:sz w:val="20"/>
          <w:szCs w:val="20"/>
        </w:rPr>
      </w:pPr>
      <w:r w:rsidRPr="00BF3B8B">
        <w:rPr>
          <w:rFonts w:cstheme="minorHAnsi"/>
          <w:b/>
          <w:sz w:val="20"/>
          <w:szCs w:val="20"/>
          <w:u w:val="thick"/>
        </w:rPr>
        <w:lastRenderedPageBreak/>
        <w:t>год</w:t>
      </w:r>
      <w:r w:rsidRPr="00BF3B8B">
        <w:rPr>
          <w:rFonts w:cstheme="minorHAnsi"/>
          <w:b/>
          <w:spacing w:val="-3"/>
          <w:sz w:val="20"/>
          <w:szCs w:val="20"/>
          <w:u w:val="thick"/>
        </w:rPr>
        <w:t xml:space="preserve"> </w:t>
      </w:r>
      <w:r w:rsidRPr="00BF3B8B">
        <w:rPr>
          <w:rFonts w:cstheme="minorHAnsi"/>
          <w:b/>
          <w:sz w:val="20"/>
          <w:szCs w:val="20"/>
          <w:u w:val="thick"/>
        </w:rPr>
        <w:t>обучения</w:t>
      </w:r>
    </w:p>
    <w:p w14:paraId="6043DFB7"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b/>
          <w:sz w:val="20"/>
          <w:szCs w:val="20"/>
        </w:rPr>
        <w:t xml:space="preserve">Основы лесоводства. </w:t>
      </w:r>
      <w:r w:rsidRPr="00BF3B8B">
        <w:rPr>
          <w:rFonts w:asciiTheme="minorHAnsi" w:hAnsiTheme="minorHAnsi" w:cstheme="minorHAnsi"/>
          <w:sz w:val="20"/>
          <w:szCs w:val="20"/>
        </w:rPr>
        <w:t>Лесоводство - наука о жизни леса и выращивании высококачественной древесины. Дендрология. Основные лесообразующие древесные и кустарниковые породы Ленинградской области. Подрост, подлесок, надпочвенный покров, их значение для леса.</w:t>
      </w:r>
    </w:p>
    <w:p w14:paraId="26EA67E4" w14:textId="77777777" w:rsidR="00BB4330" w:rsidRPr="00BF3B8B" w:rsidRDefault="00BB4330" w:rsidP="00A82722">
      <w:pPr>
        <w:pStyle w:val="2"/>
        <w:spacing w:before="0" w:line="240" w:lineRule="auto"/>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Практическое занятие:</w:t>
      </w:r>
    </w:p>
    <w:p w14:paraId="09A06BB3" w14:textId="77777777" w:rsidR="00BB4330" w:rsidRPr="00BF3B8B" w:rsidRDefault="00BB4330" w:rsidP="00A82722">
      <w:pPr>
        <w:pStyle w:val="a3"/>
        <w:widowControl w:val="0"/>
        <w:numPr>
          <w:ilvl w:val="1"/>
          <w:numId w:val="66"/>
        </w:numPr>
        <w:tabs>
          <w:tab w:val="left" w:pos="16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ab/>
        <w:t xml:space="preserve">Определение древесных пород по листьям, хвое, шишкам, семенам и по </w:t>
      </w:r>
      <w:proofErr w:type="spellStart"/>
      <w:r w:rsidRPr="00BF3B8B">
        <w:rPr>
          <w:rFonts w:cstheme="minorHAnsi"/>
          <w:sz w:val="20"/>
          <w:szCs w:val="20"/>
        </w:rPr>
        <w:t>коре</w:t>
      </w:r>
      <w:proofErr w:type="spellEnd"/>
      <w:r w:rsidRPr="00BF3B8B">
        <w:rPr>
          <w:rFonts w:cstheme="minorHAnsi"/>
          <w:sz w:val="20"/>
          <w:szCs w:val="20"/>
        </w:rPr>
        <w:t xml:space="preserve"> с помощью определителей и</w:t>
      </w:r>
      <w:r w:rsidRPr="00BF3B8B">
        <w:rPr>
          <w:rFonts w:cstheme="minorHAnsi"/>
          <w:spacing w:val="-9"/>
          <w:sz w:val="20"/>
          <w:szCs w:val="20"/>
        </w:rPr>
        <w:t xml:space="preserve"> </w:t>
      </w:r>
      <w:r w:rsidRPr="00BF3B8B">
        <w:rPr>
          <w:rFonts w:cstheme="minorHAnsi"/>
          <w:sz w:val="20"/>
          <w:szCs w:val="20"/>
        </w:rPr>
        <w:t>коллекций.</w:t>
      </w:r>
    </w:p>
    <w:p w14:paraId="6A506BA5" w14:textId="77777777" w:rsidR="00BB4330" w:rsidRPr="00BF3B8B" w:rsidRDefault="00BB4330" w:rsidP="00A82722">
      <w:pPr>
        <w:pStyle w:val="a3"/>
        <w:widowControl w:val="0"/>
        <w:numPr>
          <w:ilvl w:val="1"/>
          <w:numId w:val="66"/>
        </w:numPr>
        <w:tabs>
          <w:tab w:val="left" w:pos="148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Фенологические</w:t>
      </w:r>
      <w:r w:rsidRPr="00BF3B8B">
        <w:rPr>
          <w:rFonts w:cstheme="minorHAnsi"/>
          <w:spacing w:val="-4"/>
          <w:sz w:val="20"/>
          <w:szCs w:val="20"/>
        </w:rPr>
        <w:t xml:space="preserve"> </w:t>
      </w:r>
      <w:r w:rsidRPr="00BF3B8B">
        <w:rPr>
          <w:rFonts w:cstheme="minorHAnsi"/>
          <w:sz w:val="20"/>
          <w:szCs w:val="20"/>
        </w:rPr>
        <w:t>наблюдения.</w:t>
      </w:r>
    </w:p>
    <w:p w14:paraId="2A3E8CEF" w14:textId="77777777" w:rsidR="00BB4330" w:rsidRPr="00BF3B8B" w:rsidRDefault="00BB4330" w:rsidP="00A82722">
      <w:pPr>
        <w:pStyle w:val="2"/>
        <w:spacing w:before="0" w:line="240" w:lineRule="auto"/>
        <w:rPr>
          <w:rFonts w:asciiTheme="minorHAnsi" w:hAnsiTheme="minorHAnsi" w:cstheme="minorHAnsi"/>
          <w:b/>
          <w:color w:val="auto"/>
          <w:sz w:val="20"/>
          <w:szCs w:val="20"/>
        </w:rPr>
      </w:pPr>
      <w:r w:rsidRPr="00BF3B8B">
        <w:rPr>
          <w:rFonts w:asciiTheme="minorHAnsi" w:hAnsiTheme="minorHAnsi" w:cstheme="minorHAnsi"/>
          <w:color w:val="auto"/>
          <w:sz w:val="20"/>
          <w:szCs w:val="20"/>
        </w:rPr>
        <w:t>Экскурсии:</w:t>
      </w:r>
    </w:p>
    <w:p w14:paraId="3CB16732" w14:textId="77777777" w:rsidR="00BB4330" w:rsidRPr="00BF3B8B" w:rsidRDefault="00BB4330" w:rsidP="00A82722">
      <w:pPr>
        <w:pStyle w:val="a3"/>
        <w:widowControl w:val="0"/>
        <w:numPr>
          <w:ilvl w:val="2"/>
          <w:numId w:val="66"/>
        </w:numPr>
        <w:tabs>
          <w:tab w:val="left" w:pos="2055"/>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Экскурсии по территории Толмачевского участкового лесничества.</w:t>
      </w:r>
    </w:p>
    <w:p w14:paraId="7CD0AFBE" w14:textId="77777777" w:rsidR="00BB4330" w:rsidRPr="00BF3B8B" w:rsidRDefault="00BB4330" w:rsidP="00A82722">
      <w:pPr>
        <w:pStyle w:val="a3"/>
        <w:widowControl w:val="0"/>
        <w:numPr>
          <w:ilvl w:val="2"/>
          <w:numId w:val="66"/>
        </w:numPr>
        <w:tabs>
          <w:tab w:val="left" w:pos="222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Экскурсия в Государственное образовательное учреждение высшего профессионального образования «Санкт-Петербургская государственная лесотехническая академия имени С.М. Кирова», кафедра «Лесного хозяйства»,</w:t>
      </w:r>
      <w:r w:rsidRPr="00BF3B8B">
        <w:rPr>
          <w:rFonts w:cstheme="minorHAnsi"/>
          <w:spacing w:val="-4"/>
          <w:sz w:val="20"/>
          <w:szCs w:val="20"/>
        </w:rPr>
        <w:t xml:space="preserve"> </w:t>
      </w:r>
      <w:r w:rsidRPr="00BF3B8B">
        <w:rPr>
          <w:rFonts w:cstheme="minorHAnsi"/>
          <w:sz w:val="20"/>
          <w:szCs w:val="20"/>
        </w:rPr>
        <w:t>музей.</w:t>
      </w:r>
    </w:p>
    <w:p w14:paraId="6CF31045"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b/>
          <w:sz w:val="20"/>
          <w:szCs w:val="20"/>
        </w:rPr>
        <w:t xml:space="preserve">Основы лесоведения. </w:t>
      </w:r>
      <w:r w:rsidRPr="00BF3B8B">
        <w:rPr>
          <w:rFonts w:asciiTheme="minorHAnsi" w:hAnsiTheme="minorHAnsi" w:cstheme="minorHAnsi"/>
          <w:sz w:val="20"/>
          <w:szCs w:val="20"/>
        </w:rPr>
        <w:t>Виды и способы рубок. Рубки ухода за лесом и санитарные рубки, их значение для формирования ценных насаждений.</w:t>
      </w:r>
    </w:p>
    <w:p w14:paraId="43C417D5"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sz w:val="20"/>
          <w:szCs w:val="20"/>
        </w:rPr>
        <w:t>Применение машин и механизмов, орудий труда на лесохозяйственных работах, знакомство с современными технологиями.</w:t>
      </w:r>
    </w:p>
    <w:p w14:paraId="54D32E74" w14:textId="77777777" w:rsidR="00BB4330" w:rsidRPr="00BF3B8B" w:rsidRDefault="00BB4330" w:rsidP="000878E7">
      <w:pPr>
        <w:pStyle w:val="2"/>
        <w:spacing w:before="0" w:line="240" w:lineRule="auto"/>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Практическое занятие:</w:t>
      </w:r>
    </w:p>
    <w:p w14:paraId="44A9FD72" w14:textId="77777777" w:rsidR="00BB4330" w:rsidRPr="00BF3B8B" w:rsidRDefault="00BB4330" w:rsidP="00A82722">
      <w:pPr>
        <w:pStyle w:val="a3"/>
        <w:widowControl w:val="0"/>
        <w:numPr>
          <w:ilvl w:val="0"/>
          <w:numId w:val="64"/>
        </w:numPr>
        <w:tabs>
          <w:tab w:val="left" w:pos="0"/>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Нанесение лесосек на планшеты Толмачевского участкового лесничества.</w:t>
      </w:r>
    </w:p>
    <w:p w14:paraId="486CC812" w14:textId="77777777" w:rsidR="00BB4330" w:rsidRPr="00BF3B8B" w:rsidRDefault="00BB4330" w:rsidP="00A82722">
      <w:pPr>
        <w:pStyle w:val="a3"/>
        <w:widowControl w:val="0"/>
        <w:numPr>
          <w:ilvl w:val="0"/>
          <w:numId w:val="64"/>
        </w:numPr>
        <w:tabs>
          <w:tab w:val="left" w:pos="0"/>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Практические действия в лесу. «Один на один с лесом» (правила поведения, выживания в</w:t>
      </w:r>
      <w:r w:rsidRPr="00BF3B8B">
        <w:rPr>
          <w:rFonts w:cstheme="minorHAnsi"/>
          <w:spacing w:val="-3"/>
          <w:sz w:val="20"/>
          <w:szCs w:val="20"/>
        </w:rPr>
        <w:t xml:space="preserve"> </w:t>
      </w:r>
      <w:r w:rsidRPr="00BF3B8B">
        <w:rPr>
          <w:rFonts w:cstheme="minorHAnsi"/>
          <w:sz w:val="20"/>
          <w:szCs w:val="20"/>
        </w:rPr>
        <w:t>лесу).</w:t>
      </w:r>
    </w:p>
    <w:p w14:paraId="10442339" w14:textId="77777777" w:rsidR="00BB4330" w:rsidRPr="00BF3B8B" w:rsidRDefault="00BB4330" w:rsidP="00A82722">
      <w:pPr>
        <w:pStyle w:val="2"/>
        <w:tabs>
          <w:tab w:val="left" w:pos="0"/>
        </w:tabs>
        <w:spacing w:before="0" w:line="240" w:lineRule="auto"/>
        <w:rPr>
          <w:rFonts w:asciiTheme="minorHAnsi" w:hAnsiTheme="minorHAnsi" w:cstheme="minorHAnsi"/>
          <w:color w:val="auto"/>
          <w:sz w:val="20"/>
          <w:szCs w:val="20"/>
        </w:rPr>
      </w:pPr>
      <w:r w:rsidRPr="00BF3B8B">
        <w:rPr>
          <w:rFonts w:asciiTheme="minorHAnsi" w:hAnsiTheme="minorHAnsi" w:cstheme="minorHAnsi"/>
          <w:color w:val="auto"/>
          <w:sz w:val="20"/>
          <w:szCs w:val="20"/>
        </w:rPr>
        <w:t>Экскурсии:</w:t>
      </w:r>
    </w:p>
    <w:p w14:paraId="2107FC87" w14:textId="77777777" w:rsidR="00BB4330" w:rsidRPr="00BF3B8B" w:rsidRDefault="00BB4330" w:rsidP="00A82722">
      <w:pPr>
        <w:pStyle w:val="a3"/>
        <w:widowControl w:val="0"/>
        <w:numPr>
          <w:ilvl w:val="1"/>
          <w:numId w:val="64"/>
        </w:numPr>
        <w:tabs>
          <w:tab w:val="left" w:pos="0"/>
          <w:tab w:val="left" w:pos="1482"/>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Экскурсии по территории Толмачевского участкового лесничества, рубки ухода за лесом.</w:t>
      </w:r>
    </w:p>
    <w:p w14:paraId="4A6F9112" w14:textId="77777777" w:rsidR="00BB4330" w:rsidRPr="00BF3B8B" w:rsidRDefault="00BB4330" w:rsidP="00A82722">
      <w:pPr>
        <w:pStyle w:val="a3"/>
        <w:widowControl w:val="0"/>
        <w:numPr>
          <w:ilvl w:val="1"/>
          <w:numId w:val="64"/>
        </w:numPr>
        <w:tabs>
          <w:tab w:val="left" w:pos="0"/>
          <w:tab w:val="left" w:pos="1482"/>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Экскурсии по территории Толмачевского участкового лесничества, лесосека в стадии разработки ручным</w:t>
      </w:r>
      <w:r w:rsidRPr="00BF3B8B">
        <w:rPr>
          <w:rFonts w:cstheme="minorHAnsi"/>
          <w:spacing w:val="-5"/>
          <w:sz w:val="20"/>
          <w:szCs w:val="20"/>
        </w:rPr>
        <w:t xml:space="preserve"> </w:t>
      </w:r>
      <w:r w:rsidRPr="00BF3B8B">
        <w:rPr>
          <w:rFonts w:cstheme="minorHAnsi"/>
          <w:sz w:val="20"/>
          <w:szCs w:val="20"/>
        </w:rPr>
        <w:t>способом.</w:t>
      </w:r>
    </w:p>
    <w:p w14:paraId="351D4B10" w14:textId="77777777" w:rsidR="00BB4330" w:rsidRPr="00BF3B8B" w:rsidRDefault="00BB4330" w:rsidP="00A82722">
      <w:pPr>
        <w:pStyle w:val="a3"/>
        <w:widowControl w:val="0"/>
        <w:numPr>
          <w:ilvl w:val="1"/>
          <w:numId w:val="64"/>
        </w:numPr>
        <w:tabs>
          <w:tab w:val="left" w:pos="0"/>
          <w:tab w:val="left" w:pos="1482"/>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Экскурсии по территории Толмачевского участкового лесничества, лесосека в стадии разработки механизированным</w:t>
      </w:r>
      <w:r w:rsidRPr="00BF3B8B">
        <w:rPr>
          <w:rFonts w:cstheme="minorHAnsi"/>
          <w:spacing w:val="-6"/>
          <w:sz w:val="20"/>
          <w:szCs w:val="20"/>
        </w:rPr>
        <w:t xml:space="preserve"> </w:t>
      </w:r>
      <w:r w:rsidRPr="00BF3B8B">
        <w:rPr>
          <w:rFonts w:cstheme="minorHAnsi"/>
          <w:sz w:val="20"/>
          <w:szCs w:val="20"/>
        </w:rPr>
        <w:t>способом.</w:t>
      </w:r>
    </w:p>
    <w:p w14:paraId="3FD57164" w14:textId="77777777" w:rsidR="00BB4330" w:rsidRPr="00BF3B8B" w:rsidRDefault="00BB4330" w:rsidP="00A82722">
      <w:pPr>
        <w:pStyle w:val="a4"/>
        <w:tabs>
          <w:tab w:val="left" w:pos="0"/>
        </w:tabs>
        <w:ind w:left="0"/>
        <w:rPr>
          <w:rFonts w:asciiTheme="minorHAnsi" w:hAnsiTheme="minorHAnsi" w:cstheme="minorHAnsi"/>
          <w:sz w:val="20"/>
          <w:szCs w:val="20"/>
        </w:rPr>
      </w:pPr>
      <w:r w:rsidRPr="00BF3B8B">
        <w:rPr>
          <w:rFonts w:asciiTheme="minorHAnsi" w:hAnsiTheme="minorHAnsi" w:cstheme="minorHAnsi"/>
          <w:b/>
          <w:sz w:val="20"/>
          <w:szCs w:val="20"/>
        </w:rPr>
        <w:t xml:space="preserve">Основы лесной таксации. </w:t>
      </w:r>
      <w:r w:rsidRPr="00BF3B8B">
        <w:rPr>
          <w:rFonts w:asciiTheme="minorHAnsi" w:hAnsiTheme="minorHAnsi" w:cstheme="minorHAnsi"/>
          <w:sz w:val="20"/>
          <w:szCs w:val="20"/>
        </w:rPr>
        <w:t>Единицы измерения и учета в лесной таксации, применяемые инструменты. Таксация насаждений, таксационные признаки и элементы леса: состав, форма, средняя высота, диаметр, возраст, полнота, запас, прирост. Ориентирование на местности по компасу, местным признакам, топографическим и дорожным знакам. Работа в лесу по плану лесонасаждений, планшетам. Измерение диаметра и высоты растущего дерева с помощью инструмента. Определение возраста</w:t>
      </w:r>
      <w:r w:rsidRPr="00BF3B8B">
        <w:rPr>
          <w:rFonts w:asciiTheme="minorHAnsi" w:hAnsiTheme="minorHAnsi" w:cstheme="minorHAnsi"/>
          <w:spacing w:val="-9"/>
          <w:sz w:val="20"/>
          <w:szCs w:val="20"/>
        </w:rPr>
        <w:t xml:space="preserve"> </w:t>
      </w:r>
      <w:r w:rsidRPr="00BF3B8B">
        <w:rPr>
          <w:rFonts w:asciiTheme="minorHAnsi" w:hAnsiTheme="minorHAnsi" w:cstheme="minorHAnsi"/>
          <w:sz w:val="20"/>
          <w:szCs w:val="20"/>
        </w:rPr>
        <w:t>насаждений.</w:t>
      </w:r>
    </w:p>
    <w:p w14:paraId="7A6BD53A" w14:textId="77777777" w:rsidR="00BB4330" w:rsidRPr="00BF3B8B" w:rsidRDefault="00BB4330" w:rsidP="00A82722">
      <w:pPr>
        <w:pStyle w:val="a4"/>
        <w:tabs>
          <w:tab w:val="left" w:pos="0"/>
        </w:tabs>
        <w:ind w:left="0"/>
        <w:rPr>
          <w:rFonts w:asciiTheme="minorHAnsi" w:hAnsiTheme="minorHAnsi" w:cstheme="minorHAnsi"/>
          <w:sz w:val="20"/>
          <w:szCs w:val="20"/>
        </w:rPr>
      </w:pPr>
      <w:r w:rsidRPr="00BF3B8B">
        <w:rPr>
          <w:rFonts w:asciiTheme="minorHAnsi" w:hAnsiTheme="minorHAnsi" w:cstheme="minorHAnsi"/>
          <w:sz w:val="20"/>
          <w:szCs w:val="20"/>
        </w:rPr>
        <w:t>Определение объёма леса на корню». Операция «Меткий глаз».</w:t>
      </w:r>
    </w:p>
    <w:p w14:paraId="15E0125A" w14:textId="77777777" w:rsidR="00BB4330" w:rsidRPr="00BF3B8B" w:rsidRDefault="00BB4330" w:rsidP="00A82722">
      <w:pPr>
        <w:pStyle w:val="2"/>
        <w:tabs>
          <w:tab w:val="left" w:pos="0"/>
        </w:tabs>
        <w:spacing w:before="0" w:line="240" w:lineRule="auto"/>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Практические занятия:</w:t>
      </w:r>
    </w:p>
    <w:p w14:paraId="502CB8F9" w14:textId="77777777" w:rsidR="00BB4330" w:rsidRPr="00BF3B8B" w:rsidRDefault="00BB4330" w:rsidP="00A82722">
      <w:pPr>
        <w:pStyle w:val="a3"/>
        <w:widowControl w:val="0"/>
        <w:numPr>
          <w:ilvl w:val="0"/>
          <w:numId w:val="63"/>
        </w:numPr>
        <w:tabs>
          <w:tab w:val="left" w:pos="0"/>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Составление Материально-денежной оценки лесного</w:t>
      </w:r>
      <w:r w:rsidRPr="00BF3B8B">
        <w:rPr>
          <w:rFonts w:cstheme="minorHAnsi"/>
          <w:spacing w:val="-2"/>
          <w:sz w:val="20"/>
          <w:szCs w:val="20"/>
        </w:rPr>
        <w:t xml:space="preserve"> </w:t>
      </w:r>
      <w:r w:rsidRPr="00BF3B8B">
        <w:rPr>
          <w:rFonts w:cstheme="minorHAnsi"/>
          <w:sz w:val="20"/>
          <w:szCs w:val="20"/>
        </w:rPr>
        <w:t>участка.</w:t>
      </w:r>
    </w:p>
    <w:p w14:paraId="5EC0FDB9" w14:textId="77777777" w:rsidR="00BB4330" w:rsidRPr="00BF3B8B" w:rsidRDefault="00BB4330" w:rsidP="00A82722">
      <w:pPr>
        <w:pStyle w:val="a3"/>
        <w:widowControl w:val="0"/>
        <w:numPr>
          <w:ilvl w:val="0"/>
          <w:numId w:val="63"/>
        </w:numPr>
        <w:tabs>
          <w:tab w:val="left" w:pos="0"/>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Учет муравейников, птиц, зверей, лесных</w:t>
      </w:r>
      <w:r w:rsidRPr="00BF3B8B">
        <w:rPr>
          <w:rFonts w:cstheme="minorHAnsi"/>
          <w:spacing w:val="-8"/>
          <w:sz w:val="20"/>
          <w:szCs w:val="20"/>
        </w:rPr>
        <w:t xml:space="preserve"> </w:t>
      </w:r>
      <w:r w:rsidRPr="00BF3B8B">
        <w:rPr>
          <w:rFonts w:cstheme="minorHAnsi"/>
          <w:sz w:val="20"/>
          <w:szCs w:val="20"/>
        </w:rPr>
        <w:t>культур;</w:t>
      </w:r>
    </w:p>
    <w:p w14:paraId="2CD2972C" w14:textId="77777777" w:rsidR="00BB4330" w:rsidRPr="00BF3B8B" w:rsidRDefault="00BB4330" w:rsidP="00A82722">
      <w:pPr>
        <w:pStyle w:val="a3"/>
        <w:widowControl w:val="0"/>
        <w:numPr>
          <w:ilvl w:val="0"/>
          <w:numId w:val="63"/>
        </w:numPr>
        <w:autoSpaceDE w:val="0"/>
        <w:autoSpaceDN w:val="0"/>
        <w:spacing w:after="0" w:line="240" w:lineRule="auto"/>
        <w:ind w:left="0" w:firstLine="0"/>
        <w:contextualSpacing w:val="0"/>
        <w:rPr>
          <w:rFonts w:cstheme="minorHAnsi"/>
          <w:sz w:val="20"/>
          <w:szCs w:val="20"/>
        </w:rPr>
      </w:pPr>
      <w:r w:rsidRPr="00BF3B8B">
        <w:rPr>
          <w:rFonts w:cstheme="minorHAnsi"/>
          <w:sz w:val="20"/>
          <w:szCs w:val="20"/>
        </w:rPr>
        <w:t>Благоустройство мест</w:t>
      </w:r>
      <w:r w:rsidRPr="00BF3B8B">
        <w:rPr>
          <w:rFonts w:cstheme="minorHAnsi"/>
          <w:spacing w:val="-9"/>
          <w:sz w:val="20"/>
          <w:szCs w:val="20"/>
        </w:rPr>
        <w:t xml:space="preserve"> </w:t>
      </w:r>
      <w:r w:rsidRPr="00BF3B8B">
        <w:rPr>
          <w:rFonts w:cstheme="minorHAnsi"/>
          <w:sz w:val="20"/>
          <w:szCs w:val="20"/>
        </w:rPr>
        <w:t>отдыха.</w:t>
      </w:r>
    </w:p>
    <w:p w14:paraId="25FE3B38" w14:textId="77777777" w:rsidR="00BB4330" w:rsidRPr="00BF3B8B" w:rsidRDefault="00BB4330" w:rsidP="00A82722">
      <w:pPr>
        <w:pStyle w:val="a3"/>
        <w:widowControl w:val="0"/>
        <w:numPr>
          <w:ilvl w:val="0"/>
          <w:numId w:val="63"/>
        </w:numPr>
        <w:autoSpaceDE w:val="0"/>
        <w:autoSpaceDN w:val="0"/>
        <w:spacing w:after="0" w:line="240" w:lineRule="auto"/>
        <w:ind w:left="0" w:firstLine="0"/>
        <w:contextualSpacing w:val="0"/>
        <w:rPr>
          <w:rFonts w:cstheme="minorHAnsi"/>
          <w:sz w:val="20"/>
          <w:szCs w:val="20"/>
        </w:rPr>
      </w:pPr>
      <w:r w:rsidRPr="00BF3B8B">
        <w:rPr>
          <w:rFonts w:cstheme="minorHAnsi"/>
          <w:sz w:val="20"/>
          <w:szCs w:val="20"/>
        </w:rPr>
        <w:t>Создание экологических</w:t>
      </w:r>
      <w:r w:rsidRPr="00BF3B8B">
        <w:rPr>
          <w:rFonts w:cstheme="minorHAnsi"/>
          <w:spacing w:val="-6"/>
          <w:sz w:val="20"/>
          <w:szCs w:val="20"/>
        </w:rPr>
        <w:t xml:space="preserve"> </w:t>
      </w:r>
      <w:r w:rsidRPr="00BF3B8B">
        <w:rPr>
          <w:rFonts w:cstheme="minorHAnsi"/>
          <w:sz w:val="20"/>
          <w:szCs w:val="20"/>
        </w:rPr>
        <w:t>троп.</w:t>
      </w:r>
    </w:p>
    <w:p w14:paraId="3CE5DC14" w14:textId="4EDF2751" w:rsidR="00BE43EF" w:rsidRPr="00BE43EF" w:rsidRDefault="00BE43EF" w:rsidP="00BE43EF">
      <w:pPr>
        <w:pStyle w:val="2"/>
        <w:spacing w:before="0" w:line="240" w:lineRule="auto"/>
        <w:jc w:val="center"/>
        <w:rPr>
          <w:rFonts w:asciiTheme="minorHAnsi" w:hAnsiTheme="minorHAnsi" w:cstheme="minorHAnsi"/>
          <w:b/>
          <w:bCs/>
          <w:color w:val="auto"/>
          <w:sz w:val="22"/>
          <w:szCs w:val="22"/>
        </w:rPr>
      </w:pPr>
      <w:r w:rsidRPr="00BE43EF">
        <w:rPr>
          <w:rFonts w:asciiTheme="minorHAnsi" w:hAnsiTheme="minorHAnsi" w:cstheme="minorHAnsi"/>
          <w:b/>
          <w:bCs/>
          <w:color w:val="auto"/>
          <w:sz w:val="22"/>
          <w:szCs w:val="22"/>
        </w:rPr>
        <w:t>ЛИТЕРАТУРА</w:t>
      </w:r>
    </w:p>
    <w:p w14:paraId="4F3C2612" w14:textId="515ECCDB" w:rsidR="00BB4330" w:rsidRPr="00783C56" w:rsidRDefault="00BB4330" w:rsidP="00A82722">
      <w:pPr>
        <w:pStyle w:val="2"/>
        <w:spacing w:before="0" w:line="240" w:lineRule="auto"/>
        <w:jc w:val="both"/>
        <w:rPr>
          <w:rFonts w:asciiTheme="minorHAnsi" w:hAnsiTheme="minorHAnsi" w:cstheme="minorHAnsi"/>
          <w:b/>
          <w:bCs/>
          <w:color w:val="auto"/>
          <w:sz w:val="20"/>
          <w:szCs w:val="20"/>
        </w:rPr>
      </w:pPr>
      <w:r w:rsidRPr="00783C56">
        <w:rPr>
          <w:rFonts w:asciiTheme="minorHAnsi" w:hAnsiTheme="minorHAnsi" w:cstheme="minorHAnsi"/>
          <w:b/>
          <w:bCs/>
          <w:color w:val="auto"/>
          <w:sz w:val="20"/>
          <w:szCs w:val="20"/>
        </w:rPr>
        <w:t>Список литературы для педагога</w:t>
      </w:r>
    </w:p>
    <w:p w14:paraId="518D664A"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Аксенова Н.А. и др. Фенологические наблюдения в школьных лесничествах/ Н.А. Аксенова, Г.А. Ремизов, А.Т. Ромашова. — М.: </w:t>
      </w:r>
      <w:proofErr w:type="spellStart"/>
      <w:r w:rsidRPr="00BF3B8B">
        <w:rPr>
          <w:rFonts w:cstheme="minorHAnsi"/>
          <w:sz w:val="20"/>
          <w:szCs w:val="20"/>
        </w:rPr>
        <w:t>Агропромиздат</w:t>
      </w:r>
      <w:proofErr w:type="spellEnd"/>
      <w:r w:rsidRPr="00BF3B8B">
        <w:rPr>
          <w:rFonts w:cstheme="minorHAnsi"/>
          <w:sz w:val="20"/>
          <w:szCs w:val="20"/>
        </w:rPr>
        <w:t>, 1985. — 95</w:t>
      </w:r>
      <w:r w:rsidRPr="00BF3B8B">
        <w:rPr>
          <w:rFonts w:cstheme="minorHAnsi"/>
          <w:spacing w:val="-2"/>
          <w:sz w:val="20"/>
          <w:szCs w:val="20"/>
        </w:rPr>
        <w:t xml:space="preserve"> </w:t>
      </w:r>
      <w:r w:rsidRPr="00BF3B8B">
        <w:rPr>
          <w:rFonts w:cstheme="minorHAnsi"/>
          <w:sz w:val="20"/>
          <w:szCs w:val="20"/>
        </w:rPr>
        <w:t>с.</w:t>
      </w:r>
    </w:p>
    <w:p w14:paraId="389A1859"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Башмаков М.И., Ларионов М.С. </w:t>
      </w:r>
      <w:proofErr w:type="spellStart"/>
      <w:r w:rsidRPr="00BF3B8B">
        <w:rPr>
          <w:rFonts w:cstheme="minorHAnsi"/>
          <w:sz w:val="20"/>
          <w:szCs w:val="20"/>
        </w:rPr>
        <w:t>Ипокерна</w:t>
      </w:r>
      <w:proofErr w:type="spellEnd"/>
      <w:r w:rsidRPr="00BF3B8B">
        <w:rPr>
          <w:rFonts w:cstheme="minorHAnsi"/>
          <w:sz w:val="20"/>
          <w:szCs w:val="20"/>
        </w:rPr>
        <w:t>. Педагогический альманах. Выпуск 2. – СПб: ООО «ЦПО», 2014. 80</w:t>
      </w:r>
      <w:r w:rsidRPr="00BF3B8B">
        <w:rPr>
          <w:rFonts w:cstheme="minorHAnsi"/>
          <w:spacing w:val="-5"/>
          <w:sz w:val="20"/>
          <w:szCs w:val="20"/>
        </w:rPr>
        <w:t xml:space="preserve"> </w:t>
      </w:r>
      <w:r w:rsidRPr="00BF3B8B">
        <w:rPr>
          <w:rFonts w:cstheme="minorHAnsi"/>
          <w:sz w:val="20"/>
          <w:szCs w:val="20"/>
        </w:rPr>
        <w:t>с.</w:t>
      </w:r>
    </w:p>
    <w:p w14:paraId="0AA4E4A7"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Верность старине и вера в чудесное…»: путеводитель по </w:t>
      </w:r>
      <w:proofErr w:type="spellStart"/>
      <w:r w:rsidRPr="00BF3B8B">
        <w:rPr>
          <w:rFonts w:cstheme="minorHAnsi"/>
          <w:sz w:val="20"/>
          <w:szCs w:val="20"/>
        </w:rPr>
        <w:t>Кенозерскому</w:t>
      </w:r>
      <w:proofErr w:type="spellEnd"/>
      <w:r w:rsidRPr="00BF3B8B">
        <w:rPr>
          <w:rFonts w:cstheme="minorHAnsi"/>
          <w:sz w:val="20"/>
          <w:szCs w:val="20"/>
        </w:rPr>
        <w:t xml:space="preserve"> национальному парку / авт.-сост.: Е. </w:t>
      </w:r>
      <w:proofErr w:type="spellStart"/>
      <w:r w:rsidRPr="00BF3B8B">
        <w:rPr>
          <w:rFonts w:cstheme="minorHAnsi"/>
          <w:sz w:val="20"/>
          <w:szCs w:val="20"/>
        </w:rPr>
        <w:t>Шатковская</w:t>
      </w:r>
      <w:proofErr w:type="spellEnd"/>
      <w:r w:rsidRPr="00BF3B8B">
        <w:rPr>
          <w:rFonts w:cstheme="minorHAnsi"/>
          <w:sz w:val="20"/>
          <w:szCs w:val="20"/>
        </w:rPr>
        <w:t xml:space="preserve">, А. </w:t>
      </w:r>
      <w:proofErr w:type="spellStart"/>
      <w:r w:rsidRPr="00BF3B8B">
        <w:rPr>
          <w:rFonts w:cstheme="minorHAnsi"/>
          <w:sz w:val="20"/>
          <w:szCs w:val="20"/>
        </w:rPr>
        <w:t>Козыкин</w:t>
      </w:r>
      <w:proofErr w:type="spellEnd"/>
      <w:r w:rsidRPr="00BF3B8B">
        <w:rPr>
          <w:rFonts w:cstheme="minorHAnsi"/>
          <w:sz w:val="20"/>
          <w:szCs w:val="20"/>
        </w:rPr>
        <w:t xml:space="preserve"> и др. — Северодвинск: ЗАО «Партнер НП», 2009. — 96</w:t>
      </w:r>
      <w:r w:rsidRPr="00BF3B8B">
        <w:rPr>
          <w:rFonts w:cstheme="minorHAnsi"/>
          <w:spacing w:val="-7"/>
          <w:sz w:val="20"/>
          <w:szCs w:val="20"/>
        </w:rPr>
        <w:t xml:space="preserve"> </w:t>
      </w:r>
      <w:r w:rsidRPr="00BF3B8B">
        <w:rPr>
          <w:rFonts w:cstheme="minorHAnsi"/>
          <w:sz w:val="20"/>
          <w:szCs w:val="20"/>
        </w:rPr>
        <w:t>с.</w:t>
      </w:r>
    </w:p>
    <w:p w14:paraId="72E497BB"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Внеурочная деятельность при реализации ФГОС ОО: оценка эффективности: сб. материалов/ авт.-сост. И.С. </w:t>
      </w:r>
      <w:proofErr w:type="spellStart"/>
      <w:r w:rsidRPr="00BF3B8B">
        <w:rPr>
          <w:rFonts w:cstheme="minorHAnsi"/>
          <w:sz w:val="20"/>
          <w:szCs w:val="20"/>
        </w:rPr>
        <w:t>Вашукова</w:t>
      </w:r>
      <w:proofErr w:type="spellEnd"/>
      <w:r w:rsidRPr="00BF3B8B">
        <w:rPr>
          <w:rFonts w:cstheme="minorHAnsi"/>
          <w:sz w:val="20"/>
          <w:szCs w:val="20"/>
        </w:rPr>
        <w:t xml:space="preserve">, С.А. </w:t>
      </w:r>
      <w:proofErr w:type="spellStart"/>
      <w:r w:rsidRPr="00BF3B8B">
        <w:rPr>
          <w:rFonts w:cstheme="minorHAnsi"/>
          <w:sz w:val="20"/>
          <w:szCs w:val="20"/>
        </w:rPr>
        <w:t>Горячкова</w:t>
      </w:r>
      <w:proofErr w:type="spellEnd"/>
      <w:r w:rsidRPr="00BF3B8B">
        <w:rPr>
          <w:rFonts w:cstheme="minorHAnsi"/>
          <w:sz w:val="20"/>
          <w:szCs w:val="20"/>
        </w:rPr>
        <w:t>. – Архангельск: изд-во АО ИОО, 2014. – 26</w:t>
      </w:r>
      <w:r w:rsidRPr="00BF3B8B">
        <w:rPr>
          <w:rFonts w:cstheme="minorHAnsi"/>
          <w:spacing w:val="-2"/>
          <w:sz w:val="20"/>
          <w:szCs w:val="20"/>
        </w:rPr>
        <w:t xml:space="preserve"> </w:t>
      </w:r>
      <w:r w:rsidRPr="00BF3B8B">
        <w:rPr>
          <w:rFonts w:cstheme="minorHAnsi"/>
          <w:sz w:val="20"/>
          <w:szCs w:val="20"/>
        </w:rPr>
        <w:t>с.</w:t>
      </w:r>
    </w:p>
    <w:p w14:paraId="469DE28F"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Воробьева В.М. Программа экологического воспитания дошкольников «Природа и мы», Архангельск, 1999 – 61</w:t>
      </w:r>
      <w:r w:rsidRPr="00BF3B8B">
        <w:rPr>
          <w:rFonts w:cstheme="minorHAnsi"/>
          <w:spacing w:val="-7"/>
          <w:sz w:val="20"/>
          <w:szCs w:val="20"/>
        </w:rPr>
        <w:t xml:space="preserve"> </w:t>
      </w:r>
      <w:r w:rsidRPr="00BF3B8B">
        <w:rPr>
          <w:rFonts w:cstheme="minorHAnsi"/>
          <w:sz w:val="20"/>
          <w:szCs w:val="20"/>
        </w:rPr>
        <w:t>с.</w:t>
      </w:r>
    </w:p>
    <w:p w14:paraId="32096B15"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Воронцов А. И. Практикум по лесной энтомологии. М. Агропромиздат.1988 г.</w:t>
      </w:r>
    </w:p>
    <w:p w14:paraId="2E5DC405"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Вышегородских</w:t>
      </w:r>
      <w:proofErr w:type="spellEnd"/>
      <w:r w:rsidRPr="00BF3B8B">
        <w:rPr>
          <w:rFonts w:cstheme="minorHAnsi"/>
          <w:sz w:val="20"/>
          <w:szCs w:val="20"/>
        </w:rPr>
        <w:t xml:space="preserve"> Н.В., </w:t>
      </w:r>
      <w:proofErr w:type="spellStart"/>
      <w:r w:rsidRPr="00BF3B8B">
        <w:rPr>
          <w:rFonts w:cstheme="minorHAnsi"/>
          <w:sz w:val="20"/>
          <w:szCs w:val="20"/>
        </w:rPr>
        <w:t>Вышегородских</w:t>
      </w:r>
      <w:proofErr w:type="spellEnd"/>
      <w:r w:rsidRPr="00BF3B8B">
        <w:rPr>
          <w:rFonts w:cstheme="minorHAnsi"/>
          <w:sz w:val="20"/>
          <w:szCs w:val="20"/>
        </w:rPr>
        <w:t xml:space="preserve"> Н.В., </w:t>
      </w:r>
      <w:proofErr w:type="spellStart"/>
      <w:r w:rsidRPr="00BF3B8B">
        <w:rPr>
          <w:rFonts w:cstheme="minorHAnsi"/>
          <w:sz w:val="20"/>
          <w:szCs w:val="20"/>
        </w:rPr>
        <w:t>Кочетаева</w:t>
      </w:r>
      <w:proofErr w:type="spellEnd"/>
      <w:r w:rsidRPr="00BF3B8B">
        <w:rPr>
          <w:rFonts w:cstheme="minorHAnsi"/>
          <w:sz w:val="20"/>
          <w:szCs w:val="20"/>
        </w:rPr>
        <w:t xml:space="preserve"> Т.Н. Как создать школьное лесничество. Методическое пособие. – Орел: Труд, 2005. – 96 с., ил.</w:t>
      </w:r>
    </w:p>
    <w:p w14:paraId="5E35C0EB"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Григорьев Д.В. Внеурочная деятельность школьников. Методический конструктор: пособие </w:t>
      </w:r>
      <w:r w:rsidRPr="00BF3B8B">
        <w:rPr>
          <w:rFonts w:cstheme="minorHAnsi"/>
          <w:sz w:val="20"/>
          <w:szCs w:val="20"/>
        </w:rPr>
        <w:lastRenderedPageBreak/>
        <w:t>для учителя / Д.В. Григорьев П.В. Степанов. – М.: Просвещение, 2011. – 233 с. – (Стандарты второго поколения). – ISBN</w:t>
      </w:r>
      <w:r w:rsidRPr="00BF3B8B">
        <w:rPr>
          <w:rFonts w:cstheme="minorHAnsi"/>
          <w:spacing w:val="-5"/>
          <w:sz w:val="20"/>
          <w:szCs w:val="20"/>
        </w:rPr>
        <w:t xml:space="preserve"> </w:t>
      </w:r>
      <w:r w:rsidRPr="00BF3B8B">
        <w:rPr>
          <w:rFonts w:cstheme="minorHAnsi"/>
          <w:sz w:val="20"/>
          <w:szCs w:val="20"/>
        </w:rPr>
        <w:t>978-5-09-025672-8.</w:t>
      </w:r>
    </w:p>
    <w:p w14:paraId="4F36CDB0"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Гиряев</w:t>
      </w:r>
      <w:proofErr w:type="spellEnd"/>
      <w:r w:rsidRPr="00BF3B8B">
        <w:rPr>
          <w:rFonts w:cstheme="minorHAnsi"/>
          <w:sz w:val="20"/>
          <w:szCs w:val="20"/>
        </w:rPr>
        <w:t xml:space="preserve"> Д.М. Юные лесоводы/ Д.М. </w:t>
      </w:r>
      <w:proofErr w:type="spellStart"/>
      <w:r w:rsidRPr="00BF3B8B">
        <w:rPr>
          <w:rFonts w:cstheme="minorHAnsi"/>
          <w:sz w:val="20"/>
          <w:szCs w:val="20"/>
        </w:rPr>
        <w:t>Гиряев</w:t>
      </w:r>
      <w:proofErr w:type="spellEnd"/>
      <w:r w:rsidRPr="00BF3B8B">
        <w:rPr>
          <w:rFonts w:cstheme="minorHAnsi"/>
          <w:sz w:val="20"/>
          <w:szCs w:val="20"/>
        </w:rPr>
        <w:t xml:space="preserve">, И.М. </w:t>
      </w:r>
      <w:proofErr w:type="spellStart"/>
      <w:r w:rsidRPr="00BF3B8B">
        <w:rPr>
          <w:rFonts w:cstheme="minorHAnsi"/>
          <w:sz w:val="20"/>
          <w:szCs w:val="20"/>
        </w:rPr>
        <w:t>Лемберик</w:t>
      </w:r>
      <w:proofErr w:type="spellEnd"/>
      <w:r w:rsidRPr="00BF3B8B">
        <w:rPr>
          <w:rFonts w:cstheme="minorHAnsi"/>
          <w:sz w:val="20"/>
          <w:szCs w:val="20"/>
        </w:rPr>
        <w:t xml:space="preserve">, О.И. Рожков. — М.: </w:t>
      </w:r>
      <w:proofErr w:type="spellStart"/>
      <w:r w:rsidRPr="00BF3B8B">
        <w:rPr>
          <w:rFonts w:cstheme="minorHAnsi"/>
          <w:sz w:val="20"/>
          <w:szCs w:val="20"/>
        </w:rPr>
        <w:t>Агропромиздат</w:t>
      </w:r>
      <w:proofErr w:type="spellEnd"/>
      <w:r w:rsidRPr="00BF3B8B">
        <w:rPr>
          <w:rFonts w:cstheme="minorHAnsi"/>
          <w:sz w:val="20"/>
          <w:szCs w:val="20"/>
        </w:rPr>
        <w:t>, 1988. — 253</w:t>
      </w:r>
      <w:r w:rsidRPr="00BF3B8B">
        <w:rPr>
          <w:rFonts w:cstheme="minorHAnsi"/>
          <w:spacing w:val="-7"/>
          <w:sz w:val="20"/>
          <w:szCs w:val="20"/>
        </w:rPr>
        <w:t xml:space="preserve"> </w:t>
      </w:r>
      <w:r w:rsidRPr="00BF3B8B">
        <w:rPr>
          <w:rFonts w:cstheme="minorHAnsi"/>
          <w:sz w:val="20"/>
          <w:szCs w:val="20"/>
        </w:rPr>
        <w:t>с.</w:t>
      </w:r>
    </w:p>
    <w:p w14:paraId="047DBC5F"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Данилюк А.Я. Концепция духовно-нравственного развития и воспитания личности гражданина России / А.Я. Данилюк, А.М. Кондаков, В.А. Тишков. – М.: Просвещение, 2009. – 24 с. – (Стандарты второго поколения). – ISBN</w:t>
      </w:r>
      <w:r w:rsidRPr="00BF3B8B">
        <w:rPr>
          <w:rFonts w:cstheme="minorHAnsi"/>
          <w:spacing w:val="-5"/>
          <w:sz w:val="20"/>
          <w:szCs w:val="20"/>
        </w:rPr>
        <w:t xml:space="preserve"> </w:t>
      </w:r>
      <w:r w:rsidRPr="00BF3B8B">
        <w:rPr>
          <w:rFonts w:cstheme="minorHAnsi"/>
          <w:sz w:val="20"/>
          <w:szCs w:val="20"/>
        </w:rPr>
        <w:t>978-5-09-022138-2.</w:t>
      </w:r>
    </w:p>
    <w:p w14:paraId="66B03D69"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Дорошин, Ю.П. «О движении школьных лесничеств в России»/ Календарь знаменательных дат лесной отрасли. Экологическая культура и общественное развитие.// Научно-практическая секция «Экологическая культура как условие гармоничного общественного развития» в рамках 12 Международной конференции «Устойчивый мир: на пути к экологически безопасному гражданскому обществу». – М.: Издательский дом «Лесная промышленность»,</w:t>
      </w:r>
      <w:r w:rsidRPr="00BF3B8B">
        <w:rPr>
          <w:rFonts w:cstheme="minorHAnsi"/>
          <w:spacing w:val="-2"/>
          <w:sz w:val="20"/>
          <w:szCs w:val="20"/>
        </w:rPr>
        <w:t xml:space="preserve"> </w:t>
      </w:r>
      <w:r w:rsidRPr="00BF3B8B">
        <w:rPr>
          <w:rFonts w:cstheme="minorHAnsi"/>
          <w:sz w:val="20"/>
          <w:szCs w:val="20"/>
        </w:rPr>
        <w:t>2006.-240с.</w:t>
      </w:r>
    </w:p>
    <w:p w14:paraId="1230C821"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.Духовно-нравственное развитие и воспитание обучающихся в современных</w:t>
      </w:r>
      <w:r w:rsidRPr="00BF3B8B">
        <w:rPr>
          <w:rFonts w:cstheme="minorHAnsi"/>
          <w:spacing w:val="15"/>
          <w:sz w:val="20"/>
          <w:szCs w:val="20"/>
        </w:rPr>
        <w:t xml:space="preserve"> </w:t>
      </w:r>
      <w:r w:rsidRPr="00BF3B8B">
        <w:rPr>
          <w:rFonts w:cstheme="minorHAnsi"/>
          <w:sz w:val="20"/>
          <w:szCs w:val="20"/>
        </w:rPr>
        <w:t>условиях:</w:t>
      </w:r>
      <w:r w:rsidRPr="00BF3B8B">
        <w:rPr>
          <w:rFonts w:cstheme="minorHAnsi"/>
          <w:spacing w:val="15"/>
          <w:sz w:val="20"/>
          <w:szCs w:val="20"/>
        </w:rPr>
        <w:t xml:space="preserve"> </w:t>
      </w:r>
      <w:r w:rsidRPr="00BF3B8B">
        <w:rPr>
          <w:rFonts w:cstheme="minorHAnsi"/>
          <w:sz w:val="20"/>
          <w:szCs w:val="20"/>
        </w:rPr>
        <w:t>сб.</w:t>
      </w:r>
      <w:r w:rsidRPr="00BF3B8B">
        <w:rPr>
          <w:rFonts w:cstheme="minorHAnsi"/>
          <w:spacing w:val="14"/>
          <w:sz w:val="20"/>
          <w:szCs w:val="20"/>
        </w:rPr>
        <w:t xml:space="preserve"> </w:t>
      </w:r>
      <w:r w:rsidRPr="00BF3B8B">
        <w:rPr>
          <w:rFonts w:cstheme="minorHAnsi"/>
          <w:sz w:val="20"/>
          <w:szCs w:val="20"/>
        </w:rPr>
        <w:t>материалов</w:t>
      </w:r>
      <w:r w:rsidRPr="00BF3B8B">
        <w:rPr>
          <w:rFonts w:cstheme="minorHAnsi"/>
          <w:spacing w:val="14"/>
          <w:sz w:val="20"/>
          <w:szCs w:val="20"/>
        </w:rPr>
        <w:t xml:space="preserve"> </w:t>
      </w:r>
      <w:r w:rsidRPr="00BF3B8B">
        <w:rPr>
          <w:rFonts w:cstheme="minorHAnsi"/>
          <w:sz w:val="20"/>
          <w:szCs w:val="20"/>
        </w:rPr>
        <w:t>рег.</w:t>
      </w:r>
      <w:r w:rsidRPr="00BF3B8B">
        <w:rPr>
          <w:rFonts w:cstheme="minorHAnsi"/>
          <w:spacing w:val="14"/>
          <w:sz w:val="20"/>
          <w:szCs w:val="20"/>
        </w:rPr>
        <w:t xml:space="preserve"> </w:t>
      </w:r>
      <w:r w:rsidRPr="00BF3B8B">
        <w:rPr>
          <w:rFonts w:cstheme="minorHAnsi"/>
          <w:sz w:val="20"/>
          <w:szCs w:val="20"/>
        </w:rPr>
        <w:t>науч.-</w:t>
      </w:r>
      <w:proofErr w:type="spellStart"/>
      <w:r w:rsidRPr="00BF3B8B">
        <w:rPr>
          <w:rFonts w:cstheme="minorHAnsi"/>
          <w:sz w:val="20"/>
          <w:szCs w:val="20"/>
        </w:rPr>
        <w:t>практ</w:t>
      </w:r>
      <w:proofErr w:type="spellEnd"/>
      <w:r w:rsidRPr="00BF3B8B">
        <w:rPr>
          <w:rFonts w:cstheme="minorHAnsi"/>
          <w:sz w:val="20"/>
          <w:szCs w:val="20"/>
        </w:rPr>
        <w:t>.</w:t>
      </w:r>
      <w:r w:rsidRPr="00BF3B8B">
        <w:rPr>
          <w:rFonts w:cstheme="minorHAnsi"/>
          <w:spacing w:val="14"/>
          <w:sz w:val="20"/>
          <w:szCs w:val="20"/>
        </w:rPr>
        <w:t xml:space="preserve"> </w:t>
      </w:r>
      <w:proofErr w:type="spellStart"/>
      <w:r w:rsidRPr="00BF3B8B">
        <w:rPr>
          <w:rFonts w:cstheme="minorHAnsi"/>
          <w:sz w:val="20"/>
          <w:szCs w:val="20"/>
        </w:rPr>
        <w:t>конф</w:t>
      </w:r>
      <w:proofErr w:type="spellEnd"/>
      <w:r w:rsidRPr="00BF3B8B">
        <w:rPr>
          <w:rFonts w:cstheme="minorHAnsi"/>
          <w:sz w:val="20"/>
          <w:szCs w:val="20"/>
        </w:rPr>
        <w:t>.</w:t>
      </w:r>
      <w:r w:rsidRPr="00BF3B8B">
        <w:rPr>
          <w:rFonts w:cstheme="minorHAnsi"/>
          <w:spacing w:val="15"/>
          <w:sz w:val="20"/>
          <w:szCs w:val="20"/>
        </w:rPr>
        <w:t xml:space="preserve"> </w:t>
      </w:r>
      <w:r w:rsidRPr="00BF3B8B">
        <w:rPr>
          <w:rFonts w:cstheme="minorHAnsi"/>
          <w:sz w:val="20"/>
          <w:szCs w:val="20"/>
        </w:rPr>
        <w:t>(апрель</w:t>
      </w:r>
      <w:r w:rsidRPr="00BF3B8B">
        <w:rPr>
          <w:rFonts w:cstheme="minorHAnsi"/>
          <w:spacing w:val="13"/>
          <w:sz w:val="20"/>
          <w:szCs w:val="20"/>
        </w:rPr>
        <w:t xml:space="preserve"> </w:t>
      </w:r>
      <w:r w:rsidRPr="00BF3B8B">
        <w:rPr>
          <w:rFonts w:cstheme="minorHAnsi"/>
          <w:sz w:val="20"/>
          <w:szCs w:val="20"/>
        </w:rPr>
        <w:t>–ноябрь 2014 г.) / сост. Ю.П. Брюхова, В.И. Ческидова. – Архангельск: Изд-во АО ИОО, 2014. – 152 с.</w:t>
      </w:r>
    </w:p>
    <w:p w14:paraId="747A4B70"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За нравственный подвиг учителя: сб. метод. мат. межрегионального этапа (Северо-Западный федеральный округ) Всероссийского конкурса в области педагогики, воспитания и работы с детьми и молодёжью / сост. В.И. Ческидова, Г.В. Панкратова, Е.А. </w:t>
      </w:r>
      <w:proofErr w:type="spellStart"/>
      <w:r w:rsidRPr="00BF3B8B">
        <w:rPr>
          <w:rFonts w:cstheme="minorHAnsi"/>
          <w:sz w:val="20"/>
          <w:szCs w:val="20"/>
        </w:rPr>
        <w:t>Коротяев</w:t>
      </w:r>
      <w:proofErr w:type="spellEnd"/>
      <w:r w:rsidRPr="00BF3B8B">
        <w:rPr>
          <w:rFonts w:cstheme="minorHAnsi"/>
          <w:sz w:val="20"/>
          <w:szCs w:val="20"/>
        </w:rPr>
        <w:t xml:space="preserve">, отв. за </w:t>
      </w:r>
      <w:proofErr w:type="spellStart"/>
      <w:r w:rsidRPr="00BF3B8B">
        <w:rPr>
          <w:rFonts w:cstheme="minorHAnsi"/>
          <w:sz w:val="20"/>
          <w:szCs w:val="20"/>
        </w:rPr>
        <w:t>вып</w:t>
      </w:r>
      <w:proofErr w:type="spellEnd"/>
      <w:r w:rsidRPr="00BF3B8B">
        <w:rPr>
          <w:rFonts w:cstheme="minorHAnsi"/>
          <w:sz w:val="20"/>
          <w:szCs w:val="20"/>
        </w:rPr>
        <w:t>. В.И. Ческидова. – Архангельск: изд-во АО ИППК РО, 2012. – 98 с</w:t>
      </w:r>
    </w:p>
    <w:p w14:paraId="12AD0366"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Илюшина И.И. Школьные лесничества: Кн. для учителя: (Из опыта работы). — М.: Прогресс, 1986. — 92</w:t>
      </w:r>
      <w:r w:rsidRPr="00BF3B8B">
        <w:rPr>
          <w:rFonts w:cstheme="minorHAnsi"/>
          <w:spacing w:val="-14"/>
          <w:sz w:val="20"/>
          <w:szCs w:val="20"/>
        </w:rPr>
        <w:t xml:space="preserve"> </w:t>
      </w:r>
      <w:r w:rsidRPr="00BF3B8B">
        <w:rPr>
          <w:rFonts w:cstheme="minorHAnsi"/>
          <w:sz w:val="20"/>
          <w:szCs w:val="20"/>
        </w:rPr>
        <w:t>с.</w:t>
      </w:r>
    </w:p>
    <w:p w14:paraId="12680F56"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Макаров Н.А. Земля Плесецкая: годы, события, люди. / Н.А. Макаров. – Архангельск: Правда Севера, 2002. – 656</w:t>
      </w:r>
      <w:r w:rsidRPr="00BF3B8B">
        <w:rPr>
          <w:rFonts w:cstheme="minorHAnsi"/>
          <w:spacing w:val="-6"/>
          <w:sz w:val="20"/>
          <w:szCs w:val="20"/>
        </w:rPr>
        <w:t xml:space="preserve"> </w:t>
      </w:r>
      <w:r w:rsidRPr="00BF3B8B">
        <w:rPr>
          <w:rFonts w:cstheme="minorHAnsi"/>
          <w:sz w:val="20"/>
          <w:szCs w:val="20"/>
        </w:rPr>
        <w:t>с.</w:t>
      </w:r>
    </w:p>
    <w:p w14:paraId="3D212152"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Макаров Н.А. Плесецкий район. Архангельская область. </w:t>
      </w:r>
      <w:proofErr w:type="spellStart"/>
      <w:r w:rsidRPr="00BF3B8B">
        <w:rPr>
          <w:rFonts w:cstheme="minorHAnsi"/>
          <w:sz w:val="20"/>
          <w:szCs w:val="20"/>
        </w:rPr>
        <w:t>Энцеклопедический</w:t>
      </w:r>
      <w:proofErr w:type="spellEnd"/>
      <w:r w:rsidRPr="00BF3B8B">
        <w:rPr>
          <w:rFonts w:cstheme="minorHAnsi"/>
          <w:sz w:val="20"/>
          <w:szCs w:val="20"/>
        </w:rPr>
        <w:t xml:space="preserve"> словарь / Н.А. Макаров. – Архангельск: ОАО издательское полиграфическое предприятие «Правда Севера», 2001. – 530</w:t>
      </w:r>
      <w:r w:rsidRPr="00BF3B8B">
        <w:rPr>
          <w:rFonts w:cstheme="minorHAnsi"/>
          <w:spacing w:val="-13"/>
          <w:sz w:val="20"/>
          <w:szCs w:val="20"/>
        </w:rPr>
        <w:t xml:space="preserve"> </w:t>
      </w:r>
      <w:r w:rsidRPr="00BF3B8B">
        <w:rPr>
          <w:rFonts w:cstheme="minorHAnsi"/>
          <w:sz w:val="20"/>
          <w:szCs w:val="20"/>
        </w:rPr>
        <w:t>с.</w:t>
      </w:r>
    </w:p>
    <w:p w14:paraId="3B0820C7"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Методические рекомендации в помощь руководителям школьных лесничеств / под ред. А.И. Филенко. – Йошкар-Ола,</w:t>
      </w:r>
      <w:r w:rsidRPr="00BF3B8B">
        <w:rPr>
          <w:rFonts w:cstheme="minorHAnsi"/>
          <w:spacing w:val="-11"/>
          <w:sz w:val="20"/>
          <w:szCs w:val="20"/>
        </w:rPr>
        <w:t xml:space="preserve"> </w:t>
      </w:r>
      <w:r w:rsidRPr="00BF3B8B">
        <w:rPr>
          <w:rFonts w:cstheme="minorHAnsi"/>
          <w:sz w:val="20"/>
          <w:szCs w:val="20"/>
        </w:rPr>
        <w:t>2002.</w:t>
      </w:r>
    </w:p>
    <w:p w14:paraId="41DE51E7"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Методические рекомендации по работе школьного лесничества. Архангельск, 1984</w:t>
      </w:r>
      <w:r w:rsidRPr="00BF3B8B">
        <w:rPr>
          <w:rFonts w:cstheme="minorHAnsi"/>
          <w:spacing w:val="-3"/>
          <w:sz w:val="20"/>
          <w:szCs w:val="20"/>
        </w:rPr>
        <w:t xml:space="preserve"> </w:t>
      </w:r>
      <w:r w:rsidRPr="00BF3B8B">
        <w:rPr>
          <w:rFonts w:cstheme="minorHAnsi"/>
          <w:sz w:val="20"/>
          <w:szCs w:val="20"/>
        </w:rPr>
        <w:t>г.</w:t>
      </w:r>
    </w:p>
    <w:p w14:paraId="08F8DC12"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Организация работы школьных лесничеств: учебно-методическое пособие / Н.Н. Архипова, Е.А. Гончаров, Р.Р. Иванова и др.; под ред. Н.Н. Архиповой. – Йошкар-Ола: Марийский государственный технический университет, 2008. –</w:t>
      </w:r>
      <w:r w:rsidRPr="00BF3B8B">
        <w:rPr>
          <w:rFonts w:cstheme="minorHAnsi"/>
          <w:spacing w:val="-4"/>
          <w:sz w:val="20"/>
          <w:szCs w:val="20"/>
        </w:rPr>
        <w:t xml:space="preserve"> </w:t>
      </w:r>
      <w:r w:rsidRPr="00BF3B8B">
        <w:rPr>
          <w:rFonts w:cstheme="minorHAnsi"/>
          <w:sz w:val="20"/>
          <w:szCs w:val="20"/>
        </w:rPr>
        <w:t>264с.</w:t>
      </w:r>
    </w:p>
    <w:p w14:paraId="4E1F4726"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Организация работы в школьных лесничествах: методическое пособие/ А.И. Филенко. – Йошкар-Ола,</w:t>
      </w:r>
      <w:r w:rsidRPr="00BF3B8B">
        <w:rPr>
          <w:rFonts w:cstheme="minorHAnsi"/>
          <w:spacing w:val="-2"/>
          <w:sz w:val="20"/>
          <w:szCs w:val="20"/>
        </w:rPr>
        <w:t xml:space="preserve"> </w:t>
      </w:r>
      <w:r w:rsidRPr="00BF3B8B">
        <w:rPr>
          <w:rFonts w:cstheme="minorHAnsi"/>
          <w:sz w:val="20"/>
          <w:szCs w:val="20"/>
        </w:rPr>
        <w:t>2005.</w:t>
      </w:r>
    </w:p>
    <w:p w14:paraId="20F967E1"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Основы проектирования и анализа внеурочного мероприятия: метод. </w:t>
      </w:r>
      <w:proofErr w:type="spellStart"/>
      <w:r w:rsidRPr="00BF3B8B">
        <w:rPr>
          <w:rFonts w:cstheme="minorHAnsi"/>
          <w:sz w:val="20"/>
          <w:szCs w:val="20"/>
        </w:rPr>
        <w:t>Реком</w:t>
      </w:r>
      <w:proofErr w:type="spellEnd"/>
      <w:r w:rsidRPr="00BF3B8B">
        <w:rPr>
          <w:rFonts w:cstheme="minorHAnsi"/>
          <w:sz w:val="20"/>
          <w:szCs w:val="20"/>
        </w:rPr>
        <w:t>./ сост. Г.В. Панкратова, В.И. Ческидова. – Архангельск: изд-во АО ИОО, 2014. – 54</w:t>
      </w:r>
      <w:r w:rsidRPr="00BF3B8B">
        <w:rPr>
          <w:rFonts w:cstheme="minorHAnsi"/>
          <w:spacing w:val="-5"/>
          <w:sz w:val="20"/>
          <w:szCs w:val="20"/>
        </w:rPr>
        <w:t xml:space="preserve"> </w:t>
      </w:r>
      <w:r w:rsidRPr="00BF3B8B">
        <w:rPr>
          <w:rFonts w:cstheme="minorHAnsi"/>
          <w:sz w:val="20"/>
          <w:szCs w:val="20"/>
        </w:rPr>
        <w:t>с.</w:t>
      </w:r>
    </w:p>
    <w:p w14:paraId="1B12EBDF"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Положение о школьном лесничестве. Утверждено Советом Министров РСФСР от 08.12.1987 г. №</w:t>
      </w:r>
      <w:r w:rsidRPr="00BF3B8B">
        <w:rPr>
          <w:rFonts w:cstheme="minorHAnsi"/>
          <w:spacing w:val="-7"/>
          <w:sz w:val="20"/>
          <w:szCs w:val="20"/>
        </w:rPr>
        <w:t xml:space="preserve"> </w:t>
      </w:r>
      <w:r w:rsidRPr="00BF3B8B">
        <w:rPr>
          <w:rFonts w:cstheme="minorHAnsi"/>
          <w:sz w:val="20"/>
          <w:szCs w:val="20"/>
        </w:rPr>
        <w:t>1980-р.</w:t>
      </w:r>
    </w:p>
    <w:p w14:paraId="3FEF8847"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Приказ от 16 апреля 2012 г. N 145 Федерального агентства лесного хозяйства «Об утверждении программы развития школьных лесничеств»</w:t>
      </w:r>
    </w:p>
    <w:p w14:paraId="634BE375"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Программа развития движения школьных</w:t>
      </w:r>
      <w:r w:rsidRPr="00BF3B8B">
        <w:rPr>
          <w:rFonts w:cstheme="minorHAnsi"/>
          <w:spacing w:val="-14"/>
          <w:sz w:val="20"/>
          <w:szCs w:val="20"/>
        </w:rPr>
        <w:t xml:space="preserve"> </w:t>
      </w:r>
      <w:r w:rsidRPr="00BF3B8B">
        <w:rPr>
          <w:rFonts w:cstheme="minorHAnsi"/>
          <w:sz w:val="20"/>
          <w:szCs w:val="20"/>
        </w:rPr>
        <w:t>лесничеств</w:t>
      </w:r>
    </w:p>
    <w:p w14:paraId="7161ED45"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Программа развития воспитательной компоненты в общеобразовательных учреждениях: письмо Министерства образования и науки</w:t>
      </w:r>
      <w:r w:rsidRPr="00BF3B8B">
        <w:rPr>
          <w:rFonts w:cstheme="minorHAnsi"/>
          <w:spacing w:val="12"/>
          <w:sz w:val="20"/>
          <w:szCs w:val="20"/>
        </w:rPr>
        <w:t xml:space="preserve"> </w:t>
      </w:r>
      <w:r w:rsidRPr="00BF3B8B">
        <w:rPr>
          <w:rFonts w:cstheme="minorHAnsi"/>
          <w:sz w:val="20"/>
          <w:szCs w:val="20"/>
        </w:rPr>
        <w:t>РФ</w:t>
      </w:r>
      <w:r w:rsidRPr="00BF3B8B">
        <w:rPr>
          <w:rFonts w:cstheme="minorHAnsi"/>
          <w:spacing w:val="11"/>
          <w:sz w:val="20"/>
          <w:szCs w:val="20"/>
        </w:rPr>
        <w:t xml:space="preserve"> </w:t>
      </w:r>
      <w:r w:rsidRPr="00BF3B8B">
        <w:rPr>
          <w:rFonts w:cstheme="minorHAnsi"/>
          <w:sz w:val="20"/>
          <w:szCs w:val="20"/>
        </w:rPr>
        <w:t>от</w:t>
      </w:r>
      <w:r w:rsidRPr="00BF3B8B">
        <w:rPr>
          <w:rFonts w:cstheme="minorHAnsi"/>
          <w:spacing w:val="11"/>
          <w:sz w:val="20"/>
          <w:szCs w:val="20"/>
        </w:rPr>
        <w:t xml:space="preserve"> </w:t>
      </w:r>
      <w:r w:rsidRPr="00BF3B8B">
        <w:rPr>
          <w:rFonts w:cstheme="minorHAnsi"/>
          <w:sz w:val="20"/>
          <w:szCs w:val="20"/>
        </w:rPr>
        <w:t>13.05.13,</w:t>
      </w:r>
      <w:r w:rsidRPr="00BF3B8B">
        <w:rPr>
          <w:rFonts w:cstheme="minorHAnsi"/>
          <w:spacing w:val="12"/>
          <w:sz w:val="20"/>
          <w:szCs w:val="20"/>
        </w:rPr>
        <w:t xml:space="preserve"> </w:t>
      </w:r>
      <w:r w:rsidRPr="00BF3B8B">
        <w:rPr>
          <w:rFonts w:cstheme="minorHAnsi"/>
          <w:sz w:val="20"/>
          <w:szCs w:val="20"/>
        </w:rPr>
        <w:t>№</w:t>
      </w:r>
      <w:r w:rsidRPr="00BF3B8B">
        <w:rPr>
          <w:rFonts w:cstheme="minorHAnsi"/>
          <w:spacing w:val="12"/>
          <w:sz w:val="20"/>
          <w:szCs w:val="20"/>
        </w:rPr>
        <w:t xml:space="preserve"> </w:t>
      </w:r>
      <w:r w:rsidRPr="00BF3B8B">
        <w:rPr>
          <w:rFonts w:cstheme="minorHAnsi"/>
          <w:sz w:val="20"/>
          <w:szCs w:val="20"/>
        </w:rPr>
        <w:t>ИР-352/09</w:t>
      </w:r>
      <w:r w:rsidRPr="00BF3B8B">
        <w:rPr>
          <w:rFonts w:cstheme="minorHAnsi"/>
          <w:spacing w:val="14"/>
          <w:sz w:val="20"/>
          <w:szCs w:val="20"/>
        </w:rPr>
        <w:t xml:space="preserve"> </w:t>
      </w:r>
      <w:r w:rsidRPr="00BF3B8B">
        <w:rPr>
          <w:rFonts w:cstheme="minorHAnsi"/>
          <w:b/>
          <w:sz w:val="20"/>
          <w:szCs w:val="20"/>
        </w:rPr>
        <w:t>//</w:t>
      </w:r>
      <w:r w:rsidRPr="00BF3B8B">
        <w:rPr>
          <w:rFonts w:cstheme="minorHAnsi"/>
          <w:b/>
          <w:spacing w:val="13"/>
          <w:sz w:val="20"/>
          <w:szCs w:val="20"/>
        </w:rPr>
        <w:t xml:space="preserve"> </w:t>
      </w:r>
      <w:r w:rsidRPr="00BF3B8B">
        <w:rPr>
          <w:rFonts w:cstheme="minorHAnsi"/>
          <w:sz w:val="20"/>
          <w:szCs w:val="20"/>
        </w:rPr>
        <w:t>Вестник</w:t>
      </w:r>
      <w:r w:rsidRPr="00BF3B8B">
        <w:rPr>
          <w:rFonts w:cstheme="minorHAnsi"/>
          <w:spacing w:val="13"/>
          <w:sz w:val="20"/>
          <w:szCs w:val="20"/>
        </w:rPr>
        <w:t xml:space="preserve"> </w:t>
      </w:r>
      <w:r w:rsidRPr="00BF3B8B">
        <w:rPr>
          <w:rFonts w:cstheme="minorHAnsi"/>
          <w:sz w:val="20"/>
          <w:szCs w:val="20"/>
        </w:rPr>
        <w:t>образования</w:t>
      </w:r>
      <w:r w:rsidRPr="00BF3B8B">
        <w:rPr>
          <w:rFonts w:cstheme="minorHAnsi"/>
          <w:spacing w:val="9"/>
          <w:sz w:val="20"/>
          <w:szCs w:val="20"/>
        </w:rPr>
        <w:t xml:space="preserve"> </w:t>
      </w:r>
      <w:r w:rsidRPr="00BF3B8B">
        <w:rPr>
          <w:rFonts w:cstheme="minorHAnsi"/>
          <w:sz w:val="20"/>
          <w:szCs w:val="20"/>
        </w:rPr>
        <w:t>России.</w:t>
      </w:r>
      <w:r w:rsidRPr="00BF3B8B">
        <w:rPr>
          <w:rFonts w:cstheme="minorHAnsi"/>
          <w:spacing w:val="16"/>
          <w:sz w:val="20"/>
          <w:szCs w:val="20"/>
        </w:rPr>
        <w:t xml:space="preserve"> </w:t>
      </w:r>
      <w:r w:rsidRPr="00BF3B8B">
        <w:rPr>
          <w:rFonts w:cstheme="minorHAnsi"/>
          <w:sz w:val="20"/>
          <w:szCs w:val="20"/>
        </w:rPr>
        <w:t>–</w:t>
      </w:r>
      <w:r w:rsidRPr="00BF3B8B">
        <w:rPr>
          <w:rFonts w:cstheme="minorHAnsi"/>
          <w:spacing w:val="10"/>
          <w:sz w:val="20"/>
          <w:szCs w:val="20"/>
        </w:rPr>
        <w:t xml:space="preserve"> </w:t>
      </w:r>
      <w:r w:rsidRPr="00BF3B8B">
        <w:rPr>
          <w:rFonts w:cstheme="minorHAnsi"/>
          <w:sz w:val="20"/>
          <w:szCs w:val="20"/>
        </w:rPr>
        <w:t>2013.</w:t>
      </w:r>
      <w:r w:rsidRPr="00BF3B8B">
        <w:rPr>
          <w:rFonts w:cstheme="minorHAnsi"/>
          <w:spacing w:val="10"/>
          <w:sz w:val="20"/>
          <w:szCs w:val="20"/>
        </w:rPr>
        <w:t xml:space="preserve"> </w:t>
      </w:r>
      <w:r w:rsidRPr="00BF3B8B">
        <w:rPr>
          <w:rFonts w:cstheme="minorHAnsi"/>
          <w:sz w:val="20"/>
          <w:szCs w:val="20"/>
        </w:rPr>
        <w:t>–</w:t>
      </w:r>
    </w:p>
    <w:p w14:paraId="54D8743D"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sz w:val="20"/>
          <w:szCs w:val="20"/>
        </w:rPr>
        <w:t>№12. – С. 28-54.</w:t>
      </w:r>
    </w:p>
    <w:p w14:paraId="0EF031E3"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Проектируем внеурочную деятельность в образовательной организации: </w:t>
      </w:r>
      <w:proofErr w:type="spellStart"/>
      <w:r w:rsidRPr="00BF3B8B">
        <w:rPr>
          <w:rFonts w:cstheme="minorHAnsi"/>
          <w:sz w:val="20"/>
          <w:szCs w:val="20"/>
        </w:rPr>
        <w:t>практ</w:t>
      </w:r>
      <w:proofErr w:type="spellEnd"/>
      <w:r w:rsidRPr="00BF3B8B">
        <w:rPr>
          <w:rFonts w:cstheme="minorHAnsi"/>
          <w:sz w:val="20"/>
          <w:szCs w:val="20"/>
        </w:rPr>
        <w:t xml:space="preserve">. пособие / авт.-сост. В.И. Ческидова. – Архангельск: </w:t>
      </w:r>
      <w:proofErr w:type="spellStart"/>
      <w:r w:rsidRPr="00BF3B8B">
        <w:rPr>
          <w:rFonts w:cstheme="minorHAnsi"/>
          <w:sz w:val="20"/>
          <w:szCs w:val="20"/>
        </w:rPr>
        <w:t>изд</w:t>
      </w:r>
      <w:proofErr w:type="spellEnd"/>
      <w:r w:rsidRPr="00BF3B8B">
        <w:rPr>
          <w:rFonts w:cstheme="minorHAnsi"/>
          <w:sz w:val="20"/>
          <w:szCs w:val="20"/>
        </w:rPr>
        <w:t>- во АО ИОО, 2014. – 38</w:t>
      </w:r>
      <w:r w:rsidRPr="00BF3B8B">
        <w:rPr>
          <w:rFonts w:cstheme="minorHAnsi"/>
          <w:spacing w:val="-6"/>
          <w:sz w:val="20"/>
          <w:szCs w:val="20"/>
        </w:rPr>
        <w:t xml:space="preserve"> </w:t>
      </w:r>
      <w:r w:rsidRPr="00BF3B8B">
        <w:rPr>
          <w:rFonts w:cstheme="minorHAnsi"/>
          <w:sz w:val="20"/>
          <w:szCs w:val="20"/>
        </w:rPr>
        <w:t>с.</w:t>
      </w:r>
    </w:p>
    <w:p w14:paraId="2FB69042"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Рубцова, З.И. Эколого-зоологические экскурсии с учащимися / З.И. Рубцова. – М.: </w:t>
      </w:r>
      <w:proofErr w:type="spellStart"/>
      <w:r w:rsidRPr="00BF3B8B">
        <w:rPr>
          <w:rFonts w:cstheme="minorHAnsi"/>
          <w:sz w:val="20"/>
          <w:szCs w:val="20"/>
        </w:rPr>
        <w:t>ЦДЮТур</w:t>
      </w:r>
      <w:proofErr w:type="spellEnd"/>
      <w:r w:rsidRPr="00BF3B8B">
        <w:rPr>
          <w:rFonts w:cstheme="minorHAnsi"/>
          <w:sz w:val="20"/>
          <w:szCs w:val="20"/>
        </w:rPr>
        <w:t>,</w:t>
      </w:r>
      <w:r w:rsidRPr="00BF3B8B">
        <w:rPr>
          <w:rFonts w:cstheme="minorHAnsi"/>
          <w:spacing w:val="-9"/>
          <w:sz w:val="20"/>
          <w:szCs w:val="20"/>
        </w:rPr>
        <w:t xml:space="preserve"> </w:t>
      </w:r>
      <w:r w:rsidRPr="00BF3B8B">
        <w:rPr>
          <w:rFonts w:cstheme="minorHAnsi"/>
          <w:sz w:val="20"/>
          <w:szCs w:val="20"/>
        </w:rPr>
        <w:t>1998.</w:t>
      </w:r>
    </w:p>
    <w:p w14:paraId="09C8EFB3"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Сидоров В.Е. Родное Приозерье / В.Е. Сидоров. – Архангельск, 1993. – 54</w:t>
      </w:r>
      <w:r w:rsidRPr="00BF3B8B">
        <w:rPr>
          <w:rFonts w:cstheme="minorHAnsi"/>
          <w:spacing w:val="-1"/>
          <w:sz w:val="20"/>
          <w:szCs w:val="20"/>
        </w:rPr>
        <w:t xml:space="preserve"> </w:t>
      </w:r>
      <w:r w:rsidRPr="00BF3B8B">
        <w:rPr>
          <w:rFonts w:cstheme="minorHAnsi"/>
          <w:sz w:val="20"/>
          <w:szCs w:val="20"/>
        </w:rPr>
        <w:t>с.</w:t>
      </w:r>
    </w:p>
    <w:p w14:paraId="7CA05095"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Справочные материалы для организаторов работы в школьных лесничествах: методическое пособие / под ред. А.И. Филенко. – Йошкар-Ола, 2004.</w:t>
      </w:r>
    </w:p>
    <w:p w14:paraId="2D406AED"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Столбин</w:t>
      </w:r>
      <w:proofErr w:type="spellEnd"/>
      <w:r w:rsidRPr="00BF3B8B">
        <w:rPr>
          <w:rFonts w:cstheme="minorHAnsi"/>
          <w:sz w:val="20"/>
          <w:szCs w:val="20"/>
        </w:rPr>
        <w:t xml:space="preserve"> А.П. Школьные лесничества. — М.: Просвещение,</w:t>
      </w:r>
      <w:r w:rsidRPr="00BF3B8B">
        <w:rPr>
          <w:rFonts w:cstheme="minorHAnsi"/>
          <w:spacing w:val="-13"/>
          <w:sz w:val="20"/>
          <w:szCs w:val="20"/>
        </w:rPr>
        <w:t xml:space="preserve"> </w:t>
      </w:r>
      <w:r w:rsidRPr="00BF3B8B">
        <w:rPr>
          <w:rFonts w:cstheme="minorHAnsi"/>
          <w:sz w:val="20"/>
          <w:szCs w:val="20"/>
        </w:rPr>
        <w:t>1973.</w:t>
      </w:r>
    </w:p>
    <w:p w14:paraId="1B52D73F"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Степанов Е.Н. Педагогу о современных подходах и концепциях воспитания / Е.Н. Степанов, </w:t>
      </w:r>
      <w:r w:rsidRPr="00BF3B8B">
        <w:rPr>
          <w:rFonts w:cstheme="minorHAnsi"/>
          <w:sz w:val="20"/>
          <w:szCs w:val="20"/>
        </w:rPr>
        <w:lastRenderedPageBreak/>
        <w:t>Л.М. Лузина – М.: ТЦ Сфера, 2002. – 160 с. – ISBN</w:t>
      </w:r>
      <w:r w:rsidRPr="00BF3B8B">
        <w:rPr>
          <w:rFonts w:cstheme="minorHAnsi"/>
          <w:spacing w:val="-3"/>
          <w:sz w:val="20"/>
          <w:szCs w:val="20"/>
        </w:rPr>
        <w:t xml:space="preserve"> </w:t>
      </w:r>
      <w:r w:rsidRPr="00BF3B8B">
        <w:rPr>
          <w:rFonts w:cstheme="minorHAnsi"/>
          <w:sz w:val="20"/>
          <w:szCs w:val="20"/>
        </w:rPr>
        <w:t>5-89144-302-3.</w:t>
      </w:r>
    </w:p>
    <w:p w14:paraId="54185ADC"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Степанов П.В. Программы внеурочной деятельности. Туристско- краеведческая деятельность. Спортивно-оздоровительная деятельность / П.В. Степанов, С.В. </w:t>
      </w:r>
      <w:proofErr w:type="spellStart"/>
      <w:r w:rsidRPr="00BF3B8B">
        <w:rPr>
          <w:rFonts w:cstheme="minorHAnsi"/>
          <w:sz w:val="20"/>
          <w:szCs w:val="20"/>
        </w:rPr>
        <w:t>Сизяев</w:t>
      </w:r>
      <w:proofErr w:type="spellEnd"/>
      <w:r w:rsidRPr="00BF3B8B">
        <w:rPr>
          <w:rFonts w:cstheme="minorHAnsi"/>
          <w:sz w:val="20"/>
          <w:szCs w:val="20"/>
        </w:rPr>
        <w:t>, Т.Н. Сафронов. – М.: Просвещение, 2011. – 80 с. – (Работаем по новым стандартам). – ISBN</w:t>
      </w:r>
      <w:r w:rsidRPr="00BF3B8B">
        <w:rPr>
          <w:rFonts w:cstheme="minorHAnsi"/>
          <w:spacing w:val="-10"/>
          <w:sz w:val="20"/>
          <w:szCs w:val="20"/>
        </w:rPr>
        <w:t xml:space="preserve"> </w:t>
      </w:r>
      <w:r w:rsidRPr="00BF3B8B">
        <w:rPr>
          <w:rFonts w:cstheme="minorHAnsi"/>
          <w:sz w:val="20"/>
          <w:szCs w:val="20"/>
        </w:rPr>
        <w:t>978-5-09-017995-9.</w:t>
      </w:r>
    </w:p>
    <w:p w14:paraId="456294FF" w14:textId="77777777" w:rsidR="00BB4330" w:rsidRPr="00BF3B8B" w:rsidRDefault="00BB4330" w:rsidP="00A82722">
      <w:pPr>
        <w:pStyle w:val="a3"/>
        <w:widowControl w:val="0"/>
        <w:numPr>
          <w:ilvl w:val="1"/>
          <w:numId w:val="63"/>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Сушко В.И. Социально-педагогический проект «С чего начинается Родина?» / В.И. Сушко // Перспективное планирование процесса воспитания детей в школе и классе /Часть 2/ под ред. Е.Н. Степанова, Н.А. Алексеевой, Е.И. Барановой, Е.В. Володиной. – М.: Центр «Педагогический поиск», 2013. – 144 с. – ISBN</w:t>
      </w:r>
      <w:r w:rsidRPr="00BF3B8B">
        <w:rPr>
          <w:rFonts w:cstheme="minorHAnsi"/>
          <w:spacing w:val="-11"/>
          <w:sz w:val="20"/>
          <w:szCs w:val="20"/>
        </w:rPr>
        <w:t xml:space="preserve"> </w:t>
      </w:r>
      <w:r w:rsidRPr="00BF3B8B">
        <w:rPr>
          <w:rFonts w:cstheme="minorHAnsi"/>
          <w:sz w:val="20"/>
          <w:szCs w:val="20"/>
        </w:rPr>
        <w:t>978-5-91569-039-3.</w:t>
      </w:r>
    </w:p>
    <w:p w14:paraId="71FAC3C4" w14:textId="77777777" w:rsidR="00BB4330" w:rsidRPr="00BF3B8B" w:rsidRDefault="00BB4330" w:rsidP="00A82722">
      <w:pPr>
        <w:pStyle w:val="a3"/>
        <w:widowControl w:val="0"/>
        <w:numPr>
          <w:ilvl w:val="1"/>
          <w:numId w:val="63"/>
        </w:numPr>
        <w:tabs>
          <w:tab w:val="left" w:pos="1818"/>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Травникова</w:t>
      </w:r>
      <w:proofErr w:type="spellEnd"/>
      <w:r w:rsidRPr="00BF3B8B">
        <w:rPr>
          <w:rFonts w:cstheme="minorHAnsi"/>
          <w:sz w:val="20"/>
          <w:szCs w:val="20"/>
        </w:rPr>
        <w:t xml:space="preserve"> В.В. Биологические экскурсии: Учебно-методическое пособие. – СПб.: «Паритет», 2002. –</w:t>
      </w:r>
      <w:r w:rsidRPr="00BF3B8B">
        <w:rPr>
          <w:rFonts w:cstheme="minorHAnsi"/>
          <w:spacing w:val="-2"/>
          <w:sz w:val="20"/>
          <w:szCs w:val="20"/>
        </w:rPr>
        <w:t xml:space="preserve"> </w:t>
      </w:r>
      <w:r w:rsidRPr="00BF3B8B">
        <w:rPr>
          <w:rFonts w:cstheme="minorHAnsi"/>
          <w:sz w:val="20"/>
          <w:szCs w:val="20"/>
        </w:rPr>
        <w:t>256с.</w:t>
      </w:r>
    </w:p>
    <w:p w14:paraId="3C351AD5" w14:textId="77777777" w:rsidR="00BB4330" w:rsidRPr="00BF3B8B" w:rsidRDefault="00BB4330" w:rsidP="00A82722">
      <w:pPr>
        <w:pStyle w:val="a4"/>
        <w:ind w:left="0"/>
        <w:rPr>
          <w:rFonts w:asciiTheme="minorHAnsi" w:hAnsiTheme="minorHAnsi" w:cstheme="minorHAnsi"/>
          <w:sz w:val="20"/>
          <w:szCs w:val="20"/>
        </w:rPr>
      </w:pPr>
    </w:p>
    <w:p w14:paraId="5C53351E" w14:textId="77777777" w:rsidR="00BB4330" w:rsidRPr="00783C56" w:rsidRDefault="00BB4330" w:rsidP="00A82722">
      <w:pPr>
        <w:pStyle w:val="2"/>
        <w:spacing w:before="0" w:line="240" w:lineRule="auto"/>
        <w:jc w:val="both"/>
        <w:rPr>
          <w:rFonts w:asciiTheme="minorHAnsi" w:hAnsiTheme="minorHAnsi" w:cstheme="minorHAnsi"/>
          <w:b/>
          <w:bCs/>
          <w:color w:val="auto"/>
          <w:sz w:val="20"/>
          <w:szCs w:val="20"/>
        </w:rPr>
      </w:pPr>
      <w:r w:rsidRPr="00783C56">
        <w:rPr>
          <w:rFonts w:asciiTheme="minorHAnsi" w:hAnsiTheme="minorHAnsi" w:cstheme="minorHAnsi"/>
          <w:b/>
          <w:bCs/>
          <w:color w:val="auto"/>
          <w:sz w:val="20"/>
          <w:szCs w:val="20"/>
        </w:rPr>
        <w:t>Список литературы для обучающихся</w:t>
      </w:r>
    </w:p>
    <w:p w14:paraId="7F29B4A2" w14:textId="77777777" w:rsidR="00BB4330" w:rsidRPr="00BF3B8B" w:rsidRDefault="00BB4330" w:rsidP="00A82722">
      <w:pPr>
        <w:pStyle w:val="a3"/>
        <w:widowControl w:val="0"/>
        <w:numPr>
          <w:ilvl w:val="0"/>
          <w:numId w:val="61"/>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Бровкина Е.Т. Животные леса: Учебное пособие для школьников младших и средних классов/ Е.Т. Бровкина, В.И. </w:t>
      </w:r>
      <w:proofErr w:type="spellStart"/>
      <w:r w:rsidRPr="00BF3B8B">
        <w:rPr>
          <w:rFonts w:cstheme="minorHAnsi"/>
          <w:sz w:val="20"/>
          <w:szCs w:val="20"/>
        </w:rPr>
        <w:t>Сивоглазов</w:t>
      </w:r>
      <w:proofErr w:type="spellEnd"/>
      <w:r w:rsidRPr="00BF3B8B">
        <w:rPr>
          <w:rFonts w:cstheme="minorHAnsi"/>
          <w:sz w:val="20"/>
          <w:szCs w:val="20"/>
        </w:rPr>
        <w:t>. — М.: Эгмонт Россия, 2002. — 64</w:t>
      </w:r>
      <w:r w:rsidRPr="00BF3B8B">
        <w:rPr>
          <w:rFonts w:cstheme="minorHAnsi"/>
          <w:spacing w:val="-3"/>
          <w:sz w:val="20"/>
          <w:szCs w:val="20"/>
        </w:rPr>
        <w:t xml:space="preserve"> </w:t>
      </w:r>
      <w:r w:rsidRPr="00BF3B8B">
        <w:rPr>
          <w:rFonts w:cstheme="minorHAnsi"/>
          <w:sz w:val="20"/>
          <w:szCs w:val="20"/>
        </w:rPr>
        <w:t>с.</w:t>
      </w:r>
    </w:p>
    <w:p w14:paraId="7E03AAE7" w14:textId="77777777" w:rsidR="00BB4330" w:rsidRPr="00BF3B8B" w:rsidRDefault="00BB4330" w:rsidP="00A82722">
      <w:pPr>
        <w:pStyle w:val="a3"/>
        <w:widowControl w:val="0"/>
        <w:numPr>
          <w:ilvl w:val="0"/>
          <w:numId w:val="61"/>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Бровкина Е.Т. Птицы леса: Учебное пособие для школьников младших и средних классов/ Е.Т. Бровкина, В.И. </w:t>
      </w:r>
      <w:proofErr w:type="spellStart"/>
      <w:r w:rsidRPr="00BF3B8B">
        <w:rPr>
          <w:rFonts w:cstheme="minorHAnsi"/>
          <w:sz w:val="20"/>
          <w:szCs w:val="20"/>
        </w:rPr>
        <w:t>Сивоглазов</w:t>
      </w:r>
      <w:proofErr w:type="spellEnd"/>
      <w:r w:rsidRPr="00BF3B8B">
        <w:rPr>
          <w:rFonts w:cstheme="minorHAnsi"/>
          <w:sz w:val="20"/>
          <w:szCs w:val="20"/>
        </w:rPr>
        <w:t>. — М.: Эгмонт Россия, 2000. — 64</w:t>
      </w:r>
      <w:r w:rsidRPr="00BF3B8B">
        <w:rPr>
          <w:rFonts w:cstheme="minorHAnsi"/>
          <w:spacing w:val="-3"/>
          <w:sz w:val="20"/>
          <w:szCs w:val="20"/>
        </w:rPr>
        <w:t xml:space="preserve"> </w:t>
      </w:r>
      <w:r w:rsidRPr="00BF3B8B">
        <w:rPr>
          <w:rFonts w:cstheme="minorHAnsi"/>
          <w:sz w:val="20"/>
          <w:szCs w:val="20"/>
        </w:rPr>
        <w:t>с.</w:t>
      </w:r>
    </w:p>
    <w:p w14:paraId="6DC04A17" w14:textId="77777777" w:rsidR="00BB4330" w:rsidRPr="00BF3B8B" w:rsidRDefault="00BB4330" w:rsidP="00A82722">
      <w:pPr>
        <w:pStyle w:val="a3"/>
        <w:widowControl w:val="0"/>
        <w:numPr>
          <w:ilvl w:val="0"/>
          <w:numId w:val="61"/>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Верность старине и вера в чудесное…»: путеводитель по </w:t>
      </w:r>
      <w:proofErr w:type="spellStart"/>
      <w:r w:rsidRPr="00BF3B8B">
        <w:rPr>
          <w:rFonts w:cstheme="minorHAnsi"/>
          <w:sz w:val="20"/>
          <w:szCs w:val="20"/>
        </w:rPr>
        <w:t>Кенозерскому</w:t>
      </w:r>
      <w:proofErr w:type="spellEnd"/>
      <w:r w:rsidRPr="00BF3B8B">
        <w:rPr>
          <w:rFonts w:cstheme="minorHAnsi"/>
          <w:sz w:val="20"/>
          <w:szCs w:val="20"/>
        </w:rPr>
        <w:t xml:space="preserve"> национальному парку / авт.-сост.: Е. </w:t>
      </w:r>
      <w:proofErr w:type="spellStart"/>
      <w:r w:rsidRPr="00BF3B8B">
        <w:rPr>
          <w:rFonts w:cstheme="minorHAnsi"/>
          <w:sz w:val="20"/>
          <w:szCs w:val="20"/>
        </w:rPr>
        <w:t>Шатковская</w:t>
      </w:r>
      <w:proofErr w:type="spellEnd"/>
      <w:r w:rsidRPr="00BF3B8B">
        <w:rPr>
          <w:rFonts w:cstheme="minorHAnsi"/>
          <w:sz w:val="20"/>
          <w:szCs w:val="20"/>
        </w:rPr>
        <w:t xml:space="preserve">, А. </w:t>
      </w:r>
      <w:proofErr w:type="spellStart"/>
      <w:r w:rsidRPr="00BF3B8B">
        <w:rPr>
          <w:rFonts w:cstheme="minorHAnsi"/>
          <w:sz w:val="20"/>
          <w:szCs w:val="20"/>
        </w:rPr>
        <w:t>Козыкин</w:t>
      </w:r>
      <w:proofErr w:type="spellEnd"/>
      <w:r w:rsidRPr="00BF3B8B">
        <w:rPr>
          <w:rFonts w:cstheme="minorHAnsi"/>
          <w:sz w:val="20"/>
          <w:szCs w:val="20"/>
        </w:rPr>
        <w:t xml:space="preserve"> и др. — Северодвинск: ЗАО «Партнер НП», 2009. — 96</w:t>
      </w:r>
      <w:r w:rsidRPr="00BF3B8B">
        <w:rPr>
          <w:rFonts w:cstheme="minorHAnsi"/>
          <w:spacing w:val="-5"/>
          <w:sz w:val="20"/>
          <w:szCs w:val="20"/>
        </w:rPr>
        <w:t xml:space="preserve"> </w:t>
      </w:r>
      <w:r w:rsidRPr="00BF3B8B">
        <w:rPr>
          <w:rFonts w:cstheme="minorHAnsi"/>
          <w:sz w:val="20"/>
          <w:szCs w:val="20"/>
        </w:rPr>
        <w:t>с.</w:t>
      </w:r>
    </w:p>
    <w:p w14:paraId="04E73D09" w14:textId="77777777" w:rsidR="00BB4330" w:rsidRPr="00BF3B8B" w:rsidRDefault="00BB4330" w:rsidP="00A82722">
      <w:pPr>
        <w:pStyle w:val="a3"/>
        <w:widowControl w:val="0"/>
        <w:numPr>
          <w:ilvl w:val="0"/>
          <w:numId w:val="61"/>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Киселёва Л.Л., </w:t>
      </w:r>
      <w:proofErr w:type="spellStart"/>
      <w:r w:rsidRPr="00BF3B8B">
        <w:rPr>
          <w:rFonts w:cstheme="minorHAnsi"/>
          <w:sz w:val="20"/>
          <w:szCs w:val="20"/>
        </w:rPr>
        <w:t>Пригоряну</w:t>
      </w:r>
      <w:proofErr w:type="spellEnd"/>
      <w:r w:rsidRPr="00BF3B8B">
        <w:rPr>
          <w:rFonts w:cstheme="minorHAnsi"/>
          <w:sz w:val="20"/>
          <w:szCs w:val="20"/>
        </w:rPr>
        <w:t xml:space="preserve"> О.М. Юному лесоводу: Учебно- методическое пособие. — Орёл: Труд, 1999. — 61</w:t>
      </w:r>
      <w:r w:rsidRPr="00BF3B8B">
        <w:rPr>
          <w:rFonts w:cstheme="minorHAnsi"/>
          <w:spacing w:val="-5"/>
          <w:sz w:val="20"/>
          <w:szCs w:val="20"/>
        </w:rPr>
        <w:t xml:space="preserve"> </w:t>
      </w:r>
      <w:r w:rsidRPr="00BF3B8B">
        <w:rPr>
          <w:rFonts w:cstheme="minorHAnsi"/>
          <w:sz w:val="20"/>
          <w:szCs w:val="20"/>
        </w:rPr>
        <w:t>с.</w:t>
      </w:r>
    </w:p>
    <w:p w14:paraId="361D2C4E" w14:textId="77777777" w:rsidR="00BB4330" w:rsidRPr="00BF3B8B" w:rsidRDefault="00BB4330" w:rsidP="00A82722">
      <w:pPr>
        <w:pStyle w:val="a3"/>
        <w:widowControl w:val="0"/>
        <w:numPr>
          <w:ilvl w:val="0"/>
          <w:numId w:val="61"/>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Новиков В.С., Губанов И.А. Школьный атлас – определитель высших растений.: Кн. Для учащихся. – 2-е изд. – М.: Просвещение, 1991. – 240с.</w:t>
      </w:r>
    </w:p>
    <w:p w14:paraId="1839825B" w14:textId="77777777" w:rsidR="00BB4330" w:rsidRPr="00BF3B8B" w:rsidRDefault="00BB4330" w:rsidP="00A82722">
      <w:pPr>
        <w:pStyle w:val="a3"/>
        <w:widowControl w:val="0"/>
        <w:numPr>
          <w:ilvl w:val="0"/>
          <w:numId w:val="61"/>
        </w:numPr>
        <w:tabs>
          <w:tab w:val="left" w:pos="1817"/>
          <w:tab w:val="left" w:pos="1818"/>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Сидоров В.Е. Родное Приозерье / В.Е. Сидоров. – Архангельск, 1993. – 54</w:t>
      </w:r>
      <w:r w:rsidRPr="00BF3B8B">
        <w:rPr>
          <w:rFonts w:cstheme="minorHAnsi"/>
          <w:spacing w:val="-1"/>
          <w:sz w:val="20"/>
          <w:szCs w:val="20"/>
        </w:rPr>
        <w:t xml:space="preserve"> </w:t>
      </w:r>
      <w:r w:rsidRPr="00BF3B8B">
        <w:rPr>
          <w:rFonts w:cstheme="minorHAnsi"/>
          <w:sz w:val="20"/>
          <w:szCs w:val="20"/>
        </w:rPr>
        <w:t>с.</w:t>
      </w:r>
    </w:p>
    <w:p w14:paraId="714AA49D" w14:textId="77777777" w:rsidR="00BB4330" w:rsidRPr="00BF3B8B" w:rsidRDefault="00BB4330" w:rsidP="00A82722">
      <w:pPr>
        <w:pStyle w:val="a3"/>
        <w:widowControl w:val="0"/>
        <w:numPr>
          <w:ilvl w:val="0"/>
          <w:numId w:val="61"/>
        </w:numPr>
        <w:tabs>
          <w:tab w:val="left" w:pos="1817"/>
          <w:tab w:val="left" w:pos="1818"/>
        </w:tabs>
        <w:autoSpaceDE w:val="0"/>
        <w:autoSpaceDN w:val="0"/>
        <w:spacing w:after="0" w:line="240" w:lineRule="auto"/>
        <w:ind w:left="0" w:firstLine="0"/>
        <w:contextualSpacing w:val="0"/>
        <w:rPr>
          <w:rFonts w:cstheme="minorHAnsi"/>
          <w:sz w:val="20"/>
          <w:szCs w:val="20"/>
        </w:rPr>
      </w:pPr>
      <w:r w:rsidRPr="00BF3B8B">
        <w:rPr>
          <w:rFonts w:cstheme="minorHAnsi"/>
          <w:sz w:val="20"/>
          <w:szCs w:val="20"/>
        </w:rPr>
        <w:t xml:space="preserve">Школьникам о лесе. Изд. 2-е, </w:t>
      </w:r>
      <w:proofErr w:type="spellStart"/>
      <w:r w:rsidRPr="00BF3B8B">
        <w:rPr>
          <w:rFonts w:cstheme="minorHAnsi"/>
          <w:sz w:val="20"/>
          <w:szCs w:val="20"/>
        </w:rPr>
        <w:t>дополн</w:t>
      </w:r>
      <w:proofErr w:type="spellEnd"/>
      <w:r w:rsidRPr="00BF3B8B">
        <w:rPr>
          <w:rFonts w:cstheme="minorHAnsi"/>
          <w:sz w:val="20"/>
          <w:szCs w:val="20"/>
        </w:rPr>
        <w:t xml:space="preserve">. Зорина Т.Г. — М.: </w:t>
      </w:r>
      <w:proofErr w:type="spellStart"/>
      <w:r w:rsidRPr="00BF3B8B">
        <w:rPr>
          <w:rFonts w:cstheme="minorHAnsi"/>
          <w:sz w:val="20"/>
          <w:szCs w:val="20"/>
        </w:rPr>
        <w:t>Лесн</w:t>
      </w:r>
      <w:proofErr w:type="spellEnd"/>
      <w:r w:rsidRPr="00BF3B8B">
        <w:rPr>
          <w:rFonts w:cstheme="minorHAnsi"/>
          <w:sz w:val="20"/>
          <w:szCs w:val="20"/>
        </w:rPr>
        <w:t xml:space="preserve">. </w:t>
      </w:r>
      <w:proofErr w:type="spellStart"/>
      <w:r w:rsidRPr="00BF3B8B">
        <w:rPr>
          <w:rFonts w:cstheme="minorHAnsi"/>
          <w:sz w:val="20"/>
          <w:szCs w:val="20"/>
        </w:rPr>
        <w:t>пром-сть</w:t>
      </w:r>
      <w:proofErr w:type="spellEnd"/>
      <w:r w:rsidRPr="00BF3B8B">
        <w:rPr>
          <w:rFonts w:cstheme="minorHAnsi"/>
          <w:sz w:val="20"/>
          <w:szCs w:val="20"/>
        </w:rPr>
        <w:t>, 1971. — 220</w:t>
      </w:r>
      <w:r w:rsidRPr="00BF3B8B">
        <w:rPr>
          <w:rFonts w:cstheme="minorHAnsi"/>
          <w:spacing w:val="-5"/>
          <w:sz w:val="20"/>
          <w:szCs w:val="20"/>
        </w:rPr>
        <w:t xml:space="preserve"> </w:t>
      </w:r>
      <w:r w:rsidRPr="00BF3B8B">
        <w:rPr>
          <w:rFonts w:cstheme="minorHAnsi"/>
          <w:sz w:val="20"/>
          <w:szCs w:val="20"/>
        </w:rPr>
        <w:t>с.</w:t>
      </w:r>
    </w:p>
    <w:p w14:paraId="579A06C8" w14:textId="77777777" w:rsidR="00BB4330" w:rsidRPr="00BF3B8B" w:rsidRDefault="00BB4330" w:rsidP="00A82722">
      <w:pPr>
        <w:pStyle w:val="a3"/>
        <w:widowControl w:val="0"/>
        <w:numPr>
          <w:ilvl w:val="0"/>
          <w:numId w:val="61"/>
        </w:numPr>
        <w:tabs>
          <w:tab w:val="left" w:pos="1817"/>
          <w:tab w:val="left" w:pos="1818"/>
        </w:tabs>
        <w:autoSpaceDE w:val="0"/>
        <w:autoSpaceDN w:val="0"/>
        <w:spacing w:after="0" w:line="240" w:lineRule="auto"/>
        <w:ind w:left="0" w:firstLine="0"/>
        <w:contextualSpacing w:val="0"/>
        <w:rPr>
          <w:rFonts w:cstheme="minorHAnsi"/>
          <w:sz w:val="20"/>
          <w:szCs w:val="20"/>
        </w:rPr>
      </w:pPr>
      <w:proofErr w:type="spellStart"/>
      <w:r w:rsidRPr="00BF3B8B">
        <w:rPr>
          <w:rFonts w:cstheme="minorHAnsi"/>
          <w:sz w:val="20"/>
          <w:szCs w:val="20"/>
        </w:rPr>
        <w:t>Щетинский</w:t>
      </w:r>
      <w:proofErr w:type="spellEnd"/>
      <w:r w:rsidRPr="00BF3B8B">
        <w:rPr>
          <w:rFonts w:cstheme="minorHAnsi"/>
          <w:sz w:val="20"/>
          <w:szCs w:val="20"/>
        </w:rPr>
        <w:t xml:space="preserve">, Е.А. Охрана лесов: учебник/ Е.А. </w:t>
      </w:r>
      <w:proofErr w:type="spellStart"/>
      <w:r w:rsidRPr="00BF3B8B">
        <w:rPr>
          <w:rFonts w:cstheme="minorHAnsi"/>
          <w:sz w:val="20"/>
          <w:szCs w:val="20"/>
        </w:rPr>
        <w:t>Щетинский</w:t>
      </w:r>
      <w:proofErr w:type="spellEnd"/>
      <w:r w:rsidRPr="00BF3B8B">
        <w:rPr>
          <w:rFonts w:cstheme="minorHAnsi"/>
          <w:sz w:val="20"/>
          <w:szCs w:val="20"/>
        </w:rPr>
        <w:t>. – М.; ВНИИЛМ,</w:t>
      </w:r>
      <w:r w:rsidRPr="00BF3B8B">
        <w:rPr>
          <w:rFonts w:cstheme="minorHAnsi"/>
          <w:spacing w:val="-3"/>
          <w:sz w:val="20"/>
          <w:szCs w:val="20"/>
        </w:rPr>
        <w:t xml:space="preserve"> </w:t>
      </w:r>
      <w:r w:rsidRPr="00BF3B8B">
        <w:rPr>
          <w:rFonts w:cstheme="minorHAnsi"/>
          <w:sz w:val="20"/>
          <w:szCs w:val="20"/>
        </w:rPr>
        <w:t>2001.</w:t>
      </w:r>
    </w:p>
    <w:p w14:paraId="4B03084A" w14:textId="77777777" w:rsidR="00BB4330" w:rsidRPr="00BF3B8B" w:rsidRDefault="00BB4330" w:rsidP="00A82722">
      <w:pPr>
        <w:pStyle w:val="2"/>
        <w:spacing w:before="0" w:line="240" w:lineRule="auto"/>
        <w:jc w:val="both"/>
        <w:rPr>
          <w:rFonts w:asciiTheme="minorHAnsi" w:hAnsiTheme="minorHAnsi" w:cstheme="minorHAnsi"/>
          <w:color w:val="auto"/>
          <w:sz w:val="20"/>
          <w:szCs w:val="20"/>
        </w:rPr>
      </w:pPr>
      <w:r w:rsidRPr="00BF3B8B">
        <w:rPr>
          <w:rFonts w:asciiTheme="minorHAnsi" w:hAnsiTheme="minorHAnsi" w:cstheme="minorHAnsi"/>
          <w:color w:val="auto"/>
          <w:sz w:val="20"/>
          <w:szCs w:val="20"/>
        </w:rPr>
        <w:t>Электронные ресурсы удалённого доступа (Интернет)</w:t>
      </w:r>
    </w:p>
    <w:p w14:paraId="4E61CC5C" w14:textId="77777777" w:rsidR="00BB4330" w:rsidRPr="00BF3B8B" w:rsidRDefault="00BB4330" w:rsidP="00A82722">
      <w:pPr>
        <w:pStyle w:val="a3"/>
        <w:widowControl w:val="0"/>
        <w:numPr>
          <w:ilvl w:val="0"/>
          <w:numId w:val="60"/>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В </w:t>
      </w:r>
      <w:proofErr w:type="spellStart"/>
      <w:r w:rsidRPr="00BF3B8B">
        <w:rPr>
          <w:rFonts w:cstheme="minorHAnsi"/>
          <w:sz w:val="20"/>
          <w:szCs w:val="20"/>
        </w:rPr>
        <w:t>Кенозерье</w:t>
      </w:r>
      <w:proofErr w:type="spellEnd"/>
      <w:r w:rsidRPr="00BF3B8B">
        <w:rPr>
          <w:rFonts w:cstheme="minorHAnsi"/>
          <w:sz w:val="20"/>
          <w:szCs w:val="20"/>
        </w:rPr>
        <w:t xml:space="preserve"> собрались «Лесные </w:t>
      </w:r>
      <w:proofErr w:type="spellStart"/>
      <w:r w:rsidRPr="00BF3B8B">
        <w:rPr>
          <w:rFonts w:cstheme="minorHAnsi"/>
          <w:sz w:val="20"/>
          <w:szCs w:val="20"/>
        </w:rPr>
        <w:t>Знатели</w:t>
      </w:r>
      <w:proofErr w:type="spellEnd"/>
      <w:r w:rsidRPr="00BF3B8B">
        <w:rPr>
          <w:rFonts w:cstheme="minorHAnsi"/>
          <w:sz w:val="20"/>
          <w:szCs w:val="20"/>
        </w:rPr>
        <w:t>» [Электронный</w:t>
      </w:r>
      <w:r w:rsidRPr="00BF3B8B">
        <w:rPr>
          <w:rFonts w:cstheme="minorHAnsi"/>
          <w:spacing w:val="64"/>
          <w:sz w:val="20"/>
          <w:szCs w:val="20"/>
        </w:rPr>
        <w:t xml:space="preserve"> </w:t>
      </w:r>
      <w:r w:rsidRPr="00BF3B8B">
        <w:rPr>
          <w:rFonts w:cstheme="minorHAnsi"/>
          <w:sz w:val="20"/>
          <w:szCs w:val="20"/>
        </w:rPr>
        <w:t>ресурс]</w:t>
      </w:r>
    </w:p>
    <w:p w14:paraId="18E9B838"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sz w:val="20"/>
          <w:szCs w:val="20"/>
        </w:rPr>
        <w:t xml:space="preserve">/ </w:t>
      </w:r>
      <w:proofErr w:type="spellStart"/>
      <w:r w:rsidRPr="00BF3B8B">
        <w:rPr>
          <w:rFonts w:asciiTheme="minorHAnsi" w:hAnsiTheme="minorHAnsi" w:cstheme="minorHAnsi"/>
          <w:sz w:val="20"/>
          <w:szCs w:val="20"/>
        </w:rPr>
        <w:t>Кенозерский</w:t>
      </w:r>
      <w:proofErr w:type="spellEnd"/>
      <w:r w:rsidRPr="00BF3B8B">
        <w:rPr>
          <w:rFonts w:asciiTheme="minorHAnsi" w:hAnsiTheme="minorHAnsi" w:cstheme="minorHAnsi"/>
          <w:sz w:val="20"/>
          <w:szCs w:val="20"/>
        </w:rPr>
        <w:t xml:space="preserve"> национальный парк. – Режим доступа: </w:t>
      </w:r>
      <w:hyperlink r:id="rId55">
        <w:r w:rsidRPr="00BF3B8B">
          <w:rPr>
            <w:rFonts w:asciiTheme="minorHAnsi" w:hAnsiTheme="minorHAnsi" w:cstheme="minorHAnsi"/>
            <w:sz w:val="20"/>
            <w:szCs w:val="20"/>
            <w:u w:val="single" w:color="0000FF"/>
          </w:rPr>
          <w:t>http://www.kenozero.ru/v-kenozere-sobralis-lesnye-znateli.html</w:t>
        </w:r>
        <w:r w:rsidRPr="00BF3B8B">
          <w:rPr>
            <w:rFonts w:asciiTheme="minorHAnsi" w:hAnsiTheme="minorHAnsi" w:cstheme="minorHAnsi"/>
            <w:sz w:val="20"/>
            <w:szCs w:val="20"/>
          </w:rPr>
          <w:t xml:space="preserve"> </w:t>
        </w:r>
      </w:hyperlink>
      <w:r w:rsidRPr="00BF3B8B">
        <w:rPr>
          <w:rFonts w:asciiTheme="minorHAnsi" w:hAnsiTheme="minorHAnsi" w:cstheme="minorHAnsi"/>
          <w:sz w:val="20"/>
          <w:szCs w:val="20"/>
        </w:rPr>
        <w:t>(Дата обращения 01.12.2014).</w:t>
      </w:r>
    </w:p>
    <w:p w14:paraId="594D0B2B" w14:textId="77777777" w:rsidR="00BB4330" w:rsidRPr="00BF3B8B" w:rsidRDefault="00BB4330" w:rsidP="00A82722">
      <w:pPr>
        <w:pStyle w:val="a3"/>
        <w:widowControl w:val="0"/>
        <w:numPr>
          <w:ilvl w:val="0"/>
          <w:numId w:val="60"/>
        </w:numPr>
        <w:tabs>
          <w:tab w:val="left" w:pos="1818"/>
          <w:tab w:val="left" w:pos="9105"/>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Вервейко</w:t>
      </w:r>
      <w:proofErr w:type="spellEnd"/>
      <w:r w:rsidRPr="00BF3B8B">
        <w:rPr>
          <w:rFonts w:cstheme="minorHAnsi"/>
          <w:sz w:val="20"/>
          <w:szCs w:val="20"/>
        </w:rPr>
        <w:t xml:space="preserve"> И.В. Интенсификация ведения лесного хозяйства как основа устойчивого </w:t>
      </w:r>
      <w:proofErr w:type="spellStart"/>
      <w:r w:rsidRPr="00BF3B8B">
        <w:rPr>
          <w:rFonts w:cstheme="minorHAnsi"/>
          <w:sz w:val="20"/>
          <w:szCs w:val="20"/>
        </w:rPr>
        <w:t>лесоуправления</w:t>
      </w:r>
      <w:proofErr w:type="spellEnd"/>
      <w:r w:rsidRPr="00BF3B8B">
        <w:rPr>
          <w:rFonts w:cstheme="minorHAnsi"/>
          <w:sz w:val="20"/>
          <w:szCs w:val="20"/>
        </w:rPr>
        <w:t xml:space="preserve">. [Электронный ресурс] / Санкт- Петербургский Международный Лесопромышленный форум. – Режим доступа:     </w:t>
      </w:r>
      <w:hyperlink r:id="rId56">
        <w:r w:rsidRPr="00BF3B8B">
          <w:rPr>
            <w:rFonts w:cstheme="minorHAnsi"/>
            <w:spacing w:val="67"/>
            <w:sz w:val="20"/>
            <w:szCs w:val="20"/>
          </w:rPr>
          <w:t xml:space="preserve"> </w:t>
        </w:r>
        <w:r w:rsidRPr="00BF3B8B">
          <w:rPr>
            <w:rFonts w:cstheme="minorHAnsi"/>
            <w:sz w:val="20"/>
            <w:szCs w:val="20"/>
            <w:u w:val="single" w:color="0000FF"/>
          </w:rPr>
          <w:t>http://spiff.ru/netcat_files/userfiles/spiff/rezerv/3-1.pdf</w:t>
        </w:r>
      </w:hyperlink>
      <w:r w:rsidRPr="00BF3B8B">
        <w:rPr>
          <w:rFonts w:cstheme="minorHAnsi"/>
          <w:sz w:val="20"/>
          <w:szCs w:val="20"/>
        </w:rPr>
        <w:tab/>
      </w:r>
      <w:r w:rsidRPr="00BF3B8B">
        <w:rPr>
          <w:rFonts w:cstheme="minorHAnsi"/>
          <w:spacing w:val="-4"/>
          <w:sz w:val="20"/>
          <w:szCs w:val="20"/>
        </w:rPr>
        <w:t xml:space="preserve">(Дата </w:t>
      </w:r>
      <w:r w:rsidRPr="00BF3B8B">
        <w:rPr>
          <w:rFonts w:cstheme="minorHAnsi"/>
          <w:sz w:val="20"/>
          <w:szCs w:val="20"/>
        </w:rPr>
        <w:t>обращения</w:t>
      </w:r>
      <w:r w:rsidRPr="00BF3B8B">
        <w:rPr>
          <w:rFonts w:cstheme="minorHAnsi"/>
          <w:spacing w:val="-1"/>
          <w:sz w:val="20"/>
          <w:szCs w:val="20"/>
        </w:rPr>
        <w:t xml:space="preserve"> </w:t>
      </w:r>
      <w:r w:rsidRPr="00BF3B8B">
        <w:rPr>
          <w:rFonts w:cstheme="minorHAnsi"/>
          <w:sz w:val="20"/>
          <w:szCs w:val="20"/>
        </w:rPr>
        <w:t>02.12.2014).</w:t>
      </w:r>
    </w:p>
    <w:p w14:paraId="7BB24DC1" w14:textId="77777777" w:rsidR="00BB4330" w:rsidRPr="00BF3B8B" w:rsidRDefault="00BB4330" w:rsidP="00A82722">
      <w:pPr>
        <w:pStyle w:val="a3"/>
        <w:widowControl w:val="0"/>
        <w:numPr>
          <w:ilvl w:val="0"/>
          <w:numId w:val="60"/>
        </w:numPr>
        <w:tabs>
          <w:tab w:val="left" w:pos="1482"/>
          <w:tab w:val="left" w:pos="2576"/>
          <w:tab w:val="left" w:pos="4940"/>
          <w:tab w:val="left" w:pos="6508"/>
          <w:tab w:val="left" w:pos="8735"/>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Два февральских дня в </w:t>
      </w:r>
      <w:proofErr w:type="spellStart"/>
      <w:r w:rsidRPr="00BF3B8B">
        <w:rPr>
          <w:rFonts w:cstheme="minorHAnsi"/>
          <w:sz w:val="20"/>
          <w:szCs w:val="20"/>
        </w:rPr>
        <w:t>Кенозерском</w:t>
      </w:r>
      <w:proofErr w:type="spellEnd"/>
      <w:r w:rsidRPr="00BF3B8B">
        <w:rPr>
          <w:rFonts w:cstheme="minorHAnsi"/>
          <w:sz w:val="20"/>
          <w:szCs w:val="20"/>
        </w:rPr>
        <w:t xml:space="preserve"> парке [Электронный ресурс] / Двина</w:t>
      </w:r>
      <w:r w:rsidRPr="00BF3B8B">
        <w:rPr>
          <w:rFonts w:cstheme="minorHAnsi"/>
          <w:sz w:val="20"/>
          <w:szCs w:val="20"/>
        </w:rPr>
        <w:tab/>
      </w:r>
      <w:proofErr w:type="spellStart"/>
      <w:r w:rsidRPr="00BF3B8B">
        <w:rPr>
          <w:rFonts w:cstheme="minorHAnsi"/>
          <w:sz w:val="20"/>
          <w:szCs w:val="20"/>
        </w:rPr>
        <w:t>информ</w:t>
      </w:r>
      <w:proofErr w:type="spellEnd"/>
      <w:r w:rsidRPr="00BF3B8B">
        <w:rPr>
          <w:rFonts w:cstheme="minorHAnsi"/>
          <w:sz w:val="20"/>
          <w:szCs w:val="20"/>
        </w:rPr>
        <w:tab/>
        <w:t>–</w:t>
      </w:r>
      <w:r w:rsidRPr="00BF3B8B">
        <w:rPr>
          <w:rFonts w:cstheme="minorHAnsi"/>
          <w:sz w:val="20"/>
          <w:szCs w:val="20"/>
        </w:rPr>
        <w:tab/>
        <w:t>Режим</w:t>
      </w:r>
      <w:r w:rsidRPr="00BF3B8B">
        <w:rPr>
          <w:rFonts w:cstheme="minorHAnsi"/>
          <w:sz w:val="20"/>
          <w:szCs w:val="20"/>
        </w:rPr>
        <w:tab/>
      </w:r>
      <w:r w:rsidRPr="00BF3B8B">
        <w:rPr>
          <w:rFonts w:cstheme="minorHAnsi"/>
          <w:spacing w:val="-3"/>
          <w:sz w:val="20"/>
          <w:szCs w:val="20"/>
        </w:rPr>
        <w:t>доступа:</w:t>
      </w:r>
      <w:hyperlink r:id="rId57">
        <w:r w:rsidRPr="00BF3B8B">
          <w:rPr>
            <w:rFonts w:cstheme="minorHAnsi"/>
            <w:spacing w:val="-3"/>
            <w:sz w:val="20"/>
            <w:szCs w:val="20"/>
          </w:rPr>
          <w:t xml:space="preserve"> </w:t>
        </w:r>
        <w:r w:rsidRPr="00BF3B8B">
          <w:rPr>
            <w:rFonts w:cstheme="minorHAnsi"/>
            <w:sz w:val="20"/>
            <w:szCs w:val="20"/>
            <w:u w:val="single" w:color="0000FF"/>
          </w:rPr>
          <w:t>http://www.dvinainform.ru/news/2011/02/09/90055.shtml</w:t>
        </w:r>
      </w:hyperlink>
      <w:r w:rsidRPr="00BF3B8B">
        <w:rPr>
          <w:rFonts w:cstheme="minorHAnsi"/>
          <w:sz w:val="20"/>
          <w:szCs w:val="20"/>
        </w:rPr>
        <w:t xml:space="preserve"> (Дата обращения 02.12.2014 г.).</w:t>
      </w:r>
    </w:p>
    <w:p w14:paraId="025DDCDA" w14:textId="77777777" w:rsidR="00BB4330" w:rsidRPr="00BF3B8B" w:rsidRDefault="00BB4330" w:rsidP="00A82722">
      <w:pPr>
        <w:pStyle w:val="a3"/>
        <w:widowControl w:val="0"/>
        <w:numPr>
          <w:ilvl w:val="0"/>
          <w:numId w:val="60"/>
        </w:numPr>
        <w:tabs>
          <w:tab w:val="left" w:pos="148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Н.А. Макаров. </w:t>
      </w:r>
      <w:proofErr w:type="spellStart"/>
      <w:r w:rsidRPr="00BF3B8B">
        <w:rPr>
          <w:rFonts w:cstheme="minorHAnsi"/>
          <w:sz w:val="20"/>
          <w:szCs w:val="20"/>
        </w:rPr>
        <w:t>Кенорецкий</w:t>
      </w:r>
      <w:proofErr w:type="spellEnd"/>
      <w:r w:rsidRPr="00BF3B8B">
        <w:rPr>
          <w:rFonts w:cstheme="minorHAnsi"/>
          <w:sz w:val="20"/>
          <w:szCs w:val="20"/>
        </w:rPr>
        <w:t xml:space="preserve"> приход [Электронный ресурс] / </w:t>
      </w:r>
      <w:proofErr w:type="spellStart"/>
      <w:r w:rsidRPr="00BF3B8B">
        <w:rPr>
          <w:rFonts w:cstheme="minorHAnsi"/>
          <w:sz w:val="20"/>
          <w:szCs w:val="20"/>
        </w:rPr>
        <w:t>Кенозерье</w:t>
      </w:r>
      <w:proofErr w:type="spellEnd"/>
      <w:r w:rsidRPr="00BF3B8B">
        <w:rPr>
          <w:rFonts w:cstheme="minorHAnsi"/>
          <w:sz w:val="20"/>
          <w:szCs w:val="20"/>
        </w:rPr>
        <w:t>. – Режим доступа:</w:t>
      </w:r>
      <w:hyperlink r:id="rId58">
        <w:r w:rsidRPr="00BF3B8B">
          <w:rPr>
            <w:rFonts w:cstheme="minorHAnsi"/>
            <w:sz w:val="20"/>
            <w:szCs w:val="20"/>
          </w:rPr>
          <w:t xml:space="preserve"> </w:t>
        </w:r>
        <w:r w:rsidRPr="00BF3B8B">
          <w:rPr>
            <w:rFonts w:cstheme="minorHAnsi"/>
            <w:sz w:val="20"/>
            <w:szCs w:val="20"/>
            <w:u w:val="single" w:color="0000FF"/>
          </w:rPr>
          <w:t>http://www.kenozerje.17-71.com/prihod-</w:t>
        </w:r>
      </w:hyperlink>
      <w:hyperlink r:id="rId59">
        <w:r w:rsidRPr="00BF3B8B">
          <w:rPr>
            <w:rFonts w:cstheme="minorHAnsi"/>
            <w:sz w:val="20"/>
            <w:szCs w:val="20"/>
          </w:rPr>
          <w:t xml:space="preserve"> </w:t>
        </w:r>
        <w:r w:rsidRPr="00BF3B8B">
          <w:rPr>
            <w:rFonts w:cstheme="minorHAnsi"/>
            <w:sz w:val="20"/>
            <w:szCs w:val="20"/>
            <w:u w:val="single" w:color="0000FF"/>
          </w:rPr>
          <w:t>kenriver.htm</w:t>
        </w:r>
        <w:r w:rsidRPr="00BF3B8B">
          <w:rPr>
            <w:rFonts w:cstheme="minorHAnsi"/>
            <w:sz w:val="20"/>
            <w:szCs w:val="20"/>
          </w:rPr>
          <w:t xml:space="preserve"> </w:t>
        </w:r>
      </w:hyperlink>
      <w:r w:rsidRPr="00BF3B8B">
        <w:rPr>
          <w:rFonts w:cstheme="minorHAnsi"/>
          <w:sz w:val="20"/>
          <w:szCs w:val="20"/>
        </w:rPr>
        <w:t>(Дата обращения 05.12.2014</w:t>
      </w:r>
      <w:r w:rsidRPr="00BF3B8B">
        <w:rPr>
          <w:rFonts w:cstheme="minorHAnsi"/>
          <w:spacing w:val="-7"/>
          <w:sz w:val="20"/>
          <w:szCs w:val="20"/>
        </w:rPr>
        <w:t xml:space="preserve"> </w:t>
      </w:r>
      <w:r w:rsidRPr="00BF3B8B">
        <w:rPr>
          <w:rFonts w:cstheme="minorHAnsi"/>
          <w:sz w:val="20"/>
          <w:szCs w:val="20"/>
        </w:rPr>
        <w:t>г.)</w:t>
      </w:r>
    </w:p>
    <w:p w14:paraId="65EE54DC" w14:textId="77777777" w:rsidR="00BB4330" w:rsidRPr="00BF3B8B" w:rsidRDefault="00BB4330" w:rsidP="00A82722">
      <w:pPr>
        <w:pStyle w:val="a3"/>
        <w:widowControl w:val="0"/>
        <w:numPr>
          <w:ilvl w:val="0"/>
          <w:numId w:val="60"/>
        </w:numPr>
        <w:tabs>
          <w:tab w:val="left" w:pos="1552"/>
          <w:tab w:val="left" w:pos="3089"/>
          <w:tab w:val="left" w:pos="4943"/>
          <w:tab w:val="left" w:pos="5991"/>
          <w:tab w:val="left" w:pos="8731"/>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Основы устойчивого </w:t>
      </w:r>
      <w:proofErr w:type="spellStart"/>
      <w:r w:rsidRPr="00BF3B8B">
        <w:rPr>
          <w:rFonts w:cstheme="minorHAnsi"/>
          <w:sz w:val="20"/>
          <w:szCs w:val="20"/>
        </w:rPr>
        <w:t>лесоуправления</w:t>
      </w:r>
      <w:proofErr w:type="spellEnd"/>
      <w:r w:rsidRPr="00BF3B8B">
        <w:rPr>
          <w:rFonts w:cstheme="minorHAnsi"/>
          <w:sz w:val="20"/>
          <w:szCs w:val="20"/>
        </w:rPr>
        <w:t xml:space="preserve">: учеб. пособие для вузов / М. Л. </w:t>
      </w:r>
      <w:proofErr w:type="spellStart"/>
      <w:r w:rsidRPr="00BF3B8B">
        <w:rPr>
          <w:rFonts w:cstheme="minorHAnsi"/>
          <w:sz w:val="20"/>
          <w:szCs w:val="20"/>
        </w:rPr>
        <w:t>Карпачевский</w:t>
      </w:r>
      <w:proofErr w:type="spellEnd"/>
      <w:r w:rsidRPr="00BF3B8B">
        <w:rPr>
          <w:rFonts w:cstheme="minorHAnsi"/>
          <w:sz w:val="20"/>
          <w:szCs w:val="20"/>
        </w:rPr>
        <w:t xml:space="preserve">, В. К. Тепляков, Т. О. </w:t>
      </w:r>
      <w:proofErr w:type="spellStart"/>
      <w:r w:rsidRPr="00BF3B8B">
        <w:rPr>
          <w:rFonts w:cstheme="minorHAnsi"/>
          <w:sz w:val="20"/>
          <w:szCs w:val="20"/>
        </w:rPr>
        <w:t>Яницкая</w:t>
      </w:r>
      <w:proofErr w:type="spellEnd"/>
      <w:r w:rsidRPr="00BF3B8B">
        <w:rPr>
          <w:rFonts w:cstheme="minorHAnsi"/>
          <w:sz w:val="20"/>
          <w:szCs w:val="20"/>
        </w:rPr>
        <w:t>, А. Ю. Ярошенко; Всемирный фонд дикой природы (WWF). — М., 2009. — 143 [1] c. [Электронный</w:t>
      </w:r>
      <w:r w:rsidRPr="00BF3B8B">
        <w:rPr>
          <w:rFonts w:cstheme="minorHAnsi"/>
          <w:sz w:val="20"/>
          <w:szCs w:val="20"/>
        </w:rPr>
        <w:tab/>
        <w:t>ресурс]</w:t>
      </w:r>
      <w:r w:rsidRPr="00BF3B8B">
        <w:rPr>
          <w:rFonts w:cstheme="minorHAnsi"/>
          <w:sz w:val="20"/>
          <w:szCs w:val="20"/>
        </w:rPr>
        <w:tab/>
        <w:t>/</w:t>
      </w:r>
      <w:r w:rsidRPr="00BF3B8B">
        <w:rPr>
          <w:rFonts w:cstheme="minorHAnsi"/>
          <w:sz w:val="20"/>
          <w:szCs w:val="20"/>
        </w:rPr>
        <w:tab/>
        <w:t>Режим</w:t>
      </w:r>
      <w:r w:rsidRPr="00BF3B8B">
        <w:rPr>
          <w:rFonts w:cstheme="minorHAnsi"/>
          <w:sz w:val="20"/>
          <w:szCs w:val="20"/>
        </w:rPr>
        <w:tab/>
        <w:t>доступа:</w:t>
      </w:r>
      <w:hyperlink r:id="rId60">
        <w:r w:rsidRPr="00BF3B8B">
          <w:rPr>
            <w:rFonts w:cstheme="minorHAnsi"/>
            <w:sz w:val="20"/>
            <w:szCs w:val="20"/>
          </w:rPr>
          <w:t xml:space="preserve"> </w:t>
        </w:r>
        <w:r w:rsidRPr="00BF3B8B">
          <w:rPr>
            <w:rFonts w:cstheme="minorHAnsi"/>
            <w:sz w:val="20"/>
            <w:szCs w:val="20"/>
            <w:u w:val="single" w:color="0000FF"/>
          </w:rPr>
          <w:t>http://www.mgul.ac.ru/UserFiles/File/kafedra_lesovodstva/u4ebnik.pdf</w:t>
        </w:r>
      </w:hyperlink>
      <w:r w:rsidRPr="00BF3B8B">
        <w:rPr>
          <w:rFonts w:cstheme="minorHAnsi"/>
          <w:sz w:val="20"/>
          <w:szCs w:val="20"/>
        </w:rPr>
        <w:t xml:space="preserve"> (Дата обращения 01.12.2014 г.).</w:t>
      </w:r>
    </w:p>
    <w:p w14:paraId="033A6893" w14:textId="77777777" w:rsidR="00BB4330" w:rsidRPr="00BF3B8B" w:rsidRDefault="00BB4330" w:rsidP="00A82722">
      <w:pPr>
        <w:pStyle w:val="a3"/>
        <w:widowControl w:val="0"/>
        <w:numPr>
          <w:ilvl w:val="0"/>
          <w:numId w:val="60"/>
        </w:numPr>
        <w:tabs>
          <w:tab w:val="left" w:pos="155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Нечаев Александр Николаевич [Электронный ресурс] / </w:t>
      </w:r>
      <w:proofErr w:type="spellStart"/>
      <w:r w:rsidRPr="00BF3B8B">
        <w:rPr>
          <w:rFonts w:cstheme="minorHAnsi"/>
          <w:sz w:val="20"/>
          <w:szCs w:val="20"/>
        </w:rPr>
        <w:t>Кенозерье</w:t>
      </w:r>
      <w:proofErr w:type="spellEnd"/>
      <w:r w:rsidRPr="00BF3B8B">
        <w:rPr>
          <w:rFonts w:cstheme="minorHAnsi"/>
          <w:sz w:val="20"/>
          <w:szCs w:val="20"/>
        </w:rPr>
        <w:t>. – Режим доступа:</w:t>
      </w:r>
      <w:hyperlink r:id="rId61">
        <w:r w:rsidRPr="00BF3B8B">
          <w:rPr>
            <w:rFonts w:cstheme="minorHAnsi"/>
            <w:sz w:val="20"/>
            <w:szCs w:val="20"/>
          </w:rPr>
          <w:t xml:space="preserve"> </w:t>
        </w:r>
        <w:r w:rsidRPr="00BF3B8B">
          <w:rPr>
            <w:rFonts w:cstheme="minorHAnsi"/>
            <w:sz w:val="20"/>
            <w:szCs w:val="20"/>
            <w:u w:val="single" w:color="0000FF"/>
          </w:rPr>
          <w:t>http://kenozerjelive.ru/nechaev.htm</w:t>
        </w:r>
      </w:hyperlink>
      <w:r w:rsidRPr="00BF3B8B">
        <w:rPr>
          <w:rFonts w:cstheme="minorHAnsi"/>
          <w:sz w:val="20"/>
          <w:szCs w:val="20"/>
        </w:rPr>
        <w:t xml:space="preserve"> (Дата обращения 25.05.2104 г.)</w:t>
      </w:r>
    </w:p>
    <w:p w14:paraId="72CA820D" w14:textId="77777777" w:rsidR="00BB4330" w:rsidRPr="00BF3B8B" w:rsidRDefault="00BB4330" w:rsidP="00A82722">
      <w:pPr>
        <w:pStyle w:val="a3"/>
        <w:widowControl w:val="0"/>
        <w:numPr>
          <w:ilvl w:val="0"/>
          <w:numId w:val="60"/>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Школьник из Плесецкого района Максим Татаринов стал финалистом Всероссийского лесного конкурса «Подрост» [Электронный ресурс] / Правительство Архангельской области – Режим доступа:</w:t>
      </w:r>
      <w:hyperlink r:id="rId62">
        <w:r w:rsidRPr="00BF3B8B">
          <w:rPr>
            <w:rFonts w:cstheme="minorHAnsi"/>
            <w:sz w:val="20"/>
            <w:szCs w:val="20"/>
          </w:rPr>
          <w:t xml:space="preserve"> </w:t>
        </w:r>
        <w:r w:rsidRPr="00BF3B8B">
          <w:rPr>
            <w:rFonts w:cstheme="minorHAnsi"/>
            <w:sz w:val="20"/>
            <w:szCs w:val="20"/>
            <w:u w:val="single" w:color="0000FF"/>
          </w:rPr>
          <w:t>http://dvinaland.ru/prcenter/release/30842/</w:t>
        </w:r>
        <w:r w:rsidRPr="00BF3B8B">
          <w:rPr>
            <w:rFonts w:cstheme="minorHAnsi"/>
            <w:sz w:val="20"/>
            <w:szCs w:val="20"/>
          </w:rPr>
          <w:t xml:space="preserve"> </w:t>
        </w:r>
      </w:hyperlink>
      <w:r w:rsidRPr="00BF3B8B">
        <w:rPr>
          <w:rFonts w:cstheme="minorHAnsi"/>
          <w:sz w:val="20"/>
          <w:szCs w:val="20"/>
        </w:rPr>
        <w:t>(Дата обращения 03.12.2014</w:t>
      </w:r>
      <w:r w:rsidRPr="00BF3B8B">
        <w:rPr>
          <w:rFonts w:cstheme="minorHAnsi"/>
          <w:spacing w:val="-7"/>
          <w:sz w:val="20"/>
          <w:szCs w:val="20"/>
        </w:rPr>
        <w:t xml:space="preserve"> </w:t>
      </w:r>
      <w:r w:rsidRPr="00BF3B8B">
        <w:rPr>
          <w:rFonts w:cstheme="minorHAnsi"/>
          <w:sz w:val="20"/>
          <w:szCs w:val="20"/>
        </w:rPr>
        <w:t>г.).</w:t>
      </w:r>
    </w:p>
    <w:p w14:paraId="5DEC24D5" w14:textId="77777777" w:rsidR="00BB4330" w:rsidRPr="00BF3B8B" w:rsidRDefault="00BB4330" w:rsidP="00A82722">
      <w:pPr>
        <w:pStyle w:val="a4"/>
        <w:ind w:left="0"/>
        <w:rPr>
          <w:rFonts w:asciiTheme="minorHAnsi" w:hAnsiTheme="minorHAnsi" w:cstheme="minorHAnsi"/>
          <w:sz w:val="20"/>
          <w:szCs w:val="20"/>
        </w:rPr>
      </w:pPr>
    </w:p>
    <w:p w14:paraId="474DF6BD" w14:textId="77777777" w:rsidR="00BB4330" w:rsidRPr="00783C56" w:rsidRDefault="00BB4330" w:rsidP="00A82722">
      <w:pPr>
        <w:pStyle w:val="2"/>
        <w:spacing w:before="0" w:line="240" w:lineRule="auto"/>
        <w:jc w:val="center"/>
        <w:rPr>
          <w:rFonts w:asciiTheme="minorHAnsi" w:hAnsiTheme="minorHAnsi" w:cstheme="minorHAnsi"/>
          <w:b/>
          <w:bCs/>
          <w:color w:val="auto"/>
          <w:sz w:val="20"/>
          <w:szCs w:val="20"/>
        </w:rPr>
      </w:pPr>
      <w:r w:rsidRPr="00783C56">
        <w:rPr>
          <w:rFonts w:asciiTheme="minorHAnsi" w:hAnsiTheme="minorHAnsi" w:cstheme="minorHAnsi"/>
          <w:b/>
          <w:bCs/>
          <w:color w:val="auto"/>
          <w:sz w:val="20"/>
          <w:szCs w:val="20"/>
        </w:rPr>
        <w:t>СПИСОК ИНФОРМАЦИОННЫХ ИСТОЧНИКОВ</w:t>
      </w:r>
    </w:p>
    <w:p w14:paraId="14FF9810"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Административное управление воспитательным процессом / сост. Н.Г. Кузнецова, Е.В. </w:t>
      </w:r>
      <w:proofErr w:type="spellStart"/>
      <w:r w:rsidRPr="00BF3B8B">
        <w:rPr>
          <w:rFonts w:cstheme="minorHAnsi"/>
          <w:sz w:val="20"/>
          <w:szCs w:val="20"/>
        </w:rPr>
        <w:t>Мейснер</w:t>
      </w:r>
      <w:proofErr w:type="spellEnd"/>
      <w:r w:rsidRPr="00BF3B8B">
        <w:rPr>
          <w:rFonts w:cstheme="minorHAnsi"/>
          <w:sz w:val="20"/>
          <w:szCs w:val="20"/>
        </w:rPr>
        <w:t>. – Волгоград: учитель, 2008. – 250</w:t>
      </w:r>
      <w:r w:rsidRPr="00BF3B8B">
        <w:rPr>
          <w:rFonts w:cstheme="minorHAnsi"/>
          <w:spacing w:val="-15"/>
          <w:sz w:val="20"/>
          <w:szCs w:val="20"/>
        </w:rPr>
        <w:t xml:space="preserve"> </w:t>
      </w:r>
      <w:r w:rsidRPr="00BF3B8B">
        <w:rPr>
          <w:rFonts w:cstheme="minorHAnsi"/>
          <w:sz w:val="20"/>
          <w:szCs w:val="20"/>
        </w:rPr>
        <w:t>с.</w:t>
      </w:r>
    </w:p>
    <w:p w14:paraId="2C796AC4"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Библиографический список. Правила оформления / составитель Васютина Л.А., зам директора ИМБЦ. – Архангельск: изд-во АО ИППК РО, 2009. – 20</w:t>
      </w:r>
      <w:r w:rsidRPr="00BF3B8B">
        <w:rPr>
          <w:rFonts w:cstheme="minorHAnsi"/>
          <w:spacing w:val="-1"/>
          <w:sz w:val="20"/>
          <w:szCs w:val="20"/>
        </w:rPr>
        <w:t xml:space="preserve"> </w:t>
      </w:r>
      <w:r w:rsidRPr="00BF3B8B">
        <w:rPr>
          <w:rFonts w:cstheme="minorHAnsi"/>
          <w:sz w:val="20"/>
          <w:szCs w:val="20"/>
        </w:rPr>
        <w:t>с.</w:t>
      </w:r>
    </w:p>
    <w:p w14:paraId="4901A995"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Внеурочная деятельность при реализации ФГОС ОО: оценка эффективности: сб. </w:t>
      </w:r>
      <w:r w:rsidRPr="00BF3B8B">
        <w:rPr>
          <w:rFonts w:cstheme="minorHAnsi"/>
          <w:sz w:val="20"/>
          <w:szCs w:val="20"/>
        </w:rPr>
        <w:lastRenderedPageBreak/>
        <w:t xml:space="preserve">материалов/ авт.-сост. И.С. </w:t>
      </w:r>
      <w:proofErr w:type="spellStart"/>
      <w:r w:rsidRPr="00BF3B8B">
        <w:rPr>
          <w:rFonts w:cstheme="minorHAnsi"/>
          <w:sz w:val="20"/>
          <w:szCs w:val="20"/>
        </w:rPr>
        <w:t>Вашукова</w:t>
      </w:r>
      <w:proofErr w:type="spellEnd"/>
      <w:r w:rsidRPr="00BF3B8B">
        <w:rPr>
          <w:rFonts w:cstheme="minorHAnsi"/>
          <w:sz w:val="20"/>
          <w:szCs w:val="20"/>
        </w:rPr>
        <w:t xml:space="preserve">, С.А. </w:t>
      </w:r>
      <w:proofErr w:type="spellStart"/>
      <w:r w:rsidRPr="00BF3B8B">
        <w:rPr>
          <w:rFonts w:cstheme="minorHAnsi"/>
          <w:sz w:val="20"/>
          <w:szCs w:val="20"/>
        </w:rPr>
        <w:t>Горячкова</w:t>
      </w:r>
      <w:proofErr w:type="spellEnd"/>
      <w:r w:rsidRPr="00BF3B8B">
        <w:rPr>
          <w:rFonts w:cstheme="minorHAnsi"/>
          <w:sz w:val="20"/>
          <w:szCs w:val="20"/>
        </w:rPr>
        <w:t>. – Архангельск: изд-во АО ИОО, 2014. – 26</w:t>
      </w:r>
      <w:r w:rsidRPr="00BF3B8B">
        <w:rPr>
          <w:rFonts w:cstheme="minorHAnsi"/>
          <w:spacing w:val="-2"/>
          <w:sz w:val="20"/>
          <w:szCs w:val="20"/>
        </w:rPr>
        <w:t xml:space="preserve"> </w:t>
      </w:r>
      <w:r w:rsidRPr="00BF3B8B">
        <w:rPr>
          <w:rFonts w:cstheme="minorHAnsi"/>
          <w:sz w:val="20"/>
          <w:szCs w:val="20"/>
        </w:rPr>
        <w:t>с.</w:t>
      </w:r>
    </w:p>
    <w:p w14:paraId="5FD3A4CD"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Вышегородских</w:t>
      </w:r>
      <w:proofErr w:type="spellEnd"/>
      <w:r w:rsidRPr="00BF3B8B">
        <w:rPr>
          <w:rFonts w:cstheme="minorHAnsi"/>
          <w:sz w:val="20"/>
          <w:szCs w:val="20"/>
        </w:rPr>
        <w:t xml:space="preserve"> Н.В., </w:t>
      </w:r>
      <w:proofErr w:type="spellStart"/>
      <w:r w:rsidRPr="00BF3B8B">
        <w:rPr>
          <w:rFonts w:cstheme="minorHAnsi"/>
          <w:sz w:val="20"/>
          <w:szCs w:val="20"/>
        </w:rPr>
        <w:t>Вышегородских</w:t>
      </w:r>
      <w:proofErr w:type="spellEnd"/>
      <w:r w:rsidRPr="00BF3B8B">
        <w:rPr>
          <w:rFonts w:cstheme="minorHAnsi"/>
          <w:sz w:val="20"/>
          <w:szCs w:val="20"/>
        </w:rPr>
        <w:t xml:space="preserve"> Н.В., </w:t>
      </w:r>
      <w:proofErr w:type="spellStart"/>
      <w:r w:rsidRPr="00BF3B8B">
        <w:rPr>
          <w:rFonts w:cstheme="minorHAnsi"/>
          <w:sz w:val="20"/>
          <w:szCs w:val="20"/>
        </w:rPr>
        <w:t>Кочетаева</w:t>
      </w:r>
      <w:proofErr w:type="spellEnd"/>
      <w:r w:rsidRPr="00BF3B8B">
        <w:rPr>
          <w:rFonts w:cstheme="minorHAnsi"/>
          <w:sz w:val="20"/>
          <w:szCs w:val="20"/>
        </w:rPr>
        <w:t xml:space="preserve"> Т.Н. Как создать школьное лесничество. Методическое пособие. – Орел: Труд, 2005. – 96 с., ил.</w:t>
      </w:r>
    </w:p>
    <w:p w14:paraId="4AF27B92"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ГОСТ 7.1-2003. Библиографическая запись. Библиографическое описание. Общие требования и правила составления // Справочник школьного библиотекаря / под ред. Ю.Н. Столярова. – М., 2006. – С.</w:t>
      </w:r>
      <w:r w:rsidRPr="00BF3B8B">
        <w:rPr>
          <w:rFonts w:cstheme="minorHAnsi"/>
          <w:spacing w:val="-22"/>
          <w:sz w:val="20"/>
          <w:szCs w:val="20"/>
        </w:rPr>
        <w:t xml:space="preserve"> </w:t>
      </w:r>
      <w:r w:rsidRPr="00BF3B8B">
        <w:rPr>
          <w:rFonts w:cstheme="minorHAnsi"/>
          <w:sz w:val="20"/>
          <w:szCs w:val="20"/>
        </w:rPr>
        <w:t>87-143.</w:t>
      </w:r>
    </w:p>
    <w:p w14:paraId="537B6AB4"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Григорьев Д.В. Внеурочная деятельность школьников. Методический конструктор: пособие для учителя / Д.В. Григорьев, П.В. Степанов. – М.: Просвещение, 2011. – 233 с. – (Стандарты второго поколения). – ISBN</w:t>
      </w:r>
      <w:r w:rsidRPr="00BF3B8B">
        <w:rPr>
          <w:rFonts w:cstheme="minorHAnsi"/>
          <w:spacing w:val="-5"/>
          <w:sz w:val="20"/>
          <w:szCs w:val="20"/>
        </w:rPr>
        <w:t xml:space="preserve"> </w:t>
      </w:r>
      <w:r w:rsidRPr="00BF3B8B">
        <w:rPr>
          <w:rFonts w:cstheme="minorHAnsi"/>
          <w:sz w:val="20"/>
          <w:szCs w:val="20"/>
        </w:rPr>
        <w:t>978-5-09-025672-8.</w:t>
      </w:r>
    </w:p>
    <w:p w14:paraId="40B94CFD"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Данилюк А.Я. Концепция духовно-нравственного развития и воспитания личности гражданина России / А.Я. Данилюк, А.М. Кондаков, В.А. Тишков. – М.: Просвещение, 2009. – 24 с. – (Стандарты второго поколения). – ISBN</w:t>
      </w:r>
      <w:r w:rsidRPr="00BF3B8B">
        <w:rPr>
          <w:rFonts w:cstheme="minorHAnsi"/>
          <w:spacing w:val="-5"/>
          <w:sz w:val="20"/>
          <w:szCs w:val="20"/>
        </w:rPr>
        <w:t xml:space="preserve"> </w:t>
      </w:r>
      <w:r w:rsidRPr="00BF3B8B">
        <w:rPr>
          <w:rFonts w:cstheme="minorHAnsi"/>
          <w:sz w:val="20"/>
          <w:szCs w:val="20"/>
        </w:rPr>
        <w:t>978-5-09-022138-2.</w:t>
      </w:r>
    </w:p>
    <w:p w14:paraId="1FCB5855"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proofErr w:type="spellStart"/>
      <w:r w:rsidRPr="00BF3B8B">
        <w:rPr>
          <w:rFonts w:cstheme="minorHAnsi"/>
          <w:sz w:val="20"/>
          <w:szCs w:val="20"/>
        </w:rPr>
        <w:t>Дзятковская</w:t>
      </w:r>
      <w:proofErr w:type="spellEnd"/>
      <w:r w:rsidRPr="00BF3B8B">
        <w:rPr>
          <w:rFonts w:cstheme="minorHAnsi"/>
          <w:sz w:val="20"/>
          <w:szCs w:val="20"/>
        </w:rPr>
        <w:t xml:space="preserve"> Е.Н. Программы внеурочной деятельности. Моя Экологическая грамотность. 5-6 классы. Экология общения. 7 класс / Е.Н. </w:t>
      </w:r>
      <w:proofErr w:type="spellStart"/>
      <w:r w:rsidRPr="00BF3B8B">
        <w:rPr>
          <w:rFonts w:cstheme="minorHAnsi"/>
          <w:sz w:val="20"/>
          <w:szCs w:val="20"/>
        </w:rPr>
        <w:t>Дзятковская</w:t>
      </w:r>
      <w:proofErr w:type="spellEnd"/>
      <w:r w:rsidRPr="00BF3B8B">
        <w:rPr>
          <w:rFonts w:cstheme="minorHAnsi"/>
          <w:sz w:val="20"/>
          <w:szCs w:val="20"/>
        </w:rPr>
        <w:t xml:space="preserve">, А.Н. </w:t>
      </w:r>
      <w:proofErr w:type="spellStart"/>
      <w:r w:rsidRPr="00BF3B8B">
        <w:rPr>
          <w:rFonts w:cstheme="minorHAnsi"/>
          <w:sz w:val="20"/>
          <w:szCs w:val="20"/>
        </w:rPr>
        <w:t>Захлебный</w:t>
      </w:r>
      <w:proofErr w:type="spellEnd"/>
      <w:r w:rsidRPr="00BF3B8B">
        <w:rPr>
          <w:rFonts w:cstheme="minorHAnsi"/>
          <w:sz w:val="20"/>
          <w:szCs w:val="20"/>
        </w:rPr>
        <w:t>, А.Ю. Либеров. – М.: Просвещение, 2012. – 80 с.</w:t>
      </w:r>
    </w:p>
    <w:p w14:paraId="57088739"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Духовно-нравственное развитие и воспитание обучающихся в современных условиях: сб. материалов рег. науч.-</w:t>
      </w:r>
      <w:proofErr w:type="spellStart"/>
      <w:r w:rsidRPr="00BF3B8B">
        <w:rPr>
          <w:rFonts w:cstheme="minorHAnsi"/>
          <w:sz w:val="20"/>
          <w:szCs w:val="20"/>
        </w:rPr>
        <w:t>практ</w:t>
      </w:r>
      <w:proofErr w:type="spellEnd"/>
      <w:r w:rsidRPr="00BF3B8B">
        <w:rPr>
          <w:rFonts w:cstheme="minorHAnsi"/>
          <w:sz w:val="20"/>
          <w:szCs w:val="20"/>
        </w:rPr>
        <w:t xml:space="preserve">. </w:t>
      </w:r>
      <w:proofErr w:type="spellStart"/>
      <w:r w:rsidRPr="00BF3B8B">
        <w:rPr>
          <w:rFonts w:cstheme="minorHAnsi"/>
          <w:sz w:val="20"/>
          <w:szCs w:val="20"/>
        </w:rPr>
        <w:t>конф</w:t>
      </w:r>
      <w:proofErr w:type="spellEnd"/>
      <w:r w:rsidRPr="00BF3B8B">
        <w:rPr>
          <w:rFonts w:cstheme="minorHAnsi"/>
          <w:sz w:val="20"/>
          <w:szCs w:val="20"/>
        </w:rPr>
        <w:t>. (апрель – ноябрь 2014 г.) / сост. Ю.П. Брюхова, В.И. Ческидова. – Архангельск: Изд-во АО ИОО, 2014. – 152</w:t>
      </w:r>
      <w:r w:rsidRPr="00BF3B8B">
        <w:rPr>
          <w:rFonts w:cstheme="minorHAnsi"/>
          <w:spacing w:val="-3"/>
          <w:sz w:val="20"/>
          <w:szCs w:val="20"/>
        </w:rPr>
        <w:t xml:space="preserve"> </w:t>
      </w:r>
      <w:r w:rsidRPr="00BF3B8B">
        <w:rPr>
          <w:rFonts w:cstheme="minorHAnsi"/>
          <w:sz w:val="20"/>
          <w:szCs w:val="20"/>
        </w:rPr>
        <w:t>с</w:t>
      </w:r>
    </w:p>
    <w:p w14:paraId="7D388772"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Коджаспирова Г.Н. Педагогический словарь: для студентов высших учебных заведений / Г.Н. Коджаспирова, А.Ю. Коджаспиров. – </w:t>
      </w:r>
      <w:r w:rsidRPr="00BF3B8B">
        <w:rPr>
          <w:rFonts w:cstheme="minorHAnsi"/>
          <w:spacing w:val="-3"/>
          <w:sz w:val="20"/>
          <w:szCs w:val="20"/>
        </w:rPr>
        <w:t xml:space="preserve">М.: </w:t>
      </w:r>
      <w:r w:rsidRPr="00BF3B8B">
        <w:rPr>
          <w:rFonts w:cstheme="minorHAnsi"/>
          <w:sz w:val="20"/>
          <w:szCs w:val="20"/>
        </w:rPr>
        <w:t>Издательский центр «Академия», 2000. – 176 с. – ISBN</w:t>
      </w:r>
      <w:r w:rsidRPr="00BF3B8B">
        <w:rPr>
          <w:rFonts w:cstheme="minorHAnsi"/>
          <w:spacing w:val="-13"/>
          <w:sz w:val="20"/>
          <w:szCs w:val="20"/>
        </w:rPr>
        <w:t xml:space="preserve"> </w:t>
      </w:r>
      <w:r w:rsidRPr="00BF3B8B">
        <w:rPr>
          <w:rFonts w:cstheme="minorHAnsi"/>
          <w:sz w:val="20"/>
          <w:szCs w:val="20"/>
        </w:rPr>
        <w:t>5-7695-0445-5.</w:t>
      </w:r>
    </w:p>
    <w:p w14:paraId="7CB11646" w14:textId="77777777" w:rsidR="00BB4330" w:rsidRPr="00BF3B8B" w:rsidRDefault="00BB4330" w:rsidP="00A82722">
      <w:pPr>
        <w:pStyle w:val="a3"/>
        <w:widowControl w:val="0"/>
        <w:numPr>
          <w:ilvl w:val="0"/>
          <w:numId w:val="59"/>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pacing w:val="3"/>
          <w:sz w:val="20"/>
          <w:szCs w:val="20"/>
        </w:rPr>
        <w:t xml:space="preserve">Лесной кодекс Российской Федерации </w:t>
      </w:r>
      <w:r w:rsidRPr="00BF3B8B">
        <w:rPr>
          <w:rFonts w:cstheme="minorHAnsi"/>
          <w:spacing w:val="2"/>
          <w:sz w:val="20"/>
          <w:szCs w:val="20"/>
        </w:rPr>
        <w:t xml:space="preserve">от </w:t>
      </w:r>
      <w:r w:rsidRPr="00BF3B8B">
        <w:rPr>
          <w:rFonts w:cstheme="minorHAnsi"/>
          <w:spacing w:val="3"/>
          <w:sz w:val="20"/>
          <w:szCs w:val="20"/>
        </w:rPr>
        <w:t>04.12.2006</w:t>
      </w:r>
      <w:r w:rsidRPr="00BF3B8B">
        <w:rPr>
          <w:rFonts w:cstheme="minorHAnsi"/>
          <w:spacing w:val="68"/>
          <w:sz w:val="20"/>
          <w:szCs w:val="20"/>
        </w:rPr>
        <w:t xml:space="preserve"> </w:t>
      </w:r>
      <w:r w:rsidRPr="00BF3B8B">
        <w:rPr>
          <w:rFonts w:cstheme="minorHAnsi"/>
          <w:spacing w:val="3"/>
          <w:sz w:val="20"/>
          <w:szCs w:val="20"/>
        </w:rPr>
        <w:t>года</w:t>
      </w:r>
    </w:p>
    <w:p w14:paraId="30B070FE"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sz w:val="20"/>
          <w:szCs w:val="20"/>
        </w:rPr>
        <w:t>№200-ФЗ // «Российская газета», №277, 08.12.2006 год</w:t>
      </w:r>
    </w:p>
    <w:p w14:paraId="7BEB99F6" w14:textId="77777777" w:rsidR="00BB4330" w:rsidRPr="00BF3B8B" w:rsidRDefault="00BB4330" w:rsidP="00A82722">
      <w:pPr>
        <w:pStyle w:val="a3"/>
        <w:widowControl w:val="0"/>
        <w:numPr>
          <w:ilvl w:val="0"/>
          <w:numId w:val="59"/>
        </w:numPr>
        <w:tabs>
          <w:tab w:val="left" w:pos="195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Макаров Н.А. Земля Плесецкая: годы, события, люди. / Н.А. Макаров. – Архангельск: Правда Севера, 2002. – 656</w:t>
      </w:r>
      <w:r w:rsidRPr="00BF3B8B">
        <w:rPr>
          <w:rFonts w:cstheme="minorHAnsi"/>
          <w:spacing w:val="-6"/>
          <w:sz w:val="20"/>
          <w:szCs w:val="20"/>
        </w:rPr>
        <w:t xml:space="preserve"> </w:t>
      </w:r>
      <w:r w:rsidRPr="00BF3B8B">
        <w:rPr>
          <w:rFonts w:cstheme="minorHAnsi"/>
          <w:sz w:val="20"/>
          <w:szCs w:val="20"/>
        </w:rPr>
        <w:t>с.</w:t>
      </w:r>
    </w:p>
    <w:p w14:paraId="187E5C78" w14:textId="77777777" w:rsidR="00BB4330" w:rsidRPr="00BF3B8B" w:rsidRDefault="00BB4330" w:rsidP="00A82722">
      <w:pPr>
        <w:pStyle w:val="a3"/>
        <w:widowControl w:val="0"/>
        <w:numPr>
          <w:ilvl w:val="0"/>
          <w:numId w:val="59"/>
        </w:numPr>
        <w:tabs>
          <w:tab w:val="left" w:pos="188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Методические рекомендации в помощь руководителям школьных лесничеств / под ред. А.И. Филенко. – Йошкар-Ола,</w:t>
      </w:r>
      <w:r w:rsidRPr="00BF3B8B">
        <w:rPr>
          <w:rFonts w:cstheme="minorHAnsi"/>
          <w:spacing w:val="-8"/>
          <w:sz w:val="20"/>
          <w:szCs w:val="20"/>
        </w:rPr>
        <w:t xml:space="preserve"> </w:t>
      </w:r>
      <w:r w:rsidRPr="00BF3B8B">
        <w:rPr>
          <w:rFonts w:cstheme="minorHAnsi"/>
          <w:sz w:val="20"/>
          <w:szCs w:val="20"/>
        </w:rPr>
        <w:t>2002.</w:t>
      </w:r>
    </w:p>
    <w:p w14:paraId="42AE22DD" w14:textId="77777777" w:rsidR="00BB4330" w:rsidRPr="00BF3B8B" w:rsidRDefault="00BB4330" w:rsidP="00A82722">
      <w:pPr>
        <w:pStyle w:val="a3"/>
        <w:widowControl w:val="0"/>
        <w:numPr>
          <w:ilvl w:val="0"/>
          <w:numId w:val="59"/>
        </w:numPr>
        <w:tabs>
          <w:tab w:val="left" w:pos="2022"/>
          <w:tab w:val="left" w:pos="4651"/>
          <w:tab w:val="left" w:pos="7260"/>
          <w:tab w:val="left" w:pos="857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Методические</w:t>
      </w:r>
      <w:r w:rsidRPr="00BF3B8B">
        <w:rPr>
          <w:rFonts w:cstheme="minorHAnsi"/>
          <w:sz w:val="20"/>
          <w:szCs w:val="20"/>
        </w:rPr>
        <w:tab/>
        <w:t>рекомендации</w:t>
      </w:r>
      <w:r w:rsidRPr="00BF3B8B">
        <w:rPr>
          <w:rFonts w:cstheme="minorHAnsi"/>
          <w:sz w:val="20"/>
          <w:szCs w:val="20"/>
        </w:rPr>
        <w:tab/>
        <w:t>для</w:t>
      </w:r>
      <w:r w:rsidRPr="00BF3B8B">
        <w:rPr>
          <w:rFonts w:cstheme="minorHAnsi"/>
          <w:sz w:val="20"/>
          <w:szCs w:val="20"/>
        </w:rPr>
        <w:tab/>
        <w:t xml:space="preserve">педагогов общеобразовательных учебных заведений и дополнительного </w:t>
      </w:r>
      <w:proofErr w:type="spellStart"/>
      <w:r w:rsidRPr="00BF3B8B">
        <w:rPr>
          <w:rFonts w:cstheme="minorHAnsi"/>
          <w:sz w:val="20"/>
          <w:szCs w:val="20"/>
        </w:rPr>
        <w:t>образо-вания</w:t>
      </w:r>
      <w:proofErr w:type="spellEnd"/>
      <w:r w:rsidRPr="00BF3B8B">
        <w:rPr>
          <w:rFonts w:cstheme="minorHAnsi"/>
          <w:sz w:val="20"/>
          <w:szCs w:val="20"/>
        </w:rPr>
        <w:t>, руководителей образовательных учреждений, специалистов органов управления образованием, специалистов лесного хозяйства, студентов педагогических вузов и колледжей, школьников/ Составитель Каткова О.А.- Тюмень: ТОГИРРО, 2013. – 64</w:t>
      </w:r>
      <w:r w:rsidRPr="00BF3B8B">
        <w:rPr>
          <w:rFonts w:cstheme="minorHAnsi"/>
          <w:spacing w:val="-2"/>
          <w:sz w:val="20"/>
          <w:szCs w:val="20"/>
        </w:rPr>
        <w:t xml:space="preserve"> </w:t>
      </w:r>
      <w:r w:rsidRPr="00BF3B8B">
        <w:rPr>
          <w:rFonts w:cstheme="minorHAnsi"/>
          <w:sz w:val="20"/>
          <w:szCs w:val="20"/>
        </w:rPr>
        <w:t>с</w:t>
      </w:r>
    </w:p>
    <w:p w14:paraId="2D7C45C3" w14:textId="77777777" w:rsidR="00BB4330" w:rsidRPr="00BF3B8B" w:rsidRDefault="00BB4330" w:rsidP="00A82722">
      <w:pPr>
        <w:pStyle w:val="a3"/>
        <w:widowControl w:val="0"/>
        <w:numPr>
          <w:ilvl w:val="0"/>
          <w:numId w:val="59"/>
        </w:numPr>
        <w:tabs>
          <w:tab w:val="left" w:pos="2092"/>
          <w:tab w:val="left" w:pos="4187"/>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Молодцова</w:t>
      </w:r>
      <w:r w:rsidRPr="00BF3B8B">
        <w:rPr>
          <w:rFonts w:cstheme="minorHAnsi"/>
          <w:sz w:val="20"/>
          <w:szCs w:val="20"/>
        </w:rPr>
        <w:tab/>
        <w:t>Л. Документальное сопровождение воспитательного процесса в школе / Л. Молодцова // Народное образование. - 2009. - №8. -</w:t>
      </w:r>
      <w:r w:rsidRPr="00BF3B8B">
        <w:rPr>
          <w:rFonts w:cstheme="minorHAnsi"/>
          <w:spacing w:val="-5"/>
          <w:sz w:val="20"/>
          <w:szCs w:val="20"/>
        </w:rPr>
        <w:t xml:space="preserve"> </w:t>
      </w:r>
      <w:r w:rsidRPr="00BF3B8B">
        <w:rPr>
          <w:rFonts w:cstheme="minorHAnsi"/>
          <w:sz w:val="20"/>
          <w:szCs w:val="20"/>
        </w:rPr>
        <w:t>С.95-96.</w:t>
      </w:r>
    </w:p>
    <w:p w14:paraId="138D1CA3" w14:textId="77777777" w:rsidR="00BB4330" w:rsidRPr="00BF3B8B" w:rsidRDefault="00BB4330" w:rsidP="00A82722">
      <w:pPr>
        <w:pStyle w:val="a3"/>
        <w:widowControl w:val="0"/>
        <w:numPr>
          <w:ilvl w:val="0"/>
          <w:numId w:val="59"/>
        </w:numPr>
        <w:tabs>
          <w:tab w:val="left" w:pos="209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Организация работы в школьных лесничествах: методическое пособие/ А.И. Филенко. – Йошкар-Ола,</w:t>
      </w:r>
      <w:r w:rsidRPr="00BF3B8B">
        <w:rPr>
          <w:rFonts w:cstheme="minorHAnsi"/>
          <w:spacing w:val="-2"/>
          <w:sz w:val="20"/>
          <w:szCs w:val="20"/>
        </w:rPr>
        <w:t xml:space="preserve"> </w:t>
      </w:r>
      <w:r w:rsidRPr="00BF3B8B">
        <w:rPr>
          <w:rFonts w:cstheme="minorHAnsi"/>
          <w:sz w:val="20"/>
          <w:szCs w:val="20"/>
        </w:rPr>
        <w:t>2005.</w:t>
      </w:r>
    </w:p>
    <w:p w14:paraId="2790680B"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Основы проектирования и анализа внеурочного мероприятия: метод. </w:t>
      </w:r>
      <w:proofErr w:type="spellStart"/>
      <w:r w:rsidRPr="00BF3B8B">
        <w:rPr>
          <w:rFonts w:cstheme="minorHAnsi"/>
          <w:sz w:val="20"/>
          <w:szCs w:val="20"/>
        </w:rPr>
        <w:t>Реком</w:t>
      </w:r>
      <w:proofErr w:type="spellEnd"/>
      <w:r w:rsidRPr="00BF3B8B">
        <w:rPr>
          <w:rFonts w:cstheme="minorHAnsi"/>
          <w:sz w:val="20"/>
          <w:szCs w:val="20"/>
        </w:rPr>
        <w:t>./ сост. Г.В. Панкратова, В.И. Ческидова. – Архангельск: изд-во АО ИОО, 2014. – 54</w:t>
      </w:r>
      <w:r w:rsidRPr="00BF3B8B">
        <w:rPr>
          <w:rFonts w:cstheme="minorHAnsi"/>
          <w:spacing w:val="-5"/>
          <w:sz w:val="20"/>
          <w:szCs w:val="20"/>
        </w:rPr>
        <w:t xml:space="preserve"> </w:t>
      </w:r>
      <w:r w:rsidRPr="00BF3B8B">
        <w:rPr>
          <w:rFonts w:cstheme="minorHAnsi"/>
          <w:sz w:val="20"/>
          <w:szCs w:val="20"/>
        </w:rPr>
        <w:t>с.</w:t>
      </w:r>
    </w:p>
    <w:p w14:paraId="69F424C4"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Основы устойчивого </w:t>
      </w:r>
      <w:proofErr w:type="spellStart"/>
      <w:r w:rsidRPr="00BF3B8B">
        <w:rPr>
          <w:rFonts w:cstheme="minorHAnsi"/>
          <w:sz w:val="20"/>
          <w:szCs w:val="20"/>
        </w:rPr>
        <w:t>лесоуправления</w:t>
      </w:r>
      <w:proofErr w:type="spellEnd"/>
      <w:r w:rsidRPr="00BF3B8B">
        <w:rPr>
          <w:rFonts w:cstheme="minorHAnsi"/>
          <w:sz w:val="20"/>
          <w:szCs w:val="20"/>
        </w:rPr>
        <w:t>: учеб. пособие для вузов / М.</w:t>
      </w:r>
      <w:r w:rsidRPr="00BF3B8B">
        <w:rPr>
          <w:rFonts w:cstheme="minorHAnsi"/>
          <w:spacing w:val="18"/>
          <w:sz w:val="20"/>
          <w:szCs w:val="20"/>
        </w:rPr>
        <w:t xml:space="preserve"> </w:t>
      </w:r>
      <w:r w:rsidRPr="00BF3B8B">
        <w:rPr>
          <w:rFonts w:cstheme="minorHAnsi"/>
          <w:sz w:val="20"/>
          <w:szCs w:val="20"/>
        </w:rPr>
        <w:t>Л.</w:t>
      </w:r>
      <w:r w:rsidRPr="00BF3B8B">
        <w:rPr>
          <w:rFonts w:cstheme="minorHAnsi"/>
          <w:spacing w:val="18"/>
          <w:sz w:val="20"/>
          <w:szCs w:val="20"/>
        </w:rPr>
        <w:t xml:space="preserve"> </w:t>
      </w:r>
      <w:proofErr w:type="spellStart"/>
      <w:r w:rsidRPr="00BF3B8B">
        <w:rPr>
          <w:rFonts w:cstheme="minorHAnsi"/>
          <w:sz w:val="20"/>
          <w:szCs w:val="20"/>
        </w:rPr>
        <w:t>Карпачевский</w:t>
      </w:r>
      <w:proofErr w:type="spellEnd"/>
      <w:r w:rsidRPr="00BF3B8B">
        <w:rPr>
          <w:rFonts w:cstheme="minorHAnsi"/>
          <w:sz w:val="20"/>
          <w:szCs w:val="20"/>
        </w:rPr>
        <w:t>,</w:t>
      </w:r>
      <w:r w:rsidRPr="00BF3B8B">
        <w:rPr>
          <w:rFonts w:cstheme="minorHAnsi"/>
          <w:spacing w:val="20"/>
          <w:sz w:val="20"/>
          <w:szCs w:val="20"/>
        </w:rPr>
        <w:t xml:space="preserve"> </w:t>
      </w:r>
      <w:r w:rsidRPr="00BF3B8B">
        <w:rPr>
          <w:rFonts w:cstheme="minorHAnsi"/>
          <w:sz w:val="20"/>
          <w:szCs w:val="20"/>
        </w:rPr>
        <w:t>В.</w:t>
      </w:r>
      <w:r w:rsidRPr="00BF3B8B">
        <w:rPr>
          <w:rFonts w:cstheme="minorHAnsi"/>
          <w:spacing w:val="18"/>
          <w:sz w:val="20"/>
          <w:szCs w:val="20"/>
        </w:rPr>
        <w:t xml:space="preserve"> </w:t>
      </w:r>
      <w:r w:rsidRPr="00BF3B8B">
        <w:rPr>
          <w:rFonts w:cstheme="minorHAnsi"/>
          <w:sz w:val="20"/>
          <w:szCs w:val="20"/>
        </w:rPr>
        <w:t>К.</w:t>
      </w:r>
      <w:r w:rsidRPr="00BF3B8B">
        <w:rPr>
          <w:rFonts w:cstheme="minorHAnsi"/>
          <w:spacing w:val="19"/>
          <w:sz w:val="20"/>
          <w:szCs w:val="20"/>
        </w:rPr>
        <w:t xml:space="preserve"> </w:t>
      </w:r>
      <w:r w:rsidRPr="00BF3B8B">
        <w:rPr>
          <w:rFonts w:cstheme="minorHAnsi"/>
          <w:sz w:val="20"/>
          <w:szCs w:val="20"/>
        </w:rPr>
        <w:t>Тепляков,</w:t>
      </w:r>
      <w:r w:rsidRPr="00BF3B8B">
        <w:rPr>
          <w:rFonts w:cstheme="minorHAnsi"/>
          <w:spacing w:val="16"/>
          <w:sz w:val="20"/>
          <w:szCs w:val="20"/>
        </w:rPr>
        <w:t xml:space="preserve"> </w:t>
      </w:r>
      <w:r w:rsidRPr="00BF3B8B">
        <w:rPr>
          <w:rFonts w:cstheme="minorHAnsi"/>
          <w:sz w:val="20"/>
          <w:szCs w:val="20"/>
        </w:rPr>
        <w:t>Т.</w:t>
      </w:r>
      <w:r w:rsidRPr="00BF3B8B">
        <w:rPr>
          <w:rFonts w:cstheme="minorHAnsi"/>
          <w:spacing w:val="20"/>
          <w:sz w:val="20"/>
          <w:szCs w:val="20"/>
        </w:rPr>
        <w:t xml:space="preserve"> </w:t>
      </w:r>
      <w:r w:rsidRPr="00BF3B8B">
        <w:rPr>
          <w:rFonts w:cstheme="minorHAnsi"/>
          <w:sz w:val="20"/>
          <w:szCs w:val="20"/>
        </w:rPr>
        <w:t>О.</w:t>
      </w:r>
      <w:r w:rsidRPr="00BF3B8B">
        <w:rPr>
          <w:rFonts w:cstheme="minorHAnsi"/>
          <w:spacing w:val="19"/>
          <w:sz w:val="20"/>
          <w:szCs w:val="20"/>
        </w:rPr>
        <w:t xml:space="preserve"> </w:t>
      </w:r>
      <w:proofErr w:type="spellStart"/>
      <w:r w:rsidRPr="00BF3B8B">
        <w:rPr>
          <w:rFonts w:cstheme="minorHAnsi"/>
          <w:sz w:val="20"/>
          <w:szCs w:val="20"/>
        </w:rPr>
        <w:t>Яницкая</w:t>
      </w:r>
      <w:proofErr w:type="spellEnd"/>
      <w:r w:rsidRPr="00BF3B8B">
        <w:rPr>
          <w:rFonts w:cstheme="minorHAnsi"/>
          <w:sz w:val="20"/>
          <w:szCs w:val="20"/>
        </w:rPr>
        <w:t>,</w:t>
      </w:r>
      <w:r w:rsidRPr="00BF3B8B">
        <w:rPr>
          <w:rFonts w:cstheme="minorHAnsi"/>
          <w:spacing w:val="19"/>
          <w:sz w:val="20"/>
          <w:szCs w:val="20"/>
        </w:rPr>
        <w:t xml:space="preserve"> </w:t>
      </w:r>
      <w:r w:rsidRPr="00BF3B8B">
        <w:rPr>
          <w:rFonts w:cstheme="minorHAnsi"/>
          <w:sz w:val="20"/>
          <w:szCs w:val="20"/>
        </w:rPr>
        <w:t>А.</w:t>
      </w:r>
      <w:r w:rsidRPr="00BF3B8B">
        <w:rPr>
          <w:rFonts w:cstheme="minorHAnsi"/>
          <w:spacing w:val="20"/>
          <w:sz w:val="20"/>
          <w:szCs w:val="20"/>
        </w:rPr>
        <w:t xml:space="preserve"> </w:t>
      </w:r>
      <w:r w:rsidRPr="00BF3B8B">
        <w:rPr>
          <w:rFonts w:cstheme="minorHAnsi"/>
          <w:sz w:val="20"/>
          <w:szCs w:val="20"/>
        </w:rPr>
        <w:t>Ю.</w:t>
      </w:r>
      <w:r w:rsidRPr="00BF3B8B">
        <w:rPr>
          <w:rFonts w:cstheme="minorHAnsi"/>
          <w:spacing w:val="18"/>
          <w:sz w:val="20"/>
          <w:szCs w:val="20"/>
        </w:rPr>
        <w:t xml:space="preserve"> </w:t>
      </w:r>
      <w:r w:rsidRPr="00BF3B8B">
        <w:rPr>
          <w:rFonts w:cstheme="minorHAnsi"/>
          <w:sz w:val="20"/>
          <w:szCs w:val="20"/>
        </w:rPr>
        <w:t>Ярошенко;</w:t>
      </w:r>
    </w:p>
    <w:p w14:paraId="0D9A5D12" w14:textId="77777777" w:rsidR="00BB4330" w:rsidRPr="00BF3B8B" w:rsidRDefault="00BB4330" w:rsidP="00A82722">
      <w:pPr>
        <w:pStyle w:val="a4"/>
        <w:tabs>
          <w:tab w:val="left" w:pos="3089"/>
          <w:tab w:val="left" w:pos="4943"/>
          <w:tab w:val="left" w:pos="5991"/>
          <w:tab w:val="left" w:pos="8731"/>
        </w:tabs>
        <w:ind w:left="0"/>
        <w:rPr>
          <w:rFonts w:asciiTheme="minorHAnsi" w:hAnsiTheme="minorHAnsi" w:cstheme="minorHAnsi"/>
          <w:sz w:val="20"/>
          <w:szCs w:val="20"/>
        </w:rPr>
      </w:pPr>
      <w:r w:rsidRPr="00BF3B8B">
        <w:rPr>
          <w:rFonts w:asciiTheme="minorHAnsi" w:hAnsiTheme="minorHAnsi" w:cstheme="minorHAnsi"/>
          <w:sz w:val="20"/>
          <w:szCs w:val="20"/>
        </w:rPr>
        <w:t>Всемирный фонд дикой природы (WWF). — М., 2009. — 143 [1] c. [Электронный</w:t>
      </w:r>
      <w:r w:rsidRPr="00BF3B8B">
        <w:rPr>
          <w:rFonts w:asciiTheme="minorHAnsi" w:hAnsiTheme="minorHAnsi" w:cstheme="minorHAnsi"/>
          <w:sz w:val="20"/>
          <w:szCs w:val="20"/>
        </w:rPr>
        <w:tab/>
        <w:t>ресурс]</w:t>
      </w:r>
      <w:r w:rsidRPr="00BF3B8B">
        <w:rPr>
          <w:rFonts w:asciiTheme="minorHAnsi" w:hAnsiTheme="minorHAnsi" w:cstheme="minorHAnsi"/>
          <w:sz w:val="20"/>
          <w:szCs w:val="20"/>
        </w:rPr>
        <w:tab/>
        <w:t>/</w:t>
      </w:r>
      <w:r w:rsidRPr="00BF3B8B">
        <w:rPr>
          <w:rFonts w:asciiTheme="minorHAnsi" w:hAnsiTheme="minorHAnsi" w:cstheme="minorHAnsi"/>
          <w:sz w:val="20"/>
          <w:szCs w:val="20"/>
        </w:rPr>
        <w:tab/>
        <w:t>Режим</w:t>
      </w:r>
      <w:r w:rsidRPr="00BF3B8B">
        <w:rPr>
          <w:rFonts w:asciiTheme="minorHAnsi" w:hAnsiTheme="minorHAnsi" w:cstheme="minorHAnsi"/>
          <w:sz w:val="20"/>
          <w:szCs w:val="20"/>
        </w:rPr>
        <w:tab/>
        <w:t xml:space="preserve">доступа: </w:t>
      </w:r>
      <w:hyperlink r:id="rId63">
        <w:r w:rsidRPr="00BF3B8B">
          <w:rPr>
            <w:rFonts w:asciiTheme="minorHAnsi" w:hAnsiTheme="minorHAnsi" w:cstheme="minorHAnsi"/>
            <w:sz w:val="20"/>
            <w:szCs w:val="20"/>
            <w:u w:val="single" w:color="0000FF"/>
          </w:rPr>
          <w:t>http://www.mgul.ac.ru/UserFiles/File/kafedra_lesovodstva/u4ebnik.pdf</w:t>
        </w:r>
      </w:hyperlink>
      <w:r w:rsidRPr="00BF3B8B">
        <w:rPr>
          <w:rFonts w:asciiTheme="minorHAnsi" w:hAnsiTheme="minorHAnsi" w:cstheme="minorHAnsi"/>
          <w:sz w:val="20"/>
          <w:szCs w:val="20"/>
        </w:rPr>
        <w:t xml:space="preserve"> (Дата обращения 05.12.2014 г.)</w:t>
      </w:r>
    </w:p>
    <w:p w14:paraId="75F133E2"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Приказ от 16 апреля 2012 г. N 145 Федерального агентства лесного хозяйства «Об утверждении программы развития школьных лесничеств».</w:t>
      </w:r>
    </w:p>
    <w:p w14:paraId="416055B8"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Программы внеурочной деятельности. Экологическая культура и здоровый образ жизни. 8 класс. Экологическая культура и устойчивое развитие. 9 класс / Е.Н. </w:t>
      </w:r>
      <w:proofErr w:type="spellStart"/>
      <w:r w:rsidRPr="00BF3B8B">
        <w:rPr>
          <w:rFonts w:cstheme="minorHAnsi"/>
          <w:sz w:val="20"/>
          <w:szCs w:val="20"/>
        </w:rPr>
        <w:t>Дзятковская</w:t>
      </w:r>
      <w:proofErr w:type="spellEnd"/>
      <w:r w:rsidRPr="00BF3B8B">
        <w:rPr>
          <w:rFonts w:cstheme="minorHAnsi"/>
          <w:sz w:val="20"/>
          <w:szCs w:val="20"/>
        </w:rPr>
        <w:t xml:space="preserve">, А.Н. </w:t>
      </w:r>
      <w:proofErr w:type="spellStart"/>
      <w:r w:rsidRPr="00BF3B8B">
        <w:rPr>
          <w:rFonts w:cstheme="minorHAnsi"/>
          <w:sz w:val="20"/>
          <w:szCs w:val="20"/>
        </w:rPr>
        <w:t>Захлебный</w:t>
      </w:r>
      <w:proofErr w:type="spellEnd"/>
      <w:r w:rsidRPr="00BF3B8B">
        <w:rPr>
          <w:rFonts w:cstheme="minorHAnsi"/>
          <w:sz w:val="20"/>
          <w:szCs w:val="20"/>
        </w:rPr>
        <w:t>, Л.И. Колесникова и</w:t>
      </w:r>
      <w:r w:rsidRPr="00BF3B8B">
        <w:rPr>
          <w:rFonts w:cstheme="minorHAnsi"/>
          <w:spacing w:val="4"/>
          <w:sz w:val="20"/>
          <w:szCs w:val="20"/>
        </w:rPr>
        <w:t xml:space="preserve"> </w:t>
      </w:r>
      <w:r w:rsidRPr="00BF3B8B">
        <w:rPr>
          <w:rFonts w:cstheme="minorHAnsi"/>
          <w:sz w:val="20"/>
          <w:szCs w:val="20"/>
        </w:rPr>
        <w:t>др.</w:t>
      </w:r>
    </w:p>
    <w:p w14:paraId="27C54DFC" w14:textId="77777777" w:rsidR="00BB4330" w:rsidRPr="00BF3B8B" w:rsidRDefault="00BB4330" w:rsidP="00A82722">
      <w:pPr>
        <w:pStyle w:val="a3"/>
        <w:widowControl w:val="0"/>
        <w:numPr>
          <w:ilvl w:val="1"/>
          <w:numId w:val="72"/>
        </w:numPr>
        <w:tabs>
          <w:tab w:val="left" w:pos="614"/>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М.: Просвещение, 2012. – 92</w:t>
      </w:r>
      <w:r w:rsidRPr="00BF3B8B">
        <w:rPr>
          <w:rFonts w:cstheme="minorHAnsi"/>
          <w:spacing w:val="-4"/>
          <w:sz w:val="20"/>
          <w:szCs w:val="20"/>
        </w:rPr>
        <w:t xml:space="preserve"> </w:t>
      </w:r>
      <w:r w:rsidRPr="00BF3B8B">
        <w:rPr>
          <w:rFonts w:cstheme="minorHAnsi"/>
          <w:sz w:val="20"/>
          <w:szCs w:val="20"/>
        </w:rPr>
        <w:t>с.</w:t>
      </w:r>
    </w:p>
    <w:p w14:paraId="574D83BA"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Программа развития движения школьных лесничеств. Утверждена приказом Рослесхоза от 16.04.2012 г. № 145 [Электронный ресурс]: Официальный сайт Федерального агентства лесного хозяйства</w:t>
      </w:r>
      <w:hyperlink r:id="rId64">
        <w:r w:rsidRPr="00BF3B8B">
          <w:rPr>
            <w:rFonts w:cstheme="minorHAnsi"/>
            <w:sz w:val="20"/>
            <w:szCs w:val="20"/>
          </w:rPr>
          <w:t xml:space="preserve"> </w:t>
        </w:r>
        <w:r w:rsidRPr="00BF3B8B">
          <w:rPr>
            <w:rFonts w:cstheme="minorHAnsi"/>
            <w:sz w:val="20"/>
            <w:szCs w:val="20"/>
            <w:u w:val="single" w:color="0000FF"/>
          </w:rPr>
          <w:t>http://www.rosleshoz.gov.ru/</w:t>
        </w:r>
        <w:r w:rsidRPr="00BF3B8B">
          <w:rPr>
            <w:rFonts w:cstheme="minorHAnsi"/>
            <w:sz w:val="20"/>
            <w:szCs w:val="20"/>
          </w:rPr>
          <w:t xml:space="preserve"> </w:t>
        </w:r>
      </w:hyperlink>
      <w:r w:rsidRPr="00BF3B8B">
        <w:rPr>
          <w:rFonts w:cstheme="minorHAnsi"/>
          <w:sz w:val="20"/>
          <w:szCs w:val="20"/>
        </w:rPr>
        <w:t>(Дата обращения 28.02.2014 г.)</w:t>
      </w:r>
    </w:p>
    <w:p w14:paraId="53C365D7"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pacing w:val="3"/>
          <w:sz w:val="20"/>
          <w:szCs w:val="20"/>
        </w:rPr>
        <w:t xml:space="preserve">Программа </w:t>
      </w:r>
      <w:r w:rsidRPr="00BF3B8B">
        <w:rPr>
          <w:rFonts w:cstheme="minorHAnsi"/>
          <w:spacing w:val="4"/>
          <w:sz w:val="20"/>
          <w:szCs w:val="20"/>
        </w:rPr>
        <w:t xml:space="preserve">воспитания </w:t>
      </w:r>
      <w:r w:rsidRPr="00BF3B8B">
        <w:rPr>
          <w:rFonts w:cstheme="minorHAnsi"/>
          <w:sz w:val="20"/>
          <w:szCs w:val="20"/>
        </w:rPr>
        <w:t xml:space="preserve">и </w:t>
      </w:r>
      <w:r w:rsidRPr="00BF3B8B">
        <w:rPr>
          <w:rFonts w:cstheme="minorHAnsi"/>
          <w:spacing w:val="3"/>
          <w:sz w:val="20"/>
          <w:szCs w:val="20"/>
        </w:rPr>
        <w:t xml:space="preserve">социализации обучающихся </w:t>
      </w:r>
      <w:r w:rsidRPr="00BF3B8B">
        <w:rPr>
          <w:rFonts w:cstheme="minorHAnsi"/>
          <w:spacing w:val="2"/>
          <w:sz w:val="20"/>
          <w:szCs w:val="20"/>
        </w:rPr>
        <w:t xml:space="preserve">на </w:t>
      </w:r>
      <w:r w:rsidRPr="00BF3B8B">
        <w:rPr>
          <w:rFonts w:cstheme="minorHAnsi"/>
          <w:spacing w:val="3"/>
          <w:sz w:val="20"/>
          <w:szCs w:val="20"/>
        </w:rPr>
        <w:t xml:space="preserve">ступени основного общего образования. </w:t>
      </w:r>
      <w:r w:rsidRPr="00BF3B8B">
        <w:rPr>
          <w:rFonts w:cstheme="minorHAnsi"/>
          <w:spacing w:val="2"/>
          <w:sz w:val="20"/>
          <w:szCs w:val="20"/>
        </w:rPr>
        <w:t xml:space="preserve">// </w:t>
      </w:r>
      <w:r w:rsidRPr="00BF3B8B">
        <w:rPr>
          <w:rFonts w:cstheme="minorHAnsi"/>
          <w:sz w:val="20"/>
          <w:szCs w:val="20"/>
        </w:rPr>
        <w:t>Вестник образования России. – 2013. – №12. – С.</w:t>
      </w:r>
      <w:r w:rsidRPr="00BF3B8B">
        <w:rPr>
          <w:rFonts w:cstheme="minorHAnsi"/>
          <w:spacing w:val="-5"/>
          <w:sz w:val="20"/>
          <w:szCs w:val="20"/>
        </w:rPr>
        <w:t xml:space="preserve"> </w:t>
      </w:r>
      <w:r w:rsidRPr="00BF3B8B">
        <w:rPr>
          <w:rFonts w:cstheme="minorHAnsi"/>
          <w:sz w:val="20"/>
          <w:szCs w:val="20"/>
        </w:rPr>
        <w:t>28-54.</w:t>
      </w:r>
    </w:p>
    <w:p w14:paraId="0A26B8D5"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Программа развития воспитательной компоненты в общеобразовательных </w:t>
      </w:r>
      <w:r w:rsidRPr="00BF3B8B">
        <w:rPr>
          <w:rFonts w:cstheme="minorHAnsi"/>
          <w:sz w:val="20"/>
          <w:szCs w:val="20"/>
        </w:rPr>
        <w:lastRenderedPageBreak/>
        <w:t>учреждениях: письмо Министерства образования и науки</w:t>
      </w:r>
      <w:r w:rsidRPr="00BF3B8B">
        <w:rPr>
          <w:rFonts w:cstheme="minorHAnsi"/>
          <w:spacing w:val="12"/>
          <w:sz w:val="20"/>
          <w:szCs w:val="20"/>
        </w:rPr>
        <w:t xml:space="preserve"> </w:t>
      </w:r>
      <w:r w:rsidRPr="00BF3B8B">
        <w:rPr>
          <w:rFonts w:cstheme="minorHAnsi"/>
          <w:sz w:val="20"/>
          <w:szCs w:val="20"/>
        </w:rPr>
        <w:t>РФ</w:t>
      </w:r>
      <w:r w:rsidRPr="00BF3B8B">
        <w:rPr>
          <w:rFonts w:cstheme="minorHAnsi"/>
          <w:spacing w:val="10"/>
          <w:sz w:val="20"/>
          <w:szCs w:val="20"/>
        </w:rPr>
        <w:t xml:space="preserve"> </w:t>
      </w:r>
      <w:r w:rsidRPr="00BF3B8B">
        <w:rPr>
          <w:rFonts w:cstheme="minorHAnsi"/>
          <w:sz w:val="20"/>
          <w:szCs w:val="20"/>
        </w:rPr>
        <w:t>от</w:t>
      </w:r>
      <w:r w:rsidRPr="00BF3B8B">
        <w:rPr>
          <w:rFonts w:cstheme="minorHAnsi"/>
          <w:spacing w:val="13"/>
          <w:sz w:val="20"/>
          <w:szCs w:val="20"/>
        </w:rPr>
        <w:t xml:space="preserve"> </w:t>
      </w:r>
      <w:r w:rsidRPr="00BF3B8B">
        <w:rPr>
          <w:rFonts w:cstheme="minorHAnsi"/>
          <w:sz w:val="20"/>
          <w:szCs w:val="20"/>
        </w:rPr>
        <w:t>13.05.13,</w:t>
      </w:r>
      <w:r w:rsidRPr="00BF3B8B">
        <w:rPr>
          <w:rFonts w:cstheme="minorHAnsi"/>
          <w:spacing w:val="11"/>
          <w:sz w:val="20"/>
          <w:szCs w:val="20"/>
        </w:rPr>
        <w:t xml:space="preserve"> </w:t>
      </w:r>
      <w:r w:rsidRPr="00BF3B8B">
        <w:rPr>
          <w:rFonts w:cstheme="minorHAnsi"/>
          <w:sz w:val="20"/>
          <w:szCs w:val="20"/>
        </w:rPr>
        <w:t>№</w:t>
      </w:r>
      <w:r w:rsidRPr="00BF3B8B">
        <w:rPr>
          <w:rFonts w:cstheme="minorHAnsi"/>
          <w:spacing w:val="13"/>
          <w:sz w:val="20"/>
          <w:szCs w:val="20"/>
        </w:rPr>
        <w:t xml:space="preserve"> </w:t>
      </w:r>
      <w:r w:rsidRPr="00BF3B8B">
        <w:rPr>
          <w:rFonts w:cstheme="minorHAnsi"/>
          <w:sz w:val="20"/>
          <w:szCs w:val="20"/>
        </w:rPr>
        <w:t>ИР-352/09</w:t>
      </w:r>
      <w:r w:rsidRPr="00BF3B8B">
        <w:rPr>
          <w:rFonts w:cstheme="minorHAnsi"/>
          <w:spacing w:val="13"/>
          <w:sz w:val="20"/>
          <w:szCs w:val="20"/>
        </w:rPr>
        <w:t xml:space="preserve"> </w:t>
      </w:r>
      <w:r w:rsidRPr="00BF3B8B">
        <w:rPr>
          <w:rFonts w:cstheme="minorHAnsi"/>
          <w:b/>
          <w:sz w:val="20"/>
          <w:szCs w:val="20"/>
        </w:rPr>
        <w:t>//</w:t>
      </w:r>
      <w:r w:rsidRPr="00BF3B8B">
        <w:rPr>
          <w:rFonts w:cstheme="minorHAnsi"/>
          <w:b/>
          <w:spacing w:val="14"/>
          <w:sz w:val="20"/>
          <w:szCs w:val="20"/>
        </w:rPr>
        <w:t xml:space="preserve"> </w:t>
      </w:r>
      <w:r w:rsidRPr="00BF3B8B">
        <w:rPr>
          <w:rFonts w:cstheme="minorHAnsi"/>
          <w:sz w:val="20"/>
          <w:szCs w:val="20"/>
        </w:rPr>
        <w:t>Вестник</w:t>
      </w:r>
      <w:r w:rsidRPr="00BF3B8B">
        <w:rPr>
          <w:rFonts w:cstheme="minorHAnsi"/>
          <w:spacing w:val="12"/>
          <w:sz w:val="20"/>
          <w:szCs w:val="20"/>
        </w:rPr>
        <w:t xml:space="preserve"> </w:t>
      </w:r>
      <w:r w:rsidRPr="00BF3B8B">
        <w:rPr>
          <w:rFonts w:cstheme="minorHAnsi"/>
          <w:sz w:val="20"/>
          <w:szCs w:val="20"/>
        </w:rPr>
        <w:t>образования</w:t>
      </w:r>
      <w:r w:rsidRPr="00BF3B8B">
        <w:rPr>
          <w:rFonts w:cstheme="minorHAnsi"/>
          <w:spacing w:val="10"/>
          <w:sz w:val="20"/>
          <w:szCs w:val="20"/>
        </w:rPr>
        <w:t xml:space="preserve"> </w:t>
      </w:r>
      <w:r w:rsidRPr="00BF3B8B">
        <w:rPr>
          <w:rFonts w:cstheme="minorHAnsi"/>
          <w:sz w:val="20"/>
          <w:szCs w:val="20"/>
        </w:rPr>
        <w:t>России.</w:t>
      </w:r>
      <w:r w:rsidRPr="00BF3B8B">
        <w:rPr>
          <w:rFonts w:cstheme="minorHAnsi"/>
          <w:spacing w:val="15"/>
          <w:sz w:val="20"/>
          <w:szCs w:val="20"/>
        </w:rPr>
        <w:t xml:space="preserve"> </w:t>
      </w:r>
      <w:r w:rsidRPr="00BF3B8B">
        <w:rPr>
          <w:rFonts w:cstheme="minorHAnsi"/>
          <w:sz w:val="20"/>
          <w:szCs w:val="20"/>
        </w:rPr>
        <w:t>–</w:t>
      </w:r>
      <w:r w:rsidRPr="00BF3B8B">
        <w:rPr>
          <w:rFonts w:cstheme="minorHAnsi"/>
          <w:spacing w:val="11"/>
          <w:sz w:val="20"/>
          <w:szCs w:val="20"/>
        </w:rPr>
        <w:t xml:space="preserve"> </w:t>
      </w:r>
      <w:r w:rsidRPr="00BF3B8B">
        <w:rPr>
          <w:rFonts w:cstheme="minorHAnsi"/>
          <w:sz w:val="20"/>
          <w:szCs w:val="20"/>
        </w:rPr>
        <w:t>2013.</w:t>
      </w:r>
      <w:r w:rsidRPr="00BF3B8B">
        <w:rPr>
          <w:rFonts w:cstheme="minorHAnsi"/>
          <w:spacing w:val="9"/>
          <w:sz w:val="20"/>
          <w:szCs w:val="20"/>
        </w:rPr>
        <w:t xml:space="preserve"> </w:t>
      </w:r>
      <w:r w:rsidRPr="00BF3B8B">
        <w:rPr>
          <w:rFonts w:cstheme="minorHAnsi"/>
          <w:sz w:val="20"/>
          <w:szCs w:val="20"/>
        </w:rPr>
        <w:t>–</w:t>
      </w:r>
    </w:p>
    <w:p w14:paraId="0A8D810C"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sz w:val="20"/>
          <w:szCs w:val="20"/>
        </w:rPr>
        <w:t>№12. – С. 28-54.</w:t>
      </w:r>
    </w:p>
    <w:p w14:paraId="719C6FA4" w14:textId="77777777" w:rsidR="00BB4330" w:rsidRPr="00BF3B8B" w:rsidRDefault="00BB4330" w:rsidP="00A82722">
      <w:pPr>
        <w:pStyle w:val="a3"/>
        <w:widowControl w:val="0"/>
        <w:numPr>
          <w:ilvl w:val="0"/>
          <w:numId w:val="59"/>
        </w:numPr>
        <w:tabs>
          <w:tab w:val="left" w:pos="1818"/>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Проектируем внеурочную деятельность в образовательной организации: </w:t>
      </w:r>
      <w:proofErr w:type="spellStart"/>
      <w:r w:rsidRPr="00BF3B8B">
        <w:rPr>
          <w:rFonts w:cstheme="minorHAnsi"/>
          <w:sz w:val="20"/>
          <w:szCs w:val="20"/>
        </w:rPr>
        <w:t>практ</w:t>
      </w:r>
      <w:proofErr w:type="spellEnd"/>
      <w:r w:rsidRPr="00BF3B8B">
        <w:rPr>
          <w:rFonts w:cstheme="minorHAnsi"/>
          <w:sz w:val="20"/>
          <w:szCs w:val="20"/>
        </w:rPr>
        <w:t xml:space="preserve">. пособие / авт.-сост. В.И. Ческидова. – Архангельск: </w:t>
      </w:r>
      <w:proofErr w:type="spellStart"/>
      <w:r w:rsidRPr="00BF3B8B">
        <w:rPr>
          <w:rFonts w:cstheme="minorHAnsi"/>
          <w:sz w:val="20"/>
          <w:szCs w:val="20"/>
        </w:rPr>
        <w:t>изд</w:t>
      </w:r>
      <w:proofErr w:type="spellEnd"/>
      <w:r w:rsidRPr="00BF3B8B">
        <w:rPr>
          <w:rFonts w:cstheme="minorHAnsi"/>
          <w:sz w:val="20"/>
          <w:szCs w:val="20"/>
        </w:rPr>
        <w:t>- во АО ИОО, 2014. – 38</w:t>
      </w:r>
      <w:r w:rsidRPr="00BF3B8B">
        <w:rPr>
          <w:rFonts w:cstheme="minorHAnsi"/>
          <w:spacing w:val="-6"/>
          <w:sz w:val="20"/>
          <w:szCs w:val="20"/>
        </w:rPr>
        <w:t xml:space="preserve"> </w:t>
      </w:r>
      <w:r w:rsidRPr="00BF3B8B">
        <w:rPr>
          <w:rFonts w:cstheme="minorHAnsi"/>
          <w:sz w:val="20"/>
          <w:szCs w:val="20"/>
        </w:rPr>
        <w:t>с.</w:t>
      </w:r>
    </w:p>
    <w:p w14:paraId="1973CEF5" w14:textId="77777777" w:rsidR="00BB4330" w:rsidRPr="00BF3B8B" w:rsidRDefault="00BB4330" w:rsidP="00A82722">
      <w:pPr>
        <w:pStyle w:val="a3"/>
        <w:widowControl w:val="0"/>
        <w:numPr>
          <w:ilvl w:val="0"/>
          <w:numId w:val="59"/>
        </w:numPr>
        <w:tabs>
          <w:tab w:val="left" w:pos="216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Программа развития воспитательной компоненты в общеобразовательных учреждениях: письмо Министерства образования и науки</w:t>
      </w:r>
      <w:r w:rsidRPr="00BF3B8B">
        <w:rPr>
          <w:rFonts w:cstheme="minorHAnsi"/>
          <w:spacing w:val="12"/>
          <w:sz w:val="20"/>
          <w:szCs w:val="20"/>
        </w:rPr>
        <w:t xml:space="preserve"> </w:t>
      </w:r>
      <w:r w:rsidRPr="00BF3B8B">
        <w:rPr>
          <w:rFonts w:cstheme="minorHAnsi"/>
          <w:sz w:val="20"/>
          <w:szCs w:val="20"/>
        </w:rPr>
        <w:t>РФ</w:t>
      </w:r>
      <w:r w:rsidRPr="00BF3B8B">
        <w:rPr>
          <w:rFonts w:cstheme="minorHAnsi"/>
          <w:spacing w:val="11"/>
          <w:sz w:val="20"/>
          <w:szCs w:val="20"/>
        </w:rPr>
        <w:t xml:space="preserve"> </w:t>
      </w:r>
      <w:r w:rsidRPr="00BF3B8B">
        <w:rPr>
          <w:rFonts w:cstheme="minorHAnsi"/>
          <w:sz w:val="20"/>
          <w:szCs w:val="20"/>
        </w:rPr>
        <w:t>от</w:t>
      </w:r>
      <w:r w:rsidRPr="00BF3B8B">
        <w:rPr>
          <w:rFonts w:cstheme="minorHAnsi"/>
          <w:spacing w:val="11"/>
          <w:sz w:val="20"/>
          <w:szCs w:val="20"/>
        </w:rPr>
        <w:t xml:space="preserve"> </w:t>
      </w:r>
      <w:r w:rsidRPr="00BF3B8B">
        <w:rPr>
          <w:rFonts w:cstheme="minorHAnsi"/>
          <w:sz w:val="20"/>
          <w:szCs w:val="20"/>
        </w:rPr>
        <w:t>13.05.13,</w:t>
      </w:r>
      <w:r w:rsidRPr="00BF3B8B">
        <w:rPr>
          <w:rFonts w:cstheme="minorHAnsi"/>
          <w:spacing w:val="12"/>
          <w:sz w:val="20"/>
          <w:szCs w:val="20"/>
        </w:rPr>
        <w:t xml:space="preserve"> </w:t>
      </w:r>
      <w:r w:rsidRPr="00BF3B8B">
        <w:rPr>
          <w:rFonts w:cstheme="minorHAnsi"/>
          <w:sz w:val="20"/>
          <w:szCs w:val="20"/>
        </w:rPr>
        <w:t>№</w:t>
      </w:r>
      <w:r w:rsidRPr="00BF3B8B">
        <w:rPr>
          <w:rFonts w:cstheme="minorHAnsi"/>
          <w:spacing w:val="12"/>
          <w:sz w:val="20"/>
          <w:szCs w:val="20"/>
        </w:rPr>
        <w:t xml:space="preserve"> </w:t>
      </w:r>
      <w:r w:rsidRPr="00BF3B8B">
        <w:rPr>
          <w:rFonts w:cstheme="minorHAnsi"/>
          <w:sz w:val="20"/>
          <w:szCs w:val="20"/>
        </w:rPr>
        <w:t>ИР-352/09</w:t>
      </w:r>
      <w:r w:rsidRPr="00BF3B8B">
        <w:rPr>
          <w:rFonts w:cstheme="minorHAnsi"/>
          <w:spacing w:val="14"/>
          <w:sz w:val="20"/>
          <w:szCs w:val="20"/>
        </w:rPr>
        <w:t xml:space="preserve"> </w:t>
      </w:r>
      <w:r w:rsidRPr="00BF3B8B">
        <w:rPr>
          <w:rFonts w:cstheme="minorHAnsi"/>
          <w:b/>
          <w:sz w:val="20"/>
          <w:szCs w:val="20"/>
        </w:rPr>
        <w:t>//</w:t>
      </w:r>
      <w:r w:rsidRPr="00BF3B8B">
        <w:rPr>
          <w:rFonts w:cstheme="minorHAnsi"/>
          <w:b/>
          <w:spacing w:val="13"/>
          <w:sz w:val="20"/>
          <w:szCs w:val="20"/>
        </w:rPr>
        <w:t xml:space="preserve"> </w:t>
      </w:r>
      <w:r w:rsidRPr="00BF3B8B">
        <w:rPr>
          <w:rFonts w:cstheme="minorHAnsi"/>
          <w:sz w:val="20"/>
          <w:szCs w:val="20"/>
        </w:rPr>
        <w:t>Вестник</w:t>
      </w:r>
      <w:r w:rsidRPr="00BF3B8B">
        <w:rPr>
          <w:rFonts w:cstheme="minorHAnsi"/>
          <w:spacing w:val="13"/>
          <w:sz w:val="20"/>
          <w:szCs w:val="20"/>
        </w:rPr>
        <w:t xml:space="preserve"> </w:t>
      </w:r>
      <w:r w:rsidRPr="00BF3B8B">
        <w:rPr>
          <w:rFonts w:cstheme="minorHAnsi"/>
          <w:sz w:val="20"/>
          <w:szCs w:val="20"/>
        </w:rPr>
        <w:t>образования</w:t>
      </w:r>
      <w:r w:rsidRPr="00BF3B8B">
        <w:rPr>
          <w:rFonts w:cstheme="minorHAnsi"/>
          <w:spacing w:val="9"/>
          <w:sz w:val="20"/>
          <w:szCs w:val="20"/>
        </w:rPr>
        <w:t xml:space="preserve"> </w:t>
      </w:r>
      <w:r w:rsidRPr="00BF3B8B">
        <w:rPr>
          <w:rFonts w:cstheme="minorHAnsi"/>
          <w:sz w:val="20"/>
          <w:szCs w:val="20"/>
        </w:rPr>
        <w:t>России.</w:t>
      </w:r>
      <w:r w:rsidRPr="00BF3B8B">
        <w:rPr>
          <w:rFonts w:cstheme="minorHAnsi"/>
          <w:spacing w:val="16"/>
          <w:sz w:val="20"/>
          <w:szCs w:val="20"/>
        </w:rPr>
        <w:t xml:space="preserve"> </w:t>
      </w:r>
      <w:r w:rsidRPr="00BF3B8B">
        <w:rPr>
          <w:rFonts w:cstheme="minorHAnsi"/>
          <w:sz w:val="20"/>
          <w:szCs w:val="20"/>
        </w:rPr>
        <w:t>–</w:t>
      </w:r>
      <w:r w:rsidRPr="00BF3B8B">
        <w:rPr>
          <w:rFonts w:cstheme="minorHAnsi"/>
          <w:spacing w:val="10"/>
          <w:sz w:val="20"/>
          <w:szCs w:val="20"/>
        </w:rPr>
        <w:t xml:space="preserve"> </w:t>
      </w:r>
      <w:r w:rsidRPr="00BF3B8B">
        <w:rPr>
          <w:rFonts w:cstheme="minorHAnsi"/>
          <w:sz w:val="20"/>
          <w:szCs w:val="20"/>
        </w:rPr>
        <w:t>2013.</w:t>
      </w:r>
      <w:r w:rsidRPr="00BF3B8B">
        <w:rPr>
          <w:rFonts w:cstheme="minorHAnsi"/>
          <w:spacing w:val="10"/>
          <w:sz w:val="20"/>
          <w:szCs w:val="20"/>
        </w:rPr>
        <w:t xml:space="preserve"> </w:t>
      </w:r>
      <w:r w:rsidRPr="00BF3B8B">
        <w:rPr>
          <w:rFonts w:cstheme="minorHAnsi"/>
          <w:sz w:val="20"/>
          <w:szCs w:val="20"/>
        </w:rPr>
        <w:t>–</w:t>
      </w:r>
    </w:p>
    <w:p w14:paraId="0AD74188" w14:textId="77777777" w:rsidR="00BB4330" w:rsidRPr="00BF3B8B" w:rsidRDefault="00BB4330" w:rsidP="00A82722">
      <w:pPr>
        <w:pStyle w:val="a4"/>
        <w:ind w:left="0"/>
        <w:rPr>
          <w:rFonts w:asciiTheme="minorHAnsi" w:hAnsiTheme="minorHAnsi" w:cstheme="minorHAnsi"/>
          <w:sz w:val="20"/>
          <w:szCs w:val="20"/>
        </w:rPr>
      </w:pPr>
      <w:r w:rsidRPr="00BF3B8B">
        <w:rPr>
          <w:rFonts w:asciiTheme="minorHAnsi" w:hAnsiTheme="minorHAnsi" w:cstheme="minorHAnsi"/>
          <w:sz w:val="20"/>
          <w:szCs w:val="20"/>
        </w:rPr>
        <w:t>№12. – С. 28-54.</w:t>
      </w:r>
    </w:p>
    <w:p w14:paraId="7EF9BE8B" w14:textId="77777777" w:rsidR="00BB4330" w:rsidRPr="00BF3B8B" w:rsidRDefault="00BB4330" w:rsidP="00A82722">
      <w:pPr>
        <w:pStyle w:val="a3"/>
        <w:widowControl w:val="0"/>
        <w:numPr>
          <w:ilvl w:val="0"/>
          <w:numId w:val="59"/>
        </w:numPr>
        <w:tabs>
          <w:tab w:val="left" w:pos="2092"/>
          <w:tab w:val="left" w:pos="9105"/>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Рожков М.И. Организация воспитательного процесса в школе. Учебное пособие для студентов высших учебных заведений / М.И. Рожков, Л.В. </w:t>
      </w:r>
      <w:proofErr w:type="spellStart"/>
      <w:r w:rsidRPr="00BF3B8B">
        <w:rPr>
          <w:rFonts w:cstheme="minorHAnsi"/>
          <w:sz w:val="20"/>
          <w:szCs w:val="20"/>
        </w:rPr>
        <w:t>Байбородова</w:t>
      </w:r>
      <w:proofErr w:type="spellEnd"/>
      <w:r w:rsidRPr="00BF3B8B">
        <w:rPr>
          <w:rFonts w:cstheme="minorHAnsi"/>
          <w:sz w:val="20"/>
          <w:szCs w:val="20"/>
        </w:rPr>
        <w:t>. // Нравственность в образовании. – М.: Гуманитарный издательский центр ВЛАДОС, 2001. – 256 с.. – Режим доступа:</w:t>
      </w:r>
      <w:hyperlink r:id="rId65">
        <w:r w:rsidRPr="00BF3B8B">
          <w:rPr>
            <w:rFonts w:cstheme="minorHAnsi"/>
            <w:sz w:val="20"/>
            <w:szCs w:val="20"/>
          </w:rPr>
          <w:t xml:space="preserve"> </w:t>
        </w:r>
        <w:r w:rsidRPr="00BF3B8B">
          <w:rPr>
            <w:rFonts w:cstheme="minorHAnsi"/>
            <w:sz w:val="20"/>
            <w:szCs w:val="20"/>
            <w:u w:val="single" w:color="0000FF"/>
          </w:rPr>
          <w:t>http://www.nravstvennost.info/library/news_detail.php?ID=2396</w:t>
        </w:r>
      </w:hyperlink>
      <w:r w:rsidRPr="00BF3B8B">
        <w:rPr>
          <w:rFonts w:cstheme="minorHAnsi"/>
          <w:sz w:val="20"/>
          <w:szCs w:val="20"/>
        </w:rPr>
        <w:tab/>
      </w:r>
      <w:r w:rsidRPr="00BF3B8B">
        <w:rPr>
          <w:rFonts w:cstheme="minorHAnsi"/>
          <w:spacing w:val="-5"/>
          <w:sz w:val="20"/>
          <w:szCs w:val="20"/>
        </w:rPr>
        <w:t xml:space="preserve">(Дата </w:t>
      </w:r>
      <w:r w:rsidRPr="00BF3B8B">
        <w:rPr>
          <w:rFonts w:cstheme="minorHAnsi"/>
          <w:sz w:val="20"/>
          <w:szCs w:val="20"/>
        </w:rPr>
        <w:t>обращения 01.12.2014 г.).</w:t>
      </w:r>
    </w:p>
    <w:p w14:paraId="4E0FC6EB" w14:textId="77777777" w:rsidR="00BB4330" w:rsidRPr="00BF3B8B" w:rsidRDefault="00BB4330" w:rsidP="00A82722">
      <w:pPr>
        <w:pStyle w:val="a3"/>
        <w:widowControl w:val="0"/>
        <w:numPr>
          <w:ilvl w:val="0"/>
          <w:numId w:val="59"/>
        </w:numPr>
        <w:tabs>
          <w:tab w:val="left" w:pos="209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Степанов Е.Н. Педагогу о современных подходах и концепциях воспитания / Е.Н. Степанов, Л.М. Лузина – М.: ТЦ Сфера, 2002. – 160 с. – ISBN</w:t>
      </w:r>
      <w:r w:rsidRPr="00BF3B8B">
        <w:rPr>
          <w:rFonts w:cstheme="minorHAnsi"/>
          <w:spacing w:val="-3"/>
          <w:sz w:val="20"/>
          <w:szCs w:val="20"/>
        </w:rPr>
        <w:t xml:space="preserve"> </w:t>
      </w:r>
      <w:r w:rsidRPr="00BF3B8B">
        <w:rPr>
          <w:rFonts w:cstheme="minorHAnsi"/>
          <w:sz w:val="20"/>
          <w:szCs w:val="20"/>
        </w:rPr>
        <w:t>5-89144-302-3.</w:t>
      </w:r>
    </w:p>
    <w:p w14:paraId="4E4EF8EA" w14:textId="77777777" w:rsidR="00BB4330" w:rsidRPr="00BF3B8B" w:rsidRDefault="00BB4330" w:rsidP="00A82722">
      <w:pPr>
        <w:pStyle w:val="a3"/>
        <w:widowControl w:val="0"/>
        <w:numPr>
          <w:ilvl w:val="0"/>
          <w:numId w:val="59"/>
        </w:numPr>
        <w:tabs>
          <w:tab w:val="left" w:pos="209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Степанов П.В. Программы внеурочной деятельности. Туристско-краеведческая деятельность. Спортивно-оздоровительная деятельность / П.В. Степанов, С.В. </w:t>
      </w:r>
      <w:proofErr w:type="spellStart"/>
      <w:r w:rsidRPr="00BF3B8B">
        <w:rPr>
          <w:rFonts w:cstheme="minorHAnsi"/>
          <w:sz w:val="20"/>
          <w:szCs w:val="20"/>
        </w:rPr>
        <w:t>Сизяев</w:t>
      </w:r>
      <w:proofErr w:type="spellEnd"/>
      <w:r w:rsidRPr="00BF3B8B">
        <w:rPr>
          <w:rFonts w:cstheme="minorHAnsi"/>
          <w:sz w:val="20"/>
          <w:szCs w:val="20"/>
        </w:rPr>
        <w:t>, Т.Н. Сафронов. – М.: Просвещение, 2011. – 80 с. – (Работаем по новым стандартам). – ISBN 978-5- 09-017995-9.</w:t>
      </w:r>
    </w:p>
    <w:p w14:paraId="6C750D74" w14:textId="77777777" w:rsidR="00BB4330" w:rsidRPr="00BF3B8B" w:rsidRDefault="00BB4330" w:rsidP="00A82722">
      <w:pPr>
        <w:pStyle w:val="a3"/>
        <w:widowControl w:val="0"/>
        <w:numPr>
          <w:ilvl w:val="0"/>
          <w:numId w:val="59"/>
        </w:numPr>
        <w:tabs>
          <w:tab w:val="left" w:pos="2162"/>
        </w:tabs>
        <w:autoSpaceDE w:val="0"/>
        <w:autoSpaceDN w:val="0"/>
        <w:spacing w:after="0" w:line="240" w:lineRule="auto"/>
        <w:ind w:left="0" w:firstLine="0"/>
        <w:contextualSpacing w:val="0"/>
        <w:jc w:val="both"/>
        <w:rPr>
          <w:rFonts w:cstheme="minorHAnsi"/>
          <w:sz w:val="20"/>
          <w:szCs w:val="20"/>
        </w:rPr>
      </w:pPr>
      <w:r w:rsidRPr="00BF3B8B">
        <w:rPr>
          <w:rFonts w:cstheme="minorHAnsi"/>
          <w:sz w:val="20"/>
          <w:szCs w:val="20"/>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w:t>
      </w:r>
      <w:r w:rsidRPr="00BF3B8B">
        <w:rPr>
          <w:rFonts w:cstheme="minorHAnsi"/>
          <w:sz w:val="20"/>
          <w:szCs w:val="20"/>
          <w:u w:val="single"/>
        </w:rPr>
        <w:t>1897)</w:t>
      </w:r>
      <w:r w:rsidRPr="00BF3B8B">
        <w:rPr>
          <w:rFonts w:cstheme="minorHAnsi"/>
          <w:sz w:val="20"/>
          <w:szCs w:val="20"/>
        </w:rPr>
        <w:t xml:space="preserve"> [Электронный ресурс] / Федеральный государственный образовательный стандарт – Режим доступа:</w:t>
      </w:r>
      <w:hyperlink r:id="rId66">
        <w:r w:rsidRPr="00BF3B8B">
          <w:rPr>
            <w:rFonts w:cstheme="minorHAnsi"/>
            <w:sz w:val="20"/>
            <w:szCs w:val="20"/>
          </w:rPr>
          <w:t xml:space="preserve"> </w:t>
        </w:r>
        <w:r w:rsidRPr="00BF3B8B">
          <w:rPr>
            <w:rFonts w:cstheme="minorHAnsi"/>
            <w:sz w:val="20"/>
            <w:szCs w:val="20"/>
            <w:u w:val="single" w:color="0000FF"/>
          </w:rPr>
          <w:t>http://standart.edu.ru/catalog.aspx?CatalogId=2588</w:t>
        </w:r>
      </w:hyperlink>
      <w:r w:rsidRPr="00BF3B8B">
        <w:rPr>
          <w:rFonts w:cstheme="minorHAnsi"/>
          <w:sz w:val="20"/>
          <w:szCs w:val="20"/>
        </w:rPr>
        <w:t xml:space="preserve"> (Дата обращения 28.02.2014 г.).</w:t>
      </w:r>
    </w:p>
    <w:p w14:paraId="6192169F"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pacing w:val="3"/>
          <w:sz w:val="20"/>
          <w:szCs w:val="20"/>
        </w:rPr>
        <w:t xml:space="preserve">Федеральный </w:t>
      </w:r>
      <w:r w:rsidRPr="00BF3B8B">
        <w:rPr>
          <w:rFonts w:cstheme="minorHAnsi"/>
          <w:spacing w:val="2"/>
          <w:sz w:val="20"/>
          <w:szCs w:val="20"/>
        </w:rPr>
        <w:t xml:space="preserve">закон от </w:t>
      </w:r>
      <w:r w:rsidRPr="00BF3B8B">
        <w:rPr>
          <w:rFonts w:cstheme="minorHAnsi"/>
          <w:spacing w:val="3"/>
          <w:sz w:val="20"/>
          <w:szCs w:val="20"/>
        </w:rPr>
        <w:t xml:space="preserve">29.12.2012 года </w:t>
      </w:r>
      <w:r w:rsidRPr="00BF3B8B">
        <w:rPr>
          <w:rFonts w:cstheme="minorHAnsi"/>
          <w:sz w:val="20"/>
          <w:szCs w:val="20"/>
        </w:rPr>
        <w:t xml:space="preserve">№ </w:t>
      </w:r>
      <w:r w:rsidRPr="00BF3B8B">
        <w:rPr>
          <w:rFonts w:cstheme="minorHAnsi"/>
          <w:spacing w:val="5"/>
          <w:sz w:val="20"/>
          <w:szCs w:val="20"/>
        </w:rPr>
        <w:t xml:space="preserve">273-ФЗ </w:t>
      </w:r>
      <w:r w:rsidRPr="00BF3B8B">
        <w:rPr>
          <w:rFonts w:cstheme="minorHAnsi"/>
          <w:sz w:val="20"/>
          <w:szCs w:val="20"/>
        </w:rPr>
        <w:t xml:space="preserve">«Об </w:t>
      </w:r>
      <w:r w:rsidRPr="00BF3B8B">
        <w:rPr>
          <w:rFonts w:cstheme="minorHAnsi"/>
          <w:spacing w:val="3"/>
          <w:sz w:val="20"/>
          <w:szCs w:val="20"/>
        </w:rPr>
        <w:t xml:space="preserve">Образовании </w:t>
      </w:r>
      <w:r w:rsidRPr="00BF3B8B">
        <w:rPr>
          <w:rFonts w:cstheme="minorHAnsi"/>
          <w:sz w:val="20"/>
          <w:szCs w:val="20"/>
        </w:rPr>
        <w:t xml:space="preserve">в </w:t>
      </w:r>
      <w:r w:rsidRPr="00BF3B8B">
        <w:rPr>
          <w:rFonts w:cstheme="minorHAnsi"/>
          <w:spacing w:val="3"/>
          <w:sz w:val="20"/>
          <w:szCs w:val="20"/>
        </w:rPr>
        <w:t xml:space="preserve">Российской Федерации» </w:t>
      </w:r>
      <w:r w:rsidRPr="00BF3B8B">
        <w:rPr>
          <w:rFonts w:cstheme="minorHAnsi"/>
          <w:sz w:val="20"/>
          <w:szCs w:val="20"/>
        </w:rPr>
        <w:t xml:space="preserve">// </w:t>
      </w:r>
      <w:r w:rsidRPr="00BF3B8B">
        <w:rPr>
          <w:rFonts w:cstheme="minorHAnsi"/>
          <w:spacing w:val="3"/>
          <w:sz w:val="20"/>
          <w:szCs w:val="20"/>
        </w:rPr>
        <w:t xml:space="preserve">«Российская газета», </w:t>
      </w:r>
      <w:r w:rsidRPr="00BF3B8B">
        <w:rPr>
          <w:rFonts w:cstheme="minorHAnsi"/>
          <w:sz w:val="20"/>
          <w:szCs w:val="20"/>
        </w:rPr>
        <w:t xml:space="preserve">№ </w:t>
      </w:r>
      <w:r w:rsidRPr="00BF3B8B">
        <w:rPr>
          <w:rFonts w:cstheme="minorHAnsi"/>
          <w:spacing w:val="3"/>
          <w:sz w:val="20"/>
          <w:szCs w:val="20"/>
        </w:rPr>
        <w:t>303, 31.12.2012</w:t>
      </w:r>
      <w:r w:rsidRPr="00BF3B8B">
        <w:rPr>
          <w:rFonts w:cstheme="minorHAnsi"/>
          <w:spacing w:val="9"/>
          <w:sz w:val="20"/>
          <w:szCs w:val="20"/>
        </w:rPr>
        <w:t xml:space="preserve"> </w:t>
      </w:r>
      <w:r w:rsidRPr="00BF3B8B">
        <w:rPr>
          <w:rFonts w:cstheme="minorHAnsi"/>
          <w:spacing w:val="3"/>
          <w:sz w:val="20"/>
          <w:szCs w:val="20"/>
        </w:rPr>
        <w:t>год.</w:t>
      </w:r>
    </w:p>
    <w:p w14:paraId="3C7AB8CA" w14:textId="77777777" w:rsidR="00BB4330" w:rsidRPr="00BF3B8B" w:rsidRDefault="00BB4330" w:rsidP="00A82722">
      <w:pPr>
        <w:pStyle w:val="a3"/>
        <w:widowControl w:val="0"/>
        <w:numPr>
          <w:ilvl w:val="0"/>
          <w:numId w:val="59"/>
        </w:numPr>
        <w:tabs>
          <w:tab w:val="left" w:pos="2022"/>
        </w:tabs>
        <w:autoSpaceDE w:val="0"/>
        <w:autoSpaceDN w:val="0"/>
        <w:spacing w:after="0" w:line="240" w:lineRule="auto"/>
        <w:ind w:left="0" w:firstLine="0"/>
        <w:contextualSpacing w:val="0"/>
        <w:jc w:val="both"/>
        <w:rPr>
          <w:rFonts w:cstheme="minorHAnsi"/>
          <w:sz w:val="20"/>
          <w:szCs w:val="20"/>
        </w:rPr>
      </w:pPr>
      <w:r w:rsidRPr="00BF3B8B">
        <w:rPr>
          <w:rFonts w:cstheme="minorHAnsi"/>
          <w:spacing w:val="3"/>
          <w:sz w:val="20"/>
          <w:szCs w:val="20"/>
        </w:rPr>
        <w:t xml:space="preserve">Федеральный </w:t>
      </w:r>
      <w:r w:rsidRPr="00BF3B8B">
        <w:rPr>
          <w:rFonts w:cstheme="minorHAnsi"/>
          <w:spacing w:val="2"/>
          <w:sz w:val="20"/>
          <w:szCs w:val="20"/>
        </w:rPr>
        <w:t xml:space="preserve">закон от </w:t>
      </w:r>
      <w:r w:rsidRPr="00BF3B8B">
        <w:rPr>
          <w:rFonts w:cstheme="minorHAnsi"/>
          <w:spacing w:val="3"/>
          <w:sz w:val="20"/>
          <w:szCs w:val="20"/>
        </w:rPr>
        <w:t xml:space="preserve">10.01.2002 года </w:t>
      </w:r>
      <w:r w:rsidRPr="00BF3B8B">
        <w:rPr>
          <w:rFonts w:cstheme="minorHAnsi"/>
          <w:sz w:val="20"/>
          <w:szCs w:val="20"/>
        </w:rPr>
        <w:t xml:space="preserve">№ </w:t>
      </w:r>
      <w:r w:rsidRPr="00BF3B8B">
        <w:rPr>
          <w:rFonts w:cstheme="minorHAnsi"/>
          <w:spacing w:val="6"/>
          <w:sz w:val="20"/>
          <w:szCs w:val="20"/>
        </w:rPr>
        <w:t xml:space="preserve">7-ФЗ </w:t>
      </w:r>
      <w:r w:rsidRPr="00BF3B8B">
        <w:rPr>
          <w:rFonts w:cstheme="minorHAnsi"/>
          <w:sz w:val="20"/>
          <w:szCs w:val="20"/>
        </w:rPr>
        <w:t xml:space="preserve">«Об </w:t>
      </w:r>
      <w:r w:rsidRPr="00BF3B8B">
        <w:rPr>
          <w:rFonts w:cstheme="minorHAnsi"/>
          <w:spacing w:val="3"/>
          <w:sz w:val="20"/>
          <w:szCs w:val="20"/>
        </w:rPr>
        <w:t xml:space="preserve">охране окружающей среды» </w:t>
      </w:r>
      <w:r w:rsidRPr="00BF3B8B">
        <w:rPr>
          <w:rFonts w:cstheme="minorHAnsi"/>
          <w:spacing w:val="2"/>
          <w:sz w:val="20"/>
          <w:szCs w:val="20"/>
        </w:rPr>
        <w:t xml:space="preserve">// </w:t>
      </w:r>
      <w:r w:rsidRPr="00BF3B8B">
        <w:rPr>
          <w:rFonts w:cstheme="minorHAnsi"/>
          <w:spacing w:val="3"/>
          <w:sz w:val="20"/>
          <w:szCs w:val="20"/>
        </w:rPr>
        <w:t>«Российская газета» №6, 12.01.2002</w:t>
      </w:r>
      <w:r w:rsidRPr="00BF3B8B">
        <w:rPr>
          <w:rFonts w:cstheme="minorHAnsi"/>
          <w:spacing w:val="50"/>
          <w:sz w:val="20"/>
          <w:szCs w:val="20"/>
        </w:rPr>
        <w:t xml:space="preserve"> </w:t>
      </w:r>
      <w:r w:rsidRPr="00BF3B8B">
        <w:rPr>
          <w:rFonts w:cstheme="minorHAnsi"/>
          <w:spacing w:val="3"/>
          <w:sz w:val="20"/>
          <w:szCs w:val="20"/>
        </w:rPr>
        <w:t>год.</w:t>
      </w:r>
    </w:p>
    <w:p w14:paraId="55060BD2" w14:textId="73085D6A" w:rsidR="001B7D65" w:rsidRDefault="001B7D65" w:rsidP="00A82722">
      <w:pPr>
        <w:rPr>
          <w:rFonts w:ascii="Times New Roman" w:hAnsi="Times New Roman" w:cs="Times New Roman"/>
          <w:b/>
          <w:bCs/>
          <w:sz w:val="24"/>
          <w:szCs w:val="24"/>
        </w:rPr>
      </w:pPr>
    </w:p>
    <w:p w14:paraId="22F48DF7" w14:textId="1AF70A49" w:rsidR="00A82722" w:rsidRDefault="00A82722" w:rsidP="00A82722">
      <w:pPr>
        <w:rPr>
          <w:rFonts w:ascii="Times New Roman" w:hAnsi="Times New Roman" w:cs="Times New Roman"/>
          <w:b/>
          <w:bCs/>
          <w:sz w:val="24"/>
          <w:szCs w:val="24"/>
        </w:rPr>
      </w:pPr>
    </w:p>
    <w:p w14:paraId="61727059" w14:textId="6FC0DDB3" w:rsidR="000878E7" w:rsidRPr="00695F17" w:rsidRDefault="000878E7" w:rsidP="000878E7">
      <w:pPr>
        <w:rPr>
          <w:rFonts w:ascii="Times New Roman" w:hAnsi="Times New Roman" w:cs="Times New Roman"/>
          <w:b/>
          <w:bCs/>
          <w:sz w:val="24"/>
          <w:szCs w:val="24"/>
        </w:rPr>
      </w:pPr>
      <w:r w:rsidRPr="00695F17">
        <w:rPr>
          <w:rFonts w:ascii="Times New Roman" w:hAnsi="Times New Roman" w:cs="Times New Roman"/>
          <w:b/>
          <w:bCs/>
          <w:sz w:val="24"/>
          <w:szCs w:val="24"/>
        </w:rPr>
        <w:t xml:space="preserve">Раздел </w:t>
      </w:r>
      <w:r w:rsidRPr="00695F17">
        <w:rPr>
          <w:rFonts w:ascii="Times New Roman" w:hAnsi="Times New Roman" w:cs="Times New Roman"/>
          <w:b/>
          <w:bCs/>
          <w:sz w:val="24"/>
          <w:szCs w:val="24"/>
          <w:lang w:val="en-US"/>
        </w:rPr>
        <w:t>II</w:t>
      </w:r>
      <w:r w:rsidRPr="00695F17">
        <w:rPr>
          <w:rFonts w:ascii="Times New Roman" w:hAnsi="Times New Roman" w:cs="Times New Roman"/>
          <w:b/>
          <w:bCs/>
          <w:sz w:val="24"/>
          <w:szCs w:val="24"/>
        </w:rPr>
        <w:t>. Дополнительные общеразвивающие программы, реализуемые в сетевой форме, для одаренных детей, детей с ОВЗ, для детей группы риска</w:t>
      </w:r>
    </w:p>
    <w:p w14:paraId="7E4CE6C3" w14:textId="3B4FFC89" w:rsidR="000878E7" w:rsidRPr="00A82722" w:rsidRDefault="00A82722" w:rsidP="00A82722">
      <w:pPr>
        <w:pStyle w:val="aff0"/>
        <w:jc w:val="center"/>
        <w:rPr>
          <w:rFonts w:asciiTheme="minorHAnsi" w:hAnsiTheme="minorHAnsi" w:cstheme="minorHAnsi"/>
          <w:b/>
          <w:bCs/>
          <w:sz w:val="28"/>
          <w:szCs w:val="28"/>
        </w:rPr>
      </w:pPr>
      <w:r w:rsidRPr="00A82722">
        <w:rPr>
          <w:rFonts w:asciiTheme="minorHAnsi" w:hAnsiTheme="minorHAnsi" w:cstheme="minorHAnsi"/>
          <w:b/>
          <w:bCs/>
          <w:sz w:val="28"/>
          <w:szCs w:val="28"/>
        </w:rPr>
        <w:t>Дополнительная общеразвивающая программа художественной направленности</w:t>
      </w:r>
      <w:r w:rsidR="000878E7" w:rsidRPr="00A82722">
        <w:rPr>
          <w:rFonts w:asciiTheme="minorHAnsi" w:hAnsiTheme="minorHAnsi" w:cstheme="minorHAnsi"/>
          <w:b/>
          <w:bCs/>
          <w:sz w:val="28"/>
          <w:szCs w:val="28"/>
        </w:rPr>
        <w:t xml:space="preserve"> </w:t>
      </w:r>
      <w:r w:rsidRPr="00A82722">
        <w:rPr>
          <w:rFonts w:asciiTheme="minorHAnsi" w:hAnsiTheme="minorHAnsi" w:cstheme="minorHAnsi"/>
          <w:b/>
          <w:bCs/>
          <w:sz w:val="28"/>
          <w:szCs w:val="28"/>
        </w:rPr>
        <w:t>«</w:t>
      </w:r>
      <w:r w:rsidR="000878E7" w:rsidRPr="00A82722">
        <w:rPr>
          <w:rFonts w:asciiTheme="minorHAnsi" w:hAnsiTheme="minorHAnsi" w:cstheme="minorHAnsi"/>
          <w:b/>
          <w:bCs/>
          <w:sz w:val="28"/>
          <w:szCs w:val="28"/>
        </w:rPr>
        <w:t>Загадки Терпсихоры</w:t>
      </w:r>
      <w:r w:rsidRPr="00A82722">
        <w:rPr>
          <w:rFonts w:asciiTheme="minorHAnsi" w:hAnsiTheme="minorHAnsi" w:cstheme="minorHAnsi"/>
          <w:b/>
          <w:bCs/>
          <w:sz w:val="28"/>
          <w:szCs w:val="28"/>
        </w:rPr>
        <w:t>»</w:t>
      </w:r>
    </w:p>
    <w:p w14:paraId="78CF374F" w14:textId="56F17727" w:rsidR="001B7D65" w:rsidRPr="00A82722" w:rsidRDefault="001B7D65" w:rsidP="00A82722">
      <w:pPr>
        <w:pStyle w:val="aff0"/>
        <w:jc w:val="center"/>
        <w:rPr>
          <w:rFonts w:asciiTheme="minorHAnsi" w:hAnsiTheme="minorHAnsi" w:cstheme="minorHAnsi"/>
        </w:rPr>
      </w:pPr>
      <w:r w:rsidRPr="00A82722">
        <w:rPr>
          <w:rFonts w:asciiTheme="minorHAnsi" w:hAnsiTheme="minorHAnsi" w:cstheme="minorHAnsi"/>
        </w:rPr>
        <w:t>Срок реализации – 1 год.</w:t>
      </w:r>
    </w:p>
    <w:p w14:paraId="2F1E80BD" w14:textId="0874F4F4" w:rsidR="000878E7" w:rsidRPr="00A82722" w:rsidRDefault="001B7D65" w:rsidP="00A82722">
      <w:pPr>
        <w:pStyle w:val="aff0"/>
        <w:jc w:val="center"/>
        <w:rPr>
          <w:rFonts w:asciiTheme="minorHAnsi" w:hAnsiTheme="minorHAnsi" w:cstheme="minorHAnsi"/>
        </w:rPr>
      </w:pPr>
      <w:r w:rsidRPr="00A82722">
        <w:rPr>
          <w:rFonts w:asciiTheme="minorHAnsi" w:hAnsiTheme="minorHAnsi" w:cstheme="minorHAnsi"/>
        </w:rPr>
        <w:t>Возраст обучающихся – 7-9 лет</w:t>
      </w:r>
    </w:p>
    <w:p w14:paraId="522821E9" w14:textId="681E2778" w:rsidR="001B7D65" w:rsidRPr="00A82722" w:rsidRDefault="001B7D65" w:rsidP="00A82722">
      <w:pPr>
        <w:pStyle w:val="aff0"/>
        <w:jc w:val="center"/>
        <w:rPr>
          <w:rFonts w:asciiTheme="minorHAnsi" w:hAnsiTheme="minorHAnsi" w:cstheme="minorHAnsi"/>
        </w:rPr>
      </w:pPr>
      <w:r w:rsidRPr="00A82722">
        <w:rPr>
          <w:rFonts w:asciiTheme="minorHAnsi" w:hAnsiTheme="minorHAnsi" w:cstheme="minorHAnsi"/>
        </w:rPr>
        <w:t>Авто-составитель: Рык Галина Леонидовна, педагог дополнительного образования</w:t>
      </w:r>
    </w:p>
    <w:p w14:paraId="0859691B" w14:textId="5BFB713F" w:rsidR="001B7D65" w:rsidRPr="00A82722" w:rsidRDefault="001B7D65" w:rsidP="00A82722">
      <w:pPr>
        <w:pStyle w:val="aff0"/>
        <w:jc w:val="center"/>
        <w:rPr>
          <w:rFonts w:asciiTheme="minorHAnsi" w:hAnsiTheme="minorHAnsi" w:cstheme="minorHAnsi"/>
        </w:rPr>
      </w:pPr>
      <w:r w:rsidRPr="00A82722">
        <w:rPr>
          <w:rFonts w:asciiTheme="minorHAnsi" w:hAnsiTheme="minorHAnsi" w:cstheme="minorHAnsi"/>
        </w:rPr>
        <w:t>МУДО «Сланцевский ДТ», г. Сланцы, 2020 год</w:t>
      </w:r>
    </w:p>
    <w:p w14:paraId="1B2BEFA8" w14:textId="77777777" w:rsidR="001B7D65" w:rsidRDefault="001B7D65" w:rsidP="000878E7">
      <w:pPr>
        <w:pBdr>
          <w:top w:val="nil"/>
          <w:left w:val="nil"/>
          <w:bottom w:val="nil"/>
          <w:right w:val="nil"/>
          <w:between w:val="nil"/>
        </w:pBdr>
        <w:spacing w:after="0"/>
        <w:jc w:val="both"/>
        <w:rPr>
          <w:rFonts w:ascii="Times New Roman" w:hAnsi="Times New Roman" w:cs="Times New Roman"/>
          <w:b/>
          <w:sz w:val="24"/>
          <w:szCs w:val="24"/>
        </w:rPr>
      </w:pPr>
    </w:p>
    <w:p w14:paraId="178B6DA2" w14:textId="2416D667" w:rsidR="000878E7" w:rsidRPr="00A82722" w:rsidRDefault="000878E7" w:rsidP="000878E7">
      <w:pPr>
        <w:pBdr>
          <w:top w:val="nil"/>
          <w:left w:val="nil"/>
          <w:bottom w:val="nil"/>
          <w:right w:val="nil"/>
          <w:between w:val="nil"/>
        </w:pBdr>
        <w:spacing w:after="0"/>
        <w:jc w:val="both"/>
        <w:rPr>
          <w:rFonts w:cstheme="minorHAnsi"/>
          <w:b/>
          <w:i/>
          <w:sz w:val="20"/>
          <w:szCs w:val="20"/>
        </w:rPr>
      </w:pPr>
      <w:r w:rsidRPr="00A82722">
        <w:rPr>
          <w:rFonts w:cstheme="minorHAnsi"/>
          <w:b/>
          <w:sz w:val="20"/>
          <w:szCs w:val="20"/>
        </w:rPr>
        <w:t>ПОЯСНИТЕЛЬНАЯ ЗАПИСКА</w:t>
      </w:r>
    </w:p>
    <w:p w14:paraId="5AF9A622" w14:textId="77777777" w:rsidR="000878E7" w:rsidRPr="00A82722" w:rsidRDefault="000878E7" w:rsidP="000878E7">
      <w:pPr>
        <w:pBdr>
          <w:top w:val="nil"/>
          <w:left w:val="nil"/>
          <w:bottom w:val="nil"/>
          <w:right w:val="nil"/>
          <w:between w:val="nil"/>
        </w:pBdr>
        <w:spacing w:after="0"/>
        <w:jc w:val="both"/>
        <w:rPr>
          <w:rFonts w:cstheme="minorHAnsi"/>
          <w:sz w:val="20"/>
          <w:szCs w:val="20"/>
        </w:rPr>
      </w:pPr>
      <w:r w:rsidRPr="00A82722">
        <w:rPr>
          <w:rFonts w:eastAsia="Times New Roman" w:cstheme="minorHAnsi"/>
          <w:b/>
          <w:sz w:val="20"/>
          <w:szCs w:val="20"/>
        </w:rPr>
        <w:t xml:space="preserve">Нормативно-правовые основы разработки дополнительных общеобразовательных программ </w:t>
      </w:r>
    </w:p>
    <w:p w14:paraId="36674EBA" w14:textId="77777777" w:rsidR="000878E7" w:rsidRPr="00A82722" w:rsidRDefault="000878E7" w:rsidP="007748EA">
      <w:pPr>
        <w:numPr>
          <w:ilvl w:val="0"/>
          <w:numId w:val="106"/>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Закон РФ «Об образовании в Российской Федерации» (№273 ФЗ от 29.12.2012); </w:t>
      </w:r>
    </w:p>
    <w:p w14:paraId="34441062" w14:textId="77777777" w:rsidR="000878E7" w:rsidRPr="00A82722" w:rsidRDefault="000878E7" w:rsidP="007748EA">
      <w:pPr>
        <w:numPr>
          <w:ilvl w:val="0"/>
          <w:numId w:val="106"/>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Концепция развития дополнительного образования детей (утв. распоряжением Правительства РФ от 4 сентября 2014 г. №1726-р) </w:t>
      </w:r>
    </w:p>
    <w:p w14:paraId="32355F23" w14:textId="77777777" w:rsidR="000878E7" w:rsidRPr="00A82722" w:rsidRDefault="000878E7" w:rsidP="007748EA">
      <w:pPr>
        <w:numPr>
          <w:ilvl w:val="0"/>
          <w:numId w:val="106"/>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Порядок организации и осуществления образовательной деятельности по дополнительным общеобразовательным программам (Приказ Минобрнауки РФ от 09.11.2018 г. № 196) </w:t>
      </w:r>
    </w:p>
    <w:p w14:paraId="448F8BE5" w14:textId="77777777" w:rsidR="000878E7" w:rsidRPr="00A82722" w:rsidRDefault="000878E7" w:rsidP="007748EA">
      <w:pPr>
        <w:numPr>
          <w:ilvl w:val="0"/>
          <w:numId w:val="106"/>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Постановление Главного государственного санитарного врача РФ от 2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 детей» </w:t>
      </w:r>
    </w:p>
    <w:p w14:paraId="51F6A349" w14:textId="77777777" w:rsidR="000878E7" w:rsidRPr="00A82722" w:rsidRDefault="000878E7" w:rsidP="007748EA">
      <w:pPr>
        <w:numPr>
          <w:ilvl w:val="0"/>
          <w:numId w:val="106"/>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Письмо Минобрнауки РФ от 18.11.2015 г. № 09-3242 «О направлении рекомендаций» (вместе Методическими рекомендациями по проектированию дополнительных общеразвивающих программ) </w:t>
      </w:r>
    </w:p>
    <w:p w14:paraId="7DE31237" w14:textId="77777777" w:rsidR="000878E7" w:rsidRPr="00A82722" w:rsidRDefault="000878E7" w:rsidP="007748EA">
      <w:pPr>
        <w:numPr>
          <w:ilvl w:val="0"/>
          <w:numId w:val="106"/>
        </w:numPr>
        <w:spacing w:after="0" w:line="240" w:lineRule="auto"/>
        <w:ind w:left="0" w:firstLine="0"/>
        <w:jc w:val="both"/>
        <w:rPr>
          <w:rFonts w:cstheme="minorHAnsi"/>
          <w:sz w:val="20"/>
          <w:szCs w:val="20"/>
        </w:rPr>
      </w:pPr>
      <w:r w:rsidRPr="00A82722">
        <w:rPr>
          <w:rFonts w:cstheme="minorHAnsi"/>
          <w:sz w:val="20"/>
          <w:szCs w:val="20"/>
        </w:rPr>
        <w:t>Письмо Минобрнауки РФ от 11.12.2006 г. № 06-1844 «О примерных требованиях к программам дополнительного образования детей»</w:t>
      </w:r>
    </w:p>
    <w:p w14:paraId="0B3EBB00" w14:textId="77777777" w:rsidR="000878E7" w:rsidRPr="00A82722" w:rsidRDefault="000878E7" w:rsidP="007748EA">
      <w:pPr>
        <w:numPr>
          <w:ilvl w:val="0"/>
          <w:numId w:val="106"/>
        </w:numPr>
        <w:shd w:val="clear" w:color="auto" w:fill="FFFFFF"/>
        <w:spacing w:after="0" w:line="240" w:lineRule="auto"/>
        <w:ind w:left="0" w:firstLine="0"/>
        <w:jc w:val="both"/>
        <w:rPr>
          <w:rFonts w:cstheme="minorHAnsi"/>
          <w:sz w:val="20"/>
          <w:szCs w:val="20"/>
        </w:rPr>
      </w:pPr>
      <w:r w:rsidRPr="00A82722">
        <w:rPr>
          <w:rFonts w:cstheme="minorHAnsi"/>
          <w:sz w:val="20"/>
          <w:szCs w:val="20"/>
        </w:rPr>
        <w:lastRenderedPageBreak/>
        <w:t>Письмо комитета общего и профессионального образования Ленинградской области от 1 апреля 2015 года № 19-2174/15-0-0 «О методических рекомендациях по разработке и оформлению дополнительных общеразвивающих программ различной направленности» (с приложением)</w:t>
      </w:r>
    </w:p>
    <w:p w14:paraId="00989B96" w14:textId="77777777" w:rsidR="000878E7" w:rsidRPr="00A82722" w:rsidRDefault="000878E7" w:rsidP="007748EA">
      <w:pPr>
        <w:numPr>
          <w:ilvl w:val="0"/>
          <w:numId w:val="106"/>
        </w:numPr>
        <w:shd w:val="clear" w:color="auto" w:fill="FFFFFF"/>
        <w:spacing w:after="0" w:line="240" w:lineRule="auto"/>
        <w:ind w:left="0" w:firstLine="0"/>
        <w:jc w:val="both"/>
        <w:rPr>
          <w:rFonts w:cstheme="minorHAnsi"/>
          <w:sz w:val="20"/>
          <w:szCs w:val="20"/>
        </w:rPr>
      </w:pPr>
      <w:r w:rsidRPr="00A82722">
        <w:rPr>
          <w:rFonts w:cstheme="minorHAnsi"/>
          <w:sz w:val="20"/>
          <w:szCs w:val="20"/>
        </w:rPr>
        <w:t>Письмо комитета общего и профессионального образования Ленинградской области от 1 апреля 2015 года № 19-2174/15-0-0 «О методических рекомендациях по разработке и оформлению дополнительных общеразвивающих программ различной направленности» (с приложением)</w:t>
      </w:r>
    </w:p>
    <w:p w14:paraId="79957FE3" w14:textId="77777777" w:rsidR="000878E7" w:rsidRPr="00A82722" w:rsidRDefault="000878E7" w:rsidP="007748EA">
      <w:pPr>
        <w:pStyle w:val="3"/>
        <w:keepLines w:val="0"/>
        <w:numPr>
          <w:ilvl w:val="0"/>
          <w:numId w:val="109"/>
        </w:numPr>
        <w:shd w:val="clear" w:color="auto" w:fill="FFFFFF"/>
        <w:spacing w:before="0" w:line="240" w:lineRule="auto"/>
        <w:ind w:left="0" w:firstLine="0"/>
        <w:jc w:val="both"/>
        <w:rPr>
          <w:rFonts w:asciiTheme="minorHAnsi" w:hAnsiTheme="minorHAnsi" w:cstheme="minorHAnsi"/>
          <w:b/>
          <w:color w:val="auto"/>
          <w:sz w:val="20"/>
          <w:szCs w:val="20"/>
        </w:rPr>
      </w:pPr>
      <w:r w:rsidRPr="00A82722">
        <w:rPr>
          <w:rFonts w:asciiTheme="minorHAnsi" w:eastAsia="Times New Roman" w:hAnsiTheme="minorHAnsi" w:cstheme="minorHAnsi"/>
          <w:color w:val="auto"/>
          <w:sz w:val="20"/>
          <w:szCs w:val="20"/>
        </w:rPr>
        <w:t>Письмо Министерства образования и науки РФ от 29 марта 2016 г. N ВК-641/09 "О направлении методических рекомендаций" (вместе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14:paraId="775822B8" w14:textId="77777777" w:rsidR="000878E7" w:rsidRPr="00A82722" w:rsidRDefault="000878E7" w:rsidP="007748EA">
      <w:pPr>
        <w:numPr>
          <w:ilvl w:val="0"/>
          <w:numId w:val="109"/>
        </w:numPr>
        <w:shd w:val="clear" w:color="auto" w:fill="FFFFFF"/>
        <w:spacing w:after="0" w:line="240" w:lineRule="auto"/>
        <w:ind w:left="0" w:firstLine="0"/>
        <w:jc w:val="both"/>
        <w:rPr>
          <w:rFonts w:cstheme="minorHAnsi"/>
          <w:sz w:val="20"/>
          <w:szCs w:val="20"/>
        </w:rPr>
      </w:pPr>
      <w:r w:rsidRPr="00A82722">
        <w:rPr>
          <w:rFonts w:cstheme="minorHAnsi"/>
          <w:sz w:val="20"/>
          <w:szCs w:val="20"/>
        </w:rPr>
        <w:t>Письмо комитета общего и профессионального образования Ленинградской области от 1 апреля 2015 года № 19-2174/15-0-0 «О методических рекомендациях по разработке и оформлению дополнительных общеразвивающих программ различной направленности» (с приложением)</w:t>
      </w:r>
    </w:p>
    <w:p w14:paraId="0B38F0F2" w14:textId="77777777" w:rsidR="000878E7" w:rsidRPr="00A82722" w:rsidRDefault="000878E7" w:rsidP="000878E7">
      <w:pPr>
        <w:pBdr>
          <w:top w:val="nil"/>
          <w:left w:val="nil"/>
          <w:bottom w:val="nil"/>
          <w:right w:val="nil"/>
          <w:between w:val="nil"/>
        </w:pBdr>
        <w:spacing w:after="0"/>
        <w:jc w:val="center"/>
        <w:rPr>
          <w:rFonts w:cstheme="minorHAnsi"/>
          <w:b/>
          <w:i/>
          <w:sz w:val="20"/>
          <w:szCs w:val="20"/>
        </w:rPr>
      </w:pPr>
    </w:p>
    <w:p w14:paraId="22803062" w14:textId="77777777" w:rsidR="000878E7" w:rsidRPr="00A82722" w:rsidRDefault="000878E7" w:rsidP="000878E7">
      <w:pPr>
        <w:pBdr>
          <w:top w:val="nil"/>
          <w:left w:val="nil"/>
          <w:bottom w:val="nil"/>
          <w:right w:val="nil"/>
          <w:between w:val="nil"/>
        </w:pBdr>
        <w:spacing w:after="0"/>
        <w:ind w:right="594"/>
        <w:jc w:val="both"/>
        <w:rPr>
          <w:rFonts w:cstheme="minorHAnsi"/>
          <w:sz w:val="20"/>
          <w:szCs w:val="20"/>
        </w:rPr>
      </w:pPr>
      <w:r w:rsidRPr="00A82722">
        <w:rPr>
          <w:rFonts w:eastAsia="Times New Roman" w:cstheme="minorHAnsi"/>
          <w:b/>
          <w:sz w:val="20"/>
          <w:szCs w:val="20"/>
        </w:rPr>
        <w:t>Направленность</w:t>
      </w:r>
      <w:r w:rsidRPr="00A82722">
        <w:rPr>
          <w:rFonts w:eastAsia="Times New Roman" w:cstheme="minorHAnsi"/>
          <w:sz w:val="20"/>
          <w:szCs w:val="20"/>
        </w:rPr>
        <w:t>. Художественная.</w:t>
      </w:r>
    </w:p>
    <w:p w14:paraId="2ACCE97C" w14:textId="77777777" w:rsidR="000878E7" w:rsidRPr="00A82722" w:rsidRDefault="000878E7" w:rsidP="000878E7">
      <w:pPr>
        <w:pBdr>
          <w:top w:val="nil"/>
          <w:left w:val="nil"/>
          <w:bottom w:val="nil"/>
          <w:right w:val="nil"/>
          <w:between w:val="nil"/>
        </w:pBdr>
        <w:spacing w:after="0"/>
        <w:ind w:right="594"/>
        <w:jc w:val="both"/>
        <w:rPr>
          <w:rFonts w:cstheme="minorHAnsi"/>
          <w:sz w:val="20"/>
          <w:szCs w:val="20"/>
        </w:rPr>
      </w:pPr>
      <w:r w:rsidRPr="00A82722">
        <w:rPr>
          <w:rFonts w:eastAsia="Times New Roman" w:cstheme="minorHAnsi"/>
          <w:b/>
          <w:sz w:val="20"/>
          <w:szCs w:val="20"/>
        </w:rPr>
        <w:t>Вид программы</w:t>
      </w:r>
      <w:r w:rsidRPr="00A82722">
        <w:rPr>
          <w:rFonts w:eastAsia="Times New Roman" w:cstheme="minorHAnsi"/>
          <w:sz w:val="20"/>
          <w:szCs w:val="20"/>
        </w:rPr>
        <w:t xml:space="preserve">. Модифицированная. Модификация данной программы заключается в первую очередь в адаптации и спецификации программы для детей с ОВЗ, расширении круга решаемых задач и методов их осуществления. Программа составлена с учетом требований, предъявляемых к программам дополнительного образования, на основе последних достижений и исследований музыкального творчества, педагогической практики, с использованием типовой программы М. С. </w:t>
      </w:r>
      <w:proofErr w:type="spellStart"/>
      <w:r w:rsidRPr="00A82722">
        <w:rPr>
          <w:rFonts w:eastAsia="Times New Roman" w:cstheme="minorHAnsi"/>
          <w:sz w:val="20"/>
          <w:szCs w:val="20"/>
        </w:rPr>
        <w:t>Боголюбской</w:t>
      </w:r>
      <w:proofErr w:type="spellEnd"/>
      <w:r w:rsidRPr="00A82722">
        <w:rPr>
          <w:rFonts w:eastAsia="Times New Roman" w:cstheme="minorHAnsi"/>
          <w:sz w:val="20"/>
          <w:szCs w:val="20"/>
        </w:rPr>
        <w:t xml:space="preserve"> «Хореографический кружок» (Для внешкольных учреждений и общеобразовательных школ). М, «Просвещение», 1987.</w:t>
      </w:r>
    </w:p>
    <w:p w14:paraId="1225F146" w14:textId="77777777" w:rsidR="000878E7" w:rsidRPr="00A82722" w:rsidRDefault="000878E7" w:rsidP="000878E7">
      <w:pPr>
        <w:spacing w:after="0"/>
        <w:jc w:val="both"/>
        <w:rPr>
          <w:rFonts w:cstheme="minorHAnsi"/>
          <w:sz w:val="20"/>
          <w:szCs w:val="20"/>
        </w:rPr>
      </w:pPr>
      <w:r w:rsidRPr="00A82722">
        <w:rPr>
          <w:rFonts w:cstheme="minorHAnsi"/>
          <w:b/>
          <w:sz w:val="20"/>
          <w:szCs w:val="20"/>
        </w:rPr>
        <w:t xml:space="preserve">Актуальность программы. </w:t>
      </w:r>
      <w:r w:rsidRPr="00A82722">
        <w:rPr>
          <w:rFonts w:cstheme="minorHAnsi"/>
          <w:sz w:val="20"/>
          <w:szCs w:val="20"/>
        </w:rPr>
        <w:t xml:space="preserve">ДОП «Загадки Терпсихоры» обусловлена необходимостью создания условий по сохранению и укреплению здоровья школьников, а также возможностью максимально использовать потенциал хореографии как одного из средств всестороннего развития и воспитания детей. В соответствии с новым Федеральным законом «Об образовании в Российской Федерации» (статья 5.п.5.1) в целях реализации права каждого человека на образование в РФ создаются необходимые условия для получения </w:t>
      </w:r>
      <w:r w:rsidRPr="00A82722">
        <w:rPr>
          <w:rFonts w:cstheme="minorHAnsi"/>
          <w:sz w:val="20"/>
          <w:szCs w:val="20"/>
          <w:u w:val="single"/>
        </w:rPr>
        <w:t>без дискриминации</w:t>
      </w:r>
      <w:r w:rsidRPr="00A82722">
        <w:rPr>
          <w:rFonts w:cstheme="minorHAnsi"/>
          <w:sz w:val="20"/>
          <w:szCs w:val="20"/>
        </w:rPr>
        <w:t xml:space="preserve">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для лиц с ограниченными возможностями здоровья. </w:t>
      </w:r>
    </w:p>
    <w:p w14:paraId="54A5B8E2" w14:textId="77777777" w:rsidR="000878E7" w:rsidRPr="00A82722" w:rsidRDefault="000878E7" w:rsidP="000878E7">
      <w:pPr>
        <w:pBdr>
          <w:top w:val="nil"/>
          <w:left w:val="nil"/>
          <w:bottom w:val="nil"/>
          <w:right w:val="nil"/>
          <w:between w:val="nil"/>
        </w:pBdr>
        <w:spacing w:after="0"/>
        <w:jc w:val="both"/>
        <w:rPr>
          <w:rFonts w:cstheme="minorHAnsi"/>
          <w:sz w:val="20"/>
          <w:szCs w:val="20"/>
        </w:rPr>
      </w:pPr>
      <w:r w:rsidRPr="00A82722">
        <w:rPr>
          <w:rFonts w:eastAsia="Times New Roman" w:cstheme="minorHAnsi"/>
          <w:sz w:val="20"/>
          <w:szCs w:val="20"/>
        </w:rPr>
        <w:t xml:space="preserve">          Кроме всего этого музыкальное и хореографическое искусство являются незаменимыми средствами эстетического воспитания, художественного развития, способного глубоко воздействовать на духовный мир ребенка с ограниченными возможностями здоровья (ОВЗ). В воспитании детей ритмика и танец занимают особое место. Одна из основных целей – формирование разнообразных эмоций и чувств, являющихся важнейшим условием развития личности. Занятия танцами полезны и для детей с эмоционально-волевыми нарушениями, и для детей, у которых на первый план выступают познавательные проблемы. </w:t>
      </w:r>
    </w:p>
    <w:p w14:paraId="74B2A79D" w14:textId="77777777" w:rsidR="000878E7" w:rsidRPr="00A82722" w:rsidRDefault="000878E7" w:rsidP="000878E7">
      <w:pPr>
        <w:spacing w:after="0"/>
        <w:jc w:val="both"/>
        <w:rPr>
          <w:rFonts w:cstheme="minorHAnsi"/>
          <w:sz w:val="20"/>
          <w:szCs w:val="20"/>
        </w:rPr>
      </w:pPr>
      <w:r w:rsidRPr="00A82722">
        <w:rPr>
          <w:rFonts w:cstheme="minorHAnsi"/>
          <w:b/>
          <w:sz w:val="20"/>
          <w:szCs w:val="20"/>
        </w:rPr>
        <w:t xml:space="preserve">     Педагогическая целесообразность</w:t>
      </w:r>
      <w:r w:rsidRPr="00A82722">
        <w:rPr>
          <w:rFonts w:cstheme="minorHAnsi"/>
          <w:sz w:val="20"/>
          <w:szCs w:val="20"/>
        </w:rPr>
        <w:t xml:space="preserve"> программы,  кроме </w:t>
      </w:r>
      <w:r w:rsidRPr="00A82722">
        <w:rPr>
          <w:rFonts w:cstheme="minorHAnsi"/>
          <w:i/>
          <w:sz w:val="20"/>
          <w:szCs w:val="20"/>
        </w:rPr>
        <w:t>практической</w:t>
      </w:r>
      <w:r w:rsidRPr="00A82722">
        <w:rPr>
          <w:rFonts w:cstheme="minorHAnsi"/>
          <w:sz w:val="20"/>
          <w:szCs w:val="20"/>
        </w:rPr>
        <w:t xml:space="preserve">  значимости для физического развития (профилактика гиподинамии, улучшение физических качеств детей, выработка правильной осанки, посадки головы, походки, силы, ловкости, координации движений и </w:t>
      </w:r>
      <w:proofErr w:type="spellStart"/>
      <w:r w:rsidRPr="00A82722">
        <w:rPr>
          <w:rFonts w:cstheme="minorHAnsi"/>
          <w:sz w:val="20"/>
          <w:szCs w:val="20"/>
        </w:rPr>
        <w:t>др</w:t>
      </w:r>
      <w:proofErr w:type="spellEnd"/>
      <w:r w:rsidRPr="00A82722">
        <w:rPr>
          <w:rFonts w:cstheme="minorHAnsi"/>
          <w:sz w:val="20"/>
          <w:szCs w:val="20"/>
        </w:rPr>
        <w:t>)  обусловлена:</w:t>
      </w:r>
    </w:p>
    <w:p w14:paraId="04D5395C" w14:textId="77777777" w:rsidR="000878E7" w:rsidRPr="00A82722" w:rsidRDefault="000878E7" w:rsidP="007748EA">
      <w:pPr>
        <w:numPr>
          <w:ilvl w:val="0"/>
          <w:numId w:val="110"/>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i/>
          <w:sz w:val="20"/>
          <w:szCs w:val="20"/>
        </w:rPr>
        <w:t xml:space="preserve">методом двигательной (моторной) коррекции. </w:t>
      </w:r>
      <w:r w:rsidRPr="00A82722">
        <w:rPr>
          <w:rFonts w:eastAsia="Times New Roman" w:cstheme="minorHAnsi"/>
          <w:sz w:val="20"/>
          <w:szCs w:val="20"/>
        </w:rPr>
        <w:t>Данный метод</w:t>
      </w:r>
      <w:r w:rsidRPr="00A82722">
        <w:rPr>
          <w:rFonts w:eastAsia="Times New Roman" w:cstheme="minorHAnsi"/>
          <w:i/>
          <w:sz w:val="20"/>
          <w:szCs w:val="20"/>
        </w:rPr>
        <w:t xml:space="preserve"> </w:t>
      </w:r>
      <w:r w:rsidRPr="00A82722">
        <w:rPr>
          <w:rFonts w:eastAsia="Times New Roman" w:cstheme="minorHAnsi"/>
          <w:sz w:val="20"/>
          <w:szCs w:val="20"/>
        </w:rPr>
        <w:t xml:space="preserve"> основан на том, что актуализация и закрепление любых телесных навыков предполагают востребованность извне таких психических функций (эмоций, восприятия, внимания, памяти, процессов саморегуляции и т.д.), т.е. непосредственно тех функций, которые в первую очередь недоразвиты у ребенка с особенностями интеллектуального развития и могут развиваться на танцевальных занятиях;</w:t>
      </w:r>
    </w:p>
    <w:p w14:paraId="030633B3" w14:textId="77777777" w:rsidR="000878E7" w:rsidRPr="00A82722" w:rsidRDefault="000878E7" w:rsidP="007748EA">
      <w:pPr>
        <w:numPr>
          <w:ilvl w:val="0"/>
          <w:numId w:val="110"/>
        </w:numPr>
        <w:pBdr>
          <w:top w:val="nil"/>
          <w:left w:val="nil"/>
          <w:bottom w:val="nil"/>
          <w:right w:val="nil"/>
          <w:between w:val="nil"/>
        </w:pBdr>
        <w:spacing w:after="0" w:line="240" w:lineRule="auto"/>
        <w:ind w:left="0" w:firstLine="0"/>
        <w:jc w:val="both"/>
        <w:rPr>
          <w:rFonts w:cstheme="minorHAnsi"/>
          <w:sz w:val="20"/>
          <w:szCs w:val="20"/>
        </w:rPr>
      </w:pPr>
      <w:proofErr w:type="spellStart"/>
      <w:r w:rsidRPr="00A82722">
        <w:rPr>
          <w:rFonts w:eastAsia="Times New Roman" w:cstheme="minorHAnsi"/>
          <w:sz w:val="20"/>
          <w:szCs w:val="20"/>
        </w:rPr>
        <w:t>интегративностью</w:t>
      </w:r>
      <w:proofErr w:type="spellEnd"/>
      <w:r w:rsidRPr="00A82722">
        <w:rPr>
          <w:rFonts w:eastAsia="Times New Roman" w:cstheme="minorHAnsi"/>
          <w:sz w:val="20"/>
          <w:szCs w:val="20"/>
        </w:rPr>
        <w:t xml:space="preserve"> хореографии как вида деятельности (</w:t>
      </w:r>
      <w:proofErr w:type="spellStart"/>
      <w:r w:rsidRPr="00A82722">
        <w:rPr>
          <w:rFonts w:eastAsia="Times New Roman" w:cstheme="minorHAnsi"/>
          <w:sz w:val="20"/>
          <w:szCs w:val="20"/>
        </w:rPr>
        <w:t>движение+музыка+драматическое</w:t>
      </w:r>
      <w:proofErr w:type="spellEnd"/>
      <w:r w:rsidRPr="00A82722">
        <w:rPr>
          <w:rFonts w:eastAsia="Times New Roman" w:cstheme="minorHAnsi"/>
          <w:sz w:val="20"/>
          <w:szCs w:val="20"/>
        </w:rPr>
        <w:t xml:space="preserve"> </w:t>
      </w:r>
      <w:proofErr w:type="spellStart"/>
      <w:r w:rsidRPr="00A82722">
        <w:rPr>
          <w:rFonts w:eastAsia="Times New Roman" w:cstheme="minorHAnsi"/>
          <w:sz w:val="20"/>
          <w:szCs w:val="20"/>
        </w:rPr>
        <w:t>искусство+ИЗО</w:t>
      </w:r>
      <w:proofErr w:type="spellEnd"/>
      <w:r w:rsidRPr="00A82722">
        <w:rPr>
          <w:rFonts w:eastAsia="Times New Roman" w:cstheme="minorHAnsi"/>
          <w:sz w:val="20"/>
          <w:szCs w:val="20"/>
        </w:rPr>
        <w:t>), который занимает важное место в психотерапии искусством при для коррекции эмоционально-личностных и социально-адаптивных процессов, затрудняющих социализацию детей с ОВЗ;</w:t>
      </w:r>
    </w:p>
    <w:p w14:paraId="1FFA1320" w14:textId="77777777" w:rsidR="000878E7" w:rsidRPr="00A82722" w:rsidRDefault="000878E7" w:rsidP="007748EA">
      <w:pPr>
        <w:numPr>
          <w:ilvl w:val="0"/>
          <w:numId w:val="110"/>
        </w:numPr>
        <w:pBdr>
          <w:top w:val="nil"/>
          <w:left w:val="nil"/>
          <w:bottom w:val="nil"/>
          <w:right w:val="nil"/>
          <w:between w:val="nil"/>
        </w:pBdr>
        <w:spacing w:after="0" w:line="240" w:lineRule="auto"/>
        <w:jc w:val="both"/>
        <w:rPr>
          <w:rFonts w:cstheme="minorHAnsi"/>
          <w:sz w:val="20"/>
          <w:szCs w:val="20"/>
        </w:rPr>
      </w:pPr>
      <w:r w:rsidRPr="00A82722">
        <w:rPr>
          <w:rFonts w:eastAsia="Times New Roman" w:cstheme="minorHAnsi"/>
          <w:sz w:val="20"/>
          <w:szCs w:val="20"/>
        </w:rPr>
        <w:t xml:space="preserve">новыми возможностями для компенсации упущенного из-за особенностей общения этапа обучения через подражание: в результате занятий танцами такие дети начинают подражать действиям других людей, что создает новые возможности для их обучения. </w:t>
      </w:r>
    </w:p>
    <w:p w14:paraId="57BC75D6" w14:textId="77777777" w:rsidR="000878E7" w:rsidRPr="00A82722" w:rsidRDefault="000878E7" w:rsidP="007748EA">
      <w:pPr>
        <w:numPr>
          <w:ilvl w:val="0"/>
          <w:numId w:val="110"/>
        </w:numPr>
        <w:pBdr>
          <w:top w:val="nil"/>
          <w:left w:val="nil"/>
          <w:bottom w:val="nil"/>
          <w:right w:val="nil"/>
          <w:between w:val="nil"/>
        </w:pBdr>
        <w:spacing w:after="0" w:line="240" w:lineRule="auto"/>
        <w:jc w:val="both"/>
        <w:rPr>
          <w:rFonts w:cstheme="minorHAnsi"/>
          <w:sz w:val="20"/>
          <w:szCs w:val="20"/>
        </w:rPr>
      </w:pPr>
      <w:r w:rsidRPr="00A82722">
        <w:rPr>
          <w:rFonts w:eastAsia="Times New Roman" w:cstheme="minorHAnsi"/>
          <w:sz w:val="20"/>
          <w:szCs w:val="20"/>
        </w:rPr>
        <w:t>коррекционно-развивающим влиянием: на фоне положительного эмоционального подкрепления формируется моторная и зрительно-моторная координация, развиваются пространственные представления, двигательная память, серийная организация действий</w:t>
      </w:r>
    </w:p>
    <w:p w14:paraId="740180F5" w14:textId="77777777" w:rsidR="000878E7" w:rsidRPr="00A82722" w:rsidRDefault="000878E7" w:rsidP="007748EA">
      <w:pPr>
        <w:numPr>
          <w:ilvl w:val="0"/>
          <w:numId w:val="110"/>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lastRenderedPageBreak/>
        <w:t>привлекательностью для детей, возможностью выразить свои эмоции, проявить свою энергию. Танцевальное творчество включает в себя упражнения, игры и танцы, которые помогают воспитывать музыкальное восприятие детей, совершенствовать их движения и развивать их способность творчески воплощать музыкально-двигательный образ. Кроме того, каждое из них имеет свою специальную задачу: одно помогает в усвоении определенного двигательного навыка; другое направляет внимание детей на отражение той или иной особенности музыки, ее характера, темпа, динамики и других средств музыкальной выразительности. </w:t>
      </w:r>
    </w:p>
    <w:p w14:paraId="78BD3E9F" w14:textId="77777777" w:rsidR="000878E7" w:rsidRPr="00A82722" w:rsidRDefault="000878E7" w:rsidP="000878E7">
      <w:pPr>
        <w:spacing w:after="0"/>
        <w:rPr>
          <w:rFonts w:cstheme="minorHAnsi"/>
          <w:sz w:val="20"/>
          <w:szCs w:val="20"/>
        </w:rPr>
      </w:pPr>
      <w:r w:rsidRPr="00A82722">
        <w:rPr>
          <w:rFonts w:cstheme="minorHAnsi"/>
          <w:b/>
          <w:sz w:val="20"/>
          <w:szCs w:val="20"/>
        </w:rPr>
        <w:t>Цель программы –</w:t>
      </w:r>
      <w:r w:rsidRPr="00A82722">
        <w:rPr>
          <w:rFonts w:cstheme="minorHAnsi"/>
          <w:sz w:val="20"/>
          <w:szCs w:val="20"/>
        </w:rPr>
        <w:t xml:space="preserve"> содействие  развитию  интеллектуальных, творческих способностей детей с интеллектуальной недостаточностью младшего школьного возраста, формированию у них социально-значимых качеств посредством танцевального искусства, основанного на интеграции разных видов творчества.</w:t>
      </w:r>
    </w:p>
    <w:p w14:paraId="0F185147" w14:textId="77777777" w:rsidR="000878E7" w:rsidRPr="00A82722" w:rsidRDefault="000878E7" w:rsidP="000878E7">
      <w:pPr>
        <w:spacing w:after="0"/>
        <w:ind w:right="594"/>
        <w:rPr>
          <w:rFonts w:cstheme="minorHAnsi"/>
          <w:b/>
          <w:sz w:val="20"/>
          <w:szCs w:val="20"/>
        </w:rPr>
      </w:pPr>
      <w:r w:rsidRPr="00A82722">
        <w:rPr>
          <w:rFonts w:cstheme="minorHAnsi"/>
          <w:b/>
          <w:sz w:val="20"/>
          <w:szCs w:val="20"/>
        </w:rPr>
        <w:t xml:space="preserve">    Задачи программы:</w:t>
      </w:r>
    </w:p>
    <w:p w14:paraId="32F2B97B" w14:textId="77777777" w:rsidR="000878E7" w:rsidRPr="00A82722" w:rsidRDefault="000878E7" w:rsidP="000878E7">
      <w:pPr>
        <w:spacing w:after="0"/>
        <w:jc w:val="both"/>
        <w:rPr>
          <w:rFonts w:cstheme="minorHAnsi"/>
          <w:i/>
          <w:sz w:val="20"/>
          <w:szCs w:val="20"/>
        </w:rPr>
      </w:pPr>
    </w:p>
    <w:p w14:paraId="24C26F5D" w14:textId="77777777" w:rsidR="000878E7" w:rsidRPr="00A82722" w:rsidRDefault="000878E7" w:rsidP="000878E7">
      <w:pPr>
        <w:spacing w:after="0"/>
        <w:jc w:val="both"/>
        <w:rPr>
          <w:rFonts w:cstheme="minorHAnsi"/>
          <w:i/>
          <w:sz w:val="20"/>
          <w:szCs w:val="20"/>
        </w:rPr>
      </w:pPr>
      <w:r w:rsidRPr="00A82722">
        <w:rPr>
          <w:rFonts w:cstheme="minorHAnsi"/>
          <w:i/>
          <w:sz w:val="20"/>
          <w:szCs w:val="20"/>
        </w:rPr>
        <w:t>Обучающие</w:t>
      </w:r>
    </w:p>
    <w:p w14:paraId="523707CB" w14:textId="77777777" w:rsidR="000878E7" w:rsidRPr="00A82722" w:rsidRDefault="000878E7" w:rsidP="007748EA">
      <w:pPr>
        <w:numPr>
          <w:ilvl w:val="0"/>
          <w:numId w:val="102"/>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 Последовательно познакомить с различными видами танцев.</w:t>
      </w:r>
    </w:p>
    <w:p w14:paraId="2432DBC0" w14:textId="77777777" w:rsidR="000878E7" w:rsidRPr="00A82722" w:rsidRDefault="000878E7" w:rsidP="007748EA">
      <w:pPr>
        <w:numPr>
          <w:ilvl w:val="0"/>
          <w:numId w:val="102"/>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Обучить детей общеразвивающим и танцевальным движениям в согласовании с музыкой их логическим построениям (овладеть практическим программным материалом).</w:t>
      </w:r>
    </w:p>
    <w:p w14:paraId="4E2528E5" w14:textId="77777777" w:rsidR="000878E7" w:rsidRPr="00A82722" w:rsidRDefault="000878E7" w:rsidP="000878E7">
      <w:pPr>
        <w:spacing w:after="0"/>
        <w:jc w:val="both"/>
        <w:rPr>
          <w:rFonts w:cstheme="minorHAnsi"/>
          <w:i/>
          <w:sz w:val="20"/>
          <w:szCs w:val="20"/>
        </w:rPr>
      </w:pPr>
      <w:r w:rsidRPr="00A82722">
        <w:rPr>
          <w:rFonts w:cstheme="minorHAnsi"/>
          <w:sz w:val="20"/>
          <w:szCs w:val="20"/>
        </w:rPr>
        <w:t>.</w:t>
      </w:r>
      <w:r w:rsidRPr="00A82722">
        <w:rPr>
          <w:rFonts w:cstheme="minorHAnsi"/>
          <w:b/>
          <w:sz w:val="20"/>
          <w:szCs w:val="20"/>
        </w:rPr>
        <w:t xml:space="preserve">  </w:t>
      </w:r>
      <w:r w:rsidRPr="00A82722">
        <w:rPr>
          <w:rFonts w:cstheme="minorHAnsi"/>
          <w:i/>
          <w:sz w:val="20"/>
          <w:szCs w:val="20"/>
        </w:rPr>
        <w:t>Коррекционно-развивающие</w:t>
      </w:r>
    </w:p>
    <w:p w14:paraId="029EB25C" w14:textId="77777777" w:rsidR="000878E7" w:rsidRPr="00A82722" w:rsidRDefault="000878E7" w:rsidP="007748EA">
      <w:pPr>
        <w:numPr>
          <w:ilvl w:val="0"/>
          <w:numId w:val="103"/>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 Помочь улучшить общую физическую подготовку занимающихся (сила, выносливость, ловкость).</w:t>
      </w:r>
    </w:p>
    <w:p w14:paraId="1D2D2CBF" w14:textId="77777777" w:rsidR="000878E7" w:rsidRPr="00A82722" w:rsidRDefault="000878E7" w:rsidP="007748EA">
      <w:pPr>
        <w:numPr>
          <w:ilvl w:val="0"/>
          <w:numId w:val="103"/>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 Работать над развитием  специальных (танцевальных) данных (гибкость, прыжок, шаг, устойчивость и координация).</w:t>
      </w:r>
    </w:p>
    <w:p w14:paraId="691A4D24" w14:textId="77777777" w:rsidR="000878E7" w:rsidRPr="00A82722" w:rsidRDefault="000878E7" w:rsidP="007748EA">
      <w:pPr>
        <w:numPr>
          <w:ilvl w:val="0"/>
          <w:numId w:val="103"/>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 Содействовать формированию общих познавательных способностей.</w:t>
      </w:r>
    </w:p>
    <w:p w14:paraId="310E3FF0" w14:textId="77777777" w:rsidR="000878E7" w:rsidRPr="00A82722" w:rsidRDefault="000878E7" w:rsidP="007748EA">
      <w:pPr>
        <w:numPr>
          <w:ilvl w:val="0"/>
          <w:numId w:val="103"/>
        </w:numPr>
        <w:pBdr>
          <w:top w:val="nil"/>
          <w:left w:val="nil"/>
          <w:bottom w:val="nil"/>
          <w:right w:val="nil"/>
          <w:between w:val="nil"/>
        </w:pBdr>
        <w:shd w:val="clear" w:color="auto" w:fill="FFFFFF"/>
        <w:spacing w:after="0" w:line="240" w:lineRule="auto"/>
        <w:ind w:firstLine="0"/>
        <w:rPr>
          <w:rFonts w:cstheme="minorHAnsi"/>
          <w:sz w:val="20"/>
          <w:szCs w:val="20"/>
        </w:rPr>
      </w:pPr>
      <w:r w:rsidRPr="00A82722">
        <w:rPr>
          <w:rFonts w:eastAsia="Times New Roman" w:cstheme="minorHAnsi"/>
          <w:sz w:val="20"/>
          <w:szCs w:val="20"/>
        </w:rPr>
        <w:t>- Совершенствовать артистические навыки и умения в плане переживания и воплощения образа, моделирование навыков социального поведения в заданных условиях в танцевальных постановках.</w:t>
      </w:r>
    </w:p>
    <w:p w14:paraId="0AB79635" w14:textId="77777777" w:rsidR="000878E7" w:rsidRPr="00A82722" w:rsidRDefault="000878E7" w:rsidP="007748EA">
      <w:pPr>
        <w:numPr>
          <w:ilvl w:val="0"/>
          <w:numId w:val="103"/>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Способствовать выработке ритмичности, музыкальности, артистичности и эмоциональной выразительности обучающихся.</w:t>
      </w:r>
    </w:p>
    <w:p w14:paraId="400A35B0" w14:textId="77777777" w:rsidR="000878E7" w:rsidRPr="00A82722" w:rsidRDefault="000878E7" w:rsidP="007748EA">
      <w:pPr>
        <w:numPr>
          <w:ilvl w:val="0"/>
          <w:numId w:val="103"/>
        </w:numPr>
        <w:pBdr>
          <w:top w:val="nil"/>
          <w:left w:val="nil"/>
          <w:bottom w:val="nil"/>
          <w:right w:val="nil"/>
          <w:between w:val="nil"/>
        </w:pBdr>
        <w:spacing w:after="0" w:line="240" w:lineRule="auto"/>
        <w:ind w:firstLine="0"/>
        <w:jc w:val="both"/>
        <w:rPr>
          <w:rFonts w:cstheme="minorHAnsi"/>
          <w:sz w:val="20"/>
          <w:szCs w:val="20"/>
        </w:rPr>
      </w:pPr>
      <w:r w:rsidRPr="00A82722">
        <w:rPr>
          <w:rFonts w:eastAsia="Times New Roman" w:cstheme="minorHAnsi"/>
          <w:sz w:val="20"/>
          <w:szCs w:val="20"/>
        </w:rPr>
        <w:t>- Стимулировать проявление творческих способностей.</w:t>
      </w:r>
    </w:p>
    <w:p w14:paraId="62BA70E2" w14:textId="77777777" w:rsidR="000878E7" w:rsidRPr="00A82722" w:rsidRDefault="000878E7" w:rsidP="000878E7">
      <w:pPr>
        <w:spacing w:after="0"/>
        <w:jc w:val="both"/>
        <w:rPr>
          <w:rFonts w:cstheme="minorHAnsi"/>
          <w:i/>
          <w:sz w:val="20"/>
          <w:szCs w:val="20"/>
        </w:rPr>
      </w:pPr>
      <w:r w:rsidRPr="00A82722">
        <w:rPr>
          <w:rFonts w:cstheme="minorHAnsi"/>
          <w:i/>
          <w:sz w:val="20"/>
          <w:szCs w:val="20"/>
        </w:rPr>
        <w:t>Воспитательные</w:t>
      </w:r>
    </w:p>
    <w:p w14:paraId="2589870A" w14:textId="77777777" w:rsidR="000878E7" w:rsidRPr="00A82722" w:rsidRDefault="000878E7" w:rsidP="007748EA">
      <w:pPr>
        <w:numPr>
          <w:ilvl w:val="0"/>
          <w:numId w:val="104"/>
        </w:numPr>
        <w:pBdr>
          <w:top w:val="nil"/>
          <w:left w:val="nil"/>
          <w:bottom w:val="nil"/>
          <w:right w:val="nil"/>
          <w:between w:val="nil"/>
        </w:pBdr>
        <w:shd w:val="clear" w:color="auto" w:fill="FFFFFF"/>
        <w:spacing w:after="0" w:line="240" w:lineRule="auto"/>
        <w:ind w:firstLine="0"/>
        <w:rPr>
          <w:rFonts w:cstheme="minorHAnsi"/>
          <w:sz w:val="20"/>
          <w:szCs w:val="20"/>
        </w:rPr>
      </w:pPr>
      <w:r w:rsidRPr="00A82722">
        <w:rPr>
          <w:rFonts w:eastAsia="Times New Roman" w:cstheme="minorHAnsi"/>
          <w:sz w:val="20"/>
          <w:szCs w:val="20"/>
        </w:rPr>
        <w:t xml:space="preserve">Помогать формированию и проявлению качеств, необходимых для социальной адаптации: коммуникативность, контроль эмоциональной сферы, стремление к творческому выражению приемлемыми способами. </w:t>
      </w:r>
    </w:p>
    <w:p w14:paraId="280E448E" w14:textId="77777777" w:rsidR="000878E7" w:rsidRPr="00A82722" w:rsidRDefault="000878E7" w:rsidP="007748EA">
      <w:pPr>
        <w:numPr>
          <w:ilvl w:val="0"/>
          <w:numId w:val="104"/>
        </w:numPr>
        <w:pBdr>
          <w:top w:val="nil"/>
          <w:left w:val="nil"/>
          <w:bottom w:val="nil"/>
          <w:right w:val="nil"/>
          <w:between w:val="nil"/>
        </w:pBdr>
        <w:shd w:val="clear" w:color="auto" w:fill="FFFFFF"/>
        <w:spacing w:after="0" w:line="240" w:lineRule="auto"/>
        <w:ind w:firstLine="0"/>
        <w:jc w:val="both"/>
        <w:rPr>
          <w:rFonts w:cstheme="minorHAnsi"/>
          <w:sz w:val="20"/>
          <w:szCs w:val="20"/>
        </w:rPr>
      </w:pPr>
      <w:r w:rsidRPr="00A82722">
        <w:rPr>
          <w:rFonts w:eastAsia="Times New Roman" w:cstheme="minorHAnsi"/>
          <w:sz w:val="20"/>
          <w:szCs w:val="20"/>
        </w:rPr>
        <w:t>- Стимулировать появление и удержание у обучающихся уважительное отношение и  интерес к хореографии и различным видам искусства, сопутствующим танцевальному искусству</w:t>
      </w:r>
    </w:p>
    <w:p w14:paraId="4668BEB9" w14:textId="77777777" w:rsidR="000878E7" w:rsidRPr="00A82722" w:rsidRDefault="000878E7" w:rsidP="000878E7">
      <w:pPr>
        <w:spacing w:after="0"/>
        <w:ind w:right="594"/>
        <w:jc w:val="both"/>
        <w:rPr>
          <w:rFonts w:cstheme="minorHAnsi"/>
          <w:sz w:val="20"/>
          <w:szCs w:val="20"/>
        </w:rPr>
      </w:pPr>
      <w:r w:rsidRPr="00A82722">
        <w:rPr>
          <w:rFonts w:cstheme="minorHAnsi"/>
          <w:b/>
          <w:sz w:val="20"/>
          <w:szCs w:val="20"/>
        </w:rPr>
        <w:t>Возраст обучающихся</w:t>
      </w:r>
      <w:r w:rsidRPr="00A82722">
        <w:rPr>
          <w:rFonts w:cstheme="minorHAnsi"/>
          <w:b/>
          <w:i/>
          <w:sz w:val="20"/>
          <w:szCs w:val="20"/>
        </w:rPr>
        <w:t xml:space="preserve"> </w:t>
      </w:r>
      <w:r w:rsidRPr="00A82722">
        <w:rPr>
          <w:rFonts w:cstheme="minorHAnsi"/>
          <w:sz w:val="20"/>
          <w:szCs w:val="20"/>
        </w:rPr>
        <w:t xml:space="preserve">– 7 – 9 лет.  </w:t>
      </w:r>
    </w:p>
    <w:p w14:paraId="3B698F75" w14:textId="77777777" w:rsidR="000878E7" w:rsidRPr="00A82722" w:rsidRDefault="000878E7" w:rsidP="000878E7">
      <w:pPr>
        <w:spacing w:after="0"/>
        <w:ind w:right="594"/>
        <w:jc w:val="both"/>
        <w:rPr>
          <w:rFonts w:cstheme="minorHAnsi"/>
          <w:sz w:val="20"/>
          <w:szCs w:val="20"/>
        </w:rPr>
      </w:pPr>
      <w:r w:rsidRPr="00A82722">
        <w:rPr>
          <w:rFonts w:cstheme="minorHAnsi"/>
          <w:b/>
          <w:sz w:val="20"/>
          <w:szCs w:val="20"/>
        </w:rPr>
        <w:t>Условия набора обучающихся</w:t>
      </w:r>
      <w:r w:rsidRPr="00A82722">
        <w:rPr>
          <w:rFonts w:cstheme="minorHAnsi"/>
          <w:sz w:val="20"/>
          <w:szCs w:val="20"/>
        </w:rPr>
        <w:t xml:space="preserve"> – отсутствие медицинских противопоказаний.  В объединение принимаются дети разных возрастов и категорий (ЗПР, ЗПРР, ЗРР, РАС) на основе просмотра детей и рекомендаций ПМПК. Принимаются все желающие дети без конкурсного отбора, но при наличии свободных мест.</w:t>
      </w:r>
    </w:p>
    <w:p w14:paraId="5BB14395" w14:textId="77777777" w:rsidR="000878E7" w:rsidRPr="00A82722" w:rsidRDefault="000878E7" w:rsidP="000878E7">
      <w:pPr>
        <w:spacing w:after="0"/>
        <w:rPr>
          <w:rFonts w:cstheme="minorHAnsi"/>
          <w:sz w:val="20"/>
          <w:szCs w:val="20"/>
        </w:rPr>
      </w:pPr>
      <w:r w:rsidRPr="00A82722">
        <w:rPr>
          <w:rFonts w:cstheme="minorHAnsi"/>
          <w:b/>
          <w:sz w:val="20"/>
          <w:szCs w:val="20"/>
        </w:rPr>
        <w:t>Срок реализации</w:t>
      </w:r>
      <w:r w:rsidRPr="00A82722">
        <w:rPr>
          <w:rFonts w:cstheme="minorHAnsi"/>
          <w:b/>
          <w:i/>
          <w:sz w:val="20"/>
          <w:szCs w:val="20"/>
        </w:rPr>
        <w:t xml:space="preserve">. </w:t>
      </w:r>
      <w:r w:rsidRPr="00A82722">
        <w:rPr>
          <w:rFonts w:cstheme="minorHAnsi"/>
          <w:sz w:val="20"/>
          <w:szCs w:val="20"/>
        </w:rPr>
        <w:t xml:space="preserve">1 (учебный) год.  </w:t>
      </w:r>
    </w:p>
    <w:p w14:paraId="3A7AA14B" w14:textId="77777777" w:rsidR="000878E7" w:rsidRPr="00A82722" w:rsidRDefault="000878E7" w:rsidP="000878E7">
      <w:pPr>
        <w:spacing w:after="0"/>
        <w:ind w:right="400"/>
        <w:jc w:val="both"/>
        <w:rPr>
          <w:rFonts w:cstheme="minorHAnsi"/>
          <w:b/>
          <w:sz w:val="20"/>
          <w:szCs w:val="20"/>
        </w:rPr>
      </w:pPr>
      <w:r w:rsidRPr="00A82722">
        <w:rPr>
          <w:rFonts w:cstheme="minorHAnsi"/>
          <w:b/>
          <w:sz w:val="20"/>
          <w:szCs w:val="20"/>
        </w:rPr>
        <w:t xml:space="preserve">     Формы подведения итогов реализации дополнительной общеразвивающей     программы.      </w:t>
      </w:r>
    </w:p>
    <w:p w14:paraId="0D8A7EE2" w14:textId="77777777" w:rsidR="000878E7" w:rsidRPr="00A82722" w:rsidRDefault="000878E7" w:rsidP="000878E7">
      <w:pPr>
        <w:spacing w:after="0"/>
        <w:ind w:right="400"/>
        <w:jc w:val="both"/>
        <w:rPr>
          <w:rFonts w:cstheme="minorHAnsi"/>
          <w:b/>
          <w:sz w:val="20"/>
          <w:szCs w:val="20"/>
        </w:rPr>
      </w:pPr>
      <w:r w:rsidRPr="00A82722">
        <w:rPr>
          <w:rFonts w:cstheme="minorHAnsi"/>
          <w:sz w:val="20"/>
          <w:szCs w:val="20"/>
        </w:rPr>
        <w:t>Концерты, участие в конкурсах и фестивалях различного уровня.</w:t>
      </w:r>
    </w:p>
    <w:p w14:paraId="15326644" w14:textId="77777777" w:rsidR="000878E7" w:rsidRPr="00A82722" w:rsidRDefault="000878E7" w:rsidP="000878E7">
      <w:pPr>
        <w:keepNext/>
        <w:spacing w:after="0"/>
        <w:jc w:val="center"/>
        <w:rPr>
          <w:rFonts w:cstheme="minorHAnsi"/>
          <w:b/>
          <w:sz w:val="20"/>
          <w:szCs w:val="20"/>
        </w:rPr>
      </w:pPr>
    </w:p>
    <w:p w14:paraId="498A0117" w14:textId="77777777" w:rsidR="000878E7" w:rsidRPr="00A82722" w:rsidRDefault="000878E7" w:rsidP="000878E7">
      <w:pPr>
        <w:keepNext/>
        <w:spacing w:after="0"/>
        <w:jc w:val="center"/>
        <w:rPr>
          <w:rFonts w:cstheme="minorHAnsi"/>
          <w:b/>
          <w:sz w:val="20"/>
          <w:szCs w:val="20"/>
        </w:rPr>
      </w:pPr>
      <w:r w:rsidRPr="00A82722">
        <w:rPr>
          <w:rFonts w:cstheme="minorHAnsi"/>
          <w:b/>
          <w:sz w:val="20"/>
          <w:szCs w:val="20"/>
        </w:rPr>
        <w:t>ОРГАНИЗАЦИОННО - ПЕДАГОГИЧЕСКИЕ УСЛОВИЯ</w:t>
      </w:r>
    </w:p>
    <w:p w14:paraId="4E58A6A5" w14:textId="77777777" w:rsidR="000878E7" w:rsidRPr="00A82722" w:rsidRDefault="000878E7" w:rsidP="000878E7">
      <w:pPr>
        <w:spacing w:after="0"/>
        <w:rPr>
          <w:rFonts w:cstheme="minorHAnsi"/>
          <w:b/>
          <w:sz w:val="20"/>
          <w:szCs w:val="20"/>
        </w:rPr>
      </w:pPr>
    </w:p>
    <w:p w14:paraId="39FDF93C" w14:textId="77777777" w:rsidR="000878E7" w:rsidRPr="00A82722" w:rsidRDefault="000878E7" w:rsidP="000878E7">
      <w:pPr>
        <w:spacing w:after="0"/>
        <w:rPr>
          <w:rFonts w:cstheme="minorHAnsi"/>
          <w:sz w:val="20"/>
          <w:szCs w:val="20"/>
        </w:rPr>
      </w:pPr>
      <w:r w:rsidRPr="00A82722">
        <w:rPr>
          <w:rFonts w:cstheme="minorHAnsi"/>
          <w:b/>
          <w:sz w:val="20"/>
          <w:szCs w:val="20"/>
        </w:rPr>
        <w:t xml:space="preserve"> Форма образования</w:t>
      </w:r>
      <w:r w:rsidRPr="00A82722">
        <w:rPr>
          <w:rFonts w:cstheme="minorHAnsi"/>
          <w:sz w:val="20"/>
          <w:szCs w:val="20"/>
        </w:rPr>
        <w:t xml:space="preserve"> –в организации (на базе школы-интернат, являющейся партнером в рамках сетевого взаимодействия)</w:t>
      </w:r>
    </w:p>
    <w:p w14:paraId="5F4F3ED9" w14:textId="77777777" w:rsidR="000878E7" w:rsidRPr="00A82722" w:rsidRDefault="000878E7" w:rsidP="000878E7">
      <w:pPr>
        <w:spacing w:after="0"/>
        <w:rPr>
          <w:rFonts w:cstheme="minorHAnsi"/>
          <w:sz w:val="20"/>
          <w:szCs w:val="20"/>
        </w:rPr>
      </w:pPr>
      <w:r w:rsidRPr="00A82722">
        <w:rPr>
          <w:rFonts w:cstheme="minorHAnsi"/>
          <w:b/>
          <w:sz w:val="20"/>
          <w:szCs w:val="20"/>
        </w:rPr>
        <w:t xml:space="preserve">Форма обучения -  </w:t>
      </w:r>
      <w:r w:rsidRPr="00A82722">
        <w:rPr>
          <w:rFonts w:cstheme="minorHAnsi"/>
          <w:sz w:val="20"/>
          <w:szCs w:val="20"/>
        </w:rPr>
        <w:t>очная, дистанционная – по запросам, а также в случае введения ограничительных мер</w:t>
      </w:r>
    </w:p>
    <w:p w14:paraId="7E2AF2AE" w14:textId="77777777" w:rsidR="000878E7" w:rsidRPr="00A82722" w:rsidRDefault="000878E7" w:rsidP="000878E7">
      <w:pPr>
        <w:spacing w:after="0"/>
        <w:rPr>
          <w:rFonts w:cstheme="minorHAnsi"/>
          <w:b/>
          <w:sz w:val="20"/>
          <w:szCs w:val="20"/>
        </w:rPr>
      </w:pPr>
      <w:r w:rsidRPr="00A82722">
        <w:rPr>
          <w:rFonts w:cstheme="minorHAnsi"/>
          <w:b/>
          <w:sz w:val="20"/>
          <w:szCs w:val="20"/>
        </w:rPr>
        <w:t>Календарный график (режим занятий)</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37"/>
        <w:gridCol w:w="2911"/>
        <w:gridCol w:w="2381"/>
      </w:tblGrid>
      <w:tr w:rsidR="000878E7" w:rsidRPr="00A82722" w14:paraId="29E727F3" w14:textId="77777777" w:rsidTr="004C56B4">
        <w:tc>
          <w:tcPr>
            <w:tcW w:w="2127" w:type="dxa"/>
          </w:tcPr>
          <w:p w14:paraId="50ACF3F9" w14:textId="77777777" w:rsidR="000878E7" w:rsidRPr="00A82722" w:rsidRDefault="000878E7" w:rsidP="004C56B4">
            <w:pPr>
              <w:spacing w:after="0"/>
              <w:jc w:val="both"/>
              <w:rPr>
                <w:rFonts w:cstheme="minorHAnsi"/>
                <w:sz w:val="20"/>
                <w:szCs w:val="20"/>
              </w:rPr>
            </w:pPr>
            <w:r w:rsidRPr="00A82722">
              <w:rPr>
                <w:rFonts w:cstheme="minorHAnsi"/>
                <w:sz w:val="20"/>
                <w:szCs w:val="20"/>
              </w:rPr>
              <w:t>Продолжительность учебного года</w:t>
            </w:r>
          </w:p>
        </w:tc>
        <w:tc>
          <w:tcPr>
            <w:tcW w:w="1937" w:type="dxa"/>
          </w:tcPr>
          <w:p w14:paraId="16186D8D" w14:textId="77777777" w:rsidR="000878E7" w:rsidRPr="00A82722" w:rsidRDefault="000878E7" w:rsidP="004C56B4">
            <w:pPr>
              <w:spacing w:after="0"/>
              <w:jc w:val="center"/>
              <w:rPr>
                <w:rFonts w:cstheme="minorHAnsi"/>
                <w:sz w:val="20"/>
                <w:szCs w:val="20"/>
              </w:rPr>
            </w:pPr>
            <w:r w:rsidRPr="00A82722">
              <w:rPr>
                <w:rFonts w:cstheme="minorHAnsi"/>
                <w:sz w:val="20"/>
                <w:szCs w:val="20"/>
              </w:rPr>
              <w:t>Количество занятий в неделю</w:t>
            </w:r>
          </w:p>
        </w:tc>
        <w:tc>
          <w:tcPr>
            <w:tcW w:w="2911" w:type="dxa"/>
          </w:tcPr>
          <w:p w14:paraId="422F88BF" w14:textId="77777777" w:rsidR="000878E7" w:rsidRPr="00A82722" w:rsidRDefault="000878E7" w:rsidP="004C56B4">
            <w:pPr>
              <w:spacing w:after="0"/>
              <w:jc w:val="center"/>
              <w:rPr>
                <w:rFonts w:cstheme="minorHAnsi"/>
                <w:sz w:val="20"/>
                <w:szCs w:val="20"/>
              </w:rPr>
            </w:pPr>
            <w:r w:rsidRPr="00A82722">
              <w:rPr>
                <w:rFonts w:cstheme="minorHAnsi"/>
                <w:sz w:val="20"/>
                <w:szCs w:val="20"/>
              </w:rPr>
              <w:t>Периодичность занятий</w:t>
            </w:r>
          </w:p>
        </w:tc>
        <w:tc>
          <w:tcPr>
            <w:tcW w:w="2381" w:type="dxa"/>
          </w:tcPr>
          <w:p w14:paraId="349DEF03" w14:textId="77777777" w:rsidR="000878E7" w:rsidRPr="00A82722" w:rsidRDefault="000878E7" w:rsidP="004C56B4">
            <w:pPr>
              <w:spacing w:after="0"/>
              <w:jc w:val="center"/>
              <w:rPr>
                <w:rFonts w:cstheme="minorHAnsi"/>
                <w:sz w:val="20"/>
                <w:szCs w:val="20"/>
              </w:rPr>
            </w:pPr>
            <w:r w:rsidRPr="00A82722">
              <w:rPr>
                <w:rFonts w:cstheme="minorHAnsi"/>
                <w:sz w:val="20"/>
                <w:szCs w:val="20"/>
              </w:rPr>
              <w:t>Продолжительность академического часа</w:t>
            </w:r>
          </w:p>
        </w:tc>
      </w:tr>
      <w:tr w:rsidR="000878E7" w:rsidRPr="00A82722" w14:paraId="6C898CD7" w14:textId="77777777" w:rsidTr="004C56B4">
        <w:tc>
          <w:tcPr>
            <w:tcW w:w="2127" w:type="dxa"/>
          </w:tcPr>
          <w:p w14:paraId="23F4514C" w14:textId="77777777" w:rsidR="000878E7" w:rsidRPr="00A82722" w:rsidRDefault="000878E7" w:rsidP="004C56B4">
            <w:pPr>
              <w:spacing w:after="0"/>
              <w:jc w:val="both"/>
              <w:rPr>
                <w:rFonts w:cstheme="minorHAnsi"/>
                <w:sz w:val="20"/>
                <w:szCs w:val="20"/>
              </w:rPr>
            </w:pPr>
            <w:r w:rsidRPr="00A82722">
              <w:rPr>
                <w:rFonts w:cstheme="minorHAnsi"/>
                <w:sz w:val="20"/>
                <w:szCs w:val="20"/>
              </w:rPr>
              <w:t>36 недель</w:t>
            </w:r>
          </w:p>
        </w:tc>
        <w:tc>
          <w:tcPr>
            <w:tcW w:w="1937" w:type="dxa"/>
          </w:tcPr>
          <w:p w14:paraId="6EDF970A" w14:textId="77777777" w:rsidR="000878E7" w:rsidRPr="00A82722" w:rsidRDefault="000878E7" w:rsidP="004C56B4">
            <w:pPr>
              <w:spacing w:after="0"/>
              <w:jc w:val="center"/>
              <w:rPr>
                <w:rFonts w:cstheme="minorHAnsi"/>
                <w:sz w:val="20"/>
                <w:szCs w:val="20"/>
              </w:rPr>
            </w:pPr>
            <w:r w:rsidRPr="00A82722">
              <w:rPr>
                <w:rFonts w:cstheme="minorHAnsi"/>
                <w:sz w:val="20"/>
                <w:szCs w:val="20"/>
              </w:rPr>
              <w:t>2</w:t>
            </w:r>
          </w:p>
          <w:p w14:paraId="12B250F3" w14:textId="77777777" w:rsidR="000878E7" w:rsidRPr="00A82722" w:rsidRDefault="000878E7" w:rsidP="004C56B4">
            <w:pPr>
              <w:spacing w:after="0"/>
              <w:jc w:val="center"/>
              <w:rPr>
                <w:rFonts w:cstheme="minorHAnsi"/>
                <w:sz w:val="20"/>
                <w:szCs w:val="20"/>
              </w:rPr>
            </w:pPr>
          </w:p>
          <w:p w14:paraId="5DD8268F" w14:textId="77777777" w:rsidR="000878E7" w:rsidRPr="00A82722" w:rsidRDefault="000878E7" w:rsidP="004C56B4">
            <w:pPr>
              <w:spacing w:after="0"/>
              <w:jc w:val="center"/>
              <w:rPr>
                <w:rFonts w:cstheme="minorHAnsi"/>
                <w:sz w:val="20"/>
                <w:szCs w:val="20"/>
              </w:rPr>
            </w:pPr>
          </w:p>
        </w:tc>
        <w:tc>
          <w:tcPr>
            <w:tcW w:w="2911" w:type="dxa"/>
          </w:tcPr>
          <w:p w14:paraId="484C2333" w14:textId="77777777" w:rsidR="000878E7" w:rsidRPr="00A82722" w:rsidRDefault="000878E7" w:rsidP="004C56B4">
            <w:pPr>
              <w:spacing w:after="0"/>
              <w:jc w:val="center"/>
              <w:rPr>
                <w:rFonts w:cstheme="minorHAnsi"/>
                <w:sz w:val="20"/>
                <w:szCs w:val="20"/>
              </w:rPr>
            </w:pPr>
            <w:r w:rsidRPr="00A82722">
              <w:rPr>
                <w:rFonts w:cstheme="minorHAnsi"/>
                <w:sz w:val="20"/>
                <w:szCs w:val="20"/>
              </w:rPr>
              <w:t>1 раз в неделю сдвоенные занятия</w:t>
            </w:r>
          </w:p>
          <w:p w14:paraId="2BEF40E8" w14:textId="77777777" w:rsidR="000878E7" w:rsidRPr="00A82722" w:rsidRDefault="000878E7" w:rsidP="004C56B4">
            <w:pPr>
              <w:spacing w:after="0"/>
              <w:jc w:val="center"/>
              <w:rPr>
                <w:rFonts w:cstheme="minorHAnsi"/>
                <w:sz w:val="20"/>
                <w:szCs w:val="20"/>
              </w:rPr>
            </w:pPr>
            <w:r w:rsidRPr="00A82722">
              <w:rPr>
                <w:rFonts w:cstheme="minorHAnsi"/>
                <w:sz w:val="20"/>
                <w:szCs w:val="20"/>
              </w:rPr>
              <w:t>или 2 раза в неделю по одному учебному часу</w:t>
            </w:r>
          </w:p>
        </w:tc>
        <w:tc>
          <w:tcPr>
            <w:tcW w:w="2381" w:type="dxa"/>
          </w:tcPr>
          <w:p w14:paraId="1499D4E8" w14:textId="77777777" w:rsidR="000878E7" w:rsidRPr="00A82722" w:rsidRDefault="000878E7" w:rsidP="004C56B4">
            <w:pPr>
              <w:spacing w:after="0"/>
              <w:jc w:val="center"/>
              <w:rPr>
                <w:rFonts w:cstheme="minorHAnsi"/>
                <w:sz w:val="20"/>
                <w:szCs w:val="20"/>
              </w:rPr>
            </w:pPr>
            <w:r w:rsidRPr="00A82722">
              <w:rPr>
                <w:rFonts w:cstheme="minorHAnsi"/>
                <w:sz w:val="20"/>
                <w:szCs w:val="20"/>
              </w:rPr>
              <w:t>45 минут</w:t>
            </w:r>
          </w:p>
        </w:tc>
      </w:tr>
    </w:tbl>
    <w:p w14:paraId="73ECF5A9" w14:textId="77777777" w:rsidR="000878E7" w:rsidRPr="00A82722" w:rsidRDefault="000878E7" w:rsidP="000878E7">
      <w:pPr>
        <w:spacing w:after="0"/>
        <w:rPr>
          <w:rFonts w:cstheme="minorHAnsi"/>
          <w:b/>
          <w:sz w:val="20"/>
          <w:szCs w:val="20"/>
        </w:rPr>
      </w:pPr>
    </w:p>
    <w:p w14:paraId="4F51CBF0" w14:textId="77777777" w:rsidR="000878E7" w:rsidRPr="00A82722" w:rsidRDefault="000878E7" w:rsidP="000878E7">
      <w:pPr>
        <w:spacing w:after="0"/>
        <w:jc w:val="center"/>
        <w:rPr>
          <w:rFonts w:cstheme="minorHAnsi"/>
          <w:b/>
          <w:sz w:val="20"/>
          <w:szCs w:val="20"/>
        </w:rPr>
      </w:pPr>
      <w:r w:rsidRPr="00A82722">
        <w:rPr>
          <w:rFonts w:cstheme="minorHAnsi"/>
          <w:b/>
          <w:sz w:val="20"/>
          <w:szCs w:val="20"/>
        </w:rPr>
        <w:t>МЕТОДИЧЕСКОЕ ОБЕСПЕЧЕНИЕ ПРОГРАММЫ</w:t>
      </w:r>
    </w:p>
    <w:p w14:paraId="10098D7B" w14:textId="77777777" w:rsidR="000878E7" w:rsidRPr="00A82722" w:rsidRDefault="000878E7" w:rsidP="000878E7">
      <w:pPr>
        <w:pStyle w:val="ae"/>
        <w:ind w:right="594"/>
        <w:jc w:val="both"/>
        <w:rPr>
          <w:rFonts w:asciiTheme="minorHAnsi" w:hAnsiTheme="minorHAnsi" w:cstheme="minorHAnsi"/>
          <w:sz w:val="20"/>
          <w:szCs w:val="20"/>
        </w:rPr>
      </w:pPr>
      <w:r w:rsidRPr="00A82722">
        <w:rPr>
          <w:rFonts w:asciiTheme="minorHAnsi" w:hAnsiTheme="minorHAnsi" w:cstheme="minorHAnsi"/>
          <w:b/>
          <w:sz w:val="20"/>
          <w:szCs w:val="20"/>
        </w:rPr>
        <w:t>Отличительные особенности</w:t>
      </w:r>
      <w:r w:rsidRPr="00A82722">
        <w:rPr>
          <w:rFonts w:asciiTheme="minorHAnsi" w:hAnsiTheme="minorHAnsi" w:cstheme="minorHAnsi"/>
          <w:b/>
          <w:i/>
          <w:sz w:val="20"/>
          <w:szCs w:val="20"/>
        </w:rPr>
        <w:t>.</w:t>
      </w:r>
      <w:r w:rsidRPr="00A82722">
        <w:rPr>
          <w:rFonts w:asciiTheme="minorHAnsi" w:hAnsiTheme="minorHAnsi" w:cstheme="minorHAnsi"/>
          <w:sz w:val="20"/>
          <w:szCs w:val="20"/>
        </w:rPr>
        <w:t xml:space="preserve"> </w:t>
      </w:r>
    </w:p>
    <w:p w14:paraId="5985729C" w14:textId="77777777" w:rsidR="000878E7" w:rsidRPr="00A82722" w:rsidRDefault="000878E7" w:rsidP="007748EA">
      <w:pPr>
        <w:numPr>
          <w:ilvl w:val="0"/>
          <w:numId w:val="100"/>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i/>
          <w:sz w:val="20"/>
          <w:szCs w:val="20"/>
        </w:rPr>
        <w:lastRenderedPageBreak/>
        <w:t>Особенности организации образовательной деятельности:</w:t>
      </w:r>
      <w:r w:rsidRPr="00A82722">
        <w:rPr>
          <w:rFonts w:eastAsia="Times New Roman" w:cstheme="minorHAnsi"/>
          <w:sz w:val="20"/>
          <w:szCs w:val="20"/>
        </w:rPr>
        <w:t xml:space="preserve"> Занятия с детьми, не обладающими ярко выраженными танцевальными, творческими способностями. Для предупреждения эмоциональной и физической перегрузки подбор музыкального материала для занятий и репертуар танцев составляется на принципах доступности, заинтересованности восприятия и простоте исполнения для детей данного контингента. </w:t>
      </w:r>
    </w:p>
    <w:p w14:paraId="6F8ABD16" w14:textId="77777777" w:rsidR="000878E7" w:rsidRPr="00A82722" w:rsidRDefault="000878E7" w:rsidP="007748EA">
      <w:pPr>
        <w:pStyle w:val="ae"/>
        <w:numPr>
          <w:ilvl w:val="0"/>
          <w:numId w:val="100"/>
        </w:numPr>
        <w:ind w:left="0" w:firstLine="0"/>
        <w:contextualSpacing w:val="0"/>
        <w:jc w:val="both"/>
        <w:rPr>
          <w:rFonts w:asciiTheme="minorHAnsi" w:hAnsiTheme="minorHAnsi" w:cstheme="minorHAnsi"/>
          <w:sz w:val="20"/>
          <w:szCs w:val="20"/>
        </w:rPr>
      </w:pPr>
      <w:r w:rsidRPr="00A82722">
        <w:rPr>
          <w:rFonts w:asciiTheme="minorHAnsi" w:hAnsiTheme="minorHAnsi" w:cstheme="minorHAnsi"/>
          <w:i/>
          <w:sz w:val="20"/>
          <w:szCs w:val="20"/>
        </w:rPr>
        <w:t>Особенности построения учебного материала:</w:t>
      </w:r>
    </w:p>
    <w:p w14:paraId="3884DCD8" w14:textId="77777777" w:rsidR="000878E7" w:rsidRPr="00A82722" w:rsidRDefault="000878E7" w:rsidP="007748EA">
      <w:pPr>
        <w:numPr>
          <w:ilvl w:val="0"/>
          <w:numId w:val="101"/>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Методически продуманное использование музыкальных игр и импровизационных заданий способствует развитию музыкальности, формирует музыкальное восприятие, представления о выразительных средствах музыки, развивает чувство ритма. Задания даются с учетом дидактических принципов: от простого к сложному, с учетом естественного интереса и желания обучающихся, их психологических и физиологических особенностей и способностей, а также творческих возможностей детей. </w:t>
      </w:r>
    </w:p>
    <w:p w14:paraId="5C191B04" w14:textId="77777777" w:rsidR="000878E7" w:rsidRPr="00A82722" w:rsidRDefault="000878E7" w:rsidP="007748EA">
      <w:pPr>
        <w:numPr>
          <w:ilvl w:val="0"/>
          <w:numId w:val="101"/>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Материал программы делится на несколько разделов. Все разделы органично связаны между собой, но в то же время каждый из разделов имеет свою конкретную задачу и содержание по формированию знаний, навыков и умений. </w:t>
      </w:r>
    </w:p>
    <w:p w14:paraId="4A2E4C68" w14:textId="77777777" w:rsidR="000878E7" w:rsidRPr="00A82722" w:rsidRDefault="000878E7" w:rsidP="007748EA">
      <w:pPr>
        <w:numPr>
          <w:ilvl w:val="0"/>
          <w:numId w:val="101"/>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Содержание программы соответствует возрастным и физическим особенностям детей. Комплексное освоение искусства (на основе интегрированного подхода), которое развивает фантазию, воображение, артистичность, интеллект, ассоциативное мышление, т.е. оптимизирует универсальные способности, важные для любых сфер деятельности, а также формирует основы целостной эстетической культуры.</w:t>
      </w:r>
    </w:p>
    <w:p w14:paraId="6D361775" w14:textId="77777777" w:rsidR="000878E7" w:rsidRPr="00A82722" w:rsidRDefault="000878E7" w:rsidP="007748EA">
      <w:pPr>
        <w:numPr>
          <w:ilvl w:val="0"/>
          <w:numId w:val="101"/>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Раздел «Восприятие искусства» реализуется параллельно с разделом «Учебно-тренировочная работа» - служит темой для тренировочной работы.</w:t>
      </w:r>
    </w:p>
    <w:p w14:paraId="4F2ED000" w14:textId="77777777" w:rsidR="000878E7" w:rsidRPr="00A82722" w:rsidRDefault="000878E7" w:rsidP="007748EA">
      <w:pPr>
        <w:numPr>
          <w:ilvl w:val="0"/>
          <w:numId w:val="100"/>
        </w:numPr>
        <w:pBdr>
          <w:top w:val="nil"/>
          <w:left w:val="nil"/>
          <w:bottom w:val="nil"/>
          <w:right w:val="nil"/>
          <w:between w:val="nil"/>
        </w:pBdr>
        <w:spacing w:after="0" w:line="240" w:lineRule="auto"/>
        <w:ind w:left="0" w:firstLine="0"/>
        <w:jc w:val="both"/>
        <w:rPr>
          <w:rFonts w:cstheme="minorHAnsi"/>
          <w:sz w:val="20"/>
          <w:szCs w:val="20"/>
        </w:rPr>
      </w:pPr>
      <w:r w:rsidRPr="00A82722">
        <w:rPr>
          <w:rFonts w:eastAsia="Times New Roman" w:cstheme="minorHAnsi"/>
          <w:sz w:val="20"/>
          <w:szCs w:val="20"/>
        </w:rPr>
        <w:t xml:space="preserve">Особенности работы с материалом: необходимость многократного повторения и постоянного показа,  четкая структурированность; </w:t>
      </w:r>
      <w:proofErr w:type="spellStart"/>
      <w:r w:rsidRPr="00A82722">
        <w:rPr>
          <w:rFonts w:eastAsia="Times New Roman" w:cstheme="minorHAnsi"/>
          <w:sz w:val="20"/>
          <w:szCs w:val="20"/>
        </w:rPr>
        <w:t>ариёмы</w:t>
      </w:r>
      <w:proofErr w:type="spellEnd"/>
      <w:r w:rsidRPr="00A82722">
        <w:rPr>
          <w:rFonts w:eastAsia="Times New Roman" w:cstheme="minorHAnsi"/>
          <w:sz w:val="20"/>
          <w:szCs w:val="20"/>
        </w:rPr>
        <w:t xml:space="preserve"> хореографического симфонизма, рисунок танца, лексика движений адаптируются в соответствии с психо-физическими особенностями детей с интеллектуальной недостаточностью</w:t>
      </w:r>
    </w:p>
    <w:p w14:paraId="51EE6A70" w14:textId="77777777" w:rsidR="000878E7" w:rsidRPr="00A82722" w:rsidRDefault="000878E7" w:rsidP="007748EA">
      <w:pPr>
        <w:numPr>
          <w:ilvl w:val="0"/>
          <w:numId w:val="100"/>
        </w:numPr>
        <w:pBdr>
          <w:top w:val="nil"/>
          <w:left w:val="nil"/>
          <w:bottom w:val="nil"/>
          <w:right w:val="nil"/>
          <w:between w:val="nil"/>
        </w:pBdr>
        <w:spacing w:after="0" w:line="240" w:lineRule="auto"/>
        <w:ind w:left="0" w:firstLine="0"/>
        <w:rPr>
          <w:rFonts w:cstheme="minorHAnsi"/>
          <w:sz w:val="20"/>
          <w:szCs w:val="20"/>
        </w:rPr>
      </w:pPr>
      <w:r w:rsidRPr="00A82722">
        <w:rPr>
          <w:rFonts w:eastAsia="Times New Roman" w:cstheme="minorHAnsi"/>
          <w:i/>
          <w:sz w:val="20"/>
          <w:szCs w:val="20"/>
        </w:rPr>
        <w:t>Примерная структура занятия.</w:t>
      </w:r>
    </w:p>
    <w:p w14:paraId="42762DBE" w14:textId="77777777" w:rsidR="000878E7" w:rsidRPr="00A82722" w:rsidRDefault="000878E7" w:rsidP="007748EA">
      <w:pPr>
        <w:numPr>
          <w:ilvl w:val="0"/>
          <w:numId w:val="81"/>
        </w:numPr>
        <w:spacing w:after="0" w:line="240" w:lineRule="auto"/>
        <w:ind w:left="0" w:firstLine="0"/>
        <w:jc w:val="both"/>
        <w:rPr>
          <w:rFonts w:cstheme="minorHAnsi"/>
          <w:i/>
          <w:sz w:val="20"/>
          <w:szCs w:val="20"/>
        </w:rPr>
      </w:pPr>
      <w:r w:rsidRPr="00A82722">
        <w:rPr>
          <w:rFonts w:cstheme="minorHAnsi"/>
          <w:i/>
          <w:sz w:val="20"/>
          <w:szCs w:val="20"/>
        </w:rPr>
        <w:t>Вступительная часть.</w:t>
      </w:r>
    </w:p>
    <w:p w14:paraId="4AC5B0CF" w14:textId="77777777" w:rsidR="000878E7" w:rsidRPr="00A82722" w:rsidRDefault="000878E7" w:rsidP="000878E7">
      <w:pPr>
        <w:spacing w:after="0"/>
        <w:jc w:val="both"/>
        <w:rPr>
          <w:rFonts w:cstheme="minorHAnsi"/>
          <w:b/>
          <w:sz w:val="20"/>
          <w:szCs w:val="20"/>
        </w:rPr>
      </w:pPr>
      <w:r w:rsidRPr="00A82722">
        <w:rPr>
          <w:rFonts w:cstheme="minorHAnsi"/>
          <w:sz w:val="20"/>
          <w:szCs w:val="20"/>
        </w:rPr>
        <w:t>Приветственный поклон.</w:t>
      </w:r>
    </w:p>
    <w:p w14:paraId="1D1CC66D" w14:textId="77777777" w:rsidR="000878E7" w:rsidRPr="00A82722" w:rsidRDefault="000878E7" w:rsidP="000878E7">
      <w:pPr>
        <w:spacing w:after="0"/>
        <w:jc w:val="both"/>
        <w:rPr>
          <w:rFonts w:cstheme="minorHAnsi"/>
          <w:b/>
          <w:sz w:val="20"/>
          <w:szCs w:val="20"/>
        </w:rPr>
      </w:pPr>
      <w:r w:rsidRPr="00A82722">
        <w:rPr>
          <w:rFonts w:cstheme="minorHAnsi"/>
          <w:sz w:val="20"/>
          <w:szCs w:val="20"/>
        </w:rPr>
        <w:t>Изложение темы урока с привлечением какого-либо вида искусств.</w:t>
      </w:r>
    </w:p>
    <w:p w14:paraId="73F4F32D" w14:textId="77777777" w:rsidR="000878E7" w:rsidRPr="00A82722" w:rsidRDefault="000878E7" w:rsidP="007748EA">
      <w:pPr>
        <w:numPr>
          <w:ilvl w:val="0"/>
          <w:numId w:val="81"/>
        </w:numPr>
        <w:spacing w:after="0" w:line="240" w:lineRule="auto"/>
        <w:ind w:left="0" w:firstLine="0"/>
        <w:jc w:val="both"/>
        <w:rPr>
          <w:rFonts w:cstheme="minorHAnsi"/>
          <w:i/>
          <w:sz w:val="20"/>
          <w:szCs w:val="20"/>
        </w:rPr>
      </w:pPr>
      <w:r w:rsidRPr="00A82722">
        <w:rPr>
          <w:rFonts w:cstheme="minorHAnsi"/>
          <w:i/>
          <w:sz w:val="20"/>
          <w:szCs w:val="20"/>
        </w:rPr>
        <w:t>Основная часть.</w:t>
      </w:r>
    </w:p>
    <w:p w14:paraId="1721EC4D" w14:textId="77777777" w:rsidR="000878E7" w:rsidRPr="00A82722" w:rsidRDefault="000878E7" w:rsidP="000878E7">
      <w:pPr>
        <w:spacing w:after="0"/>
        <w:jc w:val="both"/>
        <w:rPr>
          <w:rFonts w:cstheme="minorHAnsi"/>
          <w:b/>
          <w:sz w:val="20"/>
          <w:szCs w:val="20"/>
        </w:rPr>
      </w:pPr>
      <w:r w:rsidRPr="00A82722">
        <w:rPr>
          <w:rFonts w:cstheme="minorHAnsi"/>
          <w:sz w:val="20"/>
          <w:szCs w:val="20"/>
        </w:rPr>
        <w:t>Экзерсис у палки или на середине зала.</w:t>
      </w:r>
    </w:p>
    <w:p w14:paraId="0B730FA1" w14:textId="77777777" w:rsidR="000878E7" w:rsidRPr="00A82722" w:rsidRDefault="000878E7" w:rsidP="000878E7">
      <w:pPr>
        <w:spacing w:after="0"/>
        <w:jc w:val="both"/>
        <w:rPr>
          <w:rFonts w:cstheme="minorHAnsi"/>
          <w:b/>
          <w:sz w:val="20"/>
          <w:szCs w:val="20"/>
        </w:rPr>
      </w:pPr>
      <w:r w:rsidRPr="00A82722">
        <w:rPr>
          <w:rFonts w:cstheme="minorHAnsi"/>
          <w:sz w:val="20"/>
          <w:szCs w:val="20"/>
        </w:rPr>
        <w:t>Танцевальные элементы и композиции.</w:t>
      </w:r>
    </w:p>
    <w:p w14:paraId="582B5C2B" w14:textId="77777777" w:rsidR="000878E7" w:rsidRPr="00A82722" w:rsidRDefault="000878E7" w:rsidP="000878E7">
      <w:pPr>
        <w:spacing w:after="0"/>
        <w:jc w:val="both"/>
        <w:rPr>
          <w:rFonts w:cstheme="minorHAnsi"/>
          <w:b/>
          <w:sz w:val="20"/>
          <w:szCs w:val="20"/>
        </w:rPr>
      </w:pPr>
      <w:r w:rsidRPr="00A82722">
        <w:rPr>
          <w:rFonts w:cstheme="minorHAnsi"/>
          <w:sz w:val="20"/>
          <w:szCs w:val="20"/>
        </w:rPr>
        <w:t>Ритмические упражнения и игры.</w:t>
      </w:r>
    </w:p>
    <w:p w14:paraId="127BBECE" w14:textId="77777777" w:rsidR="000878E7" w:rsidRPr="00A82722" w:rsidRDefault="000878E7" w:rsidP="000878E7">
      <w:pPr>
        <w:spacing w:after="0"/>
        <w:jc w:val="both"/>
        <w:rPr>
          <w:rFonts w:cstheme="minorHAnsi"/>
          <w:b/>
          <w:sz w:val="20"/>
          <w:szCs w:val="20"/>
        </w:rPr>
      </w:pPr>
      <w:r w:rsidRPr="00A82722">
        <w:rPr>
          <w:rFonts w:cstheme="minorHAnsi"/>
          <w:sz w:val="20"/>
          <w:szCs w:val="20"/>
        </w:rPr>
        <w:t>Импровизация.</w:t>
      </w:r>
    </w:p>
    <w:p w14:paraId="3053AEDE" w14:textId="77777777" w:rsidR="000878E7" w:rsidRPr="00A82722" w:rsidRDefault="000878E7" w:rsidP="007748EA">
      <w:pPr>
        <w:numPr>
          <w:ilvl w:val="0"/>
          <w:numId w:val="81"/>
        </w:numPr>
        <w:spacing w:after="0" w:line="240" w:lineRule="auto"/>
        <w:ind w:left="0" w:firstLine="0"/>
        <w:jc w:val="both"/>
        <w:rPr>
          <w:rFonts w:cstheme="minorHAnsi"/>
          <w:i/>
          <w:sz w:val="20"/>
          <w:szCs w:val="20"/>
        </w:rPr>
      </w:pPr>
      <w:r w:rsidRPr="00A82722">
        <w:rPr>
          <w:rFonts w:cstheme="minorHAnsi"/>
          <w:i/>
          <w:sz w:val="20"/>
          <w:szCs w:val="20"/>
        </w:rPr>
        <w:t>Заключительная часть.</w:t>
      </w:r>
    </w:p>
    <w:p w14:paraId="15683FCF" w14:textId="77777777" w:rsidR="000878E7" w:rsidRPr="00A82722" w:rsidRDefault="000878E7" w:rsidP="000878E7">
      <w:pPr>
        <w:spacing w:after="0"/>
        <w:jc w:val="both"/>
        <w:rPr>
          <w:rFonts w:cstheme="minorHAnsi"/>
          <w:b/>
          <w:sz w:val="20"/>
          <w:szCs w:val="20"/>
        </w:rPr>
      </w:pPr>
      <w:r w:rsidRPr="00A82722">
        <w:rPr>
          <w:rFonts w:cstheme="minorHAnsi"/>
          <w:sz w:val="20"/>
          <w:szCs w:val="20"/>
        </w:rPr>
        <w:t>Прощальный поклон.</w:t>
      </w:r>
    </w:p>
    <w:p w14:paraId="5B64B4C6" w14:textId="77777777" w:rsidR="000878E7" w:rsidRPr="00A82722" w:rsidRDefault="000878E7" w:rsidP="000878E7">
      <w:pPr>
        <w:spacing w:after="0"/>
        <w:rPr>
          <w:rFonts w:cstheme="minorHAnsi"/>
          <w:b/>
          <w:sz w:val="20"/>
          <w:szCs w:val="20"/>
        </w:rPr>
      </w:pPr>
      <w:r w:rsidRPr="00A82722">
        <w:rPr>
          <w:rFonts w:cstheme="minorHAnsi"/>
          <w:b/>
          <w:sz w:val="20"/>
          <w:szCs w:val="20"/>
        </w:rPr>
        <w:t>Организация  занятий</w:t>
      </w:r>
    </w:p>
    <w:tbl>
      <w:tblPr>
        <w:tblW w:w="95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3"/>
        <w:gridCol w:w="2880"/>
        <w:gridCol w:w="2187"/>
        <w:gridCol w:w="2236"/>
      </w:tblGrid>
      <w:tr w:rsidR="000878E7" w:rsidRPr="00A82722" w14:paraId="563AADF9" w14:textId="77777777" w:rsidTr="00BD52F5">
        <w:trPr>
          <w:trHeight w:val="308"/>
        </w:trPr>
        <w:tc>
          <w:tcPr>
            <w:tcW w:w="2223" w:type="dxa"/>
          </w:tcPr>
          <w:p w14:paraId="41780232"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Организация</w:t>
            </w:r>
          </w:p>
        </w:tc>
        <w:tc>
          <w:tcPr>
            <w:tcW w:w="2880" w:type="dxa"/>
          </w:tcPr>
          <w:p w14:paraId="33F91214"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Формы</w:t>
            </w:r>
          </w:p>
        </w:tc>
        <w:tc>
          <w:tcPr>
            <w:tcW w:w="2187" w:type="dxa"/>
          </w:tcPr>
          <w:p w14:paraId="753761E7"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 xml:space="preserve">По составу </w:t>
            </w:r>
          </w:p>
        </w:tc>
        <w:tc>
          <w:tcPr>
            <w:tcW w:w="2236" w:type="dxa"/>
          </w:tcPr>
          <w:p w14:paraId="68B3D68C"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 xml:space="preserve">По возрасту </w:t>
            </w:r>
          </w:p>
        </w:tc>
      </w:tr>
      <w:tr w:rsidR="000878E7" w:rsidRPr="00A82722" w14:paraId="4286A131" w14:textId="77777777" w:rsidTr="00BD52F5">
        <w:tc>
          <w:tcPr>
            <w:tcW w:w="2223" w:type="dxa"/>
          </w:tcPr>
          <w:p w14:paraId="2430FFA0" w14:textId="77777777" w:rsidR="000878E7" w:rsidRPr="00A82722" w:rsidRDefault="000878E7" w:rsidP="004C56B4">
            <w:pPr>
              <w:spacing w:after="0"/>
              <w:jc w:val="both"/>
              <w:rPr>
                <w:rFonts w:cstheme="minorHAnsi"/>
                <w:sz w:val="20"/>
                <w:szCs w:val="20"/>
              </w:rPr>
            </w:pPr>
            <w:r w:rsidRPr="00A82722">
              <w:rPr>
                <w:rFonts w:cstheme="minorHAnsi"/>
                <w:sz w:val="20"/>
                <w:szCs w:val="20"/>
              </w:rPr>
              <w:t>Аудиторные</w:t>
            </w:r>
          </w:p>
        </w:tc>
        <w:tc>
          <w:tcPr>
            <w:tcW w:w="2880" w:type="dxa"/>
          </w:tcPr>
          <w:p w14:paraId="06CB729F" w14:textId="77777777" w:rsidR="000878E7" w:rsidRPr="00A82722" w:rsidRDefault="000878E7" w:rsidP="004C56B4">
            <w:pPr>
              <w:spacing w:after="0"/>
              <w:jc w:val="center"/>
              <w:rPr>
                <w:rFonts w:cstheme="minorHAnsi"/>
                <w:sz w:val="20"/>
                <w:szCs w:val="20"/>
              </w:rPr>
            </w:pPr>
            <w:r w:rsidRPr="00A82722">
              <w:rPr>
                <w:rFonts w:cstheme="minorHAnsi"/>
                <w:sz w:val="20"/>
                <w:szCs w:val="20"/>
              </w:rPr>
              <w:t>Занятие -  игра Интегрированное</w:t>
            </w:r>
          </w:p>
          <w:p w14:paraId="45F8FAE7" w14:textId="77777777" w:rsidR="000878E7" w:rsidRPr="00A82722" w:rsidRDefault="000878E7" w:rsidP="004C56B4">
            <w:pPr>
              <w:spacing w:after="0"/>
              <w:jc w:val="center"/>
              <w:rPr>
                <w:rFonts w:cstheme="minorHAnsi"/>
                <w:sz w:val="20"/>
                <w:szCs w:val="20"/>
              </w:rPr>
            </w:pPr>
            <w:r w:rsidRPr="00A82722">
              <w:rPr>
                <w:rFonts w:cstheme="minorHAnsi"/>
                <w:sz w:val="20"/>
                <w:szCs w:val="20"/>
              </w:rPr>
              <w:t>Репетиция</w:t>
            </w:r>
          </w:p>
          <w:p w14:paraId="7BBE5225" w14:textId="77777777" w:rsidR="000878E7" w:rsidRPr="00A82722" w:rsidRDefault="000878E7" w:rsidP="004C56B4">
            <w:pPr>
              <w:spacing w:after="0"/>
              <w:jc w:val="center"/>
              <w:rPr>
                <w:rFonts w:cstheme="minorHAnsi"/>
                <w:sz w:val="20"/>
                <w:szCs w:val="20"/>
              </w:rPr>
            </w:pPr>
            <w:r w:rsidRPr="00A82722">
              <w:rPr>
                <w:rFonts w:cstheme="minorHAnsi"/>
                <w:sz w:val="20"/>
                <w:szCs w:val="20"/>
              </w:rPr>
              <w:t>Драматизация</w:t>
            </w:r>
          </w:p>
          <w:p w14:paraId="4F625AAA" w14:textId="77777777" w:rsidR="000878E7" w:rsidRPr="00A82722" w:rsidRDefault="000878E7" w:rsidP="004C56B4">
            <w:pPr>
              <w:spacing w:after="0"/>
              <w:jc w:val="center"/>
              <w:rPr>
                <w:rFonts w:cstheme="minorHAnsi"/>
                <w:sz w:val="20"/>
                <w:szCs w:val="20"/>
              </w:rPr>
            </w:pPr>
            <w:r w:rsidRPr="00A82722">
              <w:rPr>
                <w:rFonts w:cstheme="minorHAnsi"/>
                <w:sz w:val="20"/>
                <w:szCs w:val="20"/>
              </w:rPr>
              <w:t>Конкурс</w:t>
            </w:r>
          </w:p>
        </w:tc>
        <w:tc>
          <w:tcPr>
            <w:tcW w:w="2187" w:type="dxa"/>
            <w:vMerge w:val="restart"/>
          </w:tcPr>
          <w:p w14:paraId="0B3D041A" w14:textId="77777777" w:rsidR="000878E7" w:rsidRPr="00A82722" w:rsidRDefault="000878E7" w:rsidP="004C56B4">
            <w:pPr>
              <w:spacing w:after="0"/>
              <w:jc w:val="center"/>
              <w:rPr>
                <w:rFonts w:cstheme="minorHAnsi"/>
                <w:sz w:val="20"/>
                <w:szCs w:val="20"/>
              </w:rPr>
            </w:pPr>
            <w:r w:rsidRPr="00A82722">
              <w:rPr>
                <w:rFonts w:cstheme="minorHAnsi"/>
                <w:sz w:val="20"/>
                <w:szCs w:val="20"/>
              </w:rPr>
              <w:t>Всем составом</w:t>
            </w:r>
          </w:p>
        </w:tc>
        <w:tc>
          <w:tcPr>
            <w:tcW w:w="2236" w:type="dxa"/>
            <w:vMerge w:val="restart"/>
          </w:tcPr>
          <w:p w14:paraId="3ED312D7" w14:textId="77777777" w:rsidR="000878E7" w:rsidRPr="00A82722" w:rsidRDefault="000878E7" w:rsidP="004C56B4">
            <w:pPr>
              <w:spacing w:after="0"/>
              <w:jc w:val="center"/>
              <w:rPr>
                <w:rFonts w:cstheme="minorHAnsi"/>
                <w:sz w:val="20"/>
                <w:szCs w:val="20"/>
              </w:rPr>
            </w:pPr>
            <w:r w:rsidRPr="00A82722">
              <w:rPr>
                <w:rFonts w:cstheme="minorHAnsi"/>
                <w:sz w:val="20"/>
                <w:szCs w:val="20"/>
              </w:rPr>
              <w:t xml:space="preserve">В зависимости от возраста скомплектованной группы </w:t>
            </w:r>
          </w:p>
        </w:tc>
      </w:tr>
      <w:tr w:rsidR="000878E7" w:rsidRPr="00A82722" w14:paraId="0E136DB2" w14:textId="77777777" w:rsidTr="00BD52F5">
        <w:tc>
          <w:tcPr>
            <w:tcW w:w="2223" w:type="dxa"/>
          </w:tcPr>
          <w:p w14:paraId="41E29B89"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Внеаудиторные </w:t>
            </w:r>
          </w:p>
        </w:tc>
        <w:tc>
          <w:tcPr>
            <w:tcW w:w="2880" w:type="dxa"/>
          </w:tcPr>
          <w:p w14:paraId="2D759C3B" w14:textId="77777777" w:rsidR="000878E7" w:rsidRPr="00A82722" w:rsidRDefault="000878E7" w:rsidP="004C56B4">
            <w:pPr>
              <w:spacing w:after="0"/>
              <w:jc w:val="center"/>
              <w:rPr>
                <w:rFonts w:cstheme="minorHAnsi"/>
                <w:sz w:val="20"/>
                <w:szCs w:val="20"/>
              </w:rPr>
            </w:pPr>
            <w:r w:rsidRPr="00A82722">
              <w:rPr>
                <w:rFonts w:cstheme="minorHAnsi"/>
                <w:sz w:val="20"/>
                <w:szCs w:val="20"/>
              </w:rPr>
              <w:t>Выступление</w:t>
            </w:r>
          </w:p>
          <w:p w14:paraId="13F74586" w14:textId="77777777" w:rsidR="000878E7" w:rsidRPr="00A82722" w:rsidRDefault="000878E7" w:rsidP="004C56B4">
            <w:pPr>
              <w:spacing w:after="0"/>
              <w:jc w:val="center"/>
              <w:rPr>
                <w:rFonts w:cstheme="minorHAnsi"/>
                <w:sz w:val="20"/>
                <w:szCs w:val="20"/>
              </w:rPr>
            </w:pPr>
            <w:r w:rsidRPr="00A82722">
              <w:rPr>
                <w:rFonts w:cstheme="minorHAnsi"/>
                <w:sz w:val="20"/>
                <w:szCs w:val="20"/>
              </w:rPr>
              <w:t>Экскурсия</w:t>
            </w:r>
          </w:p>
        </w:tc>
        <w:tc>
          <w:tcPr>
            <w:tcW w:w="2187" w:type="dxa"/>
            <w:vMerge/>
          </w:tcPr>
          <w:p w14:paraId="1032E11A"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2236" w:type="dxa"/>
            <w:vMerge/>
          </w:tcPr>
          <w:p w14:paraId="0AF25780"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r>
    </w:tbl>
    <w:p w14:paraId="1A63EEE1" w14:textId="77777777" w:rsidR="000878E7" w:rsidRPr="00A82722" w:rsidRDefault="000878E7" w:rsidP="000878E7">
      <w:pPr>
        <w:spacing w:after="0"/>
        <w:rPr>
          <w:rFonts w:cstheme="minorHAnsi"/>
          <w:i/>
          <w:sz w:val="20"/>
          <w:szCs w:val="20"/>
        </w:rPr>
      </w:pP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985"/>
        <w:gridCol w:w="2409"/>
        <w:gridCol w:w="2977"/>
        <w:gridCol w:w="1418"/>
      </w:tblGrid>
      <w:tr w:rsidR="000878E7" w:rsidRPr="00A82722" w14:paraId="29E331A5" w14:textId="77777777" w:rsidTr="004C56B4">
        <w:tc>
          <w:tcPr>
            <w:tcW w:w="709" w:type="dxa"/>
          </w:tcPr>
          <w:p w14:paraId="06CFDD79"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№п/п</w:t>
            </w:r>
          </w:p>
        </w:tc>
        <w:tc>
          <w:tcPr>
            <w:tcW w:w="1985" w:type="dxa"/>
          </w:tcPr>
          <w:p w14:paraId="6F70131E" w14:textId="77777777" w:rsidR="000878E7" w:rsidRPr="00A82722" w:rsidRDefault="000878E7" w:rsidP="004C56B4">
            <w:pPr>
              <w:spacing w:after="0"/>
              <w:rPr>
                <w:rFonts w:cstheme="minorHAnsi"/>
                <w:i/>
                <w:sz w:val="20"/>
                <w:szCs w:val="20"/>
              </w:rPr>
            </w:pPr>
            <w:r w:rsidRPr="00A82722">
              <w:rPr>
                <w:rFonts w:cstheme="minorHAnsi"/>
                <w:i/>
                <w:sz w:val="20"/>
                <w:szCs w:val="20"/>
              </w:rPr>
              <w:t>Разделы программы</w:t>
            </w:r>
          </w:p>
        </w:tc>
        <w:tc>
          <w:tcPr>
            <w:tcW w:w="2409" w:type="dxa"/>
          </w:tcPr>
          <w:p w14:paraId="399A4D86" w14:textId="77777777" w:rsidR="000878E7" w:rsidRPr="00A82722" w:rsidRDefault="000878E7" w:rsidP="004C56B4">
            <w:pPr>
              <w:spacing w:after="0"/>
              <w:rPr>
                <w:rFonts w:cstheme="minorHAnsi"/>
                <w:i/>
                <w:sz w:val="20"/>
                <w:szCs w:val="20"/>
              </w:rPr>
            </w:pPr>
            <w:r w:rsidRPr="00A82722">
              <w:rPr>
                <w:rFonts w:cstheme="minorHAnsi"/>
                <w:i/>
                <w:sz w:val="20"/>
                <w:szCs w:val="20"/>
              </w:rPr>
              <w:t>Методы</w:t>
            </w:r>
          </w:p>
        </w:tc>
        <w:tc>
          <w:tcPr>
            <w:tcW w:w="2977" w:type="dxa"/>
          </w:tcPr>
          <w:p w14:paraId="6F9CEF9C" w14:textId="77777777" w:rsidR="000878E7" w:rsidRPr="00A82722" w:rsidRDefault="000878E7" w:rsidP="004C56B4">
            <w:pPr>
              <w:spacing w:after="0"/>
              <w:rPr>
                <w:rFonts w:cstheme="minorHAnsi"/>
                <w:i/>
                <w:sz w:val="20"/>
                <w:szCs w:val="20"/>
              </w:rPr>
            </w:pPr>
            <w:r w:rsidRPr="00A82722">
              <w:rPr>
                <w:rFonts w:cstheme="minorHAnsi"/>
                <w:i/>
                <w:sz w:val="20"/>
                <w:szCs w:val="20"/>
              </w:rPr>
              <w:t>Способы</w:t>
            </w:r>
          </w:p>
        </w:tc>
        <w:tc>
          <w:tcPr>
            <w:tcW w:w="1418" w:type="dxa"/>
          </w:tcPr>
          <w:p w14:paraId="72A11D05" w14:textId="77777777" w:rsidR="000878E7" w:rsidRPr="00A82722" w:rsidRDefault="000878E7" w:rsidP="004C56B4">
            <w:pPr>
              <w:spacing w:after="0"/>
              <w:rPr>
                <w:rFonts w:cstheme="minorHAnsi"/>
                <w:i/>
                <w:sz w:val="20"/>
                <w:szCs w:val="20"/>
              </w:rPr>
            </w:pPr>
            <w:r w:rsidRPr="00A82722">
              <w:rPr>
                <w:rFonts w:cstheme="minorHAnsi"/>
                <w:i/>
                <w:sz w:val="20"/>
                <w:szCs w:val="20"/>
              </w:rPr>
              <w:t>Формы подведения итогов</w:t>
            </w:r>
          </w:p>
        </w:tc>
      </w:tr>
      <w:tr w:rsidR="000878E7" w:rsidRPr="00A82722" w14:paraId="7DE6A595" w14:textId="77777777" w:rsidTr="004C56B4">
        <w:trPr>
          <w:trHeight w:val="418"/>
        </w:trPr>
        <w:tc>
          <w:tcPr>
            <w:tcW w:w="709" w:type="dxa"/>
          </w:tcPr>
          <w:p w14:paraId="0BF43EEB" w14:textId="77777777" w:rsidR="000878E7" w:rsidRPr="00A82722" w:rsidRDefault="000878E7" w:rsidP="004C56B4">
            <w:pPr>
              <w:spacing w:after="0"/>
              <w:rPr>
                <w:rFonts w:cstheme="minorHAnsi"/>
                <w:sz w:val="20"/>
                <w:szCs w:val="20"/>
              </w:rPr>
            </w:pPr>
            <w:r w:rsidRPr="00A82722">
              <w:rPr>
                <w:rFonts w:cstheme="minorHAnsi"/>
                <w:sz w:val="20"/>
                <w:szCs w:val="20"/>
              </w:rPr>
              <w:t>1</w:t>
            </w:r>
          </w:p>
        </w:tc>
        <w:tc>
          <w:tcPr>
            <w:tcW w:w="1985" w:type="dxa"/>
          </w:tcPr>
          <w:p w14:paraId="341E64C9" w14:textId="77777777" w:rsidR="000878E7" w:rsidRPr="00A82722" w:rsidRDefault="000878E7" w:rsidP="004C56B4">
            <w:pPr>
              <w:spacing w:after="0"/>
              <w:jc w:val="both"/>
              <w:rPr>
                <w:rFonts w:cstheme="minorHAnsi"/>
                <w:sz w:val="20"/>
                <w:szCs w:val="20"/>
              </w:rPr>
            </w:pPr>
            <w:r w:rsidRPr="00A82722">
              <w:rPr>
                <w:rFonts w:cstheme="minorHAnsi"/>
                <w:sz w:val="20"/>
                <w:szCs w:val="20"/>
              </w:rPr>
              <w:t>Вводное занятие</w:t>
            </w:r>
          </w:p>
        </w:tc>
        <w:tc>
          <w:tcPr>
            <w:tcW w:w="2409" w:type="dxa"/>
          </w:tcPr>
          <w:p w14:paraId="0D0D3B54" w14:textId="77777777" w:rsidR="000878E7" w:rsidRPr="00A82722" w:rsidRDefault="000878E7" w:rsidP="007748EA">
            <w:pPr>
              <w:numPr>
                <w:ilvl w:val="0"/>
                <w:numId w:val="95"/>
              </w:numPr>
              <w:spacing w:after="0" w:line="240" w:lineRule="auto"/>
              <w:ind w:left="0" w:firstLine="0"/>
              <w:jc w:val="both"/>
              <w:rPr>
                <w:rFonts w:cstheme="minorHAnsi"/>
                <w:sz w:val="20"/>
                <w:szCs w:val="20"/>
              </w:rPr>
            </w:pPr>
            <w:r w:rsidRPr="00A82722">
              <w:rPr>
                <w:rFonts w:cstheme="minorHAnsi"/>
                <w:sz w:val="20"/>
                <w:szCs w:val="20"/>
              </w:rPr>
              <w:t>Объяснительно-иллюстративные (беседа, показ иллюстрация и схем).</w:t>
            </w:r>
          </w:p>
          <w:p w14:paraId="4FA9C3DB" w14:textId="77777777" w:rsidR="000878E7" w:rsidRPr="00A82722" w:rsidRDefault="000878E7" w:rsidP="004C56B4">
            <w:pPr>
              <w:spacing w:after="0"/>
              <w:rPr>
                <w:rFonts w:cstheme="minorHAnsi"/>
                <w:sz w:val="20"/>
                <w:szCs w:val="20"/>
              </w:rPr>
            </w:pPr>
            <w:r w:rsidRPr="00A82722">
              <w:rPr>
                <w:rFonts w:cstheme="minorHAnsi"/>
                <w:sz w:val="20"/>
                <w:szCs w:val="20"/>
              </w:rPr>
              <w:t xml:space="preserve">Игровые. </w:t>
            </w:r>
          </w:p>
        </w:tc>
        <w:tc>
          <w:tcPr>
            <w:tcW w:w="2977" w:type="dxa"/>
            <w:vMerge w:val="restart"/>
          </w:tcPr>
          <w:p w14:paraId="3ECB8732" w14:textId="77777777" w:rsidR="000878E7" w:rsidRPr="00A82722" w:rsidRDefault="000878E7" w:rsidP="004C56B4">
            <w:pPr>
              <w:spacing w:after="0"/>
              <w:rPr>
                <w:rFonts w:cstheme="minorHAnsi"/>
                <w:i/>
                <w:sz w:val="20"/>
                <w:szCs w:val="20"/>
              </w:rPr>
            </w:pPr>
            <w:r w:rsidRPr="00A82722">
              <w:rPr>
                <w:rFonts w:cstheme="minorHAnsi"/>
                <w:sz w:val="20"/>
                <w:szCs w:val="20"/>
              </w:rPr>
              <w:t xml:space="preserve">• </w:t>
            </w:r>
            <w:proofErr w:type="spellStart"/>
            <w:r w:rsidRPr="00A82722">
              <w:rPr>
                <w:rFonts w:cstheme="minorHAnsi"/>
                <w:sz w:val="20"/>
                <w:szCs w:val="20"/>
              </w:rPr>
              <w:t>словосопровождение</w:t>
            </w:r>
            <w:proofErr w:type="spellEnd"/>
            <w:r w:rsidRPr="00A82722">
              <w:rPr>
                <w:rFonts w:cstheme="minorHAnsi"/>
                <w:sz w:val="20"/>
                <w:szCs w:val="20"/>
              </w:rPr>
              <w:t>,</w:t>
            </w:r>
            <w:r w:rsidRPr="00A82722">
              <w:rPr>
                <w:rFonts w:cstheme="minorHAnsi"/>
                <w:sz w:val="20"/>
                <w:szCs w:val="20"/>
              </w:rPr>
              <w:br/>
              <w:t>• «вовлекающий показ» (авт. С. Д. Руднева)</w:t>
            </w:r>
            <w:r w:rsidRPr="00A82722">
              <w:rPr>
                <w:rFonts w:cstheme="minorHAnsi"/>
                <w:sz w:val="20"/>
                <w:szCs w:val="20"/>
              </w:rPr>
              <w:br/>
              <w:t>• «опережающий показ» (авт. А. И. Буренина)</w:t>
            </w:r>
            <w:r w:rsidRPr="00A82722">
              <w:rPr>
                <w:rFonts w:cstheme="minorHAnsi"/>
                <w:sz w:val="20"/>
                <w:szCs w:val="20"/>
              </w:rPr>
              <w:br/>
              <w:t>• исполнение движений без музыкального сопровождения,</w:t>
            </w:r>
            <w:r w:rsidRPr="00A82722">
              <w:rPr>
                <w:rFonts w:cstheme="minorHAnsi"/>
                <w:sz w:val="20"/>
                <w:szCs w:val="20"/>
              </w:rPr>
              <w:br/>
              <w:t>• пластические упражнения,</w:t>
            </w:r>
            <w:r w:rsidRPr="00A82722">
              <w:rPr>
                <w:rFonts w:cstheme="minorHAnsi"/>
                <w:sz w:val="20"/>
                <w:szCs w:val="20"/>
              </w:rPr>
              <w:br/>
            </w:r>
            <w:r w:rsidRPr="00A82722">
              <w:rPr>
                <w:rFonts w:cstheme="minorHAnsi"/>
                <w:sz w:val="20"/>
                <w:szCs w:val="20"/>
              </w:rPr>
              <w:lastRenderedPageBreak/>
              <w:t>• звуковой сигнал</w:t>
            </w:r>
            <w:r w:rsidRPr="00A82722">
              <w:rPr>
                <w:rFonts w:cstheme="minorHAnsi"/>
                <w:sz w:val="20"/>
                <w:szCs w:val="20"/>
              </w:rPr>
              <w:br/>
              <w:t>• показ упражнения условными жестами, мимикой.</w:t>
            </w:r>
          </w:p>
          <w:p w14:paraId="210E4C74" w14:textId="77777777" w:rsidR="000878E7" w:rsidRPr="00A82722" w:rsidRDefault="000878E7" w:rsidP="004C56B4">
            <w:pPr>
              <w:spacing w:after="0"/>
              <w:jc w:val="center"/>
              <w:rPr>
                <w:rFonts w:cstheme="minorHAnsi"/>
                <w:sz w:val="20"/>
                <w:szCs w:val="20"/>
              </w:rPr>
            </w:pPr>
          </w:p>
        </w:tc>
        <w:tc>
          <w:tcPr>
            <w:tcW w:w="1418" w:type="dxa"/>
          </w:tcPr>
          <w:p w14:paraId="3C97B5F6" w14:textId="77777777" w:rsidR="000878E7" w:rsidRPr="00A82722" w:rsidRDefault="000878E7" w:rsidP="004C56B4">
            <w:pPr>
              <w:spacing w:after="0"/>
              <w:rPr>
                <w:rFonts w:cstheme="minorHAnsi"/>
                <w:sz w:val="20"/>
                <w:szCs w:val="20"/>
              </w:rPr>
            </w:pPr>
            <w:r w:rsidRPr="00A82722">
              <w:rPr>
                <w:rFonts w:cstheme="minorHAnsi"/>
                <w:sz w:val="20"/>
                <w:szCs w:val="20"/>
              </w:rPr>
              <w:lastRenderedPageBreak/>
              <w:t>Игра-викторина.</w:t>
            </w:r>
          </w:p>
          <w:p w14:paraId="232C8492" w14:textId="77777777" w:rsidR="000878E7" w:rsidRPr="00A82722" w:rsidRDefault="000878E7" w:rsidP="004C56B4">
            <w:pPr>
              <w:spacing w:after="0"/>
              <w:jc w:val="center"/>
              <w:rPr>
                <w:rFonts w:cstheme="minorHAnsi"/>
                <w:sz w:val="20"/>
                <w:szCs w:val="20"/>
              </w:rPr>
            </w:pPr>
          </w:p>
        </w:tc>
      </w:tr>
      <w:tr w:rsidR="000878E7" w:rsidRPr="00A82722" w14:paraId="0151780C" w14:textId="77777777" w:rsidTr="004C56B4">
        <w:trPr>
          <w:trHeight w:val="418"/>
        </w:trPr>
        <w:tc>
          <w:tcPr>
            <w:tcW w:w="709" w:type="dxa"/>
          </w:tcPr>
          <w:p w14:paraId="146B4F73" w14:textId="77777777" w:rsidR="000878E7" w:rsidRPr="00A82722" w:rsidRDefault="000878E7" w:rsidP="004C56B4">
            <w:pPr>
              <w:spacing w:after="0"/>
              <w:rPr>
                <w:rFonts w:cstheme="minorHAnsi"/>
                <w:sz w:val="20"/>
                <w:szCs w:val="20"/>
              </w:rPr>
            </w:pPr>
            <w:r w:rsidRPr="00A82722">
              <w:rPr>
                <w:rFonts w:cstheme="minorHAnsi"/>
                <w:sz w:val="20"/>
                <w:szCs w:val="20"/>
              </w:rPr>
              <w:t>2</w:t>
            </w:r>
          </w:p>
        </w:tc>
        <w:tc>
          <w:tcPr>
            <w:tcW w:w="1985" w:type="dxa"/>
          </w:tcPr>
          <w:p w14:paraId="73D3AE3D" w14:textId="77777777" w:rsidR="000878E7" w:rsidRPr="00A82722" w:rsidRDefault="000878E7" w:rsidP="004C56B4">
            <w:pPr>
              <w:spacing w:after="0"/>
              <w:jc w:val="both"/>
              <w:rPr>
                <w:rFonts w:cstheme="minorHAnsi"/>
                <w:sz w:val="20"/>
                <w:szCs w:val="20"/>
              </w:rPr>
            </w:pPr>
            <w:r w:rsidRPr="00A82722">
              <w:rPr>
                <w:rFonts w:cstheme="minorHAnsi"/>
                <w:sz w:val="20"/>
                <w:szCs w:val="20"/>
              </w:rPr>
              <w:t>Восприятие искусства</w:t>
            </w:r>
          </w:p>
        </w:tc>
        <w:tc>
          <w:tcPr>
            <w:tcW w:w="2409" w:type="dxa"/>
          </w:tcPr>
          <w:p w14:paraId="1AD05498" w14:textId="77777777" w:rsidR="000878E7" w:rsidRPr="00A82722" w:rsidRDefault="000878E7" w:rsidP="007748EA">
            <w:pPr>
              <w:numPr>
                <w:ilvl w:val="0"/>
                <w:numId w:val="95"/>
              </w:numPr>
              <w:spacing w:after="0" w:line="240" w:lineRule="auto"/>
              <w:ind w:left="0" w:firstLine="0"/>
              <w:jc w:val="both"/>
              <w:rPr>
                <w:rFonts w:cstheme="minorHAnsi"/>
                <w:sz w:val="20"/>
                <w:szCs w:val="20"/>
              </w:rPr>
            </w:pPr>
            <w:r w:rsidRPr="00A82722">
              <w:rPr>
                <w:rFonts w:cstheme="minorHAnsi"/>
                <w:sz w:val="20"/>
                <w:szCs w:val="20"/>
              </w:rPr>
              <w:t xml:space="preserve">Объяснительно-иллюстративные (беседа, рассказ, демонстрация, иллюстрация). </w:t>
            </w:r>
          </w:p>
          <w:p w14:paraId="454A1D91" w14:textId="77777777" w:rsidR="000878E7" w:rsidRPr="00A82722" w:rsidRDefault="000878E7" w:rsidP="004C56B4">
            <w:pPr>
              <w:spacing w:after="0"/>
              <w:jc w:val="center"/>
              <w:rPr>
                <w:rFonts w:cstheme="minorHAnsi"/>
                <w:sz w:val="20"/>
                <w:szCs w:val="20"/>
              </w:rPr>
            </w:pPr>
            <w:r w:rsidRPr="00A82722">
              <w:rPr>
                <w:rFonts w:cstheme="minorHAnsi"/>
                <w:sz w:val="20"/>
                <w:szCs w:val="20"/>
              </w:rPr>
              <w:lastRenderedPageBreak/>
              <w:t>Моделирование (художественного образа)</w:t>
            </w:r>
          </w:p>
        </w:tc>
        <w:tc>
          <w:tcPr>
            <w:tcW w:w="2977" w:type="dxa"/>
            <w:vMerge/>
          </w:tcPr>
          <w:p w14:paraId="475D0F0E"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1418" w:type="dxa"/>
          </w:tcPr>
          <w:p w14:paraId="58175B95" w14:textId="77777777" w:rsidR="000878E7" w:rsidRPr="00A82722" w:rsidRDefault="000878E7" w:rsidP="004C56B4">
            <w:pPr>
              <w:spacing w:after="0"/>
              <w:rPr>
                <w:rFonts w:cstheme="minorHAnsi"/>
                <w:sz w:val="20"/>
                <w:szCs w:val="20"/>
              </w:rPr>
            </w:pPr>
            <w:r w:rsidRPr="00A82722">
              <w:rPr>
                <w:rFonts w:cstheme="minorHAnsi"/>
                <w:sz w:val="20"/>
                <w:szCs w:val="20"/>
              </w:rPr>
              <w:t>Игра-викторина.</w:t>
            </w:r>
          </w:p>
          <w:p w14:paraId="1321589F" w14:textId="77777777" w:rsidR="000878E7" w:rsidRPr="00A82722" w:rsidRDefault="000878E7" w:rsidP="004C56B4">
            <w:pPr>
              <w:spacing w:after="0"/>
              <w:jc w:val="center"/>
              <w:rPr>
                <w:rFonts w:cstheme="minorHAnsi"/>
                <w:sz w:val="20"/>
                <w:szCs w:val="20"/>
              </w:rPr>
            </w:pPr>
          </w:p>
        </w:tc>
      </w:tr>
      <w:tr w:rsidR="000878E7" w:rsidRPr="00A82722" w14:paraId="3B29D0E3" w14:textId="77777777" w:rsidTr="004C56B4">
        <w:trPr>
          <w:trHeight w:val="418"/>
        </w:trPr>
        <w:tc>
          <w:tcPr>
            <w:tcW w:w="709" w:type="dxa"/>
          </w:tcPr>
          <w:p w14:paraId="2D772540" w14:textId="77777777" w:rsidR="000878E7" w:rsidRPr="00A82722" w:rsidRDefault="000878E7" w:rsidP="004C56B4">
            <w:pPr>
              <w:spacing w:after="0"/>
              <w:rPr>
                <w:rFonts w:cstheme="minorHAnsi"/>
                <w:sz w:val="20"/>
                <w:szCs w:val="20"/>
              </w:rPr>
            </w:pPr>
            <w:r w:rsidRPr="00A82722">
              <w:rPr>
                <w:rFonts w:cstheme="minorHAnsi"/>
                <w:sz w:val="20"/>
                <w:szCs w:val="20"/>
              </w:rPr>
              <w:t>3</w:t>
            </w:r>
          </w:p>
        </w:tc>
        <w:tc>
          <w:tcPr>
            <w:tcW w:w="1985" w:type="dxa"/>
          </w:tcPr>
          <w:p w14:paraId="4EDCC744" w14:textId="77777777" w:rsidR="000878E7" w:rsidRPr="00A82722" w:rsidRDefault="000878E7" w:rsidP="004C56B4">
            <w:pPr>
              <w:spacing w:after="0"/>
              <w:jc w:val="both"/>
              <w:rPr>
                <w:rFonts w:cstheme="minorHAnsi"/>
                <w:sz w:val="20"/>
                <w:szCs w:val="20"/>
              </w:rPr>
            </w:pPr>
            <w:r w:rsidRPr="00A82722">
              <w:rPr>
                <w:rFonts w:cstheme="minorHAnsi"/>
                <w:sz w:val="20"/>
                <w:szCs w:val="20"/>
              </w:rPr>
              <w:t>Учебно-тренировочная работа</w:t>
            </w:r>
          </w:p>
        </w:tc>
        <w:tc>
          <w:tcPr>
            <w:tcW w:w="2409" w:type="dxa"/>
          </w:tcPr>
          <w:p w14:paraId="06D557D5" w14:textId="77777777" w:rsidR="000878E7" w:rsidRPr="00A82722" w:rsidRDefault="000878E7" w:rsidP="007748EA">
            <w:pPr>
              <w:numPr>
                <w:ilvl w:val="0"/>
                <w:numId w:val="95"/>
              </w:numPr>
              <w:spacing w:after="0" w:line="240" w:lineRule="auto"/>
              <w:ind w:left="0" w:firstLine="0"/>
              <w:jc w:val="both"/>
              <w:rPr>
                <w:rFonts w:cstheme="minorHAnsi"/>
                <w:sz w:val="20"/>
                <w:szCs w:val="20"/>
              </w:rPr>
            </w:pPr>
            <w:r w:rsidRPr="00A82722">
              <w:rPr>
                <w:rFonts w:cstheme="minorHAnsi"/>
                <w:sz w:val="20"/>
                <w:szCs w:val="20"/>
              </w:rPr>
              <w:t xml:space="preserve">Объяснительно-иллюстративные (беседа, рассказ, демонстрация, иллюстрация). </w:t>
            </w:r>
          </w:p>
          <w:p w14:paraId="41973330" w14:textId="77777777" w:rsidR="000878E7" w:rsidRPr="00A82722" w:rsidRDefault="000878E7" w:rsidP="004C56B4">
            <w:pPr>
              <w:spacing w:after="0"/>
              <w:rPr>
                <w:rFonts w:cstheme="minorHAnsi"/>
                <w:sz w:val="20"/>
                <w:szCs w:val="20"/>
              </w:rPr>
            </w:pPr>
            <w:r w:rsidRPr="00A82722">
              <w:rPr>
                <w:rFonts w:cstheme="minorHAnsi"/>
                <w:sz w:val="20"/>
                <w:szCs w:val="20"/>
              </w:rPr>
              <w:t>-     Игровые</w:t>
            </w:r>
          </w:p>
          <w:p w14:paraId="609383BD" w14:textId="77777777" w:rsidR="000878E7" w:rsidRPr="00A82722" w:rsidRDefault="000878E7" w:rsidP="007748EA">
            <w:pPr>
              <w:numPr>
                <w:ilvl w:val="0"/>
                <w:numId w:val="94"/>
              </w:numPr>
              <w:spacing w:after="0" w:line="240" w:lineRule="auto"/>
              <w:ind w:left="0" w:firstLine="0"/>
              <w:jc w:val="both"/>
              <w:rPr>
                <w:rFonts w:cstheme="minorHAnsi"/>
                <w:sz w:val="20"/>
                <w:szCs w:val="20"/>
              </w:rPr>
            </w:pPr>
            <w:r w:rsidRPr="00A82722">
              <w:rPr>
                <w:rFonts w:cstheme="minorHAnsi"/>
                <w:sz w:val="20"/>
                <w:szCs w:val="20"/>
              </w:rPr>
              <w:t>Репродуктивные (выполнение по образцу).</w:t>
            </w:r>
          </w:p>
          <w:p w14:paraId="1631D88F" w14:textId="77777777" w:rsidR="000878E7" w:rsidRPr="00A82722" w:rsidRDefault="000878E7" w:rsidP="004C56B4">
            <w:pPr>
              <w:spacing w:after="0"/>
              <w:jc w:val="both"/>
              <w:rPr>
                <w:rFonts w:cstheme="minorHAnsi"/>
                <w:sz w:val="20"/>
                <w:szCs w:val="20"/>
              </w:rPr>
            </w:pPr>
            <w:r w:rsidRPr="00A82722">
              <w:rPr>
                <w:rFonts w:cstheme="minorHAnsi"/>
                <w:sz w:val="20"/>
                <w:szCs w:val="20"/>
              </w:rPr>
              <w:t>- Практические (исполнение)</w:t>
            </w:r>
          </w:p>
        </w:tc>
        <w:tc>
          <w:tcPr>
            <w:tcW w:w="2977" w:type="dxa"/>
            <w:vMerge/>
          </w:tcPr>
          <w:p w14:paraId="114D92D6"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1418" w:type="dxa"/>
          </w:tcPr>
          <w:p w14:paraId="6806C7A6" w14:textId="77777777" w:rsidR="000878E7" w:rsidRPr="00A82722" w:rsidRDefault="000878E7" w:rsidP="004C56B4">
            <w:pPr>
              <w:spacing w:after="0"/>
              <w:rPr>
                <w:rFonts w:cstheme="minorHAnsi"/>
                <w:sz w:val="20"/>
                <w:szCs w:val="20"/>
              </w:rPr>
            </w:pPr>
            <w:r w:rsidRPr="00A82722">
              <w:rPr>
                <w:rFonts w:cstheme="minorHAnsi"/>
                <w:sz w:val="20"/>
                <w:szCs w:val="20"/>
              </w:rPr>
              <w:t>Мини-конкурсы.</w:t>
            </w:r>
          </w:p>
          <w:p w14:paraId="67261613" w14:textId="77777777" w:rsidR="000878E7" w:rsidRPr="00A82722" w:rsidRDefault="000878E7" w:rsidP="004C56B4">
            <w:pPr>
              <w:spacing w:after="0"/>
              <w:rPr>
                <w:rFonts w:cstheme="minorHAnsi"/>
                <w:sz w:val="20"/>
                <w:szCs w:val="20"/>
              </w:rPr>
            </w:pPr>
            <w:r w:rsidRPr="00A82722">
              <w:rPr>
                <w:rFonts w:cstheme="minorHAnsi"/>
                <w:sz w:val="20"/>
                <w:szCs w:val="20"/>
              </w:rPr>
              <w:t>Концертные выступления.</w:t>
            </w:r>
          </w:p>
        </w:tc>
      </w:tr>
      <w:tr w:rsidR="000878E7" w:rsidRPr="00A82722" w14:paraId="1EC20A6D" w14:textId="77777777" w:rsidTr="004C56B4">
        <w:trPr>
          <w:trHeight w:val="418"/>
        </w:trPr>
        <w:tc>
          <w:tcPr>
            <w:tcW w:w="709" w:type="dxa"/>
          </w:tcPr>
          <w:p w14:paraId="4E3F6337" w14:textId="77777777" w:rsidR="000878E7" w:rsidRPr="00A82722" w:rsidRDefault="000878E7" w:rsidP="004C56B4">
            <w:pPr>
              <w:spacing w:after="0"/>
              <w:rPr>
                <w:rFonts w:cstheme="minorHAnsi"/>
                <w:sz w:val="20"/>
                <w:szCs w:val="20"/>
              </w:rPr>
            </w:pPr>
            <w:r w:rsidRPr="00A82722">
              <w:rPr>
                <w:rFonts w:cstheme="minorHAnsi"/>
                <w:sz w:val="20"/>
                <w:szCs w:val="20"/>
              </w:rPr>
              <w:t>4</w:t>
            </w:r>
          </w:p>
        </w:tc>
        <w:tc>
          <w:tcPr>
            <w:tcW w:w="1985" w:type="dxa"/>
          </w:tcPr>
          <w:p w14:paraId="70CE0B25" w14:textId="77777777" w:rsidR="000878E7" w:rsidRPr="00A82722" w:rsidRDefault="000878E7" w:rsidP="004C56B4">
            <w:pPr>
              <w:spacing w:after="0"/>
              <w:jc w:val="both"/>
              <w:rPr>
                <w:rFonts w:cstheme="minorHAnsi"/>
                <w:sz w:val="20"/>
                <w:szCs w:val="20"/>
              </w:rPr>
            </w:pPr>
            <w:r w:rsidRPr="00A82722">
              <w:rPr>
                <w:rFonts w:cstheme="minorHAnsi"/>
                <w:sz w:val="20"/>
                <w:szCs w:val="20"/>
              </w:rPr>
              <w:t>Самостоятельное творчество</w:t>
            </w:r>
          </w:p>
        </w:tc>
        <w:tc>
          <w:tcPr>
            <w:tcW w:w="2409" w:type="dxa"/>
          </w:tcPr>
          <w:p w14:paraId="2B8E864D" w14:textId="77777777" w:rsidR="000878E7" w:rsidRPr="00A82722" w:rsidRDefault="000878E7" w:rsidP="007748EA">
            <w:pPr>
              <w:numPr>
                <w:ilvl w:val="0"/>
                <w:numId w:val="94"/>
              </w:numPr>
              <w:spacing w:after="0" w:line="240" w:lineRule="auto"/>
              <w:ind w:left="0" w:firstLine="0"/>
              <w:jc w:val="both"/>
              <w:rPr>
                <w:rFonts w:cstheme="minorHAnsi"/>
                <w:sz w:val="20"/>
                <w:szCs w:val="20"/>
              </w:rPr>
            </w:pPr>
            <w:r w:rsidRPr="00A82722">
              <w:rPr>
                <w:rFonts w:cstheme="minorHAnsi"/>
                <w:sz w:val="20"/>
                <w:szCs w:val="20"/>
              </w:rPr>
              <w:t xml:space="preserve">Игровые  </w:t>
            </w:r>
          </w:p>
          <w:p w14:paraId="15C2F531" w14:textId="77777777" w:rsidR="000878E7" w:rsidRPr="00A82722" w:rsidRDefault="000878E7" w:rsidP="007748EA">
            <w:pPr>
              <w:numPr>
                <w:ilvl w:val="0"/>
                <w:numId w:val="94"/>
              </w:numPr>
              <w:spacing w:after="0" w:line="240" w:lineRule="auto"/>
              <w:ind w:left="0" w:firstLine="0"/>
              <w:jc w:val="both"/>
              <w:rPr>
                <w:rFonts w:cstheme="minorHAnsi"/>
                <w:sz w:val="20"/>
                <w:szCs w:val="20"/>
              </w:rPr>
            </w:pPr>
            <w:r w:rsidRPr="00A82722">
              <w:rPr>
                <w:rFonts w:cstheme="minorHAnsi"/>
                <w:sz w:val="20"/>
                <w:szCs w:val="20"/>
              </w:rPr>
              <w:t xml:space="preserve">Самостоятельная работа </w:t>
            </w:r>
          </w:p>
        </w:tc>
        <w:tc>
          <w:tcPr>
            <w:tcW w:w="2977" w:type="dxa"/>
            <w:vMerge/>
          </w:tcPr>
          <w:p w14:paraId="73451BA2"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1418" w:type="dxa"/>
          </w:tcPr>
          <w:p w14:paraId="3D4216F4" w14:textId="77777777" w:rsidR="000878E7" w:rsidRPr="00A82722" w:rsidRDefault="000878E7" w:rsidP="004C56B4">
            <w:pPr>
              <w:spacing w:after="0"/>
              <w:rPr>
                <w:rFonts w:cstheme="minorHAnsi"/>
                <w:sz w:val="20"/>
                <w:szCs w:val="20"/>
              </w:rPr>
            </w:pPr>
            <w:r w:rsidRPr="00A82722">
              <w:rPr>
                <w:rFonts w:cstheme="minorHAnsi"/>
                <w:sz w:val="20"/>
                <w:szCs w:val="20"/>
              </w:rPr>
              <w:t>Мини-конкурсы</w:t>
            </w:r>
          </w:p>
          <w:p w14:paraId="2B776748" w14:textId="77777777" w:rsidR="000878E7" w:rsidRPr="00A82722" w:rsidRDefault="000878E7" w:rsidP="004C56B4">
            <w:pPr>
              <w:spacing w:after="0"/>
              <w:rPr>
                <w:rFonts w:cstheme="minorHAnsi"/>
                <w:sz w:val="20"/>
                <w:szCs w:val="20"/>
              </w:rPr>
            </w:pPr>
          </w:p>
        </w:tc>
      </w:tr>
    </w:tbl>
    <w:p w14:paraId="1516C633" w14:textId="77777777" w:rsidR="000878E7" w:rsidRPr="00A82722" w:rsidRDefault="000878E7" w:rsidP="000878E7">
      <w:pPr>
        <w:spacing w:after="0"/>
        <w:jc w:val="center"/>
        <w:rPr>
          <w:rFonts w:cstheme="minorHAnsi"/>
          <w:b/>
          <w:sz w:val="20"/>
          <w:szCs w:val="20"/>
        </w:rPr>
      </w:pPr>
      <w:r w:rsidRPr="00A82722">
        <w:rPr>
          <w:rFonts w:cstheme="minorHAnsi"/>
          <w:b/>
          <w:sz w:val="20"/>
          <w:szCs w:val="20"/>
        </w:rPr>
        <w:t>ПРОГНОЗИРУЕМЫЕ РЕЗУЛЬТАТЫ. СИСТЕМА ОЦЕНКИ</w:t>
      </w:r>
    </w:p>
    <w:p w14:paraId="25BE5AC3" w14:textId="77777777" w:rsidR="000878E7" w:rsidRPr="00A82722" w:rsidRDefault="000878E7" w:rsidP="000878E7">
      <w:pPr>
        <w:spacing w:after="0"/>
        <w:rPr>
          <w:rFonts w:cstheme="minorHAnsi"/>
          <w:b/>
          <w:sz w:val="20"/>
          <w:szCs w:val="20"/>
        </w:rPr>
      </w:pPr>
      <w:r w:rsidRPr="00A82722">
        <w:rPr>
          <w:rFonts w:cstheme="minorHAnsi"/>
          <w:b/>
          <w:sz w:val="20"/>
          <w:szCs w:val="20"/>
        </w:rPr>
        <w:t xml:space="preserve">         Оценка освоения предметного содержания программы (требования к уровню подготовки)</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8"/>
        <w:gridCol w:w="3953"/>
        <w:gridCol w:w="3398"/>
      </w:tblGrid>
      <w:tr w:rsidR="000878E7" w:rsidRPr="00A82722" w14:paraId="037EE5BB" w14:textId="77777777" w:rsidTr="004C56B4">
        <w:tc>
          <w:tcPr>
            <w:tcW w:w="2288" w:type="dxa"/>
            <w:tcBorders>
              <w:top w:val="single" w:sz="4" w:space="0" w:color="000000"/>
              <w:left w:val="single" w:sz="4" w:space="0" w:color="000000"/>
              <w:bottom w:val="single" w:sz="4" w:space="0" w:color="000000"/>
              <w:right w:val="single" w:sz="4" w:space="0" w:color="000000"/>
            </w:tcBorders>
          </w:tcPr>
          <w:p w14:paraId="12ACA237"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Раздел программы</w:t>
            </w:r>
          </w:p>
        </w:tc>
        <w:tc>
          <w:tcPr>
            <w:tcW w:w="3953" w:type="dxa"/>
            <w:tcBorders>
              <w:top w:val="single" w:sz="4" w:space="0" w:color="000000"/>
              <w:left w:val="single" w:sz="4" w:space="0" w:color="000000"/>
              <w:bottom w:val="single" w:sz="4" w:space="0" w:color="000000"/>
              <w:right w:val="single" w:sz="4" w:space="0" w:color="000000"/>
            </w:tcBorders>
          </w:tcPr>
          <w:p w14:paraId="03D7D460"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Должны знать</w:t>
            </w:r>
          </w:p>
        </w:tc>
        <w:tc>
          <w:tcPr>
            <w:tcW w:w="3398" w:type="dxa"/>
            <w:tcBorders>
              <w:top w:val="single" w:sz="4" w:space="0" w:color="000000"/>
              <w:left w:val="single" w:sz="4" w:space="0" w:color="000000"/>
              <w:bottom w:val="single" w:sz="4" w:space="0" w:color="000000"/>
              <w:right w:val="single" w:sz="4" w:space="0" w:color="000000"/>
            </w:tcBorders>
          </w:tcPr>
          <w:p w14:paraId="09FB29CA"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Должны уметь</w:t>
            </w:r>
          </w:p>
        </w:tc>
      </w:tr>
      <w:tr w:rsidR="000878E7" w:rsidRPr="00A82722" w14:paraId="07A3490E" w14:textId="77777777" w:rsidTr="004C56B4">
        <w:tc>
          <w:tcPr>
            <w:tcW w:w="2288" w:type="dxa"/>
            <w:tcBorders>
              <w:top w:val="single" w:sz="4" w:space="0" w:color="000000"/>
              <w:left w:val="single" w:sz="4" w:space="0" w:color="000000"/>
              <w:bottom w:val="single" w:sz="4" w:space="0" w:color="000000"/>
              <w:right w:val="single" w:sz="4" w:space="0" w:color="000000"/>
            </w:tcBorders>
          </w:tcPr>
          <w:p w14:paraId="363FE504" w14:textId="77777777" w:rsidR="000878E7" w:rsidRPr="00A82722" w:rsidRDefault="000878E7" w:rsidP="004C56B4">
            <w:pPr>
              <w:spacing w:after="0"/>
              <w:rPr>
                <w:rFonts w:cstheme="minorHAnsi"/>
                <w:sz w:val="20"/>
                <w:szCs w:val="20"/>
              </w:rPr>
            </w:pPr>
            <w:r w:rsidRPr="00A82722">
              <w:rPr>
                <w:rFonts w:cstheme="minorHAnsi"/>
                <w:sz w:val="20"/>
                <w:szCs w:val="20"/>
              </w:rPr>
              <w:t>Вводное занятие</w:t>
            </w:r>
          </w:p>
        </w:tc>
        <w:tc>
          <w:tcPr>
            <w:tcW w:w="3953" w:type="dxa"/>
            <w:tcBorders>
              <w:top w:val="single" w:sz="4" w:space="0" w:color="000000"/>
              <w:left w:val="single" w:sz="4" w:space="0" w:color="000000"/>
              <w:bottom w:val="single" w:sz="4" w:space="0" w:color="000000"/>
              <w:right w:val="single" w:sz="4" w:space="0" w:color="000000"/>
            </w:tcBorders>
          </w:tcPr>
          <w:p w14:paraId="4C419921" w14:textId="77777777" w:rsidR="000878E7" w:rsidRPr="00A82722" w:rsidRDefault="000878E7" w:rsidP="004C56B4">
            <w:pPr>
              <w:spacing w:after="0"/>
              <w:jc w:val="both"/>
              <w:rPr>
                <w:rFonts w:cstheme="minorHAnsi"/>
                <w:sz w:val="20"/>
                <w:szCs w:val="20"/>
              </w:rPr>
            </w:pPr>
            <w:r w:rsidRPr="00A82722">
              <w:rPr>
                <w:rFonts w:cstheme="minorHAnsi"/>
                <w:sz w:val="20"/>
                <w:szCs w:val="20"/>
              </w:rPr>
              <w:t>Правила внутреннего распорядка, ТБ</w:t>
            </w:r>
          </w:p>
        </w:tc>
        <w:tc>
          <w:tcPr>
            <w:tcW w:w="3398" w:type="dxa"/>
            <w:tcBorders>
              <w:top w:val="single" w:sz="4" w:space="0" w:color="000000"/>
              <w:left w:val="single" w:sz="4" w:space="0" w:color="000000"/>
              <w:bottom w:val="single" w:sz="4" w:space="0" w:color="000000"/>
              <w:right w:val="single" w:sz="4" w:space="0" w:color="000000"/>
            </w:tcBorders>
          </w:tcPr>
          <w:p w14:paraId="0B9C5631" w14:textId="77777777" w:rsidR="000878E7" w:rsidRPr="00A82722" w:rsidRDefault="000878E7" w:rsidP="004C56B4">
            <w:pPr>
              <w:spacing w:after="0"/>
              <w:jc w:val="both"/>
              <w:rPr>
                <w:rFonts w:cstheme="minorHAnsi"/>
                <w:sz w:val="20"/>
                <w:szCs w:val="20"/>
              </w:rPr>
            </w:pPr>
            <w:r w:rsidRPr="00A82722">
              <w:rPr>
                <w:rFonts w:cstheme="minorHAnsi"/>
                <w:sz w:val="20"/>
                <w:szCs w:val="20"/>
              </w:rPr>
              <w:t>- Организовать свое «рабочее» место</w:t>
            </w:r>
          </w:p>
        </w:tc>
      </w:tr>
      <w:tr w:rsidR="000878E7" w:rsidRPr="00A82722" w14:paraId="5E612F32" w14:textId="77777777" w:rsidTr="004C56B4">
        <w:tc>
          <w:tcPr>
            <w:tcW w:w="2288" w:type="dxa"/>
            <w:tcBorders>
              <w:top w:val="single" w:sz="4" w:space="0" w:color="000000"/>
              <w:left w:val="single" w:sz="4" w:space="0" w:color="000000"/>
              <w:bottom w:val="single" w:sz="4" w:space="0" w:color="000000"/>
              <w:right w:val="single" w:sz="4" w:space="0" w:color="000000"/>
            </w:tcBorders>
          </w:tcPr>
          <w:p w14:paraId="1E365ADB" w14:textId="77777777" w:rsidR="000878E7" w:rsidRPr="00A82722" w:rsidRDefault="000878E7" w:rsidP="004C56B4">
            <w:pPr>
              <w:spacing w:after="0"/>
              <w:rPr>
                <w:rFonts w:cstheme="minorHAnsi"/>
                <w:sz w:val="20"/>
                <w:szCs w:val="20"/>
              </w:rPr>
            </w:pPr>
            <w:r w:rsidRPr="00A82722">
              <w:rPr>
                <w:rFonts w:cstheme="minorHAnsi"/>
                <w:sz w:val="20"/>
                <w:szCs w:val="20"/>
              </w:rPr>
              <w:t>Восприятие искусства</w:t>
            </w:r>
          </w:p>
        </w:tc>
        <w:tc>
          <w:tcPr>
            <w:tcW w:w="3953" w:type="dxa"/>
            <w:tcBorders>
              <w:top w:val="single" w:sz="4" w:space="0" w:color="000000"/>
              <w:left w:val="single" w:sz="4" w:space="0" w:color="000000"/>
              <w:bottom w:val="single" w:sz="4" w:space="0" w:color="000000"/>
              <w:right w:val="single" w:sz="4" w:space="0" w:color="000000"/>
            </w:tcBorders>
          </w:tcPr>
          <w:p w14:paraId="264842F3"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Элементы музыкальной грамоты</w:t>
            </w:r>
          </w:p>
          <w:p w14:paraId="3D3D3161"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Понимание художественных связей всех жанров хореографии.</w:t>
            </w:r>
          </w:p>
          <w:p w14:paraId="6F9C2C8E"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 xml:space="preserve">Происхождение изученных танцев </w:t>
            </w:r>
          </w:p>
          <w:p w14:paraId="55662704"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Отличия и особенности сценического костюма</w:t>
            </w:r>
          </w:p>
        </w:tc>
        <w:tc>
          <w:tcPr>
            <w:tcW w:w="3398" w:type="dxa"/>
            <w:tcBorders>
              <w:top w:val="single" w:sz="4" w:space="0" w:color="000000"/>
              <w:left w:val="single" w:sz="4" w:space="0" w:color="000000"/>
              <w:bottom w:val="single" w:sz="4" w:space="0" w:color="000000"/>
              <w:right w:val="single" w:sz="4" w:space="0" w:color="000000"/>
            </w:tcBorders>
          </w:tcPr>
          <w:p w14:paraId="4AF39FCA"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 Соотносить движения с музыкой </w:t>
            </w:r>
          </w:p>
          <w:p w14:paraId="7F45F254" w14:textId="77777777" w:rsidR="000878E7" w:rsidRPr="00A82722" w:rsidRDefault="000878E7" w:rsidP="004C56B4">
            <w:pPr>
              <w:spacing w:after="0"/>
              <w:jc w:val="both"/>
              <w:rPr>
                <w:rFonts w:cstheme="minorHAnsi"/>
                <w:sz w:val="20"/>
                <w:szCs w:val="20"/>
              </w:rPr>
            </w:pPr>
            <w:r w:rsidRPr="00A82722">
              <w:rPr>
                <w:rFonts w:cstheme="minorHAnsi"/>
                <w:sz w:val="20"/>
                <w:szCs w:val="20"/>
              </w:rPr>
              <w:t>- Подбирать движения в соответствии с замыслом</w:t>
            </w:r>
          </w:p>
          <w:p w14:paraId="396E7A93" w14:textId="77777777" w:rsidR="000878E7" w:rsidRPr="00A82722" w:rsidRDefault="000878E7" w:rsidP="004C56B4">
            <w:pPr>
              <w:spacing w:after="0"/>
              <w:jc w:val="both"/>
              <w:rPr>
                <w:rFonts w:cstheme="minorHAnsi"/>
                <w:sz w:val="20"/>
                <w:szCs w:val="20"/>
              </w:rPr>
            </w:pPr>
            <w:r w:rsidRPr="00A82722">
              <w:rPr>
                <w:rFonts w:cstheme="minorHAnsi"/>
                <w:sz w:val="20"/>
                <w:szCs w:val="20"/>
              </w:rPr>
              <w:t>- Передавать художественный образ в движении</w:t>
            </w:r>
          </w:p>
        </w:tc>
      </w:tr>
      <w:tr w:rsidR="000878E7" w:rsidRPr="00A82722" w14:paraId="01EFAFCC" w14:textId="77777777" w:rsidTr="004C56B4">
        <w:tc>
          <w:tcPr>
            <w:tcW w:w="2288" w:type="dxa"/>
            <w:tcBorders>
              <w:top w:val="single" w:sz="4" w:space="0" w:color="000000"/>
              <w:left w:val="single" w:sz="4" w:space="0" w:color="000000"/>
              <w:bottom w:val="single" w:sz="4" w:space="0" w:color="000000"/>
              <w:right w:val="single" w:sz="4" w:space="0" w:color="000000"/>
            </w:tcBorders>
          </w:tcPr>
          <w:p w14:paraId="515C6A2E" w14:textId="77777777" w:rsidR="000878E7" w:rsidRPr="00A82722" w:rsidRDefault="000878E7" w:rsidP="004C56B4">
            <w:pPr>
              <w:spacing w:after="0"/>
              <w:rPr>
                <w:rFonts w:cstheme="minorHAnsi"/>
                <w:sz w:val="20"/>
                <w:szCs w:val="20"/>
              </w:rPr>
            </w:pPr>
            <w:r w:rsidRPr="00A82722">
              <w:rPr>
                <w:rFonts w:cstheme="minorHAnsi"/>
                <w:sz w:val="20"/>
                <w:szCs w:val="20"/>
              </w:rPr>
              <w:t>Учебно-тренировочная работа</w:t>
            </w:r>
          </w:p>
        </w:tc>
        <w:tc>
          <w:tcPr>
            <w:tcW w:w="3953" w:type="dxa"/>
            <w:tcBorders>
              <w:top w:val="single" w:sz="4" w:space="0" w:color="000000"/>
              <w:left w:val="single" w:sz="4" w:space="0" w:color="000000"/>
              <w:bottom w:val="single" w:sz="4" w:space="0" w:color="000000"/>
              <w:right w:val="single" w:sz="4" w:space="0" w:color="000000"/>
            </w:tcBorders>
          </w:tcPr>
          <w:p w14:paraId="61623875"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Назначение упражнений для различных частей тела</w:t>
            </w:r>
          </w:p>
          <w:p w14:paraId="101CC0DD" w14:textId="77777777" w:rsidR="000878E7" w:rsidRPr="00A82722" w:rsidRDefault="000878E7" w:rsidP="007748EA">
            <w:pPr>
              <w:numPr>
                <w:ilvl w:val="0"/>
                <w:numId w:val="93"/>
              </w:numPr>
              <w:spacing w:after="0" w:line="240" w:lineRule="auto"/>
              <w:ind w:left="0" w:firstLine="0"/>
              <w:rPr>
                <w:rFonts w:cstheme="minorHAnsi"/>
                <w:b/>
                <w:i/>
                <w:sz w:val="20"/>
                <w:szCs w:val="20"/>
              </w:rPr>
            </w:pPr>
            <w:r w:rsidRPr="00A82722">
              <w:rPr>
                <w:rFonts w:cstheme="minorHAnsi"/>
                <w:sz w:val="20"/>
                <w:szCs w:val="20"/>
              </w:rPr>
              <w:t>Правила выполнения упражнений.</w:t>
            </w:r>
          </w:p>
          <w:p w14:paraId="3A1FA864" w14:textId="77777777" w:rsidR="000878E7" w:rsidRPr="00A82722" w:rsidRDefault="000878E7" w:rsidP="007748EA">
            <w:pPr>
              <w:numPr>
                <w:ilvl w:val="0"/>
                <w:numId w:val="93"/>
              </w:numPr>
              <w:spacing w:after="0" w:line="240" w:lineRule="auto"/>
              <w:ind w:left="0" w:firstLine="0"/>
              <w:rPr>
                <w:rFonts w:cstheme="minorHAnsi"/>
                <w:sz w:val="20"/>
                <w:szCs w:val="20"/>
              </w:rPr>
            </w:pPr>
            <w:r w:rsidRPr="00A82722">
              <w:rPr>
                <w:rFonts w:cstheme="minorHAnsi"/>
                <w:sz w:val="20"/>
                <w:szCs w:val="20"/>
              </w:rPr>
              <w:t>Основные позиции ног и рук в танце, положение головы и корпуса.</w:t>
            </w:r>
          </w:p>
          <w:p w14:paraId="6B8BD074"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 xml:space="preserve">Темповые движения, Основные выразительные средства народно-сценического танца </w:t>
            </w:r>
          </w:p>
          <w:p w14:paraId="6DC8E0F5" w14:textId="77777777" w:rsidR="000878E7" w:rsidRPr="00A82722" w:rsidRDefault="000878E7" w:rsidP="007748EA">
            <w:pPr>
              <w:numPr>
                <w:ilvl w:val="0"/>
                <w:numId w:val="93"/>
              </w:numPr>
              <w:spacing w:after="0" w:line="240" w:lineRule="auto"/>
              <w:ind w:left="0" w:firstLine="0"/>
              <w:rPr>
                <w:rFonts w:cstheme="minorHAnsi"/>
                <w:b/>
                <w:i/>
                <w:sz w:val="20"/>
                <w:szCs w:val="20"/>
              </w:rPr>
            </w:pPr>
            <w:r w:rsidRPr="00A82722">
              <w:rPr>
                <w:rFonts w:cstheme="minorHAnsi"/>
                <w:sz w:val="20"/>
                <w:szCs w:val="20"/>
              </w:rPr>
              <w:t>Правила и принципы перестроения в танце</w:t>
            </w:r>
          </w:p>
          <w:p w14:paraId="4E6B09B8"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Грамотность и выразительность движений.</w:t>
            </w:r>
          </w:p>
          <w:p w14:paraId="7B60B547" w14:textId="77777777" w:rsidR="000878E7" w:rsidRPr="00A82722" w:rsidRDefault="000878E7" w:rsidP="007748EA">
            <w:pPr>
              <w:numPr>
                <w:ilvl w:val="0"/>
                <w:numId w:val="93"/>
              </w:numPr>
              <w:spacing w:after="0" w:line="240" w:lineRule="auto"/>
              <w:ind w:left="0" w:firstLine="0"/>
              <w:jc w:val="both"/>
              <w:rPr>
                <w:rFonts w:cstheme="minorHAnsi"/>
                <w:sz w:val="20"/>
                <w:szCs w:val="20"/>
              </w:rPr>
            </w:pPr>
            <w:r w:rsidRPr="00A82722">
              <w:rPr>
                <w:rFonts w:cstheme="minorHAnsi"/>
                <w:sz w:val="20"/>
                <w:szCs w:val="20"/>
              </w:rPr>
              <w:t>Правила грамотного исполнения танцевального репертуара.</w:t>
            </w:r>
          </w:p>
          <w:p w14:paraId="4817520A" w14:textId="77777777" w:rsidR="000878E7" w:rsidRPr="00A82722" w:rsidRDefault="000878E7" w:rsidP="004C56B4">
            <w:pPr>
              <w:spacing w:after="0"/>
              <w:jc w:val="both"/>
              <w:rPr>
                <w:rFonts w:cstheme="minorHAnsi"/>
                <w:sz w:val="20"/>
                <w:szCs w:val="20"/>
              </w:rPr>
            </w:pPr>
          </w:p>
        </w:tc>
        <w:tc>
          <w:tcPr>
            <w:tcW w:w="3398" w:type="dxa"/>
            <w:tcBorders>
              <w:top w:val="single" w:sz="4" w:space="0" w:color="000000"/>
              <w:left w:val="single" w:sz="4" w:space="0" w:color="000000"/>
              <w:bottom w:val="single" w:sz="4" w:space="0" w:color="000000"/>
              <w:right w:val="single" w:sz="4" w:space="0" w:color="000000"/>
            </w:tcBorders>
          </w:tcPr>
          <w:p w14:paraId="41B31D2E" w14:textId="77777777" w:rsidR="000878E7" w:rsidRPr="00A82722" w:rsidRDefault="000878E7" w:rsidP="007748EA">
            <w:pPr>
              <w:numPr>
                <w:ilvl w:val="0"/>
                <w:numId w:val="92"/>
              </w:numPr>
              <w:spacing w:after="0" w:line="240" w:lineRule="auto"/>
              <w:ind w:left="0" w:firstLine="0"/>
              <w:jc w:val="both"/>
              <w:rPr>
                <w:rFonts w:cstheme="minorHAnsi"/>
                <w:sz w:val="20"/>
                <w:szCs w:val="20"/>
              </w:rPr>
            </w:pPr>
            <w:r w:rsidRPr="00A82722">
              <w:rPr>
                <w:rFonts w:cstheme="minorHAnsi"/>
                <w:sz w:val="20"/>
                <w:szCs w:val="20"/>
              </w:rPr>
              <w:t>Владеть основными техническими навыками.</w:t>
            </w:r>
          </w:p>
          <w:p w14:paraId="0F73357F" w14:textId="77777777" w:rsidR="000878E7" w:rsidRPr="00A82722" w:rsidRDefault="000878E7" w:rsidP="007748EA">
            <w:pPr>
              <w:numPr>
                <w:ilvl w:val="0"/>
                <w:numId w:val="92"/>
              </w:numPr>
              <w:spacing w:after="0" w:line="240" w:lineRule="auto"/>
              <w:ind w:left="0" w:firstLine="0"/>
              <w:jc w:val="both"/>
              <w:rPr>
                <w:rFonts w:cstheme="minorHAnsi"/>
                <w:sz w:val="20"/>
                <w:szCs w:val="20"/>
              </w:rPr>
            </w:pPr>
            <w:r w:rsidRPr="00A82722">
              <w:rPr>
                <w:rFonts w:cstheme="minorHAnsi"/>
                <w:sz w:val="20"/>
                <w:szCs w:val="20"/>
              </w:rPr>
              <w:t>Строиться в линию и круг, змейкой, в шахматном порядке</w:t>
            </w:r>
          </w:p>
          <w:p w14:paraId="51D7FD10" w14:textId="77777777" w:rsidR="000878E7" w:rsidRPr="00A82722" w:rsidRDefault="000878E7" w:rsidP="007748EA">
            <w:pPr>
              <w:numPr>
                <w:ilvl w:val="0"/>
                <w:numId w:val="92"/>
              </w:numPr>
              <w:spacing w:after="0" w:line="240" w:lineRule="auto"/>
              <w:ind w:left="0" w:firstLine="0"/>
              <w:rPr>
                <w:rFonts w:cstheme="minorHAnsi"/>
                <w:sz w:val="20"/>
                <w:szCs w:val="20"/>
              </w:rPr>
            </w:pPr>
            <w:r w:rsidRPr="00A82722">
              <w:rPr>
                <w:rFonts w:cstheme="minorHAnsi"/>
                <w:sz w:val="20"/>
                <w:szCs w:val="20"/>
              </w:rPr>
              <w:t>Перестаиваться из колонны в шеренгу и обратно, исполнить фигурную маршировку.</w:t>
            </w:r>
          </w:p>
          <w:p w14:paraId="661423EE" w14:textId="77777777" w:rsidR="000878E7" w:rsidRPr="00A82722" w:rsidRDefault="000878E7" w:rsidP="007748EA">
            <w:pPr>
              <w:numPr>
                <w:ilvl w:val="0"/>
                <w:numId w:val="92"/>
              </w:numPr>
              <w:spacing w:after="0" w:line="240" w:lineRule="auto"/>
              <w:ind w:left="0" w:firstLine="0"/>
              <w:jc w:val="both"/>
              <w:rPr>
                <w:rFonts w:cstheme="minorHAnsi"/>
                <w:sz w:val="20"/>
                <w:szCs w:val="20"/>
              </w:rPr>
            </w:pPr>
            <w:r w:rsidRPr="00A82722">
              <w:rPr>
                <w:rFonts w:cstheme="minorHAnsi"/>
                <w:sz w:val="20"/>
                <w:szCs w:val="20"/>
              </w:rPr>
              <w:t>Владеть осанкой.</w:t>
            </w:r>
          </w:p>
          <w:p w14:paraId="2DB3487D" w14:textId="77777777" w:rsidR="000878E7" w:rsidRPr="00A82722" w:rsidRDefault="000878E7" w:rsidP="007748EA">
            <w:pPr>
              <w:numPr>
                <w:ilvl w:val="0"/>
                <w:numId w:val="92"/>
              </w:numPr>
              <w:spacing w:after="0" w:line="240" w:lineRule="auto"/>
              <w:ind w:left="0" w:firstLine="0"/>
              <w:jc w:val="both"/>
              <w:rPr>
                <w:rFonts w:cstheme="minorHAnsi"/>
                <w:sz w:val="20"/>
                <w:szCs w:val="20"/>
              </w:rPr>
            </w:pPr>
            <w:r w:rsidRPr="00A82722">
              <w:rPr>
                <w:rFonts w:cstheme="minorHAnsi"/>
                <w:sz w:val="20"/>
                <w:szCs w:val="20"/>
              </w:rPr>
              <w:t>Использовать навыки актерского мастерства при исполнении танцевальных композиций</w:t>
            </w:r>
          </w:p>
          <w:p w14:paraId="51F0B3E2" w14:textId="77777777" w:rsidR="000878E7" w:rsidRPr="00A82722" w:rsidRDefault="000878E7" w:rsidP="007748EA">
            <w:pPr>
              <w:numPr>
                <w:ilvl w:val="0"/>
                <w:numId w:val="92"/>
              </w:numPr>
              <w:spacing w:after="0" w:line="240" w:lineRule="auto"/>
              <w:ind w:left="0" w:firstLine="0"/>
              <w:rPr>
                <w:rFonts w:cstheme="minorHAnsi"/>
                <w:sz w:val="20"/>
                <w:szCs w:val="20"/>
              </w:rPr>
            </w:pPr>
            <w:r w:rsidRPr="00A82722">
              <w:rPr>
                <w:rFonts w:cstheme="minorHAnsi"/>
                <w:sz w:val="20"/>
                <w:szCs w:val="20"/>
              </w:rPr>
              <w:t>Соблюдать правила развивающих игр</w:t>
            </w:r>
          </w:p>
          <w:p w14:paraId="1A31C217" w14:textId="77777777" w:rsidR="000878E7" w:rsidRPr="00A82722" w:rsidRDefault="000878E7" w:rsidP="004C56B4">
            <w:pPr>
              <w:spacing w:after="0"/>
              <w:jc w:val="both"/>
              <w:rPr>
                <w:rFonts w:cstheme="minorHAnsi"/>
                <w:sz w:val="20"/>
                <w:szCs w:val="20"/>
              </w:rPr>
            </w:pPr>
          </w:p>
        </w:tc>
      </w:tr>
      <w:tr w:rsidR="000878E7" w:rsidRPr="00A82722" w14:paraId="3087C333" w14:textId="77777777" w:rsidTr="004C56B4">
        <w:tc>
          <w:tcPr>
            <w:tcW w:w="2288" w:type="dxa"/>
            <w:tcBorders>
              <w:top w:val="single" w:sz="4" w:space="0" w:color="000000"/>
              <w:left w:val="single" w:sz="4" w:space="0" w:color="000000"/>
              <w:bottom w:val="single" w:sz="4" w:space="0" w:color="000000"/>
              <w:right w:val="single" w:sz="4" w:space="0" w:color="000000"/>
            </w:tcBorders>
          </w:tcPr>
          <w:p w14:paraId="6337C481" w14:textId="77777777" w:rsidR="000878E7" w:rsidRPr="00A82722" w:rsidRDefault="000878E7" w:rsidP="004C56B4">
            <w:pPr>
              <w:spacing w:after="0"/>
              <w:rPr>
                <w:rFonts w:cstheme="minorHAnsi"/>
                <w:sz w:val="20"/>
                <w:szCs w:val="20"/>
              </w:rPr>
            </w:pPr>
            <w:r w:rsidRPr="00A82722">
              <w:rPr>
                <w:rFonts w:cstheme="minorHAnsi"/>
                <w:sz w:val="20"/>
                <w:szCs w:val="20"/>
              </w:rPr>
              <w:t>Самостоятельное творчество</w:t>
            </w:r>
          </w:p>
        </w:tc>
        <w:tc>
          <w:tcPr>
            <w:tcW w:w="3953" w:type="dxa"/>
            <w:tcBorders>
              <w:top w:val="single" w:sz="4" w:space="0" w:color="000000"/>
              <w:left w:val="single" w:sz="4" w:space="0" w:color="000000"/>
              <w:bottom w:val="single" w:sz="4" w:space="0" w:color="000000"/>
              <w:right w:val="single" w:sz="4" w:space="0" w:color="000000"/>
            </w:tcBorders>
          </w:tcPr>
          <w:p w14:paraId="6D7A66D3" w14:textId="77777777" w:rsidR="000878E7" w:rsidRPr="00A82722" w:rsidRDefault="000878E7" w:rsidP="004C56B4">
            <w:pPr>
              <w:spacing w:after="0"/>
              <w:jc w:val="both"/>
              <w:rPr>
                <w:rFonts w:cstheme="minorHAnsi"/>
                <w:sz w:val="20"/>
                <w:szCs w:val="20"/>
              </w:rPr>
            </w:pPr>
            <w:r w:rsidRPr="00A82722">
              <w:rPr>
                <w:rFonts w:cstheme="minorHAnsi"/>
                <w:sz w:val="20"/>
                <w:szCs w:val="20"/>
              </w:rPr>
              <w:t>Основные выразительные средства хореографии для создания художественного образа</w:t>
            </w:r>
          </w:p>
        </w:tc>
        <w:tc>
          <w:tcPr>
            <w:tcW w:w="3398" w:type="dxa"/>
            <w:tcBorders>
              <w:top w:val="single" w:sz="4" w:space="0" w:color="000000"/>
              <w:left w:val="single" w:sz="4" w:space="0" w:color="000000"/>
              <w:bottom w:val="single" w:sz="4" w:space="0" w:color="000000"/>
              <w:right w:val="single" w:sz="4" w:space="0" w:color="000000"/>
            </w:tcBorders>
          </w:tcPr>
          <w:p w14:paraId="0BC794F5" w14:textId="77777777" w:rsidR="000878E7" w:rsidRPr="00A82722" w:rsidRDefault="000878E7" w:rsidP="004C56B4">
            <w:pPr>
              <w:spacing w:after="0"/>
              <w:rPr>
                <w:rFonts w:cstheme="minorHAnsi"/>
                <w:sz w:val="20"/>
                <w:szCs w:val="20"/>
              </w:rPr>
            </w:pPr>
            <w:r w:rsidRPr="00A82722">
              <w:rPr>
                <w:rFonts w:cstheme="minorHAnsi"/>
                <w:sz w:val="20"/>
                <w:szCs w:val="20"/>
              </w:rPr>
              <w:t>- Выражать в пластике общее содержание музыки, ее образные ассоциации</w:t>
            </w:r>
          </w:p>
          <w:p w14:paraId="02AA287D" w14:textId="77777777" w:rsidR="000878E7" w:rsidRPr="00A82722" w:rsidRDefault="000878E7" w:rsidP="004C56B4">
            <w:pPr>
              <w:spacing w:after="0"/>
              <w:rPr>
                <w:rFonts w:cstheme="minorHAnsi"/>
                <w:sz w:val="20"/>
                <w:szCs w:val="20"/>
              </w:rPr>
            </w:pPr>
            <w:r w:rsidRPr="00A82722">
              <w:rPr>
                <w:rFonts w:cstheme="minorHAnsi"/>
                <w:sz w:val="20"/>
                <w:szCs w:val="20"/>
              </w:rPr>
              <w:t>- Импровизировать на темы классической, народной и современной музыки</w:t>
            </w:r>
          </w:p>
          <w:p w14:paraId="54E000B3" w14:textId="77777777" w:rsidR="000878E7" w:rsidRPr="00A82722" w:rsidRDefault="000878E7" w:rsidP="004C56B4">
            <w:pPr>
              <w:spacing w:after="0"/>
              <w:rPr>
                <w:rFonts w:cstheme="minorHAnsi"/>
                <w:sz w:val="20"/>
                <w:szCs w:val="20"/>
              </w:rPr>
            </w:pPr>
            <w:r w:rsidRPr="00A82722">
              <w:rPr>
                <w:rFonts w:cstheme="minorHAnsi"/>
                <w:sz w:val="20"/>
                <w:szCs w:val="20"/>
              </w:rPr>
              <w:t>- Самостоятельно составлять несложные композиции</w:t>
            </w:r>
          </w:p>
        </w:tc>
      </w:tr>
    </w:tbl>
    <w:p w14:paraId="635842C8" w14:textId="77777777" w:rsidR="000878E7" w:rsidRPr="00A82722" w:rsidRDefault="000878E7" w:rsidP="007748EA">
      <w:pPr>
        <w:numPr>
          <w:ilvl w:val="0"/>
          <w:numId w:val="107"/>
        </w:numPr>
        <w:shd w:val="clear" w:color="auto" w:fill="FCFCFC"/>
        <w:spacing w:after="0" w:line="240" w:lineRule="auto"/>
        <w:ind w:left="0" w:firstLine="0"/>
        <w:rPr>
          <w:rFonts w:cstheme="minorHAnsi"/>
          <w:i/>
          <w:sz w:val="20"/>
          <w:szCs w:val="20"/>
        </w:rPr>
      </w:pPr>
      <w:r w:rsidRPr="00A82722">
        <w:rPr>
          <w:rFonts w:cstheme="minorHAnsi"/>
          <w:b/>
          <w:i/>
          <w:sz w:val="20"/>
          <w:szCs w:val="20"/>
        </w:rPr>
        <w:t xml:space="preserve">Предметные: </w:t>
      </w:r>
    </w:p>
    <w:tbl>
      <w:tblPr>
        <w:tblW w:w="966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3061"/>
        <w:gridCol w:w="2000"/>
        <w:gridCol w:w="2596"/>
      </w:tblGrid>
      <w:tr w:rsidR="000878E7" w:rsidRPr="00A82722" w14:paraId="75A7343A" w14:textId="77777777" w:rsidTr="004C56B4">
        <w:tc>
          <w:tcPr>
            <w:tcW w:w="2011" w:type="dxa"/>
          </w:tcPr>
          <w:p w14:paraId="4C06E8E5" w14:textId="77777777" w:rsidR="000878E7" w:rsidRPr="00A82722" w:rsidRDefault="000878E7" w:rsidP="004C56B4">
            <w:pPr>
              <w:spacing w:after="0"/>
              <w:rPr>
                <w:rFonts w:cstheme="minorHAnsi"/>
                <w:i/>
                <w:sz w:val="20"/>
                <w:szCs w:val="20"/>
              </w:rPr>
            </w:pPr>
            <w:r w:rsidRPr="00A82722">
              <w:rPr>
                <w:rFonts w:cstheme="minorHAnsi"/>
                <w:i/>
                <w:sz w:val="20"/>
                <w:szCs w:val="20"/>
              </w:rPr>
              <w:t>Параметры</w:t>
            </w:r>
          </w:p>
        </w:tc>
        <w:tc>
          <w:tcPr>
            <w:tcW w:w="3061" w:type="dxa"/>
          </w:tcPr>
          <w:p w14:paraId="402164CB" w14:textId="77777777" w:rsidR="000878E7" w:rsidRPr="00A82722" w:rsidRDefault="000878E7" w:rsidP="004C56B4">
            <w:pPr>
              <w:spacing w:after="0"/>
              <w:rPr>
                <w:rFonts w:cstheme="minorHAnsi"/>
                <w:i/>
                <w:sz w:val="20"/>
                <w:szCs w:val="20"/>
              </w:rPr>
            </w:pPr>
            <w:r w:rsidRPr="00A82722">
              <w:rPr>
                <w:rFonts w:cstheme="minorHAnsi"/>
                <w:i/>
                <w:sz w:val="20"/>
                <w:szCs w:val="20"/>
              </w:rPr>
              <w:t>Критерии</w:t>
            </w:r>
          </w:p>
        </w:tc>
        <w:tc>
          <w:tcPr>
            <w:tcW w:w="2000" w:type="dxa"/>
          </w:tcPr>
          <w:p w14:paraId="5C24A426" w14:textId="77777777" w:rsidR="000878E7" w:rsidRPr="00A82722" w:rsidRDefault="000878E7" w:rsidP="004C56B4">
            <w:pPr>
              <w:spacing w:after="0"/>
              <w:rPr>
                <w:rFonts w:cstheme="minorHAnsi"/>
                <w:i/>
                <w:sz w:val="20"/>
                <w:szCs w:val="20"/>
              </w:rPr>
            </w:pPr>
            <w:r w:rsidRPr="00A82722">
              <w:rPr>
                <w:rFonts w:cstheme="minorHAnsi"/>
                <w:i/>
                <w:sz w:val="20"/>
                <w:szCs w:val="20"/>
              </w:rPr>
              <w:t>Показатели</w:t>
            </w:r>
          </w:p>
        </w:tc>
        <w:tc>
          <w:tcPr>
            <w:tcW w:w="2596" w:type="dxa"/>
          </w:tcPr>
          <w:p w14:paraId="04BA2EEF" w14:textId="77777777" w:rsidR="000878E7" w:rsidRPr="00A82722" w:rsidRDefault="000878E7" w:rsidP="004C56B4">
            <w:pPr>
              <w:spacing w:after="0"/>
              <w:rPr>
                <w:rFonts w:cstheme="minorHAnsi"/>
                <w:i/>
                <w:sz w:val="20"/>
                <w:szCs w:val="20"/>
              </w:rPr>
            </w:pPr>
            <w:r w:rsidRPr="00A82722">
              <w:rPr>
                <w:rFonts w:cstheme="minorHAnsi"/>
                <w:i/>
                <w:sz w:val="20"/>
                <w:szCs w:val="20"/>
              </w:rPr>
              <w:t>Способы отслеживания</w:t>
            </w:r>
          </w:p>
        </w:tc>
      </w:tr>
      <w:tr w:rsidR="000878E7" w:rsidRPr="00A82722" w14:paraId="41A8B675" w14:textId="77777777" w:rsidTr="004C56B4">
        <w:tc>
          <w:tcPr>
            <w:tcW w:w="2011" w:type="dxa"/>
          </w:tcPr>
          <w:p w14:paraId="2A8B981F" w14:textId="77777777" w:rsidR="000878E7" w:rsidRPr="00A82722" w:rsidRDefault="000878E7" w:rsidP="004C56B4">
            <w:pPr>
              <w:spacing w:after="0"/>
              <w:rPr>
                <w:rFonts w:cstheme="minorHAnsi"/>
                <w:sz w:val="20"/>
                <w:szCs w:val="20"/>
              </w:rPr>
            </w:pPr>
            <w:r w:rsidRPr="00A82722">
              <w:rPr>
                <w:rFonts w:cstheme="minorHAnsi"/>
                <w:sz w:val="20"/>
                <w:szCs w:val="20"/>
              </w:rPr>
              <w:t xml:space="preserve">Сформированность системы теоретических знаний, необходимых для обучения основам </w:t>
            </w:r>
            <w:r w:rsidRPr="00A82722">
              <w:rPr>
                <w:rFonts w:cstheme="minorHAnsi"/>
                <w:sz w:val="20"/>
                <w:szCs w:val="20"/>
              </w:rPr>
              <w:lastRenderedPageBreak/>
              <w:t>танцевального искусства.</w:t>
            </w:r>
          </w:p>
        </w:tc>
        <w:tc>
          <w:tcPr>
            <w:tcW w:w="3061" w:type="dxa"/>
          </w:tcPr>
          <w:p w14:paraId="4857AB43" w14:textId="77777777" w:rsidR="000878E7" w:rsidRPr="00A82722" w:rsidRDefault="000878E7" w:rsidP="007748EA">
            <w:pPr>
              <w:numPr>
                <w:ilvl w:val="0"/>
                <w:numId w:val="88"/>
              </w:numPr>
              <w:spacing w:after="0" w:line="240" w:lineRule="auto"/>
              <w:ind w:left="0" w:firstLine="0"/>
              <w:jc w:val="both"/>
              <w:rPr>
                <w:rFonts w:cstheme="minorHAnsi"/>
                <w:sz w:val="20"/>
                <w:szCs w:val="20"/>
              </w:rPr>
            </w:pPr>
            <w:r w:rsidRPr="00A82722">
              <w:rPr>
                <w:rFonts w:cstheme="minorHAnsi"/>
                <w:sz w:val="20"/>
                <w:szCs w:val="20"/>
              </w:rPr>
              <w:lastRenderedPageBreak/>
              <w:t>Знание и понимание сущности изучаемых по программе тем.</w:t>
            </w:r>
          </w:p>
          <w:p w14:paraId="6652068C" w14:textId="77777777" w:rsidR="000878E7" w:rsidRPr="00A82722" w:rsidRDefault="000878E7" w:rsidP="007748EA">
            <w:pPr>
              <w:numPr>
                <w:ilvl w:val="0"/>
                <w:numId w:val="88"/>
              </w:numPr>
              <w:spacing w:after="0" w:line="240" w:lineRule="auto"/>
              <w:ind w:left="0" w:firstLine="0"/>
              <w:jc w:val="both"/>
              <w:rPr>
                <w:rFonts w:cstheme="minorHAnsi"/>
                <w:sz w:val="20"/>
                <w:szCs w:val="20"/>
              </w:rPr>
            </w:pPr>
            <w:r w:rsidRPr="00A82722">
              <w:rPr>
                <w:rFonts w:cstheme="minorHAnsi"/>
                <w:sz w:val="20"/>
                <w:szCs w:val="20"/>
              </w:rPr>
              <w:t xml:space="preserve">Понимание единства формы и содержания танца, а </w:t>
            </w:r>
            <w:r w:rsidRPr="00A82722">
              <w:rPr>
                <w:rFonts w:cstheme="minorHAnsi"/>
                <w:sz w:val="20"/>
                <w:szCs w:val="20"/>
              </w:rPr>
              <w:lastRenderedPageBreak/>
              <w:t>также выразительности отдельных элементов.</w:t>
            </w:r>
          </w:p>
        </w:tc>
        <w:tc>
          <w:tcPr>
            <w:tcW w:w="2000" w:type="dxa"/>
          </w:tcPr>
          <w:p w14:paraId="73D2278F" w14:textId="77777777" w:rsidR="000878E7" w:rsidRPr="00A82722" w:rsidRDefault="000878E7" w:rsidP="004C56B4">
            <w:pPr>
              <w:spacing w:after="0"/>
              <w:jc w:val="both"/>
              <w:rPr>
                <w:rFonts w:cstheme="minorHAnsi"/>
                <w:sz w:val="20"/>
                <w:szCs w:val="20"/>
              </w:rPr>
            </w:pPr>
            <w:r w:rsidRPr="00A82722">
              <w:rPr>
                <w:rFonts w:cstheme="minorHAnsi"/>
                <w:sz w:val="20"/>
                <w:szCs w:val="20"/>
              </w:rPr>
              <w:lastRenderedPageBreak/>
              <w:t>Ответы правильные.</w:t>
            </w:r>
          </w:p>
          <w:p w14:paraId="60449F12" w14:textId="77777777" w:rsidR="000878E7" w:rsidRPr="00A82722" w:rsidRDefault="000878E7" w:rsidP="004C56B4">
            <w:pPr>
              <w:spacing w:after="0"/>
              <w:jc w:val="both"/>
              <w:rPr>
                <w:rFonts w:cstheme="minorHAnsi"/>
                <w:sz w:val="20"/>
                <w:szCs w:val="20"/>
              </w:rPr>
            </w:pPr>
          </w:p>
        </w:tc>
        <w:tc>
          <w:tcPr>
            <w:tcW w:w="2596" w:type="dxa"/>
          </w:tcPr>
          <w:p w14:paraId="439754C6" w14:textId="77777777" w:rsidR="000878E7" w:rsidRPr="00A82722" w:rsidRDefault="000878E7" w:rsidP="007748EA">
            <w:pPr>
              <w:numPr>
                <w:ilvl w:val="0"/>
                <w:numId w:val="89"/>
              </w:numPr>
              <w:spacing w:after="0" w:line="240" w:lineRule="auto"/>
              <w:ind w:left="0" w:firstLine="0"/>
              <w:jc w:val="both"/>
              <w:rPr>
                <w:rFonts w:cstheme="minorHAnsi"/>
                <w:sz w:val="20"/>
                <w:szCs w:val="20"/>
              </w:rPr>
            </w:pPr>
            <w:r w:rsidRPr="00A82722">
              <w:rPr>
                <w:rFonts w:cstheme="minorHAnsi"/>
                <w:sz w:val="20"/>
                <w:szCs w:val="20"/>
              </w:rPr>
              <w:t>Опросные методы</w:t>
            </w:r>
          </w:p>
          <w:p w14:paraId="1F9C049A" w14:textId="77777777" w:rsidR="000878E7" w:rsidRPr="00A82722" w:rsidRDefault="000878E7" w:rsidP="007748EA">
            <w:pPr>
              <w:numPr>
                <w:ilvl w:val="0"/>
                <w:numId w:val="89"/>
              </w:numPr>
              <w:spacing w:after="0" w:line="240" w:lineRule="auto"/>
              <w:ind w:left="0" w:firstLine="0"/>
              <w:jc w:val="both"/>
              <w:rPr>
                <w:rFonts w:cstheme="minorHAnsi"/>
                <w:sz w:val="20"/>
                <w:szCs w:val="20"/>
              </w:rPr>
            </w:pPr>
            <w:r w:rsidRPr="00A82722">
              <w:rPr>
                <w:rFonts w:cstheme="minorHAnsi"/>
                <w:sz w:val="20"/>
                <w:szCs w:val="20"/>
              </w:rPr>
              <w:t xml:space="preserve">Наблюдение </w:t>
            </w:r>
          </w:p>
          <w:p w14:paraId="3F694529" w14:textId="77777777" w:rsidR="000878E7" w:rsidRPr="00A82722" w:rsidRDefault="000878E7" w:rsidP="007748EA">
            <w:pPr>
              <w:numPr>
                <w:ilvl w:val="0"/>
                <w:numId w:val="89"/>
              </w:numPr>
              <w:spacing w:after="0" w:line="240" w:lineRule="auto"/>
              <w:ind w:left="0" w:firstLine="0"/>
              <w:jc w:val="both"/>
              <w:rPr>
                <w:rFonts w:cstheme="minorHAnsi"/>
                <w:sz w:val="20"/>
                <w:szCs w:val="20"/>
              </w:rPr>
            </w:pPr>
            <w:r w:rsidRPr="00A82722">
              <w:rPr>
                <w:rFonts w:cstheme="minorHAnsi"/>
                <w:sz w:val="20"/>
                <w:szCs w:val="20"/>
              </w:rPr>
              <w:t>Открытое занятие.</w:t>
            </w:r>
          </w:p>
          <w:p w14:paraId="448F1F18" w14:textId="77777777" w:rsidR="000878E7" w:rsidRPr="00A82722" w:rsidRDefault="000878E7" w:rsidP="004C56B4">
            <w:pPr>
              <w:spacing w:after="0"/>
              <w:jc w:val="both"/>
              <w:rPr>
                <w:rFonts w:cstheme="minorHAnsi"/>
                <w:sz w:val="20"/>
                <w:szCs w:val="20"/>
              </w:rPr>
            </w:pPr>
          </w:p>
        </w:tc>
      </w:tr>
      <w:tr w:rsidR="000878E7" w:rsidRPr="00A82722" w14:paraId="5AE38331" w14:textId="77777777" w:rsidTr="004C56B4">
        <w:tc>
          <w:tcPr>
            <w:tcW w:w="2011" w:type="dxa"/>
          </w:tcPr>
          <w:p w14:paraId="006C7F13"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Развитость специальных (танцевальных) данных у обучающихся </w:t>
            </w:r>
          </w:p>
          <w:p w14:paraId="5D53A3D6" w14:textId="77777777" w:rsidR="000878E7" w:rsidRPr="00A82722" w:rsidRDefault="000878E7" w:rsidP="004C56B4">
            <w:pPr>
              <w:spacing w:after="0"/>
              <w:jc w:val="both"/>
              <w:rPr>
                <w:rFonts w:cstheme="minorHAnsi"/>
                <w:sz w:val="20"/>
                <w:szCs w:val="20"/>
              </w:rPr>
            </w:pPr>
          </w:p>
        </w:tc>
        <w:tc>
          <w:tcPr>
            <w:tcW w:w="3061" w:type="dxa"/>
          </w:tcPr>
          <w:p w14:paraId="6CC141D3" w14:textId="77777777" w:rsidR="000878E7" w:rsidRPr="00A82722" w:rsidRDefault="000878E7" w:rsidP="007748EA">
            <w:pPr>
              <w:numPr>
                <w:ilvl w:val="2"/>
                <w:numId w:val="90"/>
              </w:numPr>
              <w:spacing w:after="0" w:line="240" w:lineRule="auto"/>
              <w:ind w:left="0" w:firstLine="0"/>
              <w:jc w:val="both"/>
              <w:rPr>
                <w:rFonts w:cstheme="minorHAnsi"/>
                <w:sz w:val="20"/>
                <w:szCs w:val="20"/>
              </w:rPr>
            </w:pPr>
            <w:r w:rsidRPr="00A82722">
              <w:rPr>
                <w:rFonts w:cstheme="minorHAnsi"/>
                <w:sz w:val="20"/>
                <w:szCs w:val="20"/>
              </w:rPr>
              <w:t xml:space="preserve">Гибкость </w:t>
            </w:r>
          </w:p>
          <w:p w14:paraId="4D073556" w14:textId="77777777" w:rsidR="000878E7" w:rsidRPr="00A82722" w:rsidRDefault="000878E7" w:rsidP="007748EA">
            <w:pPr>
              <w:numPr>
                <w:ilvl w:val="2"/>
                <w:numId w:val="90"/>
              </w:numPr>
              <w:spacing w:after="0" w:line="240" w:lineRule="auto"/>
              <w:ind w:left="0" w:firstLine="0"/>
              <w:jc w:val="both"/>
              <w:rPr>
                <w:rFonts w:cstheme="minorHAnsi"/>
                <w:sz w:val="20"/>
                <w:szCs w:val="20"/>
              </w:rPr>
            </w:pPr>
            <w:r w:rsidRPr="00A82722">
              <w:rPr>
                <w:rFonts w:cstheme="minorHAnsi"/>
                <w:sz w:val="20"/>
                <w:szCs w:val="20"/>
              </w:rPr>
              <w:t>Прыжок.</w:t>
            </w:r>
          </w:p>
          <w:p w14:paraId="2895FD7C" w14:textId="77777777" w:rsidR="000878E7" w:rsidRPr="00A82722" w:rsidRDefault="000878E7" w:rsidP="007748EA">
            <w:pPr>
              <w:numPr>
                <w:ilvl w:val="2"/>
                <w:numId w:val="90"/>
              </w:numPr>
              <w:spacing w:after="0" w:line="240" w:lineRule="auto"/>
              <w:ind w:left="0" w:firstLine="0"/>
              <w:jc w:val="both"/>
              <w:rPr>
                <w:rFonts w:cstheme="minorHAnsi"/>
                <w:sz w:val="20"/>
                <w:szCs w:val="20"/>
              </w:rPr>
            </w:pPr>
            <w:r w:rsidRPr="00A82722">
              <w:rPr>
                <w:rFonts w:cstheme="minorHAnsi"/>
                <w:sz w:val="20"/>
                <w:szCs w:val="20"/>
              </w:rPr>
              <w:t>Шаг.</w:t>
            </w:r>
          </w:p>
          <w:p w14:paraId="1D2A3E56" w14:textId="77777777" w:rsidR="000878E7" w:rsidRPr="00A82722" w:rsidRDefault="000878E7" w:rsidP="007748EA">
            <w:pPr>
              <w:numPr>
                <w:ilvl w:val="2"/>
                <w:numId w:val="90"/>
              </w:numPr>
              <w:spacing w:after="0" w:line="240" w:lineRule="auto"/>
              <w:ind w:left="0" w:firstLine="0"/>
              <w:jc w:val="both"/>
              <w:rPr>
                <w:rFonts w:cstheme="minorHAnsi"/>
                <w:sz w:val="20"/>
                <w:szCs w:val="20"/>
              </w:rPr>
            </w:pPr>
            <w:r w:rsidRPr="00A82722">
              <w:rPr>
                <w:rFonts w:cstheme="minorHAnsi"/>
                <w:sz w:val="20"/>
                <w:szCs w:val="20"/>
              </w:rPr>
              <w:t>Устойчивость.</w:t>
            </w:r>
          </w:p>
          <w:p w14:paraId="78A63D3C" w14:textId="77777777" w:rsidR="000878E7" w:rsidRPr="00A82722" w:rsidRDefault="000878E7" w:rsidP="007748EA">
            <w:pPr>
              <w:numPr>
                <w:ilvl w:val="2"/>
                <w:numId w:val="90"/>
              </w:numPr>
              <w:spacing w:after="0" w:line="240" w:lineRule="auto"/>
              <w:ind w:left="0" w:firstLine="0"/>
              <w:jc w:val="both"/>
              <w:rPr>
                <w:rFonts w:cstheme="minorHAnsi"/>
                <w:sz w:val="20"/>
                <w:szCs w:val="20"/>
              </w:rPr>
            </w:pPr>
            <w:r w:rsidRPr="00A82722">
              <w:rPr>
                <w:rFonts w:cstheme="minorHAnsi"/>
                <w:sz w:val="20"/>
                <w:szCs w:val="20"/>
              </w:rPr>
              <w:t>Уровень умения согласовывать движения частей тела под музыку во времени и пространстве.</w:t>
            </w:r>
          </w:p>
        </w:tc>
        <w:tc>
          <w:tcPr>
            <w:tcW w:w="2000" w:type="dxa"/>
          </w:tcPr>
          <w:p w14:paraId="1C881864" w14:textId="77777777" w:rsidR="000878E7" w:rsidRPr="00A82722" w:rsidRDefault="000878E7" w:rsidP="004C56B4">
            <w:pPr>
              <w:spacing w:after="0"/>
              <w:jc w:val="both"/>
              <w:rPr>
                <w:rFonts w:cstheme="minorHAnsi"/>
                <w:sz w:val="20"/>
                <w:szCs w:val="20"/>
              </w:rPr>
            </w:pPr>
            <w:r w:rsidRPr="00A82722">
              <w:rPr>
                <w:rFonts w:cstheme="minorHAnsi"/>
                <w:sz w:val="20"/>
                <w:szCs w:val="20"/>
              </w:rPr>
              <w:t>Совершенствование техники исполнения танца.</w:t>
            </w:r>
          </w:p>
        </w:tc>
        <w:tc>
          <w:tcPr>
            <w:tcW w:w="2596" w:type="dxa"/>
          </w:tcPr>
          <w:p w14:paraId="2C1C75E4" w14:textId="77777777" w:rsidR="000878E7" w:rsidRPr="00A82722" w:rsidRDefault="000878E7" w:rsidP="007748EA">
            <w:pPr>
              <w:numPr>
                <w:ilvl w:val="0"/>
                <w:numId w:val="89"/>
              </w:numPr>
              <w:spacing w:after="0" w:line="240" w:lineRule="auto"/>
              <w:ind w:left="0" w:firstLine="0"/>
              <w:jc w:val="both"/>
              <w:rPr>
                <w:rFonts w:cstheme="minorHAnsi"/>
                <w:sz w:val="20"/>
                <w:szCs w:val="20"/>
              </w:rPr>
            </w:pPr>
            <w:r w:rsidRPr="00A82722">
              <w:rPr>
                <w:rFonts w:cstheme="minorHAnsi"/>
                <w:sz w:val="20"/>
                <w:szCs w:val="20"/>
              </w:rPr>
              <w:t>Тестовые задания</w:t>
            </w:r>
          </w:p>
        </w:tc>
      </w:tr>
      <w:tr w:rsidR="000878E7" w:rsidRPr="00A82722" w14:paraId="46BA35DD" w14:textId="77777777" w:rsidTr="004C56B4">
        <w:trPr>
          <w:trHeight w:val="868"/>
        </w:trPr>
        <w:tc>
          <w:tcPr>
            <w:tcW w:w="2011" w:type="dxa"/>
          </w:tcPr>
          <w:p w14:paraId="652CE70F" w14:textId="77777777" w:rsidR="000878E7" w:rsidRPr="00A82722" w:rsidRDefault="000878E7" w:rsidP="004C56B4">
            <w:pPr>
              <w:spacing w:after="0"/>
              <w:jc w:val="both"/>
              <w:rPr>
                <w:rFonts w:cstheme="minorHAnsi"/>
                <w:sz w:val="20"/>
                <w:szCs w:val="20"/>
              </w:rPr>
            </w:pPr>
            <w:r w:rsidRPr="00A82722">
              <w:rPr>
                <w:rFonts w:cstheme="minorHAnsi"/>
                <w:sz w:val="20"/>
                <w:szCs w:val="20"/>
              </w:rPr>
              <w:t>Общая физическая подготовка обучающихся</w:t>
            </w:r>
          </w:p>
        </w:tc>
        <w:tc>
          <w:tcPr>
            <w:tcW w:w="3061" w:type="dxa"/>
          </w:tcPr>
          <w:p w14:paraId="06A918BF"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Сила</w:t>
            </w:r>
          </w:p>
          <w:p w14:paraId="20271940"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 xml:space="preserve">Выносливость </w:t>
            </w:r>
          </w:p>
          <w:p w14:paraId="17007921"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Ловкость</w:t>
            </w:r>
          </w:p>
          <w:p w14:paraId="0833A868"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Подвижность суставов</w:t>
            </w:r>
          </w:p>
          <w:p w14:paraId="40D040D9"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Уровень развития зрительного и вестибулярного аппарата</w:t>
            </w:r>
          </w:p>
          <w:p w14:paraId="10549EF9"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Устойчивость тела в процессе танца</w:t>
            </w:r>
          </w:p>
          <w:p w14:paraId="19637DA4" w14:textId="77777777" w:rsidR="000878E7" w:rsidRPr="00A82722" w:rsidRDefault="000878E7" w:rsidP="007748EA">
            <w:pPr>
              <w:numPr>
                <w:ilvl w:val="0"/>
                <w:numId w:val="85"/>
              </w:numPr>
              <w:spacing w:after="0" w:line="240" w:lineRule="auto"/>
              <w:ind w:left="0" w:firstLine="0"/>
              <w:jc w:val="both"/>
              <w:rPr>
                <w:rFonts w:cstheme="minorHAnsi"/>
                <w:sz w:val="20"/>
                <w:szCs w:val="20"/>
              </w:rPr>
            </w:pPr>
            <w:r w:rsidRPr="00A82722">
              <w:rPr>
                <w:rFonts w:cstheme="minorHAnsi"/>
                <w:sz w:val="20"/>
                <w:szCs w:val="20"/>
              </w:rPr>
              <w:t>Согласованность движений звеньев тела в пространстве и времени</w:t>
            </w:r>
          </w:p>
        </w:tc>
        <w:tc>
          <w:tcPr>
            <w:tcW w:w="2000" w:type="dxa"/>
          </w:tcPr>
          <w:p w14:paraId="18D7C57C" w14:textId="77777777" w:rsidR="000878E7" w:rsidRPr="00A82722" w:rsidRDefault="000878E7" w:rsidP="004C56B4">
            <w:pPr>
              <w:spacing w:after="0"/>
              <w:jc w:val="both"/>
              <w:rPr>
                <w:rFonts w:cstheme="minorHAnsi"/>
                <w:sz w:val="20"/>
                <w:szCs w:val="20"/>
              </w:rPr>
            </w:pPr>
            <w:r w:rsidRPr="00A82722">
              <w:rPr>
                <w:rFonts w:cstheme="minorHAnsi"/>
                <w:sz w:val="20"/>
                <w:szCs w:val="20"/>
              </w:rPr>
              <w:t>Сохранение и улучшение здоровья обучающихся</w:t>
            </w:r>
          </w:p>
        </w:tc>
        <w:tc>
          <w:tcPr>
            <w:tcW w:w="2596" w:type="dxa"/>
          </w:tcPr>
          <w:p w14:paraId="28BFF5C6" w14:textId="77777777" w:rsidR="000878E7" w:rsidRPr="00A82722" w:rsidRDefault="000878E7" w:rsidP="007748EA">
            <w:pPr>
              <w:numPr>
                <w:ilvl w:val="0"/>
                <w:numId w:val="89"/>
              </w:numPr>
              <w:spacing w:after="0" w:line="240" w:lineRule="auto"/>
              <w:ind w:left="0" w:firstLine="0"/>
              <w:jc w:val="both"/>
              <w:rPr>
                <w:rFonts w:cstheme="minorHAnsi"/>
                <w:sz w:val="20"/>
                <w:szCs w:val="20"/>
              </w:rPr>
            </w:pPr>
            <w:r w:rsidRPr="00A82722">
              <w:rPr>
                <w:rFonts w:cstheme="minorHAnsi"/>
                <w:sz w:val="20"/>
                <w:szCs w:val="20"/>
              </w:rPr>
              <w:t>Наблюдение.</w:t>
            </w:r>
          </w:p>
          <w:p w14:paraId="67446A98" w14:textId="77777777" w:rsidR="000878E7" w:rsidRPr="00A82722" w:rsidRDefault="000878E7" w:rsidP="007748EA">
            <w:pPr>
              <w:numPr>
                <w:ilvl w:val="0"/>
                <w:numId w:val="89"/>
              </w:numPr>
              <w:spacing w:after="0" w:line="240" w:lineRule="auto"/>
              <w:ind w:left="0" w:firstLine="0"/>
              <w:jc w:val="both"/>
              <w:rPr>
                <w:rFonts w:cstheme="minorHAnsi"/>
                <w:sz w:val="20"/>
                <w:szCs w:val="20"/>
              </w:rPr>
            </w:pPr>
            <w:r w:rsidRPr="00A82722">
              <w:rPr>
                <w:rFonts w:cstheme="minorHAnsi"/>
                <w:sz w:val="20"/>
                <w:szCs w:val="20"/>
              </w:rPr>
              <w:t>Тесты</w:t>
            </w:r>
          </w:p>
        </w:tc>
      </w:tr>
    </w:tbl>
    <w:p w14:paraId="70B147A8" w14:textId="77777777" w:rsidR="000878E7" w:rsidRPr="00A82722" w:rsidRDefault="000878E7" w:rsidP="000878E7">
      <w:pPr>
        <w:spacing w:after="0"/>
        <w:rPr>
          <w:rFonts w:cstheme="minorHAnsi"/>
          <w:i/>
          <w:sz w:val="20"/>
          <w:szCs w:val="20"/>
        </w:rPr>
      </w:pPr>
    </w:p>
    <w:p w14:paraId="5C16F935" w14:textId="77777777" w:rsidR="000878E7" w:rsidRPr="00A82722" w:rsidRDefault="000878E7" w:rsidP="007748EA">
      <w:pPr>
        <w:numPr>
          <w:ilvl w:val="0"/>
          <w:numId w:val="107"/>
        </w:numPr>
        <w:spacing w:after="0" w:line="240" w:lineRule="auto"/>
        <w:ind w:left="0" w:firstLine="0"/>
        <w:rPr>
          <w:rFonts w:cstheme="minorHAnsi"/>
          <w:i/>
          <w:sz w:val="20"/>
          <w:szCs w:val="20"/>
        </w:rPr>
      </w:pPr>
      <w:proofErr w:type="spellStart"/>
      <w:r w:rsidRPr="00A82722">
        <w:rPr>
          <w:rFonts w:cstheme="minorHAnsi"/>
          <w:b/>
          <w:i/>
          <w:sz w:val="20"/>
          <w:szCs w:val="20"/>
        </w:rPr>
        <w:t>Метаредметные</w:t>
      </w:r>
      <w:proofErr w:type="spellEnd"/>
      <w:r w:rsidRPr="00A82722">
        <w:rPr>
          <w:rFonts w:cstheme="minorHAnsi"/>
          <w:b/>
          <w:i/>
          <w:sz w:val="20"/>
          <w:szCs w:val="20"/>
        </w:rPr>
        <w:t xml:space="preserve">: </w:t>
      </w:r>
    </w:p>
    <w:tbl>
      <w:tblPr>
        <w:tblW w:w="966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3061"/>
        <w:gridCol w:w="2000"/>
        <w:gridCol w:w="2596"/>
      </w:tblGrid>
      <w:tr w:rsidR="000878E7" w:rsidRPr="00A82722" w14:paraId="7B720E1D" w14:textId="77777777" w:rsidTr="004C56B4">
        <w:tc>
          <w:tcPr>
            <w:tcW w:w="2011" w:type="dxa"/>
          </w:tcPr>
          <w:p w14:paraId="786345C9"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Параметры</w:t>
            </w:r>
          </w:p>
        </w:tc>
        <w:tc>
          <w:tcPr>
            <w:tcW w:w="3061" w:type="dxa"/>
          </w:tcPr>
          <w:p w14:paraId="13792091"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 xml:space="preserve"> Критерии</w:t>
            </w:r>
          </w:p>
        </w:tc>
        <w:tc>
          <w:tcPr>
            <w:tcW w:w="2000" w:type="dxa"/>
          </w:tcPr>
          <w:p w14:paraId="28E3078F"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Показатели</w:t>
            </w:r>
          </w:p>
        </w:tc>
        <w:tc>
          <w:tcPr>
            <w:tcW w:w="2596" w:type="dxa"/>
          </w:tcPr>
          <w:p w14:paraId="28A5CB39"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Методы отслеживания</w:t>
            </w:r>
          </w:p>
        </w:tc>
      </w:tr>
      <w:tr w:rsidR="000878E7" w:rsidRPr="00A82722" w14:paraId="06701FD0" w14:textId="77777777" w:rsidTr="004C56B4">
        <w:tc>
          <w:tcPr>
            <w:tcW w:w="2011" w:type="dxa"/>
          </w:tcPr>
          <w:p w14:paraId="61946884"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Область коммуникации: Эффективное взаимодействие в коллективе </w:t>
            </w:r>
          </w:p>
        </w:tc>
        <w:tc>
          <w:tcPr>
            <w:tcW w:w="3061" w:type="dxa"/>
          </w:tcPr>
          <w:p w14:paraId="157A8512"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Продуктивность совместной деятельности</w:t>
            </w:r>
          </w:p>
          <w:p w14:paraId="184FB359"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Эмоциональное отношение к совместной деятельности</w:t>
            </w:r>
          </w:p>
          <w:p w14:paraId="44A00C76"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Умение договариваться и находить общее решение</w:t>
            </w:r>
          </w:p>
          <w:p w14:paraId="4B0AEE5F"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Взаимопомощь</w:t>
            </w:r>
          </w:p>
          <w:p w14:paraId="7D6794BD"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Инициативность</w:t>
            </w:r>
          </w:p>
        </w:tc>
        <w:tc>
          <w:tcPr>
            <w:tcW w:w="2000" w:type="dxa"/>
          </w:tcPr>
          <w:p w14:paraId="09C21BE3" w14:textId="77777777" w:rsidR="000878E7" w:rsidRPr="00A82722" w:rsidRDefault="000878E7" w:rsidP="004C56B4">
            <w:pPr>
              <w:spacing w:after="0"/>
              <w:jc w:val="both"/>
              <w:rPr>
                <w:rFonts w:cstheme="minorHAnsi"/>
                <w:sz w:val="20"/>
                <w:szCs w:val="20"/>
              </w:rPr>
            </w:pPr>
            <w:r w:rsidRPr="00A82722">
              <w:rPr>
                <w:rFonts w:cstheme="minorHAnsi"/>
                <w:sz w:val="20"/>
                <w:szCs w:val="20"/>
              </w:rPr>
              <w:t>Устойчивые дружественные отношения в коллективе</w:t>
            </w:r>
          </w:p>
        </w:tc>
        <w:tc>
          <w:tcPr>
            <w:tcW w:w="2596" w:type="dxa"/>
          </w:tcPr>
          <w:p w14:paraId="76B48570" w14:textId="77777777" w:rsidR="000878E7" w:rsidRPr="00A82722" w:rsidRDefault="000878E7" w:rsidP="00BE43EF">
            <w:pPr>
              <w:spacing w:after="0" w:line="240" w:lineRule="auto"/>
              <w:jc w:val="center"/>
              <w:rPr>
                <w:rFonts w:cstheme="minorHAnsi"/>
                <w:sz w:val="20"/>
                <w:szCs w:val="20"/>
              </w:rPr>
            </w:pPr>
            <w:r w:rsidRPr="00A82722">
              <w:rPr>
                <w:rFonts w:cstheme="minorHAnsi"/>
                <w:sz w:val="20"/>
                <w:szCs w:val="20"/>
              </w:rPr>
              <w:t>Наблюдение</w:t>
            </w:r>
          </w:p>
        </w:tc>
      </w:tr>
      <w:tr w:rsidR="000878E7" w:rsidRPr="00A82722" w14:paraId="515ED856" w14:textId="77777777" w:rsidTr="004C56B4">
        <w:tc>
          <w:tcPr>
            <w:tcW w:w="2011" w:type="dxa"/>
          </w:tcPr>
          <w:p w14:paraId="16812770" w14:textId="77777777" w:rsidR="000878E7" w:rsidRPr="00A82722" w:rsidRDefault="000878E7" w:rsidP="004C56B4">
            <w:pPr>
              <w:spacing w:after="0"/>
              <w:jc w:val="both"/>
              <w:rPr>
                <w:rFonts w:cstheme="minorHAnsi"/>
                <w:sz w:val="20"/>
                <w:szCs w:val="20"/>
              </w:rPr>
            </w:pPr>
            <w:r w:rsidRPr="00A82722">
              <w:rPr>
                <w:rFonts w:cstheme="minorHAnsi"/>
                <w:sz w:val="20"/>
                <w:szCs w:val="20"/>
              </w:rPr>
              <w:t>Область коммуникации: Эффективное взаимодействие с педагогом</w:t>
            </w:r>
          </w:p>
        </w:tc>
        <w:tc>
          <w:tcPr>
            <w:tcW w:w="3061" w:type="dxa"/>
          </w:tcPr>
          <w:p w14:paraId="73D2A1FE"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Определение способов взаимодействия</w:t>
            </w:r>
          </w:p>
          <w:p w14:paraId="729D70DA"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Способность задавать вопросы</w:t>
            </w:r>
          </w:p>
          <w:p w14:paraId="1CFF4479"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Адекватность реагирования на проблему</w:t>
            </w:r>
          </w:p>
          <w:p w14:paraId="07F29161"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Способность выслушать и услышать ответ</w:t>
            </w:r>
          </w:p>
        </w:tc>
        <w:tc>
          <w:tcPr>
            <w:tcW w:w="2000" w:type="dxa"/>
          </w:tcPr>
          <w:p w14:paraId="7FBFEB49" w14:textId="77777777" w:rsidR="000878E7" w:rsidRPr="00A82722" w:rsidRDefault="000878E7" w:rsidP="004C56B4">
            <w:pPr>
              <w:spacing w:after="0"/>
              <w:jc w:val="both"/>
              <w:rPr>
                <w:rFonts w:cstheme="minorHAnsi"/>
                <w:sz w:val="20"/>
                <w:szCs w:val="20"/>
              </w:rPr>
            </w:pPr>
            <w:r w:rsidRPr="00A82722">
              <w:rPr>
                <w:rFonts w:cstheme="minorHAnsi"/>
                <w:sz w:val="20"/>
                <w:szCs w:val="20"/>
              </w:rPr>
              <w:t>Отношения на основе партнерства</w:t>
            </w:r>
          </w:p>
        </w:tc>
        <w:tc>
          <w:tcPr>
            <w:tcW w:w="2596" w:type="dxa"/>
          </w:tcPr>
          <w:p w14:paraId="00B24071" w14:textId="77777777" w:rsidR="000878E7" w:rsidRPr="00A82722" w:rsidRDefault="000878E7" w:rsidP="00BE43EF">
            <w:pPr>
              <w:spacing w:after="0" w:line="240" w:lineRule="auto"/>
              <w:jc w:val="center"/>
              <w:rPr>
                <w:rFonts w:cstheme="minorHAnsi"/>
                <w:sz w:val="20"/>
                <w:szCs w:val="20"/>
              </w:rPr>
            </w:pPr>
            <w:r w:rsidRPr="00A82722">
              <w:rPr>
                <w:rFonts w:cstheme="minorHAnsi"/>
                <w:sz w:val="20"/>
                <w:szCs w:val="20"/>
              </w:rPr>
              <w:t>Беседы</w:t>
            </w:r>
          </w:p>
        </w:tc>
      </w:tr>
      <w:tr w:rsidR="000878E7" w:rsidRPr="00A82722" w14:paraId="435F2774" w14:textId="77777777" w:rsidTr="004C56B4">
        <w:tc>
          <w:tcPr>
            <w:tcW w:w="2011" w:type="dxa"/>
          </w:tcPr>
          <w:p w14:paraId="3E9E384E"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Познавательный компонент: </w:t>
            </w:r>
          </w:p>
          <w:p w14:paraId="56E2DE34" w14:textId="77777777" w:rsidR="000878E7" w:rsidRPr="00A82722" w:rsidRDefault="000878E7" w:rsidP="004C56B4">
            <w:pPr>
              <w:spacing w:after="0"/>
              <w:jc w:val="both"/>
              <w:rPr>
                <w:rFonts w:cstheme="minorHAnsi"/>
                <w:sz w:val="20"/>
                <w:szCs w:val="20"/>
              </w:rPr>
            </w:pPr>
            <w:r w:rsidRPr="00A82722">
              <w:rPr>
                <w:rFonts w:cstheme="minorHAnsi"/>
                <w:sz w:val="20"/>
                <w:szCs w:val="20"/>
              </w:rPr>
              <w:t>Овладение логическими действиями сравнения, анализа, синтеза, обобщения, классификации, установления аналогий и причинно-следственных связей, отнесения к известным понятиям</w:t>
            </w:r>
          </w:p>
        </w:tc>
        <w:tc>
          <w:tcPr>
            <w:tcW w:w="3061" w:type="dxa"/>
          </w:tcPr>
          <w:p w14:paraId="587350DF"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Обобщение</w:t>
            </w:r>
          </w:p>
          <w:p w14:paraId="5AF26F00"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Выведение следствий</w:t>
            </w:r>
          </w:p>
          <w:p w14:paraId="219933BC"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Доказательство и обоснование</w:t>
            </w:r>
          </w:p>
          <w:p w14:paraId="0D6279E2"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Выбор критериев для работы с объектом</w:t>
            </w:r>
          </w:p>
          <w:p w14:paraId="15EA8AA0"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Анализ</w:t>
            </w:r>
          </w:p>
          <w:p w14:paraId="61D4E674"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Определение и соотнесение части и целого</w:t>
            </w:r>
          </w:p>
        </w:tc>
        <w:tc>
          <w:tcPr>
            <w:tcW w:w="2000" w:type="dxa"/>
          </w:tcPr>
          <w:p w14:paraId="3F99D12C" w14:textId="77777777" w:rsidR="000878E7" w:rsidRPr="00A82722" w:rsidRDefault="000878E7" w:rsidP="004C56B4">
            <w:pPr>
              <w:spacing w:after="0"/>
              <w:jc w:val="both"/>
              <w:rPr>
                <w:rFonts w:cstheme="minorHAnsi"/>
                <w:sz w:val="20"/>
                <w:szCs w:val="20"/>
              </w:rPr>
            </w:pPr>
            <w:r w:rsidRPr="00A82722">
              <w:rPr>
                <w:rFonts w:cstheme="minorHAnsi"/>
                <w:sz w:val="20"/>
                <w:szCs w:val="20"/>
              </w:rPr>
              <w:t>Решение поставленных задач на осознанном уровне</w:t>
            </w:r>
          </w:p>
        </w:tc>
        <w:tc>
          <w:tcPr>
            <w:tcW w:w="2596" w:type="dxa"/>
          </w:tcPr>
          <w:p w14:paraId="0AFA6772" w14:textId="77777777" w:rsidR="000878E7" w:rsidRPr="00A82722" w:rsidRDefault="000878E7" w:rsidP="00BE43EF">
            <w:pPr>
              <w:spacing w:after="0" w:line="240" w:lineRule="auto"/>
              <w:jc w:val="center"/>
              <w:rPr>
                <w:rFonts w:cstheme="minorHAnsi"/>
                <w:sz w:val="20"/>
                <w:szCs w:val="20"/>
              </w:rPr>
            </w:pPr>
            <w:r w:rsidRPr="00A82722">
              <w:rPr>
                <w:rFonts w:cstheme="minorHAnsi"/>
                <w:sz w:val="20"/>
                <w:szCs w:val="20"/>
              </w:rPr>
              <w:t>Тестовые методики.</w:t>
            </w:r>
          </w:p>
        </w:tc>
      </w:tr>
      <w:tr w:rsidR="000878E7" w:rsidRPr="00A82722" w14:paraId="31B702D2" w14:textId="77777777" w:rsidTr="004C56B4">
        <w:trPr>
          <w:trHeight w:val="868"/>
        </w:trPr>
        <w:tc>
          <w:tcPr>
            <w:tcW w:w="2011" w:type="dxa"/>
          </w:tcPr>
          <w:p w14:paraId="347958F8" w14:textId="77777777" w:rsidR="000878E7" w:rsidRPr="00A82722" w:rsidRDefault="000878E7" w:rsidP="004C56B4">
            <w:pPr>
              <w:spacing w:after="0"/>
              <w:jc w:val="both"/>
              <w:rPr>
                <w:rFonts w:cstheme="minorHAnsi"/>
                <w:sz w:val="20"/>
                <w:szCs w:val="20"/>
              </w:rPr>
            </w:pPr>
            <w:r w:rsidRPr="00A82722">
              <w:rPr>
                <w:rFonts w:cstheme="minorHAnsi"/>
                <w:sz w:val="20"/>
                <w:szCs w:val="20"/>
              </w:rPr>
              <w:lastRenderedPageBreak/>
              <w:t xml:space="preserve">Познавательный компонент: </w:t>
            </w:r>
          </w:p>
          <w:p w14:paraId="2E56F50A" w14:textId="77777777" w:rsidR="000878E7" w:rsidRPr="00A82722" w:rsidRDefault="000878E7" w:rsidP="004C56B4">
            <w:pPr>
              <w:spacing w:after="0"/>
              <w:jc w:val="both"/>
              <w:rPr>
                <w:rFonts w:cstheme="minorHAnsi"/>
                <w:sz w:val="20"/>
                <w:szCs w:val="20"/>
              </w:rPr>
            </w:pPr>
            <w:r w:rsidRPr="00A82722">
              <w:rPr>
                <w:rFonts w:cstheme="minorHAnsi"/>
                <w:sz w:val="20"/>
                <w:szCs w:val="20"/>
              </w:rPr>
              <w:t>Умение работать в материальной и информационной среде курса обучения хореографии</w:t>
            </w:r>
          </w:p>
          <w:p w14:paraId="59035D65" w14:textId="77777777" w:rsidR="000878E7" w:rsidRPr="00A82722" w:rsidRDefault="000878E7" w:rsidP="004C56B4">
            <w:pPr>
              <w:spacing w:after="0"/>
              <w:jc w:val="both"/>
              <w:rPr>
                <w:rFonts w:cstheme="minorHAnsi"/>
                <w:sz w:val="20"/>
                <w:szCs w:val="20"/>
              </w:rPr>
            </w:pPr>
          </w:p>
        </w:tc>
        <w:tc>
          <w:tcPr>
            <w:tcW w:w="3061" w:type="dxa"/>
          </w:tcPr>
          <w:p w14:paraId="7122C095"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Выделение и формулировка цели действий</w:t>
            </w:r>
          </w:p>
          <w:p w14:paraId="5D430C9D"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 xml:space="preserve">Определение и формулировка проблемы </w:t>
            </w:r>
          </w:p>
          <w:p w14:paraId="7047BFDE"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Соотнесение способов решения возникающих проблем и конкретных условий</w:t>
            </w:r>
          </w:p>
          <w:p w14:paraId="0B98A9E1"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Разделение основной и второстепенной информации</w:t>
            </w:r>
          </w:p>
          <w:p w14:paraId="7AB9C486"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 xml:space="preserve">Выделение информации, которая нужна для решения возникшей проблемы </w:t>
            </w:r>
          </w:p>
          <w:p w14:paraId="43B533D4"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Владение и понимание терминологии</w:t>
            </w:r>
          </w:p>
        </w:tc>
        <w:tc>
          <w:tcPr>
            <w:tcW w:w="2000" w:type="dxa"/>
          </w:tcPr>
          <w:p w14:paraId="19921C44"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Повышение качества усвоения материала за счет эффективной работы с поступающей информацией. Структурированные знания </w:t>
            </w:r>
          </w:p>
        </w:tc>
        <w:tc>
          <w:tcPr>
            <w:tcW w:w="2596" w:type="dxa"/>
          </w:tcPr>
          <w:p w14:paraId="155324C9" w14:textId="77777777" w:rsidR="000878E7" w:rsidRPr="00A82722" w:rsidRDefault="000878E7" w:rsidP="00BE43EF">
            <w:pPr>
              <w:spacing w:after="0" w:line="240" w:lineRule="auto"/>
              <w:jc w:val="center"/>
              <w:rPr>
                <w:rFonts w:cstheme="minorHAnsi"/>
                <w:sz w:val="20"/>
                <w:szCs w:val="20"/>
              </w:rPr>
            </w:pPr>
            <w:r w:rsidRPr="00A82722">
              <w:rPr>
                <w:rFonts w:cstheme="minorHAnsi"/>
                <w:sz w:val="20"/>
                <w:szCs w:val="20"/>
              </w:rPr>
              <w:t>Наблюдение</w:t>
            </w:r>
          </w:p>
        </w:tc>
      </w:tr>
      <w:tr w:rsidR="000878E7" w:rsidRPr="00A82722" w14:paraId="4CDECAF5" w14:textId="77777777" w:rsidTr="004C56B4">
        <w:trPr>
          <w:trHeight w:val="868"/>
        </w:trPr>
        <w:tc>
          <w:tcPr>
            <w:tcW w:w="2011" w:type="dxa"/>
          </w:tcPr>
          <w:p w14:paraId="54F3F6EC" w14:textId="77777777" w:rsidR="000878E7" w:rsidRPr="00A82722" w:rsidRDefault="000878E7" w:rsidP="004C56B4">
            <w:pPr>
              <w:spacing w:after="0"/>
              <w:jc w:val="both"/>
              <w:rPr>
                <w:rFonts w:cstheme="minorHAnsi"/>
                <w:sz w:val="20"/>
                <w:szCs w:val="20"/>
              </w:rPr>
            </w:pPr>
            <w:r w:rsidRPr="00A82722">
              <w:rPr>
                <w:rFonts w:cstheme="minorHAnsi"/>
                <w:sz w:val="20"/>
                <w:szCs w:val="20"/>
              </w:rPr>
              <w:t>Регуляция: Адекватность оценки результатов деятельности (собственной и других)</w:t>
            </w:r>
          </w:p>
        </w:tc>
        <w:tc>
          <w:tcPr>
            <w:tcW w:w="3061" w:type="dxa"/>
          </w:tcPr>
          <w:p w14:paraId="2E54A443"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Определение эталона и сравнение с ним</w:t>
            </w:r>
          </w:p>
          <w:p w14:paraId="002E60BB"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 xml:space="preserve">Предвосхищение возможного результата в соответствии со своими возможностями </w:t>
            </w:r>
          </w:p>
          <w:p w14:paraId="0E4196DD"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Уровень зависимости от мнения окружающих</w:t>
            </w:r>
          </w:p>
        </w:tc>
        <w:tc>
          <w:tcPr>
            <w:tcW w:w="2000" w:type="dxa"/>
          </w:tcPr>
          <w:p w14:paraId="05456738" w14:textId="77777777" w:rsidR="000878E7" w:rsidRPr="00A82722" w:rsidRDefault="000878E7" w:rsidP="004C56B4">
            <w:pPr>
              <w:spacing w:after="0"/>
              <w:jc w:val="both"/>
              <w:rPr>
                <w:rFonts w:cstheme="minorHAnsi"/>
                <w:sz w:val="20"/>
                <w:szCs w:val="20"/>
              </w:rPr>
            </w:pPr>
            <w:r w:rsidRPr="00A82722">
              <w:rPr>
                <w:rFonts w:cstheme="minorHAnsi"/>
                <w:sz w:val="20"/>
                <w:szCs w:val="20"/>
              </w:rPr>
              <w:t>Конструктивные действия как в условиях успеха, так и неуспеха</w:t>
            </w:r>
          </w:p>
        </w:tc>
        <w:tc>
          <w:tcPr>
            <w:tcW w:w="2596" w:type="dxa"/>
          </w:tcPr>
          <w:p w14:paraId="52958366" w14:textId="7302A861" w:rsidR="000878E7" w:rsidRPr="00A82722" w:rsidRDefault="000878E7" w:rsidP="00BE43EF">
            <w:pPr>
              <w:spacing w:after="0" w:line="240" w:lineRule="auto"/>
              <w:jc w:val="center"/>
              <w:rPr>
                <w:rFonts w:cstheme="minorHAnsi"/>
                <w:sz w:val="20"/>
                <w:szCs w:val="20"/>
              </w:rPr>
            </w:pPr>
            <w:r w:rsidRPr="00A82722">
              <w:rPr>
                <w:rFonts w:cstheme="minorHAnsi"/>
                <w:sz w:val="20"/>
                <w:szCs w:val="20"/>
              </w:rPr>
              <w:t>Открытые и соревновательные мероприятия</w:t>
            </w:r>
          </w:p>
        </w:tc>
      </w:tr>
    </w:tbl>
    <w:p w14:paraId="1A1D026E" w14:textId="77777777" w:rsidR="000878E7" w:rsidRPr="00A82722" w:rsidRDefault="000878E7" w:rsidP="000878E7">
      <w:pPr>
        <w:spacing w:after="0"/>
        <w:rPr>
          <w:rFonts w:cstheme="minorHAnsi"/>
          <w:i/>
          <w:sz w:val="20"/>
          <w:szCs w:val="20"/>
        </w:rPr>
      </w:pPr>
    </w:p>
    <w:p w14:paraId="65F2FF3D" w14:textId="77777777" w:rsidR="000878E7" w:rsidRPr="00A82722" w:rsidRDefault="000878E7" w:rsidP="007748EA">
      <w:pPr>
        <w:numPr>
          <w:ilvl w:val="0"/>
          <w:numId w:val="107"/>
        </w:numPr>
        <w:spacing w:after="0" w:line="240" w:lineRule="auto"/>
        <w:ind w:left="0" w:firstLine="0"/>
        <w:rPr>
          <w:rFonts w:cstheme="minorHAnsi"/>
          <w:i/>
          <w:sz w:val="20"/>
          <w:szCs w:val="20"/>
        </w:rPr>
      </w:pPr>
      <w:r w:rsidRPr="00A82722">
        <w:rPr>
          <w:rFonts w:cstheme="minorHAnsi"/>
          <w:b/>
          <w:i/>
          <w:sz w:val="20"/>
          <w:szCs w:val="20"/>
        </w:rPr>
        <w:t xml:space="preserve">Личностные: </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3061"/>
        <w:gridCol w:w="2000"/>
        <w:gridCol w:w="2000"/>
      </w:tblGrid>
      <w:tr w:rsidR="000878E7" w:rsidRPr="00A82722" w14:paraId="090D3F58" w14:textId="77777777" w:rsidTr="004C56B4">
        <w:tc>
          <w:tcPr>
            <w:tcW w:w="2011" w:type="dxa"/>
          </w:tcPr>
          <w:p w14:paraId="3636B9BA"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Параметры</w:t>
            </w:r>
          </w:p>
        </w:tc>
        <w:tc>
          <w:tcPr>
            <w:tcW w:w="3061" w:type="dxa"/>
          </w:tcPr>
          <w:p w14:paraId="6C7FE3FE"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 xml:space="preserve"> Критерии</w:t>
            </w:r>
          </w:p>
        </w:tc>
        <w:tc>
          <w:tcPr>
            <w:tcW w:w="2000" w:type="dxa"/>
          </w:tcPr>
          <w:p w14:paraId="015A75CC"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Показатели</w:t>
            </w:r>
          </w:p>
        </w:tc>
        <w:tc>
          <w:tcPr>
            <w:tcW w:w="2000" w:type="dxa"/>
          </w:tcPr>
          <w:p w14:paraId="0665C398"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Методы отслеживания</w:t>
            </w:r>
          </w:p>
        </w:tc>
      </w:tr>
      <w:tr w:rsidR="000878E7" w:rsidRPr="00A82722" w14:paraId="6D898E37" w14:textId="77777777" w:rsidTr="004C56B4">
        <w:tc>
          <w:tcPr>
            <w:tcW w:w="2011" w:type="dxa"/>
          </w:tcPr>
          <w:p w14:paraId="5C43B684"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Адекватное восприятие танцевального искусства как неотъемлемой части мировой культуры и проявление чувства гордости за сопричастность данному виду творческой деятельности человека </w:t>
            </w:r>
          </w:p>
        </w:tc>
        <w:tc>
          <w:tcPr>
            <w:tcW w:w="3061" w:type="dxa"/>
          </w:tcPr>
          <w:p w14:paraId="2CBDD295"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Уважительное отношение к достижениям в данной области</w:t>
            </w:r>
          </w:p>
          <w:p w14:paraId="09446803"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Определение взаимосвязи танцев со историческими эпохами, особенностями жизненного уклада, национальностью</w:t>
            </w:r>
          </w:p>
          <w:p w14:paraId="2056F250"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Уважение и принятие особенностей танцевальной культуры</w:t>
            </w:r>
          </w:p>
          <w:p w14:paraId="429ABBE2" w14:textId="77777777" w:rsidR="000878E7" w:rsidRPr="00A82722" w:rsidRDefault="000878E7" w:rsidP="004C56B4">
            <w:pPr>
              <w:spacing w:after="0"/>
              <w:jc w:val="both"/>
              <w:rPr>
                <w:rFonts w:cstheme="minorHAnsi"/>
                <w:sz w:val="20"/>
                <w:szCs w:val="20"/>
              </w:rPr>
            </w:pPr>
          </w:p>
        </w:tc>
        <w:tc>
          <w:tcPr>
            <w:tcW w:w="2000" w:type="dxa"/>
          </w:tcPr>
          <w:p w14:paraId="45269841" w14:textId="77777777" w:rsidR="000878E7" w:rsidRPr="00A82722" w:rsidRDefault="000878E7" w:rsidP="004C56B4">
            <w:pPr>
              <w:spacing w:after="0"/>
              <w:jc w:val="both"/>
              <w:rPr>
                <w:rFonts w:cstheme="minorHAnsi"/>
                <w:sz w:val="20"/>
                <w:szCs w:val="20"/>
              </w:rPr>
            </w:pPr>
            <w:r w:rsidRPr="00A82722">
              <w:rPr>
                <w:rFonts w:cstheme="minorHAnsi"/>
                <w:sz w:val="20"/>
                <w:szCs w:val="20"/>
              </w:rPr>
              <w:t>Положительные отзывы о деятельности, устойчивый интерес</w:t>
            </w:r>
          </w:p>
          <w:p w14:paraId="74ABD691" w14:textId="77777777" w:rsidR="000878E7" w:rsidRPr="00A82722" w:rsidRDefault="000878E7" w:rsidP="004C56B4">
            <w:pPr>
              <w:spacing w:after="0"/>
              <w:jc w:val="both"/>
              <w:rPr>
                <w:rFonts w:cstheme="minorHAnsi"/>
                <w:sz w:val="20"/>
                <w:szCs w:val="20"/>
              </w:rPr>
            </w:pPr>
          </w:p>
        </w:tc>
        <w:tc>
          <w:tcPr>
            <w:tcW w:w="2000" w:type="dxa"/>
          </w:tcPr>
          <w:p w14:paraId="7F537A86" w14:textId="77777777" w:rsidR="000878E7" w:rsidRPr="00A82722" w:rsidRDefault="000878E7" w:rsidP="00BE43EF">
            <w:pPr>
              <w:spacing w:after="0" w:line="240" w:lineRule="auto"/>
              <w:jc w:val="both"/>
              <w:rPr>
                <w:rFonts w:cstheme="minorHAnsi"/>
                <w:sz w:val="20"/>
                <w:szCs w:val="20"/>
              </w:rPr>
            </w:pPr>
            <w:r w:rsidRPr="00A82722">
              <w:rPr>
                <w:rFonts w:cstheme="minorHAnsi"/>
                <w:sz w:val="20"/>
                <w:szCs w:val="20"/>
              </w:rPr>
              <w:t>Наблюдение.</w:t>
            </w:r>
          </w:p>
          <w:p w14:paraId="40905EA4" w14:textId="77777777" w:rsidR="000878E7" w:rsidRPr="00A82722" w:rsidRDefault="000878E7" w:rsidP="00BE43EF">
            <w:pPr>
              <w:spacing w:after="0" w:line="240" w:lineRule="auto"/>
              <w:jc w:val="both"/>
              <w:rPr>
                <w:rFonts w:cstheme="minorHAnsi"/>
                <w:sz w:val="20"/>
                <w:szCs w:val="20"/>
              </w:rPr>
            </w:pPr>
            <w:r w:rsidRPr="00A82722">
              <w:rPr>
                <w:rFonts w:cstheme="minorHAnsi"/>
                <w:sz w:val="20"/>
                <w:szCs w:val="20"/>
              </w:rPr>
              <w:t>Беседы.</w:t>
            </w:r>
          </w:p>
          <w:p w14:paraId="7D8B8C12" w14:textId="77777777" w:rsidR="000878E7" w:rsidRPr="00A82722" w:rsidRDefault="000878E7" w:rsidP="004C56B4">
            <w:pPr>
              <w:spacing w:after="0"/>
              <w:jc w:val="both"/>
              <w:rPr>
                <w:rFonts w:cstheme="minorHAnsi"/>
                <w:sz w:val="20"/>
                <w:szCs w:val="20"/>
              </w:rPr>
            </w:pPr>
          </w:p>
        </w:tc>
      </w:tr>
      <w:tr w:rsidR="000878E7" w:rsidRPr="00A82722" w14:paraId="7EF18210" w14:textId="77777777" w:rsidTr="004C56B4">
        <w:tc>
          <w:tcPr>
            <w:tcW w:w="2011" w:type="dxa"/>
          </w:tcPr>
          <w:p w14:paraId="5121C19A" w14:textId="77777777" w:rsidR="000878E7" w:rsidRPr="00A82722" w:rsidRDefault="000878E7" w:rsidP="004C56B4">
            <w:pPr>
              <w:spacing w:after="0"/>
              <w:jc w:val="both"/>
              <w:rPr>
                <w:rFonts w:cstheme="minorHAnsi"/>
                <w:sz w:val="20"/>
                <w:szCs w:val="20"/>
              </w:rPr>
            </w:pPr>
            <w:r w:rsidRPr="00A82722">
              <w:rPr>
                <w:rFonts w:cstheme="minorHAnsi"/>
                <w:sz w:val="20"/>
                <w:szCs w:val="20"/>
              </w:rPr>
              <w:t>Положительная мотивация к занятиям танцами с осознанием себя как участника танцевального коллектива</w:t>
            </w:r>
          </w:p>
        </w:tc>
        <w:tc>
          <w:tcPr>
            <w:tcW w:w="3061" w:type="dxa"/>
          </w:tcPr>
          <w:p w14:paraId="170D00E6"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Стабильно положительное отношение к хореографии.</w:t>
            </w:r>
          </w:p>
          <w:p w14:paraId="68E823C3"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Активность на занятиях.</w:t>
            </w:r>
          </w:p>
          <w:p w14:paraId="2CB0D020"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эмоциональное восприятие хореографического искусства в комплексе с другими видами искусств.</w:t>
            </w:r>
          </w:p>
          <w:p w14:paraId="162D1EC3"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Соблюдение требований, предъявляемых к участникам танцевального коллектива</w:t>
            </w:r>
          </w:p>
        </w:tc>
        <w:tc>
          <w:tcPr>
            <w:tcW w:w="2000" w:type="dxa"/>
          </w:tcPr>
          <w:p w14:paraId="5C01EF16" w14:textId="77777777" w:rsidR="000878E7" w:rsidRPr="00A82722" w:rsidRDefault="000878E7" w:rsidP="004C56B4">
            <w:pPr>
              <w:spacing w:after="0"/>
              <w:jc w:val="both"/>
              <w:rPr>
                <w:rFonts w:cstheme="minorHAnsi"/>
                <w:sz w:val="20"/>
                <w:szCs w:val="20"/>
              </w:rPr>
            </w:pPr>
            <w:r w:rsidRPr="00A82722">
              <w:rPr>
                <w:rFonts w:cstheme="minorHAnsi"/>
                <w:sz w:val="20"/>
                <w:szCs w:val="20"/>
              </w:rPr>
              <w:t>Сохранность контингента</w:t>
            </w:r>
          </w:p>
          <w:p w14:paraId="513E0D70" w14:textId="77777777" w:rsidR="000878E7" w:rsidRPr="00A82722" w:rsidRDefault="000878E7" w:rsidP="004C56B4">
            <w:pPr>
              <w:spacing w:after="0"/>
              <w:jc w:val="both"/>
              <w:rPr>
                <w:rFonts w:cstheme="minorHAnsi"/>
                <w:sz w:val="20"/>
                <w:szCs w:val="20"/>
              </w:rPr>
            </w:pPr>
          </w:p>
        </w:tc>
        <w:tc>
          <w:tcPr>
            <w:tcW w:w="2000" w:type="dxa"/>
          </w:tcPr>
          <w:p w14:paraId="5496517C" w14:textId="77777777" w:rsidR="000878E7" w:rsidRPr="00A82722" w:rsidRDefault="000878E7" w:rsidP="00BE43EF">
            <w:pPr>
              <w:spacing w:after="0" w:line="240" w:lineRule="auto"/>
              <w:jc w:val="both"/>
              <w:rPr>
                <w:rFonts w:cstheme="minorHAnsi"/>
                <w:sz w:val="20"/>
                <w:szCs w:val="20"/>
              </w:rPr>
            </w:pPr>
            <w:r w:rsidRPr="00A82722">
              <w:rPr>
                <w:rFonts w:cstheme="minorHAnsi"/>
                <w:sz w:val="20"/>
                <w:szCs w:val="20"/>
              </w:rPr>
              <w:t>Наблюдение.</w:t>
            </w:r>
          </w:p>
          <w:p w14:paraId="25C0ED0C" w14:textId="77777777" w:rsidR="000878E7" w:rsidRPr="00A82722" w:rsidRDefault="000878E7" w:rsidP="00BE43EF">
            <w:pPr>
              <w:spacing w:after="0" w:line="240" w:lineRule="auto"/>
              <w:jc w:val="both"/>
              <w:rPr>
                <w:rFonts w:cstheme="minorHAnsi"/>
                <w:sz w:val="20"/>
                <w:szCs w:val="20"/>
              </w:rPr>
            </w:pPr>
            <w:r w:rsidRPr="00A82722">
              <w:rPr>
                <w:rFonts w:cstheme="minorHAnsi"/>
                <w:sz w:val="20"/>
                <w:szCs w:val="20"/>
              </w:rPr>
              <w:t>Беседы.</w:t>
            </w:r>
          </w:p>
          <w:p w14:paraId="7552A785" w14:textId="77777777" w:rsidR="000878E7" w:rsidRPr="00A82722" w:rsidRDefault="000878E7" w:rsidP="004C56B4">
            <w:pPr>
              <w:spacing w:after="0"/>
              <w:jc w:val="both"/>
              <w:rPr>
                <w:rFonts w:cstheme="minorHAnsi"/>
                <w:sz w:val="20"/>
                <w:szCs w:val="20"/>
              </w:rPr>
            </w:pPr>
          </w:p>
        </w:tc>
      </w:tr>
      <w:tr w:rsidR="000878E7" w:rsidRPr="00A82722" w14:paraId="0907243A" w14:textId="77777777" w:rsidTr="004C56B4">
        <w:tc>
          <w:tcPr>
            <w:tcW w:w="2011" w:type="dxa"/>
          </w:tcPr>
          <w:p w14:paraId="12179D9F" w14:textId="77777777" w:rsidR="000878E7" w:rsidRPr="00A82722" w:rsidRDefault="000878E7" w:rsidP="004C56B4">
            <w:pPr>
              <w:spacing w:after="0"/>
              <w:jc w:val="both"/>
              <w:rPr>
                <w:rFonts w:cstheme="minorHAnsi"/>
                <w:sz w:val="20"/>
                <w:szCs w:val="20"/>
              </w:rPr>
            </w:pPr>
            <w:r w:rsidRPr="00A82722">
              <w:rPr>
                <w:rFonts w:cstheme="minorHAnsi"/>
                <w:sz w:val="20"/>
                <w:szCs w:val="20"/>
              </w:rPr>
              <w:t>Положительная динамика развития эмоционально-волевой сферы</w:t>
            </w:r>
          </w:p>
        </w:tc>
        <w:tc>
          <w:tcPr>
            <w:tcW w:w="3061" w:type="dxa"/>
          </w:tcPr>
          <w:p w14:paraId="2F068F57"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Настойчивость</w:t>
            </w:r>
          </w:p>
          <w:p w14:paraId="29B5C763"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Трудолюбие</w:t>
            </w:r>
          </w:p>
          <w:p w14:paraId="3DAEDF15"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Собранность</w:t>
            </w:r>
          </w:p>
          <w:p w14:paraId="78B0F25B"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Эмоциональная уравновешенность</w:t>
            </w:r>
          </w:p>
          <w:p w14:paraId="374E8312" w14:textId="77777777" w:rsidR="000878E7" w:rsidRPr="00A82722" w:rsidRDefault="000878E7" w:rsidP="007748EA">
            <w:pPr>
              <w:numPr>
                <w:ilvl w:val="0"/>
                <w:numId w:val="91"/>
              </w:numPr>
              <w:spacing w:after="0" w:line="240" w:lineRule="auto"/>
              <w:ind w:left="0" w:firstLine="0"/>
              <w:jc w:val="both"/>
              <w:rPr>
                <w:rFonts w:cstheme="minorHAnsi"/>
                <w:sz w:val="20"/>
                <w:szCs w:val="20"/>
              </w:rPr>
            </w:pPr>
            <w:r w:rsidRPr="00A82722">
              <w:rPr>
                <w:rFonts w:cstheme="minorHAnsi"/>
                <w:sz w:val="20"/>
                <w:szCs w:val="20"/>
              </w:rPr>
              <w:t>Самоконтроль</w:t>
            </w:r>
          </w:p>
        </w:tc>
        <w:tc>
          <w:tcPr>
            <w:tcW w:w="2000" w:type="dxa"/>
          </w:tcPr>
          <w:p w14:paraId="5A0726AC" w14:textId="77777777" w:rsidR="000878E7" w:rsidRPr="00A82722" w:rsidRDefault="000878E7" w:rsidP="004C56B4">
            <w:pPr>
              <w:spacing w:after="0"/>
              <w:jc w:val="both"/>
              <w:rPr>
                <w:rFonts w:cstheme="minorHAnsi"/>
                <w:sz w:val="20"/>
                <w:szCs w:val="20"/>
              </w:rPr>
            </w:pPr>
            <w:r w:rsidRPr="00A82722">
              <w:rPr>
                <w:rFonts w:cstheme="minorHAnsi"/>
                <w:sz w:val="20"/>
                <w:szCs w:val="20"/>
              </w:rPr>
              <w:t>Доведение деятельности до финала</w:t>
            </w:r>
          </w:p>
        </w:tc>
        <w:tc>
          <w:tcPr>
            <w:tcW w:w="2000" w:type="dxa"/>
          </w:tcPr>
          <w:p w14:paraId="5F638C38" w14:textId="77777777" w:rsidR="000878E7" w:rsidRPr="00A82722" w:rsidRDefault="000878E7" w:rsidP="00BE43EF">
            <w:pPr>
              <w:spacing w:after="0" w:line="240" w:lineRule="auto"/>
              <w:jc w:val="both"/>
              <w:rPr>
                <w:rFonts w:cstheme="minorHAnsi"/>
                <w:sz w:val="20"/>
                <w:szCs w:val="20"/>
              </w:rPr>
            </w:pPr>
            <w:r w:rsidRPr="00A82722">
              <w:rPr>
                <w:rFonts w:cstheme="minorHAnsi"/>
                <w:sz w:val="20"/>
                <w:szCs w:val="20"/>
              </w:rPr>
              <w:t>Оценка успешности деятельности</w:t>
            </w:r>
          </w:p>
        </w:tc>
      </w:tr>
    </w:tbl>
    <w:p w14:paraId="72057D6A" w14:textId="77777777" w:rsidR="000878E7" w:rsidRPr="00A82722" w:rsidRDefault="000878E7" w:rsidP="000878E7">
      <w:pPr>
        <w:spacing w:after="0"/>
        <w:rPr>
          <w:rFonts w:cstheme="minorHAnsi"/>
          <w:b/>
          <w:i/>
          <w:sz w:val="20"/>
          <w:szCs w:val="20"/>
        </w:rPr>
      </w:pPr>
    </w:p>
    <w:p w14:paraId="57A93C20" w14:textId="77777777" w:rsidR="000878E7" w:rsidRPr="00A82722" w:rsidRDefault="000878E7" w:rsidP="000878E7">
      <w:pPr>
        <w:spacing w:after="0"/>
        <w:rPr>
          <w:rFonts w:cstheme="minorHAnsi"/>
          <w:sz w:val="20"/>
          <w:szCs w:val="20"/>
        </w:rPr>
      </w:pPr>
      <w:r w:rsidRPr="00A82722">
        <w:rPr>
          <w:rFonts w:cstheme="minorHAnsi"/>
          <w:b/>
          <w:sz w:val="20"/>
          <w:szCs w:val="20"/>
        </w:rPr>
        <w:t xml:space="preserve">Формы и периодичность диагностики. </w:t>
      </w:r>
      <w:r w:rsidRPr="00A82722">
        <w:rPr>
          <w:rFonts w:cstheme="minorHAnsi"/>
          <w:sz w:val="20"/>
          <w:szCs w:val="20"/>
        </w:rPr>
        <w:t xml:space="preserve"> </w:t>
      </w:r>
    </w:p>
    <w:tbl>
      <w:tblPr>
        <w:tblW w:w="1005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3"/>
        <w:gridCol w:w="2833"/>
        <w:gridCol w:w="2414"/>
        <w:gridCol w:w="2407"/>
      </w:tblGrid>
      <w:tr w:rsidR="000878E7" w:rsidRPr="00A82722" w14:paraId="37EF2F54" w14:textId="77777777" w:rsidTr="004C56B4">
        <w:trPr>
          <w:trHeight w:val="218"/>
        </w:trPr>
        <w:tc>
          <w:tcPr>
            <w:tcW w:w="2405" w:type="dxa"/>
            <w:gridSpan w:val="2"/>
          </w:tcPr>
          <w:p w14:paraId="127471C4" w14:textId="77777777" w:rsidR="000878E7" w:rsidRPr="00A82722" w:rsidRDefault="000878E7" w:rsidP="004C56B4">
            <w:pPr>
              <w:spacing w:after="0"/>
              <w:jc w:val="center"/>
              <w:rPr>
                <w:rFonts w:cstheme="minorHAnsi"/>
                <w:sz w:val="20"/>
                <w:szCs w:val="20"/>
              </w:rPr>
            </w:pPr>
            <w:r w:rsidRPr="00A82722">
              <w:rPr>
                <w:rFonts w:cstheme="minorHAnsi"/>
                <w:sz w:val="20"/>
                <w:szCs w:val="20"/>
              </w:rPr>
              <w:t>Вид диагностики</w:t>
            </w:r>
          </w:p>
        </w:tc>
        <w:tc>
          <w:tcPr>
            <w:tcW w:w="2833" w:type="dxa"/>
            <w:vAlign w:val="bottom"/>
          </w:tcPr>
          <w:p w14:paraId="183D3363" w14:textId="77777777" w:rsidR="000878E7" w:rsidRPr="00A82722" w:rsidRDefault="000878E7" w:rsidP="004C56B4">
            <w:pPr>
              <w:spacing w:after="0"/>
              <w:jc w:val="center"/>
              <w:rPr>
                <w:rFonts w:cstheme="minorHAnsi"/>
                <w:sz w:val="20"/>
                <w:szCs w:val="20"/>
              </w:rPr>
            </w:pPr>
            <w:r w:rsidRPr="00A82722">
              <w:rPr>
                <w:rFonts w:cstheme="minorHAnsi"/>
                <w:sz w:val="20"/>
                <w:szCs w:val="20"/>
              </w:rPr>
              <w:t>Стартовая</w:t>
            </w:r>
          </w:p>
        </w:tc>
        <w:tc>
          <w:tcPr>
            <w:tcW w:w="2414" w:type="dxa"/>
            <w:vAlign w:val="bottom"/>
          </w:tcPr>
          <w:p w14:paraId="7EE925DE" w14:textId="77777777" w:rsidR="000878E7" w:rsidRPr="00A82722" w:rsidRDefault="000878E7" w:rsidP="004C56B4">
            <w:pPr>
              <w:spacing w:after="0"/>
              <w:jc w:val="center"/>
              <w:rPr>
                <w:rFonts w:cstheme="minorHAnsi"/>
                <w:sz w:val="20"/>
                <w:szCs w:val="20"/>
              </w:rPr>
            </w:pPr>
            <w:r w:rsidRPr="00A82722">
              <w:rPr>
                <w:rFonts w:cstheme="minorHAnsi"/>
                <w:sz w:val="20"/>
                <w:szCs w:val="20"/>
              </w:rPr>
              <w:t xml:space="preserve">Промежуточная   </w:t>
            </w:r>
          </w:p>
        </w:tc>
        <w:tc>
          <w:tcPr>
            <w:tcW w:w="2407" w:type="dxa"/>
          </w:tcPr>
          <w:p w14:paraId="515EABBC" w14:textId="77777777" w:rsidR="000878E7" w:rsidRPr="00A82722" w:rsidRDefault="000878E7" w:rsidP="004C56B4">
            <w:pPr>
              <w:spacing w:after="0"/>
              <w:jc w:val="center"/>
              <w:rPr>
                <w:rFonts w:cstheme="minorHAnsi"/>
                <w:sz w:val="20"/>
                <w:szCs w:val="20"/>
              </w:rPr>
            </w:pPr>
            <w:r w:rsidRPr="00A82722">
              <w:rPr>
                <w:rFonts w:cstheme="minorHAnsi"/>
                <w:sz w:val="20"/>
                <w:szCs w:val="20"/>
              </w:rPr>
              <w:t>Итоговая</w:t>
            </w:r>
          </w:p>
        </w:tc>
      </w:tr>
      <w:tr w:rsidR="000878E7" w:rsidRPr="00A82722" w14:paraId="4A6AFF93" w14:textId="77777777" w:rsidTr="004C56B4">
        <w:trPr>
          <w:trHeight w:val="262"/>
        </w:trPr>
        <w:tc>
          <w:tcPr>
            <w:tcW w:w="2405" w:type="dxa"/>
            <w:gridSpan w:val="2"/>
          </w:tcPr>
          <w:p w14:paraId="6DF76FCC" w14:textId="77777777" w:rsidR="000878E7" w:rsidRPr="00A82722" w:rsidRDefault="000878E7" w:rsidP="004C56B4">
            <w:pPr>
              <w:spacing w:after="0"/>
              <w:jc w:val="center"/>
              <w:rPr>
                <w:rFonts w:cstheme="minorHAnsi"/>
                <w:sz w:val="20"/>
                <w:szCs w:val="20"/>
              </w:rPr>
            </w:pPr>
            <w:r w:rsidRPr="00A82722">
              <w:rPr>
                <w:rFonts w:cstheme="minorHAnsi"/>
                <w:sz w:val="20"/>
                <w:szCs w:val="20"/>
              </w:rPr>
              <w:t>Срок</w:t>
            </w:r>
          </w:p>
        </w:tc>
        <w:tc>
          <w:tcPr>
            <w:tcW w:w="2833" w:type="dxa"/>
          </w:tcPr>
          <w:p w14:paraId="4888CD7C" w14:textId="77777777" w:rsidR="000878E7" w:rsidRPr="00A82722" w:rsidRDefault="000878E7" w:rsidP="004C56B4">
            <w:pPr>
              <w:spacing w:after="0"/>
              <w:jc w:val="center"/>
              <w:rPr>
                <w:rFonts w:cstheme="minorHAnsi"/>
                <w:sz w:val="20"/>
                <w:szCs w:val="20"/>
              </w:rPr>
            </w:pPr>
            <w:r w:rsidRPr="00A82722">
              <w:rPr>
                <w:rFonts w:cstheme="minorHAnsi"/>
                <w:sz w:val="20"/>
                <w:szCs w:val="20"/>
              </w:rPr>
              <w:t>Сентябрь 2020</w:t>
            </w:r>
          </w:p>
        </w:tc>
        <w:tc>
          <w:tcPr>
            <w:tcW w:w="2414" w:type="dxa"/>
          </w:tcPr>
          <w:p w14:paraId="433FE8EF" w14:textId="77777777" w:rsidR="000878E7" w:rsidRPr="00A82722" w:rsidRDefault="000878E7" w:rsidP="004C56B4">
            <w:pPr>
              <w:spacing w:after="0"/>
              <w:jc w:val="center"/>
              <w:rPr>
                <w:rFonts w:cstheme="minorHAnsi"/>
                <w:sz w:val="20"/>
                <w:szCs w:val="20"/>
              </w:rPr>
            </w:pPr>
            <w:r w:rsidRPr="00A82722">
              <w:rPr>
                <w:rFonts w:cstheme="minorHAnsi"/>
                <w:sz w:val="20"/>
                <w:szCs w:val="20"/>
              </w:rPr>
              <w:t>Декабрь 2020</w:t>
            </w:r>
          </w:p>
        </w:tc>
        <w:tc>
          <w:tcPr>
            <w:tcW w:w="2407" w:type="dxa"/>
          </w:tcPr>
          <w:p w14:paraId="05D7FF54" w14:textId="77777777" w:rsidR="000878E7" w:rsidRPr="00A82722" w:rsidRDefault="000878E7" w:rsidP="004C56B4">
            <w:pPr>
              <w:spacing w:after="0"/>
              <w:jc w:val="center"/>
              <w:rPr>
                <w:rFonts w:cstheme="minorHAnsi"/>
                <w:sz w:val="20"/>
                <w:szCs w:val="20"/>
              </w:rPr>
            </w:pPr>
            <w:r w:rsidRPr="00A82722">
              <w:rPr>
                <w:rFonts w:cstheme="minorHAnsi"/>
                <w:sz w:val="20"/>
                <w:szCs w:val="20"/>
              </w:rPr>
              <w:t>Май 2021</w:t>
            </w:r>
          </w:p>
        </w:tc>
      </w:tr>
      <w:tr w:rsidR="000878E7" w:rsidRPr="00A82722" w14:paraId="5807853F" w14:textId="77777777" w:rsidTr="004C56B4">
        <w:trPr>
          <w:trHeight w:val="262"/>
        </w:trPr>
        <w:tc>
          <w:tcPr>
            <w:tcW w:w="852" w:type="dxa"/>
            <w:vMerge w:val="restart"/>
          </w:tcPr>
          <w:p w14:paraId="05DB7DE0" w14:textId="77777777" w:rsidR="000878E7" w:rsidRPr="00A82722" w:rsidRDefault="000878E7" w:rsidP="004C56B4">
            <w:pPr>
              <w:spacing w:after="0"/>
              <w:jc w:val="center"/>
              <w:rPr>
                <w:rFonts w:cstheme="minorHAnsi"/>
                <w:sz w:val="20"/>
                <w:szCs w:val="20"/>
              </w:rPr>
            </w:pPr>
          </w:p>
          <w:p w14:paraId="5078BB30" w14:textId="77777777" w:rsidR="000878E7" w:rsidRPr="00A82722" w:rsidRDefault="000878E7" w:rsidP="004C56B4">
            <w:pPr>
              <w:spacing w:after="0"/>
              <w:jc w:val="center"/>
              <w:rPr>
                <w:rFonts w:cstheme="minorHAnsi"/>
                <w:sz w:val="20"/>
                <w:szCs w:val="20"/>
              </w:rPr>
            </w:pPr>
            <w:r w:rsidRPr="00A82722">
              <w:rPr>
                <w:rFonts w:cstheme="minorHAnsi"/>
                <w:sz w:val="20"/>
                <w:szCs w:val="20"/>
              </w:rPr>
              <w:t>Форма</w:t>
            </w:r>
          </w:p>
        </w:tc>
        <w:tc>
          <w:tcPr>
            <w:tcW w:w="1553" w:type="dxa"/>
          </w:tcPr>
          <w:p w14:paraId="42B1FED9" w14:textId="77777777" w:rsidR="000878E7" w:rsidRPr="00A82722" w:rsidRDefault="000878E7" w:rsidP="004C56B4">
            <w:pPr>
              <w:spacing w:after="0"/>
              <w:jc w:val="center"/>
              <w:rPr>
                <w:rFonts w:cstheme="minorHAnsi"/>
                <w:sz w:val="20"/>
                <w:szCs w:val="20"/>
              </w:rPr>
            </w:pPr>
            <w:r w:rsidRPr="00A82722">
              <w:rPr>
                <w:rFonts w:cstheme="minorHAnsi"/>
                <w:sz w:val="20"/>
                <w:szCs w:val="20"/>
              </w:rPr>
              <w:t>Теория</w:t>
            </w:r>
          </w:p>
        </w:tc>
        <w:tc>
          <w:tcPr>
            <w:tcW w:w="2833" w:type="dxa"/>
          </w:tcPr>
          <w:p w14:paraId="418A9F93" w14:textId="77777777" w:rsidR="000878E7" w:rsidRPr="00A82722" w:rsidRDefault="000878E7" w:rsidP="004C56B4">
            <w:pPr>
              <w:spacing w:after="0"/>
              <w:jc w:val="center"/>
              <w:rPr>
                <w:rFonts w:cstheme="minorHAnsi"/>
                <w:sz w:val="20"/>
                <w:szCs w:val="20"/>
              </w:rPr>
            </w:pPr>
            <w:r w:rsidRPr="00A82722">
              <w:rPr>
                <w:rFonts w:cstheme="minorHAnsi"/>
                <w:sz w:val="20"/>
                <w:szCs w:val="20"/>
              </w:rPr>
              <w:t>Тестовые упражнения</w:t>
            </w:r>
          </w:p>
        </w:tc>
        <w:tc>
          <w:tcPr>
            <w:tcW w:w="4821" w:type="dxa"/>
            <w:gridSpan w:val="2"/>
          </w:tcPr>
          <w:p w14:paraId="7E18B4F2" w14:textId="77777777" w:rsidR="000878E7" w:rsidRPr="00A82722" w:rsidRDefault="000878E7" w:rsidP="004C56B4">
            <w:pPr>
              <w:spacing w:after="0"/>
              <w:jc w:val="center"/>
              <w:rPr>
                <w:rFonts w:cstheme="minorHAnsi"/>
                <w:sz w:val="20"/>
                <w:szCs w:val="20"/>
              </w:rPr>
            </w:pPr>
            <w:r w:rsidRPr="00A82722">
              <w:rPr>
                <w:rFonts w:cstheme="minorHAnsi"/>
                <w:sz w:val="20"/>
                <w:szCs w:val="20"/>
              </w:rPr>
              <w:t>Тестовые упражнения</w:t>
            </w:r>
          </w:p>
          <w:p w14:paraId="14E2B35C" w14:textId="77777777" w:rsidR="000878E7" w:rsidRPr="00A82722" w:rsidRDefault="000878E7" w:rsidP="004C56B4">
            <w:pPr>
              <w:spacing w:after="0"/>
              <w:jc w:val="center"/>
              <w:rPr>
                <w:rFonts w:cstheme="minorHAnsi"/>
                <w:sz w:val="20"/>
                <w:szCs w:val="20"/>
              </w:rPr>
            </w:pPr>
          </w:p>
        </w:tc>
      </w:tr>
      <w:tr w:rsidR="000878E7" w:rsidRPr="00A82722" w14:paraId="55AD4C7C" w14:textId="77777777" w:rsidTr="004C56B4">
        <w:trPr>
          <w:trHeight w:val="262"/>
        </w:trPr>
        <w:tc>
          <w:tcPr>
            <w:tcW w:w="852" w:type="dxa"/>
            <w:vMerge/>
          </w:tcPr>
          <w:p w14:paraId="338F9DE6"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1553" w:type="dxa"/>
          </w:tcPr>
          <w:p w14:paraId="27A95C7E" w14:textId="77777777" w:rsidR="000878E7" w:rsidRPr="00A82722" w:rsidRDefault="000878E7" w:rsidP="004C56B4">
            <w:pPr>
              <w:spacing w:after="0"/>
              <w:jc w:val="center"/>
              <w:rPr>
                <w:rFonts w:cstheme="minorHAnsi"/>
                <w:sz w:val="20"/>
                <w:szCs w:val="20"/>
              </w:rPr>
            </w:pPr>
            <w:r w:rsidRPr="00A82722">
              <w:rPr>
                <w:rFonts w:cstheme="minorHAnsi"/>
                <w:sz w:val="20"/>
                <w:szCs w:val="20"/>
              </w:rPr>
              <w:t>Практика</w:t>
            </w:r>
          </w:p>
        </w:tc>
        <w:tc>
          <w:tcPr>
            <w:tcW w:w="5247" w:type="dxa"/>
            <w:gridSpan w:val="2"/>
          </w:tcPr>
          <w:p w14:paraId="274E22BE" w14:textId="77777777" w:rsidR="000878E7" w:rsidRPr="00A82722" w:rsidRDefault="000878E7" w:rsidP="004C56B4">
            <w:pPr>
              <w:spacing w:after="0"/>
              <w:jc w:val="center"/>
              <w:rPr>
                <w:rFonts w:cstheme="minorHAnsi"/>
                <w:sz w:val="20"/>
                <w:szCs w:val="20"/>
              </w:rPr>
            </w:pPr>
            <w:r w:rsidRPr="00A82722">
              <w:rPr>
                <w:rFonts w:cstheme="minorHAnsi"/>
                <w:sz w:val="20"/>
                <w:szCs w:val="20"/>
              </w:rPr>
              <w:t>Контрольные упражнения</w:t>
            </w:r>
          </w:p>
        </w:tc>
        <w:tc>
          <w:tcPr>
            <w:tcW w:w="2407" w:type="dxa"/>
          </w:tcPr>
          <w:p w14:paraId="7B97AC1C" w14:textId="77777777" w:rsidR="000878E7" w:rsidRPr="00A82722" w:rsidRDefault="000878E7" w:rsidP="004C56B4">
            <w:pPr>
              <w:spacing w:after="0"/>
              <w:jc w:val="center"/>
              <w:rPr>
                <w:rFonts w:cstheme="minorHAnsi"/>
                <w:sz w:val="20"/>
                <w:szCs w:val="20"/>
              </w:rPr>
            </w:pPr>
            <w:r w:rsidRPr="00A82722">
              <w:rPr>
                <w:rFonts w:cstheme="minorHAnsi"/>
                <w:sz w:val="20"/>
                <w:szCs w:val="20"/>
              </w:rPr>
              <w:t>Зачетное занятие</w:t>
            </w:r>
          </w:p>
          <w:p w14:paraId="04B2AD41" w14:textId="77777777" w:rsidR="000878E7" w:rsidRPr="00A82722" w:rsidRDefault="000878E7" w:rsidP="004C56B4">
            <w:pPr>
              <w:spacing w:after="0"/>
              <w:jc w:val="center"/>
              <w:rPr>
                <w:rFonts w:cstheme="minorHAnsi"/>
                <w:sz w:val="20"/>
                <w:szCs w:val="20"/>
              </w:rPr>
            </w:pPr>
          </w:p>
        </w:tc>
      </w:tr>
      <w:tr w:rsidR="000878E7" w:rsidRPr="00A82722" w14:paraId="7E1ACF33" w14:textId="77777777" w:rsidTr="004C56B4">
        <w:trPr>
          <w:trHeight w:val="262"/>
        </w:trPr>
        <w:tc>
          <w:tcPr>
            <w:tcW w:w="852" w:type="dxa"/>
            <w:vMerge/>
          </w:tcPr>
          <w:p w14:paraId="745C21E3"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1553" w:type="dxa"/>
          </w:tcPr>
          <w:p w14:paraId="0D8CF070" w14:textId="77777777" w:rsidR="000878E7" w:rsidRPr="00A82722" w:rsidRDefault="000878E7" w:rsidP="004C56B4">
            <w:pPr>
              <w:spacing w:after="0"/>
              <w:jc w:val="center"/>
              <w:rPr>
                <w:rFonts w:cstheme="minorHAnsi"/>
                <w:sz w:val="20"/>
                <w:szCs w:val="20"/>
              </w:rPr>
            </w:pPr>
            <w:r w:rsidRPr="00A82722">
              <w:rPr>
                <w:rFonts w:cstheme="minorHAnsi"/>
                <w:sz w:val="20"/>
                <w:szCs w:val="20"/>
              </w:rPr>
              <w:t>Метапредметные</w:t>
            </w:r>
          </w:p>
        </w:tc>
        <w:tc>
          <w:tcPr>
            <w:tcW w:w="2833" w:type="dxa"/>
          </w:tcPr>
          <w:p w14:paraId="72F0AC9C" w14:textId="77777777" w:rsidR="000878E7" w:rsidRPr="00A82722" w:rsidRDefault="000878E7" w:rsidP="004C56B4">
            <w:pPr>
              <w:spacing w:after="0"/>
              <w:jc w:val="center"/>
              <w:rPr>
                <w:rFonts w:cstheme="minorHAnsi"/>
                <w:sz w:val="20"/>
                <w:szCs w:val="20"/>
              </w:rPr>
            </w:pPr>
            <w:r w:rsidRPr="00A82722">
              <w:rPr>
                <w:rFonts w:cstheme="minorHAnsi"/>
                <w:sz w:val="20"/>
                <w:szCs w:val="20"/>
              </w:rPr>
              <w:t>Наблюдение  в деятельности</w:t>
            </w:r>
          </w:p>
        </w:tc>
        <w:tc>
          <w:tcPr>
            <w:tcW w:w="2414" w:type="dxa"/>
          </w:tcPr>
          <w:p w14:paraId="161AD828" w14:textId="77777777" w:rsidR="000878E7" w:rsidRPr="00A82722" w:rsidRDefault="000878E7" w:rsidP="004C56B4">
            <w:pPr>
              <w:spacing w:after="0"/>
              <w:jc w:val="center"/>
              <w:rPr>
                <w:rFonts w:cstheme="minorHAnsi"/>
                <w:sz w:val="20"/>
                <w:szCs w:val="20"/>
              </w:rPr>
            </w:pPr>
            <w:r w:rsidRPr="00A82722">
              <w:rPr>
                <w:rFonts w:cstheme="minorHAnsi"/>
                <w:sz w:val="20"/>
                <w:szCs w:val="20"/>
              </w:rPr>
              <w:tab/>
              <w:t xml:space="preserve">Наблюдение. </w:t>
            </w:r>
          </w:p>
          <w:p w14:paraId="1EE33732" w14:textId="77777777" w:rsidR="000878E7" w:rsidRPr="00A82722" w:rsidRDefault="000878E7" w:rsidP="004C56B4">
            <w:pPr>
              <w:tabs>
                <w:tab w:val="left" w:pos="405"/>
              </w:tabs>
              <w:spacing w:after="0"/>
              <w:rPr>
                <w:rFonts w:cstheme="minorHAnsi"/>
                <w:sz w:val="20"/>
                <w:szCs w:val="20"/>
              </w:rPr>
            </w:pPr>
          </w:p>
        </w:tc>
        <w:tc>
          <w:tcPr>
            <w:tcW w:w="2407" w:type="dxa"/>
          </w:tcPr>
          <w:p w14:paraId="0DC949A4" w14:textId="77777777" w:rsidR="000878E7" w:rsidRPr="00A82722" w:rsidRDefault="000878E7" w:rsidP="004C56B4">
            <w:pPr>
              <w:spacing w:after="0"/>
              <w:jc w:val="center"/>
              <w:rPr>
                <w:rFonts w:cstheme="minorHAnsi"/>
                <w:sz w:val="20"/>
                <w:szCs w:val="20"/>
              </w:rPr>
            </w:pPr>
            <w:r w:rsidRPr="00A82722">
              <w:rPr>
                <w:rFonts w:cstheme="minorHAnsi"/>
                <w:sz w:val="20"/>
                <w:szCs w:val="20"/>
              </w:rPr>
              <w:t>Наблюдение  в деятельности</w:t>
            </w:r>
          </w:p>
        </w:tc>
      </w:tr>
      <w:tr w:rsidR="000878E7" w:rsidRPr="00A82722" w14:paraId="0CAD9B54" w14:textId="77777777" w:rsidTr="004C56B4">
        <w:trPr>
          <w:trHeight w:val="262"/>
        </w:trPr>
        <w:tc>
          <w:tcPr>
            <w:tcW w:w="852" w:type="dxa"/>
            <w:vMerge/>
          </w:tcPr>
          <w:p w14:paraId="658BC153"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1553" w:type="dxa"/>
          </w:tcPr>
          <w:p w14:paraId="3D847946" w14:textId="77777777" w:rsidR="000878E7" w:rsidRPr="00A82722" w:rsidRDefault="000878E7" w:rsidP="004C56B4">
            <w:pPr>
              <w:spacing w:after="0"/>
              <w:jc w:val="center"/>
              <w:rPr>
                <w:rFonts w:cstheme="minorHAnsi"/>
                <w:sz w:val="20"/>
                <w:szCs w:val="20"/>
              </w:rPr>
            </w:pPr>
            <w:r w:rsidRPr="00A82722">
              <w:rPr>
                <w:rFonts w:cstheme="minorHAnsi"/>
                <w:sz w:val="20"/>
                <w:szCs w:val="20"/>
              </w:rPr>
              <w:t>Личностные</w:t>
            </w:r>
          </w:p>
        </w:tc>
        <w:tc>
          <w:tcPr>
            <w:tcW w:w="2833" w:type="dxa"/>
          </w:tcPr>
          <w:p w14:paraId="1E2D5064" w14:textId="77777777" w:rsidR="000878E7" w:rsidRPr="00A82722" w:rsidRDefault="000878E7" w:rsidP="004C56B4">
            <w:pPr>
              <w:spacing w:after="0"/>
              <w:jc w:val="center"/>
              <w:rPr>
                <w:rFonts w:cstheme="minorHAnsi"/>
                <w:sz w:val="20"/>
                <w:szCs w:val="20"/>
              </w:rPr>
            </w:pPr>
            <w:r w:rsidRPr="00A82722">
              <w:rPr>
                <w:rFonts w:cstheme="minorHAnsi"/>
                <w:sz w:val="20"/>
                <w:szCs w:val="20"/>
              </w:rPr>
              <w:t>Наблюдение, беседы, оценка успешности деятельности</w:t>
            </w:r>
          </w:p>
        </w:tc>
        <w:tc>
          <w:tcPr>
            <w:tcW w:w="2414" w:type="dxa"/>
          </w:tcPr>
          <w:p w14:paraId="4B71DDA0" w14:textId="77777777" w:rsidR="000878E7" w:rsidRPr="00A82722" w:rsidRDefault="000878E7" w:rsidP="004C56B4">
            <w:pPr>
              <w:spacing w:after="0"/>
              <w:jc w:val="center"/>
              <w:rPr>
                <w:rFonts w:cstheme="minorHAnsi"/>
                <w:sz w:val="20"/>
                <w:szCs w:val="20"/>
              </w:rPr>
            </w:pPr>
            <w:r w:rsidRPr="00A82722">
              <w:rPr>
                <w:rFonts w:cstheme="minorHAnsi"/>
                <w:sz w:val="20"/>
                <w:szCs w:val="20"/>
              </w:rPr>
              <w:t>Наблюдение. Контрольные упражнения</w:t>
            </w:r>
          </w:p>
          <w:p w14:paraId="6A502009" w14:textId="77777777" w:rsidR="000878E7" w:rsidRPr="00A82722" w:rsidRDefault="000878E7" w:rsidP="004C56B4">
            <w:pPr>
              <w:spacing w:after="0"/>
              <w:jc w:val="center"/>
              <w:rPr>
                <w:rFonts w:cstheme="minorHAnsi"/>
                <w:sz w:val="20"/>
                <w:szCs w:val="20"/>
              </w:rPr>
            </w:pPr>
          </w:p>
        </w:tc>
        <w:tc>
          <w:tcPr>
            <w:tcW w:w="2407" w:type="dxa"/>
          </w:tcPr>
          <w:p w14:paraId="1EE9DC1A" w14:textId="77777777" w:rsidR="000878E7" w:rsidRPr="00A82722" w:rsidRDefault="000878E7" w:rsidP="004C56B4">
            <w:pPr>
              <w:spacing w:after="0"/>
              <w:jc w:val="center"/>
              <w:rPr>
                <w:rFonts w:cstheme="minorHAnsi"/>
                <w:sz w:val="20"/>
                <w:szCs w:val="20"/>
              </w:rPr>
            </w:pPr>
            <w:r w:rsidRPr="00A82722">
              <w:rPr>
                <w:rFonts w:cstheme="minorHAnsi"/>
                <w:sz w:val="20"/>
                <w:szCs w:val="20"/>
              </w:rPr>
              <w:t>Наблюдение, беседы, оценка успешности деятельности</w:t>
            </w:r>
          </w:p>
        </w:tc>
      </w:tr>
    </w:tbl>
    <w:p w14:paraId="02771E58" w14:textId="77777777" w:rsidR="000878E7" w:rsidRDefault="000878E7" w:rsidP="000878E7">
      <w:pPr>
        <w:spacing w:after="0"/>
        <w:rPr>
          <w:rFonts w:cstheme="minorHAnsi"/>
          <w:sz w:val="20"/>
          <w:szCs w:val="20"/>
        </w:rPr>
      </w:pPr>
    </w:p>
    <w:p w14:paraId="7985D37A" w14:textId="0ED7D612" w:rsidR="000878E7" w:rsidRPr="00A82722" w:rsidRDefault="000878E7" w:rsidP="005F1B30">
      <w:pPr>
        <w:tabs>
          <w:tab w:val="left" w:pos="5550"/>
        </w:tabs>
        <w:jc w:val="center"/>
        <w:rPr>
          <w:rFonts w:cstheme="minorHAnsi"/>
          <w:b/>
          <w:sz w:val="20"/>
          <w:szCs w:val="20"/>
        </w:rPr>
      </w:pPr>
      <w:r w:rsidRPr="00A82722">
        <w:rPr>
          <w:rFonts w:cstheme="minorHAnsi"/>
          <w:b/>
          <w:sz w:val="20"/>
          <w:szCs w:val="20"/>
        </w:rPr>
        <w:t>УЧЕБНО-ТЕМАТИЧЕСКИЙ ПЛАН.</w:t>
      </w:r>
    </w:p>
    <w:p w14:paraId="1E0EE0D7" w14:textId="77777777" w:rsidR="000878E7" w:rsidRPr="00A82722" w:rsidRDefault="000878E7" w:rsidP="000878E7">
      <w:pPr>
        <w:keepNext/>
        <w:spacing w:after="0"/>
        <w:jc w:val="center"/>
        <w:rPr>
          <w:rFonts w:cstheme="minorHAnsi"/>
          <w:b/>
          <w:sz w:val="20"/>
          <w:szCs w:val="20"/>
        </w:rPr>
      </w:pPr>
      <w:r w:rsidRPr="00A82722">
        <w:rPr>
          <w:rFonts w:cstheme="minorHAnsi"/>
          <w:b/>
          <w:sz w:val="20"/>
          <w:szCs w:val="20"/>
        </w:rPr>
        <w:t>СОДЕРЖАНИЕ ПРОГРАММНОГО МАТЕРИАЛА</w:t>
      </w:r>
    </w:p>
    <w:p w14:paraId="3BD452C6" w14:textId="77777777" w:rsidR="000878E7" w:rsidRPr="00A82722" w:rsidRDefault="000878E7" w:rsidP="000878E7">
      <w:pPr>
        <w:spacing w:after="0"/>
        <w:rPr>
          <w:rFonts w:cstheme="minorHAnsi"/>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694"/>
        <w:gridCol w:w="13"/>
        <w:gridCol w:w="695"/>
        <w:gridCol w:w="851"/>
        <w:gridCol w:w="992"/>
        <w:gridCol w:w="2552"/>
        <w:gridCol w:w="850"/>
      </w:tblGrid>
      <w:tr w:rsidR="000878E7" w:rsidRPr="00A82722" w14:paraId="22F748BA" w14:textId="77777777" w:rsidTr="00BE43EF">
        <w:trPr>
          <w:trHeight w:val="378"/>
        </w:trPr>
        <w:tc>
          <w:tcPr>
            <w:tcW w:w="1129" w:type="dxa"/>
            <w:vMerge w:val="restart"/>
            <w:tcBorders>
              <w:top w:val="single" w:sz="4" w:space="0" w:color="000000"/>
              <w:left w:val="single" w:sz="4" w:space="0" w:color="000000"/>
              <w:right w:val="single" w:sz="4" w:space="0" w:color="000000"/>
            </w:tcBorders>
          </w:tcPr>
          <w:p w14:paraId="5B785862" w14:textId="77777777" w:rsidR="000878E7" w:rsidRPr="00A82722" w:rsidRDefault="000878E7" w:rsidP="004C56B4">
            <w:pPr>
              <w:spacing w:after="0"/>
              <w:jc w:val="both"/>
              <w:rPr>
                <w:rFonts w:cstheme="minorHAnsi"/>
                <w:b/>
                <w:i/>
                <w:sz w:val="20"/>
                <w:szCs w:val="20"/>
              </w:rPr>
            </w:pPr>
            <w:r w:rsidRPr="00A82722">
              <w:rPr>
                <w:rFonts w:cstheme="minorHAnsi"/>
                <w:b/>
                <w:i/>
                <w:sz w:val="20"/>
                <w:szCs w:val="20"/>
              </w:rPr>
              <w:t>№</w:t>
            </w:r>
          </w:p>
        </w:tc>
        <w:tc>
          <w:tcPr>
            <w:tcW w:w="2694" w:type="dxa"/>
            <w:vMerge w:val="restart"/>
            <w:tcBorders>
              <w:top w:val="single" w:sz="4" w:space="0" w:color="000000"/>
              <w:left w:val="single" w:sz="4" w:space="0" w:color="000000"/>
              <w:right w:val="single" w:sz="4" w:space="0" w:color="000000"/>
            </w:tcBorders>
          </w:tcPr>
          <w:p w14:paraId="32E39B5E" w14:textId="77777777" w:rsidR="000878E7" w:rsidRPr="00A82722" w:rsidRDefault="000878E7" w:rsidP="004C56B4">
            <w:pPr>
              <w:spacing w:after="0"/>
              <w:jc w:val="both"/>
              <w:rPr>
                <w:rFonts w:cstheme="minorHAnsi"/>
                <w:b/>
                <w:i/>
                <w:sz w:val="20"/>
                <w:szCs w:val="20"/>
              </w:rPr>
            </w:pPr>
            <w:r w:rsidRPr="00A82722">
              <w:rPr>
                <w:rFonts w:cstheme="minorHAnsi"/>
                <w:b/>
                <w:i/>
                <w:sz w:val="20"/>
                <w:szCs w:val="20"/>
              </w:rPr>
              <w:t>Разделы, темы программы</w:t>
            </w:r>
          </w:p>
        </w:tc>
        <w:tc>
          <w:tcPr>
            <w:tcW w:w="2551" w:type="dxa"/>
            <w:gridSpan w:val="4"/>
            <w:tcBorders>
              <w:top w:val="single" w:sz="4" w:space="0" w:color="000000"/>
              <w:left w:val="single" w:sz="4" w:space="0" w:color="000000"/>
              <w:bottom w:val="single" w:sz="4" w:space="0" w:color="000000"/>
              <w:right w:val="single" w:sz="4" w:space="0" w:color="000000"/>
            </w:tcBorders>
          </w:tcPr>
          <w:p w14:paraId="60CC30F9" w14:textId="77777777" w:rsidR="000878E7" w:rsidRPr="00A82722" w:rsidRDefault="000878E7" w:rsidP="004C56B4">
            <w:pPr>
              <w:spacing w:after="0"/>
              <w:jc w:val="both"/>
              <w:rPr>
                <w:rFonts w:cstheme="minorHAnsi"/>
                <w:b/>
                <w:i/>
                <w:sz w:val="20"/>
                <w:szCs w:val="20"/>
              </w:rPr>
            </w:pPr>
            <w:r w:rsidRPr="00A82722">
              <w:rPr>
                <w:rFonts w:cstheme="minorHAnsi"/>
                <w:b/>
                <w:i/>
                <w:sz w:val="20"/>
                <w:szCs w:val="20"/>
              </w:rPr>
              <w:t>Количество часов (</w:t>
            </w:r>
            <w:r w:rsidRPr="00A82722">
              <w:rPr>
                <w:rFonts w:cstheme="minorHAnsi"/>
                <w:b/>
                <w:i/>
                <w:sz w:val="20"/>
                <w:szCs w:val="20"/>
                <w:u w:val="single"/>
              </w:rPr>
              <w:t>учебных</w:t>
            </w:r>
            <w:r w:rsidRPr="00A82722">
              <w:rPr>
                <w:rFonts w:cstheme="minorHAnsi"/>
                <w:b/>
                <w:i/>
                <w:sz w:val="20"/>
                <w:szCs w:val="20"/>
              </w:rPr>
              <w:t>)</w:t>
            </w:r>
          </w:p>
          <w:p w14:paraId="147FB9C5" w14:textId="77777777" w:rsidR="000878E7" w:rsidRPr="00A82722" w:rsidRDefault="000878E7" w:rsidP="004C56B4">
            <w:pPr>
              <w:spacing w:after="0"/>
              <w:jc w:val="center"/>
              <w:rPr>
                <w:rFonts w:cstheme="minorHAnsi"/>
                <w:b/>
                <w:i/>
                <w:sz w:val="20"/>
                <w:szCs w:val="20"/>
              </w:rPr>
            </w:pPr>
          </w:p>
        </w:tc>
        <w:tc>
          <w:tcPr>
            <w:tcW w:w="2552" w:type="dxa"/>
            <w:vMerge w:val="restart"/>
            <w:tcBorders>
              <w:top w:val="single" w:sz="4" w:space="0" w:color="000000"/>
              <w:left w:val="single" w:sz="4" w:space="0" w:color="000000"/>
              <w:right w:val="single" w:sz="4" w:space="0" w:color="000000"/>
            </w:tcBorders>
          </w:tcPr>
          <w:p w14:paraId="030670F8" w14:textId="77777777" w:rsidR="000878E7" w:rsidRPr="00A82722" w:rsidRDefault="000878E7" w:rsidP="004C56B4">
            <w:pPr>
              <w:spacing w:after="0"/>
              <w:jc w:val="center"/>
              <w:rPr>
                <w:rFonts w:cstheme="minorHAnsi"/>
                <w:b/>
                <w:i/>
                <w:sz w:val="20"/>
                <w:szCs w:val="20"/>
              </w:rPr>
            </w:pPr>
            <w:r w:rsidRPr="00A82722">
              <w:rPr>
                <w:rFonts w:cstheme="minorHAnsi"/>
                <w:b/>
                <w:i/>
                <w:sz w:val="20"/>
                <w:szCs w:val="20"/>
              </w:rPr>
              <w:t>Содержание программного материала</w:t>
            </w:r>
          </w:p>
          <w:p w14:paraId="292888A0" w14:textId="77777777" w:rsidR="000878E7" w:rsidRPr="00A82722" w:rsidRDefault="000878E7" w:rsidP="004C56B4">
            <w:pPr>
              <w:spacing w:after="0"/>
              <w:jc w:val="center"/>
              <w:rPr>
                <w:rFonts w:cstheme="minorHAnsi"/>
                <w:b/>
                <w:i/>
                <w:sz w:val="20"/>
                <w:szCs w:val="20"/>
              </w:rPr>
            </w:pPr>
          </w:p>
        </w:tc>
        <w:tc>
          <w:tcPr>
            <w:tcW w:w="850" w:type="dxa"/>
            <w:vMerge w:val="restart"/>
            <w:tcBorders>
              <w:top w:val="single" w:sz="4" w:space="0" w:color="000000"/>
              <w:left w:val="single" w:sz="4" w:space="0" w:color="000000"/>
              <w:right w:val="single" w:sz="4" w:space="0" w:color="000000"/>
            </w:tcBorders>
          </w:tcPr>
          <w:p w14:paraId="130E3440" w14:textId="77777777" w:rsidR="000878E7" w:rsidRPr="00A82722" w:rsidRDefault="000878E7" w:rsidP="004C56B4">
            <w:pPr>
              <w:spacing w:after="0"/>
              <w:jc w:val="both"/>
              <w:rPr>
                <w:rFonts w:cstheme="minorHAnsi"/>
                <w:b/>
                <w:i/>
                <w:sz w:val="20"/>
                <w:szCs w:val="20"/>
              </w:rPr>
            </w:pPr>
            <w:r w:rsidRPr="00A82722">
              <w:rPr>
                <w:rFonts w:cstheme="minorHAnsi"/>
                <w:b/>
                <w:i/>
                <w:sz w:val="20"/>
                <w:szCs w:val="20"/>
              </w:rPr>
              <w:t>Формы контроля/</w:t>
            </w:r>
          </w:p>
        </w:tc>
      </w:tr>
      <w:tr w:rsidR="000878E7" w:rsidRPr="00A82722" w14:paraId="4581933F" w14:textId="77777777" w:rsidTr="00BE43EF">
        <w:trPr>
          <w:trHeight w:val="455"/>
        </w:trPr>
        <w:tc>
          <w:tcPr>
            <w:tcW w:w="1129" w:type="dxa"/>
            <w:vMerge/>
            <w:tcBorders>
              <w:top w:val="single" w:sz="4" w:space="0" w:color="000000"/>
              <w:left w:val="single" w:sz="4" w:space="0" w:color="000000"/>
              <w:right w:val="single" w:sz="4" w:space="0" w:color="000000"/>
            </w:tcBorders>
          </w:tcPr>
          <w:p w14:paraId="03ADDA5F"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2694" w:type="dxa"/>
            <w:vMerge/>
            <w:tcBorders>
              <w:top w:val="single" w:sz="4" w:space="0" w:color="000000"/>
              <w:left w:val="single" w:sz="4" w:space="0" w:color="000000"/>
              <w:right w:val="single" w:sz="4" w:space="0" w:color="000000"/>
            </w:tcBorders>
          </w:tcPr>
          <w:p w14:paraId="3F9F16F9"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708" w:type="dxa"/>
            <w:gridSpan w:val="2"/>
            <w:tcBorders>
              <w:top w:val="single" w:sz="4" w:space="0" w:color="000000"/>
              <w:left w:val="single" w:sz="4" w:space="0" w:color="000000"/>
              <w:bottom w:val="single" w:sz="4" w:space="0" w:color="000000"/>
              <w:right w:val="single" w:sz="4" w:space="0" w:color="000000"/>
            </w:tcBorders>
          </w:tcPr>
          <w:p w14:paraId="55412B98" w14:textId="77777777" w:rsidR="000878E7" w:rsidRPr="00A82722" w:rsidRDefault="000878E7" w:rsidP="004C56B4">
            <w:pPr>
              <w:spacing w:after="0"/>
              <w:jc w:val="both"/>
              <w:rPr>
                <w:rFonts w:cstheme="minorHAnsi"/>
                <w:sz w:val="20"/>
                <w:szCs w:val="20"/>
              </w:rPr>
            </w:pPr>
            <w:r w:rsidRPr="00A82722">
              <w:rPr>
                <w:rFonts w:cstheme="minorHAnsi"/>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tcPr>
          <w:p w14:paraId="40323797"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Теория </w:t>
            </w:r>
          </w:p>
        </w:tc>
        <w:tc>
          <w:tcPr>
            <w:tcW w:w="992" w:type="dxa"/>
            <w:tcBorders>
              <w:left w:val="single" w:sz="4" w:space="0" w:color="000000"/>
              <w:bottom w:val="single" w:sz="4" w:space="0" w:color="000000"/>
              <w:right w:val="single" w:sz="4" w:space="0" w:color="000000"/>
            </w:tcBorders>
          </w:tcPr>
          <w:p w14:paraId="618B7FBC" w14:textId="77777777" w:rsidR="000878E7" w:rsidRPr="00A82722" w:rsidRDefault="000878E7" w:rsidP="004C56B4">
            <w:pPr>
              <w:spacing w:after="0"/>
              <w:jc w:val="both"/>
              <w:rPr>
                <w:rFonts w:cstheme="minorHAnsi"/>
                <w:sz w:val="20"/>
                <w:szCs w:val="20"/>
              </w:rPr>
            </w:pPr>
            <w:r w:rsidRPr="00A82722">
              <w:rPr>
                <w:rFonts w:cstheme="minorHAnsi"/>
                <w:sz w:val="20"/>
                <w:szCs w:val="20"/>
              </w:rPr>
              <w:t>Практика</w:t>
            </w:r>
          </w:p>
        </w:tc>
        <w:tc>
          <w:tcPr>
            <w:tcW w:w="2552" w:type="dxa"/>
            <w:vMerge/>
            <w:tcBorders>
              <w:top w:val="single" w:sz="4" w:space="0" w:color="000000"/>
              <w:left w:val="single" w:sz="4" w:space="0" w:color="000000"/>
              <w:right w:val="single" w:sz="4" w:space="0" w:color="000000"/>
            </w:tcBorders>
          </w:tcPr>
          <w:p w14:paraId="3FB02E02"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850" w:type="dxa"/>
            <w:vMerge/>
            <w:tcBorders>
              <w:top w:val="single" w:sz="4" w:space="0" w:color="000000"/>
              <w:left w:val="single" w:sz="4" w:space="0" w:color="000000"/>
              <w:right w:val="single" w:sz="4" w:space="0" w:color="000000"/>
            </w:tcBorders>
          </w:tcPr>
          <w:p w14:paraId="64E1CCFB"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r>
      <w:tr w:rsidR="000878E7" w:rsidRPr="00A82722" w14:paraId="3ADC59A1" w14:textId="77777777" w:rsidTr="00BE43EF">
        <w:tc>
          <w:tcPr>
            <w:tcW w:w="1129" w:type="dxa"/>
            <w:tcBorders>
              <w:top w:val="single" w:sz="4" w:space="0" w:color="000000"/>
              <w:left w:val="single" w:sz="4" w:space="0" w:color="000000"/>
              <w:bottom w:val="single" w:sz="4" w:space="0" w:color="000000"/>
              <w:right w:val="single" w:sz="4" w:space="0" w:color="000000"/>
            </w:tcBorders>
          </w:tcPr>
          <w:p w14:paraId="16FABE77" w14:textId="77777777" w:rsidR="000878E7" w:rsidRPr="00A82722" w:rsidRDefault="000878E7" w:rsidP="007748EA">
            <w:pPr>
              <w:numPr>
                <w:ilvl w:val="0"/>
                <w:numId w:val="108"/>
              </w:numPr>
              <w:spacing w:after="0" w:line="240" w:lineRule="auto"/>
              <w:ind w:left="0" w:firstLine="0"/>
              <w:jc w:val="both"/>
              <w:rPr>
                <w:rFonts w:cstheme="minorHAnsi"/>
                <w:sz w:val="20"/>
                <w:szCs w:val="20"/>
              </w:rPr>
            </w:pPr>
          </w:p>
        </w:tc>
        <w:tc>
          <w:tcPr>
            <w:tcW w:w="2694" w:type="dxa"/>
          </w:tcPr>
          <w:p w14:paraId="2C69A842" w14:textId="77777777" w:rsidR="000878E7" w:rsidRPr="00A82722" w:rsidRDefault="000878E7" w:rsidP="004C56B4">
            <w:pPr>
              <w:spacing w:after="0"/>
              <w:rPr>
                <w:rFonts w:cstheme="minorHAnsi"/>
                <w:b/>
                <w:sz w:val="20"/>
                <w:szCs w:val="20"/>
              </w:rPr>
            </w:pPr>
            <w:r w:rsidRPr="00A82722">
              <w:rPr>
                <w:rFonts w:cstheme="minorHAnsi"/>
                <w:b/>
                <w:sz w:val="20"/>
                <w:szCs w:val="20"/>
              </w:rPr>
              <w:t>Вводное занятие</w:t>
            </w:r>
          </w:p>
          <w:p w14:paraId="6C68BB53" w14:textId="77777777" w:rsidR="000878E7" w:rsidRPr="00A82722" w:rsidRDefault="000878E7" w:rsidP="004C56B4">
            <w:pPr>
              <w:spacing w:after="0"/>
              <w:jc w:val="center"/>
              <w:rPr>
                <w:rFonts w:cstheme="minorHAnsi"/>
                <w:b/>
                <w:sz w:val="20"/>
                <w:szCs w:val="20"/>
              </w:rPr>
            </w:pPr>
          </w:p>
        </w:tc>
        <w:tc>
          <w:tcPr>
            <w:tcW w:w="708" w:type="dxa"/>
            <w:gridSpan w:val="2"/>
          </w:tcPr>
          <w:p w14:paraId="08E746B5"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1</w:t>
            </w:r>
          </w:p>
        </w:tc>
        <w:tc>
          <w:tcPr>
            <w:tcW w:w="851" w:type="dxa"/>
          </w:tcPr>
          <w:p w14:paraId="2B90426E"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Pr>
          <w:p w14:paraId="58514409"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40ABF173" w14:textId="77777777" w:rsidR="000878E7" w:rsidRPr="00A82722" w:rsidRDefault="000878E7" w:rsidP="004C56B4">
            <w:pPr>
              <w:spacing w:after="0"/>
              <w:rPr>
                <w:rFonts w:cstheme="minorHAnsi"/>
                <w:sz w:val="20"/>
                <w:szCs w:val="20"/>
              </w:rPr>
            </w:pPr>
            <w:r w:rsidRPr="00A82722">
              <w:rPr>
                <w:rFonts w:cstheme="minorHAnsi"/>
                <w:b/>
                <w:i/>
                <w:sz w:val="20"/>
                <w:szCs w:val="20"/>
              </w:rPr>
              <w:t xml:space="preserve">Теория. </w:t>
            </w:r>
            <w:r w:rsidRPr="00A82722">
              <w:rPr>
                <w:rFonts w:cstheme="minorHAnsi"/>
                <w:sz w:val="20"/>
                <w:szCs w:val="20"/>
              </w:rPr>
              <w:t xml:space="preserve"> Правила внутреннего распорядка, правила ТБ во время занятий танцами</w:t>
            </w:r>
          </w:p>
          <w:p w14:paraId="1F5A9D00" w14:textId="77777777" w:rsidR="000878E7" w:rsidRPr="00A82722" w:rsidRDefault="000878E7" w:rsidP="004C56B4">
            <w:pPr>
              <w:spacing w:after="0"/>
              <w:rPr>
                <w:rFonts w:cstheme="minorHAnsi"/>
                <w:sz w:val="20"/>
                <w:szCs w:val="20"/>
              </w:rPr>
            </w:pPr>
            <w:r w:rsidRPr="00A82722">
              <w:rPr>
                <w:rFonts w:cstheme="minorHAnsi"/>
                <w:b/>
                <w:i/>
                <w:sz w:val="20"/>
                <w:szCs w:val="20"/>
              </w:rPr>
              <w:t xml:space="preserve">Практика. </w:t>
            </w:r>
            <w:r w:rsidRPr="00A82722">
              <w:rPr>
                <w:rFonts w:cstheme="minorHAnsi"/>
                <w:sz w:val="20"/>
                <w:szCs w:val="20"/>
              </w:rPr>
              <w:t xml:space="preserve"> Умение организовать свое место у станка и на середине класса</w:t>
            </w:r>
          </w:p>
        </w:tc>
        <w:tc>
          <w:tcPr>
            <w:tcW w:w="850" w:type="dxa"/>
            <w:tcBorders>
              <w:top w:val="single" w:sz="4" w:space="0" w:color="000000"/>
              <w:left w:val="single" w:sz="4" w:space="0" w:color="000000"/>
              <w:bottom w:val="single" w:sz="4" w:space="0" w:color="000000"/>
              <w:right w:val="single" w:sz="4" w:space="0" w:color="000000"/>
            </w:tcBorders>
          </w:tcPr>
          <w:p w14:paraId="7245C2C4" w14:textId="77777777" w:rsidR="000878E7" w:rsidRPr="00A82722" w:rsidRDefault="000878E7" w:rsidP="004C56B4">
            <w:pPr>
              <w:spacing w:after="0"/>
              <w:jc w:val="both"/>
              <w:rPr>
                <w:rFonts w:cstheme="minorHAnsi"/>
                <w:sz w:val="20"/>
                <w:szCs w:val="20"/>
              </w:rPr>
            </w:pPr>
            <w:r w:rsidRPr="00A82722">
              <w:rPr>
                <w:rFonts w:cstheme="minorHAnsi"/>
                <w:sz w:val="20"/>
                <w:szCs w:val="20"/>
              </w:rPr>
              <w:t>Опрос</w:t>
            </w:r>
          </w:p>
          <w:p w14:paraId="794DDB20" w14:textId="77777777" w:rsidR="000878E7" w:rsidRPr="00A82722" w:rsidRDefault="000878E7" w:rsidP="004C56B4">
            <w:pPr>
              <w:spacing w:after="0"/>
              <w:jc w:val="both"/>
              <w:rPr>
                <w:rFonts w:cstheme="minorHAnsi"/>
                <w:sz w:val="20"/>
                <w:szCs w:val="20"/>
              </w:rPr>
            </w:pPr>
          </w:p>
        </w:tc>
      </w:tr>
      <w:tr w:rsidR="000878E7" w:rsidRPr="00A82722" w14:paraId="3E646423" w14:textId="77777777" w:rsidTr="00BE43EF">
        <w:trPr>
          <w:trHeight w:val="585"/>
        </w:trPr>
        <w:tc>
          <w:tcPr>
            <w:tcW w:w="1129" w:type="dxa"/>
            <w:vMerge w:val="restart"/>
            <w:tcBorders>
              <w:top w:val="single" w:sz="4" w:space="0" w:color="000000"/>
              <w:left w:val="single" w:sz="4" w:space="0" w:color="000000"/>
              <w:right w:val="single" w:sz="4" w:space="0" w:color="000000"/>
            </w:tcBorders>
          </w:tcPr>
          <w:p w14:paraId="32674AD5" w14:textId="77777777" w:rsidR="000878E7" w:rsidRPr="00A82722" w:rsidRDefault="000878E7" w:rsidP="007748EA">
            <w:pPr>
              <w:numPr>
                <w:ilvl w:val="0"/>
                <w:numId w:val="108"/>
              </w:numPr>
              <w:spacing w:after="0" w:line="240" w:lineRule="auto"/>
              <w:ind w:left="0" w:firstLine="0"/>
              <w:jc w:val="both"/>
              <w:rPr>
                <w:rFonts w:cstheme="minorHAnsi"/>
                <w:sz w:val="20"/>
                <w:szCs w:val="20"/>
              </w:rPr>
            </w:pPr>
          </w:p>
        </w:tc>
        <w:tc>
          <w:tcPr>
            <w:tcW w:w="7797" w:type="dxa"/>
            <w:gridSpan w:val="6"/>
            <w:tcBorders>
              <w:bottom w:val="single" w:sz="4" w:space="0" w:color="000000"/>
              <w:right w:val="single" w:sz="4" w:space="0" w:color="000000"/>
            </w:tcBorders>
          </w:tcPr>
          <w:p w14:paraId="3FAEA2F3" w14:textId="77777777" w:rsidR="000878E7" w:rsidRPr="00A82722" w:rsidRDefault="000878E7" w:rsidP="004C56B4">
            <w:pPr>
              <w:spacing w:after="0"/>
              <w:jc w:val="center"/>
              <w:rPr>
                <w:rFonts w:cstheme="minorHAnsi"/>
                <w:sz w:val="20"/>
                <w:szCs w:val="20"/>
              </w:rPr>
            </w:pPr>
            <w:r w:rsidRPr="00A82722">
              <w:rPr>
                <w:rFonts w:cstheme="minorHAnsi"/>
                <w:b/>
                <w:sz w:val="20"/>
                <w:szCs w:val="20"/>
              </w:rPr>
              <w:t>ВОСПРИЯТИЕ ИСКУССТВА (10 ч)</w:t>
            </w:r>
          </w:p>
        </w:tc>
        <w:tc>
          <w:tcPr>
            <w:tcW w:w="850" w:type="dxa"/>
            <w:vMerge w:val="restart"/>
            <w:tcBorders>
              <w:top w:val="single" w:sz="4" w:space="0" w:color="000000"/>
              <w:left w:val="single" w:sz="4" w:space="0" w:color="000000"/>
              <w:right w:val="single" w:sz="4" w:space="0" w:color="000000"/>
            </w:tcBorders>
          </w:tcPr>
          <w:p w14:paraId="29AE0864" w14:textId="77777777" w:rsidR="000878E7" w:rsidRPr="00A82722" w:rsidRDefault="000878E7" w:rsidP="004C56B4">
            <w:pPr>
              <w:spacing w:after="0"/>
              <w:jc w:val="both"/>
              <w:rPr>
                <w:rFonts w:cstheme="minorHAnsi"/>
                <w:sz w:val="20"/>
                <w:szCs w:val="20"/>
              </w:rPr>
            </w:pPr>
            <w:r w:rsidRPr="00A82722">
              <w:rPr>
                <w:rFonts w:cstheme="minorHAnsi"/>
                <w:sz w:val="20"/>
                <w:szCs w:val="20"/>
              </w:rPr>
              <w:t>Опрос</w:t>
            </w:r>
          </w:p>
          <w:p w14:paraId="14849C14" w14:textId="77777777" w:rsidR="000878E7" w:rsidRPr="00A82722" w:rsidRDefault="000878E7" w:rsidP="004C56B4">
            <w:pPr>
              <w:spacing w:after="0"/>
              <w:jc w:val="both"/>
              <w:rPr>
                <w:rFonts w:cstheme="minorHAnsi"/>
                <w:sz w:val="20"/>
                <w:szCs w:val="20"/>
              </w:rPr>
            </w:pPr>
            <w:r w:rsidRPr="00A82722">
              <w:rPr>
                <w:rFonts w:cstheme="minorHAnsi"/>
                <w:sz w:val="20"/>
                <w:szCs w:val="20"/>
              </w:rPr>
              <w:t>Тестовые упражнения</w:t>
            </w:r>
          </w:p>
        </w:tc>
      </w:tr>
      <w:tr w:rsidR="000878E7" w:rsidRPr="00A82722" w14:paraId="06C545EE" w14:textId="77777777" w:rsidTr="00BE43EF">
        <w:trPr>
          <w:trHeight w:val="4395"/>
        </w:trPr>
        <w:tc>
          <w:tcPr>
            <w:tcW w:w="1129" w:type="dxa"/>
            <w:vMerge/>
            <w:tcBorders>
              <w:top w:val="single" w:sz="4" w:space="0" w:color="000000"/>
              <w:left w:val="single" w:sz="4" w:space="0" w:color="000000"/>
              <w:right w:val="single" w:sz="4" w:space="0" w:color="000000"/>
            </w:tcBorders>
          </w:tcPr>
          <w:p w14:paraId="2C626763"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2694" w:type="dxa"/>
            <w:tcBorders>
              <w:top w:val="single" w:sz="4" w:space="0" w:color="000000"/>
              <w:bottom w:val="single" w:sz="4" w:space="0" w:color="000000"/>
            </w:tcBorders>
          </w:tcPr>
          <w:p w14:paraId="5624FE2E" w14:textId="77777777" w:rsidR="000878E7" w:rsidRPr="00A82722" w:rsidRDefault="000878E7" w:rsidP="004C56B4">
            <w:pPr>
              <w:spacing w:after="0"/>
              <w:rPr>
                <w:rFonts w:cstheme="minorHAnsi"/>
                <w:b/>
                <w:sz w:val="20"/>
                <w:szCs w:val="20"/>
              </w:rPr>
            </w:pPr>
            <w:r w:rsidRPr="00A82722">
              <w:rPr>
                <w:rFonts w:cstheme="minorHAnsi"/>
                <w:b/>
                <w:sz w:val="20"/>
                <w:szCs w:val="20"/>
              </w:rPr>
              <w:t>Литература</w:t>
            </w:r>
          </w:p>
          <w:p w14:paraId="643813E9" w14:textId="77777777" w:rsidR="000878E7" w:rsidRPr="00A82722" w:rsidRDefault="000878E7" w:rsidP="004C56B4">
            <w:pPr>
              <w:spacing w:after="0"/>
              <w:rPr>
                <w:rFonts w:cstheme="minorHAnsi"/>
                <w:b/>
                <w:sz w:val="20"/>
                <w:szCs w:val="20"/>
              </w:rPr>
            </w:pPr>
          </w:p>
        </w:tc>
        <w:tc>
          <w:tcPr>
            <w:tcW w:w="708" w:type="dxa"/>
            <w:gridSpan w:val="2"/>
            <w:tcBorders>
              <w:top w:val="single" w:sz="4" w:space="0" w:color="000000"/>
              <w:bottom w:val="single" w:sz="4" w:space="0" w:color="000000"/>
            </w:tcBorders>
          </w:tcPr>
          <w:p w14:paraId="5660AC62"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2</w:t>
            </w:r>
          </w:p>
        </w:tc>
        <w:tc>
          <w:tcPr>
            <w:tcW w:w="851" w:type="dxa"/>
            <w:tcBorders>
              <w:top w:val="single" w:sz="4" w:space="0" w:color="000000"/>
              <w:bottom w:val="single" w:sz="4" w:space="0" w:color="000000"/>
            </w:tcBorders>
          </w:tcPr>
          <w:p w14:paraId="55C2042A" w14:textId="77777777" w:rsidR="000878E7" w:rsidRPr="00A82722" w:rsidRDefault="000878E7" w:rsidP="004C56B4">
            <w:pPr>
              <w:spacing w:after="0"/>
              <w:jc w:val="center"/>
              <w:rPr>
                <w:rFonts w:cstheme="minorHAnsi"/>
                <w:sz w:val="20"/>
                <w:szCs w:val="20"/>
              </w:rPr>
            </w:pPr>
            <w:r w:rsidRPr="00A82722">
              <w:rPr>
                <w:rFonts w:cstheme="minorHAnsi"/>
                <w:sz w:val="20"/>
                <w:szCs w:val="20"/>
              </w:rPr>
              <w:t>2</w:t>
            </w:r>
          </w:p>
        </w:tc>
        <w:tc>
          <w:tcPr>
            <w:tcW w:w="992" w:type="dxa"/>
            <w:tcBorders>
              <w:top w:val="single" w:sz="4" w:space="0" w:color="000000"/>
              <w:bottom w:val="single" w:sz="4" w:space="0" w:color="000000"/>
            </w:tcBorders>
          </w:tcPr>
          <w:p w14:paraId="0F26B3ED" w14:textId="77777777" w:rsidR="000878E7" w:rsidRPr="00A82722" w:rsidRDefault="000878E7" w:rsidP="004C56B4">
            <w:pPr>
              <w:spacing w:after="0"/>
              <w:jc w:val="center"/>
              <w:rPr>
                <w:rFonts w:cstheme="minorHAnsi"/>
                <w:sz w:val="20"/>
                <w:szCs w:val="20"/>
              </w:rPr>
            </w:pPr>
            <w:r w:rsidRPr="00A82722">
              <w:rPr>
                <w:rFonts w:cstheme="minorHAnsi"/>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14:paraId="5AD13774" w14:textId="77777777" w:rsidR="000878E7" w:rsidRPr="00A82722" w:rsidRDefault="000878E7" w:rsidP="004C56B4">
            <w:pPr>
              <w:pBdr>
                <w:top w:val="nil"/>
                <w:left w:val="nil"/>
                <w:bottom w:val="nil"/>
                <w:right w:val="nil"/>
                <w:between w:val="nil"/>
              </w:pBdr>
              <w:spacing w:after="0"/>
              <w:jc w:val="both"/>
              <w:rPr>
                <w:rFonts w:cstheme="minorHAnsi"/>
                <w:sz w:val="20"/>
                <w:szCs w:val="20"/>
              </w:rPr>
            </w:pPr>
            <w:r w:rsidRPr="00A82722">
              <w:rPr>
                <w:rFonts w:eastAsia="Times New Roman" w:cstheme="minorHAnsi"/>
                <w:b/>
                <w:i/>
                <w:sz w:val="20"/>
                <w:szCs w:val="20"/>
              </w:rPr>
              <w:t xml:space="preserve">Теория. </w:t>
            </w:r>
            <w:r w:rsidRPr="00A82722">
              <w:rPr>
                <w:rFonts w:eastAsia="Times New Roman" w:cstheme="minorHAnsi"/>
                <w:sz w:val="20"/>
                <w:szCs w:val="20"/>
              </w:rPr>
              <w:t xml:space="preserve"> Чтение стихотворений о танце, стихотворений и небольших рассказов о временах года, про живую и неживую природу, некоторых профессиях, праздниках, цирке различных авторов. Сказки. </w:t>
            </w:r>
          </w:p>
          <w:p w14:paraId="27494B5D" w14:textId="77777777" w:rsidR="000878E7" w:rsidRPr="00A82722" w:rsidRDefault="000878E7" w:rsidP="004C56B4">
            <w:pPr>
              <w:pBdr>
                <w:top w:val="nil"/>
                <w:left w:val="nil"/>
                <w:bottom w:val="nil"/>
                <w:right w:val="nil"/>
                <w:between w:val="nil"/>
              </w:pBdr>
              <w:spacing w:after="0"/>
              <w:jc w:val="both"/>
              <w:rPr>
                <w:rFonts w:cstheme="minorHAnsi"/>
                <w:sz w:val="20"/>
                <w:szCs w:val="20"/>
              </w:rPr>
            </w:pPr>
            <w:r w:rsidRPr="00A82722">
              <w:rPr>
                <w:rFonts w:eastAsia="Times New Roman" w:cstheme="minorHAnsi"/>
                <w:sz w:val="20"/>
                <w:szCs w:val="20"/>
              </w:rPr>
              <w:t>Определение отличительных особенностей времен года, явлений живой и неживой природы людей разных профессий. Определение средств, которыми пользуется автор для описания праздников.</w:t>
            </w:r>
          </w:p>
          <w:p w14:paraId="41DCE9AE" w14:textId="77777777" w:rsidR="000878E7" w:rsidRPr="00A82722" w:rsidRDefault="000878E7" w:rsidP="004C56B4">
            <w:pPr>
              <w:pBdr>
                <w:top w:val="nil"/>
                <w:left w:val="nil"/>
                <w:bottom w:val="nil"/>
                <w:right w:val="nil"/>
                <w:between w:val="nil"/>
              </w:pBdr>
              <w:spacing w:after="0"/>
              <w:ind w:hanging="1440"/>
              <w:jc w:val="both"/>
              <w:rPr>
                <w:rFonts w:cstheme="minorHAnsi"/>
                <w:sz w:val="20"/>
                <w:szCs w:val="20"/>
              </w:rPr>
            </w:pPr>
            <w:r w:rsidRPr="00A82722">
              <w:rPr>
                <w:rFonts w:eastAsia="Times New Roman" w:cstheme="minorHAnsi"/>
                <w:sz w:val="20"/>
                <w:szCs w:val="20"/>
              </w:rPr>
              <w:t xml:space="preserve">Определение характера сказочных персонажей. Попытка </w:t>
            </w:r>
            <w:r w:rsidRPr="00A82722">
              <w:rPr>
                <w:rFonts w:eastAsia="Times New Roman" w:cstheme="minorHAnsi"/>
                <w:sz w:val="20"/>
                <w:szCs w:val="20"/>
              </w:rPr>
              <w:lastRenderedPageBreak/>
              <w:t>представить и соотнести все характеристики с изображением в музыке, передать в движении.</w:t>
            </w:r>
          </w:p>
          <w:p w14:paraId="52FD8935" w14:textId="77777777" w:rsidR="000878E7" w:rsidRPr="00A82722" w:rsidRDefault="000878E7" w:rsidP="004C56B4">
            <w:pPr>
              <w:pBdr>
                <w:top w:val="nil"/>
                <w:left w:val="nil"/>
                <w:bottom w:val="nil"/>
                <w:right w:val="nil"/>
                <w:between w:val="nil"/>
              </w:pBdr>
              <w:spacing w:after="0"/>
              <w:ind w:hanging="1440"/>
              <w:jc w:val="both"/>
              <w:rPr>
                <w:rFonts w:cstheme="minorHAnsi"/>
                <w:sz w:val="20"/>
                <w:szCs w:val="20"/>
              </w:rPr>
            </w:pPr>
          </w:p>
          <w:p w14:paraId="63859DA7" w14:textId="77777777" w:rsidR="000878E7" w:rsidRPr="00A82722" w:rsidRDefault="000878E7" w:rsidP="004C56B4">
            <w:pPr>
              <w:pBdr>
                <w:top w:val="nil"/>
                <w:left w:val="nil"/>
                <w:bottom w:val="nil"/>
                <w:right w:val="nil"/>
                <w:between w:val="nil"/>
              </w:pBdr>
              <w:spacing w:after="0"/>
              <w:ind w:hanging="1440"/>
              <w:jc w:val="both"/>
              <w:rPr>
                <w:rFonts w:cstheme="minorHAnsi"/>
                <w:sz w:val="20"/>
                <w:szCs w:val="20"/>
              </w:rPr>
            </w:pPr>
          </w:p>
        </w:tc>
        <w:tc>
          <w:tcPr>
            <w:tcW w:w="850" w:type="dxa"/>
            <w:vMerge/>
            <w:tcBorders>
              <w:top w:val="single" w:sz="4" w:space="0" w:color="000000"/>
              <w:left w:val="single" w:sz="4" w:space="0" w:color="000000"/>
              <w:right w:val="single" w:sz="4" w:space="0" w:color="000000"/>
            </w:tcBorders>
          </w:tcPr>
          <w:p w14:paraId="17FE02FC"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r>
      <w:tr w:rsidR="000878E7" w:rsidRPr="00A82722" w14:paraId="7633F061" w14:textId="77777777" w:rsidTr="00BE43EF">
        <w:trPr>
          <w:trHeight w:val="3795"/>
        </w:trPr>
        <w:tc>
          <w:tcPr>
            <w:tcW w:w="1129" w:type="dxa"/>
            <w:vMerge/>
            <w:tcBorders>
              <w:top w:val="single" w:sz="4" w:space="0" w:color="000000"/>
              <w:left w:val="single" w:sz="4" w:space="0" w:color="000000"/>
              <w:right w:val="single" w:sz="4" w:space="0" w:color="000000"/>
            </w:tcBorders>
          </w:tcPr>
          <w:p w14:paraId="591880C5"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2694" w:type="dxa"/>
            <w:tcBorders>
              <w:top w:val="single" w:sz="4" w:space="0" w:color="000000"/>
              <w:bottom w:val="single" w:sz="4" w:space="0" w:color="000000"/>
            </w:tcBorders>
          </w:tcPr>
          <w:p w14:paraId="1C10E015" w14:textId="77777777" w:rsidR="000878E7" w:rsidRPr="00A82722" w:rsidRDefault="000878E7" w:rsidP="004C56B4">
            <w:pPr>
              <w:spacing w:after="0"/>
              <w:rPr>
                <w:rFonts w:cstheme="minorHAnsi"/>
                <w:b/>
                <w:sz w:val="20"/>
                <w:szCs w:val="20"/>
              </w:rPr>
            </w:pPr>
            <w:r w:rsidRPr="00A82722">
              <w:rPr>
                <w:rFonts w:cstheme="minorHAnsi"/>
                <w:b/>
                <w:sz w:val="20"/>
                <w:szCs w:val="20"/>
              </w:rPr>
              <w:t>ИЗО, ФОТО</w:t>
            </w:r>
          </w:p>
          <w:p w14:paraId="4E71494A" w14:textId="77777777" w:rsidR="000878E7" w:rsidRPr="00A82722" w:rsidRDefault="000878E7" w:rsidP="004C56B4">
            <w:pPr>
              <w:spacing w:after="0"/>
              <w:rPr>
                <w:rFonts w:cstheme="minorHAnsi"/>
                <w:b/>
                <w:sz w:val="20"/>
                <w:szCs w:val="20"/>
              </w:rPr>
            </w:pPr>
          </w:p>
        </w:tc>
        <w:tc>
          <w:tcPr>
            <w:tcW w:w="708" w:type="dxa"/>
            <w:gridSpan w:val="2"/>
            <w:tcBorders>
              <w:top w:val="single" w:sz="4" w:space="0" w:color="000000"/>
              <w:bottom w:val="single" w:sz="4" w:space="0" w:color="000000"/>
            </w:tcBorders>
          </w:tcPr>
          <w:p w14:paraId="6B15768B"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2</w:t>
            </w:r>
          </w:p>
        </w:tc>
        <w:tc>
          <w:tcPr>
            <w:tcW w:w="851" w:type="dxa"/>
            <w:tcBorders>
              <w:top w:val="single" w:sz="4" w:space="0" w:color="000000"/>
              <w:bottom w:val="single" w:sz="4" w:space="0" w:color="000000"/>
            </w:tcBorders>
          </w:tcPr>
          <w:p w14:paraId="3171AA75"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Borders>
              <w:top w:val="single" w:sz="4" w:space="0" w:color="000000"/>
              <w:bottom w:val="single" w:sz="4" w:space="0" w:color="000000"/>
            </w:tcBorders>
          </w:tcPr>
          <w:p w14:paraId="70A51CFF"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09566251" w14:textId="77777777" w:rsidR="000878E7" w:rsidRPr="00A82722" w:rsidRDefault="000878E7" w:rsidP="004C56B4">
            <w:pPr>
              <w:spacing w:after="0"/>
              <w:rPr>
                <w:rFonts w:cstheme="minorHAnsi"/>
                <w:sz w:val="20"/>
                <w:szCs w:val="20"/>
              </w:rPr>
            </w:pPr>
            <w:r w:rsidRPr="00A82722">
              <w:rPr>
                <w:rFonts w:cstheme="minorHAnsi"/>
                <w:b/>
                <w:i/>
                <w:sz w:val="20"/>
                <w:szCs w:val="20"/>
              </w:rPr>
              <w:t xml:space="preserve">Теория. </w:t>
            </w:r>
            <w:r w:rsidRPr="00A82722">
              <w:rPr>
                <w:rFonts w:cstheme="minorHAnsi"/>
                <w:sz w:val="20"/>
                <w:szCs w:val="20"/>
              </w:rPr>
              <w:t xml:space="preserve"> Фотографии о танцевальном коллективе. Образцы осенних листьев. Фотографии, картинки и уменьшенные копии с картин известных мастеров, изображающие различные моменты времен года, живой и неживой природы, праздники, людей разных профессий, иллюстрации к сказкам</w:t>
            </w:r>
          </w:p>
          <w:p w14:paraId="520684AF" w14:textId="104096D5" w:rsidR="000878E7" w:rsidRPr="00A82722" w:rsidRDefault="000878E7" w:rsidP="00BE43EF">
            <w:pPr>
              <w:pBdr>
                <w:top w:val="nil"/>
                <w:left w:val="nil"/>
                <w:bottom w:val="nil"/>
                <w:right w:val="nil"/>
                <w:between w:val="nil"/>
              </w:pBdr>
              <w:spacing w:after="0"/>
              <w:ind w:left="42" w:hanging="1482"/>
              <w:jc w:val="both"/>
              <w:rPr>
                <w:rFonts w:cstheme="minorHAnsi"/>
                <w:b/>
                <w:i/>
                <w:sz w:val="20"/>
                <w:szCs w:val="20"/>
              </w:rPr>
            </w:pPr>
            <w:r w:rsidRPr="00A82722">
              <w:rPr>
                <w:rFonts w:eastAsia="Times New Roman" w:cstheme="minorHAnsi"/>
                <w:b/>
                <w:i/>
                <w:sz w:val="20"/>
                <w:szCs w:val="20"/>
              </w:rPr>
              <w:t xml:space="preserve">Практика </w:t>
            </w:r>
            <w:proofErr w:type="spellStart"/>
            <w:r w:rsidR="00BE43EF">
              <w:rPr>
                <w:rFonts w:eastAsia="Times New Roman" w:cstheme="minorHAnsi"/>
                <w:b/>
                <w:i/>
                <w:sz w:val="20"/>
                <w:szCs w:val="20"/>
              </w:rPr>
              <w:t>Пр</w:t>
            </w:r>
            <w:r w:rsidRPr="00A82722">
              <w:rPr>
                <w:rFonts w:eastAsia="Times New Roman" w:cstheme="minorHAnsi"/>
                <w:b/>
                <w:i/>
                <w:sz w:val="20"/>
                <w:szCs w:val="20"/>
              </w:rPr>
              <w:t>актика</w:t>
            </w:r>
            <w:proofErr w:type="spellEnd"/>
            <w:r w:rsidRPr="00A82722">
              <w:rPr>
                <w:rFonts w:eastAsia="Times New Roman" w:cstheme="minorHAnsi"/>
                <w:b/>
                <w:i/>
                <w:sz w:val="20"/>
                <w:szCs w:val="20"/>
              </w:rPr>
              <w:t>.</w:t>
            </w:r>
            <w:r w:rsidR="00BE43EF">
              <w:rPr>
                <w:rFonts w:eastAsia="Times New Roman" w:cstheme="minorHAnsi"/>
                <w:b/>
                <w:i/>
                <w:sz w:val="20"/>
                <w:szCs w:val="20"/>
              </w:rPr>
              <w:t xml:space="preserve"> </w:t>
            </w:r>
            <w:r w:rsidRPr="00A82722">
              <w:rPr>
                <w:rFonts w:eastAsia="Times New Roman" w:cstheme="minorHAnsi"/>
                <w:sz w:val="20"/>
                <w:szCs w:val="20"/>
              </w:rPr>
              <w:t>Выделение отличительных особенностей живой и неживой природы в изображении художников и фотографов, соотнесение их с изображением в музыке, передача в движении.</w:t>
            </w:r>
          </w:p>
        </w:tc>
        <w:tc>
          <w:tcPr>
            <w:tcW w:w="850" w:type="dxa"/>
            <w:vMerge/>
            <w:tcBorders>
              <w:top w:val="single" w:sz="4" w:space="0" w:color="000000"/>
              <w:left w:val="single" w:sz="4" w:space="0" w:color="000000"/>
              <w:right w:val="single" w:sz="4" w:space="0" w:color="000000"/>
            </w:tcBorders>
          </w:tcPr>
          <w:p w14:paraId="5F1CFD72"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2B1E1F8A" w14:textId="77777777" w:rsidTr="00BE43EF">
        <w:trPr>
          <w:trHeight w:val="2205"/>
        </w:trPr>
        <w:tc>
          <w:tcPr>
            <w:tcW w:w="1129" w:type="dxa"/>
            <w:vMerge/>
            <w:tcBorders>
              <w:top w:val="single" w:sz="4" w:space="0" w:color="000000"/>
              <w:left w:val="single" w:sz="4" w:space="0" w:color="000000"/>
              <w:right w:val="single" w:sz="4" w:space="0" w:color="000000"/>
            </w:tcBorders>
          </w:tcPr>
          <w:p w14:paraId="41999DA4"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2694" w:type="dxa"/>
            <w:tcBorders>
              <w:top w:val="single" w:sz="4" w:space="0" w:color="000000"/>
              <w:bottom w:val="single" w:sz="4" w:space="0" w:color="000000"/>
            </w:tcBorders>
          </w:tcPr>
          <w:p w14:paraId="3D4185B4" w14:textId="77777777" w:rsidR="000878E7" w:rsidRPr="00A82722" w:rsidRDefault="000878E7" w:rsidP="004C56B4">
            <w:pPr>
              <w:spacing w:after="0"/>
              <w:rPr>
                <w:rFonts w:cstheme="minorHAnsi"/>
                <w:b/>
                <w:sz w:val="20"/>
                <w:szCs w:val="20"/>
              </w:rPr>
            </w:pPr>
            <w:r w:rsidRPr="00A82722">
              <w:rPr>
                <w:rFonts w:cstheme="minorHAnsi"/>
                <w:b/>
                <w:sz w:val="20"/>
                <w:szCs w:val="20"/>
              </w:rPr>
              <w:t>Музыка</w:t>
            </w:r>
          </w:p>
        </w:tc>
        <w:tc>
          <w:tcPr>
            <w:tcW w:w="708" w:type="dxa"/>
            <w:gridSpan w:val="2"/>
            <w:tcBorders>
              <w:top w:val="single" w:sz="4" w:space="0" w:color="000000"/>
              <w:bottom w:val="single" w:sz="4" w:space="0" w:color="000000"/>
            </w:tcBorders>
          </w:tcPr>
          <w:p w14:paraId="15B31E2A"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4</w:t>
            </w:r>
          </w:p>
        </w:tc>
        <w:tc>
          <w:tcPr>
            <w:tcW w:w="851" w:type="dxa"/>
            <w:tcBorders>
              <w:top w:val="single" w:sz="4" w:space="0" w:color="000000"/>
              <w:bottom w:val="single" w:sz="4" w:space="0" w:color="000000"/>
            </w:tcBorders>
          </w:tcPr>
          <w:p w14:paraId="1398E795"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Borders>
              <w:top w:val="single" w:sz="4" w:space="0" w:color="000000"/>
              <w:bottom w:val="single" w:sz="4" w:space="0" w:color="000000"/>
            </w:tcBorders>
          </w:tcPr>
          <w:p w14:paraId="6BF90D0D" w14:textId="77777777" w:rsidR="000878E7" w:rsidRPr="00A82722" w:rsidRDefault="000878E7" w:rsidP="004C56B4">
            <w:pPr>
              <w:spacing w:after="0"/>
              <w:jc w:val="center"/>
              <w:rPr>
                <w:rFonts w:cstheme="minorHAnsi"/>
                <w:sz w:val="20"/>
                <w:szCs w:val="20"/>
              </w:rPr>
            </w:pPr>
            <w:r w:rsidRPr="00A82722">
              <w:rPr>
                <w:rFonts w:cstheme="minorHAnsi"/>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4C76A854" w14:textId="77777777" w:rsidR="000878E7" w:rsidRPr="00A82722" w:rsidRDefault="000878E7" w:rsidP="004C56B4">
            <w:pPr>
              <w:pBdr>
                <w:top w:val="nil"/>
                <w:left w:val="nil"/>
                <w:bottom w:val="nil"/>
                <w:right w:val="nil"/>
                <w:between w:val="nil"/>
              </w:pBdr>
              <w:spacing w:after="0"/>
              <w:jc w:val="both"/>
              <w:rPr>
                <w:rFonts w:cstheme="minorHAnsi"/>
                <w:sz w:val="20"/>
                <w:szCs w:val="20"/>
              </w:rPr>
            </w:pPr>
            <w:r w:rsidRPr="00A82722">
              <w:rPr>
                <w:rFonts w:eastAsia="Times New Roman" w:cstheme="minorHAnsi"/>
                <w:b/>
                <w:i/>
                <w:sz w:val="20"/>
                <w:szCs w:val="20"/>
              </w:rPr>
              <w:t xml:space="preserve">Теория. </w:t>
            </w:r>
            <w:r w:rsidRPr="00A82722">
              <w:rPr>
                <w:rFonts w:eastAsia="Times New Roman" w:cstheme="minorHAnsi"/>
                <w:sz w:val="20"/>
                <w:szCs w:val="20"/>
              </w:rPr>
              <w:t xml:space="preserve"> Произведения композиторов на тему различных времен года, явлений природы, праздники. Объяснение соответствия темпа, ритма музыки той или иной теме. Определение замысла автора по звучащей музыке (на примере наиболее характерных отрывков произведений).</w:t>
            </w:r>
          </w:p>
          <w:p w14:paraId="7F247B0C" w14:textId="77777777" w:rsidR="000878E7" w:rsidRPr="00A82722" w:rsidRDefault="000878E7" w:rsidP="004C56B4">
            <w:pPr>
              <w:spacing w:after="0"/>
              <w:rPr>
                <w:rFonts w:cstheme="minorHAnsi"/>
                <w:b/>
                <w:i/>
                <w:sz w:val="20"/>
                <w:szCs w:val="20"/>
              </w:rPr>
            </w:pPr>
            <w:r w:rsidRPr="00A82722">
              <w:rPr>
                <w:rFonts w:cstheme="minorHAnsi"/>
                <w:b/>
                <w:i/>
                <w:sz w:val="20"/>
                <w:szCs w:val="20"/>
              </w:rPr>
              <w:t xml:space="preserve">Практика. </w:t>
            </w:r>
            <w:r w:rsidRPr="00A82722">
              <w:rPr>
                <w:rFonts w:cstheme="minorHAnsi"/>
                <w:sz w:val="20"/>
                <w:szCs w:val="20"/>
              </w:rPr>
              <w:t xml:space="preserve"> Соотнесение движений с музыкой</w:t>
            </w:r>
          </w:p>
        </w:tc>
        <w:tc>
          <w:tcPr>
            <w:tcW w:w="850" w:type="dxa"/>
            <w:vMerge/>
            <w:tcBorders>
              <w:top w:val="single" w:sz="4" w:space="0" w:color="000000"/>
              <w:left w:val="single" w:sz="4" w:space="0" w:color="000000"/>
              <w:right w:val="single" w:sz="4" w:space="0" w:color="000000"/>
            </w:tcBorders>
          </w:tcPr>
          <w:p w14:paraId="35918813"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676B2010" w14:textId="77777777" w:rsidTr="00BE43EF">
        <w:trPr>
          <w:trHeight w:val="360"/>
        </w:trPr>
        <w:tc>
          <w:tcPr>
            <w:tcW w:w="1129" w:type="dxa"/>
            <w:vMerge/>
            <w:tcBorders>
              <w:top w:val="single" w:sz="4" w:space="0" w:color="000000"/>
              <w:left w:val="single" w:sz="4" w:space="0" w:color="000000"/>
              <w:right w:val="single" w:sz="4" w:space="0" w:color="000000"/>
            </w:tcBorders>
          </w:tcPr>
          <w:p w14:paraId="3DACB46B"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2694" w:type="dxa"/>
            <w:tcBorders>
              <w:top w:val="single" w:sz="4" w:space="0" w:color="000000"/>
              <w:bottom w:val="single" w:sz="4" w:space="0" w:color="000000"/>
            </w:tcBorders>
          </w:tcPr>
          <w:p w14:paraId="25924B0F" w14:textId="77777777" w:rsidR="000878E7" w:rsidRPr="00A82722" w:rsidRDefault="000878E7" w:rsidP="004C56B4">
            <w:pPr>
              <w:spacing w:after="0"/>
              <w:rPr>
                <w:rFonts w:cstheme="minorHAnsi"/>
                <w:b/>
                <w:sz w:val="20"/>
                <w:szCs w:val="20"/>
              </w:rPr>
            </w:pPr>
            <w:r w:rsidRPr="00A82722">
              <w:rPr>
                <w:rFonts w:cstheme="minorHAnsi"/>
                <w:b/>
                <w:sz w:val="20"/>
                <w:szCs w:val="20"/>
              </w:rPr>
              <w:t>Театр, кино, телевидение</w:t>
            </w:r>
          </w:p>
          <w:p w14:paraId="78563E49" w14:textId="77777777" w:rsidR="000878E7" w:rsidRPr="00A82722" w:rsidRDefault="000878E7" w:rsidP="004C56B4">
            <w:pPr>
              <w:spacing w:after="0"/>
              <w:rPr>
                <w:rFonts w:cstheme="minorHAnsi"/>
                <w:b/>
                <w:sz w:val="20"/>
                <w:szCs w:val="20"/>
              </w:rPr>
            </w:pPr>
          </w:p>
        </w:tc>
        <w:tc>
          <w:tcPr>
            <w:tcW w:w="708" w:type="dxa"/>
            <w:gridSpan w:val="2"/>
            <w:tcBorders>
              <w:top w:val="single" w:sz="4" w:space="0" w:color="000000"/>
              <w:bottom w:val="single" w:sz="4" w:space="0" w:color="000000"/>
            </w:tcBorders>
          </w:tcPr>
          <w:p w14:paraId="1FA06D6F"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2</w:t>
            </w:r>
          </w:p>
        </w:tc>
        <w:tc>
          <w:tcPr>
            <w:tcW w:w="851" w:type="dxa"/>
            <w:tcBorders>
              <w:top w:val="single" w:sz="4" w:space="0" w:color="000000"/>
              <w:bottom w:val="single" w:sz="4" w:space="0" w:color="000000"/>
            </w:tcBorders>
          </w:tcPr>
          <w:p w14:paraId="6892F8FD"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Borders>
              <w:top w:val="single" w:sz="4" w:space="0" w:color="000000"/>
              <w:bottom w:val="single" w:sz="4" w:space="0" w:color="000000"/>
            </w:tcBorders>
          </w:tcPr>
          <w:p w14:paraId="6966EE8E"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2CDAA5F6" w14:textId="77777777" w:rsidR="000878E7" w:rsidRPr="00A82722" w:rsidRDefault="000878E7" w:rsidP="004C56B4">
            <w:pPr>
              <w:spacing w:after="0"/>
              <w:rPr>
                <w:rFonts w:cstheme="minorHAnsi"/>
                <w:sz w:val="20"/>
                <w:szCs w:val="20"/>
              </w:rPr>
            </w:pPr>
            <w:r w:rsidRPr="00A82722">
              <w:rPr>
                <w:rFonts w:cstheme="minorHAnsi"/>
                <w:b/>
                <w:i/>
                <w:sz w:val="20"/>
                <w:szCs w:val="20"/>
              </w:rPr>
              <w:t xml:space="preserve">Теория. </w:t>
            </w:r>
            <w:r w:rsidRPr="00A82722">
              <w:rPr>
                <w:rFonts w:cstheme="minorHAnsi"/>
                <w:sz w:val="20"/>
                <w:szCs w:val="20"/>
              </w:rPr>
              <w:t xml:space="preserve"> Танцы в мультфильмах. </w:t>
            </w:r>
            <w:r w:rsidRPr="00A82722">
              <w:rPr>
                <w:rFonts w:cstheme="minorHAnsi"/>
                <w:sz w:val="20"/>
                <w:szCs w:val="20"/>
              </w:rPr>
              <w:lastRenderedPageBreak/>
              <w:t>Мультфильмы и детские театральные постановки на ранее указанные темы.</w:t>
            </w:r>
          </w:p>
          <w:p w14:paraId="5B1DA92E" w14:textId="77777777" w:rsidR="000878E7" w:rsidRPr="00A82722" w:rsidRDefault="000878E7" w:rsidP="004C56B4">
            <w:pPr>
              <w:spacing w:after="0"/>
              <w:jc w:val="both"/>
              <w:rPr>
                <w:rFonts w:cstheme="minorHAnsi"/>
                <w:b/>
                <w:i/>
                <w:sz w:val="20"/>
                <w:szCs w:val="20"/>
              </w:rPr>
            </w:pPr>
            <w:r w:rsidRPr="00A82722">
              <w:rPr>
                <w:rFonts w:cstheme="minorHAnsi"/>
                <w:b/>
                <w:i/>
                <w:sz w:val="20"/>
                <w:szCs w:val="20"/>
              </w:rPr>
              <w:t xml:space="preserve">Практика. </w:t>
            </w:r>
            <w:r w:rsidRPr="00A82722">
              <w:rPr>
                <w:rFonts w:cstheme="minorHAnsi"/>
                <w:sz w:val="20"/>
                <w:szCs w:val="20"/>
              </w:rPr>
              <w:t xml:space="preserve">  Объяснение подбора движений в соответствии с замыслом.</w:t>
            </w:r>
          </w:p>
        </w:tc>
        <w:tc>
          <w:tcPr>
            <w:tcW w:w="850" w:type="dxa"/>
            <w:vMerge/>
            <w:tcBorders>
              <w:top w:val="single" w:sz="4" w:space="0" w:color="000000"/>
              <w:left w:val="single" w:sz="4" w:space="0" w:color="000000"/>
              <w:right w:val="single" w:sz="4" w:space="0" w:color="000000"/>
            </w:tcBorders>
          </w:tcPr>
          <w:p w14:paraId="1BF0293F"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09FA476F" w14:textId="77777777" w:rsidTr="00BE43EF">
        <w:trPr>
          <w:trHeight w:val="360"/>
        </w:trPr>
        <w:tc>
          <w:tcPr>
            <w:tcW w:w="1129" w:type="dxa"/>
            <w:vMerge w:val="restart"/>
            <w:tcBorders>
              <w:top w:val="single" w:sz="4" w:space="0" w:color="000000"/>
              <w:left w:val="single" w:sz="4" w:space="0" w:color="000000"/>
              <w:right w:val="single" w:sz="4" w:space="0" w:color="000000"/>
            </w:tcBorders>
            <w:vAlign w:val="center"/>
          </w:tcPr>
          <w:p w14:paraId="13B9FF46" w14:textId="77777777" w:rsidR="000878E7" w:rsidRPr="00A82722" w:rsidRDefault="00154B4D" w:rsidP="00154B4D">
            <w:pPr>
              <w:spacing w:after="0" w:line="240" w:lineRule="auto"/>
              <w:ind w:left="-120" w:right="-139"/>
              <w:jc w:val="center"/>
              <w:rPr>
                <w:rFonts w:cstheme="minorHAnsi"/>
                <w:b/>
                <w:sz w:val="20"/>
                <w:szCs w:val="20"/>
              </w:rPr>
            </w:pPr>
            <w:r w:rsidRPr="00A82722">
              <w:rPr>
                <w:rFonts w:cstheme="minorHAnsi"/>
                <w:b/>
                <w:sz w:val="20"/>
                <w:szCs w:val="20"/>
              </w:rPr>
              <w:t>учебно-тренировочная работа</w:t>
            </w:r>
          </w:p>
        </w:tc>
        <w:tc>
          <w:tcPr>
            <w:tcW w:w="7797" w:type="dxa"/>
            <w:gridSpan w:val="6"/>
            <w:tcBorders>
              <w:top w:val="single" w:sz="4" w:space="0" w:color="000000"/>
              <w:bottom w:val="single" w:sz="4" w:space="0" w:color="000000"/>
              <w:right w:val="single" w:sz="4" w:space="0" w:color="000000"/>
            </w:tcBorders>
          </w:tcPr>
          <w:p w14:paraId="6182E4C3" w14:textId="77777777" w:rsidR="000878E7" w:rsidRPr="00A82722" w:rsidRDefault="000878E7" w:rsidP="004C56B4">
            <w:pPr>
              <w:spacing w:after="0"/>
              <w:jc w:val="center"/>
              <w:rPr>
                <w:rFonts w:cstheme="minorHAnsi"/>
                <w:b/>
                <w:i/>
                <w:sz w:val="20"/>
                <w:szCs w:val="20"/>
              </w:rPr>
            </w:pPr>
            <w:r w:rsidRPr="00A82722">
              <w:rPr>
                <w:rFonts w:cstheme="minorHAnsi"/>
                <w:b/>
                <w:i/>
                <w:sz w:val="20"/>
                <w:szCs w:val="20"/>
              </w:rPr>
              <w:t>Ритмопластика (26 ч)</w:t>
            </w:r>
          </w:p>
        </w:tc>
        <w:tc>
          <w:tcPr>
            <w:tcW w:w="850" w:type="dxa"/>
            <w:tcBorders>
              <w:top w:val="single" w:sz="4" w:space="0" w:color="000000"/>
              <w:left w:val="single" w:sz="4" w:space="0" w:color="000000"/>
              <w:right w:val="single" w:sz="4" w:space="0" w:color="000000"/>
            </w:tcBorders>
          </w:tcPr>
          <w:p w14:paraId="758EFFDA" w14:textId="77777777" w:rsidR="000878E7" w:rsidRPr="00A82722" w:rsidRDefault="000878E7" w:rsidP="004C56B4">
            <w:pPr>
              <w:spacing w:after="0"/>
              <w:jc w:val="both"/>
              <w:rPr>
                <w:rFonts w:cstheme="minorHAnsi"/>
                <w:sz w:val="20"/>
                <w:szCs w:val="20"/>
              </w:rPr>
            </w:pPr>
          </w:p>
        </w:tc>
      </w:tr>
      <w:tr w:rsidR="000878E7" w:rsidRPr="00A82722" w14:paraId="72A9737B" w14:textId="77777777" w:rsidTr="00BE43EF">
        <w:trPr>
          <w:trHeight w:val="360"/>
        </w:trPr>
        <w:tc>
          <w:tcPr>
            <w:tcW w:w="1129" w:type="dxa"/>
            <w:vMerge/>
            <w:tcBorders>
              <w:top w:val="single" w:sz="4" w:space="0" w:color="000000"/>
              <w:left w:val="single" w:sz="4" w:space="0" w:color="000000"/>
              <w:right w:val="single" w:sz="4" w:space="0" w:color="000000"/>
            </w:tcBorders>
            <w:vAlign w:val="center"/>
          </w:tcPr>
          <w:p w14:paraId="61931CE7"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2694" w:type="dxa"/>
            <w:tcBorders>
              <w:top w:val="single" w:sz="4" w:space="0" w:color="000000"/>
              <w:bottom w:val="single" w:sz="4" w:space="0" w:color="000000"/>
            </w:tcBorders>
          </w:tcPr>
          <w:p w14:paraId="63C8B0DE" w14:textId="77777777" w:rsidR="000878E7" w:rsidRPr="00A82722" w:rsidRDefault="000878E7" w:rsidP="004C56B4">
            <w:pPr>
              <w:spacing w:after="0"/>
              <w:rPr>
                <w:rFonts w:cstheme="minorHAnsi"/>
                <w:sz w:val="20"/>
                <w:szCs w:val="20"/>
              </w:rPr>
            </w:pPr>
            <w:r w:rsidRPr="00A82722">
              <w:rPr>
                <w:rFonts w:cstheme="minorHAnsi"/>
                <w:sz w:val="20"/>
                <w:szCs w:val="20"/>
              </w:rPr>
              <w:t>Музыкально-ритмические навыки</w:t>
            </w:r>
          </w:p>
          <w:p w14:paraId="25362485" w14:textId="77777777" w:rsidR="000878E7" w:rsidRPr="00A82722" w:rsidRDefault="000878E7" w:rsidP="004C56B4">
            <w:pPr>
              <w:spacing w:after="0"/>
              <w:rPr>
                <w:rFonts w:cstheme="minorHAnsi"/>
                <w:b/>
                <w:sz w:val="20"/>
                <w:szCs w:val="20"/>
              </w:rPr>
            </w:pPr>
          </w:p>
        </w:tc>
        <w:tc>
          <w:tcPr>
            <w:tcW w:w="708" w:type="dxa"/>
            <w:gridSpan w:val="2"/>
            <w:tcBorders>
              <w:top w:val="single" w:sz="4" w:space="0" w:color="000000"/>
              <w:bottom w:val="single" w:sz="4" w:space="0" w:color="000000"/>
            </w:tcBorders>
          </w:tcPr>
          <w:p w14:paraId="2923BD10"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4</w:t>
            </w:r>
          </w:p>
        </w:tc>
        <w:tc>
          <w:tcPr>
            <w:tcW w:w="851" w:type="dxa"/>
            <w:tcBorders>
              <w:top w:val="single" w:sz="4" w:space="0" w:color="000000"/>
              <w:bottom w:val="single" w:sz="4" w:space="0" w:color="000000"/>
            </w:tcBorders>
          </w:tcPr>
          <w:p w14:paraId="5B18D1DF"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Borders>
              <w:top w:val="single" w:sz="4" w:space="0" w:color="000000"/>
              <w:bottom w:val="single" w:sz="4" w:space="0" w:color="000000"/>
            </w:tcBorders>
          </w:tcPr>
          <w:p w14:paraId="623847A7" w14:textId="77777777" w:rsidR="000878E7" w:rsidRPr="00A82722" w:rsidRDefault="000878E7" w:rsidP="004C56B4">
            <w:pPr>
              <w:spacing w:after="0"/>
              <w:jc w:val="center"/>
              <w:rPr>
                <w:rFonts w:cstheme="minorHAnsi"/>
                <w:sz w:val="20"/>
                <w:szCs w:val="20"/>
              </w:rPr>
            </w:pPr>
            <w:r w:rsidRPr="00A82722">
              <w:rPr>
                <w:rFonts w:cstheme="minorHAnsi"/>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14:paraId="2421C43C" w14:textId="77777777" w:rsidR="000878E7" w:rsidRPr="00A82722" w:rsidRDefault="000878E7" w:rsidP="004C56B4">
            <w:pPr>
              <w:spacing w:after="0"/>
              <w:jc w:val="both"/>
              <w:rPr>
                <w:rFonts w:cstheme="minorHAnsi"/>
                <w:sz w:val="20"/>
                <w:szCs w:val="20"/>
              </w:rPr>
            </w:pPr>
            <w:r w:rsidRPr="00A82722">
              <w:rPr>
                <w:rFonts w:cstheme="minorHAnsi"/>
                <w:b/>
                <w:i/>
                <w:sz w:val="20"/>
                <w:szCs w:val="20"/>
              </w:rPr>
              <w:t xml:space="preserve">Теория. </w:t>
            </w:r>
            <w:r w:rsidRPr="00A82722">
              <w:rPr>
                <w:rFonts w:cstheme="minorHAnsi"/>
                <w:sz w:val="20"/>
                <w:szCs w:val="20"/>
              </w:rPr>
              <w:t xml:space="preserve"> Характер музыки (веселая, грустная, спокойная). </w:t>
            </w:r>
          </w:p>
          <w:p w14:paraId="3E720139" w14:textId="77777777" w:rsidR="000878E7" w:rsidRPr="00A82722" w:rsidRDefault="000878E7" w:rsidP="004C56B4">
            <w:pPr>
              <w:spacing w:after="0"/>
              <w:ind w:right="332"/>
              <w:jc w:val="both"/>
              <w:rPr>
                <w:rFonts w:cstheme="minorHAnsi"/>
                <w:sz w:val="20"/>
                <w:szCs w:val="20"/>
              </w:rPr>
            </w:pPr>
            <w:r w:rsidRPr="00A82722">
              <w:rPr>
                <w:rFonts w:cstheme="minorHAnsi"/>
                <w:b/>
                <w:i/>
                <w:sz w:val="20"/>
                <w:szCs w:val="20"/>
              </w:rPr>
              <w:t xml:space="preserve">Практика. </w:t>
            </w:r>
            <w:r w:rsidRPr="00A82722">
              <w:rPr>
                <w:rFonts w:cstheme="minorHAnsi"/>
                <w:sz w:val="20"/>
                <w:szCs w:val="20"/>
              </w:rPr>
              <w:t xml:space="preserve">  Умения двигаться в соответствии с разнообразным характером музыки. различие и точная передача в движениях начала и окончания музыкальных фраз, частей и всего музыкального произведения. </w:t>
            </w:r>
          </w:p>
          <w:p w14:paraId="36A5AFDD" w14:textId="77777777" w:rsidR="000878E7" w:rsidRPr="00A82722" w:rsidRDefault="000878E7" w:rsidP="004C56B4">
            <w:pPr>
              <w:spacing w:after="0"/>
              <w:ind w:right="332"/>
              <w:jc w:val="both"/>
              <w:rPr>
                <w:rFonts w:cstheme="minorHAnsi"/>
                <w:sz w:val="20"/>
                <w:szCs w:val="20"/>
              </w:rPr>
            </w:pPr>
            <w:r w:rsidRPr="00A82722">
              <w:rPr>
                <w:rFonts w:cstheme="minorHAnsi"/>
                <w:sz w:val="20"/>
                <w:szCs w:val="20"/>
              </w:rPr>
              <w:t>Передача в движении простейшего ритмического рисунка.</w:t>
            </w:r>
          </w:p>
          <w:p w14:paraId="0D58880E" w14:textId="77777777" w:rsidR="000878E7" w:rsidRPr="00A82722" w:rsidRDefault="000878E7" w:rsidP="004C56B4">
            <w:pPr>
              <w:spacing w:after="0"/>
              <w:ind w:right="332"/>
              <w:jc w:val="both"/>
              <w:rPr>
                <w:rFonts w:cstheme="minorHAnsi"/>
                <w:b/>
                <w:i/>
                <w:sz w:val="20"/>
                <w:szCs w:val="20"/>
              </w:rPr>
            </w:pPr>
            <w:proofErr w:type="spellStart"/>
            <w:r w:rsidRPr="00A82722">
              <w:rPr>
                <w:rFonts w:cstheme="minorHAnsi"/>
                <w:sz w:val="20"/>
                <w:szCs w:val="20"/>
              </w:rPr>
              <w:t>Логоритмические</w:t>
            </w:r>
            <w:proofErr w:type="spellEnd"/>
            <w:r w:rsidRPr="00A82722">
              <w:rPr>
                <w:rFonts w:cstheme="minorHAnsi"/>
                <w:sz w:val="20"/>
                <w:szCs w:val="20"/>
              </w:rPr>
              <w:t xml:space="preserve"> упражнения</w:t>
            </w:r>
          </w:p>
        </w:tc>
        <w:tc>
          <w:tcPr>
            <w:tcW w:w="850" w:type="dxa"/>
            <w:vMerge w:val="restart"/>
            <w:tcBorders>
              <w:top w:val="single" w:sz="4" w:space="0" w:color="000000"/>
              <w:left w:val="single" w:sz="4" w:space="0" w:color="000000"/>
              <w:right w:val="single" w:sz="4" w:space="0" w:color="000000"/>
            </w:tcBorders>
          </w:tcPr>
          <w:p w14:paraId="1868419A" w14:textId="77777777" w:rsidR="000878E7" w:rsidRPr="00A82722" w:rsidRDefault="000878E7" w:rsidP="004C56B4">
            <w:pPr>
              <w:spacing w:after="0"/>
              <w:jc w:val="both"/>
              <w:rPr>
                <w:rFonts w:cstheme="minorHAnsi"/>
                <w:sz w:val="20"/>
                <w:szCs w:val="20"/>
              </w:rPr>
            </w:pPr>
            <w:r w:rsidRPr="00A82722">
              <w:rPr>
                <w:rFonts w:cstheme="minorHAnsi"/>
                <w:sz w:val="20"/>
                <w:szCs w:val="20"/>
              </w:rPr>
              <w:t>Контрольные упражнения</w:t>
            </w:r>
          </w:p>
        </w:tc>
      </w:tr>
      <w:tr w:rsidR="000878E7" w:rsidRPr="00A82722" w14:paraId="658A175E" w14:textId="77777777" w:rsidTr="00BE43EF">
        <w:trPr>
          <w:trHeight w:val="360"/>
        </w:trPr>
        <w:tc>
          <w:tcPr>
            <w:tcW w:w="1129" w:type="dxa"/>
            <w:vMerge/>
            <w:tcBorders>
              <w:top w:val="single" w:sz="4" w:space="0" w:color="000000"/>
              <w:left w:val="single" w:sz="4" w:space="0" w:color="000000"/>
              <w:right w:val="single" w:sz="4" w:space="0" w:color="000000"/>
            </w:tcBorders>
            <w:vAlign w:val="center"/>
          </w:tcPr>
          <w:p w14:paraId="69C01AE9"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2694" w:type="dxa"/>
            <w:tcBorders>
              <w:top w:val="single" w:sz="4" w:space="0" w:color="000000"/>
              <w:bottom w:val="single" w:sz="4" w:space="0" w:color="000000"/>
            </w:tcBorders>
          </w:tcPr>
          <w:p w14:paraId="09D545C6" w14:textId="77777777" w:rsidR="000878E7" w:rsidRPr="00A82722" w:rsidRDefault="000878E7" w:rsidP="004C56B4">
            <w:pPr>
              <w:spacing w:after="0"/>
              <w:rPr>
                <w:rFonts w:cstheme="minorHAnsi"/>
                <w:sz w:val="20"/>
                <w:szCs w:val="20"/>
              </w:rPr>
            </w:pPr>
            <w:r w:rsidRPr="00A82722">
              <w:rPr>
                <w:rFonts w:cstheme="minorHAnsi"/>
                <w:sz w:val="20"/>
                <w:szCs w:val="20"/>
              </w:rPr>
              <w:t>Навыки выразительного движения</w:t>
            </w:r>
          </w:p>
          <w:p w14:paraId="55E26A56" w14:textId="77777777" w:rsidR="000878E7" w:rsidRPr="00A82722" w:rsidRDefault="000878E7" w:rsidP="004C56B4">
            <w:pPr>
              <w:spacing w:after="0"/>
              <w:rPr>
                <w:rFonts w:cstheme="minorHAnsi"/>
                <w:b/>
                <w:sz w:val="20"/>
                <w:szCs w:val="20"/>
              </w:rPr>
            </w:pPr>
          </w:p>
        </w:tc>
        <w:tc>
          <w:tcPr>
            <w:tcW w:w="708" w:type="dxa"/>
            <w:gridSpan w:val="2"/>
            <w:tcBorders>
              <w:top w:val="single" w:sz="4" w:space="0" w:color="000000"/>
              <w:bottom w:val="single" w:sz="4" w:space="0" w:color="000000"/>
            </w:tcBorders>
          </w:tcPr>
          <w:p w14:paraId="6A1641ED"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7</w:t>
            </w:r>
          </w:p>
        </w:tc>
        <w:tc>
          <w:tcPr>
            <w:tcW w:w="851" w:type="dxa"/>
            <w:tcBorders>
              <w:top w:val="single" w:sz="4" w:space="0" w:color="000000"/>
              <w:bottom w:val="single" w:sz="4" w:space="0" w:color="000000"/>
            </w:tcBorders>
          </w:tcPr>
          <w:p w14:paraId="72EC1562"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Borders>
              <w:top w:val="single" w:sz="4" w:space="0" w:color="000000"/>
              <w:bottom w:val="single" w:sz="4" w:space="0" w:color="000000"/>
            </w:tcBorders>
          </w:tcPr>
          <w:p w14:paraId="65FD4D35" w14:textId="77777777" w:rsidR="000878E7" w:rsidRPr="00A82722" w:rsidRDefault="000878E7" w:rsidP="004C56B4">
            <w:pPr>
              <w:spacing w:after="0"/>
              <w:jc w:val="center"/>
              <w:rPr>
                <w:rFonts w:cstheme="minorHAnsi"/>
                <w:sz w:val="20"/>
                <w:szCs w:val="20"/>
              </w:rPr>
            </w:pPr>
            <w:r w:rsidRPr="00A82722">
              <w:rPr>
                <w:rFonts w:cstheme="minorHAnsi"/>
                <w:sz w:val="20"/>
                <w:szCs w:val="20"/>
              </w:rPr>
              <w:t>6</w:t>
            </w:r>
          </w:p>
        </w:tc>
        <w:tc>
          <w:tcPr>
            <w:tcW w:w="2552" w:type="dxa"/>
            <w:tcBorders>
              <w:top w:val="single" w:sz="4" w:space="0" w:color="000000"/>
              <w:left w:val="single" w:sz="4" w:space="0" w:color="000000"/>
              <w:bottom w:val="single" w:sz="4" w:space="0" w:color="000000"/>
              <w:right w:val="single" w:sz="4" w:space="0" w:color="000000"/>
            </w:tcBorders>
          </w:tcPr>
          <w:p w14:paraId="4187C6CA" w14:textId="77777777" w:rsidR="000878E7" w:rsidRPr="00A82722" w:rsidRDefault="000878E7" w:rsidP="004C56B4">
            <w:pPr>
              <w:spacing w:after="0"/>
              <w:jc w:val="both"/>
              <w:rPr>
                <w:rFonts w:cstheme="minorHAnsi"/>
                <w:sz w:val="20"/>
                <w:szCs w:val="20"/>
              </w:rPr>
            </w:pPr>
            <w:r w:rsidRPr="00A82722">
              <w:rPr>
                <w:rFonts w:cstheme="minorHAnsi"/>
                <w:b/>
                <w:i/>
                <w:sz w:val="20"/>
                <w:szCs w:val="20"/>
              </w:rPr>
              <w:t xml:space="preserve">Теория. </w:t>
            </w:r>
            <w:r w:rsidRPr="00A82722">
              <w:rPr>
                <w:rFonts w:cstheme="minorHAnsi"/>
                <w:sz w:val="20"/>
                <w:szCs w:val="20"/>
              </w:rPr>
              <w:t xml:space="preserve"> Музыкальный темп (медленно, быстро, умеренно). Три жанра музыки (марш, танец, песня).</w:t>
            </w:r>
          </w:p>
          <w:p w14:paraId="10E219BD" w14:textId="77777777" w:rsidR="000878E7" w:rsidRPr="00A82722" w:rsidRDefault="000878E7" w:rsidP="004C56B4">
            <w:pPr>
              <w:spacing w:after="0"/>
              <w:ind w:right="332"/>
              <w:jc w:val="both"/>
              <w:rPr>
                <w:rFonts w:cstheme="minorHAnsi"/>
                <w:b/>
                <w:i/>
                <w:sz w:val="20"/>
                <w:szCs w:val="20"/>
              </w:rPr>
            </w:pPr>
            <w:r w:rsidRPr="00A82722">
              <w:rPr>
                <w:rFonts w:cstheme="minorHAnsi"/>
                <w:b/>
                <w:i/>
                <w:sz w:val="20"/>
                <w:szCs w:val="20"/>
              </w:rPr>
              <w:t xml:space="preserve">Практика. </w:t>
            </w:r>
            <w:r w:rsidRPr="00A82722">
              <w:rPr>
                <w:rFonts w:cstheme="minorHAnsi"/>
                <w:sz w:val="20"/>
                <w:szCs w:val="20"/>
              </w:rPr>
              <w:t xml:space="preserve">  Ходьба разного характера (бодрая, спокойная), легкий ритмический бег, поскоки, боковой галоп, приставной шаг.</w:t>
            </w:r>
          </w:p>
        </w:tc>
        <w:tc>
          <w:tcPr>
            <w:tcW w:w="850" w:type="dxa"/>
            <w:vMerge/>
            <w:tcBorders>
              <w:top w:val="single" w:sz="4" w:space="0" w:color="000000"/>
              <w:left w:val="single" w:sz="4" w:space="0" w:color="000000"/>
              <w:right w:val="single" w:sz="4" w:space="0" w:color="000000"/>
            </w:tcBorders>
          </w:tcPr>
          <w:p w14:paraId="4D021FC8"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195B683C" w14:textId="77777777" w:rsidTr="00BE43EF">
        <w:trPr>
          <w:trHeight w:val="360"/>
        </w:trPr>
        <w:tc>
          <w:tcPr>
            <w:tcW w:w="1129" w:type="dxa"/>
            <w:vMerge/>
            <w:tcBorders>
              <w:top w:val="single" w:sz="4" w:space="0" w:color="000000"/>
              <w:left w:val="single" w:sz="4" w:space="0" w:color="000000"/>
              <w:right w:val="single" w:sz="4" w:space="0" w:color="000000"/>
            </w:tcBorders>
            <w:vAlign w:val="center"/>
          </w:tcPr>
          <w:p w14:paraId="7DAF5792"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2694" w:type="dxa"/>
            <w:tcBorders>
              <w:top w:val="single" w:sz="4" w:space="0" w:color="000000"/>
              <w:bottom w:val="single" w:sz="4" w:space="0" w:color="000000"/>
            </w:tcBorders>
          </w:tcPr>
          <w:p w14:paraId="4ABF87DB" w14:textId="77777777" w:rsidR="000878E7" w:rsidRPr="00A82722" w:rsidRDefault="000878E7" w:rsidP="004C56B4">
            <w:pPr>
              <w:spacing w:after="0"/>
              <w:rPr>
                <w:rFonts w:cstheme="minorHAnsi"/>
                <w:sz w:val="20"/>
                <w:szCs w:val="20"/>
              </w:rPr>
            </w:pPr>
            <w:r w:rsidRPr="00A82722">
              <w:rPr>
                <w:rFonts w:cstheme="minorHAnsi"/>
                <w:sz w:val="20"/>
                <w:szCs w:val="20"/>
              </w:rPr>
              <w:t>Навыки имитационного (образно-игрового движения)</w:t>
            </w:r>
          </w:p>
          <w:p w14:paraId="30CBB44D" w14:textId="77777777" w:rsidR="000878E7" w:rsidRPr="00A82722" w:rsidRDefault="000878E7" w:rsidP="004C56B4">
            <w:pPr>
              <w:spacing w:after="0"/>
              <w:rPr>
                <w:rFonts w:cstheme="minorHAnsi"/>
                <w:b/>
                <w:sz w:val="20"/>
                <w:szCs w:val="20"/>
              </w:rPr>
            </w:pPr>
          </w:p>
        </w:tc>
        <w:tc>
          <w:tcPr>
            <w:tcW w:w="708" w:type="dxa"/>
            <w:gridSpan w:val="2"/>
            <w:tcBorders>
              <w:top w:val="single" w:sz="4" w:space="0" w:color="000000"/>
              <w:bottom w:val="single" w:sz="4" w:space="0" w:color="000000"/>
            </w:tcBorders>
          </w:tcPr>
          <w:p w14:paraId="11D0BC5A"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8</w:t>
            </w:r>
          </w:p>
        </w:tc>
        <w:tc>
          <w:tcPr>
            <w:tcW w:w="851" w:type="dxa"/>
            <w:tcBorders>
              <w:top w:val="single" w:sz="4" w:space="0" w:color="000000"/>
              <w:bottom w:val="single" w:sz="4" w:space="0" w:color="000000"/>
            </w:tcBorders>
          </w:tcPr>
          <w:p w14:paraId="0FD67C06" w14:textId="77777777" w:rsidR="000878E7" w:rsidRPr="00A82722" w:rsidRDefault="000878E7" w:rsidP="004C56B4">
            <w:pPr>
              <w:spacing w:after="0"/>
              <w:jc w:val="center"/>
              <w:rPr>
                <w:rFonts w:cstheme="minorHAnsi"/>
                <w:sz w:val="20"/>
                <w:szCs w:val="20"/>
              </w:rPr>
            </w:pPr>
          </w:p>
        </w:tc>
        <w:tc>
          <w:tcPr>
            <w:tcW w:w="992" w:type="dxa"/>
            <w:tcBorders>
              <w:top w:val="single" w:sz="4" w:space="0" w:color="000000"/>
              <w:bottom w:val="single" w:sz="4" w:space="0" w:color="000000"/>
            </w:tcBorders>
          </w:tcPr>
          <w:p w14:paraId="3260B5EB" w14:textId="77777777" w:rsidR="000878E7" w:rsidRPr="00A82722" w:rsidRDefault="000878E7" w:rsidP="004C56B4">
            <w:pPr>
              <w:spacing w:after="0"/>
              <w:jc w:val="center"/>
              <w:rPr>
                <w:rFonts w:cstheme="minorHAnsi"/>
                <w:sz w:val="20"/>
                <w:szCs w:val="20"/>
              </w:rPr>
            </w:pPr>
            <w:r w:rsidRPr="00A82722">
              <w:rPr>
                <w:rFonts w:cstheme="minorHAnsi"/>
                <w:sz w:val="20"/>
                <w:szCs w:val="20"/>
              </w:rPr>
              <w:t>8</w:t>
            </w:r>
          </w:p>
        </w:tc>
        <w:tc>
          <w:tcPr>
            <w:tcW w:w="2552" w:type="dxa"/>
            <w:tcBorders>
              <w:top w:val="single" w:sz="4" w:space="0" w:color="000000"/>
              <w:left w:val="single" w:sz="4" w:space="0" w:color="000000"/>
              <w:bottom w:val="single" w:sz="4" w:space="0" w:color="000000"/>
              <w:right w:val="single" w:sz="4" w:space="0" w:color="000000"/>
            </w:tcBorders>
          </w:tcPr>
          <w:p w14:paraId="432FB3A4" w14:textId="77777777" w:rsidR="000878E7" w:rsidRPr="00A82722" w:rsidRDefault="000878E7" w:rsidP="004C56B4">
            <w:pPr>
              <w:spacing w:after="0"/>
              <w:ind w:right="332"/>
              <w:jc w:val="both"/>
              <w:rPr>
                <w:rFonts w:cstheme="minorHAnsi"/>
                <w:sz w:val="20"/>
                <w:szCs w:val="20"/>
              </w:rPr>
            </w:pPr>
            <w:r w:rsidRPr="00A82722">
              <w:rPr>
                <w:rFonts w:cstheme="minorHAnsi"/>
                <w:b/>
                <w:i/>
                <w:sz w:val="20"/>
                <w:szCs w:val="20"/>
              </w:rPr>
              <w:t xml:space="preserve">Практика. </w:t>
            </w:r>
            <w:r w:rsidRPr="00A82722">
              <w:rPr>
                <w:rFonts w:cstheme="minorHAnsi"/>
                <w:sz w:val="20"/>
                <w:szCs w:val="20"/>
              </w:rPr>
              <w:t xml:space="preserve">  Передача характера игрового образа («веселый зайчик», «неуклюжий медведь»).</w:t>
            </w:r>
          </w:p>
          <w:p w14:paraId="180B680F" w14:textId="77777777" w:rsidR="000878E7" w:rsidRPr="00A82722" w:rsidRDefault="000878E7" w:rsidP="004C56B4">
            <w:pPr>
              <w:spacing w:after="0"/>
              <w:rPr>
                <w:rFonts w:cstheme="minorHAnsi"/>
                <w:sz w:val="20"/>
                <w:szCs w:val="20"/>
              </w:rPr>
            </w:pPr>
          </w:p>
          <w:p w14:paraId="08A3B3E3" w14:textId="77777777" w:rsidR="000878E7" w:rsidRPr="00A82722" w:rsidRDefault="000878E7" w:rsidP="004C56B4">
            <w:pPr>
              <w:spacing w:after="0"/>
              <w:rPr>
                <w:rFonts w:cstheme="minorHAnsi"/>
                <w:b/>
                <w:i/>
                <w:sz w:val="20"/>
                <w:szCs w:val="20"/>
              </w:rPr>
            </w:pPr>
          </w:p>
        </w:tc>
        <w:tc>
          <w:tcPr>
            <w:tcW w:w="850" w:type="dxa"/>
            <w:vMerge/>
            <w:tcBorders>
              <w:top w:val="single" w:sz="4" w:space="0" w:color="000000"/>
              <w:left w:val="single" w:sz="4" w:space="0" w:color="000000"/>
              <w:right w:val="single" w:sz="4" w:space="0" w:color="000000"/>
            </w:tcBorders>
          </w:tcPr>
          <w:p w14:paraId="0B38B3EE"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551A1E56" w14:textId="77777777" w:rsidTr="00BE43EF">
        <w:trPr>
          <w:trHeight w:val="360"/>
        </w:trPr>
        <w:tc>
          <w:tcPr>
            <w:tcW w:w="1129" w:type="dxa"/>
            <w:vMerge/>
            <w:tcBorders>
              <w:top w:val="single" w:sz="4" w:space="0" w:color="000000"/>
              <w:left w:val="single" w:sz="4" w:space="0" w:color="000000"/>
              <w:right w:val="single" w:sz="4" w:space="0" w:color="000000"/>
            </w:tcBorders>
            <w:vAlign w:val="center"/>
          </w:tcPr>
          <w:p w14:paraId="62BA972B"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2694" w:type="dxa"/>
            <w:tcBorders>
              <w:top w:val="single" w:sz="4" w:space="0" w:color="000000"/>
              <w:bottom w:val="single" w:sz="4" w:space="0" w:color="000000"/>
            </w:tcBorders>
          </w:tcPr>
          <w:p w14:paraId="2B463081" w14:textId="77777777" w:rsidR="000878E7" w:rsidRPr="00A82722" w:rsidRDefault="000878E7" w:rsidP="004C56B4">
            <w:pPr>
              <w:spacing w:after="0"/>
              <w:rPr>
                <w:rFonts w:cstheme="minorHAnsi"/>
                <w:sz w:val="20"/>
                <w:szCs w:val="20"/>
              </w:rPr>
            </w:pPr>
            <w:r w:rsidRPr="00A82722">
              <w:rPr>
                <w:rFonts w:cstheme="minorHAnsi"/>
                <w:sz w:val="20"/>
                <w:szCs w:val="20"/>
              </w:rPr>
              <w:t>Строевые упражнения</w:t>
            </w:r>
          </w:p>
        </w:tc>
        <w:tc>
          <w:tcPr>
            <w:tcW w:w="708" w:type="dxa"/>
            <w:gridSpan w:val="2"/>
            <w:tcBorders>
              <w:top w:val="single" w:sz="4" w:space="0" w:color="000000"/>
              <w:bottom w:val="single" w:sz="4" w:space="0" w:color="000000"/>
            </w:tcBorders>
          </w:tcPr>
          <w:p w14:paraId="3EBF7D36"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7</w:t>
            </w:r>
          </w:p>
        </w:tc>
        <w:tc>
          <w:tcPr>
            <w:tcW w:w="851" w:type="dxa"/>
            <w:tcBorders>
              <w:top w:val="single" w:sz="4" w:space="0" w:color="000000"/>
              <w:bottom w:val="single" w:sz="4" w:space="0" w:color="000000"/>
            </w:tcBorders>
          </w:tcPr>
          <w:p w14:paraId="53334ADF" w14:textId="77777777" w:rsidR="000878E7" w:rsidRPr="00A82722" w:rsidRDefault="000878E7" w:rsidP="004C56B4">
            <w:pPr>
              <w:spacing w:after="0"/>
              <w:jc w:val="center"/>
              <w:rPr>
                <w:rFonts w:cstheme="minorHAnsi"/>
                <w:sz w:val="20"/>
                <w:szCs w:val="20"/>
              </w:rPr>
            </w:pPr>
          </w:p>
        </w:tc>
        <w:tc>
          <w:tcPr>
            <w:tcW w:w="992" w:type="dxa"/>
            <w:tcBorders>
              <w:top w:val="single" w:sz="4" w:space="0" w:color="000000"/>
              <w:bottom w:val="single" w:sz="4" w:space="0" w:color="000000"/>
            </w:tcBorders>
          </w:tcPr>
          <w:p w14:paraId="71CC2713" w14:textId="77777777" w:rsidR="000878E7" w:rsidRPr="00A82722" w:rsidRDefault="000878E7" w:rsidP="004C56B4">
            <w:pPr>
              <w:spacing w:after="0"/>
              <w:jc w:val="center"/>
              <w:rPr>
                <w:rFonts w:cstheme="minorHAnsi"/>
                <w:sz w:val="20"/>
                <w:szCs w:val="20"/>
              </w:rPr>
            </w:pPr>
            <w:r w:rsidRPr="00A82722">
              <w:rPr>
                <w:rFonts w:cstheme="minorHAnsi"/>
                <w:sz w:val="20"/>
                <w:szCs w:val="20"/>
              </w:rPr>
              <w:t>7</w:t>
            </w:r>
          </w:p>
        </w:tc>
        <w:tc>
          <w:tcPr>
            <w:tcW w:w="2552" w:type="dxa"/>
            <w:tcBorders>
              <w:top w:val="single" w:sz="4" w:space="0" w:color="000000"/>
              <w:left w:val="single" w:sz="4" w:space="0" w:color="000000"/>
              <w:bottom w:val="single" w:sz="4" w:space="0" w:color="000000"/>
              <w:right w:val="single" w:sz="4" w:space="0" w:color="000000"/>
            </w:tcBorders>
          </w:tcPr>
          <w:p w14:paraId="4003EA7B" w14:textId="77777777" w:rsidR="000878E7" w:rsidRPr="00A82722" w:rsidRDefault="000878E7" w:rsidP="004C56B4">
            <w:pPr>
              <w:spacing w:after="0"/>
              <w:ind w:right="332"/>
              <w:jc w:val="both"/>
              <w:rPr>
                <w:rFonts w:cstheme="minorHAnsi"/>
                <w:b/>
                <w:i/>
                <w:sz w:val="20"/>
                <w:szCs w:val="20"/>
              </w:rPr>
            </w:pPr>
            <w:r w:rsidRPr="00A82722">
              <w:rPr>
                <w:rFonts w:cstheme="minorHAnsi"/>
                <w:b/>
                <w:i/>
                <w:sz w:val="20"/>
                <w:szCs w:val="20"/>
              </w:rPr>
              <w:t xml:space="preserve">Практика. </w:t>
            </w:r>
            <w:r w:rsidRPr="00A82722">
              <w:rPr>
                <w:rFonts w:cstheme="minorHAnsi"/>
                <w:sz w:val="20"/>
                <w:szCs w:val="20"/>
              </w:rPr>
              <w:t xml:space="preserve">  Перестроения во время ходьбы по кругу, друг за другом, парами и т.д.</w:t>
            </w:r>
          </w:p>
        </w:tc>
        <w:tc>
          <w:tcPr>
            <w:tcW w:w="850" w:type="dxa"/>
            <w:vMerge/>
            <w:tcBorders>
              <w:top w:val="single" w:sz="4" w:space="0" w:color="000000"/>
              <w:left w:val="single" w:sz="4" w:space="0" w:color="000000"/>
              <w:right w:val="single" w:sz="4" w:space="0" w:color="000000"/>
            </w:tcBorders>
          </w:tcPr>
          <w:p w14:paraId="71473DC8"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3041ECF7" w14:textId="77777777" w:rsidTr="00BE43EF">
        <w:trPr>
          <w:trHeight w:val="360"/>
        </w:trPr>
        <w:tc>
          <w:tcPr>
            <w:tcW w:w="1129" w:type="dxa"/>
            <w:vMerge/>
            <w:tcBorders>
              <w:top w:val="single" w:sz="4" w:space="0" w:color="000000"/>
              <w:left w:val="single" w:sz="4" w:space="0" w:color="000000"/>
              <w:right w:val="single" w:sz="4" w:space="0" w:color="000000"/>
            </w:tcBorders>
            <w:vAlign w:val="center"/>
          </w:tcPr>
          <w:p w14:paraId="660AACAC"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c>
          <w:tcPr>
            <w:tcW w:w="7797" w:type="dxa"/>
            <w:gridSpan w:val="6"/>
            <w:tcBorders>
              <w:top w:val="single" w:sz="4" w:space="0" w:color="000000"/>
              <w:bottom w:val="single" w:sz="4" w:space="0" w:color="000000"/>
              <w:right w:val="single" w:sz="4" w:space="0" w:color="000000"/>
            </w:tcBorders>
          </w:tcPr>
          <w:p w14:paraId="428F1DBF" w14:textId="77777777" w:rsidR="000878E7" w:rsidRPr="00A82722" w:rsidRDefault="000878E7" w:rsidP="004C56B4">
            <w:pPr>
              <w:spacing w:after="0"/>
              <w:jc w:val="center"/>
              <w:rPr>
                <w:rFonts w:cstheme="minorHAnsi"/>
                <w:b/>
                <w:i/>
                <w:sz w:val="20"/>
                <w:szCs w:val="20"/>
              </w:rPr>
            </w:pPr>
            <w:r w:rsidRPr="00A82722">
              <w:rPr>
                <w:rFonts w:cstheme="minorHAnsi"/>
                <w:b/>
                <w:sz w:val="20"/>
                <w:szCs w:val="20"/>
              </w:rPr>
              <w:t>Специальная гимнастика (12 ч)</w:t>
            </w:r>
          </w:p>
        </w:tc>
        <w:tc>
          <w:tcPr>
            <w:tcW w:w="850" w:type="dxa"/>
            <w:tcBorders>
              <w:top w:val="single" w:sz="4" w:space="0" w:color="000000"/>
              <w:left w:val="single" w:sz="4" w:space="0" w:color="000000"/>
              <w:right w:val="single" w:sz="4" w:space="0" w:color="000000"/>
            </w:tcBorders>
          </w:tcPr>
          <w:p w14:paraId="07750B5F" w14:textId="77777777" w:rsidR="000878E7" w:rsidRPr="00A82722" w:rsidRDefault="000878E7" w:rsidP="004C56B4">
            <w:pPr>
              <w:spacing w:after="0"/>
              <w:jc w:val="both"/>
              <w:rPr>
                <w:rFonts w:cstheme="minorHAnsi"/>
                <w:sz w:val="20"/>
                <w:szCs w:val="20"/>
              </w:rPr>
            </w:pPr>
          </w:p>
        </w:tc>
      </w:tr>
      <w:tr w:rsidR="000878E7" w:rsidRPr="00A82722" w14:paraId="6D1C7DE2" w14:textId="77777777" w:rsidTr="00BE43EF">
        <w:trPr>
          <w:trHeight w:val="360"/>
        </w:trPr>
        <w:tc>
          <w:tcPr>
            <w:tcW w:w="1129" w:type="dxa"/>
            <w:vMerge/>
            <w:tcBorders>
              <w:top w:val="single" w:sz="4" w:space="0" w:color="000000"/>
              <w:left w:val="single" w:sz="4" w:space="0" w:color="000000"/>
              <w:right w:val="single" w:sz="4" w:space="0" w:color="000000"/>
            </w:tcBorders>
            <w:vAlign w:val="center"/>
          </w:tcPr>
          <w:p w14:paraId="6C2C9512" w14:textId="77777777" w:rsidR="000878E7" w:rsidRPr="00A82722" w:rsidRDefault="000878E7" w:rsidP="004C56B4">
            <w:pPr>
              <w:widowControl w:val="0"/>
              <w:pBdr>
                <w:top w:val="nil"/>
                <w:left w:val="nil"/>
                <w:bottom w:val="nil"/>
                <w:right w:val="nil"/>
                <w:between w:val="nil"/>
              </w:pBdr>
              <w:spacing w:after="0" w:line="276" w:lineRule="auto"/>
              <w:rPr>
                <w:rFonts w:cstheme="minorHAnsi"/>
                <w:sz w:val="20"/>
                <w:szCs w:val="20"/>
              </w:rPr>
            </w:pPr>
          </w:p>
        </w:tc>
        <w:tc>
          <w:tcPr>
            <w:tcW w:w="2694" w:type="dxa"/>
            <w:tcBorders>
              <w:top w:val="single" w:sz="4" w:space="0" w:color="000000"/>
              <w:bottom w:val="single" w:sz="4" w:space="0" w:color="000000"/>
            </w:tcBorders>
          </w:tcPr>
          <w:p w14:paraId="055FCF79" w14:textId="77777777" w:rsidR="000878E7" w:rsidRPr="00A82722" w:rsidRDefault="000878E7" w:rsidP="004C56B4">
            <w:pPr>
              <w:spacing w:after="0"/>
              <w:rPr>
                <w:rFonts w:cstheme="minorHAnsi"/>
                <w:sz w:val="20"/>
                <w:szCs w:val="20"/>
              </w:rPr>
            </w:pPr>
            <w:r w:rsidRPr="00A82722">
              <w:rPr>
                <w:rFonts w:cstheme="minorHAnsi"/>
                <w:sz w:val="20"/>
                <w:szCs w:val="20"/>
              </w:rPr>
              <w:t>Координация движений. Осанка.</w:t>
            </w:r>
          </w:p>
          <w:p w14:paraId="47A71937" w14:textId="77777777" w:rsidR="000878E7" w:rsidRPr="00A82722" w:rsidRDefault="000878E7" w:rsidP="004C56B4">
            <w:pPr>
              <w:spacing w:after="0"/>
              <w:rPr>
                <w:rFonts w:cstheme="minorHAnsi"/>
                <w:sz w:val="20"/>
                <w:szCs w:val="20"/>
              </w:rPr>
            </w:pPr>
          </w:p>
        </w:tc>
        <w:tc>
          <w:tcPr>
            <w:tcW w:w="708" w:type="dxa"/>
            <w:gridSpan w:val="2"/>
            <w:tcBorders>
              <w:top w:val="single" w:sz="4" w:space="0" w:color="000000"/>
              <w:bottom w:val="single" w:sz="4" w:space="0" w:color="000000"/>
            </w:tcBorders>
          </w:tcPr>
          <w:p w14:paraId="707F3F06"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2</w:t>
            </w:r>
          </w:p>
        </w:tc>
        <w:tc>
          <w:tcPr>
            <w:tcW w:w="851" w:type="dxa"/>
            <w:tcBorders>
              <w:top w:val="single" w:sz="4" w:space="0" w:color="000000"/>
              <w:bottom w:val="single" w:sz="4" w:space="0" w:color="000000"/>
            </w:tcBorders>
          </w:tcPr>
          <w:p w14:paraId="5CA1C689"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992" w:type="dxa"/>
            <w:tcBorders>
              <w:top w:val="single" w:sz="4" w:space="0" w:color="000000"/>
              <w:bottom w:val="single" w:sz="4" w:space="0" w:color="000000"/>
            </w:tcBorders>
          </w:tcPr>
          <w:p w14:paraId="454A4B43" w14:textId="77777777" w:rsidR="000878E7" w:rsidRPr="00A82722" w:rsidRDefault="000878E7" w:rsidP="004C56B4">
            <w:pPr>
              <w:spacing w:after="0"/>
              <w:jc w:val="center"/>
              <w:rPr>
                <w:rFonts w:cstheme="minorHAnsi"/>
                <w:sz w:val="20"/>
                <w:szCs w:val="20"/>
              </w:rPr>
            </w:pPr>
            <w:r w:rsidRPr="00A82722">
              <w:rPr>
                <w:rFonts w:cstheme="minorHAnsi"/>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14:paraId="4E362CD8" w14:textId="77777777" w:rsidR="000878E7" w:rsidRPr="00A82722" w:rsidRDefault="000878E7" w:rsidP="004C56B4">
            <w:pPr>
              <w:spacing w:after="0"/>
              <w:ind w:right="332"/>
              <w:jc w:val="both"/>
              <w:rPr>
                <w:rFonts w:cstheme="minorHAnsi"/>
                <w:b/>
                <w:i/>
                <w:sz w:val="20"/>
                <w:szCs w:val="20"/>
              </w:rPr>
            </w:pPr>
            <w:r w:rsidRPr="00A82722">
              <w:rPr>
                <w:rFonts w:cstheme="minorHAnsi"/>
                <w:b/>
                <w:sz w:val="20"/>
                <w:szCs w:val="20"/>
              </w:rPr>
              <w:t>Теория, практика</w:t>
            </w:r>
            <w:r w:rsidRPr="00A82722">
              <w:rPr>
                <w:rFonts w:cstheme="minorHAnsi"/>
                <w:sz w:val="20"/>
                <w:szCs w:val="20"/>
              </w:rPr>
              <w:t xml:space="preserve"> Значение хорошей </w:t>
            </w:r>
            <w:r w:rsidRPr="00A82722">
              <w:rPr>
                <w:rFonts w:cstheme="minorHAnsi"/>
                <w:sz w:val="20"/>
                <w:szCs w:val="20"/>
              </w:rPr>
              <w:lastRenderedPageBreak/>
              <w:t>координации движений, и осанки</w:t>
            </w:r>
          </w:p>
        </w:tc>
        <w:tc>
          <w:tcPr>
            <w:tcW w:w="850" w:type="dxa"/>
            <w:vMerge w:val="restart"/>
            <w:tcBorders>
              <w:top w:val="single" w:sz="4" w:space="0" w:color="000000"/>
              <w:left w:val="single" w:sz="4" w:space="0" w:color="000000"/>
              <w:right w:val="single" w:sz="4" w:space="0" w:color="000000"/>
            </w:tcBorders>
          </w:tcPr>
          <w:p w14:paraId="0F633CB4" w14:textId="77777777" w:rsidR="000878E7" w:rsidRPr="00A82722" w:rsidRDefault="000878E7" w:rsidP="004C56B4">
            <w:pPr>
              <w:spacing w:after="0"/>
              <w:jc w:val="both"/>
              <w:rPr>
                <w:rFonts w:cstheme="minorHAnsi"/>
                <w:sz w:val="20"/>
                <w:szCs w:val="20"/>
              </w:rPr>
            </w:pPr>
            <w:r w:rsidRPr="00A82722">
              <w:rPr>
                <w:rFonts w:cstheme="minorHAnsi"/>
                <w:sz w:val="20"/>
                <w:szCs w:val="20"/>
              </w:rPr>
              <w:lastRenderedPageBreak/>
              <w:t xml:space="preserve">Контрольные </w:t>
            </w:r>
            <w:r w:rsidRPr="00A82722">
              <w:rPr>
                <w:rFonts w:cstheme="minorHAnsi"/>
                <w:sz w:val="20"/>
                <w:szCs w:val="20"/>
              </w:rPr>
              <w:lastRenderedPageBreak/>
              <w:t>упражнения</w:t>
            </w:r>
          </w:p>
        </w:tc>
      </w:tr>
      <w:tr w:rsidR="000878E7" w:rsidRPr="00A82722" w14:paraId="691F8F9E" w14:textId="77777777" w:rsidTr="00BE43EF">
        <w:trPr>
          <w:trHeight w:val="360"/>
        </w:trPr>
        <w:tc>
          <w:tcPr>
            <w:tcW w:w="1129" w:type="dxa"/>
            <w:tcBorders>
              <w:left w:val="single" w:sz="4" w:space="0" w:color="000000"/>
              <w:right w:val="single" w:sz="4" w:space="0" w:color="000000"/>
            </w:tcBorders>
          </w:tcPr>
          <w:p w14:paraId="791645A7" w14:textId="77777777" w:rsidR="000878E7" w:rsidRPr="00A82722" w:rsidRDefault="000878E7" w:rsidP="007748EA">
            <w:pPr>
              <w:numPr>
                <w:ilvl w:val="0"/>
                <w:numId w:val="108"/>
              </w:numPr>
              <w:spacing w:after="0" w:line="240" w:lineRule="auto"/>
              <w:ind w:left="0" w:firstLine="0"/>
              <w:jc w:val="both"/>
              <w:rPr>
                <w:rFonts w:cstheme="minorHAnsi"/>
                <w:sz w:val="20"/>
                <w:szCs w:val="20"/>
              </w:rPr>
            </w:pPr>
          </w:p>
        </w:tc>
        <w:tc>
          <w:tcPr>
            <w:tcW w:w="2694" w:type="dxa"/>
            <w:tcBorders>
              <w:top w:val="single" w:sz="4" w:space="0" w:color="000000"/>
              <w:bottom w:val="single" w:sz="4" w:space="0" w:color="000000"/>
            </w:tcBorders>
          </w:tcPr>
          <w:p w14:paraId="667B0FED" w14:textId="77777777" w:rsidR="000878E7" w:rsidRPr="00A82722" w:rsidRDefault="000878E7" w:rsidP="004C56B4">
            <w:pPr>
              <w:spacing w:after="0"/>
              <w:rPr>
                <w:rFonts w:cstheme="minorHAnsi"/>
                <w:sz w:val="20"/>
                <w:szCs w:val="20"/>
              </w:rPr>
            </w:pPr>
            <w:r w:rsidRPr="00A82722">
              <w:rPr>
                <w:rFonts w:cstheme="minorHAnsi"/>
                <w:sz w:val="20"/>
                <w:szCs w:val="20"/>
              </w:rPr>
              <w:t>Упражнения для шеи, рук, плеч, корпуса, ног</w:t>
            </w:r>
          </w:p>
          <w:p w14:paraId="1A1EE578" w14:textId="77777777" w:rsidR="000878E7" w:rsidRPr="00A82722" w:rsidRDefault="000878E7" w:rsidP="004C56B4">
            <w:pPr>
              <w:spacing w:after="0"/>
              <w:rPr>
                <w:rFonts w:cstheme="minorHAnsi"/>
                <w:sz w:val="20"/>
                <w:szCs w:val="20"/>
              </w:rPr>
            </w:pPr>
          </w:p>
        </w:tc>
        <w:tc>
          <w:tcPr>
            <w:tcW w:w="708" w:type="dxa"/>
            <w:gridSpan w:val="2"/>
            <w:tcBorders>
              <w:top w:val="single" w:sz="4" w:space="0" w:color="000000"/>
              <w:bottom w:val="single" w:sz="4" w:space="0" w:color="000000"/>
            </w:tcBorders>
          </w:tcPr>
          <w:p w14:paraId="2E55F56D"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10</w:t>
            </w:r>
          </w:p>
        </w:tc>
        <w:tc>
          <w:tcPr>
            <w:tcW w:w="851" w:type="dxa"/>
            <w:tcBorders>
              <w:top w:val="single" w:sz="4" w:space="0" w:color="000000"/>
              <w:bottom w:val="single" w:sz="4" w:space="0" w:color="000000"/>
            </w:tcBorders>
          </w:tcPr>
          <w:p w14:paraId="32B51F5B" w14:textId="77777777" w:rsidR="000878E7" w:rsidRPr="00A82722" w:rsidRDefault="000878E7" w:rsidP="004C56B4">
            <w:pPr>
              <w:spacing w:after="0"/>
              <w:jc w:val="center"/>
              <w:rPr>
                <w:rFonts w:cstheme="minorHAnsi"/>
                <w:sz w:val="20"/>
                <w:szCs w:val="20"/>
              </w:rPr>
            </w:pPr>
          </w:p>
        </w:tc>
        <w:tc>
          <w:tcPr>
            <w:tcW w:w="992" w:type="dxa"/>
            <w:tcBorders>
              <w:top w:val="single" w:sz="4" w:space="0" w:color="000000"/>
              <w:bottom w:val="single" w:sz="4" w:space="0" w:color="000000"/>
            </w:tcBorders>
          </w:tcPr>
          <w:p w14:paraId="6980A7D8" w14:textId="77777777" w:rsidR="000878E7" w:rsidRPr="00A82722" w:rsidRDefault="000878E7" w:rsidP="004C56B4">
            <w:pPr>
              <w:spacing w:after="0"/>
              <w:jc w:val="center"/>
              <w:rPr>
                <w:rFonts w:cstheme="minorHAnsi"/>
                <w:sz w:val="20"/>
                <w:szCs w:val="20"/>
              </w:rPr>
            </w:pPr>
            <w:r w:rsidRPr="00A82722">
              <w:rPr>
                <w:rFonts w:cstheme="minorHAnsi"/>
                <w:sz w:val="20"/>
                <w:szCs w:val="20"/>
              </w:rPr>
              <w:t>10</w:t>
            </w:r>
          </w:p>
        </w:tc>
        <w:tc>
          <w:tcPr>
            <w:tcW w:w="2552" w:type="dxa"/>
            <w:tcBorders>
              <w:top w:val="single" w:sz="4" w:space="0" w:color="000000"/>
              <w:left w:val="single" w:sz="4" w:space="0" w:color="000000"/>
              <w:bottom w:val="single" w:sz="4" w:space="0" w:color="000000"/>
              <w:right w:val="single" w:sz="4" w:space="0" w:color="000000"/>
            </w:tcBorders>
          </w:tcPr>
          <w:p w14:paraId="07B3F5BE" w14:textId="77777777" w:rsidR="000878E7" w:rsidRPr="00A82722" w:rsidRDefault="000878E7" w:rsidP="004C56B4">
            <w:pPr>
              <w:spacing w:after="0"/>
              <w:jc w:val="both"/>
              <w:rPr>
                <w:rFonts w:cstheme="minorHAnsi"/>
                <w:b/>
                <w:sz w:val="20"/>
                <w:szCs w:val="20"/>
              </w:rPr>
            </w:pPr>
            <w:r w:rsidRPr="00A82722">
              <w:rPr>
                <w:rFonts w:cstheme="minorHAnsi"/>
                <w:b/>
                <w:sz w:val="20"/>
                <w:szCs w:val="20"/>
              </w:rPr>
              <w:t xml:space="preserve">Практика </w:t>
            </w:r>
          </w:p>
          <w:p w14:paraId="1DE73F8F" w14:textId="77777777" w:rsidR="000878E7" w:rsidRPr="00A82722" w:rsidRDefault="000878E7" w:rsidP="004C56B4">
            <w:pPr>
              <w:spacing w:after="0"/>
              <w:jc w:val="both"/>
              <w:rPr>
                <w:rFonts w:cstheme="minorHAnsi"/>
                <w:i/>
                <w:sz w:val="20"/>
                <w:szCs w:val="20"/>
              </w:rPr>
            </w:pPr>
            <w:r w:rsidRPr="00A82722">
              <w:rPr>
                <w:rFonts w:cstheme="minorHAnsi"/>
                <w:i/>
                <w:sz w:val="20"/>
                <w:szCs w:val="20"/>
              </w:rPr>
              <w:t>Упражнения для шеи:</w:t>
            </w:r>
          </w:p>
          <w:p w14:paraId="4B7E1A01" w14:textId="77777777" w:rsidR="000878E7" w:rsidRPr="00A82722" w:rsidRDefault="000878E7" w:rsidP="004C56B4">
            <w:pPr>
              <w:spacing w:after="0"/>
              <w:jc w:val="both"/>
              <w:rPr>
                <w:rFonts w:cstheme="minorHAnsi"/>
                <w:sz w:val="20"/>
                <w:szCs w:val="20"/>
              </w:rPr>
            </w:pPr>
            <w:r w:rsidRPr="00A82722">
              <w:rPr>
                <w:rFonts w:cstheme="minorHAnsi"/>
                <w:sz w:val="20"/>
                <w:szCs w:val="20"/>
              </w:rPr>
              <w:t>повороты головы в сторону;</w:t>
            </w:r>
          </w:p>
          <w:p w14:paraId="3FB87606" w14:textId="77777777" w:rsidR="000878E7" w:rsidRPr="00A82722" w:rsidRDefault="000878E7" w:rsidP="004C56B4">
            <w:pPr>
              <w:spacing w:after="0"/>
              <w:jc w:val="both"/>
              <w:rPr>
                <w:rFonts w:cstheme="minorHAnsi"/>
                <w:sz w:val="20"/>
                <w:szCs w:val="20"/>
              </w:rPr>
            </w:pPr>
            <w:r w:rsidRPr="00A82722">
              <w:rPr>
                <w:rFonts w:cstheme="minorHAnsi"/>
                <w:sz w:val="20"/>
                <w:szCs w:val="20"/>
              </w:rPr>
              <w:t>наклоны головы вперед, назад, вправо, влево;</w:t>
            </w:r>
          </w:p>
          <w:p w14:paraId="22949FF8" w14:textId="77777777" w:rsidR="000878E7" w:rsidRPr="00A82722" w:rsidRDefault="000878E7" w:rsidP="004C56B4">
            <w:pPr>
              <w:spacing w:after="0"/>
              <w:jc w:val="both"/>
              <w:rPr>
                <w:rFonts w:cstheme="minorHAnsi"/>
                <w:sz w:val="20"/>
                <w:szCs w:val="20"/>
              </w:rPr>
            </w:pPr>
            <w:r w:rsidRPr="00A82722">
              <w:rPr>
                <w:rFonts w:cstheme="minorHAnsi"/>
                <w:sz w:val="20"/>
                <w:szCs w:val="20"/>
              </w:rPr>
              <w:t>вращательные движения головой.</w:t>
            </w:r>
          </w:p>
          <w:p w14:paraId="3AC9B420" w14:textId="77777777" w:rsidR="000878E7" w:rsidRPr="00A82722" w:rsidRDefault="000878E7" w:rsidP="004C56B4">
            <w:pPr>
              <w:spacing w:after="0"/>
              <w:jc w:val="both"/>
              <w:rPr>
                <w:rFonts w:cstheme="minorHAnsi"/>
                <w:i/>
                <w:sz w:val="20"/>
                <w:szCs w:val="20"/>
              </w:rPr>
            </w:pPr>
            <w:r w:rsidRPr="00A82722">
              <w:rPr>
                <w:rFonts w:cstheme="minorHAnsi"/>
                <w:i/>
                <w:sz w:val="20"/>
                <w:szCs w:val="20"/>
              </w:rPr>
              <w:t>Упражнения для плеч:</w:t>
            </w:r>
          </w:p>
          <w:p w14:paraId="671010F4" w14:textId="77777777" w:rsidR="000878E7" w:rsidRPr="00A82722" w:rsidRDefault="000878E7" w:rsidP="004C56B4">
            <w:pPr>
              <w:spacing w:after="0"/>
              <w:jc w:val="both"/>
              <w:rPr>
                <w:rFonts w:cstheme="minorHAnsi"/>
                <w:sz w:val="20"/>
                <w:szCs w:val="20"/>
              </w:rPr>
            </w:pPr>
            <w:r w:rsidRPr="00A82722">
              <w:rPr>
                <w:rFonts w:cstheme="minorHAnsi"/>
                <w:sz w:val="20"/>
                <w:szCs w:val="20"/>
              </w:rPr>
              <w:t>поднимание и опускание (одновременное, поочередное);</w:t>
            </w:r>
          </w:p>
          <w:p w14:paraId="6E675EF8" w14:textId="77777777" w:rsidR="000878E7" w:rsidRPr="00A82722" w:rsidRDefault="000878E7" w:rsidP="004C56B4">
            <w:pPr>
              <w:spacing w:after="0"/>
              <w:jc w:val="both"/>
              <w:rPr>
                <w:rFonts w:cstheme="minorHAnsi"/>
                <w:sz w:val="20"/>
                <w:szCs w:val="20"/>
              </w:rPr>
            </w:pPr>
            <w:r w:rsidRPr="00A82722">
              <w:rPr>
                <w:rFonts w:cstheme="minorHAnsi"/>
                <w:sz w:val="20"/>
                <w:szCs w:val="20"/>
              </w:rPr>
              <w:t>выдвижение вперед и назад;</w:t>
            </w:r>
          </w:p>
          <w:p w14:paraId="0EB33361" w14:textId="77777777" w:rsidR="000878E7" w:rsidRPr="00A82722" w:rsidRDefault="000878E7" w:rsidP="004C56B4">
            <w:pPr>
              <w:spacing w:after="0"/>
              <w:jc w:val="both"/>
              <w:rPr>
                <w:rFonts w:cstheme="minorHAnsi"/>
                <w:sz w:val="20"/>
                <w:szCs w:val="20"/>
              </w:rPr>
            </w:pPr>
            <w:r w:rsidRPr="00A82722">
              <w:rPr>
                <w:rFonts w:cstheme="minorHAnsi"/>
                <w:sz w:val="20"/>
                <w:szCs w:val="20"/>
              </w:rPr>
              <w:t>вращательные движения.</w:t>
            </w:r>
          </w:p>
          <w:p w14:paraId="0BC6B748" w14:textId="77777777" w:rsidR="000878E7" w:rsidRPr="00A82722" w:rsidRDefault="000878E7" w:rsidP="004C56B4">
            <w:pPr>
              <w:spacing w:after="0"/>
              <w:jc w:val="both"/>
              <w:rPr>
                <w:rFonts w:cstheme="minorHAnsi"/>
                <w:i/>
                <w:sz w:val="20"/>
                <w:szCs w:val="20"/>
              </w:rPr>
            </w:pPr>
            <w:r w:rsidRPr="00A82722">
              <w:rPr>
                <w:rFonts w:cstheme="minorHAnsi"/>
                <w:i/>
                <w:sz w:val="20"/>
                <w:szCs w:val="20"/>
              </w:rPr>
              <w:t>Упражнения для рук:</w:t>
            </w:r>
          </w:p>
          <w:p w14:paraId="6171EA9E" w14:textId="77777777" w:rsidR="000878E7" w:rsidRPr="00A82722" w:rsidRDefault="000878E7" w:rsidP="004C56B4">
            <w:pPr>
              <w:spacing w:after="0"/>
              <w:jc w:val="both"/>
              <w:rPr>
                <w:rFonts w:cstheme="minorHAnsi"/>
                <w:sz w:val="20"/>
                <w:szCs w:val="20"/>
              </w:rPr>
            </w:pPr>
            <w:r w:rsidRPr="00A82722">
              <w:rPr>
                <w:rFonts w:cstheme="minorHAnsi"/>
                <w:sz w:val="20"/>
                <w:szCs w:val="20"/>
              </w:rPr>
              <w:t>последовательное сгибание и разгибание пальцев;</w:t>
            </w:r>
          </w:p>
          <w:p w14:paraId="6A42A8B5" w14:textId="77777777" w:rsidR="000878E7" w:rsidRPr="00A82722" w:rsidRDefault="000878E7" w:rsidP="004C56B4">
            <w:pPr>
              <w:spacing w:after="0"/>
              <w:jc w:val="both"/>
              <w:rPr>
                <w:rFonts w:cstheme="minorHAnsi"/>
                <w:sz w:val="20"/>
                <w:szCs w:val="20"/>
              </w:rPr>
            </w:pPr>
            <w:r w:rsidRPr="00A82722">
              <w:rPr>
                <w:rFonts w:cstheme="minorHAnsi"/>
                <w:sz w:val="20"/>
                <w:szCs w:val="20"/>
              </w:rPr>
              <w:t>вращение кистей, предплечий;</w:t>
            </w:r>
          </w:p>
          <w:p w14:paraId="1A4F0485" w14:textId="77777777" w:rsidR="000878E7" w:rsidRPr="00A82722" w:rsidRDefault="000878E7" w:rsidP="004C56B4">
            <w:pPr>
              <w:spacing w:after="0"/>
              <w:jc w:val="both"/>
              <w:rPr>
                <w:rFonts w:cstheme="minorHAnsi"/>
                <w:i/>
                <w:sz w:val="20"/>
                <w:szCs w:val="20"/>
              </w:rPr>
            </w:pPr>
            <w:r w:rsidRPr="00A82722">
              <w:rPr>
                <w:rFonts w:cstheme="minorHAnsi"/>
                <w:i/>
                <w:sz w:val="20"/>
                <w:szCs w:val="20"/>
              </w:rPr>
              <w:t>Упражнения для корпуса:</w:t>
            </w:r>
          </w:p>
          <w:p w14:paraId="646D10D8" w14:textId="77777777" w:rsidR="000878E7" w:rsidRPr="00A82722" w:rsidRDefault="000878E7" w:rsidP="004C56B4">
            <w:pPr>
              <w:spacing w:after="0"/>
              <w:jc w:val="both"/>
              <w:rPr>
                <w:rFonts w:cstheme="minorHAnsi"/>
                <w:sz w:val="20"/>
                <w:szCs w:val="20"/>
              </w:rPr>
            </w:pPr>
            <w:r w:rsidRPr="00A82722">
              <w:rPr>
                <w:rFonts w:cstheme="minorHAnsi"/>
                <w:sz w:val="20"/>
                <w:szCs w:val="20"/>
              </w:rPr>
              <w:t>поворот в стороны;</w:t>
            </w:r>
          </w:p>
          <w:p w14:paraId="472C26F4" w14:textId="77777777" w:rsidR="000878E7" w:rsidRPr="00A82722" w:rsidRDefault="000878E7" w:rsidP="004C56B4">
            <w:pPr>
              <w:spacing w:after="0"/>
              <w:jc w:val="both"/>
              <w:rPr>
                <w:rFonts w:cstheme="minorHAnsi"/>
                <w:sz w:val="20"/>
                <w:szCs w:val="20"/>
              </w:rPr>
            </w:pPr>
            <w:r w:rsidRPr="00A82722">
              <w:rPr>
                <w:rFonts w:cstheme="minorHAnsi"/>
                <w:sz w:val="20"/>
                <w:szCs w:val="20"/>
              </w:rPr>
              <w:t>наклоны вперед, назад, вправо, влево;</w:t>
            </w:r>
          </w:p>
          <w:p w14:paraId="03DF3B7B" w14:textId="77777777" w:rsidR="000878E7" w:rsidRPr="00A82722" w:rsidRDefault="000878E7" w:rsidP="004C56B4">
            <w:pPr>
              <w:spacing w:after="0"/>
              <w:jc w:val="both"/>
              <w:rPr>
                <w:rFonts w:cstheme="minorHAnsi"/>
                <w:i/>
                <w:sz w:val="20"/>
                <w:szCs w:val="20"/>
              </w:rPr>
            </w:pPr>
            <w:r w:rsidRPr="00A82722">
              <w:rPr>
                <w:rFonts w:cstheme="minorHAnsi"/>
                <w:i/>
                <w:sz w:val="20"/>
                <w:szCs w:val="20"/>
              </w:rPr>
              <w:t>Упражнения для ног:</w:t>
            </w:r>
          </w:p>
          <w:p w14:paraId="25F9932F"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подъемы на </w:t>
            </w:r>
            <w:proofErr w:type="spellStart"/>
            <w:r w:rsidRPr="00A82722">
              <w:rPr>
                <w:rFonts w:cstheme="minorHAnsi"/>
                <w:sz w:val="20"/>
                <w:szCs w:val="20"/>
              </w:rPr>
              <w:t>полупальцах</w:t>
            </w:r>
            <w:proofErr w:type="spellEnd"/>
            <w:r w:rsidRPr="00A82722">
              <w:rPr>
                <w:rFonts w:cstheme="minorHAnsi"/>
                <w:sz w:val="20"/>
                <w:szCs w:val="20"/>
              </w:rPr>
              <w:t xml:space="preserve"> и перекат на пятки;</w:t>
            </w:r>
          </w:p>
          <w:p w14:paraId="72904012" w14:textId="77777777" w:rsidR="000878E7" w:rsidRPr="00A82722" w:rsidRDefault="000878E7" w:rsidP="004C56B4">
            <w:pPr>
              <w:spacing w:after="0"/>
              <w:jc w:val="both"/>
              <w:rPr>
                <w:rFonts w:cstheme="minorHAnsi"/>
                <w:sz w:val="20"/>
                <w:szCs w:val="20"/>
              </w:rPr>
            </w:pPr>
            <w:r w:rsidRPr="00A82722">
              <w:rPr>
                <w:rFonts w:cstheme="minorHAnsi"/>
                <w:sz w:val="20"/>
                <w:szCs w:val="20"/>
              </w:rPr>
              <w:t>вытягивание носка и сокращение стопы;</w:t>
            </w:r>
          </w:p>
          <w:p w14:paraId="22F6F61E" w14:textId="77777777" w:rsidR="000878E7" w:rsidRPr="00A82722" w:rsidRDefault="000878E7" w:rsidP="004C56B4">
            <w:pPr>
              <w:spacing w:after="0"/>
              <w:jc w:val="both"/>
              <w:rPr>
                <w:rFonts w:cstheme="minorHAnsi"/>
                <w:sz w:val="20"/>
                <w:szCs w:val="20"/>
              </w:rPr>
            </w:pPr>
            <w:r w:rsidRPr="00A82722">
              <w:rPr>
                <w:rFonts w:cstheme="minorHAnsi"/>
                <w:sz w:val="20"/>
                <w:szCs w:val="20"/>
              </w:rPr>
              <w:t>поочередное поднятие колена вперед, в стороны, выгибание назад;</w:t>
            </w:r>
          </w:p>
          <w:p w14:paraId="774C8EDF"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растяжки, </w:t>
            </w:r>
            <w:proofErr w:type="spellStart"/>
            <w:r w:rsidRPr="00A82722">
              <w:rPr>
                <w:rFonts w:cstheme="minorHAnsi"/>
                <w:sz w:val="20"/>
                <w:szCs w:val="20"/>
              </w:rPr>
              <w:t>полушпагат</w:t>
            </w:r>
            <w:proofErr w:type="spellEnd"/>
            <w:r w:rsidRPr="00A82722">
              <w:rPr>
                <w:rFonts w:cstheme="minorHAnsi"/>
                <w:sz w:val="20"/>
                <w:szCs w:val="20"/>
              </w:rPr>
              <w:t>, шпагат;</w:t>
            </w:r>
          </w:p>
          <w:p w14:paraId="4F120722" w14:textId="77777777" w:rsidR="000878E7" w:rsidRPr="00A82722" w:rsidRDefault="000878E7" w:rsidP="004C56B4">
            <w:pPr>
              <w:spacing w:after="0"/>
              <w:jc w:val="both"/>
              <w:rPr>
                <w:rFonts w:cstheme="minorHAnsi"/>
                <w:sz w:val="20"/>
                <w:szCs w:val="20"/>
              </w:rPr>
            </w:pPr>
            <w:r w:rsidRPr="00A82722">
              <w:rPr>
                <w:rFonts w:cstheme="minorHAnsi"/>
                <w:sz w:val="20"/>
                <w:szCs w:val="20"/>
              </w:rPr>
              <w:t>махи ногами вперед, назад, в сторону;</w:t>
            </w:r>
          </w:p>
          <w:p w14:paraId="01A88297" w14:textId="77777777" w:rsidR="000878E7" w:rsidRPr="00A82722" w:rsidRDefault="000878E7" w:rsidP="004C56B4">
            <w:pPr>
              <w:spacing w:after="0"/>
              <w:jc w:val="both"/>
              <w:rPr>
                <w:rFonts w:cstheme="minorHAnsi"/>
                <w:sz w:val="20"/>
                <w:szCs w:val="20"/>
              </w:rPr>
            </w:pPr>
            <w:r w:rsidRPr="00A82722">
              <w:rPr>
                <w:rFonts w:cstheme="minorHAnsi"/>
                <w:sz w:val="20"/>
                <w:szCs w:val="20"/>
              </w:rPr>
              <w:t>подскоки на одной, двух ногах.</w:t>
            </w:r>
          </w:p>
          <w:p w14:paraId="38A68929" w14:textId="77777777" w:rsidR="000878E7" w:rsidRPr="00A82722" w:rsidRDefault="000878E7" w:rsidP="004C56B4">
            <w:pPr>
              <w:spacing w:after="0"/>
              <w:ind w:right="332"/>
              <w:jc w:val="both"/>
              <w:rPr>
                <w:rFonts w:cstheme="minorHAnsi"/>
                <w:b/>
                <w:i/>
                <w:sz w:val="20"/>
                <w:szCs w:val="20"/>
              </w:rPr>
            </w:pPr>
          </w:p>
        </w:tc>
        <w:tc>
          <w:tcPr>
            <w:tcW w:w="850" w:type="dxa"/>
            <w:vMerge/>
            <w:tcBorders>
              <w:top w:val="single" w:sz="4" w:space="0" w:color="000000"/>
              <w:left w:val="single" w:sz="4" w:space="0" w:color="000000"/>
              <w:right w:val="single" w:sz="4" w:space="0" w:color="000000"/>
            </w:tcBorders>
          </w:tcPr>
          <w:p w14:paraId="67E8CD79" w14:textId="77777777" w:rsidR="000878E7" w:rsidRPr="00A82722" w:rsidRDefault="000878E7" w:rsidP="004C56B4">
            <w:pPr>
              <w:widowControl w:val="0"/>
              <w:pBdr>
                <w:top w:val="nil"/>
                <w:left w:val="nil"/>
                <w:bottom w:val="nil"/>
                <w:right w:val="nil"/>
                <w:between w:val="nil"/>
              </w:pBdr>
              <w:spacing w:after="0" w:line="276" w:lineRule="auto"/>
              <w:rPr>
                <w:rFonts w:cstheme="minorHAnsi"/>
                <w:b/>
                <w:i/>
                <w:sz w:val="20"/>
                <w:szCs w:val="20"/>
              </w:rPr>
            </w:pPr>
          </w:p>
        </w:tc>
      </w:tr>
      <w:tr w:rsidR="000878E7" w:rsidRPr="00A82722" w14:paraId="67F0055F" w14:textId="77777777" w:rsidTr="00BE43EF">
        <w:trPr>
          <w:trHeight w:val="360"/>
        </w:trPr>
        <w:tc>
          <w:tcPr>
            <w:tcW w:w="1129" w:type="dxa"/>
            <w:tcBorders>
              <w:left w:val="single" w:sz="4" w:space="0" w:color="000000"/>
              <w:right w:val="single" w:sz="4" w:space="0" w:color="000000"/>
            </w:tcBorders>
          </w:tcPr>
          <w:p w14:paraId="7AD5997B" w14:textId="77777777" w:rsidR="000878E7" w:rsidRPr="00A82722" w:rsidRDefault="000878E7" w:rsidP="007748EA">
            <w:pPr>
              <w:numPr>
                <w:ilvl w:val="0"/>
                <w:numId w:val="108"/>
              </w:numPr>
              <w:spacing w:after="0" w:line="240" w:lineRule="auto"/>
              <w:ind w:left="0" w:firstLine="0"/>
              <w:jc w:val="both"/>
              <w:rPr>
                <w:rFonts w:cstheme="minorHAnsi"/>
                <w:sz w:val="20"/>
                <w:szCs w:val="20"/>
              </w:rPr>
            </w:pPr>
          </w:p>
        </w:tc>
        <w:tc>
          <w:tcPr>
            <w:tcW w:w="2694" w:type="dxa"/>
            <w:tcBorders>
              <w:top w:val="single" w:sz="4" w:space="0" w:color="000000"/>
              <w:bottom w:val="single" w:sz="4" w:space="0" w:color="000000"/>
            </w:tcBorders>
          </w:tcPr>
          <w:p w14:paraId="6F6DF1E7" w14:textId="77777777" w:rsidR="000878E7" w:rsidRPr="00A82722" w:rsidRDefault="000878E7" w:rsidP="004C56B4">
            <w:pPr>
              <w:spacing w:after="0"/>
              <w:rPr>
                <w:rFonts w:cstheme="minorHAnsi"/>
                <w:b/>
                <w:sz w:val="20"/>
                <w:szCs w:val="20"/>
              </w:rPr>
            </w:pPr>
            <w:r w:rsidRPr="00A82722">
              <w:rPr>
                <w:rFonts w:cstheme="minorHAnsi"/>
                <w:b/>
                <w:sz w:val="20"/>
                <w:szCs w:val="20"/>
              </w:rPr>
              <w:t>Постановочная работа</w:t>
            </w:r>
          </w:p>
          <w:p w14:paraId="67E60C3F" w14:textId="77777777" w:rsidR="000878E7" w:rsidRPr="00A82722" w:rsidRDefault="000878E7" w:rsidP="004C56B4">
            <w:pPr>
              <w:spacing w:after="0"/>
              <w:rPr>
                <w:rFonts w:cstheme="minorHAnsi"/>
                <w:b/>
                <w:sz w:val="20"/>
                <w:szCs w:val="20"/>
              </w:rPr>
            </w:pPr>
          </w:p>
          <w:p w14:paraId="7F70CB4A" w14:textId="77777777" w:rsidR="000878E7" w:rsidRPr="00A82722" w:rsidRDefault="000878E7" w:rsidP="004C56B4">
            <w:pPr>
              <w:spacing w:after="0"/>
              <w:rPr>
                <w:rFonts w:cstheme="minorHAnsi"/>
                <w:sz w:val="20"/>
                <w:szCs w:val="20"/>
              </w:rPr>
            </w:pPr>
            <w:r w:rsidRPr="00A82722">
              <w:rPr>
                <w:rFonts w:cstheme="minorHAnsi"/>
                <w:sz w:val="20"/>
                <w:szCs w:val="20"/>
              </w:rPr>
              <w:t>- Танцевальная зарисовка «Цветы и мотыльки»</w:t>
            </w:r>
          </w:p>
          <w:p w14:paraId="2533C022" w14:textId="77777777" w:rsidR="000878E7" w:rsidRPr="00A82722" w:rsidRDefault="000878E7" w:rsidP="004C56B4">
            <w:pPr>
              <w:spacing w:after="0"/>
              <w:rPr>
                <w:rFonts w:cstheme="minorHAnsi"/>
                <w:sz w:val="20"/>
                <w:szCs w:val="20"/>
              </w:rPr>
            </w:pPr>
            <w:r w:rsidRPr="00A82722">
              <w:rPr>
                <w:rFonts w:cstheme="minorHAnsi"/>
                <w:sz w:val="20"/>
                <w:szCs w:val="20"/>
              </w:rPr>
              <w:t>- Танцевальная зарисовка «</w:t>
            </w:r>
            <w:proofErr w:type="spellStart"/>
            <w:r w:rsidRPr="00A82722">
              <w:rPr>
                <w:rFonts w:cstheme="minorHAnsi"/>
                <w:sz w:val="20"/>
                <w:szCs w:val="20"/>
              </w:rPr>
              <w:t>Барбарики</w:t>
            </w:r>
            <w:proofErr w:type="spellEnd"/>
            <w:r w:rsidRPr="00A82722">
              <w:rPr>
                <w:rFonts w:cstheme="minorHAnsi"/>
                <w:sz w:val="20"/>
                <w:szCs w:val="20"/>
              </w:rPr>
              <w:t>»</w:t>
            </w:r>
          </w:p>
          <w:p w14:paraId="4D5EA1B5" w14:textId="77777777" w:rsidR="000878E7" w:rsidRPr="00A82722" w:rsidRDefault="000878E7" w:rsidP="004C56B4">
            <w:pPr>
              <w:spacing w:after="0"/>
              <w:rPr>
                <w:rFonts w:cstheme="minorHAnsi"/>
                <w:sz w:val="20"/>
                <w:szCs w:val="20"/>
              </w:rPr>
            </w:pPr>
            <w:r w:rsidRPr="00A82722">
              <w:rPr>
                <w:rFonts w:cstheme="minorHAnsi"/>
                <w:sz w:val="20"/>
                <w:szCs w:val="20"/>
              </w:rPr>
              <w:t>- Танец «Выглянуло солнышко»</w:t>
            </w:r>
          </w:p>
          <w:p w14:paraId="426E6FED" w14:textId="77777777" w:rsidR="000878E7" w:rsidRPr="00A82722" w:rsidRDefault="000878E7" w:rsidP="004C56B4">
            <w:pPr>
              <w:spacing w:after="0"/>
              <w:rPr>
                <w:rFonts w:cstheme="minorHAnsi"/>
                <w:i/>
                <w:sz w:val="20"/>
                <w:szCs w:val="20"/>
              </w:rPr>
            </w:pPr>
          </w:p>
        </w:tc>
        <w:tc>
          <w:tcPr>
            <w:tcW w:w="708" w:type="dxa"/>
            <w:gridSpan w:val="2"/>
            <w:tcBorders>
              <w:top w:val="single" w:sz="4" w:space="0" w:color="000000"/>
              <w:bottom w:val="single" w:sz="4" w:space="0" w:color="000000"/>
            </w:tcBorders>
          </w:tcPr>
          <w:p w14:paraId="21C8A267"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6</w:t>
            </w:r>
          </w:p>
        </w:tc>
        <w:tc>
          <w:tcPr>
            <w:tcW w:w="851" w:type="dxa"/>
            <w:tcBorders>
              <w:top w:val="single" w:sz="4" w:space="0" w:color="000000"/>
              <w:bottom w:val="single" w:sz="4" w:space="0" w:color="000000"/>
            </w:tcBorders>
          </w:tcPr>
          <w:p w14:paraId="290B11F3" w14:textId="77777777" w:rsidR="000878E7" w:rsidRPr="00A82722" w:rsidRDefault="000878E7" w:rsidP="004C56B4">
            <w:pPr>
              <w:spacing w:after="0"/>
              <w:jc w:val="center"/>
              <w:rPr>
                <w:rFonts w:cstheme="minorHAnsi"/>
                <w:sz w:val="20"/>
                <w:szCs w:val="20"/>
              </w:rPr>
            </w:pPr>
            <w:r w:rsidRPr="00A82722">
              <w:rPr>
                <w:rFonts w:cstheme="minorHAnsi"/>
                <w:sz w:val="20"/>
                <w:szCs w:val="20"/>
              </w:rPr>
              <w:t>-</w:t>
            </w:r>
          </w:p>
        </w:tc>
        <w:tc>
          <w:tcPr>
            <w:tcW w:w="992" w:type="dxa"/>
            <w:tcBorders>
              <w:top w:val="single" w:sz="4" w:space="0" w:color="000000"/>
              <w:bottom w:val="single" w:sz="4" w:space="0" w:color="000000"/>
            </w:tcBorders>
          </w:tcPr>
          <w:p w14:paraId="28BC6A86" w14:textId="77777777" w:rsidR="000878E7" w:rsidRPr="00A82722" w:rsidRDefault="000878E7" w:rsidP="004C56B4">
            <w:pPr>
              <w:spacing w:after="0"/>
              <w:jc w:val="center"/>
              <w:rPr>
                <w:rFonts w:cstheme="minorHAnsi"/>
                <w:sz w:val="20"/>
                <w:szCs w:val="20"/>
              </w:rPr>
            </w:pPr>
            <w:r w:rsidRPr="00A82722">
              <w:rPr>
                <w:rFonts w:cstheme="minorHAnsi"/>
                <w:sz w:val="20"/>
                <w:szCs w:val="20"/>
              </w:rPr>
              <w:t>6</w:t>
            </w:r>
          </w:p>
        </w:tc>
        <w:tc>
          <w:tcPr>
            <w:tcW w:w="2552" w:type="dxa"/>
            <w:tcBorders>
              <w:top w:val="single" w:sz="4" w:space="0" w:color="000000"/>
              <w:left w:val="single" w:sz="4" w:space="0" w:color="000000"/>
              <w:bottom w:val="single" w:sz="4" w:space="0" w:color="000000"/>
              <w:right w:val="single" w:sz="4" w:space="0" w:color="000000"/>
            </w:tcBorders>
          </w:tcPr>
          <w:p w14:paraId="5F4F68F3" w14:textId="77777777" w:rsidR="000878E7" w:rsidRPr="00A82722" w:rsidRDefault="000878E7" w:rsidP="004C56B4">
            <w:pPr>
              <w:spacing w:after="0"/>
              <w:ind w:right="432"/>
              <w:jc w:val="both"/>
              <w:rPr>
                <w:rFonts w:cstheme="minorHAnsi"/>
                <w:i/>
                <w:sz w:val="20"/>
                <w:szCs w:val="20"/>
              </w:rPr>
            </w:pPr>
            <w:r w:rsidRPr="00A82722">
              <w:rPr>
                <w:rFonts w:cstheme="minorHAnsi"/>
                <w:sz w:val="20"/>
                <w:szCs w:val="20"/>
              </w:rPr>
              <w:t>Постановка простых танцевальных зарисовок по заявленному репертуарному плану</w:t>
            </w:r>
          </w:p>
          <w:p w14:paraId="047A1D0E" w14:textId="77777777" w:rsidR="000878E7" w:rsidRPr="00A82722" w:rsidRDefault="000878E7" w:rsidP="004C56B4">
            <w:pPr>
              <w:spacing w:after="0"/>
              <w:jc w:val="both"/>
              <w:rPr>
                <w:rFonts w:cstheme="minorHAnsi"/>
                <w:sz w:val="20"/>
                <w:szCs w:val="20"/>
              </w:rPr>
            </w:pPr>
          </w:p>
          <w:p w14:paraId="5BB94F57" w14:textId="77777777" w:rsidR="000878E7" w:rsidRPr="00A82722" w:rsidRDefault="000878E7" w:rsidP="004C56B4">
            <w:pPr>
              <w:spacing w:after="0"/>
              <w:rPr>
                <w:rFonts w:cstheme="minorHAnsi"/>
                <w:sz w:val="20"/>
                <w:szCs w:val="20"/>
              </w:rPr>
            </w:pPr>
          </w:p>
        </w:tc>
        <w:tc>
          <w:tcPr>
            <w:tcW w:w="850" w:type="dxa"/>
            <w:tcBorders>
              <w:top w:val="single" w:sz="4" w:space="0" w:color="000000"/>
              <w:left w:val="single" w:sz="4" w:space="0" w:color="000000"/>
              <w:right w:val="single" w:sz="4" w:space="0" w:color="000000"/>
            </w:tcBorders>
          </w:tcPr>
          <w:p w14:paraId="6F25B1B7" w14:textId="77777777" w:rsidR="000878E7" w:rsidRPr="00A82722" w:rsidRDefault="000878E7" w:rsidP="004C56B4">
            <w:pPr>
              <w:spacing w:after="0"/>
              <w:jc w:val="both"/>
              <w:rPr>
                <w:rFonts w:cstheme="minorHAnsi"/>
                <w:sz w:val="20"/>
                <w:szCs w:val="20"/>
              </w:rPr>
            </w:pPr>
            <w:r w:rsidRPr="00A82722">
              <w:rPr>
                <w:rFonts w:cstheme="minorHAnsi"/>
                <w:sz w:val="20"/>
                <w:szCs w:val="20"/>
              </w:rPr>
              <w:t>Опрос</w:t>
            </w:r>
          </w:p>
          <w:p w14:paraId="141FB604" w14:textId="77777777" w:rsidR="000878E7" w:rsidRPr="00A82722" w:rsidRDefault="000878E7" w:rsidP="004C56B4">
            <w:pPr>
              <w:spacing w:after="0"/>
              <w:jc w:val="center"/>
              <w:rPr>
                <w:rFonts w:cstheme="minorHAnsi"/>
                <w:sz w:val="20"/>
                <w:szCs w:val="20"/>
              </w:rPr>
            </w:pPr>
            <w:r w:rsidRPr="00A82722">
              <w:rPr>
                <w:rFonts w:cstheme="minorHAnsi"/>
                <w:sz w:val="20"/>
                <w:szCs w:val="20"/>
              </w:rPr>
              <w:t>Тестовые упражнения</w:t>
            </w:r>
          </w:p>
          <w:p w14:paraId="1F9666BC" w14:textId="77777777" w:rsidR="000878E7" w:rsidRPr="00A82722" w:rsidRDefault="000878E7" w:rsidP="004C56B4">
            <w:pPr>
              <w:spacing w:after="0"/>
              <w:jc w:val="center"/>
              <w:rPr>
                <w:rFonts w:cstheme="minorHAnsi"/>
                <w:sz w:val="20"/>
                <w:szCs w:val="20"/>
              </w:rPr>
            </w:pPr>
            <w:r w:rsidRPr="00A82722">
              <w:rPr>
                <w:rFonts w:cstheme="minorHAnsi"/>
                <w:sz w:val="20"/>
                <w:szCs w:val="20"/>
              </w:rPr>
              <w:t>Контрольные упражнения</w:t>
            </w:r>
          </w:p>
        </w:tc>
      </w:tr>
      <w:tr w:rsidR="000878E7" w:rsidRPr="00A82722" w14:paraId="307D47FC" w14:textId="77777777" w:rsidTr="00BE43EF">
        <w:trPr>
          <w:trHeight w:val="954"/>
        </w:trPr>
        <w:tc>
          <w:tcPr>
            <w:tcW w:w="1129" w:type="dxa"/>
            <w:tcBorders>
              <w:left w:val="single" w:sz="4" w:space="0" w:color="000000"/>
              <w:right w:val="single" w:sz="4" w:space="0" w:color="000000"/>
            </w:tcBorders>
          </w:tcPr>
          <w:p w14:paraId="7E0B0DDC" w14:textId="77777777" w:rsidR="000878E7" w:rsidRPr="00A82722" w:rsidRDefault="000878E7" w:rsidP="007748EA">
            <w:pPr>
              <w:numPr>
                <w:ilvl w:val="0"/>
                <w:numId w:val="108"/>
              </w:numPr>
              <w:spacing w:after="0" w:line="240" w:lineRule="auto"/>
              <w:ind w:left="0" w:firstLine="0"/>
              <w:jc w:val="both"/>
              <w:rPr>
                <w:rFonts w:cstheme="minorHAnsi"/>
                <w:sz w:val="20"/>
                <w:szCs w:val="20"/>
              </w:rPr>
            </w:pPr>
          </w:p>
        </w:tc>
        <w:tc>
          <w:tcPr>
            <w:tcW w:w="2694" w:type="dxa"/>
            <w:tcBorders>
              <w:top w:val="single" w:sz="4" w:space="0" w:color="000000"/>
              <w:bottom w:val="single" w:sz="4" w:space="0" w:color="000000"/>
            </w:tcBorders>
          </w:tcPr>
          <w:p w14:paraId="091FB6E6" w14:textId="77777777" w:rsidR="000878E7" w:rsidRPr="00A82722" w:rsidRDefault="000878E7" w:rsidP="004C56B4">
            <w:pPr>
              <w:spacing w:after="0"/>
              <w:rPr>
                <w:rFonts w:cstheme="minorHAnsi"/>
                <w:b/>
                <w:i/>
                <w:sz w:val="20"/>
                <w:szCs w:val="20"/>
              </w:rPr>
            </w:pPr>
            <w:r w:rsidRPr="00A82722">
              <w:rPr>
                <w:rFonts w:cstheme="minorHAnsi"/>
                <w:b/>
                <w:sz w:val="20"/>
                <w:szCs w:val="20"/>
              </w:rPr>
              <w:t>Репетиции</w:t>
            </w:r>
          </w:p>
        </w:tc>
        <w:tc>
          <w:tcPr>
            <w:tcW w:w="708" w:type="dxa"/>
            <w:gridSpan w:val="2"/>
            <w:tcBorders>
              <w:top w:val="single" w:sz="4" w:space="0" w:color="000000"/>
              <w:bottom w:val="single" w:sz="4" w:space="0" w:color="000000"/>
            </w:tcBorders>
          </w:tcPr>
          <w:p w14:paraId="20B84057"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6</w:t>
            </w:r>
          </w:p>
        </w:tc>
        <w:tc>
          <w:tcPr>
            <w:tcW w:w="851" w:type="dxa"/>
            <w:tcBorders>
              <w:top w:val="single" w:sz="4" w:space="0" w:color="000000"/>
              <w:bottom w:val="single" w:sz="4" w:space="0" w:color="000000"/>
            </w:tcBorders>
          </w:tcPr>
          <w:p w14:paraId="57891894" w14:textId="77777777" w:rsidR="000878E7" w:rsidRPr="00A82722" w:rsidRDefault="000878E7" w:rsidP="004C56B4">
            <w:pPr>
              <w:spacing w:after="0"/>
              <w:jc w:val="center"/>
              <w:rPr>
                <w:rFonts w:cstheme="minorHAnsi"/>
                <w:sz w:val="20"/>
                <w:szCs w:val="20"/>
              </w:rPr>
            </w:pPr>
            <w:r w:rsidRPr="00A82722">
              <w:rPr>
                <w:rFonts w:cstheme="minorHAnsi"/>
                <w:sz w:val="20"/>
                <w:szCs w:val="20"/>
              </w:rPr>
              <w:t>-</w:t>
            </w:r>
          </w:p>
        </w:tc>
        <w:tc>
          <w:tcPr>
            <w:tcW w:w="992" w:type="dxa"/>
            <w:tcBorders>
              <w:top w:val="single" w:sz="4" w:space="0" w:color="000000"/>
              <w:bottom w:val="single" w:sz="4" w:space="0" w:color="000000"/>
            </w:tcBorders>
          </w:tcPr>
          <w:p w14:paraId="4180D0D7" w14:textId="77777777" w:rsidR="000878E7" w:rsidRPr="00A82722" w:rsidRDefault="000878E7" w:rsidP="004C56B4">
            <w:pPr>
              <w:spacing w:after="0"/>
              <w:jc w:val="center"/>
              <w:rPr>
                <w:rFonts w:cstheme="minorHAnsi"/>
                <w:sz w:val="20"/>
                <w:szCs w:val="20"/>
              </w:rPr>
            </w:pPr>
            <w:r w:rsidRPr="00A82722">
              <w:rPr>
                <w:rFonts w:cstheme="minorHAnsi"/>
                <w:sz w:val="20"/>
                <w:szCs w:val="20"/>
              </w:rPr>
              <w:t>6</w:t>
            </w:r>
          </w:p>
        </w:tc>
        <w:tc>
          <w:tcPr>
            <w:tcW w:w="2552" w:type="dxa"/>
            <w:tcBorders>
              <w:top w:val="single" w:sz="4" w:space="0" w:color="000000"/>
              <w:left w:val="single" w:sz="4" w:space="0" w:color="000000"/>
              <w:bottom w:val="single" w:sz="4" w:space="0" w:color="000000"/>
              <w:right w:val="single" w:sz="4" w:space="0" w:color="000000"/>
            </w:tcBorders>
          </w:tcPr>
          <w:p w14:paraId="05D8913D" w14:textId="77777777" w:rsidR="000878E7" w:rsidRPr="00A82722" w:rsidRDefault="000878E7" w:rsidP="004C56B4">
            <w:pPr>
              <w:spacing w:after="0"/>
              <w:ind w:right="432"/>
              <w:jc w:val="both"/>
              <w:rPr>
                <w:rFonts w:cstheme="minorHAnsi"/>
                <w:sz w:val="20"/>
                <w:szCs w:val="20"/>
              </w:rPr>
            </w:pPr>
            <w:r w:rsidRPr="00A82722">
              <w:rPr>
                <w:rFonts w:cstheme="minorHAnsi"/>
                <w:sz w:val="20"/>
                <w:szCs w:val="20"/>
              </w:rPr>
              <w:t xml:space="preserve">Отработка техники исполнения и выразительности движения </w:t>
            </w:r>
            <w:r w:rsidRPr="00A82722">
              <w:rPr>
                <w:rFonts w:cstheme="minorHAnsi"/>
                <w:sz w:val="20"/>
                <w:szCs w:val="20"/>
              </w:rPr>
              <w:lastRenderedPageBreak/>
              <w:t>танцевальных постановок в соответствии с репертуарным планом.</w:t>
            </w:r>
          </w:p>
        </w:tc>
        <w:tc>
          <w:tcPr>
            <w:tcW w:w="850" w:type="dxa"/>
            <w:tcBorders>
              <w:top w:val="single" w:sz="4" w:space="0" w:color="000000"/>
              <w:left w:val="single" w:sz="4" w:space="0" w:color="000000"/>
              <w:right w:val="single" w:sz="4" w:space="0" w:color="000000"/>
            </w:tcBorders>
          </w:tcPr>
          <w:p w14:paraId="60488F6D" w14:textId="77777777" w:rsidR="000878E7" w:rsidRPr="00A82722" w:rsidRDefault="000878E7" w:rsidP="004C56B4">
            <w:pPr>
              <w:spacing w:after="0"/>
              <w:jc w:val="both"/>
              <w:rPr>
                <w:rFonts w:cstheme="minorHAnsi"/>
                <w:sz w:val="20"/>
                <w:szCs w:val="20"/>
              </w:rPr>
            </w:pPr>
            <w:r w:rsidRPr="00A82722">
              <w:rPr>
                <w:rFonts w:cstheme="minorHAnsi"/>
                <w:sz w:val="20"/>
                <w:szCs w:val="20"/>
              </w:rPr>
              <w:lastRenderedPageBreak/>
              <w:t>Опрос</w:t>
            </w:r>
          </w:p>
          <w:p w14:paraId="5AB32043" w14:textId="77777777" w:rsidR="000878E7" w:rsidRPr="00A82722" w:rsidRDefault="000878E7" w:rsidP="004C56B4">
            <w:pPr>
              <w:spacing w:after="0"/>
              <w:jc w:val="center"/>
              <w:rPr>
                <w:rFonts w:cstheme="minorHAnsi"/>
                <w:sz w:val="20"/>
                <w:szCs w:val="20"/>
              </w:rPr>
            </w:pPr>
            <w:r w:rsidRPr="00A82722">
              <w:rPr>
                <w:rFonts w:cstheme="minorHAnsi"/>
                <w:sz w:val="20"/>
                <w:szCs w:val="20"/>
              </w:rPr>
              <w:t xml:space="preserve">Тестовые </w:t>
            </w:r>
            <w:r w:rsidRPr="00A82722">
              <w:rPr>
                <w:rFonts w:cstheme="minorHAnsi"/>
                <w:sz w:val="20"/>
                <w:szCs w:val="20"/>
              </w:rPr>
              <w:lastRenderedPageBreak/>
              <w:t>упражнения</w:t>
            </w:r>
          </w:p>
          <w:p w14:paraId="24E9981D" w14:textId="77777777" w:rsidR="000878E7" w:rsidRPr="00A82722" w:rsidRDefault="000878E7" w:rsidP="004C56B4">
            <w:pPr>
              <w:spacing w:after="0"/>
              <w:jc w:val="center"/>
              <w:rPr>
                <w:rFonts w:cstheme="minorHAnsi"/>
                <w:sz w:val="20"/>
                <w:szCs w:val="20"/>
              </w:rPr>
            </w:pPr>
            <w:r w:rsidRPr="00A82722">
              <w:rPr>
                <w:rFonts w:cstheme="minorHAnsi"/>
                <w:sz w:val="20"/>
                <w:szCs w:val="20"/>
              </w:rPr>
              <w:t>Контрольные упражнения</w:t>
            </w:r>
          </w:p>
        </w:tc>
      </w:tr>
      <w:tr w:rsidR="000878E7" w:rsidRPr="00A82722" w14:paraId="32C93EE6" w14:textId="77777777" w:rsidTr="00BE43EF">
        <w:trPr>
          <w:trHeight w:val="360"/>
        </w:trPr>
        <w:tc>
          <w:tcPr>
            <w:tcW w:w="1129" w:type="dxa"/>
            <w:tcBorders>
              <w:left w:val="single" w:sz="4" w:space="0" w:color="000000"/>
              <w:right w:val="single" w:sz="4" w:space="0" w:color="000000"/>
            </w:tcBorders>
          </w:tcPr>
          <w:p w14:paraId="513F51E8" w14:textId="77777777" w:rsidR="000878E7" w:rsidRPr="00A82722" w:rsidRDefault="000878E7" w:rsidP="007748EA">
            <w:pPr>
              <w:numPr>
                <w:ilvl w:val="0"/>
                <w:numId w:val="108"/>
              </w:numPr>
              <w:spacing w:after="0" w:line="240" w:lineRule="auto"/>
              <w:ind w:left="0" w:firstLine="0"/>
              <w:jc w:val="both"/>
              <w:rPr>
                <w:rFonts w:cstheme="minorHAnsi"/>
                <w:sz w:val="20"/>
                <w:szCs w:val="20"/>
              </w:rPr>
            </w:pPr>
          </w:p>
        </w:tc>
        <w:tc>
          <w:tcPr>
            <w:tcW w:w="2694" w:type="dxa"/>
            <w:tcBorders>
              <w:top w:val="single" w:sz="4" w:space="0" w:color="000000"/>
              <w:bottom w:val="single" w:sz="4" w:space="0" w:color="000000"/>
            </w:tcBorders>
          </w:tcPr>
          <w:p w14:paraId="05361670" w14:textId="77777777" w:rsidR="000878E7" w:rsidRPr="00A82722" w:rsidRDefault="000878E7" w:rsidP="004C56B4">
            <w:pPr>
              <w:shd w:val="clear" w:color="auto" w:fill="FFFFFF"/>
              <w:spacing w:after="0"/>
              <w:jc w:val="both"/>
              <w:rPr>
                <w:rFonts w:cstheme="minorHAnsi"/>
                <w:b/>
                <w:sz w:val="20"/>
                <w:szCs w:val="20"/>
              </w:rPr>
            </w:pPr>
            <w:r w:rsidRPr="00A82722">
              <w:rPr>
                <w:rFonts w:cstheme="minorHAnsi"/>
                <w:b/>
                <w:sz w:val="20"/>
                <w:szCs w:val="20"/>
              </w:rPr>
              <w:t>Концертная деятельность</w:t>
            </w:r>
          </w:p>
          <w:p w14:paraId="07078269" w14:textId="77777777" w:rsidR="000878E7" w:rsidRPr="00A82722" w:rsidRDefault="000878E7" w:rsidP="004C56B4">
            <w:pPr>
              <w:shd w:val="clear" w:color="auto" w:fill="FFFFFF"/>
              <w:spacing w:after="0"/>
              <w:jc w:val="both"/>
              <w:rPr>
                <w:rFonts w:cstheme="minorHAnsi"/>
                <w:b/>
                <w:i/>
                <w:sz w:val="20"/>
                <w:szCs w:val="20"/>
              </w:rPr>
            </w:pPr>
            <w:r w:rsidRPr="00A82722">
              <w:rPr>
                <w:rFonts w:cstheme="minorHAnsi"/>
                <w:b/>
                <w:i/>
                <w:sz w:val="20"/>
                <w:szCs w:val="20"/>
              </w:rPr>
              <w:t>(открытые уроки)</w:t>
            </w:r>
          </w:p>
          <w:p w14:paraId="4622A0B4" w14:textId="77777777" w:rsidR="000878E7" w:rsidRPr="00A82722" w:rsidRDefault="000878E7" w:rsidP="004C56B4">
            <w:pPr>
              <w:shd w:val="clear" w:color="auto" w:fill="FFFFFF"/>
              <w:spacing w:after="0"/>
              <w:jc w:val="both"/>
              <w:rPr>
                <w:rFonts w:cstheme="minorHAnsi"/>
                <w:b/>
                <w:i/>
                <w:sz w:val="20"/>
                <w:szCs w:val="20"/>
              </w:rPr>
            </w:pPr>
          </w:p>
        </w:tc>
        <w:tc>
          <w:tcPr>
            <w:tcW w:w="708" w:type="dxa"/>
            <w:gridSpan w:val="2"/>
            <w:tcBorders>
              <w:top w:val="single" w:sz="4" w:space="0" w:color="000000"/>
              <w:bottom w:val="single" w:sz="4" w:space="0" w:color="000000"/>
            </w:tcBorders>
          </w:tcPr>
          <w:p w14:paraId="397BF9D3" w14:textId="77777777" w:rsidR="000878E7" w:rsidRPr="00A82722" w:rsidRDefault="000878E7" w:rsidP="004C56B4">
            <w:pPr>
              <w:spacing w:after="0"/>
              <w:jc w:val="center"/>
              <w:rPr>
                <w:rFonts w:cstheme="minorHAnsi"/>
                <w:b/>
                <w:sz w:val="20"/>
                <w:szCs w:val="20"/>
              </w:rPr>
            </w:pPr>
            <w:r w:rsidRPr="00A82722">
              <w:rPr>
                <w:rFonts w:cstheme="minorHAnsi"/>
                <w:b/>
                <w:sz w:val="20"/>
                <w:szCs w:val="20"/>
              </w:rPr>
              <w:t>2</w:t>
            </w:r>
          </w:p>
        </w:tc>
        <w:tc>
          <w:tcPr>
            <w:tcW w:w="851" w:type="dxa"/>
            <w:tcBorders>
              <w:top w:val="single" w:sz="4" w:space="0" w:color="000000"/>
              <w:bottom w:val="single" w:sz="4" w:space="0" w:color="000000"/>
            </w:tcBorders>
          </w:tcPr>
          <w:p w14:paraId="642BE4B9" w14:textId="77777777" w:rsidR="000878E7" w:rsidRPr="00A82722" w:rsidRDefault="000878E7" w:rsidP="004C56B4">
            <w:pPr>
              <w:spacing w:after="0"/>
              <w:jc w:val="center"/>
              <w:rPr>
                <w:rFonts w:cstheme="minorHAnsi"/>
                <w:sz w:val="20"/>
                <w:szCs w:val="20"/>
              </w:rPr>
            </w:pPr>
            <w:r w:rsidRPr="00A82722">
              <w:rPr>
                <w:rFonts w:cstheme="minorHAnsi"/>
                <w:sz w:val="20"/>
                <w:szCs w:val="20"/>
              </w:rPr>
              <w:t>-</w:t>
            </w:r>
          </w:p>
        </w:tc>
        <w:tc>
          <w:tcPr>
            <w:tcW w:w="992" w:type="dxa"/>
            <w:tcBorders>
              <w:top w:val="single" w:sz="4" w:space="0" w:color="000000"/>
              <w:bottom w:val="single" w:sz="4" w:space="0" w:color="000000"/>
            </w:tcBorders>
          </w:tcPr>
          <w:p w14:paraId="02F27B95" w14:textId="77777777" w:rsidR="000878E7" w:rsidRPr="00A82722" w:rsidRDefault="000878E7" w:rsidP="004C56B4">
            <w:pPr>
              <w:spacing w:after="0"/>
              <w:jc w:val="center"/>
              <w:rPr>
                <w:rFonts w:cstheme="minorHAnsi"/>
                <w:sz w:val="20"/>
                <w:szCs w:val="20"/>
              </w:rPr>
            </w:pPr>
            <w:r w:rsidRPr="00A82722">
              <w:rPr>
                <w:rFonts w:cstheme="minorHAnsi"/>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14:paraId="2B7BA599" w14:textId="77777777" w:rsidR="000878E7" w:rsidRPr="00A82722" w:rsidRDefault="000878E7" w:rsidP="004C56B4">
            <w:pPr>
              <w:spacing w:after="0"/>
              <w:jc w:val="center"/>
              <w:rPr>
                <w:rFonts w:cstheme="minorHAnsi"/>
                <w:sz w:val="20"/>
                <w:szCs w:val="20"/>
              </w:rPr>
            </w:pPr>
            <w:r w:rsidRPr="00A82722">
              <w:rPr>
                <w:rFonts w:cstheme="minorHAnsi"/>
                <w:sz w:val="20"/>
                <w:szCs w:val="20"/>
              </w:rPr>
              <w:t>Участие в концертах, открытых занятиях</w:t>
            </w:r>
          </w:p>
        </w:tc>
        <w:tc>
          <w:tcPr>
            <w:tcW w:w="850" w:type="dxa"/>
            <w:tcBorders>
              <w:top w:val="single" w:sz="4" w:space="0" w:color="000000"/>
              <w:left w:val="single" w:sz="4" w:space="0" w:color="000000"/>
              <w:right w:val="single" w:sz="4" w:space="0" w:color="000000"/>
            </w:tcBorders>
          </w:tcPr>
          <w:p w14:paraId="418CA757" w14:textId="77777777" w:rsidR="000878E7" w:rsidRPr="00A82722" w:rsidRDefault="000878E7" w:rsidP="004C56B4">
            <w:pPr>
              <w:spacing w:after="0"/>
              <w:jc w:val="center"/>
              <w:rPr>
                <w:rFonts w:cstheme="minorHAnsi"/>
                <w:sz w:val="20"/>
                <w:szCs w:val="20"/>
              </w:rPr>
            </w:pPr>
            <w:r w:rsidRPr="00A82722">
              <w:rPr>
                <w:rFonts w:cstheme="minorHAnsi"/>
                <w:sz w:val="20"/>
                <w:szCs w:val="20"/>
              </w:rPr>
              <w:t>Тестовые упражнения</w:t>
            </w:r>
          </w:p>
          <w:p w14:paraId="4BFC8D65" w14:textId="77777777" w:rsidR="000878E7" w:rsidRPr="00A82722" w:rsidRDefault="000878E7" w:rsidP="004C56B4">
            <w:pPr>
              <w:spacing w:after="0"/>
              <w:jc w:val="center"/>
              <w:rPr>
                <w:rFonts w:cstheme="minorHAnsi"/>
                <w:sz w:val="20"/>
                <w:szCs w:val="20"/>
              </w:rPr>
            </w:pPr>
            <w:r w:rsidRPr="00A82722">
              <w:rPr>
                <w:rFonts w:cstheme="minorHAnsi"/>
                <w:sz w:val="20"/>
                <w:szCs w:val="20"/>
              </w:rPr>
              <w:t>Контрольные упражнения</w:t>
            </w:r>
          </w:p>
        </w:tc>
      </w:tr>
      <w:tr w:rsidR="000878E7" w:rsidRPr="00A82722" w14:paraId="5BE2878F" w14:textId="77777777" w:rsidTr="00BE43EF">
        <w:tc>
          <w:tcPr>
            <w:tcW w:w="3836" w:type="dxa"/>
            <w:gridSpan w:val="3"/>
            <w:tcBorders>
              <w:top w:val="single" w:sz="4" w:space="0" w:color="000000"/>
              <w:left w:val="single" w:sz="4" w:space="0" w:color="000000"/>
              <w:bottom w:val="single" w:sz="4" w:space="0" w:color="000000"/>
              <w:right w:val="single" w:sz="4" w:space="0" w:color="000000"/>
            </w:tcBorders>
          </w:tcPr>
          <w:p w14:paraId="6D7EC3E9" w14:textId="77777777" w:rsidR="000878E7" w:rsidRPr="00A82722" w:rsidRDefault="000878E7" w:rsidP="004C56B4">
            <w:pPr>
              <w:spacing w:after="0"/>
              <w:jc w:val="both"/>
              <w:rPr>
                <w:rFonts w:cstheme="minorHAnsi"/>
                <w:sz w:val="20"/>
                <w:szCs w:val="20"/>
              </w:rPr>
            </w:pPr>
            <w:r w:rsidRPr="00A82722">
              <w:rPr>
                <w:rFonts w:cstheme="minorHAnsi"/>
                <w:sz w:val="20"/>
                <w:szCs w:val="20"/>
              </w:rPr>
              <w:t>ИТОГО</w:t>
            </w:r>
          </w:p>
        </w:tc>
        <w:tc>
          <w:tcPr>
            <w:tcW w:w="695" w:type="dxa"/>
            <w:tcBorders>
              <w:top w:val="single" w:sz="4" w:space="0" w:color="000000"/>
              <w:left w:val="single" w:sz="4" w:space="0" w:color="000000"/>
              <w:bottom w:val="single" w:sz="4" w:space="0" w:color="000000"/>
              <w:right w:val="single" w:sz="4" w:space="0" w:color="000000"/>
            </w:tcBorders>
          </w:tcPr>
          <w:p w14:paraId="332EB0FD" w14:textId="77777777" w:rsidR="000878E7" w:rsidRPr="00A82722" w:rsidRDefault="000878E7" w:rsidP="004C56B4">
            <w:pPr>
              <w:spacing w:after="0"/>
              <w:jc w:val="both"/>
              <w:rPr>
                <w:rFonts w:cstheme="minorHAnsi"/>
                <w:b/>
                <w:sz w:val="20"/>
                <w:szCs w:val="20"/>
              </w:rPr>
            </w:pPr>
            <w:r w:rsidRPr="00A82722">
              <w:rPr>
                <w:rFonts w:cstheme="minorHAnsi"/>
                <w:b/>
                <w:sz w:val="20"/>
                <w:szCs w:val="20"/>
              </w:rPr>
              <w:t>72 часа</w:t>
            </w:r>
          </w:p>
        </w:tc>
        <w:tc>
          <w:tcPr>
            <w:tcW w:w="851" w:type="dxa"/>
            <w:tcBorders>
              <w:top w:val="single" w:sz="4" w:space="0" w:color="000000"/>
              <w:left w:val="single" w:sz="4" w:space="0" w:color="000000"/>
              <w:bottom w:val="single" w:sz="4" w:space="0" w:color="000000"/>
              <w:right w:val="single" w:sz="4" w:space="0" w:color="000000"/>
            </w:tcBorders>
          </w:tcPr>
          <w:p w14:paraId="2148B0C1" w14:textId="77777777" w:rsidR="000878E7" w:rsidRPr="00A82722" w:rsidRDefault="000878E7" w:rsidP="004C56B4">
            <w:pPr>
              <w:spacing w:after="0"/>
              <w:jc w:val="both"/>
              <w:rPr>
                <w:rFonts w:cstheme="minorHAnsi"/>
                <w:sz w:val="20"/>
                <w:szCs w:val="20"/>
              </w:rPr>
            </w:pPr>
            <w:r w:rsidRPr="00A82722">
              <w:rPr>
                <w:rFonts w:cstheme="minorHAnsi"/>
                <w:sz w:val="20"/>
                <w:szCs w:val="20"/>
              </w:rPr>
              <w:t>12</w:t>
            </w:r>
          </w:p>
        </w:tc>
        <w:tc>
          <w:tcPr>
            <w:tcW w:w="992" w:type="dxa"/>
            <w:tcBorders>
              <w:top w:val="single" w:sz="4" w:space="0" w:color="000000"/>
              <w:left w:val="single" w:sz="4" w:space="0" w:color="000000"/>
              <w:bottom w:val="single" w:sz="4" w:space="0" w:color="000000"/>
              <w:right w:val="single" w:sz="4" w:space="0" w:color="000000"/>
            </w:tcBorders>
          </w:tcPr>
          <w:p w14:paraId="7CB1A397" w14:textId="77777777" w:rsidR="000878E7" w:rsidRPr="00A82722" w:rsidRDefault="000878E7" w:rsidP="004C56B4">
            <w:pPr>
              <w:spacing w:after="0"/>
              <w:rPr>
                <w:rFonts w:cstheme="minorHAnsi"/>
                <w:sz w:val="20"/>
                <w:szCs w:val="20"/>
              </w:rPr>
            </w:pPr>
            <w:r w:rsidRPr="00A82722">
              <w:rPr>
                <w:rFonts w:cstheme="minorHAnsi"/>
                <w:sz w:val="20"/>
                <w:szCs w:val="20"/>
              </w:rPr>
              <w:t>60</w:t>
            </w:r>
          </w:p>
        </w:tc>
        <w:tc>
          <w:tcPr>
            <w:tcW w:w="2552" w:type="dxa"/>
            <w:tcBorders>
              <w:top w:val="single" w:sz="4" w:space="0" w:color="000000"/>
              <w:left w:val="single" w:sz="4" w:space="0" w:color="000000"/>
              <w:bottom w:val="single" w:sz="4" w:space="0" w:color="000000"/>
              <w:right w:val="single" w:sz="4" w:space="0" w:color="000000"/>
            </w:tcBorders>
          </w:tcPr>
          <w:p w14:paraId="45DDE2FF" w14:textId="77777777" w:rsidR="000878E7" w:rsidRPr="00A82722" w:rsidRDefault="000878E7" w:rsidP="004C56B4">
            <w:pPr>
              <w:spacing w:after="0"/>
              <w:rPr>
                <w:rFonts w:cstheme="minorHAnsi"/>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C5A3650" w14:textId="77777777" w:rsidR="000878E7" w:rsidRPr="00A82722" w:rsidRDefault="000878E7" w:rsidP="004C56B4">
            <w:pPr>
              <w:spacing w:after="0"/>
              <w:jc w:val="both"/>
              <w:rPr>
                <w:rFonts w:cstheme="minorHAnsi"/>
                <w:sz w:val="20"/>
                <w:szCs w:val="20"/>
              </w:rPr>
            </w:pPr>
          </w:p>
        </w:tc>
      </w:tr>
    </w:tbl>
    <w:p w14:paraId="1C775364" w14:textId="77777777" w:rsidR="000878E7" w:rsidRPr="00A82722" w:rsidRDefault="000878E7" w:rsidP="000878E7">
      <w:pPr>
        <w:spacing w:after="0"/>
        <w:jc w:val="center"/>
        <w:rPr>
          <w:rFonts w:cstheme="minorHAnsi"/>
          <w:b/>
          <w:sz w:val="20"/>
          <w:szCs w:val="20"/>
        </w:rPr>
      </w:pPr>
    </w:p>
    <w:p w14:paraId="7127733C" w14:textId="77777777" w:rsidR="000878E7" w:rsidRPr="00A82722" w:rsidRDefault="000878E7" w:rsidP="000878E7">
      <w:pPr>
        <w:spacing w:after="0"/>
        <w:jc w:val="center"/>
        <w:rPr>
          <w:rFonts w:cstheme="minorHAnsi"/>
          <w:b/>
          <w:sz w:val="20"/>
          <w:szCs w:val="20"/>
        </w:rPr>
      </w:pPr>
      <w:r w:rsidRPr="00A82722">
        <w:rPr>
          <w:rFonts w:cstheme="minorHAnsi"/>
          <w:b/>
          <w:sz w:val="20"/>
          <w:szCs w:val="20"/>
        </w:rPr>
        <w:t>МАТЕРИАЛЬНО-ТЕХНИЧЕСКОЕ ОБЕСПЕЧЕНИЕ</w:t>
      </w:r>
    </w:p>
    <w:p w14:paraId="117CC813" w14:textId="77777777" w:rsidR="000878E7" w:rsidRPr="00A82722" w:rsidRDefault="000878E7" w:rsidP="000878E7">
      <w:pPr>
        <w:spacing w:after="0"/>
        <w:jc w:val="both"/>
        <w:rPr>
          <w:rFonts w:cstheme="minorHAnsi"/>
          <w:sz w:val="20"/>
          <w:szCs w:val="20"/>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2699"/>
        <w:gridCol w:w="2268"/>
        <w:gridCol w:w="2410"/>
      </w:tblGrid>
      <w:tr w:rsidR="000878E7" w:rsidRPr="00A82722" w14:paraId="56FDABFC" w14:textId="77777777" w:rsidTr="00BE43EF">
        <w:trPr>
          <w:trHeight w:val="308"/>
        </w:trPr>
        <w:tc>
          <w:tcPr>
            <w:tcW w:w="2575" w:type="dxa"/>
          </w:tcPr>
          <w:p w14:paraId="7B143D5E"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Раздел программы / темы</w:t>
            </w:r>
          </w:p>
        </w:tc>
        <w:tc>
          <w:tcPr>
            <w:tcW w:w="2699" w:type="dxa"/>
          </w:tcPr>
          <w:p w14:paraId="52832F64"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 xml:space="preserve">Оборудование </w:t>
            </w:r>
          </w:p>
        </w:tc>
        <w:tc>
          <w:tcPr>
            <w:tcW w:w="2268" w:type="dxa"/>
          </w:tcPr>
          <w:p w14:paraId="0DBDED11"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Материалы</w:t>
            </w:r>
          </w:p>
          <w:p w14:paraId="4A3C6191"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 xml:space="preserve"> (для работы)</w:t>
            </w:r>
          </w:p>
        </w:tc>
        <w:tc>
          <w:tcPr>
            <w:tcW w:w="2410" w:type="dxa"/>
          </w:tcPr>
          <w:p w14:paraId="0977E0F4" w14:textId="77777777" w:rsidR="000878E7" w:rsidRPr="00A82722" w:rsidRDefault="000878E7" w:rsidP="004C56B4">
            <w:pPr>
              <w:spacing w:after="0"/>
              <w:jc w:val="center"/>
              <w:rPr>
                <w:rFonts w:cstheme="minorHAnsi"/>
                <w:i/>
                <w:sz w:val="20"/>
                <w:szCs w:val="20"/>
              </w:rPr>
            </w:pPr>
            <w:r w:rsidRPr="00A82722">
              <w:rPr>
                <w:rFonts w:cstheme="minorHAnsi"/>
                <w:i/>
                <w:sz w:val="20"/>
                <w:szCs w:val="20"/>
              </w:rPr>
              <w:t>Дидактические материалы</w:t>
            </w:r>
          </w:p>
        </w:tc>
      </w:tr>
      <w:tr w:rsidR="000878E7" w:rsidRPr="00A82722" w14:paraId="54908C10" w14:textId="77777777" w:rsidTr="00BE43EF">
        <w:tc>
          <w:tcPr>
            <w:tcW w:w="2575" w:type="dxa"/>
          </w:tcPr>
          <w:p w14:paraId="5CBBB6FD" w14:textId="77777777" w:rsidR="000878E7" w:rsidRPr="00A82722" w:rsidRDefault="000878E7" w:rsidP="004C56B4">
            <w:pPr>
              <w:spacing w:after="0"/>
              <w:rPr>
                <w:rFonts w:cstheme="minorHAnsi"/>
                <w:b/>
                <w:sz w:val="20"/>
                <w:szCs w:val="20"/>
                <w:u w:val="single"/>
              </w:rPr>
            </w:pPr>
            <w:r w:rsidRPr="00A82722">
              <w:rPr>
                <w:rFonts w:cstheme="minorHAnsi"/>
                <w:b/>
                <w:sz w:val="20"/>
                <w:szCs w:val="20"/>
                <w:u w:val="single"/>
              </w:rPr>
              <w:t>Вводное занятие.</w:t>
            </w:r>
          </w:p>
          <w:p w14:paraId="2867FCF3" w14:textId="77777777" w:rsidR="000878E7" w:rsidRPr="00A82722" w:rsidRDefault="000878E7" w:rsidP="004C56B4">
            <w:pPr>
              <w:spacing w:after="0"/>
              <w:jc w:val="both"/>
              <w:rPr>
                <w:rFonts w:cstheme="minorHAnsi"/>
                <w:sz w:val="20"/>
                <w:szCs w:val="20"/>
              </w:rPr>
            </w:pPr>
          </w:p>
        </w:tc>
        <w:tc>
          <w:tcPr>
            <w:tcW w:w="2699" w:type="dxa"/>
          </w:tcPr>
          <w:p w14:paraId="385FC57A"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Компьютер или ноутбук, экран для мультимедийного сопровождения занятия</w:t>
            </w:r>
          </w:p>
        </w:tc>
        <w:tc>
          <w:tcPr>
            <w:tcW w:w="2268" w:type="dxa"/>
          </w:tcPr>
          <w:p w14:paraId="4D27B2EF" w14:textId="77777777" w:rsidR="000878E7" w:rsidRPr="00A82722" w:rsidRDefault="000878E7" w:rsidP="004C56B4">
            <w:pPr>
              <w:spacing w:after="0"/>
              <w:jc w:val="center"/>
              <w:rPr>
                <w:rFonts w:cstheme="minorHAnsi"/>
                <w:sz w:val="20"/>
                <w:szCs w:val="20"/>
              </w:rPr>
            </w:pPr>
            <w:r w:rsidRPr="00A82722">
              <w:rPr>
                <w:rFonts w:cstheme="minorHAnsi"/>
                <w:sz w:val="20"/>
                <w:szCs w:val="20"/>
              </w:rPr>
              <w:t>-</w:t>
            </w:r>
          </w:p>
        </w:tc>
        <w:tc>
          <w:tcPr>
            <w:tcW w:w="2410" w:type="dxa"/>
          </w:tcPr>
          <w:p w14:paraId="07085DF5" w14:textId="77777777" w:rsidR="000878E7" w:rsidRPr="00A82722" w:rsidRDefault="000878E7" w:rsidP="004C56B4">
            <w:pPr>
              <w:spacing w:after="0"/>
              <w:jc w:val="center"/>
              <w:rPr>
                <w:rFonts w:cstheme="minorHAnsi"/>
                <w:sz w:val="20"/>
                <w:szCs w:val="20"/>
              </w:rPr>
            </w:pPr>
            <w:r w:rsidRPr="00A82722">
              <w:rPr>
                <w:rFonts w:cstheme="minorHAnsi"/>
                <w:sz w:val="20"/>
                <w:szCs w:val="20"/>
              </w:rPr>
              <w:t>Содержимое уголка безопасности.</w:t>
            </w:r>
          </w:p>
          <w:p w14:paraId="67093F64" w14:textId="77777777" w:rsidR="000878E7" w:rsidRPr="00A82722" w:rsidRDefault="000878E7" w:rsidP="004C56B4">
            <w:pPr>
              <w:spacing w:after="0"/>
              <w:jc w:val="center"/>
              <w:rPr>
                <w:rFonts w:cstheme="minorHAnsi"/>
                <w:sz w:val="20"/>
                <w:szCs w:val="20"/>
              </w:rPr>
            </w:pPr>
            <w:r w:rsidRPr="00A82722">
              <w:rPr>
                <w:rFonts w:cstheme="minorHAnsi"/>
                <w:sz w:val="20"/>
                <w:szCs w:val="20"/>
              </w:rPr>
              <w:t>(иллюстрации, схемы, памятки)</w:t>
            </w:r>
          </w:p>
          <w:p w14:paraId="68D1D2CA" w14:textId="77777777" w:rsidR="000878E7" w:rsidRPr="00A82722" w:rsidRDefault="000878E7" w:rsidP="004C56B4">
            <w:pPr>
              <w:spacing w:after="0"/>
              <w:jc w:val="center"/>
              <w:rPr>
                <w:rFonts w:cstheme="minorHAnsi"/>
                <w:sz w:val="20"/>
                <w:szCs w:val="20"/>
              </w:rPr>
            </w:pPr>
          </w:p>
        </w:tc>
      </w:tr>
      <w:tr w:rsidR="000878E7" w:rsidRPr="00A82722" w14:paraId="35C02FD7" w14:textId="77777777" w:rsidTr="00BE43EF">
        <w:tc>
          <w:tcPr>
            <w:tcW w:w="2575" w:type="dxa"/>
          </w:tcPr>
          <w:p w14:paraId="485A253E" w14:textId="77777777" w:rsidR="000878E7" w:rsidRPr="00A82722" w:rsidRDefault="000878E7" w:rsidP="004C56B4">
            <w:pPr>
              <w:spacing w:after="0"/>
              <w:rPr>
                <w:rFonts w:cstheme="minorHAnsi"/>
                <w:b/>
                <w:sz w:val="20"/>
                <w:szCs w:val="20"/>
                <w:u w:val="single"/>
              </w:rPr>
            </w:pPr>
            <w:r w:rsidRPr="00A82722">
              <w:rPr>
                <w:rFonts w:cstheme="minorHAnsi"/>
                <w:b/>
                <w:sz w:val="20"/>
                <w:szCs w:val="20"/>
                <w:u w:val="single"/>
              </w:rPr>
              <w:t>«Восприятие искусства»</w:t>
            </w:r>
          </w:p>
        </w:tc>
        <w:tc>
          <w:tcPr>
            <w:tcW w:w="2699" w:type="dxa"/>
          </w:tcPr>
          <w:p w14:paraId="455396C9"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Компьютер или ноутбук, экран для мультимедийного сопровождения занятия</w:t>
            </w:r>
          </w:p>
          <w:p w14:paraId="32CC8000"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Демонстрационные стенды.</w:t>
            </w:r>
          </w:p>
          <w:p w14:paraId="6A5757D0"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Аудио- и видеоаппаратура.</w:t>
            </w:r>
          </w:p>
        </w:tc>
        <w:tc>
          <w:tcPr>
            <w:tcW w:w="2268" w:type="dxa"/>
          </w:tcPr>
          <w:p w14:paraId="33D0C245"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Картинки, фотографии (по теме).</w:t>
            </w:r>
          </w:p>
          <w:p w14:paraId="6AB9A6A2"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Макеты для создания сказочного грима</w:t>
            </w:r>
          </w:p>
          <w:p w14:paraId="6F3A7F52" w14:textId="77777777" w:rsidR="000878E7" w:rsidRPr="00A82722" w:rsidRDefault="000878E7" w:rsidP="004C56B4">
            <w:pPr>
              <w:spacing w:after="0"/>
              <w:jc w:val="center"/>
              <w:rPr>
                <w:rFonts w:cstheme="minorHAnsi"/>
                <w:sz w:val="20"/>
                <w:szCs w:val="20"/>
              </w:rPr>
            </w:pPr>
          </w:p>
        </w:tc>
        <w:tc>
          <w:tcPr>
            <w:tcW w:w="2410" w:type="dxa"/>
          </w:tcPr>
          <w:p w14:paraId="32337143"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Подборки музыкальных записей, соответствующие теме занятия.</w:t>
            </w:r>
          </w:p>
          <w:p w14:paraId="7A8CF692"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Литературные произведения.</w:t>
            </w:r>
          </w:p>
          <w:p w14:paraId="0CDC3A13" w14:textId="77777777" w:rsidR="000878E7" w:rsidRPr="00A82722" w:rsidRDefault="000878E7" w:rsidP="007748EA">
            <w:pPr>
              <w:numPr>
                <w:ilvl w:val="0"/>
                <w:numId w:val="80"/>
              </w:numPr>
              <w:spacing w:after="0" w:line="240" w:lineRule="auto"/>
              <w:ind w:left="0" w:firstLine="0"/>
              <w:jc w:val="both"/>
              <w:rPr>
                <w:rFonts w:cstheme="minorHAnsi"/>
                <w:sz w:val="20"/>
                <w:szCs w:val="20"/>
              </w:rPr>
            </w:pPr>
            <w:r w:rsidRPr="00A82722">
              <w:rPr>
                <w:rFonts w:cstheme="minorHAnsi"/>
                <w:sz w:val="20"/>
                <w:szCs w:val="20"/>
              </w:rPr>
              <w:t>Аудио- и видеозаписи (музыкальные, танцевальные).</w:t>
            </w:r>
          </w:p>
          <w:p w14:paraId="77ACA844" w14:textId="77777777" w:rsidR="000878E7" w:rsidRPr="00A82722" w:rsidRDefault="000878E7" w:rsidP="004C56B4">
            <w:pPr>
              <w:spacing w:after="0"/>
              <w:jc w:val="center"/>
              <w:rPr>
                <w:rFonts w:cstheme="minorHAnsi"/>
                <w:sz w:val="20"/>
                <w:szCs w:val="20"/>
              </w:rPr>
            </w:pPr>
          </w:p>
        </w:tc>
      </w:tr>
      <w:tr w:rsidR="000878E7" w:rsidRPr="00A82722" w14:paraId="338D54F3" w14:textId="77777777" w:rsidTr="00BE43EF">
        <w:tc>
          <w:tcPr>
            <w:tcW w:w="2575" w:type="dxa"/>
          </w:tcPr>
          <w:p w14:paraId="28F81DC1" w14:textId="77777777" w:rsidR="000878E7" w:rsidRPr="00A82722" w:rsidRDefault="000878E7" w:rsidP="004C56B4">
            <w:pPr>
              <w:spacing w:after="0"/>
              <w:rPr>
                <w:rFonts w:cstheme="minorHAnsi"/>
                <w:b/>
                <w:sz w:val="20"/>
                <w:szCs w:val="20"/>
                <w:u w:val="single"/>
              </w:rPr>
            </w:pPr>
            <w:r w:rsidRPr="00A82722">
              <w:rPr>
                <w:rFonts w:cstheme="minorHAnsi"/>
                <w:b/>
                <w:sz w:val="20"/>
                <w:szCs w:val="20"/>
                <w:u w:val="single"/>
              </w:rPr>
              <w:t>«Учебно-тренировочная работа»</w:t>
            </w:r>
          </w:p>
          <w:p w14:paraId="519A3600" w14:textId="77777777" w:rsidR="000878E7" w:rsidRPr="00A82722" w:rsidRDefault="000878E7" w:rsidP="004C56B4">
            <w:pPr>
              <w:spacing w:after="0"/>
              <w:rPr>
                <w:rFonts w:cstheme="minorHAnsi"/>
                <w:b/>
                <w:sz w:val="20"/>
                <w:szCs w:val="20"/>
                <w:u w:val="single"/>
              </w:rPr>
            </w:pPr>
          </w:p>
        </w:tc>
        <w:tc>
          <w:tcPr>
            <w:tcW w:w="2699" w:type="dxa"/>
          </w:tcPr>
          <w:p w14:paraId="24168361" w14:textId="77777777" w:rsidR="000878E7" w:rsidRPr="00A82722" w:rsidRDefault="000878E7" w:rsidP="004C56B4">
            <w:pPr>
              <w:spacing w:after="0"/>
              <w:jc w:val="both"/>
              <w:rPr>
                <w:rFonts w:cstheme="minorHAnsi"/>
                <w:sz w:val="20"/>
                <w:szCs w:val="20"/>
              </w:rPr>
            </w:pPr>
            <w:r w:rsidRPr="00A82722">
              <w:rPr>
                <w:rFonts w:cstheme="minorHAnsi"/>
                <w:sz w:val="20"/>
                <w:szCs w:val="20"/>
              </w:rPr>
              <w:t>Оборудованный зал с установленными по периметру зеркалами и станками.</w:t>
            </w:r>
          </w:p>
          <w:p w14:paraId="0EBAF0DD" w14:textId="77777777" w:rsidR="000878E7" w:rsidRPr="00A82722" w:rsidRDefault="000878E7" w:rsidP="004C56B4">
            <w:pPr>
              <w:spacing w:after="0"/>
              <w:jc w:val="both"/>
              <w:rPr>
                <w:rFonts w:cstheme="minorHAnsi"/>
                <w:sz w:val="20"/>
                <w:szCs w:val="20"/>
              </w:rPr>
            </w:pPr>
            <w:r w:rsidRPr="00A82722">
              <w:rPr>
                <w:rFonts w:cstheme="minorHAnsi"/>
                <w:sz w:val="20"/>
                <w:szCs w:val="20"/>
              </w:rPr>
              <w:t>Комната для переодевания обучающихся.</w:t>
            </w:r>
          </w:p>
          <w:p w14:paraId="34B712D8" w14:textId="77777777" w:rsidR="000878E7" w:rsidRPr="00A82722" w:rsidRDefault="000878E7" w:rsidP="004C56B4">
            <w:pPr>
              <w:spacing w:after="0"/>
              <w:jc w:val="both"/>
              <w:rPr>
                <w:rFonts w:cstheme="minorHAnsi"/>
                <w:sz w:val="20"/>
                <w:szCs w:val="20"/>
              </w:rPr>
            </w:pPr>
            <w:r w:rsidRPr="00A82722">
              <w:rPr>
                <w:rFonts w:cstheme="minorHAnsi"/>
                <w:sz w:val="20"/>
                <w:szCs w:val="20"/>
              </w:rPr>
              <w:t>Аудио- и видеоаппаратура.</w:t>
            </w:r>
          </w:p>
          <w:p w14:paraId="6E5ACA06" w14:textId="77777777" w:rsidR="000878E7" w:rsidRPr="00A82722" w:rsidRDefault="000878E7" w:rsidP="004C56B4">
            <w:pPr>
              <w:spacing w:after="0"/>
              <w:jc w:val="both"/>
              <w:rPr>
                <w:rFonts w:cstheme="minorHAnsi"/>
                <w:sz w:val="20"/>
                <w:szCs w:val="20"/>
              </w:rPr>
            </w:pPr>
            <w:r w:rsidRPr="00A82722">
              <w:rPr>
                <w:rFonts w:cstheme="minorHAnsi"/>
                <w:sz w:val="20"/>
                <w:szCs w:val="20"/>
              </w:rPr>
              <w:t>Аудио- и видеозаписи (музыкальные, танцевальные), соответствующие теме занятия.</w:t>
            </w:r>
          </w:p>
          <w:p w14:paraId="2C05350D" w14:textId="77777777" w:rsidR="000878E7" w:rsidRPr="00A82722" w:rsidRDefault="000878E7" w:rsidP="004C56B4">
            <w:pPr>
              <w:spacing w:after="0"/>
              <w:jc w:val="both"/>
              <w:rPr>
                <w:rFonts w:cstheme="minorHAnsi"/>
                <w:sz w:val="20"/>
                <w:szCs w:val="20"/>
              </w:rPr>
            </w:pPr>
            <w:r w:rsidRPr="00A82722">
              <w:rPr>
                <w:rFonts w:cstheme="minorHAnsi"/>
                <w:sz w:val="20"/>
                <w:szCs w:val="20"/>
              </w:rPr>
              <w:t>Демонстрационные стенды.</w:t>
            </w:r>
          </w:p>
        </w:tc>
        <w:tc>
          <w:tcPr>
            <w:tcW w:w="2268" w:type="dxa"/>
          </w:tcPr>
          <w:p w14:paraId="5ED10AB6" w14:textId="77777777" w:rsidR="000878E7" w:rsidRPr="00A82722" w:rsidRDefault="000878E7" w:rsidP="004C56B4">
            <w:pPr>
              <w:spacing w:after="0"/>
              <w:jc w:val="center"/>
              <w:rPr>
                <w:rFonts w:cstheme="minorHAnsi"/>
                <w:sz w:val="20"/>
                <w:szCs w:val="20"/>
              </w:rPr>
            </w:pPr>
            <w:r w:rsidRPr="00A82722">
              <w:rPr>
                <w:rFonts w:cstheme="minorHAnsi"/>
                <w:sz w:val="20"/>
                <w:szCs w:val="20"/>
              </w:rPr>
              <w:t>Атрибуты и аксессуары в соответствии с танцевальным репертуаром</w:t>
            </w:r>
          </w:p>
        </w:tc>
        <w:tc>
          <w:tcPr>
            <w:tcW w:w="2410" w:type="dxa"/>
          </w:tcPr>
          <w:p w14:paraId="1494E3E7" w14:textId="77777777" w:rsidR="000878E7" w:rsidRPr="00A82722" w:rsidRDefault="000878E7" w:rsidP="004C56B4">
            <w:pPr>
              <w:spacing w:after="0"/>
              <w:jc w:val="both"/>
              <w:rPr>
                <w:rFonts w:cstheme="minorHAnsi"/>
                <w:sz w:val="20"/>
                <w:szCs w:val="20"/>
              </w:rPr>
            </w:pPr>
            <w:r w:rsidRPr="00A82722">
              <w:rPr>
                <w:rFonts w:cstheme="minorHAnsi"/>
                <w:sz w:val="20"/>
                <w:szCs w:val="20"/>
              </w:rPr>
              <w:t>Схемы и фотографии с изображениями позиций рук и ног.</w:t>
            </w:r>
          </w:p>
          <w:p w14:paraId="2EF7CB18" w14:textId="77777777" w:rsidR="000878E7" w:rsidRPr="00A82722" w:rsidRDefault="000878E7" w:rsidP="004C56B4">
            <w:pPr>
              <w:spacing w:after="0"/>
              <w:jc w:val="both"/>
              <w:rPr>
                <w:rFonts w:cstheme="minorHAnsi"/>
                <w:sz w:val="20"/>
                <w:szCs w:val="20"/>
              </w:rPr>
            </w:pPr>
            <w:r w:rsidRPr="00A82722">
              <w:rPr>
                <w:rFonts w:cstheme="minorHAnsi"/>
                <w:sz w:val="20"/>
                <w:szCs w:val="20"/>
              </w:rPr>
              <w:t>Схемы и фотографии, отображающие специфику различных танцевальных стилей.</w:t>
            </w:r>
          </w:p>
          <w:p w14:paraId="733717B4" w14:textId="77777777" w:rsidR="000878E7" w:rsidRPr="00A82722" w:rsidRDefault="000878E7" w:rsidP="004C56B4">
            <w:pPr>
              <w:spacing w:after="0"/>
              <w:jc w:val="both"/>
              <w:rPr>
                <w:rFonts w:cstheme="minorHAnsi"/>
                <w:sz w:val="20"/>
                <w:szCs w:val="20"/>
              </w:rPr>
            </w:pPr>
            <w:r w:rsidRPr="00A82722">
              <w:rPr>
                <w:rFonts w:cstheme="minorHAnsi"/>
                <w:sz w:val="20"/>
                <w:szCs w:val="20"/>
              </w:rPr>
              <w:t>Картинки, фотографии, подборка литературных произведений (по теме для интегрированных занятий).</w:t>
            </w:r>
          </w:p>
          <w:p w14:paraId="2395593E" w14:textId="77777777" w:rsidR="000878E7" w:rsidRPr="00A82722" w:rsidRDefault="000878E7" w:rsidP="004C56B4">
            <w:pPr>
              <w:spacing w:after="0"/>
              <w:jc w:val="center"/>
              <w:rPr>
                <w:rFonts w:cstheme="minorHAnsi"/>
                <w:sz w:val="20"/>
                <w:szCs w:val="20"/>
              </w:rPr>
            </w:pPr>
          </w:p>
        </w:tc>
      </w:tr>
      <w:tr w:rsidR="000878E7" w:rsidRPr="00A82722" w14:paraId="3300A2FB" w14:textId="77777777" w:rsidTr="00BE43EF">
        <w:tc>
          <w:tcPr>
            <w:tcW w:w="2575" w:type="dxa"/>
          </w:tcPr>
          <w:p w14:paraId="5000B54F" w14:textId="77777777" w:rsidR="000878E7" w:rsidRPr="00A82722" w:rsidRDefault="000878E7" w:rsidP="004C56B4">
            <w:pPr>
              <w:spacing w:after="0"/>
              <w:rPr>
                <w:rFonts w:cstheme="minorHAnsi"/>
                <w:b/>
                <w:sz w:val="20"/>
                <w:szCs w:val="20"/>
                <w:u w:val="single"/>
              </w:rPr>
            </w:pPr>
            <w:r w:rsidRPr="00A82722">
              <w:rPr>
                <w:rFonts w:cstheme="minorHAnsi"/>
                <w:b/>
                <w:sz w:val="20"/>
                <w:szCs w:val="20"/>
                <w:u w:val="single"/>
              </w:rPr>
              <w:t>«Самостоятельное творчество»</w:t>
            </w:r>
          </w:p>
          <w:p w14:paraId="46387908" w14:textId="77777777" w:rsidR="000878E7" w:rsidRPr="00A82722" w:rsidRDefault="000878E7" w:rsidP="004C56B4">
            <w:pPr>
              <w:spacing w:after="0"/>
              <w:rPr>
                <w:rFonts w:cstheme="minorHAnsi"/>
                <w:b/>
                <w:sz w:val="20"/>
                <w:szCs w:val="20"/>
                <w:u w:val="single"/>
              </w:rPr>
            </w:pPr>
          </w:p>
        </w:tc>
        <w:tc>
          <w:tcPr>
            <w:tcW w:w="2699" w:type="dxa"/>
          </w:tcPr>
          <w:p w14:paraId="7F87FFDE" w14:textId="77777777" w:rsidR="000878E7" w:rsidRPr="00A82722" w:rsidRDefault="000878E7" w:rsidP="004C56B4">
            <w:pPr>
              <w:spacing w:after="0"/>
              <w:jc w:val="both"/>
              <w:rPr>
                <w:rFonts w:cstheme="minorHAnsi"/>
                <w:sz w:val="20"/>
                <w:szCs w:val="20"/>
              </w:rPr>
            </w:pPr>
            <w:r w:rsidRPr="00A82722">
              <w:rPr>
                <w:rFonts w:cstheme="minorHAnsi"/>
                <w:sz w:val="20"/>
                <w:szCs w:val="20"/>
              </w:rPr>
              <w:t>Оборудованный зал.</w:t>
            </w:r>
          </w:p>
          <w:p w14:paraId="1F6FF14B" w14:textId="77777777" w:rsidR="000878E7" w:rsidRPr="00A82722" w:rsidRDefault="000878E7" w:rsidP="004C56B4">
            <w:pPr>
              <w:spacing w:after="0"/>
              <w:jc w:val="both"/>
              <w:rPr>
                <w:rFonts w:cstheme="minorHAnsi"/>
                <w:sz w:val="20"/>
                <w:szCs w:val="20"/>
              </w:rPr>
            </w:pPr>
            <w:r w:rsidRPr="00A82722">
              <w:rPr>
                <w:rFonts w:cstheme="minorHAnsi"/>
                <w:sz w:val="20"/>
                <w:szCs w:val="20"/>
              </w:rPr>
              <w:t>Комната для переодевания обучающихся.</w:t>
            </w:r>
          </w:p>
          <w:p w14:paraId="248897A6" w14:textId="77777777" w:rsidR="000878E7" w:rsidRPr="00A82722" w:rsidRDefault="000878E7" w:rsidP="004C56B4">
            <w:pPr>
              <w:spacing w:after="0"/>
              <w:jc w:val="both"/>
              <w:rPr>
                <w:rFonts w:cstheme="minorHAnsi"/>
                <w:sz w:val="20"/>
                <w:szCs w:val="20"/>
              </w:rPr>
            </w:pPr>
            <w:r w:rsidRPr="00A82722">
              <w:rPr>
                <w:rFonts w:cstheme="minorHAnsi"/>
                <w:sz w:val="20"/>
                <w:szCs w:val="20"/>
              </w:rPr>
              <w:t>Аудио- и видеоаппаратура.</w:t>
            </w:r>
          </w:p>
          <w:p w14:paraId="272E8722" w14:textId="77777777" w:rsidR="000878E7" w:rsidRPr="00A82722" w:rsidRDefault="000878E7" w:rsidP="004C56B4">
            <w:pPr>
              <w:spacing w:after="0"/>
              <w:jc w:val="both"/>
              <w:rPr>
                <w:rFonts w:cstheme="minorHAnsi"/>
                <w:sz w:val="20"/>
                <w:szCs w:val="20"/>
              </w:rPr>
            </w:pPr>
            <w:r w:rsidRPr="00A82722">
              <w:rPr>
                <w:rFonts w:cstheme="minorHAnsi"/>
                <w:sz w:val="20"/>
                <w:szCs w:val="20"/>
              </w:rPr>
              <w:t xml:space="preserve">Аудио- и видеозаписи (музыкальные, </w:t>
            </w:r>
            <w:r w:rsidRPr="00A82722">
              <w:rPr>
                <w:rFonts w:cstheme="minorHAnsi"/>
                <w:sz w:val="20"/>
                <w:szCs w:val="20"/>
              </w:rPr>
              <w:lastRenderedPageBreak/>
              <w:t>танцевальные), соответствующие теме занятия.</w:t>
            </w:r>
          </w:p>
        </w:tc>
        <w:tc>
          <w:tcPr>
            <w:tcW w:w="2268" w:type="dxa"/>
          </w:tcPr>
          <w:p w14:paraId="3F02F64C" w14:textId="77777777" w:rsidR="000878E7" w:rsidRPr="00A82722" w:rsidRDefault="000878E7" w:rsidP="004C56B4">
            <w:pPr>
              <w:spacing w:after="0"/>
              <w:jc w:val="center"/>
              <w:rPr>
                <w:rFonts w:cstheme="minorHAnsi"/>
                <w:sz w:val="20"/>
                <w:szCs w:val="20"/>
              </w:rPr>
            </w:pPr>
            <w:r w:rsidRPr="00A82722">
              <w:rPr>
                <w:rFonts w:cstheme="minorHAnsi"/>
                <w:sz w:val="20"/>
                <w:szCs w:val="20"/>
              </w:rPr>
              <w:lastRenderedPageBreak/>
              <w:t>Атрибуты и аксессуары в соответствии с заявленной темой занятия</w:t>
            </w:r>
          </w:p>
        </w:tc>
        <w:tc>
          <w:tcPr>
            <w:tcW w:w="2410" w:type="dxa"/>
          </w:tcPr>
          <w:p w14:paraId="6FAF9E5E" w14:textId="77777777" w:rsidR="000878E7" w:rsidRPr="00A82722" w:rsidRDefault="000878E7" w:rsidP="007748EA">
            <w:pPr>
              <w:numPr>
                <w:ilvl w:val="0"/>
                <w:numId w:val="94"/>
              </w:numPr>
              <w:spacing w:after="0" w:line="240" w:lineRule="auto"/>
              <w:ind w:left="0" w:firstLine="0"/>
              <w:jc w:val="both"/>
              <w:rPr>
                <w:rFonts w:cstheme="minorHAnsi"/>
                <w:sz w:val="20"/>
                <w:szCs w:val="20"/>
              </w:rPr>
            </w:pPr>
            <w:r w:rsidRPr="00A82722">
              <w:rPr>
                <w:rFonts w:cstheme="minorHAnsi"/>
                <w:sz w:val="20"/>
                <w:szCs w:val="20"/>
              </w:rPr>
              <w:t>Подборки музыкальных записей, соответствующие теме занятия.</w:t>
            </w:r>
          </w:p>
          <w:p w14:paraId="3F5B7768" w14:textId="77777777" w:rsidR="000878E7" w:rsidRPr="00A82722" w:rsidRDefault="000878E7" w:rsidP="004C56B4">
            <w:pPr>
              <w:spacing w:after="0"/>
              <w:jc w:val="center"/>
              <w:rPr>
                <w:rFonts w:cstheme="minorHAnsi"/>
                <w:sz w:val="20"/>
                <w:szCs w:val="20"/>
              </w:rPr>
            </w:pPr>
          </w:p>
        </w:tc>
      </w:tr>
    </w:tbl>
    <w:p w14:paraId="56E4B5DD" w14:textId="2F7592A5" w:rsidR="000878E7" w:rsidRPr="00BE43EF" w:rsidRDefault="00BE43EF" w:rsidP="000878E7">
      <w:pPr>
        <w:shd w:val="clear" w:color="auto" w:fill="FFFFFF"/>
        <w:spacing w:after="0"/>
        <w:ind w:right="-4113"/>
        <w:jc w:val="both"/>
        <w:rPr>
          <w:rFonts w:cstheme="minorHAnsi"/>
          <w:b/>
          <w:sz w:val="24"/>
          <w:szCs w:val="24"/>
        </w:rPr>
      </w:pPr>
      <w:r w:rsidRPr="00BE43EF">
        <w:rPr>
          <w:rFonts w:cstheme="minorHAnsi"/>
          <w:b/>
          <w:sz w:val="24"/>
          <w:szCs w:val="24"/>
        </w:rPr>
        <w:t>ЛИТЕРАТУРА</w:t>
      </w:r>
    </w:p>
    <w:p w14:paraId="1F21D407" w14:textId="77777777" w:rsidR="000878E7" w:rsidRPr="00A82722" w:rsidRDefault="000878E7" w:rsidP="000878E7">
      <w:pPr>
        <w:spacing w:after="0"/>
        <w:rPr>
          <w:rFonts w:cstheme="minorHAnsi"/>
          <w:b/>
          <w:i/>
          <w:sz w:val="20"/>
          <w:szCs w:val="20"/>
        </w:rPr>
      </w:pPr>
      <w:r w:rsidRPr="00A82722">
        <w:rPr>
          <w:rFonts w:cstheme="minorHAnsi"/>
          <w:b/>
          <w:i/>
          <w:sz w:val="20"/>
          <w:szCs w:val="20"/>
        </w:rPr>
        <w:t>Список использованной литературы</w:t>
      </w:r>
    </w:p>
    <w:p w14:paraId="6FCFC3DE"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Базарова Н.И., Мей В. Азбука классического танца - М.: Искусство 1964г.</w:t>
      </w:r>
    </w:p>
    <w:p w14:paraId="109A05C0"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Бекина</w:t>
      </w:r>
      <w:proofErr w:type="spellEnd"/>
      <w:r w:rsidRPr="00A82722">
        <w:rPr>
          <w:rFonts w:cstheme="minorHAnsi"/>
          <w:sz w:val="20"/>
          <w:szCs w:val="20"/>
        </w:rPr>
        <w:t xml:space="preserve"> С.И. и др. Музыка и движение - М.: Просвещение,1984 г.</w:t>
      </w:r>
    </w:p>
    <w:p w14:paraId="7FDB5204"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Богаткова Л. Хоровод друзей. М.: Дет. изд., 1957 г.</w:t>
      </w:r>
    </w:p>
    <w:p w14:paraId="1BE6574B"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Буренина А.И. Ритмическая пластика для школьников. - СПб, 1994г.</w:t>
      </w:r>
    </w:p>
    <w:p w14:paraId="6EAFAB30"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 xml:space="preserve">Выготский Л.С. История развития высших психических функций. </w:t>
      </w:r>
      <w:proofErr w:type="spellStart"/>
      <w:r w:rsidRPr="00A82722">
        <w:rPr>
          <w:rFonts w:cstheme="minorHAnsi"/>
          <w:sz w:val="20"/>
          <w:szCs w:val="20"/>
        </w:rPr>
        <w:t>Собр.соч</w:t>
      </w:r>
      <w:proofErr w:type="spellEnd"/>
      <w:r w:rsidRPr="00A82722">
        <w:rPr>
          <w:rFonts w:cstheme="minorHAnsi"/>
          <w:sz w:val="20"/>
          <w:szCs w:val="20"/>
        </w:rPr>
        <w:t>. - М.: 1983г.-Т.3.</w:t>
      </w:r>
    </w:p>
    <w:p w14:paraId="6447538F"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Градова</w:t>
      </w:r>
      <w:proofErr w:type="spellEnd"/>
      <w:r w:rsidRPr="00A82722">
        <w:rPr>
          <w:rFonts w:cstheme="minorHAnsi"/>
          <w:sz w:val="20"/>
          <w:szCs w:val="20"/>
        </w:rPr>
        <w:t xml:space="preserve"> К.В. Театральный костюм. - М.: Союз театральных деятелей, 1987г.</w:t>
      </w:r>
    </w:p>
    <w:p w14:paraId="1F5D905C" w14:textId="77777777" w:rsidR="000878E7" w:rsidRPr="00A82722" w:rsidRDefault="000878E7" w:rsidP="007748EA">
      <w:pPr>
        <w:numPr>
          <w:ilvl w:val="0"/>
          <w:numId w:val="83"/>
        </w:numPr>
        <w:tabs>
          <w:tab w:val="left" w:pos="-300"/>
        </w:tabs>
        <w:spacing w:after="0" w:line="240" w:lineRule="auto"/>
        <w:ind w:left="0" w:firstLine="0"/>
        <w:jc w:val="both"/>
        <w:rPr>
          <w:rFonts w:cstheme="minorHAnsi"/>
          <w:sz w:val="20"/>
          <w:szCs w:val="20"/>
        </w:rPr>
      </w:pPr>
      <w:r w:rsidRPr="00A82722">
        <w:rPr>
          <w:rFonts w:cstheme="minorHAnsi"/>
          <w:sz w:val="20"/>
          <w:szCs w:val="20"/>
        </w:rPr>
        <w:t>Григорьев Д.В., Степанов П.В. Внеурочная деятельность школьников. – М.: Просвещение, 2010.</w:t>
      </w:r>
    </w:p>
    <w:p w14:paraId="6377D31D"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 xml:space="preserve">  Григорьев Д.В., Куприянов Б.В. Программы внеурочной деятельности. - М.: Просвещение, 2011</w:t>
      </w:r>
    </w:p>
    <w:p w14:paraId="06EAFA7F"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ДашковаИ</w:t>
      </w:r>
      <w:proofErr w:type="spellEnd"/>
      <w:r w:rsidRPr="00A82722">
        <w:rPr>
          <w:rFonts w:cstheme="minorHAnsi"/>
          <w:sz w:val="20"/>
          <w:szCs w:val="20"/>
        </w:rPr>
        <w:t>. Загадки Терпсихоры.- М.: Детская литература, 1989г.</w:t>
      </w:r>
    </w:p>
    <w:p w14:paraId="7F989062"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 xml:space="preserve">           Ильенко Л.П. Интегрированный эстетический курс для начальной школы. - М., 2001.</w:t>
      </w:r>
    </w:p>
    <w:p w14:paraId="1AE7ECED"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Рунова</w:t>
      </w:r>
      <w:proofErr w:type="spellEnd"/>
      <w:r w:rsidRPr="00A82722">
        <w:rPr>
          <w:rFonts w:cstheme="minorHAnsi"/>
          <w:sz w:val="20"/>
          <w:szCs w:val="20"/>
        </w:rPr>
        <w:t xml:space="preserve"> М.А. Двигательная активность ребенка в д/с. М.: Мозаика-синтез, 2000.</w:t>
      </w:r>
    </w:p>
    <w:p w14:paraId="4E78F42C"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Суртаев</w:t>
      </w:r>
      <w:proofErr w:type="spellEnd"/>
      <w:r w:rsidRPr="00A82722">
        <w:rPr>
          <w:rFonts w:cstheme="minorHAnsi"/>
          <w:sz w:val="20"/>
          <w:szCs w:val="20"/>
        </w:rPr>
        <w:t xml:space="preserve"> В.Я. Игра как социокультурный феномен. - Санкт-Петербург, 2003.</w:t>
      </w:r>
    </w:p>
    <w:p w14:paraId="113C1F0B"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 xml:space="preserve">Ткаченко А. Детский танец. – ВЦСПС. </w:t>
      </w:r>
      <w:proofErr w:type="spellStart"/>
      <w:r w:rsidRPr="00A82722">
        <w:rPr>
          <w:rFonts w:cstheme="minorHAnsi"/>
          <w:sz w:val="20"/>
          <w:szCs w:val="20"/>
        </w:rPr>
        <w:t>Профиздат</w:t>
      </w:r>
      <w:proofErr w:type="spellEnd"/>
      <w:r w:rsidRPr="00A82722">
        <w:rPr>
          <w:rFonts w:cstheme="minorHAnsi"/>
          <w:sz w:val="20"/>
          <w:szCs w:val="20"/>
        </w:rPr>
        <w:t>., 1962г.</w:t>
      </w:r>
    </w:p>
    <w:p w14:paraId="4A7FA16B"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r w:rsidRPr="00A82722">
        <w:rPr>
          <w:rFonts w:cstheme="minorHAnsi"/>
          <w:sz w:val="20"/>
          <w:szCs w:val="20"/>
        </w:rPr>
        <w:t>Ткаченко Т.С. Народный танец.</w:t>
      </w:r>
    </w:p>
    <w:p w14:paraId="1D605719" w14:textId="77777777" w:rsidR="000878E7" w:rsidRPr="00A82722" w:rsidRDefault="000878E7" w:rsidP="007748EA">
      <w:pPr>
        <w:numPr>
          <w:ilvl w:val="0"/>
          <w:numId w:val="83"/>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Пасютинская</w:t>
      </w:r>
      <w:proofErr w:type="spellEnd"/>
      <w:r w:rsidRPr="00A82722">
        <w:rPr>
          <w:rFonts w:cstheme="minorHAnsi"/>
          <w:sz w:val="20"/>
          <w:szCs w:val="20"/>
        </w:rPr>
        <w:t xml:space="preserve"> В. Волшебный мир танца. – М.: Просвещение, 1985г.</w:t>
      </w:r>
    </w:p>
    <w:p w14:paraId="13FA09AA"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r w:rsidRPr="00A82722">
        <w:rPr>
          <w:rFonts w:cstheme="minorHAnsi"/>
          <w:sz w:val="20"/>
          <w:szCs w:val="20"/>
        </w:rPr>
        <w:t>Кольцова М.М. двигательная активность и развитие функций мозга ребёнка. – М.: “Просвещение”, 1973.</w:t>
      </w:r>
    </w:p>
    <w:p w14:paraId="7A517F58"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r w:rsidRPr="00A82722">
        <w:rPr>
          <w:rFonts w:cstheme="minorHAnsi"/>
          <w:sz w:val="20"/>
          <w:szCs w:val="20"/>
        </w:rPr>
        <w:t>Медведева Е.А. Музыкальное воспитание детей с проблемами в развитии и коррекционная ритмика. – М.: “Академия”, 2002.</w:t>
      </w:r>
    </w:p>
    <w:p w14:paraId="238F42D7"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r w:rsidRPr="00A82722">
        <w:rPr>
          <w:rFonts w:cstheme="minorHAnsi"/>
          <w:sz w:val="20"/>
          <w:szCs w:val="20"/>
        </w:rPr>
        <w:t xml:space="preserve">Психотерапевтическая энциклопедия. (п./р. Б. Д. </w:t>
      </w:r>
      <w:proofErr w:type="spellStart"/>
      <w:r w:rsidRPr="00A82722">
        <w:rPr>
          <w:rFonts w:cstheme="minorHAnsi"/>
          <w:sz w:val="20"/>
          <w:szCs w:val="20"/>
        </w:rPr>
        <w:t>Карвасарского</w:t>
      </w:r>
      <w:proofErr w:type="spellEnd"/>
      <w:r w:rsidRPr="00A82722">
        <w:rPr>
          <w:rFonts w:cstheme="minorHAnsi"/>
          <w:sz w:val="20"/>
          <w:szCs w:val="20"/>
        </w:rPr>
        <w:t>). – М.: 1998.</w:t>
      </w:r>
    </w:p>
    <w:p w14:paraId="4A03ECED"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r w:rsidRPr="00A82722">
        <w:rPr>
          <w:rFonts w:cstheme="minorHAnsi"/>
          <w:sz w:val="20"/>
          <w:szCs w:val="20"/>
        </w:rPr>
        <w:t>Танцевально-двигательная терапия (сборник). – Ярославль: 1994.</w:t>
      </w:r>
    </w:p>
    <w:p w14:paraId="13A50A21"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proofErr w:type="spellStart"/>
      <w:r w:rsidRPr="00A82722">
        <w:rPr>
          <w:rFonts w:cstheme="minorHAnsi"/>
          <w:sz w:val="20"/>
          <w:szCs w:val="20"/>
        </w:rPr>
        <w:t>Фирилёва</w:t>
      </w:r>
      <w:proofErr w:type="spellEnd"/>
      <w:r w:rsidRPr="00A82722">
        <w:rPr>
          <w:rFonts w:cstheme="minorHAnsi"/>
          <w:sz w:val="20"/>
          <w:szCs w:val="20"/>
        </w:rPr>
        <w:t xml:space="preserve"> Ж.Е., Сайкина Е.Г. Танцевально-игровая гимнастика “СА-ФИ-ДАНС”. – СПб.: “Детство-пресс”, 2003.</w:t>
      </w:r>
    </w:p>
    <w:p w14:paraId="3D825926"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r w:rsidRPr="00A82722">
        <w:rPr>
          <w:rFonts w:cstheme="minorHAnsi"/>
          <w:sz w:val="20"/>
          <w:szCs w:val="20"/>
        </w:rPr>
        <w:t>Запорожец АВ. Развитие произвольных движений. - М., 1960.</w:t>
      </w:r>
    </w:p>
    <w:p w14:paraId="4CA2D362" w14:textId="77777777" w:rsidR="000878E7" w:rsidRPr="00A82722" w:rsidRDefault="000878E7" w:rsidP="007748EA">
      <w:pPr>
        <w:numPr>
          <w:ilvl w:val="0"/>
          <w:numId w:val="83"/>
        </w:numPr>
        <w:shd w:val="clear" w:color="auto" w:fill="FFFFFF"/>
        <w:spacing w:after="0" w:line="240" w:lineRule="auto"/>
        <w:ind w:left="0" w:firstLine="0"/>
        <w:rPr>
          <w:rFonts w:cstheme="minorHAnsi"/>
          <w:sz w:val="20"/>
          <w:szCs w:val="20"/>
        </w:rPr>
      </w:pPr>
      <w:r w:rsidRPr="00A82722">
        <w:rPr>
          <w:rFonts w:cstheme="minorHAnsi"/>
          <w:sz w:val="20"/>
          <w:szCs w:val="20"/>
        </w:rPr>
        <w:t>Выготский Л.С. Психология искусства - М.,1986</w:t>
      </w:r>
    </w:p>
    <w:p w14:paraId="1D942282" w14:textId="77777777" w:rsidR="000878E7" w:rsidRPr="00A82722" w:rsidRDefault="000878E7" w:rsidP="000878E7">
      <w:pPr>
        <w:tabs>
          <w:tab w:val="left" w:pos="100"/>
        </w:tabs>
        <w:spacing w:after="0"/>
        <w:rPr>
          <w:rFonts w:cstheme="minorHAnsi"/>
          <w:b/>
          <w:i/>
          <w:sz w:val="20"/>
          <w:szCs w:val="20"/>
        </w:rPr>
      </w:pPr>
      <w:r w:rsidRPr="00A82722">
        <w:rPr>
          <w:rFonts w:cstheme="minorHAnsi"/>
          <w:b/>
          <w:i/>
          <w:sz w:val="20"/>
          <w:szCs w:val="20"/>
        </w:rPr>
        <w:t xml:space="preserve">Список рекомендуемой  литературы </w:t>
      </w:r>
    </w:p>
    <w:p w14:paraId="56FC88C7" w14:textId="77777777" w:rsidR="000878E7" w:rsidRPr="00A82722" w:rsidRDefault="000878E7" w:rsidP="007748EA">
      <w:pPr>
        <w:numPr>
          <w:ilvl w:val="0"/>
          <w:numId w:val="86"/>
        </w:numPr>
        <w:tabs>
          <w:tab w:val="left" w:pos="100"/>
        </w:tabs>
        <w:spacing w:after="0" w:line="240" w:lineRule="auto"/>
        <w:ind w:left="0" w:firstLine="0"/>
        <w:jc w:val="both"/>
        <w:rPr>
          <w:rFonts w:cstheme="minorHAnsi"/>
          <w:sz w:val="20"/>
          <w:szCs w:val="20"/>
        </w:rPr>
      </w:pPr>
      <w:r w:rsidRPr="00A82722">
        <w:rPr>
          <w:rFonts w:cstheme="minorHAnsi"/>
          <w:sz w:val="20"/>
          <w:szCs w:val="20"/>
        </w:rPr>
        <w:t>Дашкова И. Загадки Терпсихоры.-  М.: Детская литература, 1989 г.</w:t>
      </w:r>
    </w:p>
    <w:p w14:paraId="311812EF" w14:textId="77777777" w:rsidR="000878E7" w:rsidRPr="00A82722" w:rsidRDefault="000878E7" w:rsidP="007748EA">
      <w:pPr>
        <w:numPr>
          <w:ilvl w:val="0"/>
          <w:numId w:val="86"/>
        </w:numPr>
        <w:tabs>
          <w:tab w:val="left" w:pos="100"/>
        </w:tabs>
        <w:spacing w:after="0" w:line="240" w:lineRule="auto"/>
        <w:ind w:left="0" w:firstLine="0"/>
        <w:jc w:val="both"/>
        <w:rPr>
          <w:rFonts w:cstheme="minorHAnsi"/>
          <w:sz w:val="20"/>
          <w:szCs w:val="20"/>
        </w:rPr>
      </w:pPr>
      <w:r w:rsidRPr="00A82722">
        <w:rPr>
          <w:rFonts w:cstheme="minorHAnsi"/>
          <w:sz w:val="20"/>
          <w:szCs w:val="20"/>
        </w:rPr>
        <w:t xml:space="preserve">Ткаченко А. Детский танец. –  ВЦСПС. </w:t>
      </w:r>
      <w:proofErr w:type="spellStart"/>
      <w:r w:rsidRPr="00A82722">
        <w:rPr>
          <w:rFonts w:cstheme="minorHAnsi"/>
          <w:sz w:val="20"/>
          <w:szCs w:val="20"/>
        </w:rPr>
        <w:t>Профиздат</w:t>
      </w:r>
      <w:proofErr w:type="spellEnd"/>
      <w:r w:rsidRPr="00A82722">
        <w:rPr>
          <w:rFonts w:cstheme="minorHAnsi"/>
          <w:sz w:val="20"/>
          <w:szCs w:val="20"/>
        </w:rPr>
        <w:t>., 1962 г.</w:t>
      </w:r>
    </w:p>
    <w:p w14:paraId="039B3019" w14:textId="77777777" w:rsidR="000878E7" w:rsidRPr="00A82722" w:rsidRDefault="000878E7" w:rsidP="007748EA">
      <w:pPr>
        <w:numPr>
          <w:ilvl w:val="0"/>
          <w:numId w:val="86"/>
        </w:numPr>
        <w:tabs>
          <w:tab w:val="left" w:pos="100"/>
        </w:tabs>
        <w:spacing w:after="0" w:line="240" w:lineRule="auto"/>
        <w:ind w:left="0" w:firstLine="0"/>
        <w:jc w:val="both"/>
        <w:rPr>
          <w:rFonts w:cstheme="minorHAnsi"/>
          <w:sz w:val="20"/>
          <w:szCs w:val="20"/>
        </w:rPr>
      </w:pPr>
      <w:proofErr w:type="spellStart"/>
      <w:r w:rsidRPr="00A82722">
        <w:rPr>
          <w:rFonts w:cstheme="minorHAnsi"/>
          <w:sz w:val="20"/>
          <w:szCs w:val="20"/>
        </w:rPr>
        <w:t>Пасютинская</w:t>
      </w:r>
      <w:proofErr w:type="spellEnd"/>
      <w:r w:rsidRPr="00A82722">
        <w:rPr>
          <w:rFonts w:cstheme="minorHAnsi"/>
          <w:sz w:val="20"/>
          <w:szCs w:val="20"/>
        </w:rPr>
        <w:t xml:space="preserve"> В. Волшебный мир танца. –  М.: Просвещение, 1985 г.</w:t>
      </w:r>
    </w:p>
    <w:p w14:paraId="7390D751" w14:textId="77777777" w:rsidR="000878E7" w:rsidRPr="00A82722" w:rsidRDefault="000878E7" w:rsidP="007748EA">
      <w:pPr>
        <w:numPr>
          <w:ilvl w:val="0"/>
          <w:numId w:val="86"/>
        </w:numPr>
        <w:tabs>
          <w:tab w:val="left" w:pos="100"/>
        </w:tabs>
        <w:spacing w:after="0" w:line="240" w:lineRule="auto"/>
        <w:ind w:left="0" w:firstLine="0"/>
        <w:jc w:val="both"/>
        <w:rPr>
          <w:rFonts w:cstheme="minorHAnsi"/>
          <w:sz w:val="20"/>
          <w:szCs w:val="20"/>
        </w:rPr>
      </w:pPr>
      <w:r w:rsidRPr="00A82722">
        <w:rPr>
          <w:rFonts w:cstheme="minorHAnsi"/>
          <w:sz w:val="20"/>
          <w:szCs w:val="20"/>
        </w:rPr>
        <w:t>Школа танцев для детей. –  СПб.: «Ленинградское издательство», 2009 г. – 224 с.</w:t>
      </w:r>
    </w:p>
    <w:p w14:paraId="0E810247" w14:textId="77777777" w:rsidR="000878E7" w:rsidRPr="00A82722" w:rsidRDefault="000878E7" w:rsidP="000878E7">
      <w:pPr>
        <w:pBdr>
          <w:top w:val="nil"/>
          <w:left w:val="nil"/>
          <w:bottom w:val="nil"/>
          <w:right w:val="nil"/>
          <w:between w:val="nil"/>
        </w:pBdr>
        <w:spacing w:after="0"/>
        <w:jc w:val="both"/>
        <w:rPr>
          <w:rFonts w:cstheme="minorHAnsi"/>
          <w:sz w:val="20"/>
          <w:szCs w:val="20"/>
        </w:rPr>
      </w:pPr>
      <w:bookmarkStart w:id="0" w:name="_gjdgxs" w:colFirst="0" w:colLast="0"/>
      <w:bookmarkEnd w:id="0"/>
    </w:p>
    <w:p w14:paraId="064108BB" w14:textId="77777777" w:rsidR="000878E7" w:rsidRPr="00695F17" w:rsidRDefault="000878E7" w:rsidP="000878E7">
      <w:pPr>
        <w:tabs>
          <w:tab w:val="left" w:pos="708"/>
        </w:tabs>
        <w:spacing w:after="0"/>
        <w:jc w:val="center"/>
        <w:rPr>
          <w:rFonts w:ascii="Times New Roman" w:hAnsi="Times New Roman" w:cs="Times New Roman"/>
          <w:b/>
          <w:i/>
          <w:sz w:val="24"/>
          <w:szCs w:val="24"/>
        </w:rPr>
      </w:pPr>
    </w:p>
    <w:p w14:paraId="74A3D28C" w14:textId="7D60AD03" w:rsidR="00FE206F" w:rsidRPr="007A6C75" w:rsidRDefault="00005301" w:rsidP="00FE206F">
      <w:pPr>
        <w:spacing w:line="240" w:lineRule="auto"/>
        <w:jc w:val="center"/>
        <w:rPr>
          <w:rFonts w:cstheme="minorHAnsi"/>
          <w:b/>
          <w:bCs/>
          <w:sz w:val="28"/>
          <w:szCs w:val="28"/>
        </w:rPr>
      </w:pPr>
      <w:r w:rsidRPr="007A6C75">
        <w:rPr>
          <w:rFonts w:cstheme="minorHAnsi"/>
          <w:b/>
          <w:bCs/>
          <w:sz w:val="28"/>
          <w:szCs w:val="28"/>
        </w:rPr>
        <w:t>Дополнительная общеразвивающая программа</w:t>
      </w:r>
      <w:r w:rsidR="00FE206F" w:rsidRPr="007A6C75">
        <w:rPr>
          <w:rFonts w:cstheme="minorHAnsi"/>
          <w:b/>
          <w:bCs/>
          <w:sz w:val="28"/>
          <w:szCs w:val="28"/>
        </w:rPr>
        <w:t xml:space="preserve"> «</w:t>
      </w:r>
      <w:proofErr w:type="spellStart"/>
      <w:r w:rsidR="00FE206F" w:rsidRPr="007A6C75">
        <w:rPr>
          <w:rFonts w:cstheme="minorHAnsi"/>
          <w:b/>
          <w:bCs/>
          <w:sz w:val="28"/>
          <w:szCs w:val="28"/>
        </w:rPr>
        <w:t>Аэромоделирование</w:t>
      </w:r>
      <w:proofErr w:type="spellEnd"/>
      <w:r w:rsidR="00FE206F" w:rsidRPr="007A6C75">
        <w:rPr>
          <w:rFonts w:cstheme="minorHAnsi"/>
          <w:b/>
          <w:bCs/>
          <w:sz w:val="28"/>
          <w:szCs w:val="28"/>
        </w:rPr>
        <w:t>»</w:t>
      </w:r>
    </w:p>
    <w:p w14:paraId="4948E36B" w14:textId="77777777" w:rsidR="007A6C75" w:rsidRPr="007A6C75" w:rsidRDefault="007A6C75" w:rsidP="007A6C75">
      <w:pPr>
        <w:pStyle w:val="aff0"/>
        <w:jc w:val="center"/>
        <w:rPr>
          <w:rFonts w:asciiTheme="minorHAnsi" w:hAnsiTheme="minorHAnsi" w:cstheme="minorHAnsi"/>
        </w:rPr>
      </w:pPr>
      <w:r w:rsidRPr="007A6C75">
        <w:rPr>
          <w:rFonts w:asciiTheme="minorHAnsi" w:hAnsiTheme="minorHAnsi" w:cstheme="minorHAnsi"/>
        </w:rPr>
        <w:t>Срок реализации – 1 год (72 ч)</w:t>
      </w:r>
    </w:p>
    <w:p w14:paraId="0C494ABA" w14:textId="77777777" w:rsidR="007A6C75" w:rsidRPr="007A6C75" w:rsidRDefault="007A6C75" w:rsidP="007A6C75">
      <w:pPr>
        <w:pStyle w:val="aff0"/>
        <w:jc w:val="center"/>
        <w:rPr>
          <w:rFonts w:asciiTheme="minorHAnsi" w:hAnsiTheme="minorHAnsi" w:cstheme="minorHAnsi"/>
        </w:rPr>
      </w:pPr>
      <w:r w:rsidRPr="007A6C75">
        <w:rPr>
          <w:rFonts w:asciiTheme="minorHAnsi" w:hAnsiTheme="minorHAnsi" w:cstheme="minorHAnsi"/>
        </w:rPr>
        <w:t>Возраст – 12-16 лет</w:t>
      </w:r>
    </w:p>
    <w:p w14:paraId="05214E07" w14:textId="055BFD28" w:rsidR="007A6C75" w:rsidRPr="007A6C75" w:rsidRDefault="007A6C75" w:rsidP="007A6C75">
      <w:pPr>
        <w:pStyle w:val="aff0"/>
        <w:jc w:val="center"/>
        <w:rPr>
          <w:rFonts w:asciiTheme="minorHAnsi" w:hAnsiTheme="minorHAnsi" w:cstheme="minorHAnsi"/>
        </w:rPr>
      </w:pPr>
      <w:r>
        <w:rPr>
          <w:rFonts w:asciiTheme="minorHAnsi" w:hAnsiTheme="minorHAnsi" w:cstheme="minorHAnsi"/>
        </w:rPr>
        <w:t>Авторы-с</w:t>
      </w:r>
      <w:r w:rsidRPr="007A6C75">
        <w:rPr>
          <w:rFonts w:asciiTheme="minorHAnsi" w:hAnsiTheme="minorHAnsi" w:cstheme="minorHAnsi"/>
        </w:rPr>
        <w:t>оставител</w:t>
      </w:r>
      <w:r>
        <w:rPr>
          <w:rFonts w:asciiTheme="minorHAnsi" w:hAnsiTheme="minorHAnsi" w:cstheme="minorHAnsi"/>
        </w:rPr>
        <w:t>и</w:t>
      </w:r>
      <w:r w:rsidRPr="007A6C75">
        <w:rPr>
          <w:rFonts w:asciiTheme="minorHAnsi" w:hAnsiTheme="minorHAnsi" w:cstheme="minorHAnsi"/>
        </w:rPr>
        <w:t>:</w:t>
      </w:r>
      <w:r>
        <w:rPr>
          <w:rFonts w:asciiTheme="minorHAnsi" w:hAnsiTheme="minorHAnsi" w:cstheme="minorHAnsi"/>
        </w:rPr>
        <w:t xml:space="preserve"> </w:t>
      </w:r>
      <w:proofErr w:type="spellStart"/>
      <w:r w:rsidRPr="007A6C75">
        <w:rPr>
          <w:rFonts w:asciiTheme="minorHAnsi" w:hAnsiTheme="minorHAnsi" w:cstheme="minorHAnsi"/>
        </w:rPr>
        <w:t>Барбун</w:t>
      </w:r>
      <w:proofErr w:type="spellEnd"/>
      <w:r w:rsidRPr="007A6C75">
        <w:rPr>
          <w:rFonts w:asciiTheme="minorHAnsi" w:hAnsiTheme="minorHAnsi" w:cstheme="minorHAnsi"/>
        </w:rPr>
        <w:t xml:space="preserve"> Ольга Викторовна</w:t>
      </w:r>
      <w:r>
        <w:rPr>
          <w:rFonts w:asciiTheme="minorHAnsi" w:hAnsiTheme="minorHAnsi" w:cstheme="minorHAnsi"/>
        </w:rPr>
        <w:t xml:space="preserve">, </w:t>
      </w:r>
      <w:r w:rsidRPr="007A6C75">
        <w:rPr>
          <w:rFonts w:asciiTheme="minorHAnsi" w:hAnsiTheme="minorHAnsi" w:cstheme="minorHAnsi"/>
        </w:rPr>
        <w:t>Ефанов Никита Сергеевич</w:t>
      </w:r>
      <w:r>
        <w:rPr>
          <w:rFonts w:asciiTheme="minorHAnsi" w:hAnsiTheme="minorHAnsi" w:cstheme="minorHAnsi"/>
        </w:rPr>
        <w:t>,</w:t>
      </w:r>
      <w:r w:rsidRPr="007A6C75">
        <w:t xml:space="preserve"> </w:t>
      </w:r>
      <w:r w:rsidRPr="007A6C75">
        <w:rPr>
          <w:rFonts w:asciiTheme="minorHAnsi" w:hAnsiTheme="minorHAnsi" w:cstheme="minorHAnsi"/>
        </w:rPr>
        <w:t>педагоги дополнительного образования</w:t>
      </w:r>
      <w:r>
        <w:rPr>
          <w:rFonts w:asciiTheme="minorHAnsi" w:hAnsiTheme="minorHAnsi" w:cstheme="minorHAnsi"/>
        </w:rPr>
        <w:t xml:space="preserve">, </w:t>
      </w:r>
      <w:r w:rsidRPr="007A6C75">
        <w:rPr>
          <w:rFonts w:asciiTheme="minorHAnsi" w:hAnsiTheme="minorHAnsi" w:cstheme="minorHAnsi"/>
        </w:rPr>
        <w:t>Ленинградская область</w:t>
      </w:r>
      <w:r>
        <w:rPr>
          <w:rFonts w:asciiTheme="minorHAnsi" w:hAnsiTheme="minorHAnsi" w:cstheme="minorHAnsi"/>
        </w:rPr>
        <w:t>, 2020 г.</w:t>
      </w:r>
    </w:p>
    <w:p w14:paraId="4BD13660" w14:textId="77777777" w:rsidR="00FE206F" w:rsidRPr="00695F17" w:rsidRDefault="00FE206F" w:rsidP="00FE206F">
      <w:pPr>
        <w:pStyle w:val="Style2"/>
        <w:spacing w:line="240" w:lineRule="auto"/>
      </w:pPr>
    </w:p>
    <w:p w14:paraId="341FE1E8" w14:textId="658A279D" w:rsidR="00FE206F" w:rsidRPr="007A6C75" w:rsidRDefault="00FE206F" w:rsidP="00FE206F">
      <w:pPr>
        <w:pStyle w:val="24"/>
        <w:jc w:val="center"/>
        <w:rPr>
          <w:rFonts w:asciiTheme="minorHAnsi" w:hAnsiTheme="minorHAnsi" w:cstheme="minorHAnsi"/>
          <w:caps/>
          <w:sz w:val="20"/>
          <w:szCs w:val="20"/>
        </w:rPr>
      </w:pPr>
      <w:r w:rsidRPr="007A6C75">
        <w:rPr>
          <w:rFonts w:asciiTheme="minorHAnsi" w:hAnsiTheme="minorHAnsi" w:cstheme="minorHAnsi"/>
          <w:caps/>
          <w:sz w:val="20"/>
          <w:szCs w:val="20"/>
        </w:rPr>
        <w:t>Пояснительная записка</w:t>
      </w:r>
    </w:p>
    <w:p w14:paraId="3D3A8095" w14:textId="77777777" w:rsidR="007A6C75" w:rsidRPr="007A6C75" w:rsidRDefault="007760C9" w:rsidP="007A6C75">
      <w:pPr>
        <w:pStyle w:val="aff0"/>
        <w:rPr>
          <w:rFonts w:asciiTheme="minorHAnsi" w:hAnsiTheme="minorHAnsi" w:cstheme="minorHAnsi"/>
          <w:sz w:val="20"/>
          <w:szCs w:val="20"/>
        </w:rPr>
      </w:pPr>
      <w:r w:rsidRPr="007A6C75">
        <w:rPr>
          <w:rFonts w:asciiTheme="minorHAnsi" w:hAnsiTheme="minorHAnsi" w:cstheme="minorHAnsi"/>
          <w:b/>
          <w:bCs/>
          <w:sz w:val="20"/>
          <w:szCs w:val="20"/>
        </w:rPr>
        <w:t>Направленность</w:t>
      </w:r>
      <w:r w:rsidR="007A6C75" w:rsidRPr="007A6C75">
        <w:rPr>
          <w:rFonts w:asciiTheme="minorHAnsi" w:hAnsiTheme="minorHAnsi" w:cstheme="minorHAnsi"/>
          <w:b/>
          <w:bCs/>
          <w:sz w:val="20"/>
          <w:szCs w:val="20"/>
        </w:rPr>
        <w:t>:</w:t>
      </w:r>
      <w:r w:rsidR="007A6C75" w:rsidRPr="007A6C75">
        <w:rPr>
          <w:rFonts w:asciiTheme="minorHAnsi" w:hAnsiTheme="minorHAnsi" w:cstheme="minorHAnsi"/>
          <w:sz w:val="20"/>
          <w:szCs w:val="20"/>
        </w:rPr>
        <w:t xml:space="preserve"> </w:t>
      </w:r>
      <w:r w:rsidRPr="007A6C75">
        <w:rPr>
          <w:rFonts w:asciiTheme="minorHAnsi" w:hAnsiTheme="minorHAnsi" w:cstheme="minorHAnsi"/>
          <w:sz w:val="20"/>
          <w:szCs w:val="20"/>
        </w:rPr>
        <w:t>техническая</w:t>
      </w:r>
    </w:p>
    <w:p w14:paraId="65F2DCFD" w14:textId="2DC36D07" w:rsidR="007A6C75" w:rsidRPr="007A6C75" w:rsidRDefault="007760C9" w:rsidP="007A6C75">
      <w:pPr>
        <w:pStyle w:val="aff0"/>
        <w:rPr>
          <w:rFonts w:asciiTheme="minorHAnsi" w:hAnsiTheme="minorHAnsi" w:cstheme="minorHAnsi"/>
          <w:b/>
          <w:bCs/>
          <w:sz w:val="20"/>
          <w:szCs w:val="20"/>
        </w:rPr>
      </w:pPr>
      <w:r w:rsidRPr="007A6C75">
        <w:rPr>
          <w:rFonts w:asciiTheme="minorHAnsi" w:hAnsiTheme="minorHAnsi" w:cstheme="minorHAnsi"/>
          <w:b/>
          <w:bCs/>
          <w:sz w:val="20"/>
          <w:szCs w:val="20"/>
        </w:rPr>
        <w:t>Новизна</w:t>
      </w:r>
    </w:p>
    <w:p w14:paraId="5B809457" w14:textId="3073CFAD" w:rsidR="007760C9" w:rsidRPr="007A6C75" w:rsidRDefault="007760C9" w:rsidP="007A6C75">
      <w:pPr>
        <w:pStyle w:val="aff0"/>
        <w:jc w:val="both"/>
        <w:rPr>
          <w:rFonts w:asciiTheme="minorHAnsi" w:hAnsiTheme="minorHAnsi" w:cstheme="minorHAnsi"/>
          <w:sz w:val="20"/>
          <w:szCs w:val="20"/>
        </w:rPr>
      </w:pPr>
      <w:r w:rsidRPr="007A6C75">
        <w:rPr>
          <w:rFonts w:asciiTheme="minorHAnsi" w:hAnsiTheme="minorHAnsi" w:cstheme="minorHAnsi"/>
          <w:sz w:val="20"/>
          <w:szCs w:val="20"/>
        </w:rPr>
        <w:t>Современная наука и промышленное производство летательных аппаратов впитали в себя всё передовое, что накопило и разработало человечество за всю историю своего существования. Авиация убедительно вошла в современную жизнь как самый скоростной и удобный вид транспорта.</w:t>
      </w:r>
    </w:p>
    <w:p w14:paraId="6EC7C2A4" w14:textId="77777777" w:rsidR="007760C9" w:rsidRPr="007A6C75" w:rsidRDefault="007760C9" w:rsidP="007A6C75">
      <w:pPr>
        <w:pStyle w:val="aff0"/>
        <w:jc w:val="both"/>
        <w:rPr>
          <w:rFonts w:asciiTheme="minorHAnsi" w:hAnsiTheme="minorHAnsi" w:cstheme="minorHAnsi"/>
          <w:sz w:val="20"/>
          <w:szCs w:val="20"/>
        </w:rPr>
      </w:pPr>
      <w:proofErr w:type="spellStart"/>
      <w:r w:rsidRPr="007A6C75">
        <w:rPr>
          <w:rFonts w:asciiTheme="minorHAnsi" w:hAnsiTheme="minorHAnsi" w:cstheme="minorHAnsi"/>
          <w:sz w:val="20"/>
          <w:szCs w:val="20"/>
        </w:rPr>
        <w:t>Аэромоделирование</w:t>
      </w:r>
      <w:proofErr w:type="spellEnd"/>
      <w:r w:rsidRPr="007A6C75">
        <w:rPr>
          <w:rFonts w:asciiTheme="minorHAnsi" w:hAnsiTheme="minorHAnsi" w:cstheme="minorHAnsi"/>
          <w:sz w:val="20"/>
          <w:szCs w:val="20"/>
        </w:rPr>
        <w:t xml:space="preserve"> представляет собой творческий, производительный труд, который способствует развитию интеллектуальных способностей ребёнка, формированию гражданско-патриотических качеств личности. Моделируя летательные аппараты, знакомясь с историей их создания, конструкцией и технологиями изготовления, обучающиеся познают самые инновационные технические решения. Занятия техническим творчеством развивают у ребят интерес к науке и технике, к исследованиям, помогают осознанно сделать шаги к выбору будущей профессии. Программа реализуется в рамках  проекта "Успех каждого ребенка " и предназначена для обучающихся 12 – 16 лет, в том числе из сельской местности, которые проявляют интерес к техническому творчеству через занятия </w:t>
      </w:r>
      <w:proofErr w:type="spellStart"/>
      <w:r w:rsidRPr="007A6C75">
        <w:rPr>
          <w:rFonts w:asciiTheme="minorHAnsi" w:hAnsiTheme="minorHAnsi" w:cstheme="minorHAnsi"/>
          <w:sz w:val="20"/>
          <w:szCs w:val="20"/>
        </w:rPr>
        <w:t>аэромоделированием</w:t>
      </w:r>
      <w:proofErr w:type="spellEnd"/>
      <w:r w:rsidRPr="007A6C75">
        <w:rPr>
          <w:rFonts w:asciiTheme="minorHAnsi" w:hAnsiTheme="minorHAnsi" w:cstheme="minorHAnsi"/>
          <w:sz w:val="20"/>
          <w:szCs w:val="20"/>
        </w:rPr>
        <w:t xml:space="preserve">. </w:t>
      </w:r>
    </w:p>
    <w:p w14:paraId="4CCFC048" w14:textId="77777777" w:rsidR="00702DF9" w:rsidRDefault="00702DF9" w:rsidP="007A6C75">
      <w:pPr>
        <w:pStyle w:val="aff0"/>
        <w:jc w:val="both"/>
        <w:rPr>
          <w:rFonts w:asciiTheme="minorHAnsi" w:hAnsiTheme="minorHAnsi" w:cstheme="minorHAnsi"/>
          <w:b/>
          <w:bCs/>
          <w:sz w:val="20"/>
          <w:szCs w:val="20"/>
        </w:rPr>
      </w:pPr>
    </w:p>
    <w:p w14:paraId="467C6F19" w14:textId="3B267127" w:rsidR="007A6C75" w:rsidRDefault="007760C9" w:rsidP="007A6C75">
      <w:pPr>
        <w:pStyle w:val="aff0"/>
        <w:jc w:val="both"/>
        <w:rPr>
          <w:rFonts w:asciiTheme="minorHAnsi" w:hAnsiTheme="minorHAnsi" w:cstheme="minorHAnsi"/>
          <w:sz w:val="20"/>
          <w:szCs w:val="20"/>
        </w:rPr>
      </w:pPr>
      <w:r w:rsidRPr="007A6C75">
        <w:rPr>
          <w:rFonts w:asciiTheme="minorHAnsi" w:hAnsiTheme="minorHAnsi" w:cstheme="minorHAnsi"/>
          <w:b/>
          <w:bCs/>
          <w:sz w:val="20"/>
          <w:szCs w:val="20"/>
        </w:rPr>
        <w:t xml:space="preserve">Актуальность </w:t>
      </w:r>
      <w:r w:rsidRPr="007A6C75">
        <w:rPr>
          <w:rFonts w:asciiTheme="minorHAnsi" w:hAnsiTheme="minorHAnsi" w:cstheme="minorHAnsi"/>
          <w:sz w:val="20"/>
          <w:szCs w:val="20"/>
        </w:rPr>
        <w:tab/>
      </w:r>
    </w:p>
    <w:p w14:paraId="3D1C55C5" w14:textId="7D5BD161" w:rsidR="007760C9" w:rsidRPr="007A6C75" w:rsidRDefault="007760C9" w:rsidP="007A6C75">
      <w:pPr>
        <w:pStyle w:val="aff0"/>
        <w:jc w:val="both"/>
        <w:rPr>
          <w:rFonts w:asciiTheme="minorHAnsi" w:hAnsiTheme="minorHAnsi" w:cstheme="minorHAnsi"/>
          <w:sz w:val="20"/>
          <w:szCs w:val="20"/>
        </w:rPr>
      </w:pPr>
      <w:r w:rsidRPr="007A6C75">
        <w:rPr>
          <w:rFonts w:asciiTheme="minorHAnsi" w:hAnsiTheme="minorHAnsi" w:cstheme="minorHAnsi"/>
          <w:sz w:val="20"/>
          <w:szCs w:val="20"/>
        </w:rPr>
        <w:t xml:space="preserve">В жизни современной цивилизации самолеты заняли важнейшее место в системах транспорта, обороны, науки, экономики и во многих других сферах. При том, что летательные аппараты являются наиболее наукоемкими изделиями, требующими точнейших расчетов и самого совершенного технологического обеспечения, </w:t>
      </w:r>
      <w:proofErr w:type="spellStart"/>
      <w:r w:rsidRPr="007A6C75">
        <w:rPr>
          <w:rFonts w:asciiTheme="minorHAnsi" w:hAnsiTheme="minorHAnsi" w:cstheme="minorHAnsi"/>
          <w:sz w:val="20"/>
          <w:szCs w:val="20"/>
        </w:rPr>
        <w:t>аэромоделирование</w:t>
      </w:r>
      <w:proofErr w:type="spellEnd"/>
      <w:r w:rsidRPr="007A6C75">
        <w:rPr>
          <w:rFonts w:asciiTheme="minorHAnsi" w:hAnsiTheme="minorHAnsi" w:cstheme="minorHAnsi"/>
          <w:sz w:val="20"/>
          <w:szCs w:val="20"/>
        </w:rPr>
        <w:t xml:space="preserve"> является одним из самых ёмких видов технического творчества. </w:t>
      </w:r>
      <w:proofErr w:type="spellStart"/>
      <w:r w:rsidRPr="007A6C75">
        <w:rPr>
          <w:rFonts w:asciiTheme="minorHAnsi" w:hAnsiTheme="minorHAnsi" w:cstheme="minorHAnsi"/>
          <w:sz w:val="20"/>
          <w:szCs w:val="20"/>
        </w:rPr>
        <w:t>Аэромоделисты</w:t>
      </w:r>
      <w:proofErr w:type="spellEnd"/>
      <w:r w:rsidRPr="007A6C75">
        <w:rPr>
          <w:rFonts w:asciiTheme="minorHAnsi" w:hAnsiTheme="minorHAnsi" w:cstheme="minorHAnsi"/>
          <w:sz w:val="20"/>
          <w:szCs w:val="20"/>
        </w:rPr>
        <w:t xml:space="preserve"> проходят путь от строительства простейших летающих моделей до проектирования и изготовления сложных технических систем, обладающих фантастическими свойствами, способных выполнять функции настоящих летательных аппаратов. Перспективы развития БПЛА таковы, что велика вероятность в ближайшем будущем отказаться от большинства пилотов в кабинах самолетов, пилоты станут операторами БПЛА. На сегодняшний день актуально выражение: «Последний летчик уже родился». Это значит, что современные дети имеют возможности стать создателями беспилотных робототехнических систем – это профессии будущего, которое уже наступило. Характер образовательного процесса при реализации программы направлен на выявление, развитие и поддержку одарённых детей, в том числе из сельской местности,  а также их самореализацию, профессиональное самоопределение в соответствии со способностями. Достижения обучающихся, проявляющих выдающиеся способности в рамках реализации программы,  фиксируются в индивидуальной карте одарённого ребёнка (Приложение 1), которая отображает его актуальный уровень развития.</w:t>
      </w:r>
    </w:p>
    <w:p w14:paraId="64210795" w14:textId="77777777" w:rsidR="00702DF9" w:rsidRDefault="00702DF9" w:rsidP="007A6C75">
      <w:pPr>
        <w:pStyle w:val="aff0"/>
        <w:jc w:val="both"/>
        <w:rPr>
          <w:rFonts w:asciiTheme="minorHAnsi" w:hAnsiTheme="minorHAnsi" w:cstheme="minorHAnsi"/>
          <w:b/>
          <w:bCs/>
          <w:sz w:val="20"/>
          <w:szCs w:val="20"/>
        </w:rPr>
      </w:pPr>
    </w:p>
    <w:p w14:paraId="6D5C4F2E" w14:textId="59105F33" w:rsidR="007A6C75" w:rsidRPr="007A6C75" w:rsidRDefault="007760C9" w:rsidP="007A6C75">
      <w:pPr>
        <w:pStyle w:val="aff0"/>
        <w:jc w:val="both"/>
        <w:rPr>
          <w:rFonts w:asciiTheme="minorHAnsi" w:hAnsiTheme="minorHAnsi" w:cstheme="minorHAnsi"/>
          <w:b/>
          <w:bCs/>
          <w:sz w:val="20"/>
          <w:szCs w:val="20"/>
        </w:rPr>
      </w:pPr>
      <w:r w:rsidRPr="007A6C75">
        <w:rPr>
          <w:rFonts w:asciiTheme="minorHAnsi" w:hAnsiTheme="minorHAnsi" w:cstheme="minorHAnsi"/>
          <w:b/>
          <w:bCs/>
          <w:sz w:val="20"/>
          <w:szCs w:val="20"/>
        </w:rPr>
        <w:t xml:space="preserve">Отличительные особенности данной программы  от </w:t>
      </w:r>
      <w:proofErr w:type="spellStart"/>
      <w:r w:rsidRPr="007A6C75">
        <w:rPr>
          <w:rFonts w:asciiTheme="minorHAnsi" w:hAnsiTheme="minorHAnsi" w:cstheme="minorHAnsi"/>
          <w:b/>
          <w:bCs/>
          <w:sz w:val="20"/>
          <w:szCs w:val="20"/>
        </w:rPr>
        <w:t>yжe</w:t>
      </w:r>
      <w:proofErr w:type="spellEnd"/>
      <w:r w:rsidRPr="007A6C75">
        <w:rPr>
          <w:rFonts w:asciiTheme="minorHAnsi" w:hAnsiTheme="minorHAnsi" w:cstheme="minorHAnsi"/>
          <w:b/>
          <w:bCs/>
          <w:sz w:val="20"/>
          <w:szCs w:val="20"/>
        </w:rPr>
        <w:t xml:space="preserve"> существующих программ</w:t>
      </w:r>
      <w:r w:rsidRPr="007A6C75">
        <w:rPr>
          <w:rFonts w:asciiTheme="minorHAnsi" w:hAnsiTheme="minorHAnsi" w:cstheme="minorHAnsi"/>
          <w:b/>
          <w:bCs/>
          <w:sz w:val="20"/>
          <w:szCs w:val="20"/>
        </w:rPr>
        <w:tab/>
      </w:r>
    </w:p>
    <w:p w14:paraId="114AB912" w14:textId="2EBEEB79" w:rsidR="007760C9" w:rsidRPr="007A6C75" w:rsidRDefault="007760C9" w:rsidP="007A6C75">
      <w:pPr>
        <w:pStyle w:val="aff0"/>
        <w:jc w:val="both"/>
        <w:rPr>
          <w:rFonts w:asciiTheme="minorHAnsi" w:hAnsiTheme="minorHAnsi" w:cstheme="minorHAnsi"/>
          <w:sz w:val="20"/>
          <w:szCs w:val="20"/>
        </w:rPr>
      </w:pPr>
      <w:r w:rsidRPr="007A6C75">
        <w:rPr>
          <w:rFonts w:asciiTheme="minorHAnsi" w:hAnsiTheme="minorHAnsi" w:cstheme="minorHAnsi"/>
          <w:sz w:val="20"/>
          <w:szCs w:val="20"/>
        </w:rPr>
        <w:t>Отличительная особенность общеразвивающей программы в том, что она является начальным этапом к рационализаторской и экспериментальной деятельности, обеспечивает базу теоретических знаний и практических умений, необходимую для создания сложных конструкторских моделей с использованием информационных технологий. Обучение по данной программе позволит выработать такие качества характера, как целеустремлённость, упорство в достижении цели.</w:t>
      </w:r>
    </w:p>
    <w:p w14:paraId="7AAAACFF" w14:textId="77777777" w:rsidR="007760C9" w:rsidRPr="00702DF9" w:rsidRDefault="007760C9" w:rsidP="00702DF9">
      <w:pPr>
        <w:pStyle w:val="aff0"/>
        <w:rPr>
          <w:rFonts w:asciiTheme="minorHAnsi" w:hAnsiTheme="minorHAnsi" w:cstheme="minorHAnsi"/>
          <w:sz w:val="20"/>
          <w:szCs w:val="20"/>
        </w:rPr>
      </w:pPr>
      <w:r w:rsidRPr="00702DF9">
        <w:rPr>
          <w:rFonts w:asciiTheme="minorHAnsi" w:hAnsiTheme="minorHAnsi" w:cstheme="minorHAnsi"/>
          <w:sz w:val="20"/>
          <w:szCs w:val="20"/>
        </w:rPr>
        <w:t>Совокупность применяемых технологий, при реализации программы способствует:</w:t>
      </w:r>
    </w:p>
    <w:p w14:paraId="00BBB218" w14:textId="73F42E09" w:rsidR="007760C9" w:rsidRPr="00702DF9" w:rsidRDefault="007760C9" w:rsidP="00702DF9">
      <w:pPr>
        <w:pStyle w:val="aff0"/>
        <w:rPr>
          <w:rFonts w:asciiTheme="minorHAnsi" w:hAnsiTheme="minorHAnsi" w:cstheme="minorHAnsi"/>
          <w:sz w:val="20"/>
          <w:szCs w:val="20"/>
        </w:rPr>
      </w:pPr>
      <w:r w:rsidRPr="00702DF9">
        <w:rPr>
          <w:rFonts w:asciiTheme="minorHAnsi" w:hAnsiTheme="minorHAnsi" w:cstheme="minorHAnsi"/>
          <w:sz w:val="20"/>
          <w:szCs w:val="20"/>
        </w:rPr>
        <w:t>- интеграции в едином образовательном пространстве ИКТ, моделирования, конструирования и управления, а также информационно - коммуникативную и проектную образовательную деятельность обучающихся в процессе формирования их проектно-исследовательских компетентностей;</w:t>
      </w:r>
    </w:p>
    <w:p w14:paraId="3BABF525" w14:textId="1D6F46FF" w:rsidR="007760C9" w:rsidRPr="00702DF9" w:rsidRDefault="007760C9" w:rsidP="00702DF9">
      <w:pPr>
        <w:pStyle w:val="aff0"/>
        <w:rPr>
          <w:rFonts w:asciiTheme="minorHAnsi" w:hAnsiTheme="minorHAnsi" w:cstheme="minorHAnsi"/>
          <w:sz w:val="20"/>
          <w:szCs w:val="20"/>
        </w:rPr>
      </w:pPr>
      <w:r w:rsidRPr="00702DF9">
        <w:rPr>
          <w:rFonts w:asciiTheme="minorHAnsi" w:hAnsiTheme="minorHAnsi" w:cstheme="minorHAnsi"/>
          <w:sz w:val="20"/>
          <w:szCs w:val="20"/>
        </w:rPr>
        <w:t>- интеграции знаний по информатике, математике, физике, технологии с развитием инженерного мышления через техническое творчество;</w:t>
      </w:r>
    </w:p>
    <w:p w14:paraId="4EE86FA6" w14:textId="546390D9" w:rsidR="007760C9" w:rsidRPr="00702DF9" w:rsidRDefault="007760C9" w:rsidP="00702DF9">
      <w:pPr>
        <w:pStyle w:val="aff0"/>
        <w:rPr>
          <w:rFonts w:asciiTheme="minorHAnsi" w:hAnsiTheme="minorHAnsi" w:cstheme="minorHAnsi"/>
          <w:sz w:val="20"/>
          <w:szCs w:val="20"/>
        </w:rPr>
      </w:pPr>
      <w:r w:rsidRPr="00702DF9">
        <w:rPr>
          <w:rFonts w:asciiTheme="minorHAnsi" w:hAnsiTheme="minorHAnsi" w:cstheme="minorHAnsi"/>
          <w:sz w:val="20"/>
          <w:szCs w:val="20"/>
        </w:rPr>
        <w:t>- систематизации деятельности обучающихся по личностному и профессиональному самоопределению в процессе подготовки и реализации индивидуального или группового проекта, программирования модели.</w:t>
      </w:r>
    </w:p>
    <w:p w14:paraId="46100520" w14:textId="77777777" w:rsidR="007760C9" w:rsidRPr="00702DF9" w:rsidRDefault="007760C9" w:rsidP="00702DF9">
      <w:pPr>
        <w:pStyle w:val="aff0"/>
        <w:rPr>
          <w:rFonts w:asciiTheme="minorHAnsi" w:hAnsiTheme="minorHAnsi" w:cstheme="minorHAnsi"/>
          <w:sz w:val="20"/>
          <w:szCs w:val="20"/>
        </w:rPr>
      </w:pPr>
      <w:r w:rsidRPr="00702DF9">
        <w:rPr>
          <w:rFonts w:asciiTheme="minorHAnsi" w:hAnsiTheme="minorHAnsi" w:cstheme="minorHAnsi"/>
          <w:sz w:val="20"/>
          <w:szCs w:val="20"/>
        </w:rPr>
        <w:t>Организация образовательного процесса проходит в том числе с использованием модели сетевого взаимодействия для детей из сельской местности (МБОУ "</w:t>
      </w:r>
      <w:proofErr w:type="spellStart"/>
      <w:r w:rsidRPr="00702DF9">
        <w:rPr>
          <w:rFonts w:asciiTheme="minorHAnsi" w:hAnsiTheme="minorHAnsi" w:cstheme="minorHAnsi"/>
          <w:sz w:val="20"/>
          <w:szCs w:val="20"/>
        </w:rPr>
        <w:t>Опольевская</w:t>
      </w:r>
      <w:proofErr w:type="spellEnd"/>
      <w:r w:rsidRPr="00702DF9">
        <w:rPr>
          <w:rFonts w:asciiTheme="minorHAnsi" w:hAnsiTheme="minorHAnsi" w:cstheme="minorHAnsi"/>
          <w:sz w:val="20"/>
          <w:szCs w:val="20"/>
        </w:rPr>
        <w:t xml:space="preserve"> ООШ").</w:t>
      </w:r>
    </w:p>
    <w:p w14:paraId="6DB75A9A" w14:textId="77777777" w:rsidR="00702DF9" w:rsidRDefault="00702DF9" w:rsidP="00702DF9">
      <w:pPr>
        <w:pStyle w:val="aff0"/>
        <w:jc w:val="both"/>
        <w:rPr>
          <w:rFonts w:asciiTheme="minorHAnsi" w:hAnsiTheme="minorHAnsi" w:cstheme="minorHAnsi"/>
          <w:b/>
          <w:bCs/>
          <w:sz w:val="20"/>
          <w:szCs w:val="20"/>
        </w:rPr>
      </w:pPr>
    </w:p>
    <w:p w14:paraId="427189B6" w14:textId="622CDA16" w:rsid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b/>
          <w:bCs/>
          <w:sz w:val="20"/>
          <w:szCs w:val="20"/>
        </w:rPr>
        <w:t>Цель программы</w:t>
      </w:r>
      <w:r w:rsidRPr="00702DF9">
        <w:rPr>
          <w:rFonts w:asciiTheme="minorHAnsi" w:hAnsiTheme="minorHAnsi" w:cstheme="minorHAnsi"/>
          <w:sz w:val="20"/>
          <w:szCs w:val="20"/>
        </w:rPr>
        <w:tab/>
      </w:r>
    </w:p>
    <w:p w14:paraId="6FA183F3" w14:textId="1F46F818" w:rsidR="007760C9" w:rsidRPr="00702DF9" w:rsidRDefault="00702DF9" w:rsidP="00702DF9">
      <w:pPr>
        <w:pStyle w:val="aff0"/>
        <w:jc w:val="both"/>
        <w:rPr>
          <w:rFonts w:asciiTheme="minorHAnsi" w:hAnsiTheme="minorHAnsi" w:cstheme="minorHAnsi"/>
          <w:sz w:val="20"/>
          <w:szCs w:val="20"/>
        </w:rPr>
      </w:pPr>
      <w:r>
        <w:rPr>
          <w:rFonts w:asciiTheme="minorHAnsi" w:hAnsiTheme="minorHAnsi" w:cstheme="minorHAnsi"/>
          <w:sz w:val="20"/>
          <w:szCs w:val="20"/>
        </w:rPr>
        <w:t>С</w:t>
      </w:r>
      <w:r w:rsidR="007760C9" w:rsidRPr="00702DF9">
        <w:rPr>
          <w:rFonts w:asciiTheme="minorHAnsi" w:hAnsiTheme="minorHAnsi" w:cstheme="minorHAnsi"/>
          <w:sz w:val="20"/>
          <w:szCs w:val="20"/>
        </w:rPr>
        <w:t xml:space="preserve">пособствовать развитию творческого потенциала обучающихся через овладение навыками создания </w:t>
      </w:r>
      <w:proofErr w:type="spellStart"/>
      <w:r w:rsidR="007760C9" w:rsidRPr="00702DF9">
        <w:rPr>
          <w:rFonts w:asciiTheme="minorHAnsi" w:hAnsiTheme="minorHAnsi" w:cstheme="minorHAnsi"/>
          <w:sz w:val="20"/>
          <w:szCs w:val="20"/>
        </w:rPr>
        <w:t>аэромоделей</w:t>
      </w:r>
      <w:proofErr w:type="spellEnd"/>
      <w:r w:rsidR="007760C9" w:rsidRPr="00702DF9">
        <w:rPr>
          <w:rFonts w:asciiTheme="minorHAnsi" w:hAnsiTheme="minorHAnsi" w:cstheme="minorHAnsi"/>
          <w:sz w:val="20"/>
          <w:szCs w:val="20"/>
        </w:rPr>
        <w:t xml:space="preserve"> и приобщение к миру современных высоких технологий, в разрезе проектной работы в области инженерной и изобретательской деятельности; накоплению эмоциональных впечатлений</w:t>
      </w:r>
    </w:p>
    <w:p w14:paraId="77B91223" w14:textId="77777777" w:rsidR="00702DF9" w:rsidRDefault="00702DF9" w:rsidP="00702DF9">
      <w:pPr>
        <w:pStyle w:val="aff0"/>
        <w:jc w:val="both"/>
        <w:rPr>
          <w:rFonts w:asciiTheme="minorHAnsi" w:hAnsiTheme="minorHAnsi" w:cstheme="minorHAnsi"/>
          <w:b/>
          <w:bCs/>
          <w:sz w:val="20"/>
          <w:szCs w:val="20"/>
        </w:rPr>
      </w:pPr>
    </w:p>
    <w:p w14:paraId="6B9E7C4F" w14:textId="2E1BB344" w:rsidR="007760C9" w:rsidRPr="00702DF9" w:rsidRDefault="007760C9" w:rsidP="00702DF9">
      <w:pPr>
        <w:pStyle w:val="aff0"/>
        <w:jc w:val="both"/>
        <w:rPr>
          <w:rFonts w:asciiTheme="minorHAnsi" w:hAnsiTheme="minorHAnsi" w:cstheme="minorHAnsi"/>
          <w:b/>
          <w:bCs/>
          <w:sz w:val="20"/>
          <w:szCs w:val="20"/>
        </w:rPr>
      </w:pPr>
      <w:r w:rsidRPr="00702DF9">
        <w:rPr>
          <w:rFonts w:asciiTheme="minorHAnsi" w:hAnsiTheme="minorHAnsi" w:cstheme="minorHAnsi"/>
          <w:b/>
          <w:bCs/>
          <w:sz w:val="20"/>
          <w:szCs w:val="20"/>
        </w:rPr>
        <w:t>Задачи дополнительной общеразвивающей программы</w:t>
      </w:r>
      <w:r w:rsidRPr="00702DF9">
        <w:rPr>
          <w:rFonts w:asciiTheme="minorHAnsi" w:hAnsiTheme="minorHAnsi" w:cstheme="minorHAnsi"/>
          <w:b/>
          <w:bCs/>
          <w:sz w:val="20"/>
          <w:szCs w:val="20"/>
        </w:rPr>
        <w:tab/>
      </w:r>
    </w:p>
    <w:p w14:paraId="224FEDA0" w14:textId="0AB8B904" w:rsidR="007760C9" w:rsidRPr="00702DF9" w:rsidRDefault="007760C9" w:rsidP="00702DF9">
      <w:pPr>
        <w:pStyle w:val="aff0"/>
        <w:jc w:val="both"/>
        <w:rPr>
          <w:rFonts w:asciiTheme="minorHAnsi" w:hAnsiTheme="minorHAnsi" w:cstheme="minorHAnsi"/>
          <w:b/>
          <w:bCs/>
          <w:sz w:val="20"/>
          <w:szCs w:val="20"/>
          <w:u w:val="single"/>
        </w:rPr>
      </w:pPr>
      <w:r w:rsidRPr="00702DF9">
        <w:rPr>
          <w:rFonts w:asciiTheme="minorHAnsi" w:hAnsiTheme="minorHAnsi" w:cstheme="minorHAnsi"/>
          <w:b/>
          <w:bCs/>
          <w:sz w:val="20"/>
          <w:szCs w:val="20"/>
          <w:u w:val="single"/>
        </w:rPr>
        <w:t>Обучающие:</w:t>
      </w:r>
    </w:p>
    <w:p w14:paraId="6F5BDFC6" w14:textId="44EA7538"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формировать базовые знания об устройстве и функционировании беспилотных летательных аппаратов (БПЛА);</w:t>
      </w:r>
    </w:p>
    <w:p w14:paraId="32A4A82A" w14:textId="2FF9984B"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обучить приемам работы с конструкторской документацией;</w:t>
      </w:r>
    </w:p>
    <w:p w14:paraId="71D42933" w14:textId="22649C44"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познакомить с основами наук, занимающихся изучением физических процессов в летательных аппаратах;</w:t>
      </w:r>
    </w:p>
    <w:p w14:paraId="733D707A" w14:textId="7B2D4A5C"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обучить терминологии и основам понятий в области микроэлектроники и программирования;</w:t>
      </w:r>
    </w:p>
    <w:p w14:paraId="1710E857" w14:textId="5EEAFF8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сформировать базовые знания по устройству автономно летающих роботов, работы микроконтроллеров и датчиков;</w:t>
      </w:r>
    </w:p>
    <w:p w14:paraId="7EAE1A5B" w14:textId="0304CDDC"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формировать навыки работы с электронными компонентами;</w:t>
      </w:r>
    </w:p>
    <w:p w14:paraId="78362392" w14:textId="5955356D"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познакомить с основами проектирования, конструирования, изготовления и дистанционного управления радиоуправляемыми моделями;</w:t>
      </w:r>
    </w:p>
    <w:p w14:paraId="4FFF8476" w14:textId="4CDA03BE"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xml:space="preserve">- формировать навыки работы в области </w:t>
      </w:r>
      <w:proofErr w:type="spellStart"/>
      <w:r w:rsidRPr="00702DF9">
        <w:rPr>
          <w:rFonts w:asciiTheme="minorHAnsi" w:hAnsiTheme="minorHAnsi" w:cstheme="minorHAnsi"/>
          <w:sz w:val="20"/>
          <w:szCs w:val="20"/>
        </w:rPr>
        <w:t>аэромоделирования</w:t>
      </w:r>
      <w:proofErr w:type="spellEnd"/>
      <w:r w:rsidRPr="00702DF9">
        <w:rPr>
          <w:rFonts w:asciiTheme="minorHAnsi" w:hAnsiTheme="minorHAnsi" w:cstheme="minorHAnsi"/>
          <w:sz w:val="20"/>
          <w:szCs w:val="20"/>
        </w:rPr>
        <w:t>.</w:t>
      </w:r>
    </w:p>
    <w:p w14:paraId="1889766A" w14:textId="77777777"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Развивающие:</w:t>
      </w:r>
    </w:p>
    <w:p w14:paraId="6C908849" w14:textId="65670110"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формировать активное творческое мышление;</w:t>
      </w:r>
    </w:p>
    <w:p w14:paraId="7FC9592B" w14:textId="6C2C8A32"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стимулировать познавательную активность учащихся посредством включения их в различные виды конструкторской деятельности;</w:t>
      </w:r>
    </w:p>
    <w:p w14:paraId="6A6EC22D" w14:textId="37B4A57C"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развивать способность осознанно ставить перед собой конкретные задачи и добиваться их выполнения;</w:t>
      </w:r>
    </w:p>
    <w:p w14:paraId="361C266B" w14:textId="0EC30E8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развить техническое мышление через практическую деятельность;</w:t>
      </w:r>
    </w:p>
    <w:p w14:paraId="70FAAA30" w14:textId="5141967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развивать психофизиологических качества обучающихся: память, внимание, пространственное мышление, творческое воображение;</w:t>
      </w:r>
    </w:p>
    <w:p w14:paraId="5B5FF30A" w14:textId="679DCE8E"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lastRenderedPageBreak/>
        <w:t>- развивать навыки проектно-исследовательской деятельности;</w:t>
      </w:r>
    </w:p>
    <w:p w14:paraId="0AFBAD5D" w14:textId="418A6B0D"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стимулировать творческую активность обучающихся посредством включения их в различные виды соревновательной и конкурсной деятельности;</w:t>
      </w:r>
    </w:p>
    <w:p w14:paraId="74367D62" w14:textId="61BD6609"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формировать общую культуру и организацию содержательного досуга обучающихся через активное использование ресурсов организаций сферы культуры, истории и просвещения;</w:t>
      </w:r>
    </w:p>
    <w:p w14:paraId="69750612" w14:textId="643F543E"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развивать творческие способности обучающихся,  навыки самостоятельного  моделирования  и  конструирования;</w:t>
      </w:r>
    </w:p>
    <w:p w14:paraId="4976C8EA" w14:textId="1D812112"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научить использовать ТРИЗ при формировании собственных идей и решений.</w:t>
      </w:r>
    </w:p>
    <w:p w14:paraId="08D66B78" w14:textId="77777777" w:rsidR="007760C9" w:rsidRPr="00702DF9" w:rsidRDefault="007760C9" w:rsidP="00702DF9">
      <w:pPr>
        <w:pStyle w:val="aff0"/>
        <w:jc w:val="both"/>
        <w:rPr>
          <w:rFonts w:asciiTheme="minorHAnsi" w:hAnsiTheme="minorHAnsi" w:cstheme="minorHAnsi"/>
          <w:b/>
          <w:bCs/>
          <w:sz w:val="20"/>
          <w:szCs w:val="20"/>
          <w:u w:val="single"/>
        </w:rPr>
      </w:pPr>
      <w:r w:rsidRPr="00702DF9">
        <w:rPr>
          <w:rFonts w:asciiTheme="minorHAnsi" w:hAnsiTheme="minorHAnsi" w:cstheme="minorHAnsi"/>
          <w:b/>
          <w:bCs/>
          <w:sz w:val="20"/>
          <w:szCs w:val="20"/>
          <w:u w:val="single"/>
        </w:rPr>
        <w:t>Воспитательные:</w:t>
      </w:r>
    </w:p>
    <w:p w14:paraId="3061BED3" w14:textId="16AA6D27"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xml:space="preserve">- формировать инновационное отношение ко всем сферам жизнедеятельности человека; </w:t>
      </w:r>
    </w:p>
    <w:p w14:paraId="30E26EE8" w14:textId="349B81A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раскрывать  творческий  потенциал  каждого  ребенка  посредством побуждения к самостоятельной творческой активности и развитию морально-волевых качеств;</w:t>
      </w:r>
    </w:p>
    <w:p w14:paraId="79C59458" w14:textId="3FCB9C1E"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развивать у учащихся целеустремленность и трудолюбие;</w:t>
      </w:r>
    </w:p>
    <w:p w14:paraId="2BD8DA8C" w14:textId="16BFAB03"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воспитывать усидчивость, внимательность;</w:t>
      </w:r>
    </w:p>
    <w:p w14:paraId="3944F9F6" w14:textId="6DE42BD7"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xml:space="preserve">- формировать интерес к профессиональной деятельности технической направленности посредством практической деятельности в области </w:t>
      </w:r>
      <w:proofErr w:type="spellStart"/>
      <w:r w:rsidRPr="00702DF9">
        <w:rPr>
          <w:rFonts w:asciiTheme="minorHAnsi" w:hAnsiTheme="minorHAnsi" w:cstheme="minorHAnsi"/>
          <w:sz w:val="20"/>
          <w:szCs w:val="20"/>
        </w:rPr>
        <w:t>аэромоделирования</w:t>
      </w:r>
      <w:proofErr w:type="spellEnd"/>
      <w:r w:rsidRPr="00702DF9">
        <w:rPr>
          <w:rFonts w:asciiTheme="minorHAnsi" w:hAnsiTheme="minorHAnsi" w:cstheme="minorHAnsi"/>
          <w:sz w:val="20"/>
          <w:szCs w:val="20"/>
        </w:rPr>
        <w:t>;</w:t>
      </w:r>
    </w:p>
    <w:p w14:paraId="263628B0" w14:textId="1A811745"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воспитывать трудолюбие, настойчивость, аккуратность, волю к победе на соревнованиях;</w:t>
      </w:r>
    </w:p>
    <w:p w14:paraId="06C3A502" w14:textId="677E499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воспитывать умение доводить начатое дело до конца;</w:t>
      </w:r>
    </w:p>
    <w:p w14:paraId="1A9DF2A1" w14:textId="6C6A507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организация опыта взаимодействия в коллективе, развития лидерских способностей, формирование организаторских умений;</w:t>
      </w:r>
    </w:p>
    <w:p w14:paraId="3871C71B" w14:textId="090648AE"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социализация детей в социуме, проявляющаяся в развитии их</w:t>
      </w:r>
    </w:p>
    <w:p w14:paraId="7FF02E9F" w14:textId="77777777"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коммуникативной, информационной компетентности;</w:t>
      </w:r>
    </w:p>
    <w:p w14:paraId="3C398578" w14:textId="3CCF605A"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формировать у обучающихся навыки самопрезентации, а также нести ответственность за свои действия.</w:t>
      </w:r>
    </w:p>
    <w:p w14:paraId="37FF4149" w14:textId="77777777" w:rsidR="00702DF9" w:rsidRDefault="00702DF9" w:rsidP="00702DF9">
      <w:pPr>
        <w:pStyle w:val="aff0"/>
        <w:jc w:val="both"/>
        <w:rPr>
          <w:rFonts w:asciiTheme="minorHAnsi" w:hAnsiTheme="minorHAnsi" w:cstheme="minorHAnsi"/>
          <w:b/>
          <w:bCs/>
          <w:sz w:val="20"/>
          <w:szCs w:val="20"/>
        </w:rPr>
      </w:pPr>
    </w:p>
    <w:p w14:paraId="38336B5C" w14:textId="11F9D223" w:rsidR="00702DF9" w:rsidRPr="00702DF9" w:rsidRDefault="007760C9" w:rsidP="00702DF9">
      <w:pPr>
        <w:pStyle w:val="aff0"/>
        <w:jc w:val="both"/>
        <w:rPr>
          <w:rFonts w:asciiTheme="minorHAnsi" w:hAnsiTheme="minorHAnsi" w:cstheme="minorHAnsi"/>
          <w:b/>
          <w:bCs/>
          <w:sz w:val="20"/>
          <w:szCs w:val="20"/>
        </w:rPr>
      </w:pPr>
      <w:r w:rsidRPr="00702DF9">
        <w:rPr>
          <w:rFonts w:asciiTheme="minorHAnsi" w:hAnsiTheme="minorHAnsi" w:cstheme="minorHAnsi"/>
          <w:b/>
          <w:bCs/>
          <w:sz w:val="20"/>
          <w:szCs w:val="20"/>
        </w:rPr>
        <w:t>Педагогическая целесообразность</w:t>
      </w:r>
      <w:r w:rsidRPr="00702DF9">
        <w:rPr>
          <w:rFonts w:asciiTheme="minorHAnsi" w:hAnsiTheme="minorHAnsi" w:cstheme="minorHAnsi"/>
          <w:b/>
          <w:bCs/>
          <w:sz w:val="20"/>
          <w:szCs w:val="20"/>
        </w:rPr>
        <w:tab/>
      </w:r>
    </w:p>
    <w:p w14:paraId="05C2223E" w14:textId="6A6823D4"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xml:space="preserve">Содержание и логика общеразвивающей программы, характер усвоения знаний развивают у обучающихся способность самостоятельно и творчески мыслить, рассуждать, сравнивать, делать выводы и обобщения. В процессе обучения внимание и память у подростков постепенно приобретают характер организованных, регулируемых и управляемых процессов. Программа построена “от простого к сложному”. Согласно выбранной стратегии обучения, педагог организует образовательный процесс, создает благоприятный психологический климат в коллективе, атмосферу доброжелательности и ситуацию успеха для каждого воспитанника. </w:t>
      </w:r>
    </w:p>
    <w:p w14:paraId="3CB5509A" w14:textId="77777777" w:rsid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xml:space="preserve">Данная программа использует систему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 единой темы. </w:t>
      </w:r>
    </w:p>
    <w:p w14:paraId="02256174" w14:textId="77777777" w:rsidR="00702DF9" w:rsidRDefault="00702DF9" w:rsidP="00702DF9">
      <w:pPr>
        <w:pStyle w:val="aff0"/>
        <w:jc w:val="both"/>
        <w:rPr>
          <w:rFonts w:asciiTheme="minorHAnsi" w:hAnsiTheme="minorHAnsi" w:cstheme="minorHAnsi"/>
          <w:sz w:val="20"/>
          <w:szCs w:val="20"/>
        </w:rPr>
      </w:pPr>
    </w:p>
    <w:p w14:paraId="03A8493E" w14:textId="12E1F94B"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b/>
          <w:bCs/>
          <w:sz w:val="20"/>
          <w:szCs w:val="20"/>
        </w:rPr>
        <w:t>Уровень программы</w:t>
      </w:r>
      <w:r w:rsidRPr="00702DF9">
        <w:rPr>
          <w:rFonts w:asciiTheme="minorHAnsi" w:hAnsiTheme="minorHAnsi" w:cstheme="minorHAnsi"/>
          <w:sz w:val="20"/>
          <w:szCs w:val="20"/>
        </w:rPr>
        <w:t xml:space="preserve"> – ознакомительный. </w:t>
      </w:r>
    </w:p>
    <w:p w14:paraId="6A0E8326" w14:textId="77777777" w:rsidR="007760C9" w:rsidRPr="00702DF9" w:rsidRDefault="007760C9" w:rsidP="00702DF9">
      <w:pPr>
        <w:pStyle w:val="aff0"/>
        <w:jc w:val="both"/>
        <w:rPr>
          <w:rFonts w:asciiTheme="minorHAnsi" w:hAnsiTheme="minorHAnsi" w:cstheme="minorHAnsi"/>
          <w:sz w:val="20"/>
          <w:szCs w:val="20"/>
        </w:rPr>
      </w:pPr>
      <w:r w:rsidRPr="00702DF9">
        <w:rPr>
          <w:rFonts w:asciiTheme="minorHAnsi" w:hAnsiTheme="minorHAnsi" w:cstheme="minorHAnsi"/>
          <w:sz w:val="20"/>
          <w:szCs w:val="20"/>
        </w:rPr>
        <w:t xml:space="preserve">Гармоничное сочетание структуры образовательного процесса на платформе COPTER.SPACE с использованием конструктора программируемого квадрокоптера </w:t>
      </w:r>
      <w:proofErr w:type="spellStart"/>
      <w:r w:rsidRPr="00702DF9">
        <w:rPr>
          <w:rFonts w:asciiTheme="minorHAnsi" w:hAnsiTheme="minorHAnsi" w:cstheme="minorHAnsi"/>
          <w:sz w:val="20"/>
          <w:szCs w:val="20"/>
        </w:rPr>
        <w:t>Жужа</w:t>
      </w:r>
      <w:proofErr w:type="spellEnd"/>
      <w:r w:rsidRPr="00702DF9">
        <w:rPr>
          <w:rFonts w:asciiTheme="minorHAnsi" w:hAnsiTheme="minorHAnsi" w:cstheme="minorHAnsi"/>
          <w:sz w:val="20"/>
          <w:szCs w:val="20"/>
        </w:rPr>
        <w:t xml:space="preserve"> </w:t>
      </w:r>
      <w:proofErr w:type="spellStart"/>
      <w:r w:rsidRPr="00702DF9">
        <w:rPr>
          <w:rFonts w:asciiTheme="minorHAnsi" w:hAnsiTheme="minorHAnsi" w:cstheme="minorHAnsi"/>
          <w:sz w:val="20"/>
          <w:szCs w:val="20"/>
        </w:rPr>
        <w:t>mini</w:t>
      </w:r>
      <w:proofErr w:type="spellEnd"/>
      <w:r w:rsidRPr="00702DF9">
        <w:rPr>
          <w:rFonts w:asciiTheme="minorHAnsi" w:hAnsiTheme="minorHAnsi" w:cstheme="minorHAnsi"/>
          <w:sz w:val="20"/>
          <w:szCs w:val="20"/>
        </w:rPr>
        <w:t xml:space="preserve"> 2.0 формирует у обучающихся высокую мотивацию к занятиям </w:t>
      </w:r>
      <w:proofErr w:type="spellStart"/>
      <w:r w:rsidRPr="00702DF9">
        <w:rPr>
          <w:rFonts w:asciiTheme="minorHAnsi" w:hAnsiTheme="minorHAnsi" w:cstheme="minorHAnsi"/>
          <w:sz w:val="20"/>
          <w:szCs w:val="20"/>
        </w:rPr>
        <w:t>аэромоделированием</w:t>
      </w:r>
      <w:proofErr w:type="spellEnd"/>
      <w:r w:rsidRPr="00702DF9">
        <w:rPr>
          <w:rFonts w:asciiTheme="minorHAnsi" w:hAnsiTheme="minorHAnsi" w:cstheme="minorHAnsi"/>
          <w:sz w:val="20"/>
          <w:szCs w:val="20"/>
        </w:rPr>
        <w:t xml:space="preserve"> и побуждает к свободному проявлению и раскрытию талантов и способностей.</w:t>
      </w:r>
    </w:p>
    <w:p w14:paraId="620F2DDE" w14:textId="77777777" w:rsidR="00702DF9" w:rsidRDefault="00702DF9" w:rsidP="007760C9">
      <w:pPr>
        <w:jc w:val="both"/>
        <w:rPr>
          <w:rFonts w:cstheme="minorHAnsi"/>
          <w:b/>
          <w:bCs/>
          <w:sz w:val="20"/>
          <w:szCs w:val="20"/>
          <w:lang w:eastAsia="ru-RU"/>
        </w:rPr>
      </w:pPr>
    </w:p>
    <w:p w14:paraId="49CA286A" w14:textId="5FDDFBBB" w:rsidR="007760C9" w:rsidRPr="007A6C75" w:rsidRDefault="007760C9" w:rsidP="007760C9">
      <w:pPr>
        <w:jc w:val="both"/>
        <w:rPr>
          <w:rFonts w:cstheme="minorHAnsi"/>
          <w:sz w:val="20"/>
          <w:szCs w:val="20"/>
          <w:lang w:eastAsia="ru-RU"/>
        </w:rPr>
      </w:pPr>
      <w:r w:rsidRPr="007A6C75">
        <w:rPr>
          <w:rFonts w:cstheme="minorHAnsi"/>
          <w:b/>
          <w:bCs/>
          <w:sz w:val="20"/>
          <w:szCs w:val="20"/>
          <w:lang w:eastAsia="ru-RU"/>
        </w:rPr>
        <w:t>Формы организации деятельности детей на занятии</w:t>
      </w:r>
      <w:r w:rsidRPr="007A6C75">
        <w:rPr>
          <w:rFonts w:cstheme="minorHAnsi"/>
          <w:sz w:val="20"/>
          <w:szCs w:val="20"/>
          <w:lang w:eastAsia="ru-RU"/>
        </w:rPr>
        <w:tab/>
        <w:t xml:space="preserve">групповая </w:t>
      </w:r>
    </w:p>
    <w:p w14:paraId="3E666B02" w14:textId="15A46C5D" w:rsidR="007760C9" w:rsidRPr="007A6C75" w:rsidRDefault="007760C9" w:rsidP="007760C9">
      <w:pPr>
        <w:jc w:val="both"/>
        <w:rPr>
          <w:rFonts w:cstheme="minorHAnsi"/>
          <w:sz w:val="20"/>
          <w:szCs w:val="20"/>
          <w:lang w:eastAsia="ru-RU"/>
        </w:rPr>
      </w:pPr>
      <w:r w:rsidRPr="007A6C75">
        <w:rPr>
          <w:rFonts w:cstheme="minorHAnsi"/>
          <w:b/>
          <w:bCs/>
          <w:sz w:val="20"/>
          <w:szCs w:val="20"/>
          <w:lang w:eastAsia="ru-RU"/>
        </w:rPr>
        <w:t>Формы обучения</w:t>
      </w:r>
      <w:r w:rsidR="00702DF9">
        <w:rPr>
          <w:rFonts w:cstheme="minorHAnsi"/>
          <w:sz w:val="20"/>
          <w:szCs w:val="20"/>
          <w:lang w:eastAsia="ru-RU"/>
        </w:rPr>
        <w:t xml:space="preserve"> </w:t>
      </w:r>
      <w:r w:rsidRPr="007A6C75">
        <w:rPr>
          <w:rFonts w:cstheme="minorHAnsi"/>
          <w:sz w:val="20"/>
          <w:szCs w:val="20"/>
          <w:lang w:eastAsia="ru-RU"/>
        </w:rPr>
        <w:t>очная. Доставка детей из сельской местности осуществляется школьным автобусом</w:t>
      </w:r>
    </w:p>
    <w:p w14:paraId="3364277D" w14:textId="51EB399D" w:rsidR="007760C9" w:rsidRPr="007A6C75" w:rsidRDefault="007760C9" w:rsidP="007760C9">
      <w:pPr>
        <w:jc w:val="both"/>
        <w:rPr>
          <w:rFonts w:cstheme="minorHAnsi"/>
          <w:sz w:val="20"/>
          <w:szCs w:val="20"/>
          <w:lang w:eastAsia="ru-RU"/>
        </w:rPr>
      </w:pPr>
      <w:r w:rsidRPr="007A6C75">
        <w:rPr>
          <w:rFonts w:cstheme="minorHAnsi"/>
          <w:b/>
          <w:bCs/>
          <w:sz w:val="20"/>
          <w:szCs w:val="20"/>
          <w:lang w:eastAsia="ru-RU"/>
        </w:rPr>
        <w:t>Формы и методы проведения  занятий</w:t>
      </w:r>
      <w:r w:rsidRPr="007A6C75">
        <w:rPr>
          <w:rFonts w:cstheme="minorHAnsi"/>
          <w:sz w:val="20"/>
          <w:szCs w:val="20"/>
          <w:lang w:eastAsia="ru-RU"/>
        </w:rPr>
        <w:tab/>
        <w:t>В программе  реализуется  чередование  видов  деятельности  практической и теоретической. Причем теоретические сведения (о свойствах тех или иных технических устройств, материалов, способах их обработки и хранения и т.д.) очень разнообразны, затрагивают различные области. Для практических работ используются задания, которые носят репродуктивный и творческий характер. Для активизации учебной деятельности обучающихся используются игровые моменты, занимательные приемы, наглядно - демонстрационный материал. Использование приемов игровой технологии способствует развитию у детей познавательной активности, поддерживает интерес к изучаемому материалу, делает процесс обучения занимательным.  Также используются формы проведения занятий с активными методами обучения: занятие в форме проблемно-поисковой деятельности; занятия-соревнования (на них совершенствуются навыки управления моделями в реальной спортивной ситуации, приобретается соревновательный опыт); занятия-тренировки (на них отрабатываются приёмы управления моделями); занятие-практикум (предполагает только практическую деятельность по освоению и совершенствованию приёмов работы). Занятия проводятся не только в стенах класса-лаборатории, но и на открытом воздухе с учетом природных факторов.</w:t>
      </w:r>
      <w:r w:rsidR="00702DF9">
        <w:rPr>
          <w:rFonts w:cstheme="minorHAnsi"/>
          <w:sz w:val="20"/>
          <w:szCs w:val="20"/>
          <w:lang w:eastAsia="ru-RU"/>
        </w:rPr>
        <w:t xml:space="preserve"> </w:t>
      </w:r>
      <w:r w:rsidRPr="007A6C75">
        <w:rPr>
          <w:rFonts w:cstheme="minorHAnsi"/>
          <w:sz w:val="20"/>
          <w:szCs w:val="20"/>
          <w:lang w:eastAsia="ru-RU"/>
        </w:rPr>
        <w:t xml:space="preserve">Применение технологии ТРИЗ дают обучающимся возможность самостоятельно решать изобретательские задачи в проектной </w:t>
      </w:r>
      <w:r w:rsidRPr="007A6C75">
        <w:rPr>
          <w:rFonts w:cstheme="minorHAnsi"/>
          <w:sz w:val="20"/>
          <w:szCs w:val="20"/>
          <w:lang w:eastAsia="ru-RU"/>
        </w:rPr>
        <w:lastRenderedPageBreak/>
        <w:t>деятельности, тренировать образное воображение и системное мышление в процессе формирования замысла будущего технического проекта и планирования способов его воплощения.</w:t>
      </w:r>
    </w:p>
    <w:p w14:paraId="244BA667"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Программа  предусматривает  использование  следующих форм  организации деятельности учащихся на занятии:</w:t>
      </w:r>
    </w:p>
    <w:p w14:paraId="053B758B" w14:textId="6B1F1751" w:rsidR="007760C9" w:rsidRPr="007A6C75" w:rsidRDefault="007760C9" w:rsidP="007760C9">
      <w:pPr>
        <w:jc w:val="both"/>
        <w:rPr>
          <w:rFonts w:cstheme="minorHAnsi"/>
          <w:sz w:val="20"/>
          <w:szCs w:val="20"/>
          <w:lang w:eastAsia="ru-RU"/>
        </w:rPr>
      </w:pPr>
      <w:r w:rsidRPr="007A6C75">
        <w:rPr>
          <w:rFonts w:cstheme="minorHAnsi"/>
          <w:sz w:val="20"/>
          <w:szCs w:val="20"/>
          <w:lang w:eastAsia="ru-RU"/>
        </w:rPr>
        <w:t>- фронтальный – одновременная работа со всеми обучающимися</w:t>
      </w:r>
    </w:p>
    <w:p w14:paraId="55190AD8" w14:textId="5A917065" w:rsidR="007760C9" w:rsidRPr="007A6C75" w:rsidRDefault="007760C9" w:rsidP="007760C9">
      <w:pPr>
        <w:jc w:val="both"/>
        <w:rPr>
          <w:rFonts w:cstheme="minorHAnsi"/>
          <w:sz w:val="20"/>
          <w:szCs w:val="20"/>
          <w:lang w:eastAsia="ru-RU"/>
        </w:rPr>
      </w:pPr>
      <w:r w:rsidRPr="007A6C75">
        <w:rPr>
          <w:rFonts w:cstheme="minorHAnsi"/>
          <w:sz w:val="20"/>
          <w:szCs w:val="20"/>
          <w:lang w:eastAsia="ru-RU"/>
        </w:rPr>
        <w:t xml:space="preserve">- групповой – работа в </w:t>
      </w:r>
      <w:proofErr w:type="spellStart"/>
      <w:r w:rsidRPr="007A6C75">
        <w:rPr>
          <w:rFonts w:cstheme="minorHAnsi"/>
          <w:sz w:val="20"/>
          <w:szCs w:val="20"/>
          <w:lang w:eastAsia="ru-RU"/>
        </w:rPr>
        <w:t>микрогруппах</w:t>
      </w:r>
      <w:proofErr w:type="spellEnd"/>
      <w:r w:rsidRPr="007A6C75">
        <w:rPr>
          <w:rFonts w:cstheme="minorHAnsi"/>
          <w:sz w:val="20"/>
          <w:szCs w:val="20"/>
          <w:lang w:eastAsia="ru-RU"/>
        </w:rPr>
        <w:t xml:space="preserve"> (2-3 чел)</w:t>
      </w:r>
    </w:p>
    <w:p w14:paraId="3CC1E6E5" w14:textId="54B589E1" w:rsidR="007760C9" w:rsidRPr="007A6C75" w:rsidRDefault="007760C9" w:rsidP="007760C9">
      <w:pPr>
        <w:jc w:val="both"/>
        <w:rPr>
          <w:rFonts w:cstheme="minorHAnsi"/>
          <w:sz w:val="20"/>
          <w:szCs w:val="20"/>
          <w:lang w:eastAsia="ru-RU"/>
        </w:rPr>
      </w:pPr>
      <w:r w:rsidRPr="007A6C75">
        <w:rPr>
          <w:rFonts w:cstheme="minorHAnsi"/>
          <w:sz w:val="20"/>
          <w:szCs w:val="20"/>
          <w:lang w:eastAsia="ru-RU"/>
        </w:rPr>
        <w:t>- индивидуальный – индивидуальное выполнение заданий.</w:t>
      </w:r>
    </w:p>
    <w:p w14:paraId="75C3C4A4"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Занятия по программе предполагают работу, как в группе, так и индивидуально, по индивидуальным заданиям и потребностях обучающихся. Индивидуальные занятия могут проводиться так же с детьми, которые испытывают трудности  при выполнении работы, требующими повышенного внимания педагога.</w:t>
      </w:r>
    </w:p>
    <w:p w14:paraId="725BC588"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Методы, в основе которых лежит уровень деятельности детей:</w:t>
      </w:r>
    </w:p>
    <w:p w14:paraId="45B5D948" w14:textId="05B17D20" w:rsidR="007760C9" w:rsidRPr="007A6C75" w:rsidRDefault="007760C9" w:rsidP="007760C9">
      <w:pPr>
        <w:jc w:val="both"/>
        <w:rPr>
          <w:rFonts w:cstheme="minorHAnsi"/>
          <w:sz w:val="20"/>
          <w:szCs w:val="20"/>
          <w:lang w:eastAsia="ru-RU"/>
        </w:rPr>
      </w:pPr>
      <w:r w:rsidRPr="007A6C75">
        <w:rPr>
          <w:rFonts w:cstheme="minorHAnsi"/>
          <w:sz w:val="20"/>
          <w:szCs w:val="20"/>
          <w:lang w:eastAsia="ru-RU"/>
        </w:rPr>
        <w:t>- объяснительно-иллюстративный – дети воспринимают и усваивают готовую информацию;</w:t>
      </w:r>
    </w:p>
    <w:p w14:paraId="6C5D8821" w14:textId="3C3C207C" w:rsidR="007760C9" w:rsidRPr="007A6C75" w:rsidRDefault="007760C9" w:rsidP="007760C9">
      <w:pPr>
        <w:jc w:val="both"/>
        <w:rPr>
          <w:rFonts w:cstheme="minorHAnsi"/>
          <w:sz w:val="20"/>
          <w:szCs w:val="20"/>
          <w:lang w:eastAsia="ru-RU"/>
        </w:rPr>
      </w:pPr>
      <w:r w:rsidRPr="007A6C75">
        <w:rPr>
          <w:rFonts w:cstheme="minorHAnsi"/>
          <w:sz w:val="20"/>
          <w:szCs w:val="20"/>
          <w:lang w:eastAsia="ru-RU"/>
        </w:rPr>
        <w:t>- репродуктивный – обучающиеся воспроизводят полученные знания и освоенные способы деятельности;</w:t>
      </w:r>
    </w:p>
    <w:p w14:paraId="5B3C462F" w14:textId="1D2BE0FC" w:rsidR="007760C9" w:rsidRPr="007A6C75" w:rsidRDefault="007760C9" w:rsidP="007760C9">
      <w:pPr>
        <w:jc w:val="both"/>
        <w:rPr>
          <w:rFonts w:cstheme="minorHAnsi"/>
          <w:sz w:val="20"/>
          <w:szCs w:val="20"/>
          <w:lang w:eastAsia="ru-RU"/>
        </w:rPr>
      </w:pPr>
      <w:r w:rsidRPr="007A6C75">
        <w:rPr>
          <w:rFonts w:cstheme="minorHAnsi"/>
          <w:sz w:val="20"/>
          <w:szCs w:val="20"/>
          <w:lang w:eastAsia="ru-RU"/>
        </w:rPr>
        <w:t>- частично-поисковый – участие детей в коллективном поиске, решение поставленной задачи совместно с педагогом;</w:t>
      </w:r>
    </w:p>
    <w:p w14:paraId="325D5E01" w14:textId="34A01201" w:rsidR="007760C9" w:rsidRPr="007A6C75" w:rsidRDefault="007760C9" w:rsidP="007760C9">
      <w:pPr>
        <w:jc w:val="both"/>
        <w:rPr>
          <w:rFonts w:cstheme="minorHAnsi"/>
          <w:sz w:val="20"/>
          <w:szCs w:val="20"/>
          <w:lang w:eastAsia="ru-RU"/>
        </w:rPr>
      </w:pPr>
      <w:r w:rsidRPr="007A6C75">
        <w:rPr>
          <w:rFonts w:cstheme="minorHAnsi"/>
          <w:sz w:val="20"/>
          <w:szCs w:val="20"/>
          <w:lang w:eastAsia="ru-RU"/>
        </w:rPr>
        <w:t>- исследовательский – самостоятельная творческая работа обучающихся;</w:t>
      </w:r>
    </w:p>
    <w:p w14:paraId="42EC198A" w14:textId="2CE34FC1" w:rsidR="007760C9" w:rsidRPr="007A6C75" w:rsidRDefault="007760C9" w:rsidP="007760C9">
      <w:pPr>
        <w:jc w:val="both"/>
        <w:rPr>
          <w:rFonts w:cstheme="minorHAnsi"/>
          <w:sz w:val="20"/>
          <w:szCs w:val="20"/>
          <w:lang w:eastAsia="ru-RU"/>
        </w:rPr>
      </w:pPr>
      <w:r w:rsidRPr="007A6C75">
        <w:rPr>
          <w:rFonts w:cstheme="minorHAnsi"/>
          <w:sz w:val="20"/>
          <w:szCs w:val="20"/>
          <w:lang w:eastAsia="ru-RU"/>
        </w:rPr>
        <w:t>- проблемные методы (методы проблемного изложения, когда дается лишь часть готового материала).</w:t>
      </w:r>
    </w:p>
    <w:p w14:paraId="769CA06A" w14:textId="77777777" w:rsidR="007760C9" w:rsidRPr="007A6C75" w:rsidRDefault="007760C9" w:rsidP="007760C9">
      <w:pPr>
        <w:jc w:val="both"/>
        <w:rPr>
          <w:rFonts w:cstheme="minorHAnsi"/>
          <w:sz w:val="20"/>
          <w:szCs w:val="20"/>
          <w:lang w:eastAsia="ru-RU"/>
        </w:rPr>
      </w:pPr>
      <w:r w:rsidRPr="00702DF9">
        <w:rPr>
          <w:rFonts w:cstheme="minorHAnsi"/>
          <w:b/>
          <w:bCs/>
          <w:sz w:val="20"/>
          <w:szCs w:val="20"/>
          <w:lang w:eastAsia="ru-RU"/>
        </w:rPr>
        <w:t>Форма реализации программы</w:t>
      </w:r>
      <w:r w:rsidRPr="007A6C75">
        <w:rPr>
          <w:rFonts w:cstheme="minorHAnsi"/>
          <w:sz w:val="20"/>
          <w:szCs w:val="20"/>
          <w:lang w:eastAsia="ru-RU"/>
        </w:rPr>
        <w:tab/>
        <w:t xml:space="preserve">использование инновационных технологий  с применением мультимедиа, </w:t>
      </w:r>
      <w:proofErr w:type="spellStart"/>
      <w:r w:rsidRPr="007A6C75">
        <w:rPr>
          <w:rFonts w:cstheme="minorHAnsi"/>
          <w:sz w:val="20"/>
          <w:szCs w:val="20"/>
          <w:lang w:eastAsia="ru-RU"/>
        </w:rPr>
        <w:t>здоровьесберегающих</w:t>
      </w:r>
      <w:proofErr w:type="spellEnd"/>
      <w:r w:rsidRPr="007A6C75">
        <w:rPr>
          <w:rFonts w:cstheme="minorHAnsi"/>
          <w:sz w:val="20"/>
          <w:szCs w:val="20"/>
          <w:lang w:eastAsia="ru-RU"/>
        </w:rPr>
        <w:t xml:space="preserve"> технологий, технологии ТРИЗ, технологии проектной деятельности, игровых технологий (учебная игра), технология развивающего обучения, технология проблемного обучения, технология исследовательской деятельности, информационных технологий, в том числе дистанционных образовательных технологий (использованием новых форм телекоммуникаций и интернет - ресурсов) для оптимизации образовательной деятельности, повышения её эффективности, доступности</w:t>
      </w:r>
    </w:p>
    <w:p w14:paraId="71C3082D"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Сроки обучения, объем программы</w:t>
      </w:r>
      <w:r w:rsidRPr="007A6C75">
        <w:rPr>
          <w:rFonts w:cstheme="minorHAnsi"/>
          <w:sz w:val="20"/>
          <w:szCs w:val="20"/>
          <w:lang w:eastAsia="ru-RU"/>
        </w:rPr>
        <w:tab/>
        <w:t>Продолжительность образовательного процесса  - 1 год.</w:t>
      </w:r>
    </w:p>
    <w:p w14:paraId="621DA859"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 xml:space="preserve">Занятия начинаются с 1 сентября и оканчиваются 31 мая. </w:t>
      </w:r>
    </w:p>
    <w:p w14:paraId="26D03DDE"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Объем программы 72 часа</w:t>
      </w:r>
    </w:p>
    <w:p w14:paraId="0A84931D" w14:textId="277775BB" w:rsidR="007760C9" w:rsidRPr="007A6C75" w:rsidRDefault="007760C9" w:rsidP="007760C9">
      <w:pPr>
        <w:jc w:val="both"/>
        <w:rPr>
          <w:rFonts w:cstheme="minorHAnsi"/>
          <w:sz w:val="20"/>
          <w:szCs w:val="20"/>
          <w:lang w:eastAsia="ru-RU"/>
        </w:rPr>
      </w:pPr>
      <w:r w:rsidRPr="007A6C75">
        <w:rPr>
          <w:rFonts w:cstheme="minorHAnsi"/>
          <w:b/>
          <w:bCs/>
          <w:sz w:val="20"/>
          <w:szCs w:val="20"/>
          <w:lang w:eastAsia="ru-RU"/>
        </w:rPr>
        <w:t xml:space="preserve">Возраст детей и условия комплектации групп </w:t>
      </w:r>
      <w:r w:rsidRPr="007A6C75">
        <w:rPr>
          <w:rFonts w:cstheme="minorHAnsi"/>
          <w:sz w:val="20"/>
          <w:szCs w:val="20"/>
          <w:lang w:eastAsia="ru-RU"/>
        </w:rPr>
        <w:tab/>
        <w:t xml:space="preserve">Программа   предназначена для обучающихся 12 – 16 лет, которые проявляют интерес к техническому творчеству через занятия </w:t>
      </w:r>
      <w:proofErr w:type="spellStart"/>
      <w:r w:rsidRPr="007A6C75">
        <w:rPr>
          <w:rFonts w:cstheme="minorHAnsi"/>
          <w:sz w:val="20"/>
          <w:szCs w:val="20"/>
          <w:lang w:eastAsia="ru-RU"/>
        </w:rPr>
        <w:t>аэромоделированием</w:t>
      </w:r>
      <w:proofErr w:type="spellEnd"/>
      <w:r w:rsidRPr="007A6C75">
        <w:rPr>
          <w:rFonts w:cstheme="minorHAnsi"/>
          <w:sz w:val="20"/>
          <w:szCs w:val="20"/>
          <w:lang w:eastAsia="ru-RU"/>
        </w:rPr>
        <w:t>. Зачисление происходит независимо от гендерной принадлежности по  принципам  открытости  и добровольности.</w:t>
      </w:r>
    </w:p>
    <w:p w14:paraId="1B0C83DF"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Продолжительность занятий</w:t>
      </w:r>
      <w:r w:rsidRPr="007A6C75">
        <w:rPr>
          <w:rFonts w:cstheme="minorHAnsi"/>
          <w:sz w:val="20"/>
          <w:szCs w:val="20"/>
          <w:lang w:eastAsia="ru-RU"/>
        </w:rPr>
        <w:tab/>
        <w:t xml:space="preserve">Программа составлена с учетом санитарно-гигиенических требований, возрастных особенностей учащихся. </w:t>
      </w:r>
    </w:p>
    <w:p w14:paraId="4A2BCEAA"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 xml:space="preserve">Занятия проводятся 1 раз в неделю по 2 часа (2 ч. по 45 мин, с 15-минутным перерывом для соблюдения режима проветривания и соблюдения норм умственных нагрузок). При работе с компьютерной техникой каждые 15 минут обязательно проводится гимнастика для глаз. </w:t>
      </w:r>
    </w:p>
    <w:p w14:paraId="367DEDB8" w14:textId="77777777" w:rsidR="004B4603" w:rsidRPr="007A6C75" w:rsidRDefault="007760C9" w:rsidP="007760C9">
      <w:pPr>
        <w:jc w:val="both"/>
        <w:rPr>
          <w:rFonts w:cstheme="minorHAnsi"/>
          <w:sz w:val="20"/>
          <w:szCs w:val="20"/>
          <w:lang w:eastAsia="ru-RU"/>
        </w:rPr>
      </w:pPr>
      <w:r w:rsidRPr="007A6C75">
        <w:rPr>
          <w:rFonts w:cstheme="minorHAnsi"/>
          <w:b/>
          <w:bCs/>
          <w:sz w:val="20"/>
          <w:szCs w:val="20"/>
          <w:lang w:eastAsia="ru-RU"/>
        </w:rPr>
        <w:t xml:space="preserve">Ожидаемые результаты </w:t>
      </w:r>
      <w:r w:rsidRPr="007A6C75">
        <w:rPr>
          <w:rFonts w:cstheme="minorHAnsi"/>
          <w:sz w:val="20"/>
          <w:szCs w:val="20"/>
          <w:lang w:eastAsia="ru-RU"/>
        </w:rPr>
        <w:tab/>
      </w:r>
    </w:p>
    <w:p w14:paraId="0DA422A2" w14:textId="2474F8EA" w:rsidR="007760C9" w:rsidRPr="007A6C75" w:rsidRDefault="007760C9" w:rsidP="007760C9">
      <w:pPr>
        <w:jc w:val="both"/>
        <w:rPr>
          <w:rFonts w:cstheme="minorHAnsi"/>
          <w:sz w:val="20"/>
          <w:szCs w:val="20"/>
          <w:lang w:eastAsia="ru-RU"/>
        </w:rPr>
      </w:pPr>
      <w:r w:rsidRPr="007A6C75">
        <w:rPr>
          <w:rFonts w:cstheme="minorHAnsi"/>
          <w:sz w:val="20"/>
          <w:szCs w:val="20"/>
          <w:lang w:eastAsia="ru-RU"/>
        </w:rPr>
        <w:t>Предметные результаты:</w:t>
      </w:r>
    </w:p>
    <w:p w14:paraId="6CD15047" w14:textId="3BA778A9"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будут формироваться знания в области моделирования и конструирования беспилотных летательных аппаратов, в т.ч. правила техники безопасности при эксплуатации БПЛА; историю и тенденции развития БПЛА;</w:t>
      </w:r>
    </w:p>
    <w:p w14:paraId="3501B32C" w14:textId="3252F3E2"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знать алгоритм работы с конструкторской документацией;</w:t>
      </w:r>
    </w:p>
    <w:p w14:paraId="1D4370BC" w14:textId="2E4A5292"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познакомится с основами наук, занимающихся изучением физических процессов в летательных аппаратах;</w:t>
      </w:r>
    </w:p>
    <w:p w14:paraId="3F48964B" w14:textId="03D49D0C"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знать терминологию в области микроэлектроники и программирования;</w:t>
      </w:r>
    </w:p>
    <w:p w14:paraId="5EBA8559" w14:textId="31106F46" w:rsidR="007760C9" w:rsidRPr="007A6C75" w:rsidRDefault="004B4603" w:rsidP="007760C9">
      <w:pPr>
        <w:jc w:val="both"/>
        <w:rPr>
          <w:rFonts w:cstheme="minorHAnsi"/>
          <w:sz w:val="20"/>
          <w:szCs w:val="20"/>
          <w:lang w:eastAsia="ru-RU"/>
        </w:rPr>
      </w:pPr>
      <w:r w:rsidRPr="007A6C75">
        <w:rPr>
          <w:rFonts w:cstheme="minorHAnsi"/>
          <w:sz w:val="20"/>
          <w:szCs w:val="20"/>
          <w:lang w:eastAsia="ru-RU"/>
        </w:rPr>
        <w:lastRenderedPageBreak/>
        <w:t xml:space="preserve">- </w:t>
      </w:r>
      <w:r w:rsidR="007760C9" w:rsidRPr="007A6C75">
        <w:rPr>
          <w:rFonts w:cstheme="minorHAnsi"/>
          <w:sz w:val="20"/>
          <w:szCs w:val="20"/>
          <w:lang w:eastAsia="ru-RU"/>
        </w:rPr>
        <w:t>будут формироваться базовые знания по устройству автономно летающих роботов, работы микроконтроллеров и датчиков;</w:t>
      </w:r>
    </w:p>
    <w:p w14:paraId="349A99D3" w14:textId="297656DE"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будут формироваться навыки работы с электронными компонентами;</w:t>
      </w:r>
    </w:p>
    <w:p w14:paraId="2A0BFC1C" w14:textId="55F07B19"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уметь проектировать, конструировать, изготавливать и дистанционно управлять радиоуправляемыми моделями;</w:t>
      </w:r>
    </w:p>
    <w:p w14:paraId="28D38A73" w14:textId="4E736797"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 xml:space="preserve">будут формироваться навыки работы в области </w:t>
      </w:r>
      <w:proofErr w:type="spellStart"/>
      <w:r w:rsidR="007760C9" w:rsidRPr="007A6C75">
        <w:rPr>
          <w:rFonts w:cstheme="minorHAnsi"/>
          <w:sz w:val="20"/>
          <w:szCs w:val="20"/>
          <w:lang w:eastAsia="ru-RU"/>
        </w:rPr>
        <w:t>авиамоделирования</w:t>
      </w:r>
      <w:proofErr w:type="spellEnd"/>
      <w:r w:rsidR="007760C9" w:rsidRPr="007A6C75">
        <w:rPr>
          <w:rFonts w:cstheme="minorHAnsi"/>
          <w:sz w:val="20"/>
          <w:szCs w:val="20"/>
          <w:lang w:eastAsia="ru-RU"/>
        </w:rPr>
        <w:t>.</w:t>
      </w:r>
    </w:p>
    <w:p w14:paraId="5673342B"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Личностные результаты:</w:t>
      </w:r>
    </w:p>
    <w:p w14:paraId="1CA54006" w14:textId="6118BAB1"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обладать навыками социальной деятельности;</w:t>
      </w:r>
    </w:p>
    <w:p w14:paraId="0A95D6F6" w14:textId="2711016A"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обладать навыками разработки, документирования и представления собственных проектов в составе команды;</w:t>
      </w:r>
    </w:p>
    <w:p w14:paraId="3164585C" w14:textId="7B1B4707"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развиваться техническое мышление через практическую деятельность;</w:t>
      </w:r>
    </w:p>
    <w:p w14:paraId="719E95B7" w14:textId="3FB7F6EF"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вырабатываться умение разрешать ситуации из разных областей знаний: физика, информатики, электроники, технология;</w:t>
      </w:r>
    </w:p>
    <w:p w14:paraId="6BE27494" w14:textId="0E041B24"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будут развиваться психофизиологических качества обучающихся: память, внимание, пространственное мышление, творческое воображение;</w:t>
      </w:r>
    </w:p>
    <w:p w14:paraId="699F4F91" w14:textId="4CA0863D"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будут развиваться ассоциативные возможности мышления;</w:t>
      </w:r>
    </w:p>
    <w:p w14:paraId="1FBC6CFB" w14:textId="6208CC1E"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приобретет навыки использования ТРИЗ при формировании собственных идей и решений.</w:t>
      </w:r>
    </w:p>
    <w:p w14:paraId="1AADA3F7"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Метапредметные результаты:</w:t>
      </w:r>
    </w:p>
    <w:p w14:paraId="1277F8D9" w14:textId="7B7F3178"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научится применять методы учебно-исследовательской деятельности, моделирования; конструирования и эстетического оформления изделий, обеспечения сохранности продуктов труда;</w:t>
      </w:r>
    </w:p>
    <w:p w14:paraId="1F926690" w14:textId="0F45D3E1"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 xml:space="preserve">будет формироваться инновационное отношение ко всем сферам жизнедеятельности человека; </w:t>
      </w:r>
    </w:p>
    <w:p w14:paraId="4E7571F6" w14:textId="29969EE2"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формироваться умение продуктивно общаться и взаимодействовать в процессе совместной деятельности, учитывать позиции других участников деятельности;</w:t>
      </w:r>
    </w:p>
    <w:p w14:paraId="0AA1C76F" w14:textId="5AF55819"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формироваться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B6C915D" w14:textId="1F596138"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овладеет навыками проектной, инженерно-конструкторской деятельности;</w:t>
      </w:r>
    </w:p>
    <w:p w14:paraId="0F1184CA" w14:textId="00E8C5DF" w:rsidR="007760C9" w:rsidRPr="007A6C75" w:rsidRDefault="004B4603" w:rsidP="007760C9">
      <w:pPr>
        <w:jc w:val="both"/>
        <w:rPr>
          <w:rFonts w:cstheme="minorHAnsi"/>
          <w:sz w:val="20"/>
          <w:szCs w:val="20"/>
          <w:lang w:eastAsia="ru-RU"/>
        </w:rPr>
      </w:pPr>
      <w:r w:rsidRPr="007A6C75">
        <w:rPr>
          <w:rFonts w:cstheme="minorHAnsi"/>
          <w:sz w:val="20"/>
          <w:szCs w:val="20"/>
          <w:lang w:eastAsia="ru-RU"/>
        </w:rPr>
        <w:t xml:space="preserve">- </w:t>
      </w:r>
      <w:r w:rsidR="007760C9" w:rsidRPr="007A6C75">
        <w:rPr>
          <w:rFonts w:cstheme="minorHAnsi"/>
          <w:sz w:val="20"/>
          <w:szCs w:val="20"/>
          <w:lang w:eastAsia="ru-RU"/>
        </w:rPr>
        <w:t>будет формироваться интерес к профессиональной деятельности технической направленности посредством практической деятельности.</w:t>
      </w:r>
    </w:p>
    <w:p w14:paraId="2E1FF15B"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Форма контроля и оценочные материалы</w:t>
      </w:r>
      <w:r w:rsidRPr="007A6C75">
        <w:rPr>
          <w:rFonts w:cstheme="minorHAnsi"/>
          <w:sz w:val="20"/>
          <w:szCs w:val="20"/>
          <w:lang w:eastAsia="ru-RU"/>
        </w:rPr>
        <w:tab/>
        <w:t>Текущий контроль уровня усвоения материала осуществляется по результатам выполнения обучающимися практических заданий на каждом занятии. Контроль осуществляется постоянно, параллельно с изучением материала. По результатам текущего тестирования, а также опроса и наблюдения, проводится диагностика и коррекция проблем на раннем этапе их возникновения. Коррекция производится индивидуально. Итоговый контроль по программе проходит в формате проектной деятельности. На итоговом занятии обучающиеся демонстрируют всю сумму знаний и практических навыков, а именно готовый продукт или разработанный свой творческий замысел. Пилотирование квадрокоптера производится в соответствии с заданными условиями, по заданной траектории, а также посадка на обозначенной площадке.</w:t>
      </w:r>
    </w:p>
    <w:p w14:paraId="1A7AFDD6"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Формы предъявления и демонстрации результатов обучающихся: выставка, готовое изделие, демонстрация моделей, конкурс, отчет полугодовалый и годовой (мониторинг), соревнование, фестиваль, отзыв детей и родителей.</w:t>
      </w:r>
    </w:p>
    <w:p w14:paraId="7B68C30B"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 xml:space="preserve">По итогам обучения по Программе юные </w:t>
      </w:r>
      <w:proofErr w:type="spellStart"/>
      <w:r w:rsidRPr="007A6C75">
        <w:rPr>
          <w:rFonts w:cstheme="minorHAnsi"/>
          <w:sz w:val="20"/>
          <w:szCs w:val="20"/>
          <w:lang w:eastAsia="ru-RU"/>
        </w:rPr>
        <w:t>аэромоделисты</w:t>
      </w:r>
      <w:proofErr w:type="spellEnd"/>
      <w:r w:rsidRPr="007A6C75">
        <w:rPr>
          <w:rFonts w:cstheme="minorHAnsi"/>
          <w:sz w:val="20"/>
          <w:szCs w:val="20"/>
          <w:lang w:eastAsia="ru-RU"/>
        </w:rPr>
        <w:t xml:space="preserve"> самостоятельно смогут собрать модель коптера, в том числе, с применением ПК, отработают технологию изготовления, отрегулируют модель,  примут участие в </w:t>
      </w:r>
      <w:r w:rsidRPr="007A6C75">
        <w:rPr>
          <w:rFonts w:cstheme="minorHAnsi"/>
          <w:sz w:val="20"/>
          <w:szCs w:val="20"/>
          <w:lang w:eastAsia="ru-RU"/>
        </w:rPr>
        <w:lastRenderedPageBreak/>
        <w:t>конкурсах, олимпиадах, соревнованиях, выставках, учебных и отчетных концертах и других мероприятиях (по желанию).</w:t>
      </w:r>
    </w:p>
    <w:p w14:paraId="7D0F880F"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Для эффективности освоения программы, а также с целью определения динамической картины творческого развития обучающихся, педагог осуществляет следующие виды мониторинга: «Мониторинг результатов обучения воспитанников по дополнительной общеразвивающей программе», «Мониторинг развития качеств личности обучающихся» (Приложение 2)</w:t>
      </w:r>
    </w:p>
    <w:p w14:paraId="57E3AC72"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Методическое обеспечение программы</w:t>
      </w:r>
      <w:r w:rsidRPr="007A6C75">
        <w:rPr>
          <w:rFonts w:cstheme="minorHAnsi"/>
          <w:sz w:val="20"/>
          <w:szCs w:val="20"/>
          <w:lang w:eastAsia="ru-RU"/>
        </w:rPr>
        <w:tab/>
        <w:t>Программа обеспечена учебно-методическим комплексом, включающим:</w:t>
      </w:r>
    </w:p>
    <w:p w14:paraId="545B7B23"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I. Учебные и методические пособия:</w:t>
      </w:r>
    </w:p>
    <w:p w14:paraId="548FD2DE" w14:textId="7CFBA37F" w:rsidR="007760C9" w:rsidRPr="007A6C75" w:rsidRDefault="007760C9" w:rsidP="007760C9">
      <w:pPr>
        <w:jc w:val="both"/>
        <w:rPr>
          <w:rFonts w:cstheme="minorHAnsi"/>
          <w:sz w:val="20"/>
          <w:szCs w:val="20"/>
          <w:lang w:eastAsia="ru-RU"/>
        </w:rPr>
      </w:pPr>
      <w:r w:rsidRPr="007A6C75">
        <w:rPr>
          <w:rFonts w:cstheme="minorHAnsi"/>
          <w:sz w:val="20"/>
          <w:szCs w:val="20"/>
          <w:lang w:eastAsia="ru-RU"/>
        </w:rPr>
        <w:t xml:space="preserve">Научная, специальная, методическая литература (см. список литературы). </w:t>
      </w:r>
    </w:p>
    <w:p w14:paraId="2C9970BB"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 xml:space="preserve">II. Материалы из опыта работы педагогов: </w:t>
      </w:r>
    </w:p>
    <w:p w14:paraId="73923D50" w14:textId="6FFFF112" w:rsidR="007760C9" w:rsidRPr="007A6C75" w:rsidRDefault="004B4603" w:rsidP="007760C9">
      <w:pPr>
        <w:jc w:val="both"/>
        <w:rPr>
          <w:rFonts w:cstheme="minorHAnsi"/>
          <w:sz w:val="20"/>
          <w:szCs w:val="20"/>
          <w:lang w:eastAsia="ru-RU"/>
        </w:rPr>
      </w:pPr>
      <w:r w:rsidRPr="007A6C75">
        <w:rPr>
          <w:rFonts w:cstheme="minorHAnsi"/>
          <w:sz w:val="20"/>
          <w:szCs w:val="20"/>
          <w:lang w:eastAsia="ru-RU"/>
        </w:rPr>
        <w:t>О</w:t>
      </w:r>
      <w:r w:rsidR="007760C9" w:rsidRPr="007A6C75">
        <w:rPr>
          <w:rFonts w:cstheme="minorHAnsi"/>
          <w:sz w:val="20"/>
          <w:szCs w:val="20"/>
          <w:lang w:eastAsia="ru-RU"/>
        </w:rPr>
        <w:t>порные конспекты занятий</w:t>
      </w:r>
      <w:r w:rsidRPr="007A6C75">
        <w:rPr>
          <w:rFonts w:cstheme="minorHAnsi"/>
          <w:sz w:val="20"/>
          <w:szCs w:val="20"/>
          <w:lang w:eastAsia="ru-RU"/>
        </w:rPr>
        <w:t xml:space="preserve">, </w:t>
      </w:r>
      <w:r w:rsidR="007760C9" w:rsidRPr="007A6C75">
        <w:rPr>
          <w:rFonts w:cstheme="minorHAnsi"/>
          <w:sz w:val="20"/>
          <w:szCs w:val="20"/>
          <w:lang w:eastAsia="ru-RU"/>
        </w:rPr>
        <w:t>тесты</w:t>
      </w:r>
      <w:r w:rsidRPr="007A6C75">
        <w:rPr>
          <w:rFonts w:cstheme="minorHAnsi"/>
          <w:sz w:val="20"/>
          <w:szCs w:val="20"/>
          <w:lang w:eastAsia="ru-RU"/>
        </w:rPr>
        <w:t xml:space="preserve">, </w:t>
      </w:r>
      <w:r w:rsidR="007760C9" w:rsidRPr="007A6C75">
        <w:rPr>
          <w:rFonts w:cstheme="minorHAnsi"/>
          <w:sz w:val="20"/>
          <w:szCs w:val="20"/>
          <w:lang w:eastAsia="ru-RU"/>
        </w:rPr>
        <w:t>образцы выполненных работ</w:t>
      </w:r>
      <w:r w:rsidRPr="007A6C75">
        <w:rPr>
          <w:rFonts w:cstheme="minorHAnsi"/>
          <w:sz w:val="20"/>
          <w:szCs w:val="20"/>
          <w:lang w:eastAsia="ru-RU"/>
        </w:rPr>
        <w:t xml:space="preserve">, </w:t>
      </w:r>
      <w:r w:rsidR="007760C9" w:rsidRPr="007A6C75">
        <w:rPr>
          <w:rFonts w:cstheme="minorHAnsi"/>
          <w:sz w:val="20"/>
          <w:szCs w:val="20"/>
          <w:lang w:eastAsia="ru-RU"/>
        </w:rPr>
        <w:t>практические задания по всем разделам программы</w:t>
      </w:r>
      <w:r w:rsidRPr="007A6C75">
        <w:rPr>
          <w:rFonts w:cstheme="minorHAnsi"/>
          <w:sz w:val="20"/>
          <w:szCs w:val="20"/>
          <w:lang w:eastAsia="ru-RU"/>
        </w:rPr>
        <w:t xml:space="preserve">, </w:t>
      </w:r>
      <w:r w:rsidR="007760C9" w:rsidRPr="007A6C75">
        <w:rPr>
          <w:rFonts w:cstheme="minorHAnsi"/>
          <w:sz w:val="20"/>
          <w:szCs w:val="20"/>
          <w:lang w:eastAsia="ru-RU"/>
        </w:rPr>
        <w:t>мультимедийные презентации по темам занятия</w:t>
      </w:r>
      <w:r w:rsidRPr="007A6C75">
        <w:rPr>
          <w:rFonts w:cstheme="minorHAnsi"/>
          <w:sz w:val="20"/>
          <w:szCs w:val="20"/>
          <w:lang w:eastAsia="ru-RU"/>
        </w:rPr>
        <w:t>,</w:t>
      </w:r>
      <w:r w:rsidR="007760C9" w:rsidRPr="007A6C75">
        <w:rPr>
          <w:rFonts w:cstheme="minorHAnsi"/>
          <w:sz w:val="20"/>
          <w:szCs w:val="20"/>
          <w:lang w:eastAsia="ru-RU"/>
        </w:rPr>
        <w:t xml:space="preserve"> обучающие видеоролики</w:t>
      </w:r>
      <w:r w:rsidRPr="007A6C75">
        <w:rPr>
          <w:rFonts w:cstheme="minorHAnsi"/>
          <w:sz w:val="20"/>
          <w:szCs w:val="20"/>
          <w:lang w:eastAsia="ru-RU"/>
        </w:rPr>
        <w:t>,</w:t>
      </w:r>
      <w:r w:rsidR="007760C9" w:rsidRPr="007A6C75">
        <w:rPr>
          <w:rFonts w:cstheme="minorHAnsi"/>
          <w:sz w:val="20"/>
          <w:szCs w:val="20"/>
          <w:lang w:eastAsia="ru-RU"/>
        </w:rPr>
        <w:t xml:space="preserve"> инструкция по сборке и настройке</w:t>
      </w:r>
      <w:r w:rsidRPr="007A6C75">
        <w:rPr>
          <w:rFonts w:cstheme="minorHAnsi"/>
          <w:sz w:val="20"/>
          <w:szCs w:val="20"/>
          <w:lang w:eastAsia="ru-RU"/>
        </w:rPr>
        <w:t>,</w:t>
      </w:r>
      <w:r w:rsidR="007760C9" w:rsidRPr="007A6C75">
        <w:rPr>
          <w:rFonts w:cstheme="minorHAnsi"/>
          <w:sz w:val="20"/>
          <w:szCs w:val="20"/>
          <w:lang w:eastAsia="ru-RU"/>
        </w:rPr>
        <w:t xml:space="preserve"> раздаточный материал.</w:t>
      </w:r>
    </w:p>
    <w:p w14:paraId="4C470A17" w14:textId="77777777" w:rsidR="007760C9" w:rsidRPr="007A6C75" w:rsidRDefault="007760C9" w:rsidP="007760C9">
      <w:pPr>
        <w:jc w:val="both"/>
        <w:rPr>
          <w:rFonts w:cstheme="minorHAnsi"/>
          <w:sz w:val="20"/>
          <w:szCs w:val="20"/>
          <w:lang w:eastAsia="ru-RU"/>
        </w:rPr>
      </w:pPr>
      <w:r w:rsidRPr="007A6C75">
        <w:rPr>
          <w:rFonts w:cstheme="minorHAnsi"/>
          <w:sz w:val="20"/>
          <w:szCs w:val="20"/>
          <w:lang w:eastAsia="ru-RU"/>
        </w:rPr>
        <w:t>Материально-техническая база</w:t>
      </w:r>
      <w:r w:rsidRPr="007A6C75">
        <w:rPr>
          <w:rFonts w:cstheme="minorHAnsi"/>
          <w:sz w:val="20"/>
          <w:szCs w:val="20"/>
          <w:lang w:eastAsia="ru-RU"/>
        </w:rPr>
        <w:tab/>
        <w:t xml:space="preserve">Ноутбуки </w:t>
      </w:r>
      <w:proofErr w:type="spellStart"/>
      <w:r w:rsidRPr="007A6C75">
        <w:rPr>
          <w:rFonts w:cstheme="minorHAnsi"/>
          <w:sz w:val="20"/>
          <w:szCs w:val="20"/>
          <w:lang w:eastAsia="ru-RU"/>
        </w:rPr>
        <w:t>Lenovo</w:t>
      </w:r>
      <w:proofErr w:type="spellEnd"/>
      <w:r w:rsidRPr="007A6C75">
        <w:rPr>
          <w:rFonts w:cstheme="minorHAnsi"/>
          <w:sz w:val="20"/>
          <w:szCs w:val="20"/>
          <w:lang w:eastAsia="ru-RU"/>
        </w:rPr>
        <w:t xml:space="preserve"> </w:t>
      </w:r>
      <w:proofErr w:type="spellStart"/>
      <w:r w:rsidRPr="007A6C75">
        <w:rPr>
          <w:rFonts w:cstheme="minorHAnsi"/>
          <w:sz w:val="20"/>
          <w:szCs w:val="20"/>
          <w:lang w:eastAsia="ru-RU"/>
        </w:rPr>
        <w:t>Ideapad</w:t>
      </w:r>
      <w:proofErr w:type="spellEnd"/>
      <w:r w:rsidRPr="007A6C75">
        <w:rPr>
          <w:rFonts w:cstheme="minorHAnsi"/>
          <w:sz w:val="20"/>
          <w:szCs w:val="20"/>
          <w:lang w:eastAsia="ru-RU"/>
        </w:rPr>
        <w:t xml:space="preserve"> 330-17AST, </w:t>
      </w:r>
      <w:proofErr w:type="spellStart"/>
      <w:r w:rsidRPr="007A6C75">
        <w:rPr>
          <w:rFonts w:cstheme="minorHAnsi"/>
          <w:sz w:val="20"/>
          <w:szCs w:val="20"/>
          <w:lang w:eastAsia="ru-RU"/>
        </w:rPr>
        <w:t>TN+film</w:t>
      </w:r>
      <w:proofErr w:type="spellEnd"/>
      <w:r w:rsidRPr="007A6C75">
        <w:rPr>
          <w:rFonts w:cstheme="minorHAnsi"/>
          <w:sz w:val="20"/>
          <w:szCs w:val="20"/>
          <w:lang w:eastAsia="ru-RU"/>
        </w:rPr>
        <w:t xml:space="preserve">, AMD A6-9225, 2 х 2.6 ГГц, RAM 4 ГБ, HDD 1000 ГБ, </w:t>
      </w:r>
      <w:proofErr w:type="spellStart"/>
      <w:r w:rsidRPr="007A6C75">
        <w:rPr>
          <w:rFonts w:cstheme="minorHAnsi"/>
          <w:sz w:val="20"/>
          <w:szCs w:val="20"/>
          <w:lang w:eastAsia="ru-RU"/>
        </w:rPr>
        <w:t>Radeon</w:t>
      </w:r>
      <w:proofErr w:type="spellEnd"/>
      <w:r w:rsidRPr="007A6C75">
        <w:rPr>
          <w:rFonts w:cstheme="minorHAnsi"/>
          <w:sz w:val="20"/>
          <w:szCs w:val="20"/>
          <w:lang w:eastAsia="ru-RU"/>
        </w:rPr>
        <w:t xml:space="preserve"> R4 , BT, </w:t>
      </w:r>
      <w:proofErr w:type="spellStart"/>
      <w:r w:rsidRPr="007A6C75">
        <w:rPr>
          <w:rFonts w:cstheme="minorHAnsi"/>
          <w:sz w:val="20"/>
          <w:szCs w:val="20"/>
          <w:lang w:eastAsia="ru-RU"/>
        </w:rPr>
        <w:t>Windows</w:t>
      </w:r>
      <w:proofErr w:type="spellEnd"/>
      <w:r w:rsidRPr="007A6C75">
        <w:rPr>
          <w:rFonts w:cstheme="minorHAnsi"/>
          <w:sz w:val="20"/>
          <w:szCs w:val="20"/>
          <w:lang w:eastAsia="ru-RU"/>
        </w:rPr>
        <w:t xml:space="preserve"> 10 </w:t>
      </w:r>
      <w:proofErr w:type="spellStart"/>
      <w:r w:rsidRPr="007A6C75">
        <w:rPr>
          <w:rFonts w:cstheme="minorHAnsi"/>
          <w:sz w:val="20"/>
          <w:szCs w:val="20"/>
          <w:lang w:eastAsia="ru-RU"/>
        </w:rPr>
        <w:t>Home</w:t>
      </w:r>
      <w:proofErr w:type="spellEnd"/>
      <w:r w:rsidRPr="007A6C75">
        <w:rPr>
          <w:rFonts w:cstheme="minorHAnsi"/>
          <w:sz w:val="20"/>
          <w:szCs w:val="20"/>
          <w:lang w:eastAsia="ru-RU"/>
        </w:rPr>
        <w:t xml:space="preserve">, объединенные в локальную сеть и содержащие на жестких дисках необходимое программное лицензионное обеспечение с выходом в сеть Интернет; компьютерная мышь; конструктор программируемого квадрокоптера </w:t>
      </w:r>
      <w:proofErr w:type="spellStart"/>
      <w:r w:rsidRPr="007A6C75">
        <w:rPr>
          <w:rFonts w:cstheme="minorHAnsi"/>
          <w:sz w:val="20"/>
          <w:szCs w:val="20"/>
          <w:lang w:eastAsia="ru-RU"/>
        </w:rPr>
        <w:t>Жужа</w:t>
      </w:r>
      <w:proofErr w:type="spellEnd"/>
      <w:r w:rsidRPr="007A6C75">
        <w:rPr>
          <w:rFonts w:cstheme="minorHAnsi"/>
          <w:sz w:val="20"/>
          <w:szCs w:val="20"/>
          <w:lang w:eastAsia="ru-RU"/>
        </w:rPr>
        <w:t xml:space="preserve"> </w:t>
      </w:r>
      <w:proofErr w:type="spellStart"/>
      <w:r w:rsidRPr="007A6C75">
        <w:rPr>
          <w:rFonts w:cstheme="minorHAnsi"/>
          <w:sz w:val="20"/>
          <w:szCs w:val="20"/>
          <w:lang w:eastAsia="ru-RU"/>
        </w:rPr>
        <w:t>mini</w:t>
      </w:r>
      <w:proofErr w:type="spellEnd"/>
      <w:r w:rsidRPr="007A6C75">
        <w:rPr>
          <w:rFonts w:cstheme="minorHAnsi"/>
          <w:sz w:val="20"/>
          <w:szCs w:val="20"/>
          <w:lang w:eastAsia="ru-RU"/>
        </w:rPr>
        <w:t xml:space="preserve"> 2.0; квадрокоптер тренировочный RFT для FPV полетов; ремкомплект совместимый с конструктором программируемого квадрокоптера; очки (шлем) виртуальной реальности; комплект мебели (стол – трансформер; стул);  </w:t>
      </w:r>
      <w:proofErr w:type="spellStart"/>
      <w:r w:rsidRPr="007A6C75">
        <w:rPr>
          <w:rFonts w:cstheme="minorHAnsi"/>
          <w:sz w:val="20"/>
          <w:szCs w:val="20"/>
          <w:lang w:eastAsia="ru-RU"/>
        </w:rPr>
        <w:t>квадрпокоптер</w:t>
      </w:r>
      <w:proofErr w:type="spellEnd"/>
      <w:r w:rsidRPr="007A6C75">
        <w:rPr>
          <w:rFonts w:cstheme="minorHAnsi"/>
          <w:sz w:val="20"/>
          <w:szCs w:val="20"/>
          <w:lang w:eastAsia="ru-RU"/>
        </w:rPr>
        <w:t xml:space="preserve"> для видеосъемки профессиональный; МФУ. </w:t>
      </w:r>
    </w:p>
    <w:p w14:paraId="3492568F" w14:textId="77777777" w:rsidR="00FE206F" w:rsidRPr="007A6C75" w:rsidRDefault="00FE206F" w:rsidP="00FE206F">
      <w:pPr>
        <w:pStyle w:val="14"/>
        <w:spacing w:line="240" w:lineRule="auto"/>
        <w:rPr>
          <w:rFonts w:asciiTheme="minorHAnsi" w:hAnsiTheme="minorHAnsi" w:cstheme="minorHAnsi"/>
          <w:sz w:val="20"/>
          <w:szCs w:val="20"/>
        </w:rPr>
      </w:pPr>
      <w:r w:rsidRPr="007A6C75">
        <w:rPr>
          <w:rFonts w:asciiTheme="minorHAnsi" w:hAnsiTheme="minorHAnsi" w:cstheme="minorHAnsi"/>
          <w:sz w:val="20"/>
          <w:szCs w:val="20"/>
        </w:rPr>
        <w:t xml:space="preserve">Учебно-тематический план </w:t>
      </w:r>
    </w:p>
    <w:p w14:paraId="6D0F6FE8" w14:textId="77777777" w:rsidR="00FE206F" w:rsidRPr="007A6C75" w:rsidRDefault="00FE206F" w:rsidP="00FE206F">
      <w:pPr>
        <w:spacing w:line="240" w:lineRule="auto"/>
        <w:ind w:firstLine="540"/>
        <w:jc w:val="both"/>
        <w:rPr>
          <w:rFonts w:cstheme="minorHAnsi"/>
          <w:sz w:val="20"/>
          <w:szCs w:val="2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4818"/>
        <w:gridCol w:w="1532"/>
        <w:gridCol w:w="1270"/>
        <w:gridCol w:w="1383"/>
      </w:tblGrid>
      <w:tr w:rsidR="00FE206F" w:rsidRPr="007A6C75" w14:paraId="663B78BC" w14:textId="77777777" w:rsidTr="00FE206F">
        <w:trPr>
          <w:trHeight w:val="306"/>
          <w:jc w:val="center"/>
        </w:trPr>
        <w:tc>
          <w:tcPr>
            <w:tcW w:w="0" w:type="auto"/>
            <w:vMerge w:val="restart"/>
            <w:vAlign w:val="center"/>
          </w:tcPr>
          <w:p w14:paraId="04450DD2" w14:textId="77777777" w:rsidR="00FE206F" w:rsidRPr="007A6C75" w:rsidRDefault="00FE206F" w:rsidP="00FE206F">
            <w:pPr>
              <w:spacing w:after="0" w:line="240" w:lineRule="auto"/>
              <w:ind w:left="360"/>
              <w:rPr>
                <w:rFonts w:cstheme="minorHAnsi"/>
                <w:b/>
                <w:bCs/>
                <w:sz w:val="20"/>
                <w:szCs w:val="20"/>
              </w:rPr>
            </w:pPr>
            <w:r w:rsidRPr="007A6C75">
              <w:rPr>
                <w:rFonts w:cstheme="minorHAnsi"/>
                <w:b/>
                <w:bCs/>
                <w:sz w:val="20"/>
                <w:szCs w:val="20"/>
              </w:rPr>
              <w:t>№</w:t>
            </w:r>
          </w:p>
        </w:tc>
        <w:tc>
          <w:tcPr>
            <w:tcW w:w="4665" w:type="dxa"/>
            <w:vMerge w:val="restart"/>
            <w:vAlign w:val="center"/>
          </w:tcPr>
          <w:p w14:paraId="682FF28D" w14:textId="77777777" w:rsidR="00FE206F" w:rsidRPr="007A6C75" w:rsidRDefault="00FE206F" w:rsidP="00FE206F">
            <w:pPr>
              <w:spacing w:after="0" w:line="240" w:lineRule="auto"/>
              <w:ind w:left="360"/>
              <w:jc w:val="center"/>
              <w:rPr>
                <w:rFonts w:cstheme="minorHAnsi"/>
                <w:b/>
                <w:bCs/>
                <w:sz w:val="20"/>
                <w:szCs w:val="20"/>
              </w:rPr>
            </w:pPr>
            <w:r w:rsidRPr="007A6C75">
              <w:rPr>
                <w:rFonts w:cstheme="minorHAnsi"/>
                <w:b/>
                <w:bCs/>
                <w:sz w:val="20"/>
                <w:szCs w:val="20"/>
              </w:rPr>
              <w:t>Наименование тем</w:t>
            </w:r>
          </w:p>
        </w:tc>
        <w:tc>
          <w:tcPr>
            <w:tcW w:w="0" w:type="auto"/>
            <w:vMerge w:val="restart"/>
            <w:vAlign w:val="center"/>
          </w:tcPr>
          <w:p w14:paraId="1278ED15" w14:textId="77777777" w:rsidR="00FE206F" w:rsidRPr="007A6C75" w:rsidRDefault="00FE206F" w:rsidP="00FE206F">
            <w:pPr>
              <w:spacing w:after="0" w:line="240" w:lineRule="auto"/>
              <w:jc w:val="center"/>
              <w:rPr>
                <w:rFonts w:cstheme="minorHAnsi"/>
                <w:b/>
                <w:bCs/>
                <w:sz w:val="20"/>
                <w:szCs w:val="20"/>
              </w:rPr>
            </w:pPr>
            <w:r w:rsidRPr="007A6C75">
              <w:rPr>
                <w:rFonts w:cstheme="minorHAnsi"/>
                <w:b/>
                <w:bCs/>
                <w:sz w:val="20"/>
                <w:szCs w:val="20"/>
              </w:rPr>
              <w:t>Всего часов</w:t>
            </w:r>
          </w:p>
        </w:tc>
        <w:tc>
          <w:tcPr>
            <w:tcW w:w="0" w:type="auto"/>
            <w:gridSpan w:val="2"/>
            <w:vAlign w:val="center"/>
          </w:tcPr>
          <w:p w14:paraId="442BFAA6" w14:textId="77777777" w:rsidR="00FE206F" w:rsidRPr="007A6C75" w:rsidRDefault="00FE206F" w:rsidP="00FE206F">
            <w:pPr>
              <w:spacing w:after="0" w:line="240" w:lineRule="auto"/>
              <w:ind w:left="360"/>
              <w:jc w:val="center"/>
              <w:rPr>
                <w:rFonts w:cstheme="minorHAnsi"/>
                <w:b/>
                <w:bCs/>
                <w:sz w:val="20"/>
                <w:szCs w:val="20"/>
              </w:rPr>
            </w:pPr>
            <w:r w:rsidRPr="007A6C75">
              <w:rPr>
                <w:rFonts w:cstheme="minorHAnsi"/>
                <w:b/>
                <w:bCs/>
                <w:sz w:val="20"/>
                <w:szCs w:val="20"/>
              </w:rPr>
              <w:t>Из них</w:t>
            </w:r>
          </w:p>
        </w:tc>
      </w:tr>
      <w:tr w:rsidR="00FE206F" w:rsidRPr="007A6C75" w14:paraId="4EBC5FDB" w14:textId="77777777" w:rsidTr="00FE206F">
        <w:trPr>
          <w:trHeight w:val="386"/>
          <w:jc w:val="center"/>
        </w:trPr>
        <w:tc>
          <w:tcPr>
            <w:tcW w:w="0" w:type="auto"/>
            <w:vMerge/>
            <w:vAlign w:val="center"/>
          </w:tcPr>
          <w:p w14:paraId="1293BA9D" w14:textId="77777777" w:rsidR="00FE206F" w:rsidRPr="007A6C75" w:rsidRDefault="00FE206F" w:rsidP="00FE206F">
            <w:pPr>
              <w:spacing w:after="0" w:line="240" w:lineRule="auto"/>
              <w:ind w:left="360"/>
              <w:rPr>
                <w:rFonts w:cstheme="minorHAnsi"/>
                <w:sz w:val="20"/>
                <w:szCs w:val="20"/>
              </w:rPr>
            </w:pPr>
          </w:p>
        </w:tc>
        <w:tc>
          <w:tcPr>
            <w:tcW w:w="4665" w:type="dxa"/>
            <w:vMerge/>
            <w:vAlign w:val="center"/>
          </w:tcPr>
          <w:p w14:paraId="486AC53E" w14:textId="77777777" w:rsidR="00FE206F" w:rsidRPr="007A6C75" w:rsidRDefault="00FE206F" w:rsidP="00FE206F">
            <w:pPr>
              <w:spacing w:after="0" w:line="240" w:lineRule="auto"/>
              <w:ind w:left="360"/>
              <w:jc w:val="center"/>
              <w:rPr>
                <w:rFonts w:cstheme="minorHAnsi"/>
                <w:sz w:val="20"/>
                <w:szCs w:val="20"/>
              </w:rPr>
            </w:pPr>
          </w:p>
        </w:tc>
        <w:tc>
          <w:tcPr>
            <w:tcW w:w="0" w:type="auto"/>
            <w:vMerge/>
            <w:vAlign w:val="center"/>
          </w:tcPr>
          <w:p w14:paraId="431DBBCE" w14:textId="77777777" w:rsidR="00FE206F" w:rsidRPr="007A6C75" w:rsidRDefault="00FE206F" w:rsidP="00FE206F">
            <w:pPr>
              <w:spacing w:after="0" w:line="240" w:lineRule="auto"/>
              <w:ind w:left="360"/>
              <w:jc w:val="center"/>
              <w:rPr>
                <w:rFonts w:cstheme="minorHAnsi"/>
                <w:sz w:val="20"/>
                <w:szCs w:val="20"/>
              </w:rPr>
            </w:pPr>
          </w:p>
        </w:tc>
        <w:tc>
          <w:tcPr>
            <w:tcW w:w="0" w:type="auto"/>
            <w:vMerge w:val="restart"/>
            <w:vAlign w:val="center"/>
          </w:tcPr>
          <w:p w14:paraId="66BAB755" w14:textId="77777777" w:rsidR="00FE206F" w:rsidRPr="007A6C75" w:rsidRDefault="00FE206F" w:rsidP="00FE206F">
            <w:pPr>
              <w:spacing w:after="0" w:line="240" w:lineRule="auto"/>
              <w:ind w:left="122"/>
              <w:jc w:val="center"/>
              <w:rPr>
                <w:rFonts w:cstheme="minorHAnsi"/>
                <w:b/>
                <w:bCs/>
                <w:i/>
                <w:iCs/>
                <w:sz w:val="20"/>
                <w:szCs w:val="20"/>
              </w:rPr>
            </w:pPr>
            <w:r w:rsidRPr="007A6C75">
              <w:rPr>
                <w:rFonts w:cstheme="minorHAnsi"/>
                <w:b/>
                <w:bCs/>
                <w:i/>
                <w:iCs/>
                <w:sz w:val="20"/>
                <w:szCs w:val="20"/>
              </w:rPr>
              <w:t>теория</w:t>
            </w:r>
          </w:p>
        </w:tc>
        <w:tc>
          <w:tcPr>
            <w:tcW w:w="0" w:type="auto"/>
            <w:vMerge w:val="restart"/>
            <w:vAlign w:val="center"/>
          </w:tcPr>
          <w:p w14:paraId="24182E7E" w14:textId="77777777" w:rsidR="00FE206F" w:rsidRPr="007A6C75" w:rsidRDefault="00FE206F" w:rsidP="00FE206F">
            <w:pPr>
              <w:spacing w:after="0" w:line="240" w:lineRule="auto"/>
              <w:jc w:val="center"/>
              <w:rPr>
                <w:rFonts w:cstheme="minorHAnsi"/>
                <w:b/>
                <w:bCs/>
                <w:i/>
                <w:iCs/>
                <w:sz w:val="20"/>
                <w:szCs w:val="20"/>
              </w:rPr>
            </w:pPr>
            <w:r w:rsidRPr="007A6C75">
              <w:rPr>
                <w:rFonts w:cstheme="minorHAnsi"/>
                <w:b/>
                <w:bCs/>
                <w:i/>
                <w:iCs/>
                <w:sz w:val="20"/>
                <w:szCs w:val="20"/>
              </w:rPr>
              <w:t>практика</w:t>
            </w:r>
          </w:p>
        </w:tc>
      </w:tr>
      <w:tr w:rsidR="00FE206F" w:rsidRPr="007A6C75" w14:paraId="28E4CBF9" w14:textId="77777777" w:rsidTr="00FE206F">
        <w:trPr>
          <w:trHeight w:val="580"/>
          <w:jc w:val="center"/>
        </w:trPr>
        <w:tc>
          <w:tcPr>
            <w:tcW w:w="0" w:type="auto"/>
            <w:vMerge/>
            <w:vAlign w:val="center"/>
          </w:tcPr>
          <w:p w14:paraId="2BB6245C" w14:textId="77777777" w:rsidR="00FE206F" w:rsidRPr="007A6C75" w:rsidRDefault="00FE206F" w:rsidP="00FE206F">
            <w:pPr>
              <w:spacing w:after="0" w:line="240" w:lineRule="auto"/>
              <w:ind w:left="360"/>
              <w:rPr>
                <w:rFonts w:cstheme="minorHAnsi"/>
                <w:sz w:val="20"/>
                <w:szCs w:val="20"/>
              </w:rPr>
            </w:pPr>
          </w:p>
        </w:tc>
        <w:tc>
          <w:tcPr>
            <w:tcW w:w="4665" w:type="dxa"/>
            <w:vMerge/>
            <w:vAlign w:val="center"/>
          </w:tcPr>
          <w:p w14:paraId="059DA20F" w14:textId="77777777" w:rsidR="00FE206F" w:rsidRPr="007A6C75" w:rsidRDefault="00FE206F" w:rsidP="00FE206F">
            <w:pPr>
              <w:spacing w:after="0" w:line="240" w:lineRule="auto"/>
              <w:ind w:left="360"/>
              <w:rPr>
                <w:rFonts w:cstheme="minorHAnsi"/>
                <w:sz w:val="20"/>
                <w:szCs w:val="20"/>
              </w:rPr>
            </w:pPr>
          </w:p>
        </w:tc>
        <w:tc>
          <w:tcPr>
            <w:tcW w:w="0" w:type="auto"/>
            <w:vMerge/>
            <w:vAlign w:val="center"/>
          </w:tcPr>
          <w:p w14:paraId="0B5EDB9D" w14:textId="77777777" w:rsidR="00FE206F" w:rsidRPr="007A6C75" w:rsidRDefault="00FE206F" w:rsidP="00FE206F">
            <w:pPr>
              <w:spacing w:after="0" w:line="240" w:lineRule="auto"/>
              <w:ind w:left="360"/>
              <w:rPr>
                <w:rFonts w:cstheme="minorHAnsi"/>
                <w:sz w:val="20"/>
                <w:szCs w:val="20"/>
              </w:rPr>
            </w:pPr>
          </w:p>
        </w:tc>
        <w:tc>
          <w:tcPr>
            <w:tcW w:w="0" w:type="auto"/>
            <w:vMerge/>
            <w:vAlign w:val="center"/>
          </w:tcPr>
          <w:p w14:paraId="511BD86C" w14:textId="77777777" w:rsidR="00FE206F" w:rsidRPr="007A6C75" w:rsidRDefault="00FE206F" w:rsidP="00FE206F">
            <w:pPr>
              <w:spacing w:after="0" w:line="240" w:lineRule="auto"/>
              <w:ind w:left="360"/>
              <w:rPr>
                <w:rFonts w:cstheme="minorHAnsi"/>
                <w:sz w:val="20"/>
                <w:szCs w:val="20"/>
              </w:rPr>
            </w:pPr>
          </w:p>
        </w:tc>
        <w:tc>
          <w:tcPr>
            <w:tcW w:w="0" w:type="auto"/>
            <w:vMerge/>
            <w:vAlign w:val="center"/>
          </w:tcPr>
          <w:p w14:paraId="344A7E87" w14:textId="77777777" w:rsidR="00FE206F" w:rsidRPr="007A6C75" w:rsidRDefault="00FE206F" w:rsidP="00FE206F">
            <w:pPr>
              <w:spacing w:after="0" w:line="240" w:lineRule="auto"/>
              <w:ind w:left="360"/>
              <w:rPr>
                <w:rFonts w:cstheme="minorHAnsi"/>
                <w:sz w:val="20"/>
                <w:szCs w:val="20"/>
              </w:rPr>
            </w:pPr>
          </w:p>
        </w:tc>
      </w:tr>
      <w:tr w:rsidR="00FE206F" w:rsidRPr="007A6C75" w14:paraId="44E54A0F" w14:textId="77777777" w:rsidTr="00FE206F">
        <w:trPr>
          <w:trHeight w:val="580"/>
          <w:jc w:val="center"/>
        </w:trPr>
        <w:tc>
          <w:tcPr>
            <w:tcW w:w="0" w:type="auto"/>
            <w:vMerge/>
            <w:vAlign w:val="center"/>
          </w:tcPr>
          <w:p w14:paraId="6C71DB82" w14:textId="77777777" w:rsidR="00FE206F" w:rsidRPr="007A6C75" w:rsidRDefault="00FE206F" w:rsidP="00FE206F">
            <w:pPr>
              <w:spacing w:after="0" w:line="240" w:lineRule="auto"/>
              <w:ind w:left="360"/>
              <w:rPr>
                <w:rFonts w:cstheme="minorHAnsi"/>
                <w:sz w:val="20"/>
                <w:szCs w:val="20"/>
              </w:rPr>
            </w:pPr>
          </w:p>
        </w:tc>
        <w:tc>
          <w:tcPr>
            <w:tcW w:w="4665" w:type="dxa"/>
            <w:vMerge/>
            <w:vAlign w:val="center"/>
          </w:tcPr>
          <w:p w14:paraId="66FEF213" w14:textId="77777777" w:rsidR="00FE206F" w:rsidRPr="007A6C75" w:rsidRDefault="00FE206F" w:rsidP="00FE206F">
            <w:pPr>
              <w:spacing w:after="0" w:line="240" w:lineRule="auto"/>
              <w:ind w:left="360"/>
              <w:rPr>
                <w:rFonts w:cstheme="minorHAnsi"/>
                <w:sz w:val="20"/>
                <w:szCs w:val="20"/>
              </w:rPr>
            </w:pPr>
          </w:p>
        </w:tc>
        <w:tc>
          <w:tcPr>
            <w:tcW w:w="0" w:type="auto"/>
            <w:vMerge/>
            <w:vAlign w:val="center"/>
          </w:tcPr>
          <w:p w14:paraId="5D99B9D0" w14:textId="77777777" w:rsidR="00FE206F" w:rsidRPr="007A6C75" w:rsidRDefault="00FE206F" w:rsidP="00FE206F">
            <w:pPr>
              <w:spacing w:after="0" w:line="240" w:lineRule="auto"/>
              <w:ind w:left="360"/>
              <w:rPr>
                <w:rFonts w:cstheme="minorHAnsi"/>
                <w:sz w:val="20"/>
                <w:szCs w:val="20"/>
              </w:rPr>
            </w:pPr>
          </w:p>
        </w:tc>
        <w:tc>
          <w:tcPr>
            <w:tcW w:w="0" w:type="auto"/>
            <w:vMerge/>
            <w:vAlign w:val="center"/>
          </w:tcPr>
          <w:p w14:paraId="6D7A4484" w14:textId="77777777" w:rsidR="00FE206F" w:rsidRPr="007A6C75" w:rsidRDefault="00FE206F" w:rsidP="00FE206F">
            <w:pPr>
              <w:spacing w:after="0" w:line="240" w:lineRule="auto"/>
              <w:ind w:left="360"/>
              <w:rPr>
                <w:rFonts w:cstheme="minorHAnsi"/>
                <w:sz w:val="20"/>
                <w:szCs w:val="20"/>
              </w:rPr>
            </w:pPr>
          </w:p>
        </w:tc>
        <w:tc>
          <w:tcPr>
            <w:tcW w:w="0" w:type="auto"/>
            <w:vMerge/>
            <w:vAlign w:val="center"/>
          </w:tcPr>
          <w:p w14:paraId="06A361A2" w14:textId="77777777" w:rsidR="00FE206F" w:rsidRPr="007A6C75" w:rsidRDefault="00FE206F" w:rsidP="00FE206F">
            <w:pPr>
              <w:spacing w:after="0" w:line="240" w:lineRule="auto"/>
              <w:ind w:left="360"/>
              <w:rPr>
                <w:rFonts w:cstheme="minorHAnsi"/>
                <w:sz w:val="20"/>
                <w:szCs w:val="20"/>
              </w:rPr>
            </w:pPr>
          </w:p>
        </w:tc>
      </w:tr>
      <w:tr w:rsidR="00FE206F" w:rsidRPr="007A6C75" w14:paraId="04115611" w14:textId="77777777" w:rsidTr="00FE206F">
        <w:trPr>
          <w:trHeight w:val="208"/>
          <w:jc w:val="center"/>
        </w:trPr>
        <w:tc>
          <w:tcPr>
            <w:tcW w:w="0" w:type="auto"/>
            <w:vAlign w:val="center"/>
          </w:tcPr>
          <w:p w14:paraId="2B5702DC"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w:t>
            </w:r>
          </w:p>
        </w:tc>
        <w:tc>
          <w:tcPr>
            <w:tcW w:w="4665" w:type="dxa"/>
            <w:vAlign w:val="center"/>
          </w:tcPr>
          <w:p w14:paraId="44156A7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Введение в общеразвивающую программу. Инструктаж по технике безопасности.</w:t>
            </w:r>
          </w:p>
        </w:tc>
        <w:tc>
          <w:tcPr>
            <w:tcW w:w="0" w:type="auto"/>
            <w:vAlign w:val="center"/>
          </w:tcPr>
          <w:p w14:paraId="04A342F0"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064B9887"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1D273462"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r>
      <w:tr w:rsidR="00FE206F" w:rsidRPr="007A6C75" w14:paraId="20DD6F18" w14:textId="77777777" w:rsidTr="00FE206F">
        <w:trPr>
          <w:trHeight w:val="70"/>
          <w:jc w:val="center"/>
        </w:trPr>
        <w:tc>
          <w:tcPr>
            <w:tcW w:w="0" w:type="auto"/>
            <w:vAlign w:val="center"/>
          </w:tcPr>
          <w:p w14:paraId="281F8213"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2.</w:t>
            </w:r>
          </w:p>
        </w:tc>
        <w:tc>
          <w:tcPr>
            <w:tcW w:w="4665" w:type="dxa"/>
            <w:vAlign w:val="center"/>
          </w:tcPr>
          <w:p w14:paraId="5BCDD9B5"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Основы конструкции БПЛА</w:t>
            </w:r>
          </w:p>
        </w:tc>
        <w:tc>
          <w:tcPr>
            <w:tcW w:w="0" w:type="auto"/>
            <w:vAlign w:val="center"/>
          </w:tcPr>
          <w:p w14:paraId="0325E78C"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6030A3D3"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4509B7D0"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r>
      <w:tr w:rsidR="00FE206F" w:rsidRPr="007A6C75" w14:paraId="01D84885" w14:textId="77777777" w:rsidTr="00FE206F">
        <w:trPr>
          <w:trHeight w:val="70"/>
          <w:jc w:val="center"/>
        </w:trPr>
        <w:tc>
          <w:tcPr>
            <w:tcW w:w="0" w:type="auto"/>
            <w:vAlign w:val="center"/>
          </w:tcPr>
          <w:p w14:paraId="69FBBEF6"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3</w:t>
            </w:r>
          </w:p>
        </w:tc>
        <w:tc>
          <w:tcPr>
            <w:tcW w:w="4665" w:type="dxa"/>
            <w:vAlign w:val="center"/>
          </w:tcPr>
          <w:p w14:paraId="79D9DC00"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Рама квадрокоптера</w:t>
            </w:r>
          </w:p>
        </w:tc>
        <w:tc>
          <w:tcPr>
            <w:tcW w:w="0" w:type="auto"/>
            <w:vAlign w:val="center"/>
          </w:tcPr>
          <w:p w14:paraId="35D9D6C6"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01113DA1"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c>
          <w:tcPr>
            <w:tcW w:w="0" w:type="auto"/>
            <w:vAlign w:val="center"/>
          </w:tcPr>
          <w:p w14:paraId="0D75F8D9"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r>
      <w:tr w:rsidR="00FE206F" w:rsidRPr="007A6C75" w14:paraId="63FF242E" w14:textId="77777777" w:rsidTr="00FE206F">
        <w:trPr>
          <w:trHeight w:val="70"/>
          <w:jc w:val="center"/>
        </w:trPr>
        <w:tc>
          <w:tcPr>
            <w:tcW w:w="0" w:type="auto"/>
            <w:vAlign w:val="center"/>
          </w:tcPr>
          <w:p w14:paraId="6162D152"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4</w:t>
            </w:r>
          </w:p>
        </w:tc>
        <w:tc>
          <w:tcPr>
            <w:tcW w:w="4665" w:type="dxa"/>
            <w:vAlign w:val="center"/>
          </w:tcPr>
          <w:p w14:paraId="2705256D"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Основы электротехники</w:t>
            </w:r>
          </w:p>
        </w:tc>
        <w:tc>
          <w:tcPr>
            <w:tcW w:w="0" w:type="auto"/>
            <w:vAlign w:val="center"/>
          </w:tcPr>
          <w:p w14:paraId="0B79853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4</w:t>
            </w:r>
          </w:p>
        </w:tc>
        <w:tc>
          <w:tcPr>
            <w:tcW w:w="0" w:type="auto"/>
            <w:vAlign w:val="center"/>
          </w:tcPr>
          <w:p w14:paraId="4FF9494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c>
          <w:tcPr>
            <w:tcW w:w="0" w:type="auto"/>
            <w:vAlign w:val="center"/>
          </w:tcPr>
          <w:p w14:paraId="297E0E81"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3</w:t>
            </w:r>
          </w:p>
        </w:tc>
      </w:tr>
      <w:tr w:rsidR="00FE206F" w:rsidRPr="007A6C75" w14:paraId="4FE93ACA" w14:textId="77777777" w:rsidTr="00FE206F">
        <w:trPr>
          <w:trHeight w:val="70"/>
          <w:jc w:val="center"/>
        </w:trPr>
        <w:tc>
          <w:tcPr>
            <w:tcW w:w="0" w:type="auto"/>
            <w:vAlign w:val="center"/>
          </w:tcPr>
          <w:p w14:paraId="4E1BF730"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5</w:t>
            </w:r>
          </w:p>
        </w:tc>
        <w:tc>
          <w:tcPr>
            <w:tcW w:w="4665" w:type="dxa"/>
            <w:vAlign w:val="center"/>
          </w:tcPr>
          <w:p w14:paraId="21E6DDA8"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Электрические двигатели</w:t>
            </w:r>
          </w:p>
        </w:tc>
        <w:tc>
          <w:tcPr>
            <w:tcW w:w="0" w:type="auto"/>
            <w:vAlign w:val="center"/>
          </w:tcPr>
          <w:p w14:paraId="30D23B1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0C32B383"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c>
          <w:tcPr>
            <w:tcW w:w="0" w:type="auto"/>
            <w:vAlign w:val="center"/>
          </w:tcPr>
          <w:p w14:paraId="101D5241"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r>
      <w:tr w:rsidR="00FE206F" w:rsidRPr="007A6C75" w14:paraId="143C7CE0" w14:textId="77777777" w:rsidTr="00FE206F">
        <w:trPr>
          <w:trHeight w:val="70"/>
          <w:jc w:val="center"/>
        </w:trPr>
        <w:tc>
          <w:tcPr>
            <w:tcW w:w="0" w:type="auto"/>
            <w:vAlign w:val="center"/>
          </w:tcPr>
          <w:p w14:paraId="4181338B"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6</w:t>
            </w:r>
          </w:p>
        </w:tc>
        <w:tc>
          <w:tcPr>
            <w:tcW w:w="4665" w:type="dxa"/>
            <w:vAlign w:val="center"/>
          </w:tcPr>
          <w:p w14:paraId="14A3455F"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Электронный регулятор скорости</w:t>
            </w:r>
          </w:p>
        </w:tc>
        <w:tc>
          <w:tcPr>
            <w:tcW w:w="0" w:type="auto"/>
            <w:vAlign w:val="center"/>
          </w:tcPr>
          <w:p w14:paraId="56A91A3D"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30607000"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c>
          <w:tcPr>
            <w:tcW w:w="0" w:type="auto"/>
            <w:vAlign w:val="center"/>
          </w:tcPr>
          <w:p w14:paraId="7EB581AB"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r>
      <w:tr w:rsidR="00FE206F" w:rsidRPr="007A6C75" w14:paraId="5FDDE15F" w14:textId="77777777" w:rsidTr="00FE206F">
        <w:trPr>
          <w:trHeight w:val="70"/>
          <w:jc w:val="center"/>
        </w:trPr>
        <w:tc>
          <w:tcPr>
            <w:tcW w:w="0" w:type="auto"/>
            <w:vAlign w:val="center"/>
          </w:tcPr>
          <w:p w14:paraId="6F8F6BAC"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7</w:t>
            </w:r>
          </w:p>
        </w:tc>
        <w:tc>
          <w:tcPr>
            <w:tcW w:w="4665" w:type="dxa"/>
            <w:vAlign w:val="center"/>
          </w:tcPr>
          <w:p w14:paraId="6C229E91"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Плата распределения питания</w:t>
            </w:r>
          </w:p>
        </w:tc>
        <w:tc>
          <w:tcPr>
            <w:tcW w:w="0" w:type="auto"/>
            <w:vAlign w:val="center"/>
          </w:tcPr>
          <w:p w14:paraId="072A0EE6"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738A4885"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c>
          <w:tcPr>
            <w:tcW w:w="0" w:type="auto"/>
            <w:vAlign w:val="center"/>
          </w:tcPr>
          <w:p w14:paraId="1B0D14A6"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r>
      <w:tr w:rsidR="00FE206F" w:rsidRPr="007A6C75" w14:paraId="4D17AE8C" w14:textId="77777777" w:rsidTr="00FE206F">
        <w:trPr>
          <w:trHeight w:val="70"/>
          <w:jc w:val="center"/>
        </w:trPr>
        <w:tc>
          <w:tcPr>
            <w:tcW w:w="0" w:type="auto"/>
            <w:vAlign w:val="center"/>
          </w:tcPr>
          <w:p w14:paraId="5E1BD4C6"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8</w:t>
            </w:r>
          </w:p>
        </w:tc>
        <w:tc>
          <w:tcPr>
            <w:tcW w:w="4665" w:type="dxa"/>
            <w:vAlign w:val="center"/>
          </w:tcPr>
          <w:p w14:paraId="6CBE92E8"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Система дистанционного управления</w:t>
            </w:r>
          </w:p>
        </w:tc>
        <w:tc>
          <w:tcPr>
            <w:tcW w:w="0" w:type="auto"/>
            <w:vAlign w:val="center"/>
          </w:tcPr>
          <w:p w14:paraId="6616CC75"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6</w:t>
            </w:r>
          </w:p>
        </w:tc>
        <w:tc>
          <w:tcPr>
            <w:tcW w:w="0" w:type="auto"/>
            <w:vAlign w:val="center"/>
          </w:tcPr>
          <w:p w14:paraId="13AEA037"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2D450D30"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4</w:t>
            </w:r>
          </w:p>
        </w:tc>
      </w:tr>
      <w:tr w:rsidR="00FE206F" w:rsidRPr="007A6C75" w14:paraId="22003664" w14:textId="77777777" w:rsidTr="00FE206F">
        <w:trPr>
          <w:trHeight w:val="70"/>
          <w:jc w:val="center"/>
        </w:trPr>
        <w:tc>
          <w:tcPr>
            <w:tcW w:w="0" w:type="auto"/>
            <w:vAlign w:val="center"/>
          </w:tcPr>
          <w:p w14:paraId="20900EF9"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9</w:t>
            </w:r>
          </w:p>
        </w:tc>
        <w:tc>
          <w:tcPr>
            <w:tcW w:w="4665" w:type="dxa"/>
            <w:vAlign w:val="center"/>
          </w:tcPr>
          <w:p w14:paraId="519B1F54"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Полетный контроллер</w:t>
            </w:r>
          </w:p>
        </w:tc>
        <w:tc>
          <w:tcPr>
            <w:tcW w:w="0" w:type="auto"/>
            <w:vAlign w:val="center"/>
          </w:tcPr>
          <w:p w14:paraId="470DAE2F"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8</w:t>
            </w:r>
          </w:p>
        </w:tc>
        <w:tc>
          <w:tcPr>
            <w:tcW w:w="0" w:type="auto"/>
            <w:vAlign w:val="center"/>
          </w:tcPr>
          <w:p w14:paraId="72E024A7"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4</w:t>
            </w:r>
          </w:p>
        </w:tc>
        <w:tc>
          <w:tcPr>
            <w:tcW w:w="0" w:type="auto"/>
            <w:vAlign w:val="center"/>
          </w:tcPr>
          <w:p w14:paraId="1BEB03DF"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4</w:t>
            </w:r>
          </w:p>
        </w:tc>
      </w:tr>
      <w:tr w:rsidR="00FE206F" w:rsidRPr="007A6C75" w14:paraId="57842395" w14:textId="77777777" w:rsidTr="00FE206F">
        <w:trPr>
          <w:trHeight w:val="70"/>
          <w:jc w:val="center"/>
        </w:trPr>
        <w:tc>
          <w:tcPr>
            <w:tcW w:w="0" w:type="auto"/>
            <w:vAlign w:val="center"/>
          </w:tcPr>
          <w:p w14:paraId="7D334C87"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10</w:t>
            </w:r>
          </w:p>
        </w:tc>
        <w:tc>
          <w:tcPr>
            <w:tcW w:w="4665" w:type="dxa"/>
            <w:vAlign w:val="center"/>
          </w:tcPr>
          <w:p w14:paraId="340BCBB5"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Учебные полеты в визуальном режиме</w:t>
            </w:r>
          </w:p>
        </w:tc>
        <w:tc>
          <w:tcPr>
            <w:tcW w:w="0" w:type="auto"/>
            <w:vAlign w:val="center"/>
          </w:tcPr>
          <w:p w14:paraId="4392B18D"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18</w:t>
            </w:r>
          </w:p>
        </w:tc>
        <w:tc>
          <w:tcPr>
            <w:tcW w:w="0" w:type="auto"/>
            <w:vAlign w:val="center"/>
          </w:tcPr>
          <w:p w14:paraId="6DB23D0B"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69DCD27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16</w:t>
            </w:r>
          </w:p>
        </w:tc>
      </w:tr>
      <w:tr w:rsidR="00FE206F" w:rsidRPr="007A6C75" w14:paraId="017E4788" w14:textId="77777777" w:rsidTr="00FE206F">
        <w:trPr>
          <w:trHeight w:val="70"/>
          <w:jc w:val="center"/>
        </w:trPr>
        <w:tc>
          <w:tcPr>
            <w:tcW w:w="0" w:type="auto"/>
            <w:vAlign w:val="center"/>
          </w:tcPr>
          <w:p w14:paraId="0355F5FB"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11</w:t>
            </w:r>
          </w:p>
        </w:tc>
        <w:tc>
          <w:tcPr>
            <w:tcW w:w="4665" w:type="dxa"/>
            <w:vAlign w:val="center"/>
          </w:tcPr>
          <w:p w14:paraId="13CA5269"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Соревнования по визуальному</w:t>
            </w:r>
          </w:p>
          <w:p w14:paraId="53C850C6"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пилотированию</w:t>
            </w:r>
          </w:p>
        </w:tc>
        <w:tc>
          <w:tcPr>
            <w:tcW w:w="0" w:type="auto"/>
            <w:vAlign w:val="center"/>
          </w:tcPr>
          <w:p w14:paraId="46CF9279"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4</w:t>
            </w:r>
          </w:p>
        </w:tc>
        <w:tc>
          <w:tcPr>
            <w:tcW w:w="0" w:type="auto"/>
            <w:vAlign w:val="center"/>
          </w:tcPr>
          <w:p w14:paraId="2432FDE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c>
          <w:tcPr>
            <w:tcW w:w="0" w:type="auto"/>
            <w:vAlign w:val="center"/>
          </w:tcPr>
          <w:p w14:paraId="5344625C"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4</w:t>
            </w:r>
          </w:p>
        </w:tc>
      </w:tr>
      <w:tr w:rsidR="00FE206F" w:rsidRPr="007A6C75" w14:paraId="717337F8" w14:textId="77777777" w:rsidTr="00FE206F">
        <w:trPr>
          <w:trHeight w:val="70"/>
          <w:jc w:val="center"/>
        </w:trPr>
        <w:tc>
          <w:tcPr>
            <w:tcW w:w="0" w:type="auto"/>
            <w:vAlign w:val="center"/>
          </w:tcPr>
          <w:p w14:paraId="648AD34B"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12</w:t>
            </w:r>
          </w:p>
        </w:tc>
        <w:tc>
          <w:tcPr>
            <w:tcW w:w="4665" w:type="dxa"/>
            <w:vAlign w:val="center"/>
          </w:tcPr>
          <w:p w14:paraId="3CD8C880"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Основы конструкции самолета</w:t>
            </w:r>
          </w:p>
        </w:tc>
        <w:tc>
          <w:tcPr>
            <w:tcW w:w="0" w:type="auto"/>
            <w:vAlign w:val="center"/>
          </w:tcPr>
          <w:p w14:paraId="6390BD26"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42B5552A"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4190F77C"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r>
      <w:tr w:rsidR="00FE206F" w:rsidRPr="007A6C75" w14:paraId="6CD4AB64" w14:textId="77777777" w:rsidTr="00FE206F">
        <w:trPr>
          <w:trHeight w:val="70"/>
          <w:jc w:val="center"/>
        </w:trPr>
        <w:tc>
          <w:tcPr>
            <w:tcW w:w="0" w:type="auto"/>
            <w:vAlign w:val="center"/>
          </w:tcPr>
          <w:p w14:paraId="6C3722D2"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13</w:t>
            </w:r>
          </w:p>
        </w:tc>
        <w:tc>
          <w:tcPr>
            <w:tcW w:w="4665" w:type="dxa"/>
            <w:vAlign w:val="center"/>
          </w:tcPr>
          <w:p w14:paraId="1A3FCAB4"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Основы аэродинамики</w:t>
            </w:r>
          </w:p>
        </w:tc>
        <w:tc>
          <w:tcPr>
            <w:tcW w:w="0" w:type="auto"/>
            <w:vAlign w:val="center"/>
          </w:tcPr>
          <w:p w14:paraId="1C500AF9"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45C1B30C"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32FE9CDD"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r>
      <w:tr w:rsidR="00FE206F" w:rsidRPr="007A6C75" w14:paraId="000EB5BA" w14:textId="77777777" w:rsidTr="00FE206F">
        <w:trPr>
          <w:trHeight w:val="70"/>
          <w:jc w:val="center"/>
        </w:trPr>
        <w:tc>
          <w:tcPr>
            <w:tcW w:w="0" w:type="auto"/>
            <w:vAlign w:val="center"/>
          </w:tcPr>
          <w:p w14:paraId="35C004C1"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14</w:t>
            </w:r>
          </w:p>
        </w:tc>
        <w:tc>
          <w:tcPr>
            <w:tcW w:w="4665" w:type="dxa"/>
            <w:vAlign w:val="center"/>
          </w:tcPr>
          <w:p w14:paraId="22832978"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Оборудование для видеотрансляции</w:t>
            </w:r>
          </w:p>
        </w:tc>
        <w:tc>
          <w:tcPr>
            <w:tcW w:w="0" w:type="auto"/>
            <w:vAlign w:val="center"/>
          </w:tcPr>
          <w:p w14:paraId="1CDAB3C4"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0D2F3182"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c>
          <w:tcPr>
            <w:tcW w:w="0" w:type="auto"/>
            <w:vAlign w:val="center"/>
          </w:tcPr>
          <w:p w14:paraId="668B10C1"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w:t>
            </w:r>
          </w:p>
        </w:tc>
      </w:tr>
      <w:tr w:rsidR="00FE206F" w:rsidRPr="007A6C75" w14:paraId="6E06073F" w14:textId="77777777" w:rsidTr="00FE206F">
        <w:trPr>
          <w:trHeight w:val="70"/>
          <w:jc w:val="center"/>
        </w:trPr>
        <w:tc>
          <w:tcPr>
            <w:tcW w:w="0" w:type="auto"/>
            <w:vAlign w:val="center"/>
          </w:tcPr>
          <w:p w14:paraId="4F5E4C7A"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15</w:t>
            </w:r>
          </w:p>
        </w:tc>
        <w:tc>
          <w:tcPr>
            <w:tcW w:w="4665" w:type="dxa"/>
            <w:vAlign w:val="center"/>
          </w:tcPr>
          <w:p w14:paraId="6FA8CF18"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Учебные полеты с использованием FPV</w:t>
            </w:r>
          </w:p>
        </w:tc>
        <w:tc>
          <w:tcPr>
            <w:tcW w:w="0" w:type="auto"/>
            <w:vAlign w:val="center"/>
          </w:tcPr>
          <w:p w14:paraId="3A1DACFA"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10</w:t>
            </w:r>
          </w:p>
        </w:tc>
        <w:tc>
          <w:tcPr>
            <w:tcW w:w="0" w:type="auto"/>
            <w:vAlign w:val="center"/>
          </w:tcPr>
          <w:p w14:paraId="1F81C3F8"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c>
          <w:tcPr>
            <w:tcW w:w="0" w:type="auto"/>
            <w:vAlign w:val="center"/>
          </w:tcPr>
          <w:p w14:paraId="5047D011"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10</w:t>
            </w:r>
          </w:p>
        </w:tc>
      </w:tr>
      <w:tr w:rsidR="00FE206F" w:rsidRPr="007A6C75" w14:paraId="5A504270" w14:textId="77777777" w:rsidTr="00FE206F">
        <w:trPr>
          <w:trHeight w:val="70"/>
          <w:jc w:val="center"/>
        </w:trPr>
        <w:tc>
          <w:tcPr>
            <w:tcW w:w="0" w:type="auto"/>
            <w:vAlign w:val="center"/>
          </w:tcPr>
          <w:p w14:paraId="7850EB60"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16</w:t>
            </w:r>
          </w:p>
        </w:tc>
        <w:tc>
          <w:tcPr>
            <w:tcW w:w="4665" w:type="dxa"/>
            <w:vAlign w:val="center"/>
          </w:tcPr>
          <w:p w14:paraId="5362CCDE"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Соревнования по пилотированию в режиме FPV</w:t>
            </w:r>
          </w:p>
        </w:tc>
        <w:tc>
          <w:tcPr>
            <w:tcW w:w="0" w:type="auto"/>
            <w:vAlign w:val="center"/>
          </w:tcPr>
          <w:p w14:paraId="105A3865"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703222B3"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c>
          <w:tcPr>
            <w:tcW w:w="0" w:type="auto"/>
            <w:vAlign w:val="center"/>
          </w:tcPr>
          <w:p w14:paraId="4E6A2D14"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r>
      <w:tr w:rsidR="00FE206F" w:rsidRPr="007A6C75" w14:paraId="02107E8F" w14:textId="77777777" w:rsidTr="00FE206F">
        <w:trPr>
          <w:trHeight w:val="70"/>
          <w:jc w:val="center"/>
        </w:trPr>
        <w:tc>
          <w:tcPr>
            <w:tcW w:w="0" w:type="auto"/>
            <w:vAlign w:val="center"/>
          </w:tcPr>
          <w:p w14:paraId="5411AB49" w14:textId="77777777" w:rsidR="00FE206F" w:rsidRPr="007A6C75" w:rsidRDefault="00FE206F" w:rsidP="00FE206F">
            <w:pPr>
              <w:spacing w:after="0" w:line="240" w:lineRule="auto"/>
              <w:ind w:left="180"/>
              <w:jc w:val="center"/>
              <w:rPr>
                <w:rFonts w:cstheme="minorHAnsi"/>
                <w:sz w:val="20"/>
                <w:szCs w:val="20"/>
              </w:rPr>
            </w:pPr>
            <w:r w:rsidRPr="007A6C75">
              <w:rPr>
                <w:rFonts w:cstheme="minorHAnsi"/>
                <w:sz w:val="20"/>
                <w:szCs w:val="20"/>
              </w:rPr>
              <w:t>17</w:t>
            </w:r>
          </w:p>
        </w:tc>
        <w:tc>
          <w:tcPr>
            <w:tcW w:w="4665" w:type="dxa"/>
            <w:vAlign w:val="center"/>
          </w:tcPr>
          <w:p w14:paraId="44E4FF3D"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Презентация продукта на итоговом занятии</w:t>
            </w:r>
          </w:p>
        </w:tc>
        <w:tc>
          <w:tcPr>
            <w:tcW w:w="0" w:type="auto"/>
            <w:vAlign w:val="center"/>
          </w:tcPr>
          <w:p w14:paraId="20209A55"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c>
          <w:tcPr>
            <w:tcW w:w="0" w:type="auto"/>
            <w:vAlign w:val="center"/>
          </w:tcPr>
          <w:p w14:paraId="1DCD7A2F"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w:t>
            </w:r>
          </w:p>
        </w:tc>
        <w:tc>
          <w:tcPr>
            <w:tcW w:w="0" w:type="auto"/>
            <w:vAlign w:val="center"/>
          </w:tcPr>
          <w:p w14:paraId="6ED5259A" w14:textId="77777777" w:rsidR="00FE206F" w:rsidRPr="007A6C75" w:rsidRDefault="00FE206F" w:rsidP="00FE206F">
            <w:pPr>
              <w:spacing w:after="0" w:line="240" w:lineRule="auto"/>
              <w:ind w:left="360"/>
              <w:jc w:val="center"/>
              <w:rPr>
                <w:rFonts w:cstheme="minorHAnsi"/>
                <w:sz w:val="20"/>
                <w:szCs w:val="20"/>
              </w:rPr>
            </w:pPr>
            <w:r w:rsidRPr="007A6C75">
              <w:rPr>
                <w:rFonts w:cstheme="minorHAnsi"/>
                <w:sz w:val="20"/>
                <w:szCs w:val="20"/>
              </w:rPr>
              <w:t>2</w:t>
            </w:r>
          </w:p>
        </w:tc>
      </w:tr>
      <w:tr w:rsidR="00FE206F" w:rsidRPr="007A6C75" w14:paraId="702DF538" w14:textId="77777777" w:rsidTr="00D7647D">
        <w:trPr>
          <w:trHeight w:val="396"/>
          <w:jc w:val="center"/>
        </w:trPr>
        <w:tc>
          <w:tcPr>
            <w:tcW w:w="5630" w:type="dxa"/>
            <w:gridSpan w:val="2"/>
            <w:vAlign w:val="center"/>
          </w:tcPr>
          <w:p w14:paraId="4DD3DFEE" w14:textId="77777777" w:rsidR="00FE206F" w:rsidRPr="007A6C75" w:rsidRDefault="00FE206F" w:rsidP="00FE206F">
            <w:pPr>
              <w:spacing w:after="0" w:line="240" w:lineRule="auto"/>
              <w:ind w:left="360"/>
              <w:jc w:val="center"/>
              <w:rPr>
                <w:rFonts w:cstheme="minorHAnsi"/>
                <w:b/>
                <w:bCs/>
                <w:sz w:val="20"/>
                <w:szCs w:val="20"/>
              </w:rPr>
            </w:pPr>
            <w:r w:rsidRPr="007A6C75">
              <w:rPr>
                <w:rFonts w:cstheme="minorHAnsi"/>
                <w:b/>
                <w:bCs/>
                <w:sz w:val="20"/>
                <w:szCs w:val="20"/>
              </w:rPr>
              <w:t>Итого:</w:t>
            </w:r>
          </w:p>
        </w:tc>
        <w:tc>
          <w:tcPr>
            <w:tcW w:w="0" w:type="auto"/>
            <w:vAlign w:val="center"/>
          </w:tcPr>
          <w:p w14:paraId="54429F34" w14:textId="77777777" w:rsidR="00FE206F" w:rsidRPr="007A6C75" w:rsidRDefault="00FE206F" w:rsidP="00FE206F">
            <w:pPr>
              <w:spacing w:after="0" w:line="240" w:lineRule="auto"/>
              <w:ind w:left="360"/>
              <w:jc w:val="center"/>
              <w:rPr>
                <w:rFonts w:cstheme="minorHAnsi"/>
                <w:b/>
                <w:bCs/>
                <w:sz w:val="20"/>
                <w:szCs w:val="20"/>
              </w:rPr>
            </w:pPr>
            <w:r w:rsidRPr="007A6C75">
              <w:rPr>
                <w:rFonts w:cstheme="minorHAnsi"/>
                <w:b/>
                <w:bCs/>
                <w:sz w:val="20"/>
                <w:szCs w:val="20"/>
              </w:rPr>
              <w:t>72</w:t>
            </w:r>
          </w:p>
        </w:tc>
        <w:tc>
          <w:tcPr>
            <w:tcW w:w="0" w:type="auto"/>
            <w:vAlign w:val="center"/>
          </w:tcPr>
          <w:p w14:paraId="1AE27465" w14:textId="77777777" w:rsidR="00FE206F" w:rsidRPr="007A6C75" w:rsidRDefault="00FE206F" w:rsidP="00FE206F">
            <w:pPr>
              <w:spacing w:after="0" w:line="240" w:lineRule="auto"/>
              <w:ind w:left="360"/>
              <w:jc w:val="center"/>
              <w:rPr>
                <w:rFonts w:cstheme="minorHAnsi"/>
                <w:b/>
                <w:bCs/>
                <w:sz w:val="20"/>
                <w:szCs w:val="20"/>
              </w:rPr>
            </w:pPr>
            <w:r w:rsidRPr="007A6C75">
              <w:rPr>
                <w:rFonts w:cstheme="minorHAnsi"/>
                <w:b/>
                <w:bCs/>
                <w:sz w:val="20"/>
                <w:szCs w:val="20"/>
              </w:rPr>
              <w:t>22</w:t>
            </w:r>
          </w:p>
        </w:tc>
        <w:tc>
          <w:tcPr>
            <w:tcW w:w="0" w:type="auto"/>
            <w:vAlign w:val="center"/>
          </w:tcPr>
          <w:p w14:paraId="7C980CBF" w14:textId="77777777" w:rsidR="00FE206F" w:rsidRPr="007A6C75" w:rsidRDefault="00FE206F" w:rsidP="00FE206F">
            <w:pPr>
              <w:spacing w:after="0" w:line="240" w:lineRule="auto"/>
              <w:ind w:left="360"/>
              <w:jc w:val="center"/>
              <w:rPr>
                <w:rFonts w:cstheme="minorHAnsi"/>
                <w:b/>
                <w:bCs/>
                <w:sz w:val="20"/>
                <w:szCs w:val="20"/>
              </w:rPr>
            </w:pPr>
            <w:r w:rsidRPr="007A6C75">
              <w:rPr>
                <w:rFonts w:cstheme="minorHAnsi"/>
                <w:b/>
                <w:bCs/>
                <w:sz w:val="20"/>
                <w:szCs w:val="20"/>
              </w:rPr>
              <w:t>50</w:t>
            </w:r>
          </w:p>
        </w:tc>
      </w:tr>
    </w:tbl>
    <w:p w14:paraId="2E254CAC" w14:textId="77777777" w:rsidR="00FE206F" w:rsidRPr="007A6C75" w:rsidRDefault="00FE206F" w:rsidP="00FE206F">
      <w:pPr>
        <w:spacing w:line="240" w:lineRule="auto"/>
        <w:rPr>
          <w:rFonts w:cstheme="minorHAnsi"/>
          <w:sz w:val="20"/>
          <w:szCs w:val="20"/>
        </w:rPr>
      </w:pPr>
    </w:p>
    <w:p w14:paraId="67FB288A" w14:textId="77E86FF9" w:rsidR="00FE206F" w:rsidRPr="007A6C75" w:rsidRDefault="00FE206F" w:rsidP="00FE206F">
      <w:pPr>
        <w:pStyle w:val="14"/>
        <w:spacing w:line="240" w:lineRule="auto"/>
        <w:rPr>
          <w:rFonts w:asciiTheme="minorHAnsi" w:hAnsiTheme="minorHAnsi" w:cstheme="minorHAnsi"/>
          <w:i/>
          <w:iCs/>
          <w:sz w:val="20"/>
          <w:szCs w:val="20"/>
        </w:rPr>
      </w:pPr>
      <w:r w:rsidRPr="007A6C75">
        <w:rPr>
          <w:rFonts w:asciiTheme="minorHAnsi" w:hAnsiTheme="minorHAnsi" w:cstheme="minorHAnsi"/>
          <w:i/>
          <w:iCs/>
          <w:sz w:val="20"/>
          <w:szCs w:val="20"/>
        </w:rPr>
        <w:t>Содержание программы</w:t>
      </w:r>
    </w:p>
    <w:p w14:paraId="294F2FF8" w14:textId="77777777" w:rsidR="00DC2A16" w:rsidRPr="007A6C75" w:rsidRDefault="00DC2A16" w:rsidP="00FE206F">
      <w:pPr>
        <w:pStyle w:val="14"/>
        <w:spacing w:line="240" w:lineRule="auto"/>
        <w:rPr>
          <w:rFonts w:asciiTheme="minorHAnsi" w:hAnsiTheme="minorHAnsi" w:cstheme="minorHAnsi"/>
          <w:i/>
          <w:iCs/>
          <w:sz w:val="20"/>
          <w:szCs w:val="20"/>
        </w:rPr>
      </w:pPr>
    </w:p>
    <w:p w14:paraId="5DEFFDE8"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bCs/>
          <w:sz w:val="20"/>
          <w:szCs w:val="20"/>
          <w:u w:val="single"/>
        </w:rPr>
        <w:t>Тема 1. Введение в общеразвивающую программу.</w:t>
      </w:r>
    </w:p>
    <w:p w14:paraId="5AEC8BB1" w14:textId="77777777" w:rsidR="00FE206F" w:rsidRPr="007A6C75" w:rsidRDefault="00FE206F" w:rsidP="00FE206F">
      <w:pPr>
        <w:spacing w:after="0" w:line="240" w:lineRule="auto"/>
        <w:ind w:left="-709"/>
        <w:jc w:val="both"/>
        <w:rPr>
          <w:rFonts w:cstheme="minorHAnsi"/>
          <w:sz w:val="20"/>
          <w:szCs w:val="20"/>
        </w:rPr>
      </w:pPr>
      <w:r w:rsidRPr="007A6C75">
        <w:rPr>
          <w:rFonts w:cstheme="minorHAnsi"/>
          <w:sz w:val="20"/>
          <w:szCs w:val="20"/>
        </w:rPr>
        <w:t>Техника безопасности и правила поведения обучающихся при реализации программы. Оказание первой медицинской помощи при травмах и электро-травмах. Правила личной и общей гигиены. Содержание общеразвивающей программы. История БПЛА.  Развитие беспилотных летательных аппаратов в мировом сообществе и в России. Законодательное регулирование использования квадрокоптеров в России. Просмотр обучающих видеороликов.</w:t>
      </w:r>
    </w:p>
    <w:p w14:paraId="3FB7DA0C"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bCs/>
          <w:sz w:val="20"/>
          <w:szCs w:val="20"/>
          <w:u w:val="single"/>
        </w:rPr>
        <w:t>Тема 2. Основы конструкции БПЛА.</w:t>
      </w:r>
    </w:p>
    <w:p w14:paraId="0B34C28C" w14:textId="77777777" w:rsidR="00FE206F" w:rsidRPr="007A6C75" w:rsidRDefault="00FE206F" w:rsidP="00FE206F">
      <w:pPr>
        <w:spacing w:after="0" w:line="240" w:lineRule="auto"/>
        <w:ind w:left="-709"/>
        <w:jc w:val="both"/>
        <w:rPr>
          <w:rFonts w:cstheme="minorHAnsi"/>
          <w:sz w:val="20"/>
          <w:szCs w:val="20"/>
        </w:rPr>
      </w:pPr>
      <w:r w:rsidRPr="007A6C75">
        <w:rPr>
          <w:rFonts w:cstheme="minorHAnsi"/>
          <w:sz w:val="20"/>
          <w:szCs w:val="20"/>
        </w:rPr>
        <w:t xml:space="preserve">Виды и конструкции БПЛА. Принципы управления. Оси управления. Каналы управления. Применение БПЛА. Знакомство с конструктором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r w:rsidRPr="007A6C75">
        <w:rPr>
          <w:rFonts w:cstheme="minorHAnsi"/>
          <w:sz w:val="20"/>
          <w:szCs w:val="20"/>
          <w:lang w:val="en-US"/>
        </w:rPr>
        <w:t>mini</w:t>
      </w:r>
      <w:r w:rsidRPr="007A6C75">
        <w:rPr>
          <w:rFonts w:cstheme="minorHAnsi"/>
          <w:sz w:val="20"/>
          <w:szCs w:val="20"/>
        </w:rPr>
        <w:t xml:space="preserve"> 2.0 . Просмотр обучающих и развивающих видеороликов.</w:t>
      </w:r>
    </w:p>
    <w:p w14:paraId="02183394"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bCs/>
          <w:sz w:val="20"/>
          <w:szCs w:val="20"/>
          <w:u w:val="single"/>
        </w:rPr>
        <w:t>Тема 3. Рама квадрокоптера.</w:t>
      </w:r>
    </w:p>
    <w:p w14:paraId="757F6983"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Рама квадрокоптера. Виды, материалы.</w:t>
      </w:r>
    </w:p>
    <w:p w14:paraId="33FFC200"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выполнение сборки рамы обучающимися; диагностические игры.</w:t>
      </w:r>
    </w:p>
    <w:p w14:paraId="75C24AB2"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bCs/>
          <w:sz w:val="20"/>
          <w:szCs w:val="20"/>
          <w:u w:val="single"/>
        </w:rPr>
        <w:t>Тема 4. Основы электротехники.</w:t>
      </w:r>
    </w:p>
    <w:p w14:paraId="39B8808E"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Основные понятия электричества. Закон Ома. Последовательное соединение. Параллельное соединение. Аккумуляторы. Виды, параметры. Зарядные устройства. Правила техника безопасности при работе.</w:t>
      </w:r>
    </w:p>
    <w:p w14:paraId="7628A505"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выполнение электротехнических измерений с использованием мультиметра.</w:t>
      </w:r>
    </w:p>
    <w:p w14:paraId="104F9E11"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bCs/>
          <w:sz w:val="20"/>
          <w:szCs w:val="20"/>
          <w:u w:val="single"/>
        </w:rPr>
        <w:t>Тема 5. Электрические двигатели</w:t>
      </w:r>
    </w:p>
    <w:p w14:paraId="596F9F5B"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 xml:space="preserve">Виды электрических двигателей. </w:t>
      </w:r>
      <w:proofErr w:type="spellStart"/>
      <w:r w:rsidRPr="007A6C75">
        <w:rPr>
          <w:rFonts w:cstheme="minorHAnsi"/>
          <w:sz w:val="20"/>
          <w:szCs w:val="20"/>
        </w:rPr>
        <w:t>Бесколлекторные</w:t>
      </w:r>
      <w:proofErr w:type="spellEnd"/>
      <w:r w:rsidRPr="007A6C75">
        <w:rPr>
          <w:rFonts w:cstheme="minorHAnsi"/>
          <w:sz w:val="20"/>
          <w:szCs w:val="20"/>
        </w:rPr>
        <w:t xml:space="preserve"> двигатели. Преимущества и недостатки. Особенности устройства. Меры безопасности при включении </w:t>
      </w:r>
      <w:proofErr w:type="spellStart"/>
      <w:r w:rsidRPr="007A6C75">
        <w:rPr>
          <w:rFonts w:cstheme="minorHAnsi"/>
          <w:sz w:val="20"/>
          <w:szCs w:val="20"/>
        </w:rPr>
        <w:t>бесколлекторного</w:t>
      </w:r>
      <w:proofErr w:type="spellEnd"/>
      <w:r w:rsidRPr="007A6C75">
        <w:rPr>
          <w:rFonts w:cstheme="minorHAnsi"/>
          <w:sz w:val="20"/>
          <w:szCs w:val="20"/>
        </w:rPr>
        <w:t xml:space="preserve"> двигателя в схему.</w:t>
      </w:r>
    </w:p>
    <w:p w14:paraId="2A415434"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сборка рамы с электродвигателями.</w:t>
      </w:r>
    </w:p>
    <w:p w14:paraId="2748292E"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sz w:val="20"/>
          <w:szCs w:val="20"/>
        </w:rPr>
        <w:t xml:space="preserve"> </w:t>
      </w:r>
      <w:r w:rsidRPr="007A6C75">
        <w:rPr>
          <w:rFonts w:cstheme="minorHAnsi"/>
          <w:bCs/>
          <w:sz w:val="20"/>
          <w:szCs w:val="20"/>
          <w:u w:val="single"/>
        </w:rPr>
        <w:t>Тема 6. Электронный регулятор скорости.</w:t>
      </w:r>
    </w:p>
    <w:p w14:paraId="16609ED5"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Рассмотрение принципа работы электронного регулятора скорости. Повторение изученного материала о конструктивных элементах квадрокоптера.</w:t>
      </w:r>
    </w:p>
    <w:p w14:paraId="13BA120C"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подключение регулятора скорости; подбор оптимального места на корпусе квадрокоптера для его крепления.</w:t>
      </w:r>
    </w:p>
    <w:p w14:paraId="64530078" w14:textId="77777777" w:rsidR="00FE206F" w:rsidRPr="007A6C75" w:rsidRDefault="00FE206F" w:rsidP="00FE206F">
      <w:pPr>
        <w:pStyle w:val="22"/>
        <w:spacing w:after="0" w:line="240" w:lineRule="auto"/>
        <w:ind w:left="-709"/>
        <w:rPr>
          <w:rFonts w:cstheme="minorHAnsi"/>
          <w:bCs/>
          <w:sz w:val="20"/>
          <w:szCs w:val="20"/>
          <w:u w:val="single"/>
        </w:rPr>
      </w:pPr>
      <w:r w:rsidRPr="007A6C75">
        <w:rPr>
          <w:rFonts w:cstheme="minorHAnsi"/>
          <w:bCs/>
          <w:sz w:val="20"/>
          <w:szCs w:val="20"/>
          <w:u w:val="single"/>
        </w:rPr>
        <w:t>Тема 7.  Плата распределения питания.</w:t>
      </w:r>
    </w:p>
    <w:p w14:paraId="5F45D894"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Плата распределения питания. BEC. Основы пайки.</w:t>
      </w:r>
    </w:p>
    <w:p w14:paraId="15928F91"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сборка платы распределения питания.</w:t>
      </w:r>
    </w:p>
    <w:p w14:paraId="329A736F"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8.  Система дистанционного управления.</w:t>
      </w:r>
    </w:p>
    <w:p w14:paraId="6A4B4748"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 xml:space="preserve">Принципы дистанционного управления, протоколы. Параметры пульта, настройка пульта. PPM, PWM, </w:t>
      </w:r>
      <w:proofErr w:type="spellStart"/>
      <w:r w:rsidRPr="007A6C75">
        <w:rPr>
          <w:rFonts w:cstheme="minorHAnsi"/>
          <w:sz w:val="20"/>
          <w:szCs w:val="20"/>
        </w:rPr>
        <w:t>OneShot</w:t>
      </w:r>
      <w:proofErr w:type="spellEnd"/>
      <w:r w:rsidRPr="007A6C75">
        <w:rPr>
          <w:rFonts w:cstheme="minorHAnsi"/>
          <w:sz w:val="20"/>
          <w:szCs w:val="20"/>
        </w:rPr>
        <w:t xml:space="preserve">, </w:t>
      </w:r>
      <w:proofErr w:type="spellStart"/>
      <w:r w:rsidRPr="007A6C75">
        <w:rPr>
          <w:rFonts w:cstheme="minorHAnsi"/>
          <w:sz w:val="20"/>
          <w:szCs w:val="20"/>
        </w:rPr>
        <w:t>S.Bus</w:t>
      </w:r>
      <w:proofErr w:type="spellEnd"/>
      <w:r w:rsidRPr="007A6C75">
        <w:rPr>
          <w:rFonts w:cstheme="minorHAnsi"/>
          <w:sz w:val="20"/>
          <w:szCs w:val="20"/>
        </w:rPr>
        <w:t>. Антенны, параметры антенн. Приемник сигнала. Назначение. Способ правильной установки на корпусе квадрокоптера.</w:t>
      </w:r>
    </w:p>
    <w:p w14:paraId="64FA8CD1"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настройка пульта; подключение приемника; проверка направления вращения моторов.</w:t>
      </w:r>
    </w:p>
    <w:p w14:paraId="7AF90AD5"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9.  Полетный контроллер.</w:t>
      </w:r>
    </w:p>
    <w:p w14:paraId="3F219693"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 xml:space="preserve">Устройство и назначение полетного контроллера. Разновидности контроллеров. Особенности подключения. Принцип и алгоритмы работы полетного контроллера, настройка. </w:t>
      </w:r>
      <w:proofErr w:type="spellStart"/>
      <w:r w:rsidRPr="007A6C75">
        <w:rPr>
          <w:rFonts w:cstheme="minorHAnsi"/>
          <w:sz w:val="20"/>
          <w:szCs w:val="20"/>
        </w:rPr>
        <w:t>PIDы</w:t>
      </w:r>
      <w:proofErr w:type="spellEnd"/>
      <w:r w:rsidRPr="007A6C75">
        <w:rPr>
          <w:rFonts w:cstheme="minorHAnsi"/>
          <w:sz w:val="20"/>
          <w:szCs w:val="20"/>
        </w:rPr>
        <w:t>. Режимы.</w:t>
      </w:r>
    </w:p>
    <w:p w14:paraId="069A4F5C"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подключение полетного контроллера; настройка.</w:t>
      </w:r>
    </w:p>
    <w:p w14:paraId="68E33A9C"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10.  Учебные полеты в визуальном режиме.</w:t>
      </w:r>
    </w:p>
    <w:p w14:paraId="704C69BB"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Инструктаж по техника безопасности при полетах. Требования к запуску. Возможные ошибки при запуске, пути их устранения.</w:t>
      </w:r>
    </w:p>
    <w:p w14:paraId="3E811CD3"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учебные полеты; взлет, посадка, полеты в различных направлениях, развороты.</w:t>
      </w:r>
    </w:p>
    <w:p w14:paraId="7A3BA816"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11.  Соревнования по визуальному пилотированию.</w:t>
      </w:r>
    </w:p>
    <w:p w14:paraId="5DAC413C"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проведение соревнований по визуальному пилотированию.</w:t>
      </w:r>
    </w:p>
    <w:p w14:paraId="344F94B5"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12.  Основы конструкции самолета.</w:t>
      </w:r>
    </w:p>
    <w:p w14:paraId="6C08AB88"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Конструкция самолета, параметры, механизация. Просмотр обучающих и развивающих видеороликов.</w:t>
      </w:r>
    </w:p>
    <w:p w14:paraId="23A9810F"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13. Основы аэродинамики.</w:t>
      </w:r>
    </w:p>
    <w:p w14:paraId="38C8F1A5"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Основы аэродинамики крыла, самолета, воздушного винта. Просмотр обучающих и развивающих видеороликов.</w:t>
      </w:r>
    </w:p>
    <w:p w14:paraId="0FEB0E93"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14. Оборудование для видеотрансляции.</w:t>
      </w:r>
    </w:p>
    <w:p w14:paraId="479AE9C1"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 xml:space="preserve">Принцип работы видеокамеры, </w:t>
      </w:r>
      <w:proofErr w:type="spellStart"/>
      <w:r w:rsidRPr="007A6C75">
        <w:rPr>
          <w:rFonts w:cstheme="minorHAnsi"/>
          <w:sz w:val="20"/>
          <w:szCs w:val="20"/>
        </w:rPr>
        <w:t>видеопередатчика</w:t>
      </w:r>
      <w:proofErr w:type="spellEnd"/>
      <w:r w:rsidRPr="007A6C75">
        <w:rPr>
          <w:rFonts w:cstheme="minorHAnsi"/>
          <w:sz w:val="20"/>
          <w:szCs w:val="20"/>
        </w:rPr>
        <w:t>. Параметры. Частотные диапазоны. Виды антенн. Просмотр обучающих видеороликов.</w:t>
      </w:r>
    </w:p>
    <w:p w14:paraId="1D066E7A"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подключение и настройка оборудования для FPV.</w:t>
      </w:r>
    </w:p>
    <w:p w14:paraId="1AC8FE3D"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15. Учебные полеты с использованием FPV.</w:t>
      </w:r>
    </w:p>
    <w:p w14:paraId="2BCE1B51"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 xml:space="preserve">Инструктаж по техника безопасности при </w:t>
      </w:r>
      <w:proofErr w:type="spellStart"/>
      <w:r w:rsidRPr="007A6C75">
        <w:rPr>
          <w:rFonts w:cstheme="minorHAnsi"/>
          <w:sz w:val="20"/>
          <w:szCs w:val="20"/>
        </w:rPr>
        <w:t>полетах.Практика</w:t>
      </w:r>
      <w:proofErr w:type="spellEnd"/>
      <w:r w:rsidRPr="007A6C75">
        <w:rPr>
          <w:rFonts w:cstheme="minorHAnsi"/>
          <w:sz w:val="20"/>
          <w:szCs w:val="20"/>
        </w:rPr>
        <w:t>: учебные полеты с использованием FPV.</w:t>
      </w:r>
    </w:p>
    <w:p w14:paraId="1CFAABE6"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16. Соревнования по пилотированию в режиме FPV.</w:t>
      </w:r>
    </w:p>
    <w:p w14:paraId="57A1563E" w14:textId="77777777" w:rsidR="00FE206F" w:rsidRPr="007A6C75" w:rsidRDefault="00FE206F" w:rsidP="00FE206F">
      <w:pPr>
        <w:pStyle w:val="22"/>
        <w:spacing w:after="0" w:line="240" w:lineRule="auto"/>
        <w:ind w:left="-709"/>
        <w:rPr>
          <w:rFonts w:cstheme="minorHAnsi"/>
          <w:sz w:val="20"/>
          <w:szCs w:val="20"/>
        </w:rPr>
      </w:pPr>
      <w:r w:rsidRPr="007A6C75">
        <w:rPr>
          <w:rFonts w:cstheme="minorHAnsi"/>
          <w:sz w:val="20"/>
          <w:szCs w:val="20"/>
        </w:rPr>
        <w:t>Практика: соревнования по пилотированию в режиме FPV.</w:t>
      </w:r>
    </w:p>
    <w:p w14:paraId="6376717F" w14:textId="77777777" w:rsidR="00FE206F" w:rsidRPr="007A6C75" w:rsidRDefault="00FE206F" w:rsidP="00FE206F">
      <w:pPr>
        <w:pStyle w:val="22"/>
        <w:spacing w:after="0" w:line="240" w:lineRule="auto"/>
        <w:ind w:left="-709"/>
        <w:rPr>
          <w:rFonts w:cstheme="minorHAnsi"/>
          <w:sz w:val="20"/>
          <w:szCs w:val="20"/>
          <w:u w:val="single"/>
        </w:rPr>
      </w:pPr>
      <w:r w:rsidRPr="007A6C75">
        <w:rPr>
          <w:rFonts w:cstheme="minorHAnsi"/>
          <w:sz w:val="20"/>
          <w:szCs w:val="20"/>
          <w:u w:val="single"/>
        </w:rPr>
        <w:t>Тема 17. Презентация продукта на итоговом занятии.</w:t>
      </w:r>
    </w:p>
    <w:p w14:paraId="51ED0155" w14:textId="77777777" w:rsidR="00FE206F" w:rsidRPr="007A6C75" w:rsidRDefault="00FE206F" w:rsidP="00FE206F">
      <w:pPr>
        <w:shd w:val="clear" w:color="auto" w:fill="FFFFFF"/>
        <w:spacing w:after="0" w:line="240" w:lineRule="auto"/>
        <w:ind w:left="-709"/>
        <w:rPr>
          <w:rFonts w:cstheme="minorHAnsi"/>
          <w:sz w:val="20"/>
          <w:szCs w:val="20"/>
        </w:rPr>
      </w:pPr>
      <w:r w:rsidRPr="007A6C75">
        <w:rPr>
          <w:rFonts w:cstheme="minorHAnsi"/>
          <w:sz w:val="20"/>
          <w:szCs w:val="20"/>
        </w:rPr>
        <w:t xml:space="preserve">Представление и защита итогового продукта, демонстрирующего знания и навыки, приобретенные по данной программе и имеющего практическую значимость в реальной жизни. Защита проходит в форме представления </w:t>
      </w:r>
      <w:r w:rsidRPr="007A6C75">
        <w:rPr>
          <w:rFonts w:cstheme="minorHAnsi"/>
          <w:sz w:val="20"/>
          <w:szCs w:val="20"/>
        </w:rPr>
        <w:lastRenderedPageBreak/>
        <w:t>обучающимся технического задания  на  проект,  работающей  системы,  ответов  на  вопросы преподавателя. Обсуждения с обучающимися достоинств и недостатков проекта.</w:t>
      </w:r>
    </w:p>
    <w:p w14:paraId="642C757A" w14:textId="11157878" w:rsidR="00FE206F" w:rsidRPr="007A6C75" w:rsidRDefault="00FE206F" w:rsidP="00DC2A16">
      <w:pPr>
        <w:tabs>
          <w:tab w:val="left" w:pos="4410"/>
        </w:tabs>
        <w:rPr>
          <w:rFonts w:cstheme="minorHAnsi"/>
          <w:sz w:val="20"/>
          <w:szCs w:val="20"/>
        </w:rPr>
        <w:sectPr w:rsidR="00FE206F" w:rsidRPr="007A6C75" w:rsidSect="002D4D4D">
          <w:footerReference w:type="default" r:id="rId67"/>
          <w:type w:val="nextColumn"/>
          <w:pgSz w:w="11906" w:h="16838"/>
          <w:pgMar w:top="1134" w:right="851" w:bottom="567" w:left="1418" w:header="708" w:footer="708" w:gutter="0"/>
          <w:cols w:space="708"/>
          <w:docGrid w:linePitch="360"/>
        </w:sectPr>
      </w:pPr>
    </w:p>
    <w:p w14:paraId="18A3A88F" w14:textId="77777777" w:rsidR="00FE206F" w:rsidRPr="007A6C75" w:rsidRDefault="00FE206F" w:rsidP="00FE206F">
      <w:pPr>
        <w:pStyle w:val="14"/>
        <w:spacing w:line="240" w:lineRule="auto"/>
        <w:rPr>
          <w:rFonts w:asciiTheme="minorHAnsi" w:hAnsiTheme="minorHAnsi" w:cstheme="minorHAnsi"/>
          <w:i/>
          <w:iCs/>
          <w:sz w:val="20"/>
          <w:szCs w:val="20"/>
        </w:rPr>
      </w:pPr>
      <w:r w:rsidRPr="007A6C75">
        <w:rPr>
          <w:rFonts w:asciiTheme="minorHAnsi" w:hAnsiTheme="minorHAnsi" w:cstheme="minorHAnsi"/>
          <w:i/>
          <w:iCs/>
          <w:sz w:val="20"/>
          <w:szCs w:val="20"/>
        </w:rPr>
        <w:lastRenderedPageBreak/>
        <w:t>Учебно-методическое обеспечение</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1843"/>
        <w:gridCol w:w="2268"/>
        <w:gridCol w:w="1985"/>
        <w:gridCol w:w="1984"/>
      </w:tblGrid>
      <w:tr w:rsidR="00FE206F" w:rsidRPr="007A6C75" w14:paraId="0EE54320" w14:textId="77777777" w:rsidTr="007C0772">
        <w:tc>
          <w:tcPr>
            <w:tcW w:w="2369" w:type="dxa"/>
            <w:vAlign w:val="center"/>
          </w:tcPr>
          <w:p w14:paraId="59862441" w14:textId="77777777" w:rsidR="00FE206F" w:rsidRPr="007A6C75" w:rsidRDefault="00FE206F" w:rsidP="007C0772">
            <w:pPr>
              <w:spacing w:after="0" w:line="240" w:lineRule="auto"/>
              <w:rPr>
                <w:rFonts w:cstheme="minorHAnsi"/>
                <w:b/>
                <w:bCs/>
                <w:i/>
                <w:iCs/>
                <w:sz w:val="20"/>
                <w:szCs w:val="20"/>
              </w:rPr>
            </w:pPr>
          </w:p>
          <w:p w14:paraId="0A29B532" w14:textId="77777777" w:rsidR="00FE206F" w:rsidRPr="007A6C75" w:rsidRDefault="00FE206F" w:rsidP="007C0772">
            <w:pPr>
              <w:spacing w:after="0" w:line="240" w:lineRule="auto"/>
              <w:rPr>
                <w:rFonts w:cstheme="minorHAnsi"/>
                <w:b/>
                <w:bCs/>
                <w:i/>
                <w:iCs/>
                <w:sz w:val="20"/>
                <w:szCs w:val="20"/>
              </w:rPr>
            </w:pPr>
            <w:r w:rsidRPr="007A6C75">
              <w:rPr>
                <w:rFonts w:cstheme="minorHAnsi"/>
                <w:b/>
                <w:bCs/>
                <w:i/>
                <w:iCs/>
                <w:sz w:val="20"/>
                <w:szCs w:val="20"/>
              </w:rPr>
              <w:t>Раздел или тема программы</w:t>
            </w:r>
          </w:p>
        </w:tc>
        <w:tc>
          <w:tcPr>
            <w:tcW w:w="1843" w:type="dxa"/>
            <w:vAlign w:val="center"/>
          </w:tcPr>
          <w:p w14:paraId="7D1901FF" w14:textId="77777777" w:rsidR="00FE206F" w:rsidRPr="007A6C75" w:rsidRDefault="00FE206F" w:rsidP="007C0772">
            <w:pPr>
              <w:spacing w:after="0" w:line="240" w:lineRule="auto"/>
              <w:rPr>
                <w:rFonts w:cstheme="minorHAnsi"/>
                <w:b/>
                <w:bCs/>
                <w:i/>
                <w:iCs/>
                <w:sz w:val="20"/>
                <w:szCs w:val="20"/>
              </w:rPr>
            </w:pPr>
            <w:r w:rsidRPr="007A6C75">
              <w:rPr>
                <w:rFonts w:cstheme="minorHAnsi"/>
                <w:b/>
                <w:bCs/>
                <w:i/>
                <w:iCs/>
                <w:sz w:val="20"/>
                <w:szCs w:val="20"/>
              </w:rPr>
              <w:t>Формы занятий</w:t>
            </w:r>
          </w:p>
        </w:tc>
        <w:tc>
          <w:tcPr>
            <w:tcW w:w="2268" w:type="dxa"/>
            <w:vAlign w:val="center"/>
          </w:tcPr>
          <w:p w14:paraId="436E94BD" w14:textId="77777777" w:rsidR="00FE206F" w:rsidRPr="007A6C75" w:rsidRDefault="00FE206F" w:rsidP="007C0772">
            <w:pPr>
              <w:spacing w:after="0" w:line="240" w:lineRule="auto"/>
              <w:rPr>
                <w:rFonts w:cstheme="minorHAnsi"/>
                <w:b/>
                <w:bCs/>
                <w:i/>
                <w:iCs/>
                <w:sz w:val="20"/>
                <w:szCs w:val="20"/>
              </w:rPr>
            </w:pPr>
            <w:r w:rsidRPr="007A6C75">
              <w:rPr>
                <w:rFonts w:cstheme="minorHAnsi"/>
                <w:b/>
                <w:bCs/>
                <w:i/>
                <w:iCs/>
                <w:sz w:val="20"/>
                <w:szCs w:val="20"/>
              </w:rPr>
              <w:t>Приемы и методы организации образовательного процесса</w:t>
            </w:r>
          </w:p>
        </w:tc>
        <w:tc>
          <w:tcPr>
            <w:tcW w:w="1985" w:type="dxa"/>
            <w:vAlign w:val="center"/>
          </w:tcPr>
          <w:p w14:paraId="044CEF4E" w14:textId="77777777" w:rsidR="00FE206F" w:rsidRPr="007A6C75" w:rsidRDefault="00FE206F" w:rsidP="007C0772">
            <w:pPr>
              <w:spacing w:after="0" w:line="240" w:lineRule="auto"/>
              <w:rPr>
                <w:rFonts w:cstheme="minorHAnsi"/>
                <w:b/>
                <w:bCs/>
                <w:i/>
                <w:iCs/>
                <w:sz w:val="20"/>
                <w:szCs w:val="20"/>
              </w:rPr>
            </w:pPr>
            <w:r w:rsidRPr="007A6C75">
              <w:rPr>
                <w:rFonts w:cstheme="minorHAnsi"/>
                <w:b/>
                <w:bCs/>
                <w:i/>
                <w:iCs/>
                <w:sz w:val="20"/>
                <w:szCs w:val="20"/>
              </w:rPr>
              <w:t>Дидактический материал, техническое оснащение занятий</w:t>
            </w:r>
          </w:p>
        </w:tc>
        <w:tc>
          <w:tcPr>
            <w:tcW w:w="1984" w:type="dxa"/>
            <w:vAlign w:val="center"/>
          </w:tcPr>
          <w:p w14:paraId="1685323E" w14:textId="77777777" w:rsidR="00FE206F" w:rsidRPr="007A6C75" w:rsidRDefault="00FE206F" w:rsidP="007C0772">
            <w:pPr>
              <w:spacing w:after="0" w:line="240" w:lineRule="auto"/>
              <w:rPr>
                <w:rFonts w:cstheme="minorHAnsi"/>
                <w:b/>
                <w:bCs/>
                <w:i/>
                <w:iCs/>
                <w:sz w:val="20"/>
                <w:szCs w:val="20"/>
              </w:rPr>
            </w:pPr>
            <w:r w:rsidRPr="007A6C75">
              <w:rPr>
                <w:rFonts w:cstheme="minorHAnsi"/>
                <w:b/>
                <w:bCs/>
                <w:i/>
                <w:iCs/>
                <w:sz w:val="20"/>
                <w:szCs w:val="20"/>
              </w:rPr>
              <w:t>Формы подведения итогов</w:t>
            </w:r>
          </w:p>
        </w:tc>
      </w:tr>
      <w:tr w:rsidR="00FE206F" w:rsidRPr="007A6C75" w14:paraId="4074C1B0" w14:textId="77777777" w:rsidTr="007C0772">
        <w:trPr>
          <w:trHeight w:val="1221"/>
        </w:trPr>
        <w:tc>
          <w:tcPr>
            <w:tcW w:w="2369" w:type="dxa"/>
            <w:vAlign w:val="center"/>
          </w:tcPr>
          <w:p w14:paraId="0C4CEADC" w14:textId="77777777" w:rsidR="00FE206F" w:rsidRPr="007A6C75" w:rsidRDefault="00FE206F" w:rsidP="007C0772">
            <w:pPr>
              <w:spacing w:after="0" w:line="240" w:lineRule="auto"/>
              <w:ind w:left="142"/>
              <w:rPr>
                <w:rFonts w:cstheme="minorHAnsi"/>
                <w:sz w:val="20"/>
                <w:szCs w:val="20"/>
              </w:rPr>
            </w:pPr>
            <w:r w:rsidRPr="007A6C75">
              <w:rPr>
                <w:rFonts w:cstheme="minorHAnsi"/>
                <w:sz w:val="20"/>
                <w:szCs w:val="20"/>
              </w:rPr>
              <w:t>Введение в общеразвивающую программу. Инструктаж по технике безопасности.</w:t>
            </w:r>
          </w:p>
        </w:tc>
        <w:tc>
          <w:tcPr>
            <w:tcW w:w="1843" w:type="dxa"/>
          </w:tcPr>
          <w:p w14:paraId="7DDAB14A"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фронтальное</w:t>
            </w:r>
          </w:p>
          <w:p w14:paraId="49D06D0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занятие</w:t>
            </w:r>
          </w:p>
          <w:p w14:paraId="5BF2826C" w14:textId="77777777" w:rsidR="00FE206F" w:rsidRPr="007A6C75" w:rsidRDefault="00FE206F" w:rsidP="007C0772">
            <w:pPr>
              <w:spacing w:after="0" w:line="240" w:lineRule="auto"/>
              <w:rPr>
                <w:rFonts w:cstheme="minorHAnsi"/>
                <w:sz w:val="20"/>
                <w:szCs w:val="20"/>
              </w:rPr>
            </w:pPr>
          </w:p>
        </w:tc>
        <w:tc>
          <w:tcPr>
            <w:tcW w:w="2268" w:type="dxa"/>
          </w:tcPr>
          <w:p w14:paraId="018258E2"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устное изложение, беседа.</w:t>
            </w:r>
          </w:p>
          <w:p w14:paraId="00987BF2"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xml:space="preserve"> показ презентации; просмотр обучающих видеороликов</w:t>
            </w:r>
          </w:p>
          <w:p w14:paraId="74D79BF9"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словесная  игра-тренинг  «Давайте познакомимся» </w:t>
            </w:r>
          </w:p>
        </w:tc>
        <w:tc>
          <w:tcPr>
            <w:tcW w:w="1985" w:type="dxa"/>
          </w:tcPr>
          <w:p w14:paraId="0E87997B"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компьютерная техника с наличием лицензионного программного обеспечения, мультимедийный проектор, экран, мультимедийная презентация</w:t>
            </w:r>
          </w:p>
        </w:tc>
        <w:tc>
          <w:tcPr>
            <w:tcW w:w="1984" w:type="dxa"/>
          </w:tcPr>
          <w:p w14:paraId="0317ABC6" w14:textId="77777777" w:rsidR="00FE206F" w:rsidRPr="007A6C75" w:rsidRDefault="00FE206F" w:rsidP="007C0772">
            <w:pPr>
              <w:spacing w:after="0" w:line="240" w:lineRule="auto"/>
              <w:rPr>
                <w:rFonts w:cstheme="minorHAnsi"/>
                <w:sz w:val="20"/>
                <w:szCs w:val="20"/>
              </w:rPr>
            </w:pPr>
          </w:p>
          <w:p w14:paraId="3E258539" w14:textId="77777777" w:rsidR="00FE206F" w:rsidRPr="007A6C75" w:rsidRDefault="00FE206F" w:rsidP="007C0772">
            <w:pPr>
              <w:tabs>
                <w:tab w:val="left" w:pos="222"/>
              </w:tabs>
              <w:spacing w:after="0" w:line="240" w:lineRule="auto"/>
              <w:rPr>
                <w:rFonts w:cstheme="minorHAnsi"/>
                <w:sz w:val="20"/>
                <w:szCs w:val="20"/>
              </w:rPr>
            </w:pPr>
            <w:r w:rsidRPr="007A6C75">
              <w:rPr>
                <w:rFonts w:cstheme="minorHAnsi"/>
                <w:sz w:val="20"/>
                <w:szCs w:val="20"/>
              </w:rPr>
              <w:t>Освоение рабочего пространства; устный опрос «Знаешь ли ты правила»</w:t>
            </w:r>
          </w:p>
        </w:tc>
      </w:tr>
      <w:tr w:rsidR="00FE206F" w:rsidRPr="007A6C75" w14:paraId="40525DCC" w14:textId="77777777" w:rsidTr="007C0772">
        <w:trPr>
          <w:trHeight w:val="2235"/>
        </w:trPr>
        <w:tc>
          <w:tcPr>
            <w:tcW w:w="2369" w:type="dxa"/>
            <w:vAlign w:val="center"/>
          </w:tcPr>
          <w:p w14:paraId="5A374F95" w14:textId="77777777" w:rsidR="00FE206F" w:rsidRPr="007A6C75" w:rsidRDefault="00FE206F" w:rsidP="007C0772">
            <w:pPr>
              <w:spacing w:after="0" w:line="240" w:lineRule="auto"/>
              <w:ind w:left="142"/>
              <w:rPr>
                <w:rFonts w:cstheme="minorHAnsi"/>
                <w:sz w:val="20"/>
                <w:szCs w:val="20"/>
              </w:rPr>
            </w:pPr>
            <w:r w:rsidRPr="007A6C75">
              <w:rPr>
                <w:rFonts w:cstheme="minorHAnsi"/>
                <w:sz w:val="20"/>
                <w:szCs w:val="20"/>
              </w:rPr>
              <w:t>Основы конструкции БПЛА</w:t>
            </w:r>
          </w:p>
        </w:tc>
        <w:tc>
          <w:tcPr>
            <w:tcW w:w="1843" w:type="dxa"/>
          </w:tcPr>
          <w:p w14:paraId="16F4EE62"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фронтальные</w:t>
            </w:r>
          </w:p>
          <w:p w14:paraId="4D69E49E"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занятия,</w:t>
            </w:r>
          </w:p>
          <w:p w14:paraId="72745205" w14:textId="77777777" w:rsidR="00FE206F" w:rsidRPr="007A6C75" w:rsidRDefault="00FE206F" w:rsidP="007C0772">
            <w:pPr>
              <w:spacing w:after="0" w:line="240" w:lineRule="auto"/>
              <w:rPr>
                <w:rFonts w:cstheme="minorHAnsi"/>
                <w:sz w:val="20"/>
                <w:szCs w:val="20"/>
              </w:rPr>
            </w:pPr>
          </w:p>
          <w:p w14:paraId="737B74BC"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623A584A" w14:textId="77777777" w:rsidR="00FE206F" w:rsidRPr="007A6C75" w:rsidRDefault="00FE206F" w:rsidP="007C0772">
            <w:pPr>
              <w:spacing w:after="0" w:line="240" w:lineRule="auto"/>
              <w:rPr>
                <w:rFonts w:cstheme="minorHAnsi"/>
                <w:sz w:val="20"/>
                <w:szCs w:val="20"/>
              </w:rPr>
            </w:pPr>
          </w:p>
          <w:p w14:paraId="735A02CB" w14:textId="77777777" w:rsidR="00FE206F" w:rsidRPr="007A6C75" w:rsidRDefault="00FE206F" w:rsidP="007C0772">
            <w:pPr>
              <w:spacing w:after="0" w:line="240" w:lineRule="auto"/>
              <w:rPr>
                <w:rFonts w:cstheme="minorHAnsi"/>
                <w:sz w:val="20"/>
                <w:szCs w:val="20"/>
              </w:rPr>
            </w:pPr>
          </w:p>
        </w:tc>
        <w:tc>
          <w:tcPr>
            <w:tcW w:w="2268" w:type="dxa"/>
          </w:tcPr>
          <w:p w14:paraId="5F2A25DF"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6EFBCD3A"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просмотр обучающих и развивающих видеороликов.</w:t>
            </w:r>
          </w:p>
          <w:p w14:paraId="4CFD1584" w14:textId="77777777" w:rsidR="00FE206F" w:rsidRPr="007A6C75" w:rsidRDefault="00FE206F" w:rsidP="007C0772">
            <w:pPr>
              <w:widowControl w:val="0"/>
              <w:tabs>
                <w:tab w:val="left" w:pos="0"/>
              </w:tabs>
              <w:spacing w:after="0" w:line="240" w:lineRule="auto"/>
              <w:ind w:left="93" w:hanging="142"/>
              <w:rPr>
                <w:rFonts w:cstheme="minorHAnsi"/>
                <w:sz w:val="20"/>
                <w:szCs w:val="20"/>
              </w:rPr>
            </w:pPr>
            <w:r w:rsidRPr="007A6C75">
              <w:rPr>
                <w:rFonts w:cstheme="minorHAnsi"/>
                <w:i/>
                <w:iCs/>
                <w:sz w:val="20"/>
                <w:szCs w:val="20"/>
              </w:rPr>
              <w:t>Практические: з</w:t>
            </w:r>
            <w:r w:rsidRPr="007A6C75">
              <w:rPr>
                <w:rFonts w:cstheme="minorHAnsi"/>
                <w:sz w:val="20"/>
                <w:szCs w:val="20"/>
              </w:rPr>
              <w:t xml:space="preserve">накомство с деталями конструктора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w:t>
            </w:r>
          </w:p>
          <w:p w14:paraId="242F5514" w14:textId="77777777" w:rsidR="00FE206F" w:rsidRPr="007A6C75" w:rsidRDefault="00FE206F" w:rsidP="007C0772">
            <w:pPr>
              <w:widowControl w:val="0"/>
              <w:spacing w:after="0" w:line="240" w:lineRule="auto"/>
              <w:ind w:left="61" w:hanging="61"/>
              <w:rPr>
                <w:rFonts w:cstheme="minorHAnsi"/>
                <w:sz w:val="20"/>
                <w:szCs w:val="20"/>
              </w:rPr>
            </w:pPr>
          </w:p>
        </w:tc>
        <w:tc>
          <w:tcPr>
            <w:tcW w:w="1985" w:type="dxa"/>
          </w:tcPr>
          <w:p w14:paraId="46DF97DD"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раздаточный материал</w:t>
            </w:r>
          </w:p>
        </w:tc>
        <w:tc>
          <w:tcPr>
            <w:tcW w:w="1984" w:type="dxa"/>
          </w:tcPr>
          <w:p w14:paraId="0AD1CA96" w14:textId="77777777" w:rsidR="00FE206F" w:rsidRPr="007A6C75" w:rsidRDefault="00FE206F" w:rsidP="007C0772">
            <w:pPr>
              <w:tabs>
                <w:tab w:val="left" w:pos="222"/>
              </w:tabs>
              <w:spacing w:after="0" w:line="240" w:lineRule="auto"/>
              <w:rPr>
                <w:rFonts w:cstheme="minorHAnsi"/>
                <w:sz w:val="20"/>
                <w:szCs w:val="20"/>
              </w:rPr>
            </w:pPr>
          </w:p>
          <w:p w14:paraId="2D55930B" w14:textId="77777777" w:rsidR="00FE206F" w:rsidRPr="007A6C75" w:rsidRDefault="00FE206F" w:rsidP="007C0772">
            <w:pPr>
              <w:tabs>
                <w:tab w:val="left" w:pos="222"/>
              </w:tabs>
              <w:spacing w:after="0" w:line="240" w:lineRule="auto"/>
              <w:rPr>
                <w:rFonts w:cstheme="minorHAnsi"/>
                <w:sz w:val="20"/>
                <w:szCs w:val="20"/>
              </w:rPr>
            </w:pPr>
          </w:p>
          <w:p w14:paraId="46F6C977" w14:textId="77777777" w:rsidR="00FE206F" w:rsidRPr="007A6C75" w:rsidRDefault="00FE206F" w:rsidP="007C0772">
            <w:pPr>
              <w:tabs>
                <w:tab w:val="left" w:pos="222"/>
              </w:tabs>
              <w:spacing w:after="0" w:line="240" w:lineRule="auto"/>
              <w:rPr>
                <w:rFonts w:cstheme="minorHAnsi"/>
                <w:sz w:val="20"/>
                <w:szCs w:val="20"/>
              </w:rPr>
            </w:pPr>
          </w:p>
          <w:p w14:paraId="049BA41D" w14:textId="77777777" w:rsidR="00FE206F" w:rsidRPr="007A6C75" w:rsidRDefault="00FE206F" w:rsidP="007C0772">
            <w:pPr>
              <w:tabs>
                <w:tab w:val="left" w:pos="222"/>
              </w:tabs>
              <w:spacing w:after="0" w:line="240" w:lineRule="auto"/>
              <w:rPr>
                <w:rFonts w:cstheme="minorHAnsi"/>
                <w:sz w:val="20"/>
                <w:szCs w:val="20"/>
              </w:rPr>
            </w:pPr>
          </w:p>
          <w:p w14:paraId="61F3A3C1" w14:textId="77777777" w:rsidR="00FE206F" w:rsidRPr="007A6C75" w:rsidRDefault="00FE206F" w:rsidP="007C0772">
            <w:pPr>
              <w:tabs>
                <w:tab w:val="left" w:pos="222"/>
              </w:tabs>
              <w:spacing w:after="0" w:line="240" w:lineRule="auto"/>
              <w:rPr>
                <w:rFonts w:cstheme="minorHAnsi"/>
                <w:sz w:val="20"/>
                <w:szCs w:val="20"/>
              </w:rPr>
            </w:pPr>
            <w:r w:rsidRPr="007A6C75">
              <w:rPr>
                <w:rFonts w:cstheme="minorHAnsi"/>
                <w:sz w:val="20"/>
                <w:szCs w:val="20"/>
              </w:rPr>
              <w:t>Устный опрос (беседа); диагностические игры</w:t>
            </w:r>
          </w:p>
          <w:p w14:paraId="5ADE1E4B" w14:textId="77777777" w:rsidR="00FE206F" w:rsidRPr="007A6C75" w:rsidRDefault="00FE206F" w:rsidP="007C0772">
            <w:pPr>
              <w:tabs>
                <w:tab w:val="left" w:pos="222"/>
              </w:tabs>
              <w:spacing w:after="0" w:line="240" w:lineRule="auto"/>
              <w:rPr>
                <w:rFonts w:cstheme="minorHAnsi"/>
                <w:sz w:val="20"/>
                <w:szCs w:val="20"/>
              </w:rPr>
            </w:pPr>
          </w:p>
          <w:p w14:paraId="163D14C4" w14:textId="77777777" w:rsidR="00FE206F" w:rsidRPr="007A6C75" w:rsidRDefault="00FE206F" w:rsidP="007C0772">
            <w:pPr>
              <w:spacing w:after="0" w:line="240" w:lineRule="auto"/>
              <w:ind w:firstLine="708"/>
              <w:rPr>
                <w:rFonts w:cstheme="minorHAnsi"/>
                <w:sz w:val="20"/>
                <w:szCs w:val="20"/>
              </w:rPr>
            </w:pPr>
          </w:p>
        </w:tc>
      </w:tr>
      <w:tr w:rsidR="00FE206F" w:rsidRPr="007A6C75" w14:paraId="218B066E" w14:textId="77777777" w:rsidTr="007C0772">
        <w:trPr>
          <w:trHeight w:val="2235"/>
        </w:trPr>
        <w:tc>
          <w:tcPr>
            <w:tcW w:w="2369" w:type="dxa"/>
            <w:vAlign w:val="center"/>
          </w:tcPr>
          <w:p w14:paraId="32E53699"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Рама квадрокоптера</w:t>
            </w:r>
          </w:p>
        </w:tc>
        <w:tc>
          <w:tcPr>
            <w:tcW w:w="1843" w:type="dxa"/>
          </w:tcPr>
          <w:p w14:paraId="1E6C5D1B"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фронтальные</w:t>
            </w:r>
          </w:p>
          <w:p w14:paraId="3E3CA043"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занятия,</w:t>
            </w:r>
          </w:p>
          <w:p w14:paraId="36DD00CF" w14:textId="77777777" w:rsidR="00FE206F" w:rsidRPr="007A6C75" w:rsidRDefault="00FE206F" w:rsidP="007C0772">
            <w:pPr>
              <w:spacing w:after="0" w:line="240" w:lineRule="auto"/>
              <w:rPr>
                <w:rFonts w:cstheme="minorHAnsi"/>
                <w:sz w:val="20"/>
                <w:szCs w:val="20"/>
              </w:rPr>
            </w:pPr>
          </w:p>
          <w:p w14:paraId="5774D034"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37642DE9" w14:textId="77777777" w:rsidR="00FE206F" w:rsidRPr="007A6C75" w:rsidRDefault="00FE206F" w:rsidP="007C0772">
            <w:pPr>
              <w:spacing w:after="0" w:line="240" w:lineRule="auto"/>
              <w:rPr>
                <w:rFonts w:cstheme="minorHAnsi"/>
                <w:sz w:val="20"/>
                <w:szCs w:val="20"/>
              </w:rPr>
            </w:pPr>
          </w:p>
          <w:p w14:paraId="1942276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19ED5EA6"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4254D8CD"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и иллюстраций</w:t>
            </w:r>
          </w:p>
          <w:p w14:paraId="4C0E09C9"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w:t>
            </w:r>
          </w:p>
        </w:tc>
        <w:tc>
          <w:tcPr>
            <w:tcW w:w="1985" w:type="dxa"/>
          </w:tcPr>
          <w:p w14:paraId="519A51A4"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инструкция по сборке</w:t>
            </w:r>
          </w:p>
        </w:tc>
        <w:tc>
          <w:tcPr>
            <w:tcW w:w="1984" w:type="dxa"/>
          </w:tcPr>
          <w:p w14:paraId="283AD074" w14:textId="77777777" w:rsidR="00FE206F" w:rsidRPr="007A6C75" w:rsidRDefault="00FE206F" w:rsidP="007C0772">
            <w:pPr>
              <w:spacing w:after="0" w:line="240" w:lineRule="auto"/>
              <w:rPr>
                <w:rFonts w:cstheme="minorHAnsi"/>
                <w:sz w:val="20"/>
                <w:szCs w:val="20"/>
              </w:rPr>
            </w:pPr>
          </w:p>
          <w:p w14:paraId="735BBDBE" w14:textId="77777777" w:rsidR="00FE206F" w:rsidRPr="007A6C75" w:rsidRDefault="00FE206F" w:rsidP="007C0772">
            <w:pPr>
              <w:tabs>
                <w:tab w:val="left" w:pos="252"/>
              </w:tabs>
              <w:spacing w:after="0" w:line="240" w:lineRule="auto"/>
              <w:ind w:left="57"/>
              <w:rPr>
                <w:rFonts w:cstheme="minorHAnsi"/>
                <w:sz w:val="20"/>
                <w:szCs w:val="20"/>
              </w:rPr>
            </w:pPr>
            <w:r w:rsidRPr="007A6C75">
              <w:rPr>
                <w:rFonts w:cstheme="minorHAnsi"/>
                <w:sz w:val="20"/>
                <w:szCs w:val="20"/>
              </w:rPr>
              <w:t>Самостоятельная работа; практическое задание (сборка рамы); диагностические игры</w:t>
            </w:r>
          </w:p>
        </w:tc>
      </w:tr>
      <w:tr w:rsidR="00FE206F" w:rsidRPr="007A6C75" w14:paraId="3F56BF32" w14:textId="77777777" w:rsidTr="007C0772">
        <w:trPr>
          <w:trHeight w:val="2235"/>
        </w:trPr>
        <w:tc>
          <w:tcPr>
            <w:tcW w:w="2369" w:type="dxa"/>
          </w:tcPr>
          <w:p w14:paraId="6D826CB8"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Основы электротехники</w:t>
            </w:r>
          </w:p>
        </w:tc>
        <w:tc>
          <w:tcPr>
            <w:tcW w:w="1843" w:type="dxa"/>
          </w:tcPr>
          <w:p w14:paraId="3F91C8FA"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56D7FBA8"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36DE37E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06131A32"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25E0A703"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xml:space="preserve">: показ мультимедийных материалов </w:t>
            </w:r>
          </w:p>
          <w:p w14:paraId="3673F66E"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 xml:space="preserve">Практические: </w:t>
            </w:r>
            <w:r w:rsidRPr="007A6C75">
              <w:rPr>
                <w:rFonts w:cstheme="minorHAnsi"/>
                <w:sz w:val="20"/>
                <w:szCs w:val="20"/>
              </w:rPr>
              <w:t>демонстрация знаний и практических навыков</w:t>
            </w:r>
          </w:p>
        </w:tc>
        <w:tc>
          <w:tcPr>
            <w:tcW w:w="1985" w:type="dxa"/>
          </w:tcPr>
          <w:p w14:paraId="19C1B9B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lastRenderedPageBreak/>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w:t>
            </w:r>
          </w:p>
        </w:tc>
        <w:tc>
          <w:tcPr>
            <w:tcW w:w="1984" w:type="dxa"/>
          </w:tcPr>
          <w:p w14:paraId="37FEA6EE"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lastRenderedPageBreak/>
              <w:t>Устный опрос «Знаешь ли ты правила»; практическое задание (выполнение электротехнических измерений с использованием мультиметра)</w:t>
            </w:r>
          </w:p>
        </w:tc>
      </w:tr>
      <w:tr w:rsidR="00FE206F" w:rsidRPr="007A6C75" w14:paraId="183BE785" w14:textId="77777777" w:rsidTr="007C0772">
        <w:trPr>
          <w:trHeight w:val="1781"/>
        </w:trPr>
        <w:tc>
          <w:tcPr>
            <w:tcW w:w="2369" w:type="dxa"/>
          </w:tcPr>
          <w:p w14:paraId="7DF1A69E"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Электрические двигатели</w:t>
            </w:r>
          </w:p>
        </w:tc>
        <w:tc>
          <w:tcPr>
            <w:tcW w:w="1843" w:type="dxa"/>
          </w:tcPr>
          <w:p w14:paraId="3A920A36"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0F9E9B8D"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52C2333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7F3360ED"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711A5AC8"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и иллюстраций</w:t>
            </w:r>
          </w:p>
          <w:p w14:paraId="1B19A012"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w:t>
            </w:r>
          </w:p>
        </w:tc>
        <w:tc>
          <w:tcPr>
            <w:tcW w:w="1985" w:type="dxa"/>
          </w:tcPr>
          <w:p w14:paraId="411E9E4B"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4EAB6F39" w14:textId="77777777" w:rsidR="00FE206F" w:rsidRPr="007A6C75" w:rsidRDefault="00FE206F" w:rsidP="007C0772">
            <w:pPr>
              <w:spacing w:after="0" w:line="240" w:lineRule="auto"/>
              <w:rPr>
                <w:rFonts w:cstheme="minorHAnsi"/>
                <w:sz w:val="20"/>
                <w:szCs w:val="20"/>
              </w:rPr>
            </w:pPr>
          </w:p>
          <w:p w14:paraId="21D6BE97" w14:textId="77777777" w:rsidR="00FE206F" w:rsidRPr="007A6C75" w:rsidRDefault="00FE206F" w:rsidP="007C0772">
            <w:pPr>
              <w:tabs>
                <w:tab w:val="left" w:pos="252"/>
              </w:tabs>
              <w:spacing w:after="0" w:line="240" w:lineRule="auto"/>
              <w:ind w:left="57"/>
              <w:rPr>
                <w:rFonts w:cstheme="minorHAnsi"/>
                <w:sz w:val="20"/>
                <w:szCs w:val="20"/>
              </w:rPr>
            </w:pPr>
            <w:r w:rsidRPr="007A6C75">
              <w:rPr>
                <w:rFonts w:cstheme="minorHAnsi"/>
                <w:sz w:val="20"/>
                <w:szCs w:val="20"/>
              </w:rPr>
              <w:t>Самостоятельная работа; практическое задание (сборка рамы с электродвигателями)</w:t>
            </w:r>
          </w:p>
          <w:p w14:paraId="465A7B60" w14:textId="77777777" w:rsidR="00FE206F" w:rsidRPr="007A6C75" w:rsidRDefault="00FE206F" w:rsidP="007C0772">
            <w:pPr>
              <w:spacing w:after="0" w:line="240" w:lineRule="auto"/>
              <w:rPr>
                <w:rFonts w:cstheme="minorHAnsi"/>
                <w:sz w:val="20"/>
                <w:szCs w:val="20"/>
              </w:rPr>
            </w:pPr>
          </w:p>
        </w:tc>
      </w:tr>
      <w:tr w:rsidR="00FE206F" w:rsidRPr="007A6C75" w14:paraId="32AD5709" w14:textId="77777777" w:rsidTr="007C0772">
        <w:trPr>
          <w:trHeight w:val="1781"/>
        </w:trPr>
        <w:tc>
          <w:tcPr>
            <w:tcW w:w="2369" w:type="dxa"/>
          </w:tcPr>
          <w:p w14:paraId="4D2DA46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Электронный регулятор скорости</w:t>
            </w:r>
          </w:p>
        </w:tc>
        <w:tc>
          <w:tcPr>
            <w:tcW w:w="1843" w:type="dxa"/>
          </w:tcPr>
          <w:p w14:paraId="6B0890AE"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42A342D2"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0C474371"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24F2EEAA"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16BAB478"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и иллюстраций</w:t>
            </w:r>
          </w:p>
          <w:p w14:paraId="13AA28BA"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 решение</w:t>
            </w:r>
            <w:r w:rsidRPr="007A6C75">
              <w:rPr>
                <w:rFonts w:eastAsia="Arial Unicode MS" w:cstheme="minorHAnsi"/>
                <w:sz w:val="20"/>
                <w:szCs w:val="20"/>
                <w:lang w:bidi="ru-RU"/>
              </w:rPr>
              <w:t xml:space="preserve"> изобретательских задач ТРИЗ.</w:t>
            </w:r>
          </w:p>
        </w:tc>
        <w:tc>
          <w:tcPr>
            <w:tcW w:w="1985" w:type="dxa"/>
          </w:tcPr>
          <w:p w14:paraId="01E925D7"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685D5A68" w14:textId="77777777" w:rsidR="00FE206F" w:rsidRPr="007A6C75" w:rsidRDefault="00FE206F" w:rsidP="007C0772">
            <w:pPr>
              <w:spacing w:after="0" w:line="240" w:lineRule="auto"/>
              <w:rPr>
                <w:rFonts w:cstheme="minorHAnsi"/>
                <w:sz w:val="20"/>
                <w:szCs w:val="20"/>
              </w:rPr>
            </w:pPr>
          </w:p>
          <w:p w14:paraId="6062358D" w14:textId="77777777" w:rsidR="00FE206F" w:rsidRPr="007A6C75" w:rsidRDefault="00FE206F" w:rsidP="007C0772">
            <w:pPr>
              <w:tabs>
                <w:tab w:val="left" w:pos="207"/>
              </w:tabs>
              <w:spacing w:after="0" w:line="240" w:lineRule="auto"/>
              <w:ind w:left="57"/>
              <w:rPr>
                <w:rFonts w:cstheme="minorHAnsi"/>
                <w:sz w:val="20"/>
                <w:szCs w:val="20"/>
              </w:rPr>
            </w:pPr>
            <w:r w:rsidRPr="007A6C75">
              <w:rPr>
                <w:rFonts w:cstheme="minorHAnsi"/>
                <w:sz w:val="20"/>
                <w:szCs w:val="20"/>
              </w:rPr>
              <w:t>Самостоятельная работа; практическое задание (подключение регулятора скорости; подбор оптимального места на корпусе квадрокоптера для его крепления); решения изобретательских задач</w:t>
            </w:r>
          </w:p>
        </w:tc>
      </w:tr>
      <w:tr w:rsidR="00FE206F" w:rsidRPr="007A6C75" w14:paraId="4F69479C" w14:textId="77777777" w:rsidTr="007C0772">
        <w:trPr>
          <w:trHeight w:val="1781"/>
        </w:trPr>
        <w:tc>
          <w:tcPr>
            <w:tcW w:w="2369" w:type="dxa"/>
          </w:tcPr>
          <w:p w14:paraId="3EF0D4ED"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Плата распределения питания</w:t>
            </w:r>
          </w:p>
        </w:tc>
        <w:tc>
          <w:tcPr>
            <w:tcW w:w="1843" w:type="dxa"/>
          </w:tcPr>
          <w:p w14:paraId="38256E13"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0EFCB0E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0F1BA49A"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32866623"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69091D69"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и иллюстраций</w:t>
            </w:r>
          </w:p>
          <w:p w14:paraId="1DBA370A"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w:t>
            </w:r>
            <w:r w:rsidRPr="007A6C75">
              <w:rPr>
                <w:rFonts w:eastAsia="Arial Unicode MS" w:cstheme="minorHAnsi"/>
                <w:sz w:val="20"/>
                <w:szCs w:val="20"/>
                <w:lang w:bidi="ru-RU"/>
              </w:rPr>
              <w:t>.</w:t>
            </w:r>
          </w:p>
        </w:tc>
        <w:tc>
          <w:tcPr>
            <w:tcW w:w="1985" w:type="dxa"/>
          </w:tcPr>
          <w:p w14:paraId="0BDE31B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6625B3A2"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Самостоятельная работа; практическое задание (сборка платы распределения питания)</w:t>
            </w:r>
          </w:p>
        </w:tc>
      </w:tr>
      <w:tr w:rsidR="00FE206F" w:rsidRPr="007A6C75" w14:paraId="56269B18" w14:textId="77777777" w:rsidTr="007C0772">
        <w:trPr>
          <w:trHeight w:val="1781"/>
        </w:trPr>
        <w:tc>
          <w:tcPr>
            <w:tcW w:w="2369" w:type="dxa"/>
            <w:vAlign w:val="center"/>
          </w:tcPr>
          <w:p w14:paraId="14ED0BE2"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lastRenderedPageBreak/>
              <w:t>Система дистанционного управления</w:t>
            </w:r>
          </w:p>
        </w:tc>
        <w:tc>
          <w:tcPr>
            <w:tcW w:w="1843" w:type="dxa"/>
          </w:tcPr>
          <w:p w14:paraId="64ED9944"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0A1DC07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дискуссии,</w:t>
            </w:r>
          </w:p>
          <w:p w14:paraId="326C506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00550604"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58D47A54"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и иллюстраций</w:t>
            </w:r>
          </w:p>
          <w:p w14:paraId="6A65CF2B"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 решение</w:t>
            </w:r>
            <w:r w:rsidRPr="007A6C75">
              <w:rPr>
                <w:rFonts w:eastAsia="Arial Unicode MS" w:cstheme="minorHAnsi"/>
                <w:sz w:val="20"/>
                <w:szCs w:val="20"/>
                <w:lang w:bidi="ru-RU"/>
              </w:rPr>
              <w:t xml:space="preserve"> изобретательских задач ТРИЗ.</w:t>
            </w:r>
          </w:p>
        </w:tc>
        <w:tc>
          <w:tcPr>
            <w:tcW w:w="1985" w:type="dxa"/>
          </w:tcPr>
          <w:p w14:paraId="5EC9870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744CF7CB"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Самостоятельная работа; практическое задание (настройка пульта; подключение приемника; проверка направления вращения моторов);</w:t>
            </w:r>
          </w:p>
          <w:p w14:paraId="47CB1D0F"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решения изобретательских задач; участие в дискуссии</w:t>
            </w:r>
          </w:p>
        </w:tc>
      </w:tr>
      <w:tr w:rsidR="00FE206F" w:rsidRPr="007A6C75" w14:paraId="708308E0" w14:textId="77777777" w:rsidTr="007C0772">
        <w:trPr>
          <w:trHeight w:val="1781"/>
        </w:trPr>
        <w:tc>
          <w:tcPr>
            <w:tcW w:w="2369" w:type="dxa"/>
            <w:vAlign w:val="center"/>
          </w:tcPr>
          <w:p w14:paraId="2218CEF9"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Полетный контроллер</w:t>
            </w:r>
          </w:p>
        </w:tc>
        <w:tc>
          <w:tcPr>
            <w:tcW w:w="1843" w:type="dxa"/>
          </w:tcPr>
          <w:p w14:paraId="2CC8E57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3218239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6319CFB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7041747E"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1A1EF2A6"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xml:space="preserve"> показ мультимедийных материалов и иллюстраций</w:t>
            </w:r>
          </w:p>
          <w:p w14:paraId="304F7AEF"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w:t>
            </w:r>
          </w:p>
        </w:tc>
        <w:tc>
          <w:tcPr>
            <w:tcW w:w="1985" w:type="dxa"/>
          </w:tcPr>
          <w:p w14:paraId="742BF83D"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55DF3F0F"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Самостоятельная работа; практическое задание (подключение полетного контроллера; настройка)</w:t>
            </w:r>
          </w:p>
        </w:tc>
      </w:tr>
      <w:tr w:rsidR="00FE206F" w:rsidRPr="007A6C75" w14:paraId="3E7522DF" w14:textId="77777777" w:rsidTr="007C0772">
        <w:trPr>
          <w:trHeight w:val="1781"/>
        </w:trPr>
        <w:tc>
          <w:tcPr>
            <w:tcW w:w="2369" w:type="dxa"/>
            <w:vAlign w:val="center"/>
          </w:tcPr>
          <w:p w14:paraId="6DF85ED3"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Учебные полеты в визуальном режиме</w:t>
            </w:r>
          </w:p>
        </w:tc>
        <w:tc>
          <w:tcPr>
            <w:tcW w:w="1843" w:type="dxa"/>
          </w:tcPr>
          <w:p w14:paraId="6C5AC2C1"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70EE5AED"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w:t>
            </w:r>
          </w:p>
          <w:p w14:paraId="032316D6"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p w14:paraId="742FB00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занятия-тренировки, </w:t>
            </w:r>
          </w:p>
          <w:p w14:paraId="64812E2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занятия- практикум</w:t>
            </w:r>
          </w:p>
        </w:tc>
        <w:tc>
          <w:tcPr>
            <w:tcW w:w="2268" w:type="dxa"/>
          </w:tcPr>
          <w:p w14:paraId="4AD35EE9"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Словесные</w:t>
            </w:r>
            <w:r w:rsidRPr="007A6C75">
              <w:rPr>
                <w:rFonts w:cstheme="minorHAnsi"/>
                <w:sz w:val="20"/>
                <w:szCs w:val="20"/>
              </w:rPr>
              <w:t>: устное изложение, беседа</w:t>
            </w:r>
            <w:r w:rsidRPr="007A6C75">
              <w:rPr>
                <w:rFonts w:cstheme="minorHAnsi"/>
                <w:i/>
                <w:iCs/>
                <w:sz w:val="20"/>
                <w:szCs w:val="20"/>
              </w:rPr>
              <w:t>.</w:t>
            </w:r>
          </w:p>
          <w:p w14:paraId="29ECEFF4"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Наглядные</w:t>
            </w:r>
            <w:r w:rsidRPr="007A6C75">
              <w:rPr>
                <w:rFonts w:cstheme="minorHAnsi"/>
                <w:sz w:val="20"/>
                <w:szCs w:val="20"/>
              </w:rPr>
              <w:t>: показ мультимедийных материалов и иллюстраций</w:t>
            </w:r>
          </w:p>
          <w:p w14:paraId="01BE3F48"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 xml:space="preserve">Практические: </w:t>
            </w:r>
            <w:r w:rsidRPr="007A6C75">
              <w:rPr>
                <w:rFonts w:cstheme="minorHAnsi"/>
                <w:sz w:val="20"/>
                <w:szCs w:val="20"/>
              </w:rPr>
              <w:t>выполнение практических заданий</w:t>
            </w:r>
          </w:p>
        </w:tc>
        <w:tc>
          <w:tcPr>
            <w:tcW w:w="1985" w:type="dxa"/>
          </w:tcPr>
          <w:p w14:paraId="7A8E664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43F58ED4"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Самостоятельная работа; практическое задание (учебные полеты; взлет, посадка, полеты в различных направлениях, развороты)</w:t>
            </w:r>
          </w:p>
        </w:tc>
      </w:tr>
      <w:tr w:rsidR="00FE206F" w:rsidRPr="007A6C75" w14:paraId="28655AAD" w14:textId="77777777" w:rsidTr="007C0772">
        <w:trPr>
          <w:trHeight w:val="944"/>
        </w:trPr>
        <w:tc>
          <w:tcPr>
            <w:tcW w:w="2369" w:type="dxa"/>
            <w:vAlign w:val="center"/>
          </w:tcPr>
          <w:p w14:paraId="2EC7A645"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Соревнования по визуальному</w:t>
            </w:r>
          </w:p>
          <w:p w14:paraId="3C427610"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пилотированию</w:t>
            </w:r>
          </w:p>
        </w:tc>
        <w:tc>
          <w:tcPr>
            <w:tcW w:w="1843" w:type="dxa"/>
          </w:tcPr>
          <w:p w14:paraId="5CB82B36"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занятия-соревнования</w:t>
            </w:r>
          </w:p>
        </w:tc>
        <w:tc>
          <w:tcPr>
            <w:tcW w:w="2268" w:type="dxa"/>
          </w:tcPr>
          <w:p w14:paraId="205EA9EF"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Практические:</w:t>
            </w:r>
            <w:r w:rsidRPr="007A6C75">
              <w:rPr>
                <w:rFonts w:cstheme="minorHAnsi"/>
                <w:sz w:val="20"/>
                <w:szCs w:val="20"/>
              </w:rPr>
              <w:t xml:space="preserve"> занятия – соревнования по визуальному пилотированию</w:t>
            </w:r>
          </w:p>
        </w:tc>
        <w:tc>
          <w:tcPr>
            <w:tcW w:w="1985" w:type="dxa"/>
          </w:tcPr>
          <w:p w14:paraId="6AA9FE34"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компьютерная техника с наличием лицензионного программного обеспечения,</w:t>
            </w:r>
          </w:p>
          <w:p w14:paraId="1689FC91"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программируемый квадрокоптер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w:t>
            </w:r>
          </w:p>
        </w:tc>
        <w:tc>
          <w:tcPr>
            <w:tcW w:w="1984" w:type="dxa"/>
          </w:tcPr>
          <w:p w14:paraId="46AAFAD3"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Проведение соревнований по визуальному пилотированию</w:t>
            </w:r>
          </w:p>
        </w:tc>
      </w:tr>
      <w:tr w:rsidR="00FE206F" w:rsidRPr="007A6C75" w14:paraId="6D2D0AE3" w14:textId="77777777" w:rsidTr="007C0772">
        <w:trPr>
          <w:trHeight w:val="1404"/>
        </w:trPr>
        <w:tc>
          <w:tcPr>
            <w:tcW w:w="2369" w:type="dxa"/>
            <w:vAlign w:val="center"/>
          </w:tcPr>
          <w:p w14:paraId="53547983"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lastRenderedPageBreak/>
              <w:t>Основы конструкции самолета</w:t>
            </w:r>
          </w:p>
        </w:tc>
        <w:tc>
          <w:tcPr>
            <w:tcW w:w="1843" w:type="dxa"/>
          </w:tcPr>
          <w:p w14:paraId="6AC6682F"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5897CBDC"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дискуссии</w:t>
            </w:r>
          </w:p>
        </w:tc>
        <w:tc>
          <w:tcPr>
            <w:tcW w:w="2268" w:type="dxa"/>
          </w:tcPr>
          <w:p w14:paraId="52748944"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Словесные</w:t>
            </w:r>
            <w:r w:rsidRPr="007A6C75">
              <w:rPr>
                <w:rFonts w:cstheme="minorHAnsi"/>
                <w:sz w:val="20"/>
                <w:szCs w:val="20"/>
              </w:rPr>
              <w:t>: устное изложение, беседа.</w:t>
            </w:r>
          </w:p>
          <w:p w14:paraId="5BC2E771"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Наглядные</w:t>
            </w:r>
            <w:r w:rsidRPr="007A6C75">
              <w:rPr>
                <w:rFonts w:cstheme="minorHAnsi"/>
                <w:sz w:val="20"/>
                <w:szCs w:val="20"/>
              </w:rPr>
              <w:t>: показ презентации; просмотр обучающих и развивающих видеороликов.</w:t>
            </w:r>
          </w:p>
        </w:tc>
        <w:tc>
          <w:tcPr>
            <w:tcW w:w="1985" w:type="dxa"/>
          </w:tcPr>
          <w:p w14:paraId="5F35CFE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компьютерная техника с наличием лицензионного программного обеспечения, мультимедийный проектор, экран, мультимедийная презентация</w:t>
            </w:r>
          </w:p>
        </w:tc>
        <w:tc>
          <w:tcPr>
            <w:tcW w:w="1984" w:type="dxa"/>
          </w:tcPr>
          <w:p w14:paraId="2E761322"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Устный опрос;</w:t>
            </w:r>
          </w:p>
          <w:p w14:paraId="02C8D200"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участие в дискуссии</w:t>
            </w:r>
          </w:p>
        </w:tc>
      </w:tr>
      <w:tr w:rsidR="00FE206F" w:rsidRPr="007A6C75" w14:paraId="6EE5A1E4" w14:textId="77777777" w:rsidTr="007C0772">
        <w:trPr>
          <w:trHeight w:val="1471"/>
        </w:trPr>
        <w:tc>
          <w:tcPr>
            <w:tcW w:w="2369" w:type="dxa"/>
            <w:vAlign w:val="center"/>
          </w:tcPr>
          <w:p w14:paraId="74078BD8"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Основы аэродинамики</w:t>
            </w:r>
          </w:p>
        </w:tc>
        <w:tc>
          <w:tcPr>
            <w:tcW w:w="1843" w:type="dxa"/>
          </w:tcPr>
          <w:p w14:paraId="608CC518"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13720BA7"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дискуссии</w:t>
            </w:r>
          </w:p>
        </w:tc>
        <w:tc>
          <w:tcPr>
            <w:tcW w:w="2268" w:type="dxa"/>
          </w:tcPr>
          <w:p w14:paraId="1935C8A8"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Словесные</w:t>
            </w:r>
            <w:r w:rsidRPr="007A6C75">
              <w:rPr>
                <w:rFonts w:cstheme="minorHAnsi"/>
                <w:sz w:val="20"/>
                <w:szCs w:val="20"/>
              </w:rPr>
              <w:t>: устное изложение, беседа.</w:t>
            </w:r>
          </w:p>
          <w:p w14:paraId="3F5F9758"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Наглядные</w:t>
            </w:r>
            <w:r w:rsidRPr="007A6C75">
              <w:rPr>
                <w:rFonts w:cstheme="minorHAnsi"/>
                <w:sz w:val="20"/>
                <w:szCs w:val="20"/>
              </w:rPr>
              <w:t>: показ презентации; просмотр обучающих и развивающих видеороликов.</w:t>
            </w:r>
          </w:p>
        </w:tc>
        <w:tc>
          <w:tcPr>
            <w:tcW w:w="1985" w:type="dxa"/>
          </w:tcPr>
          <w:p w14:paraId="513DDB4B"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компьютерная техника с наличием лицензионного программного обеспечения, мультимедийный проектор, экран, мультимедийная презентация</w:t>
            </w:r>
          </w:p>
        </w:tc>
        <w:tc>
          <w:tcPr>
            <w:tcW w:w="1984" w:type="dxa"/>
          </w:tcPr>
          <w:p w14:paraId="4D129B4C"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Устный опрос;</w:t>
            </w:r>
          </w:p>
          <w:p w14:paraId="5DDC7E49"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участие в дискуссии</w:t>
            </w:r>
          </w:p>
        </w:tc>
      </w:tr>
      <w:tr w:rsidR="00FE206F" w:rsidRPr="007A6C75" w14:paraId="6212B44C" w14:textId="77777777" w:rsidTr="007C0772">
        <w:trPr>
          <w:trHeight w:val="1781"/>
        </w:trPr>
        <w:tc>
          <w:tcPr>
            <w:tcW w:w="2369" w:type="dxa"/>
            <w:vAlign w:val="center"/>
          </w:tcPr>
          <w:p w14:paraId="7A808CD4"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Оборудование для видеотрансляции</w:t>
            </w:r>
          </w:p>
        </w:tc>
        <w:tc>
          <w:tcPr>
            <w:tcW w:w="1843" w:type="dxa"/>
          </w:tcPr>
          <w:p w14:paraId="30A79B86"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групповые занятия,</w:t>
            </w:r>
          </w:p>
          <w:p w14:paraId="29063CEC"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лекция с элементами эвристической беседы,</w:t>
            </w:r>
          </w:p>
          <w:p w14:paraId="6F5BEA0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индивидуальная работа</w:t>
            </w:r>
          </w:p>
        </w:tc>
        <w:tc>
          <w:tcPr>
            <w:tcW w:w="2268" w:type="dxa"/>
          </w:tcPr>
          <w:p w14:paraId="342DBC2D"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Словесные:</w:t>
            </w:r>
            <w:r w:rsidRPr="007A6C75">
              <w:rPr>
                <w:rFonts w:cstheme="minorHAnsi"/>
                <w:sz w:val="20"/>
                <w:szCs w:val="20"/>
              </w:rPr>
              <w:t xml:space="preserve"> устное изложение, беседа.</w:t>
            </w:r>
          </w:p>
          <w:p w14:paraId="5998D5A6"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Наглядные:</w:t>
            </w:r>
            <w:r w:rsidRPr="007A6C75">
              <w:rPr>
                <w:rFonts w:cstheme="minorHAnsi"/>
                <w:sz w:val="20"/>
                <w:szCs w:val="20"/>
              </w:rPr>
              <w:t xml:space="preserve"> показ мультимедийных материалов и иллюстраций; просмотр обучающих видеороликов</w:t>
            </w:r>
          </w:p>
          <w:p w14:paraId="57493033" w14:textId="77777777" w:rsidR="00FE206F" w:rsidRPr="007A6C75" w:rsidRDefault="00FE206F" w:rsidP="007C0772">
            <w:pPr>
              <w:spacing w:after="0" w:line="240" w:lineRule="auto"/>
              <w:rPr>
                <w:rFonts w:cstheme="minorHAnsi"/>
                <w:sz w:val="20"/>
                <w:szCs w:val="20"/>
              </w:rPr>
            </w:pPr>
            <w:r w:rsidRPr="007A6C75">
              <w:rPr>
                <w:rFonts w:cstheme="minorHAnsi"/>
                <w:i/>
                <w:iCs/>
                <w:sz w:val="20"/>
                <w:szCs w:val="20"/>
              </w:rPr>
              <w:t>Практические:</w:t>
            </w:r>
            <w:r w:rsidRPr="007A6C75">
              <w:rPr>
                <w:rFonts w:cstheme="minorHAnsi"/>
                <w:sz w:val="20"/>
                <w:szCs w:val="20"/>
              </w:rPr>
              <w:t xml:space="preserve"> выполнение практических работ по инструкционным картам</w:t>
            </w:r>
          </w:p>
        </w:tc>
        <w:tc>
          <w:tcPr>
            <w:tcW w:w="1985" w:type="dxa"/>
          </w:tcPr>
          <w:p w14:paraId="2DCAE7C6"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 памятки, инструкция по сборке</w:t>
            </w:r>
          </w:p>
        </w:tc>
        <w:tc>
          <w:tcPr>
            <w:tcW w:w="1984" w:type="dxa"/>
          </w:tcPr>
          <w:p w14:paraId="5C2A6933"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Самостоятельная работа; практическое задание (подключение и настройка оборудования для FPV)</w:t>
            </w:r>
          </w:p>
        </w:tc>
      </w:tr>
      <w:tr w:rsidR="00FE206F" w:rsidRPr="007A6C75" w14:paraId="35026091" w14:textId="77777777" w:rsidTr="007C0772">
        <w:trPr>
          <w:trHeight w:val="1781"/>
        </w:trPr>
        <w:tc>
          <w:tcPr>
            <w:tcW w:w="2369" w:type="dxa"/>
            <w:vAlign w:val="center"/>
          </w:tcPr>
          <w:p w14:paraId="029BC199"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Учебные полеты с использованием FPV</w:t>
            </w:r>
          </w:p>
        </w:tc>
        <w:tc>
          <w:tcPr>
            <w:tcW w:w="1843" w:type="dxa"/>
          </w:tcPr>
          <w:p w14:paraId="2C5EB2F8" w14:textId="77777777" w:rsidR="00FE206F" w:rsidRPr="007A6C75" w:rsidRDefault="00FE206F" w:rsidP="007C0772">
            <w:pPr>
              <w:spacing w:after="0" w:line="240" w:lineRule="auto"/>
              <w:rPr>
                <w:rFonts w:cstheme="minorHAnsi"/>
                <w:sz w:val="20"/>
                <w:szCs w:val="20"/>
              </w:rPr>
            </w:pPr>
          </w:p>
          <w:p w14:paraId="4804AA43"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занятия-тренировки, </w:t>
            </w:r>
          </w:p>
          <w:p w14:paraId="7604B8D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занятия- практикум</w:t>
            </w:r>
          </w:p>
        </w:tc>
        <w:tc>
          <w:tcPr>
            <w:tcW w:w="2268" w:type="dxa"/>
          </w:tcPr>
          <w:p w14:paraId="2E33C42F"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Практические</w:t>
            </w:r>
            <w:r w:rsidRPr="007A6C75">
              <w:rPr>
                <w:rFonts w:cstheme="minorHAnsi"/>
                <w:sz w:val="20"/>
                <w:szCs w:val="20"/>
              </w:rPr>
              <w:t>: учебные полеты с использованием FPV</w:t>
            </w:r>
          </w:p>
        </w:tc>
        <w:tc>
          <w:tcPr>
            <w:tcW w:w="1985" w:type="dxa"/>
          </w:tcPr>
          <w:p w14:paraId="12F9FBD8"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компьютерная техника с наличием лицензионного программного обеспечения,</w:t>
            </w:r>
          </w:p>
          <w:p w14:paraId="1B3F4CDC"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программируемый квадрокоптер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w:t>
            </w:r>
          </w:p>
          <w:p w14:paraId="6674610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квадрокоптер тренировочный RFT</w:t>
            </w:r>
          </w:p>
        </w:tc>
        <w:tc>
          <w:tcPr>
            <w:tcW w:w="1984" w:type="dxa"/>
          </w:tcPr>
          <w:p w14:paraId="19BAF980"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Учебные полеты с использованием FPV</w:t>
            </w:r>
          </w:p>
        </w:tc>
      </w:tr>
      <w:tr w:rsidR="00FE206F" w:rsidRPr="007A6C75" w14:paraId="78EA840B" w14:textId="77777777" w:rsidTr="007C0772">
        <w:trPr>
          <w:trHeight w:val="1134"/>
        </w:trPr>
        <w:tc>
          <w:tcPr>
            <w:tcW w:w="2369" w:type="dxa"/>
            <w:vAlign w:val="center"/>
          </w:tcPr>
          <w:p w14:paraId="373F75F0"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Соревнования по пилотированию в режиме</w:t>
            </w:r>
          </w:p>
          <w:p w14:paraId="189C5B2C"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t>FPV</w:t>
            </w:r>
          </w:p>
        </w:tc>
        <w:tc>
          <w:tcPr>
            <w:tcW w:w="1843" w:type="dxa"/>
          </w:tcPr>
          <w:p w14:paraId="4162587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занятия-соревнования</w:t>
            </w:r>
          </w:p>
        </w:tc>
        <w:tc>
          <w:tcPr>
            <w:tcW w:w="2268" w:type="dxa"/>
          </w:tcPr>
          <w:p w14:paraId="74E79607"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Практические:</w:t>
            </w:r>
            <w:r w:rsidRPr="007A6C75">
              <w:rPr>
                <w:rFonts w:cstheme="minorHAnsi"/>
                <w:sz w:val="20"/>
                <w:szCs w:val="20"/>
              </w:rPr>
              <w:t xml:space="preserve"> занятия – соревнования по пилотированию в режиме FPV</w:t>
            </w:r>
          </w:p>
        </w:tc>
        <w:tc>
          <w:tcPr>
            <w:tcW w:w="1985" w:type="dxa"/>
          </w:tcPr>
          <w:p w14:paraId="7373867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компьютерная техника с наличием лицензионного программного обеспечения,</w:t>
            </w:r>
          </w:p>
          <w:p w14:paraId="31FABA95"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программируемый квадрокоптер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w:t>
            </w:r>
          </w:p>
          <w:p w14:paraId="7AD4ABE2"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квадрокоптер тренировочный RFT</w:t>
            </w:r>
          </w:p>
        </w:tc>
        <w:tc>
          <w:tcPr>
            <w:tcW w:w="1984" w:type="dxa"/>
          </w:tcPr>
          <w:p w14:paraId="4BD3016D"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Соревнования по пилотированию в режиме FPV</w:t>
            </w:r>
          </w:p>
        </w:tc>
      </w:tr>
      <w:tr w:rsidR="00FE206F" w:rsidRPr="007A6C75" w14:paraId="576FF8E9" w14:textId="77777777" w:rsidTr="007C0772">
        <w:trPr>
          <w:trHeight w:val="1971"/>
        </w:trPr>
        <w:tc>
          <w:tcPr>
            <w:tcW w:w="2369" w:type="dxa"/>
            <w:vAlign w:val="center"/>
          </w:tcPr>
          <w:p w14:paraId="57D884D8" w14:textId="77777777" w:rsidR="00FE206F" w:rsidRPr="007A6C75" w:rsidRDefault="00FE206F" w:rsidP="007C0772">
            <w:pPr>
              <w:spacing w:after="0" w:line="240" w:lineRule="auto"/>
              <w:ind w:left="360"/>
              <w:rPr>
                <w:rFonts w:cstheme="minorHAnsi"/>
                <w:sz w:val="20"/>
                <w:szCs w:val="20"/>
              </w:rPr>
            </w:pPr>
            <w:r w:rsidRPr="007A6C75">
              <w:rPr>
                <w:rFonts w:cstheme="minorHAnsi"/>
                <w:sz w:val="20"/>
                <w:szCs w:val="20"/>
              </w:rPr>
              <w:lastRenderedPageBreak/>
              <w:t>Презентация продукта на итоговом занятии</w:t>
            </w:r>
          </w:p>
        </w:tc>
        <w:tc>
          <w:tcPr>
            <w:tcW w:w="1843" w:type="dxa"/>
          </w:tcPr>
          <w:p w14:paraId="286D2D35" w14:textId="77777777" w:rsidR="00FE206F" w:rsidRPr="007A6C75" w:rsidRDefault="00FE206F" w:rsidP="007C0772">
            <w:pPr>
              <w:spacing w:after="0" w:line="240" w:lineRule="auto"/>
              <w:rPr>
                <w:rFonts w:cstheme="minorHAnsi"/>
                <w:sz w:val="20"/>
                <w:szCs w:val="20"/>
              </w:rPr>
            </w:pPr>
          </w:p>
          <w:p w14:paraId="7F6C22D1" w14:textId="77777777" w:rsidR="00FE206F" w:rsidRPr="007A6C75" w:rsidRDefault="00FE206F" w:rsidP="007C0772">
            <w:pPr>
              <w:spacing w:after="0" w:line="240" w:lineRule="auto"/>
              <w:rPr>
                <w:rFonts w:cstheme="minorHAnsi"/>
                <w:sz w:val="20"/>
                <w:szCs w:val="20"/>
              </w:rPr>
            </w:pPr>
          </w:p>
          <w:p w14:paraId="7280A096" w14:textId="77777777" w:rsidR="00FE206F" w:rsidRPr="007A6C75" w:rsidRDefault="00FE206F" w:rsidP="007C0772">
            <w:pPr>
              <w:spacing w:after="0" w:line="240" w:lineRule="auto"/>
              <w:rPr>
                <w:rFonts w:cstheme="minorHAnsi"/>
                <w:sz w:val="20"/>
                <w:szCs w:val="20"/>
              </w:rPr>
            </w:pPr>
          </w:p>
          <w:p w14:paraId="4B9D93A7"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Контроль знаний (презентация итогового</w:t>
            </w:r>
          </w:p>
          <w:p w14:paraId="77363C90"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продукта)</w:t>
            </w:r>
          </w:p>
        </w:tc>
        <w:tc>
          <w:tcPr>
            <w:tcW w:w="2268" w:type="dxa"/>
          </w:tcPr>
          <w:p w14:paraId="76BE6AC7" w14:textId="77777777" w:rsidR="00FE206F" w:rsidRPr="007A6C75" w:rsidRDefault="00FE206F" w:rsidP="007C0772">
            <w:pPr>
              <w:spacing w:after="0" w:line="240" w:lineRule="auto"/>
              <w:rPr>
                <w:rFonts w:cstheme="minorHAnsi"/>
                <w:i/>
                <w:iCs/>
                <w:sz w:val="20"/>
                <w:szCs w:val="20"/>
              </w:rPr>
            </w:pPr>
            <w:r w:rsidRPr="007A6C75">
              <w:rPr>
                <w:rFonts w:cstheme="minorHAnsi"/>
                <w:i/>
                <w:iCs/>
                <w:sz w:val="20"/>
                <w:szCs w:val="20"/>
              </w:rPr>
              <w:t>Практические</w:t>
            </w:r>
            <w:r w:rsidRPr="007A6C75">
              <w:rPr>
                <w:rFonts w:cstheme="minorHAnsi"/>
                <w:sz w:val="20"/>
                <w:szCs w:val="20"/>
              </w:rPr>
              <w:t>: Представление и защита итогового продукта</w:t>
            </w:r>
          </w:p>
        </w:tc>
        <w:tc>
          <w:tcPr>
            <w:tcW w:w="1985" w:type="dxa"/>
          </w:tcPr>
          <w:p w14:paraId="021347E9" w14:textId="77777777" w:rsidR="00FE206F" w:rsidRPr="007A6C75" w:rsidRDefault="00FE206F" w:rsidP="007C0772">
            <w:pPr>
              <w:spacing w:after="0" w:line="240" w:lineRule="auto"/>
              <w:rPr>
                <w:rFonts w:cstheme="minorHAnsi"/>
                <w:sz w:val="20"/>
                <w:szCs w:val="20"/>
              </w:rPr>
            </w:pPr>
            <w:r w:rsidRPr="007A6C75">
              <w:rPr>
                <w:rFonts w:cstheme="minorHAnsi"/>
                <w:sz w:val="20"/>
                <w:szCs w:val="20"/>
              </w:rPr>
              <w:t xml:space="preserve">компьютерная техника с наличием лицензионного программного обеспечения, мультимедийный проектор, экран, мультимедийная презентация, конструктор программируемого квадрокоптера </w:t>
            </w:r>
            <w:proofErr w:type="spellStart"/>
            <w:r w:rsidRPr="007A6C75">
              <w:rPr>
                <w:rFonts w:cstheme="minorHAnsi"/>
                <w:sz w:val="20"/>
                <w:szCs w:val="20"/>
              </w:rPr>
              <w:t>Жужа</w:t>
            </w:r>
            <w:proofErr w:type="spellEnd"/>
            <w:r w:rsidRPr="007A6C75">
              <w:rPr>
                <w:rFonts w:cstheme="minorHAnsi"/>
                <w:sz w:val="20"/>
                <w:szCs w:val="20"/>
              </w:rPr>
              <w:t xml:space="preserve"> </w:t>
            </w:r>
            <w:proofErr w:type="spellStart"/>
            <w:r w:rsidRPr="007A6C75">
              <w:rPr>
                <w:rFonts w:cstheme="minorHAnsi"/>
                <w:sz w:val="20"/>
                <w:szCs w:val="20"/>
              </w:rPr>
              <w:t>mini</w:t>
            </w:r>
            <w:proofErr w:type="spellEnd"/>
            <w:r w:rsidRPr="007A6C75">
              <w:rPr>
                <w:rFonts w:cstheme="minorHAnsi"/>
                <w:sz w:val="20"/>
                <w:szCs w:val="20"/>
              </w:rPr>
              <w:t xml:space="preserve"> 2.0</w:t>
            </w:r>
          </w:p>
        </w:tc>
        <w:tc>
          <w:tcPr>
            <w:tcW w:w="1984" w:type="dxa"/>
          </w:tcPr>
          <w:p w14:paraId="38BA739C" w14:textId="77777777" w:rsidR="00FE206F" w:rsidRPr="007A6C75" w:rsidRDefault="00FE206F" w:rsidP="007C0772">
            <w:pPr>
              <w:tabs>
                <w:tab w:val="left" w:pos="252"/>
              </w:tabs>
              <w:spacing w:after="0" w:line="240" w:lineRule="auto"/>
              <w:rPr>
                <w:rFonts w:cstheme="minorHAnsi"/>
                <w:sz w:val="20"/>
                <w:szCs w:val="20"/>
              </w:rPr>
            </w:pPr>
            <w:r w:rsidRPr="007A6C75">
              <w:rPr>
                <w:rFonts w:cstheme="minorHAnsi"/>
                <w:sz w:val="20"/>
                <w:szCs w:val="20"/>
              </w:rPr>
              <w:t>Представление и защита итогового продукта, ответы на вопросы преподавателя. Обсуждения с обучающимися достоинств и недостатков проекта.</w:t>
            </w:r>
          </w:p>
          <w:p w14:paraId="63F209D4" w14:textId="77777777" w:rsidR="00FE206F" w:rsidRPr="007A6C75" w:rsidRDefault="00FE206F" w:rsidP="007C0772">
            <w:pPr>
              <w:tabs>
                <w:tab w:val="left" w:pos="252"/>
              </w:tabs>
              <w:spacing w:after="0" w:line="240" w:lineRule="auto"/>
              <w:rPr>
                <w:rFonts w:cstheme="minorHAnsi"/>
                <w:sz w:val="20"/>
                <w:szCs w:val="20"/>
              </w:rPr>
            </w:pPr>
          </w:p>
        </w:tc>
      </w:tr>
    </w:tbl>
    <w:p w14:paraId="7DACD5E3" w14:textId="77777777" w:rsidR="00FE206F" w:rsidRPr="007A6C75" w:rsidRDefault="00FE206F" w:rsidP="00FE206F">
      <w:pPr>
        <w:pStyle w:val="14"/>
        <w:spacing w:line="240" w:lineRule="auto"/>
        <w:jc w:val="left"/>
        <w:rPr>
          <w:rFonts w:asciiTheme="minorHAnsi" w:hAnsiTheme="minorHAnsi" w:cstheme="minorHAnsi"/>
          <w:b w:val="0"/>
          <w:bCs w:val="0"/>
          <w:sz w:val="20"/>
          <w:szCs w:val="20"/>
        </w:rPr>
      </w:pPr>
    </w:p>
    <w:p w14:paraId="6A965E19" w14:textId="77777777" w:rsidR="00FE206F" w:rsidRPr="007A6C75" w:rsidRDefault="00FE206F" w:rsidP="00FE206F">
      <w:pPr>
        <w:pStyle w:val="14"/>
        <w:spacing w:line="240" w:lineRule="auto"/>
        <w:rPr>
          <w:rFonts w:asciiTheme="minorHAnsi" w:hAnsiTheme="minorHAnsi" w:cstheme="minorHAnsi"/>
          <w:sz w:val="20"/>
          <w:szCs w:val="20"/>
        </w:rPr>
        <w:sectPr w:rsidR="00FE206F" w:rsidRPr="007A6C75" w:rsidSect="002D4D4D">
          <w:footerReference w:type="default" r:id="rId68"/>
          <w:type w:val="nextColumn"/>
          <w:pgSz w:w="11906" w:h="16838"/>
          <w:pgMar w:top="1134" w:right="851" w:bottom="567" w:left="1418" w:header="708" w:footer="708" w:gutter="0"/>
          <w:cols w:space="708"/>
          <w:docGrid w:linePitch="360"/>
        </w:sectPr>
      </w:pPr>
    </w:p>
    <w:p w14:paraId="25A4D002" w14:textId="6978651B" w:rsidR="00FE206F" w:rsidRPr="007A6C75" w:rsidRDefault="00CC5224" w:rsidP="00FE206F">
      <w:pPr>
        <w:autoSpaceDE w:val="0"/>
        <w:spacing w:after="0" w:line="240" w:lineRule="auto"/>
        <w:jc w:val="center"/>
        <w:rPr>
          <w:rFonts w:cstheme="minorHAnsi"/>
          <w:b/>
          <w:bCs/>
          <w:sz w:val="20"/>
          <w:szCs w:val="20"/>
        </w:rPr>
      </w:pPr>
      <w:r>
        <w:rPr>
          <w:rFonts w:cstheme="minorHAnsi"/>
          <w:b/>
          <w:bCs/>
          <w:sz w:val="20"/>
          <w:szCs w:val="20"/>
        </w:rPr>
        <w:lastRenderedPageBreak/>
        <w:t>ЛИТЕРАТУРА:</w:t>
      </w:r>
    </w:p>
    <w:p w14:paraId="3ECC97EC" w14:textId="77777777" w:rsidR="00FE206F" w:rsidRPr="007A6C75" w:rsidRDefault="00FE206F" w:rsidP="00FE206F">
      <w:pPr>
        <w:autoSpaceDE w:val="0"/>
        <w:spacing w:after="0" w:line="240" w:lineRule="auto"/>
        <w:jc w:val="center"/>
        <w:rPr>
          <w:rFonts w:cstheme="minorHAnsi"/>
          <w:b/>
          <w:bCs/>
          <w:sz w:val="20"/>
          <w:szCs w:val="20"/>
        </w:rPr>
      </w:pPr>
      <w:r w:rsidRPr="007A6C75">
        <w:rPr>
          <w:rFonts w:cstheme="minorHAnsi"/>
          <w:b/>
          <w:bCs/>
          <w:sz w:val="20"/>
          <w:szCs w:val="20"/>
        </w:rPr>
        <w:t>Литература для педагога</w:t>
      </w:r>
    </w:p>
    <w:p w14:paraId="49ECFF3E"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Гурьянов А. Е. Моделирование управления квадрокоптером. Инженерный вестник. МГТУ им. Н.Э. Баумана. Электрон. журн.2014. №8 Режим доступа: http://engbul.bmstu.ru/doc/723331.html (Дата обращения 20.10.15)</w:t>
      </w:r>
    </w:p>
    <w:p w14:paraId="2408C471"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 xml:space="preserve">Канатников А.Н., Крищенко А.П., Ткачев С.Б. Допустимые пространственные траектории беспилотного летательного аппарата в вертикальной плоскости. Наука и образование. МГТУ им. Н.Э. Баумана. Электрон. журн. 2012. №3. Режим </w:t>
      </w:r>
      <w:proofErr w:type="spellStart"/>
      <w:r w:rsidRPr="007A6C75">
        <w:rPr>
          <w:rFonts w:cstheme="minorHAnsi"/>
          <w:bCs/>
          <w:sz w:val="20"/>
          <w:szCs w:val="20"/>
        </w:rPr>
        <w:t>доступа:http</w:t>
      </w:r>
      <w:proofErr w:type="spellEnd"/>
      <w:r w:rsidRPr="007A6C75">
        <w:rPr>
          <w:rFonts w:cstheme="minorHAnsi"/>
          <w:bCs/>
          <w:sz w:val="20"/>
          <w:szCs w:val="20"/>
        </w:rPr>
        <w:t>://technomag.bmstu.ru/</w:t>
      </w:r>
      <w:proofErr w:type="spellStart"/>
      <w:r w:rsidRPr="007A6C75">
        <w:rPr>
          <w:rFonts w:cstheme="minorHAnsi"/>
          <w:bCs/>
          <w:sz w:val="20"/>
          <w:szCs w:val="20"/>
        </w:rPr>
        <w:t>doc</w:t>
      </w:r>
      <w:proofErr w:type="spellEnd"/>
      <w:r w:rsidRPr="007A6C75">
        <w:rPr>
          <w:rFonts w:cstheme="minorHAnsi"/>
          <w:bCs/>
          <w:sz w:val="20"/>
          <w:szCs w:val="20"/>
        </w:rPr>
        <w:t>/367724.html (дата обращения 17.04.2014).</w:t>
      </w:r>
    </w:p>
    <w:p w14:paraId="7F64F17F"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Валерий Яценков: &amp;</w:t>
      </w:r>
      <w:proofErr w:type="spellStart"/>
      <w:r w:rsidRPr="007A6C75">
        <w:rPr>
          <w:rFonts w:cstheme="minorHAnsi"/>
          <w:bCs/>
          <w:sz w:val="20"/>
          <w:szCs w:val="20"/>
        </w:rPr>
        <w:t>quot</w:t>
      </w:r>
      <w:proofErr w:type="spellEnd"/>
      <w:r w:rsidRPr="007A6C75">
        <w:rPr>
          <w:rFonts w:cstheme="minorHAnsi"/>
          <w:bCs/>
          <w:sz w:val="20"/>
          <w:szCs w:val="20"/>
        </w:rPr>
        <w:t xml:space="preserve">; Электроника. Твой первый квадрокоптер. Теория и </w:t>
      </w:r>
      <w:proofErr w:type="spellStart"/>
      <w:r w:rsidRPr="007A6C75">
        <w:rPr>
          <w:rFonts w:cstheme="minorHAnsi"/>
          <w:bCs/>
          <w:sz w:val="20"/>
          <w:szCs w:val="20"/>
        </w:rPr>
        <w:t>практика&amp;quot</w:t>
      </w:r>
      <w:proofErr w:type="spellEnd"/>
      <w:r w:rsidRPr="007A6C75">
        <w:rPr>
          <w:rFonts w:cstheme="minorHAnsi"/>
          <w:bCs/>
          <w:sz w:val="20"/>
          <w:szCs w:val="20"/>
        </w:rPr>
        <w:t>;. http://www.ozon.ru/context/detail/id/135412298/</w:t>
      </w:r>
    </w:p>
    <w:p w14:paraId="5E919C28"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Денисов Е.В., «Моделирование планеров» типовая программа, 1988.</w:t>
      </w:r>
    </w:p>
    <w:p w14:paraId="132090A9"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Журнал «Моделист-конструктор» (2000 – 20012годы издания)</w:t>
      </w:r>
    </w:p>
    <w:p w14:paraId="635A6CF9"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Ермаков А.М. Простейшие авиамодели. – М.: Просвещение, 1984.</w:t>
      </w:r>
    </w:p>
    <w:p w14:paraId="1F137489"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Ермаков А. М., «</w:t>
      </w:r>
      <w:proofErr w:type="spellStart"/>
      <w:r w:rsidRPr="007A6C75">
        <w:rPr>
          <w:rFonts w:cstheme="minorHAnsi"/>
          <w:bCs/>
          <w:sz w:val="20"/>
          <w:szCs w:val="20"/>
        </w:rPr>
        <w:t>Авиамоделирование</w:t>
      </w:r>
      <w:proofErr w:type="spellEnd"/>
      <w:r w:rsidRPr="007A6C75">
        <w:rPr>
          <w:rFonts w:cstheme="minorHAnsi"/>
          <w:bCs/>
          <w:sz w:val="20"/>
          <w:szCs w:val="20"/>
        </w:rPr>
        <w:t>» типовая программа, 1988г.</w:t>
      </w:r>
    </w:p>
    <w:p w14:paraId="486A6AB6"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Катышев Г.И., Михеев В.Р. Крылья Сикорского. – М.: ПРОГРЕСС, 2000.</w:t>
      </w:r>
    </w:p>
    <w:p w14:paraId="358C91C6"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Козьмин А.В., «Дельтапланеризм» типовая программа, 1988 г.</w:t>
      </w:r>
    </w:p>
    <w:p w14:paraId="6CC1219C" w14:textId="77777777" w:rsidR="00FE206F" w:rsidRPr="007A6C75" w:rsidRDefault="00FE206F" w:rsidP="007748EA">
      <w:pPr>
        <w:numPr>
          <w:ilvl w:val="0"/>
          <w:numId w:val="118"/>
        </w:numPr>
        <w:autoSpaceDE w:val="0"/>
        <w:spacing w:after="0" w:line="240" w:lineRule="auto"/>
        <w:rPr>
          <w:rFonts w:cstheme="minorHAnsi"/>
          <w:bCs/>
          <w:sz w:val="20"/>
          <w:szCs w:val="20"/>
        </w:rPr>
      </w:pPr>
      <w:proofErr w:type="spellStart"/>
      <w:r w:rsidRPr="007A6C75">
        <w:rPr>
          <w:rFonts w:cstheme="minorHAnsi"/>
          <w:bCs/>
          <w:sz w:val="20"/>
          <w:szCs w:val="20"/>
        </w:rPr>
        <w:t>Крутецкий</w:t>
      </w:r>
      <w:proofErr w:type="spellEnd"/>
      <w:r w:rsidRPr="007A6C75">
        <w:rPr>
          <w:rFonts w:cstheme="minorHAnsi"/>
          <w:bCs/>
          <w:sz w:val="20"/>
          <w:szCs w:val="20"/>
        </w:rPr>
        <w:t xml:space="preserve"> В. А.. Психология обучения и воспитания школьников. – М.: Просвещение, 1976.</w:t>
      </w:r>
    </w:p>
    <w:p w14:paraId="48333EDB" w14:textId="77777777" w:rsidR="00FE206F" w:rsidRPr="007A6C75" w:rsidRDefault="00FE206F" w:rsidP="007748EA">
      <w:pPr>
        <w:numPr>
          <w:ilvl w:val="0"/>
          <w:numId w:val="118"/>
        </w:numPr>
        <w:autoSpaceDE w:val="0"/>
        <w:spacing w:after="0" w:line="240" w:lineRule="auto"/>
        <w:rPr>
          <w:rFonts w:cstheme="minorHAnsi"/>
          <w:bCs/>
          <w:sz w:val="20"/>
          <w:szCs w:val="20"/>
        </w:rPr>
      </w:pPr>
      <w:proofErr w:type="spellStart"/>
      <w:r w:rsidRPr="007A6C75">
        <w:rPr>
          <w:rFonts w:cstheme="minorHAnsi"/>
          <w:bCs/>
          <w:sz w:val="20"/>
          <w:szCs w:val="20"/>
        </w:rPr>
        <w:t>Мараховский</w:t>
      </w:r>
      <w:proofErr w:type="spellEnd"/>
      <w:r w:rsidRPr="007A6C75">
        <w:rPr>
          <w:rFonts w:cstheme="minorHAnsi"/>
          <w:bCs/>
          <w:sz w:val="20"/>
          <w:szCs w:val="20"/>
        </w:rPr>
        <w:t xml:space="preserve"> С.Д., Москалев В.Ф. Простейшие летающие модели: Сделай сам. – М.: Машиностроение, 1989.</w:t>
      </w:r>
    </w:p>
    <w:p w14:paraId="70FF21A9"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Никитин Г.А., Баканов Е.А. Основы Авиации. – М.: Транспорт, 1984.</w:t>
      </w:r>
    </w:p>
    <w:p w14:paraId="06BB42E4"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Педагогика. Под редакцией Ю. К. Бабанского. – М.: Просвещение, 1983.</w:t>
      </w:r>
    </w:p>
    <w:p w14:paraId="5901C6EB"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Рожков В.С. Авиамодельный кружок. – М.: Просвещение, 1986.</w:t>
      </w:r>
    </w:p>
    <w:p w14:paraId="34391803"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Смирнов Э.П. Как сконструировать и построить летающую модель. – М.: ДОСААФ, 1973.</w:t>
      </w:r>
    </w:p>
    <w:p w14:paraId="0D5B017C"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Столяров Ю.С. Техническое творчество учащихся. – М.: Педагогика, 1989.</w:t>
      </w:r>
    </w:p>
    <w:p w14:paraId="7754B614" w14:textId="77777777" w:rsidR="00FE206F" w:rsidRPr="007A6C75" w:rsidRDefault="00FE206F" w:rsidP="007748EA">
      <w:pPr>
        <w:numPr>
          <w:ilvl w:val="0"/>
          <w:numId w:val="118"/>
        </w:numPr>
        <w:autoSpaceDE w:val="0"/>
        <w:spacing w:after="0" w:line="240" w:lineRule="auto"/>
        <w:rPr>
          <w:rFonts w:cstheme="minorHAnsi"/>
          <w:bCs/>
          <w:sz w:val="20"/>
          <w:szCs w:val="20"/>
        </w:rPr>
      </w:pPr>
      <w:r w:rsidRPr="007A6C75">
        <w:rPr>
          <w:rFonts w:cstheme="minorHAnsi"/>
          <w:bCs/>
          <w:sz w:val="20"/>
          <w:szCs w:val="20"/>
        </w:rPr>
        <w:t>«101 выдающийся летательный аппарат мира». М., Издательство МАИ. 2001г..</w:t>
      </w:r>
    </w:p>
    <w:p w14:paraId="07DA1AC6" w14:textId="77777777" w:rsidR="00FE206F" w:rsidRPr="007A6C75" w:rsidRDefault="00FE206F" w:rsidP="007748EA">
      <w:pPr>
        <w:numPr>
          <w:ilvl w:val="0"/>
          <w:numId w:val="118"/>
        </w:numPr>
        <w:autoSpaceDE w:val="0"/>
        <w:spacing w:after="0" w:line="240" w:lineRule="auto"/>
        <w:rPr>
          <w:rFonts w:cstheme="minorHAnsi"/>
          <w:bCs/>
          <w:sz w:val="20"/>
          <w:szCs w:val="20"/>
        </w:rPr>
      </w:pPr>
      <w:proofErr w:type="spellStart"/>
      <w:r w:rsidRPr="007A6C75">
        <w:rPr>
          <w:rFonts w:cstheme="minorHAnsi"/>
          <w:bCs/>
          <w:sz w:val="20"/>
          <w:szCs w:val="20"/>
        </w:rPr>
        <w:t>Холявко</w:t>
      </w:r>
      <w:proofErr w:type="spellEnd"/>
      <w:r w:rsidRPr="007A6C75">
        <w:rPr>
          <w:rFonts w:cstheme="minorHAnsi"/>
          <w:bCs/>
          <w:sz w:val="20"/>
          <w:szCs w:val="20"/>
        </w:rPr>
        <w:t xml:space="preserve"> А.М. Аэродинамика дозвуковых скоростей. – М.: РИЭ Стандарты и качество, 2005.</w:t>
      </w:r>
    </w:p>
    <w:p w14:paraId="5541DAFF" w14:textId="77777777" w:rsidR="00FE206F" w:rsidRPr="007A6C75" w:rsidRDefault="00FE206F" w:rsidP="007748EA">
      <w:pPr>
        <w:numPr>
          <w:ilvl w:val="0"/>
          <w:numId w:val="118"/>
        </w:numPr>
        <w:autoSpaceDE w:val="0"/>
        <w:spacing w:after="0" w:line="240" w:lineRule="auto"/>
        <w:rPr>
          <w:rFonts w:cstheme="minorHAnsi"/>
          <w:b/>
          <w:bCs/>
          <w:sz w:val="20"/>
          <w:szCs w:val="20"/>
        </w:rPr>
      </w:pPr>
      <w:r w:rsidRPr="007A6C75">
        <w:rPr>
          <w:rFonts w:cstheme="minorHAnsi"/>
          <w:bCs/>
          <w:sz w:val="20"/>
          <w:szCs w:val="20"/>
        </w:rPr>
        <w:t xml:space="preserve">Фоменко А., </w:t>
      </w:r>
      <w:proofErr w:type="spellStart"/>
      <w:r w:rsidRPr="007A6C75">
        <w:rPr>
          <w:rFonts w:cstheme="minorHAnsi"/>
          <w:bCs/>
          <w:sz w:val="20"/>
          <w:szCs w:val="20"/>
        </w:rPr>
        <w:t>Аэроквантум</w:t>
      </w:r>
      <w:proofErr w:type="spellEnd"/>
      <w:r w:rsidRPr="007A6C75">
        <w:rPr>
          <w:rFonts w:cstheme="minorHAnsi"/>
          <w:bCs/>
          <w:sz w:val="20"/>
          <w:szCs w:val="20"/>
        </w:rPr>
        <w:t xml:space="preserve"> </w:t>
      </w:r>
      <w:proofErr w:type="spellStart"/>
      <w:r w:rsidRPr="007A6C75">
        <w:rPr>
          <w:rFonts w:cstheme="minorHAnsi"/>
          <w:bCs/>
          <w:sz w:val="20"/>
          <w:szCs w:val="20"/>
        </w:rPr>
        <w:t>тулкит</w:t>
      </w:r>
      <w:proofErr w:type="spellEnd"/>
      <w:r w:rsidRPr="007A6C75">
        <w:rPr>
          <w:rFonts w:cstheme="minorHAnsi"/>
          <w:bCs/>
          <w:sz w:val="20"/>
          <w:szCs w:val="20"/>
        </w:rPr>
        <w:t xml:space="preserve">. – М.: Фонд новых форм развития образования, 2017 –154 с. </w:t>
      </w:r>
    </w:p>
    <w:p w14:paraId="5A7B43E6" w14:textId="77777777" w:rsidR="00FE206F" w:rsidRPr="007A6C75" w:rsidRDefault="00FE206F" w:rsidP="00FE206F">
      <w:pPr>
        <w:autoSpaceDE w:val="0"/>
        <w:spacing w:line="240" w:lineRule="auto"/>
        <w:ind w:left="426"/>
        <w:rPr>
          <w:rFonts w:cstheme="minorHAnsi"/>
          <w:bCs/>
          <w:sz w:val="20"/>
          <w:szCs w:val="20"/>
        </w:rPr>
      </w:pPr>
      <w:r w:rsidRPr="007A6C75">
        <w:rPr>
          <w:rFonts w:cstheme="minorHAnsi"/>
          <w:bCs/>
          <w:sz w:val="20"/>
          <w:szCs w:val="20"/>
        </w:rPr>
        <w:t xml:space="preserve">20. </w:t>
      </w:r>
      <w:hyperlink r:id="rId69" w:history="1">
        <w:r w:rsidRPr="007A6C75">
          <w:rPr>
            <w:rStyle w:val="a9"/>
            <w:rFonts w:cstheme="minorHAnsi"/>
            <w:bCs/>
            <w:color w:val="auto"/>
            <w:sz w:val="20"/>
            <w:szCs w:val="20"/>
            <w:lang w:val="en-US"/>
          </w:rPr>
          <w:t>https</w:t>
        </w:r>
        <w:r w:rsidRPr="007A6C75">
          <w:rPr>
            <w:rStyle w:val="a9"/>
            <w:rFonts w:cstheme="minorHAnsi"/>
            <w:bCs/>
            <w:color w:val="auto"/>
            <w:sz w:val="20"/>
            <w:szCs w:val="20"/>
          </w:rPr>
          <w:t>://</w:t>
        </w:r>
        <w:proofErr w:type="spellStart"/>
        <w:r w:rsidRPr="007A6C75">
          <w:rPr>
            <w:rStyle w:val="a9"/>
            <w:rFonts w:cstheme="minorHAnsi"/>
            <w:bCs/>
            <w:color w:val="auto"/>
            <w:sz w:val="20"/>
            <w:szCs w:val="20"/>
            <w:lang w:val="en-US"/>
          </w:rPr>
          <w:t>yadi</w:t>
        </w:r>
        <w:proofErr w:type="spellEnd"/>
        <w:r w:rsidRPr="007A6C75">
          <w:rPr>
            <w:rStyle w:val="a9"/>
            <w:rFonts w:cstheme="minorHAnsi"/>
            <w:bCs/>
            <w:color w:val="auto"/>
            <w:sz w:val="20"/>
            <w:szCs w:val="20"/>
          </w:rPr>
          <w:t>.</w:t>
        </w:r>
        <w:proofErr w:type="spellStart"/>
        <w:r w:rsidRPr="007A6C75">
          <w:rPr>
            <w:rStyle w:val="a9"/>
            <w:rFonts w:cstheme="minorHAnsi"/>
            <w:bCs/>
            <w:color w:val="auto"/>
            <w:sz w:val="20"/>
            <w:szCs w:val="20"/>
            <w:lang w:val="en-US"/>
          </w:rPr>
          <w:t>sk</w:t>
        </w:r>
        <w:proofErr w:type="spellEnd"/>
        <w:r w:rsidRPr="007A6C75">
          <w:rPr>
            <w:rStyle w:val="a9"/>
            <w:rFonts w:cstheme="minorHAnsi"/>
            <w:bCs/>
            <w:color w:val="auto"/>
            <w:sz w:val="20"/>
            <w:szCs w:val="20"/>
          </w:rPr>
          <w:t>/</w:t>
        </w:r>
        <w:proofErr w:type="spellStart"/>
        <w:r w:rsidRPr="007A6C75">
          <w:rPr>
            <w:rStyle w:val="a9"/>
            <w:rFonts w:cstheme="minorHAnsi"/>
            <w:bCs/>
            <w:color w:val="auto"/>
            <w:sz w:val="20"/>
            <w:szCs w:val="20"/>
            <w:lang w:val="en-US"/>
          </w:rPr>
          <w:t>i</w:t>
        </w:r>
        <w:proofErr w:type="spellEnd"/>
        <w:r w:rsidRPr="007A6C75">
          <w:rPr>
            <w:rStyle w:val="a9"/>
            <w:rFonts w:cstheme="minorHAnsi"/>
            <w:bCs/>
            <w:color w:val="auto"/>
            <w:sz w:val="20"/>
            <w:szCs w:val="20"/>
          </w:rPr>
          <w:t>/</w:t>
        </w:r>
        <w:r w:rsidRPr="007A6C75">
          <w:rPr>
            <w:rStyle w:val="a9"/>
            <w:rFonts w:cstheme="minorHAnsi"/>
            <w:bCs/>
            <w:color w:val="auto"/>
            <w:sz w:val="20"/>
            <w:szCs w:val="20"/>
            <w:lang w:val="en-US"/>
          </w:rPr>
          <w:t>VTOGWAA</w:t>
        </w:r>
        <w:r w:rsidRPr="007A6C75">
          <w:rPr>
            <w:rStyle w:val="a9"/>
            <w:rFonts w:cstheme="minorHAnsi"/>
            <w:bCs/>
            <w:color w:val="auto"/>
            <w:sz w:val="20"/>
            <w:szCs w:val="20"/>
          </w:rPr>
          <w:t>3</w:t>
        </w:r>
        <w:r w:rsidRPr="007A6C75">
          <w:rPr>
            <w:rStyle w:val="a9"/>
            <w:rFonts w:cstheme="minorHAnsi"/>
            <w:bCs/>
            <w:color w:val="auto"/>
            <w:sz w:val="20"/>
            <w:szCs w:val="20"/>
            <w:lang w:val="en-US"/>
          </w:rPr>
          <w:t>ULAP</w:t>
        </w:r>
        <w:r w:rsidRPr="007A6C75">
          <w:rPr>
            <w:rStyle w:val="a9"/>
            <w:rFonts w:cstheme="minorHAnsi"/>
            <w:bCs/>
            <w:color w:val="auto"/>
            <w:sz w:val="20"/>
            <w:szCs w:val="20"/>
          </w:rPr>
          <w:t>1</w:t>
        </w:r>
        <w:r w:rsidRPr="007A6C75">
          <w:rPr>
            <w:rStyle w:val="a9"/>
            <w:rFonts w:cstheme="minorHAnsi"/>
            <w:bCs/>
            <w:color w:val="auto"/>
            <w:sz w:val="20"/>
            <w:szCs w:val="20"/>
            <w:lang w:val="en-US"/>
          </w:rPr>
          <w:t>w</w:t>
        </w:r>
      </w:hyperlink>
    </w:p>
    <w:p w14:paraId="45E8B189" w14:textId="77777777" w:rsidR="00FE206F" w:rsidRPr="007A6C75" w:rsidRDefault="00FE206F" w:rsidP="00FE206F">
      <w:pPr>
        <w:autoSpaceDE w:val="0"/>
        <w:spacing w:line="240" w:lineRule="auto"/>
        <w:ind w:left="426"/>
        <w:rPr>
          <w:rFonts w:cstheme="minorHAnsi"/>
          <w:bCs/>
          <w:sz w:val="20"/>
          <w:szCs w:val="20"/>
        </w:rPr>
      </w:pPr>
      <w:r w:rsidRPr="007A6C75">
        <w:rPr>
          <w:rFonts w:cstheme="minorHAnsi"/>
          <w:bCs/>
          <w:sz w:val="20"/>
          <w:szCs w:val="20"/>
        </w:rPr>
        <w:t xml:space="preserve">21. </w:t>
      </w:r>
      <w:hyperlink r:id="rId70" w:history="1">
        <w:r w:rsidRPr="007A6C75">
          <w:rPr>
            <w:rStyle w:val="a9"/>
            <w:rFonts w:cstheme="minorHAnsi"/>
            <w:bCs/>
            <w:color w:val="auto"/>
            <w:sz w:val="20"/>
            <w:szCs w:val="20"/>
            <w:lang w:val="en-US"/>
          </w:rPr>
          <w:t>https</w:t>
        </w:r>
        <w:r w:rsidRPr="007A6C75">
          <w:rPr>
            <w:rStyle w:val="a9"/>
            <w:rFonts w:cstheme="minorHAnsi"/>
            <w:bCs/>
            <w:color w:val="auto"/>
            <w:sz w:val="20"/>
            <w:szCs w:val="20"/>
          </w:rPr>
          <w:t>://</w:t>
        </w:r>
        <w:proofErr w:type="spellStart"/>
        <w:r w:rsidRPr="007A6C75">
          <w:rPr>
            <w:rStyle w:val="a9"/>
            <w:rFonts w:cstheme="minorHAnsi"/>
            <w:bCs/>
            <w:color w:val="auto"/>
            <w:sz w:val="20"/>
            <w:szCs w:val="20"/>
            <w:lang w:val="en-US"/>
          </w:rPr>
          <w:t>yadi</w:t>
        </w:r>
        <w:proofErr w:type="spellEnd"/>
        <w:r w:rsidRPr="007A6C75">
          <w:rPr>
            <w:rStyle w:val="a9"/>
            <w:rFonts w:cstheme="minorHAnsi"/>
            <w:bCs/>
            <w:color w:val="auto"/>
            <w:sz w:val="20"/>
            <w:szCs w:val="20"/>
          </w:rPr>
          <w:t>.</w:t>
        </w:r>
        <w:proofErr w:type="spellStart"/>
        <w:r w:rsidRPr="007A6C75">
          <w:rPr>
            <w:rStyle w:val="a9"/>
            <w:rFonts w:cstheme="minorHAnsi"/>
            <w:bCs/>
            <w:color w:val="auto"/>
            <w:sz w:val="20"/>
            <w:szCs w:val="20"/>
            <w:lang w:val="en-US"/>
          </w:rPr>
          <w:t>sk</w:t>
        </w:r>
        <w:proofErr w:type="spellEnd"/>
        <w:r w:rsidRPr="007A6C75">
          <w:rPr>
            <w:rStyle w:val="a9"/>
            <w:rFonts w:cstheme="minorHAnsi"/>
            <w:bCs/>
            <w:color w:val="auto"/>
            <w:sz w:val="20"/>
            <w:szCs w:val="20"/>
          </w:rPr>
          <w:t>/</w:t>
        </w:r>
        <w:proofErr w:type="spellStart"/>
        <w:r w:rsidRPr="007A6C75">
          <w:rPr>
            <w:rStyle w:val="a9"/>
            <w:rFonts w:cstheme="minorHAnsi"/>
            <w:bCs/>
            <w:color w:val="auto"/>
            <w:sz w:val="20"/>
            <w:szCs w:val="20"/>
            <w:lang w:val="en-US"/>
          </w:rPr>
          <w:t>i</w:t>
        </w:r>
        <w:proofErr w:type="spellEnd"/>
        <w:r w:rsidRPr="007A6C75">
          <w:rPr>
            <w:rStyle w:val="a9"/>
            <w:rFonts w:cstheme="minorHAnsi"/>
            <w:bCs/>
            <w:color w:val="auto"/>
            <w:sz w:val="20"/>
            <w:szCs w:val="20"/>
          </w:rPr>
          <w:t>/</w:t>
        </w:r>
        <w:r w:rsidRPr="007A6C75">
          <w:rPr>
            <w:rStyle w:val="a9"/>
            <w:rFonts w:cstheme="minorHAnsi"/>
            <w:bCs/>
            <w:color w:val="auto"/>
            <w:sz w:val="20"/>
            <w:szCs w:val="20"/>
            <w:lang w:val="en-US"/>
          </w:rPr>
          <w:t>KG</w:t>
        </w:r>
        <w:r w:rsidRPr="007A6C75">
          <w:rPr>
            <w:rStyle w:val="a9"/>
            <w:rFonts w:cstheme="minorHAnsi"/>
            <w:bCs/>
            <w:color w:val="auto"/>
            <w:sz w:val="20"/>
            <w:szCs w:val="20"/>
          </w:rPr>
          <w:t>00</w:t>
        </w:r>
        <w:proofErr w:type="spellStart"/>
        <w:r w:rsidRPr="007A6C75">
          <w:rPr>
            <w:rStyle w:val="a9"/>
            <w:rFonts w:cstheme="minorHAnsi"/>
            <w:bCs/>
            <w:color w:val="auto"/>
            <w:sz w:val="20"/>
            <w:szCs w:val="20"/>
            <w:lang w:val="en-US"/>
          </w:rPr>
          <w:t>vsUZOONROQ</w:t>
        </w:r>
        <w:proofErr w:type="spellEnd"/>
      </w:hyperlink>
    </w:p>
    <w:p w14:paraId="0AEFAC97" w14:textId="77777777" w:rsidR="00FE206F" w:rsidRPr="007A6C75" w:rsidRDefault="00FE206F" w:rsidP="00FE206F">
      <w:pPr>
        <w:autoSpaceDE w:val="0"/>
        <w:spacing w:line="240" w:lineRule="auto"/>
        <w:jc w:val="center"/>
        <w:rPr>
          <w:rFonts w:cstheme="minorHAnsi"/>
          <w:b/>
          <w:bCs/>
          <w:sz w:val="20"/>
          <w:szCs w:val="20"/>
        </w:rPr>
      </w:pPr>
      <w:r w:rsidRPr="007A6C75">
        <w:rPr>
          <w:rFonts w:cstheme="minorHAnsi"/>
          <w:b/>
          <w:bCs/>
          <w:sz w:val="20"/>
          <w:szCs w:val="20"/>
        </w:rPr>
        <w:t>Литература для детей и родителей</w:t>
      </w:r>
    </w:p>
    <w:p w14:paraId="27BCCBD6" w14:textId="77777777" w:rsidR="00FE206F" w:rsidRPr="007A6C75" w:rsidRDefault="00FE206F" w:rsidP="007748EA">
      <w:pPr>
        <w:pStyle w:val="a3"/>
        <w:numPr>
          <w:ilvl w:val="0"/>
          <w:numId w:val="117"/>
        </w:numPr>
        <w:spacing w:after="0" w:line="240" w:lineRule="auto"/>
        <w:ind w:left="426"/>
        <w:contextualSpacing w:val="0"/>
        <w:rPr>
          <w:rFonts w:cstheme="minorHAnsi"/>
          <w:bCs/>
          <w:sz w:val="20"/>
          <w:szCs w:val="20"/>
        </w:rPr>
      </w:pPr>
      <w:r w:rsidRPr="007A6C75">
        <w:rPr>
          <w:rFonts w:cstheme="minorHAnsi"/>
          <w:bCs/>
          <w:sz w:val="20"/>
          <w:szCs w:val="20"/>
        </w:rPr>
        <w:t>Голубев Ю.А., Камышев Н.И. «Юному авиамоделисту» М, Просвещение, 1979.</w:t>
      </w:r>
    </w:p>
    <w:p w14:paraId="10E4A650" w14:textId="77777777" w:rsidR="00FE206F" w:rsidRPr="007A6C75" w:rsidRDefault="00FE206F" w:rsidP="007748EA">
      <w:pPr>
        <w:pStyle w:val="a3"/>
        <w:numPr>
          <w:ilvl w:val="0"/>
          <w:numId w:val="117"/>
        </w:numPr>
        <w:autoSpaceDE w:val="0"/>
        <w:spacing w:after="0" w:line="240" w:lineRule="auto"/>
        <w:ind w:left="426"/>
        <w:contextualSpacing w:val="0"/>
        <w:rPr>
          <w:rFonts w:cstheme="minorHAnsi"/>
          <w:bCs/>
          <w:sz w:val="20"/>
          <w:szCs w:val="20"/>
        </w:rPr>
      </w:pPr>
      <w:proofErr w:type="spellStart"/>
      <w:r w:rsidRPr="007A6C75">
        <w:rPr>
          <w:rFonts w:cstheme="minorHAnsi"/>
          <w:bCs/>
          <w:sz w:val="20"/>
          <w:szCs w:val="20"/>
        </w:rPr>
        <w:t>Ерамков</w:t>
      </w:r>
      <w:proofErr w:type="spellEnd"/>
      <w:r w:rsidRPr="007A6C75">
        <w:rPr>
          <w:rFonts w:cstheme="minorHAnsi"/>
          <w:bCs/>
          <w:sz w:val="20"/>
          <w:szCs w:val="20"/>
        </w:rPr>
        <w:t xml:space="preserve"> A.M. «Простейшие авиамодели» М, Просвещение, 1984.</w:t>
      </w:r>
    </w:p>
    <w:p w14:paraId="2ECD0F2C" w14:textId="77777777" w:rsidR="00FE206F" w:rsidRPr="007A6C75" w:rsidRDefault="00FE206F" w:rsidP="007748EA">
      <w:pPr>
        <w:pStyle w:val="a3"/>
        <w:numPr>
          <w:ilvl w:val="0"/>
          <w:numId w:val="117"/>
        </w:numPr>
        <w:autoSpaceDE w:val="0"/>
        <w:spacing w:after="0" w:line="240" w:lineRule="auto"/>
        <w:ind w:left="426"/>
        <w:contextualSpacing w:val="0"/>
        <w:rPr>
          <w:rFonts w:cstheme="minorHAnsi"/>
          <w:bCs/>
          <w:sz w:val="20"/>
          <w:szCs w:val="20"/>
        </w:rPr>
      </w:pPr>
      <w:r w:rsidRPr="007A6C75">
        <w:rPr>
          <w:rFonts w:cstheme="minorHAnsi"/>
          <w:bCs/>
          <w:sz w:val="20"/>
          <w:szCs w:val="20"/>
        </w:rPr>
        <w:t>Рожков B.C. «Авиамодельный кружок» М., Просвещение, 1986</w:t>
      </w:r>
    </w:p>
    <w:p w14:paraId="0BCBE919" w14:textId="77777777" w:rsidR="00FE206F" w:rsidRPr="007A6C75" w:rsidRDefault="00FE206F" w:rsidP="007748EA">
      <w:pPr>
        <w:pStyle w:val="a3"/>
        <w:numPr>
          <w:ilvl w:val="0"/>
          <w:numId w:val="117"/>
        </w:numPr>
        <w:autoSpaceDE w:val="0"/>
        <w:spacing w:after="0" w:line="240" w:lineRule="auto"/>
        <w:ind w:left="426"/>
        <w:contextualSpacing w:val="0"/>
        <w:rPr>
          <w:rFonts w:cstheme="minorHAnsi"/>
          <w:bCs/>
          <w:sz w:val="20"/>
          <w:szCs w:val="20"/>
        </w:rPr>
      </w:pPr>
      <w:proofErr w:type="spellStart"/>
      <w:r w:rsidRPr="007A6C75">
        <w:rPr>
          <w:rFonts w:cstheme="minorHAnsi"/>
          <w:bCs/>
          <w:sz w:val="20"/>
          <w:szCs w:val="20"/>
        </w:rPr>
        <w:t>Тарадеев</w:t>
      </w:r>
      <w:proofErr w:type="spellEnd"/>
      <w:r w:rsidRPr="007A6C75">
        <w:rPr>
          <w:rFonts w:cstheme="minorHAnsi"/>
          <w:bCs/>
          <w:sz w:val="20"/>
          <w:szCs w:val="20"/>
        </w:rPr>
        <w:t xml:space="preserve"> Б.В. «Летающие модели-копии» М., ДОСААФ, 1983.</w:t>
      </w:r>
    </w:p>
    <w:p w14:paraId="76585327" w14:textId="7F4489AD" w:rsidR="00672052" w:rsidRPr="007A6C75" w:rsidRDefault="00FE206F" w:rsidP="00CC5224">
      <w:pPr>
        <w:autoSpaceDE w:val="0"/>
        <w:spacing w:line="240" w:lineRule="auto"/>
        <w:rPr>
          <w:rFonts w:cstheme="minorHAnsi"/>
          <w:sz w:val="20"/>
          <w:szCs w:val="20"/>
        </w:rPr>
      </w:pPr>
      <w:r w:rsidRPr="007A6C75">
        <w:rPr>
          <w:rFonts w:cstheme="minorHAnsi"/>
          <w:bCs/>
          <w:sz w:val="20"/>
          <w:szCs w:val="20"/>
        </w:rPr>
        <w:tab/>
      </w:r>
    </w:p>
    <w:p w14:paraId="43E00103" w14:textId="48DEBD17" w:rsidR="00AA47B1" w:rsidRPr="00CC5224" w:rsidRDefault="00CC5224" w:rsidP="004B4603">
      <w:pPr>
        <w:jc w:val="center"/>
        <w:rPr>
          <w:rFonts w:cstheme="minorHAnsi"/>
          <w:b/>
          <w:sz w:val="28"/>
          <w:szCs w:val="28"/>
        </w:rPr>
      </w:pPr>
      <w:r>
        <w:rPr>
          <w:rFonts w:cstheme="minorHAnsi"/>
          <w:b/>
          <w:sz w:val="28"/>
          <w:szCs w:val="28"/>
        </w:rPr>
        <w:t xml:space="preserve">Дополнительная общеразвивающая программа </w:t>
      </w:r>
      <w:r w:rsidR="00A11475" w:rsidRPr="00CC5224">
        <w:rPr>
          <w:rFonts w:cstheme="minorHAnsi"/>
          <w:b/>
          <w:sz w:val="28"/>
          <w:szCs w:val="28"/>
        </w:rPr>
        <w:t>художественной направленности по творческому развитию детей с ограниченными возможностями здоровья</w:t>
      </w:r>
      <w:r>
        <w:rPr>
          <w:rFonts w:cstheme="minorHAnsi"/>
          <w:b/>
          <w:sz w:val="28"/>
          <w:szCs w:val="28"/>
        </w:rPr>
        <w:t xml:space="preserve"> </w:t>
      </w:r>
      <w:r w:rsidR="00A11475" w:rsidRPr="00CC5224">
        <w:rPr>
          <w:rFonts w:cstheme="minorHAnsi"/>
          <w:b/>
          <w:sz w:val="28"/>
          <w:szCs w:val="28"/>
        </w:rPr>
        <w:t>«</w:t>
      </w:r>
      <w:r w:rsidR="00C779A7" w:rsidRPr="00CC5224">
        <w:rPr>
          <w:rFonts w:cstheme="minorHAnsi"/>
          <w:b/>
          <w:sz w:val="28"/>
          <w:szCs w:val="28"/>
        </w:rPr>
        <w:t>Минуты погружения в прекрасно</w:t>
      </w:r>
      <w:r w:rsidR="004B4603" w:rsidRPr="00CC5224">
        <w:rPr>
          <w:rFonts w:cstheme="minorHAnsi"/>
          <w:b/>
          <w:sz w:val="28"/>
          <w:szCs w:val="28"/>
        </w:rPr>
        <w:t>е</w:t>
      </w:r>
      <w:r w:rsidR="00A11475" w:rsidRPr="00CC5224">
        <w:rPr>
          <w:rFonts w:cstheme="minorHAnsi"/>
          <w:b/>
          <w:sz w:val="28"/>
          <w:szCs w:val="28"/>
        </w:rPr>
        <w:t>»</w:t>
      </w:r>
    </w:p>
    <w:p w14:paraId="12F9BB76" w14:textId="694C03DD" w:rsidR="00A11475" w:rsidRPr="00CC5224" w:rsidRDefault="00A11475" w:rsidP="00A11475">
      <w:pPr>
        <w:pStyle w:val="aff0"/>
        <w:jc w:val="center"/>
        <w:rPr>
          <w:rFonts w:asciiTheme="minorHAnsi" w:hAnsiTheme="minorHAnsi" w:cstheme="minorHAnsi"/>
        </w:rPr>
      </w:pPr>
      <w:r w:rsidRPr="00CC5224">
        <w:rPr>
          <w:rFonts w:asciiTheme="minorHAnsi" w:hAnsiTheme="minorHAnsi" w:cstheme="minorHAnsi"/>
        </w:rPr>
        <w:t>Возраст учащихся:7-12 лет</w:t>
      </w:r>
    </w:p>
    <w:p w14:paraId="43AF992C" w14:textId="243D1CC3" w:rsidR="00A11475" w:rsidRPr="00CC5224" w:rsidRDefault="00A11475" w:rsidP="00A11475">
      <w:pPr>
        <w:pStyle w:val="aff0"/>
        <w:jc w:val="center"/>
        <w:rPr>
          <w:rFonts w:asciiTheme="minorHAnsi" w:hAnsiTheme="minorHAnsi" w:cstheme="minorHAnsi"/>
        </w:rPr>
      </w:pPr>
      <w:r w:rsidRPr="00CC5224">
        <w:rPr>
          <w:rFonts w:asciiTheme="minorHAnsi" w:hAnsiTheme="minorHAnsi" w:cstheme="minorHAnsi"/>
        </w:rPr>
        <w:t>Срок реализации: 1год</w:t>
      </w:r>
    </w:p>
    <w:p w14:paraId="4226C72E" w14:textId="4C188229" w:rsidR="00A11475" w:rsidRDefault="00A11475" w:rsidP="00A11475">
      <w:pPr>
        <w:pStyle w:val="aff0"/>
        <w:jc w:val="center"/>
        <w:rPr>
          <w:rFonts w:asciiTheme="minorHAnsi" w:hAnsiTheme="minorHAnsi" w:cstheme="minorHAnsi"/>
        </w:rPr>
      </w:pPr>
      <w:r w:rsidRPr="00CC5224">
        <w:rPr>
          <w:rFonts w:asciiTheme="minorHAnsi" w:hAnsiTheme="minorHAnsi" w:cstheme="minorHAnsi"/>
        </w:rPr>
        <w:t>Автор - составитель:</w:t>
      </w:r>
      <w:r w:rsidR="00CC5224">
        <w:rPr>
          <w:rFonts w:asciiTheme="minorHAnsi" w:hAnsiTheme="minorHAnsi" w:cstheme="minorHAnsi"/>
        </w:rPr>
        <w:t xml:space="preserve"> </w:t>
      </w:r>
      <w:r w:rsidRPr="00CC5224">
        <w:rPr>
          <w:rFonts w:asciiTheme="minorHAnsi" w:hAnsiTheme="minorHAnsi" w:cstheme="minorHAnsi"/>
        </w:rPr>
        <w:t>Шмонина Наталья Владимировна</w:t>
      </w:r>
      <w:r w:rsidR="00CC5224">
        <w:rPr>
          <w:rFonts w:asciiTheme="minorHAnsi" w:hAnsiTheme="minorHAnsi" w:cstheme="minorHAnsi"/>
        </w:rPr>
        <w:t>,</w:t>
      </w:r>
    </w:p>
    <w:p w14:paraId="6C609681" w14:textId="182C33C6" w:rsidR="00A11475" w:rsidRPr="00CC5224" w:rsidRDefault="00A11475" w:rsidP="00A11475">
      <w:pPr>
        <w:pStyle w:val="aff0"/>
        <w:jc w:val="center"/>
        <w:rPr>
          <w:rFonts w:asciiTheme="minorHAnsi" w:hAnsiTheme="minorHAnsi" w:cstheme="minorHAnsi"/>
        </w:rPr>
      </w:pPr>
      <w:r w:rsidRPr="00CC5224">
        <w:rPr>
          <w:rFonts w:asciiTheme="minorHAnsi" w:hAnsiTheme="minorHAnsi" w:cstheme="minorHAnsi"/>
        </w:rPr>
        <w:t>педагог дополнительного образования</w:t>
      </w:r>
    </w:p>
    <w:p w14:paraId="1C2C474B" w14:textId="3C47E6F3" w:rsidR="00A11475" w:rsidRPr="00CC5224" w:rsidRDefault="00A11475" w:rsidP="00A11475">
      <w:pPr>
        <w:pStyle w:val="aff0"/>
        <w:jc w:val="center"/>
        <w:rPr>
          <w:rFonts w:asciiTheme="minorHAnsi" w:hAnsiTheme="minorHAnsi" w:cstheme="minorHAnsi"/>
        </w:rPr>
      </w:pPr>
      <w:r w:rsidRPr="00CC5224">
        <w:rPr>
          <w:rFonts w:asciiTheme="minorHAnsi" w:hAnsiTheme="minorHAnsi" w:cstheme="minorHAnsi"/>
        </w:rPr>
        <w:t>г. Сосновый Бор, 2020 г</w:t>
      </w:r>
    </w:p>
    <w:p w14:paraId="2CDF551A" w14:textId="77777777" w:rsidR="00A11475" w:rsidRDefault="00A11475" w:rsidP="00A11475">
      <w:pPr>
        <w:tabs>
          <w:tab w:val="left" w:pos="4335"/>
        </w:tabs>
        <w:ind w:firstLine="2410"/>
        <w:jc w:val="center"/>
        <w:rPr>
          <w:rFonts w:ascii="Times New Roman" w:hAnsi="Times New Roman" w:cs="Times New Roman"/>
          <w:b/>
          <w:sz w:val="24"/>
          <w:szCs w:val="24"/>
        </w:rPr>
      </w:pPr>
    </w:p>
    <w:p w14:paraId="4FFF82C2" w14:textId="578538C2" w:rsidR="00AA47B1" w:rsidRPr="00CC5224" w:rsidRDefault="00AA47B1" w:rsidP="00A11475">
      <w:pPr>
        <w:tabs>
          <w:tab w:val="left" w:pos="4335"/>
        </w:tabs>
        <w:ind w:firstLine="2410"/>
        <w:jc w:val="center"/>
        <w:rPr>
          <w:rFonts w:cstheme="minorHAnsi"/>
          <w:b/>
          <w:sz w:val="20"/>
          <w:szCs w:val="20"/>
        </w:rPr>
      </w:pPr>
      <w:r w:rsidRPr="00CC5224">
        <w:rPr>
          <w:rFonts w:cstheme="minorHAnsi"/>
          <w:b/>
          <w:sz w:val="20"/>
          <w:szCs w:val="20"/>
        </w:rPr>
        <w:t>Пояснительная записка</w:t>
      </w:r>
    </w:p>
    <w:p w14:paraId="227A0888" w14:textId="04ED2546" w:rsidR="00AA47B1" w:rsidRPr="00CC5224" w:rsidRDefault="00AA47B1" w:rsidP="00CC5224">
      <w:pPr>
        <w:pStyle w:val="a4"/>
        <w:ind w:left="212" w:right="226" w:firstLine="708"/>
        <w:jc w:val="both"/>
        <w:rPr>
          <w:rFonts w:asciiTheme="minorHAnsi" w:hAnsiTheme="minorHAnsi" w:cstheme="minorHAnsi"/>
          <w:sz w:val="20"/>
          <w:szCs w:val="20"/>
        </w:rPr>
      </w:pPr>
      <w:r w:rsidRPr="00CC5224">
        <w:rPr>
          <w:rFonts w:asciiTheme="minorHAnsi" w:hAnsiTheme="minorHAnsi" w:cstheme="minorHAnsi"/>
          <w:sz w:val="20"/>
          <w:szCs w:val="20"/>
        </w:rPr>
        <w:t>Дополнительная общеразвивающая программа «Минуты погружения в прекрасное» разработана в соответствии с Конвенцией о правах ребенка, с требованиями Федерального закона «Об образовании в Российской Федерации» от 29.12.2012 №273-ФЗ , Национальным проектом «Образование» (утв. Президиумом Совета при Президенте РФ по стратегическому развитию и национальным проектам( протокол от 24 декабря 2018 г. №16)- «Успех каждого ребенка»,    «Цифровая    образовательная    среда»,    «Молодые</w:t>
      </w:r>
      <w:r w:rsidRPr="00CC5224">
        <w:rPr>
          <w:rFonts w:asciiTheme="minorHAnsi" w:hAnsiTheme="minorHAnsi" w:cstheme="minorHAnsi"/>
          <w:spacing w:val="27"/>
          <w:sz w:val="20"/>
          <w:szCs w:val="20"/>
        </w:rPr>
        <w:t xml:space="preserve"> </w:t>
      </w:r>
      <w:r w:rsidRPr="00CC5224">
        <w:rPr>
          <w:rFonts w:asciiTheme="minorHAnsi" w:hAnsiTheme="minorHAnsi" w:cstheme="minorHAnsi"/>
          <w:sz w:val="20"/>
          <w:szCs w:val="20"/>
        </w:rPr>
        <w:t>профессионалы»,</w:t>
      </w:r>
      <w:r w:rsidR="00CC5224" w:rsidRPr="00CC5224">
        <w:rPr>
          <w:rFonts w:asciiTheme="minorHAnsi" w:hAnsiTheme="minorHAnsi" w:cstheme="minorHAnsi"/>
          <w:sz w:val="20"/>
          <w:szCs w:val="20"/>
        </w:rPr>
        <w:t xml:space="preserve"> </w:t>
      </w:r>
      <w:r w:rsidRPr="00CC5224">
        <w:rPr>
          <w:rFonts w:asciiTheme="minorHAnsi" w:hAnsiTheme="minorHAnsi" w:cstheme="minorHAnsi"/>
          <w:sz w:val="20"/>
          <w:szCs w:val="20"/>
        </w:rPr>
        <w:t>«Социальная активность»), с Концепцией развития дополнительного  образования, утвержденной Распоряжением Правительства Российской Федерации от 04.09.2014г. №1726-р) и планом мероприятий ее реализации на 2015-2020</w:t>
      </w:r>
      <w:r w:rsidRPr="00CC5224">
        <w:rPr>
          <w:rFonts w:asciiTheme="minorHAnsi" w:hAnsiTheme="minorHAnsi" w:cstheme="minorHAnsi"/>
          <w:spacing w:val="48"/>
          <w:sz w:val="20"/>
          <w:szCs w:val="20"/>
        </w:rPr>
        <w:t xml:space="preserve"> </w:t>
      </w:r>
      <w:r w:rsidRPr="00CC5224">
        <w:rPr>
          <w:rFonts w:asciiTheme="minorHAnsi" w:hAnsiTheme="minorHAnsi" w:cstheme="minorHAnsi"/>
          <w:sz w:val="20"/>
          <w:szCs w:val="20"/>
        </w:rPr>
        <w:t>гг.,</w:t>
      </w:r>
      <w:r w:rsidRPr="00CC5224">
        <w:rPr>
          <w:rFonts w:asciiTheme="minorHAnsi" w:hAnsiTheme="minorHAnsi" w:cstheme="minorHAnsi"/>
          <w:spacing w:val="48"/>
          <w:sz w:val="20"/>
          <w:szCs w:val="20"/>
        </w:rPr>
        <w:t xml:space="preserve"> </w:t>
      </w:r>
      <w:r w:rsidRPr="00CC5224">
        <w:rPr>
          <w:rFonts w:asciiTheme="minorHAnsi" w:hAnsiTheme="minorHAnsi" w:cstheme="minorHAnsi"/>
          <w:sz w:val="20"/>
          <w:szCs w:val="20"/>
        </w:rPr>
        <w:t>Приказом</w:t>
      </w:r>
      <w:r w:rsidRPr="00CC5224">
        <w:rPr>
          <w:rFonts w:asciiTheme="minorHAnsi" w:hAnsiTheme="minorHAnsi" w:cstheme="minorHAnsi"/>
          <w:spacing w:val="48"/>
          <w:sz w:val="20"/>
          <w:szCs w:val="20"/>
        </w:rPr>
        <w:t xml:space="preserve"> </w:t>
      </w:r>
      <w:r w:rsidRPr="00CC5224">
        <w:rPr>
          <w:rFonts w:asciiTheme="minorHAnsi" w:hAnsiTheme="minorHAnsi" w:cstheme="minorHAnsi"/>
          <w:sz w:val="20"/>
          <w:szCs w:val="20"/>
        </w:rPr>
        <w:t>Министерства</w:t>
      </w:r>
      <w:r w:rsidRPr="00CC5224">
        <w:rPr>
          <w:rFonts w:asciiTheme="minorHAnsi" w:hAnsiTheme="minorHAnsi" w:cstheme="minorHAnsi"/>
          <w:spacing w:val="47"/>
          <w:sz w:val="20"/>
          <w:szCs w:val="20"/>
        </w:rPr>
        <w:t xml:space="preserve"> </w:t>
      </w:r>
      <w:r w:rsidRPr="00CC5224">
        <w:rPr>
          <w:rFonts w:asciiTheme="minorHAnsi" w:hAnsiTheme="minorHAnsi" w:cstheme="minorHAnsi"/>
          <w:sz w:val="20"/>
          <w:szCs w:val="20"/>
        </w:rPr>
        <w:t>просвещения</w:t>
      </w:r>
      <w:r w:rsidRPr="00CC5224">
        <w:rPr>
          <w:rFonts w:asciiTheme="minorHAnsi" w:hAnsiTheme="minorHAnsi" w:cstheme="minorHAnsi"/>
          <w:spacing w:val="47"/>
          <w:sz w:val="20"/>
          <w:szCs w:val="20"/>
        </w:rPr>
        <w:t xml:space="preserve"> </w:t>
      </w:r>
      <w:r w:rsidRPr="00CC5224">
        <w:rPr>
          <w:rFonts w:asciiTheme="minorHAnsi" w:hAnsiTheme="minorHAnsi" w:cstheme="minorHAnsi"/>
          <w:sz w:val="20"/>
          <w:szCs w:val="20"/>
        </w:rPr>
        <w:t>РФ</w:t>
      </w:r>
      <w:r w:rsidRPr="00CC5224">
        <w:rPr>
          <w:rFonts w:asciiTheme="minorHAnsi" w:hAnsiTheme="minorHAnsi" w:cstheme="minorHAnsi"/>
          <w:spacing w:val="45"/>
          <w:sz w:val="20"/>
          <w:szCs w:val="20"/>
        </w:rPr>
        <w:t xml:space="preserve"> </w:t>
      </w:r>
      <w:r w:rsidRPr="00CC5224">
        <w:rPr>
          <w:rFonts w:asciiTheme="minorHAnsi" w:hAnsiTheme="minorHAnsi" w:cstheme="minorHAnsi"/>
          <w:sz w:val="20"/>
          <w:szCs w:val="20"/>
        </w:rPr>
        <w:t>от</w:t>
      </w:r>
      <w:r w:rsidRPr="00CC5224">
        <w:rPr>
          <w:rFonts w:asciiTheme="minorHAnsi" w:hAnsiTheme="minorHAnsi" w:cstheme="minorHAnsi"/>
          <w:spacing w:val="46"/>
          <w:sz w:val="20"/>
          <w:szCs w:val="20"/>
        </w:rPr>
        <w:t xml:space="preserve"> </w:t>
      </w:r>
      <w:r w:rsidRPr="00CC5224">
        <w:rPr>
          <w:rFonts w:asciiTheme="minorHAnsi" w:hAnsiTheme="minorHAnsi" w:cstheme="minorHAnsi"/>
          <w:sz w:val="20"/>
          <w:szCs w:val="20"/>
        </w:rPr>
        <w:lastRenderedPageBreak/>
        <w:t>09.11.2018</w:t>
      </w:r>
      <w:r w:rsidRPr="00CC5224">
        <w:rPr>
          <w:rFonts w:asciiTheme="minorHAnsi" w:hAnsiTheme="minorHAnsi" w:cstheme="minorHAnsi"/>
          <w:spacing w:val="50"/>
          <w:sz w:val="20"/>
          <w:szCs w:val="20"/>
        </w:rPr>
        <w:t xml:space="preserve"> </w:t>
      </w:r>
      <w:r w:rsidRPr="00CC5224">
        <w:rPr>
          <w:rFonts w:asciiTheme="minorHAnsi" w:hAnsiTheme="minorHAnsi" w:cstheme="minorHAnsi"/>
          <w:sz w:val="20"/>
          <w:szCs w:val="20"/>
        </w:rPr>
        <w:t>г.</w:t>
      </w:r>
      <w:r w:rsidRPr="00CC5224">
        <w:rPr>
          <w:rFonts w:asciiTheme="minorHAnsi" w:hAnsiTheme="minorHAnsi" w:cstheme="minorHAnsi"/>
          <w:spacing w:val="45"/>
          <w:sz w:val="20"/>
          <w:szCs w:val="20"/>
        </w:rPr>
        <w:t xml:space="preserve"> </w:t>
      </w:r>
      <w:r w:rsidRPr="00CC5224">
        <w:rPr>
          <w:rFonts w:asciiTheme="minorHAnsi" w:hAnsiTheme="minorHAnsi" w:cstheme="minorHAnsi"/>
          <w:sz w:val="20"/>
          <w:szCs w:val="20"/>
        </w:rPr>
        <w:t>№196</w:t>
      </w:r>
    </w:p>
    <w:p w14:paraId="3EA61010" w14:textId="77777777" w:rsidR="00AA47B1" w:rsidRPr="00CC5224" w:rsidRDefault="00AA47B1" w:rsidP="00AA47B1">
      <w:pPr>
        <w:pStyle w:val="a4"/>
        <w:ind w:left="212" w:right="228"/>
        <w:jc w:val="both"/>
        <w:rPr>
          <w:rFonts w:asciiTheme="minorHAnsi" w:hAnsiTheme="minorHAnsi" w:cstheme="minorHAnsi"/>
          <w:sz w:val="20"/>
          <w:szCs w:val="20"/>
        </w:rPr>
      </w:pPr>
      <w:r w:rsidRPr="00CC5224">
        <w:rPr>
          <w:rFonts w:asciiTheme="minorHAnsi" w:hAnsiTheme="minorHAnsi" w:cstheme="minorHAnsi"/>
          <w:sz w:val="20"/>
          <w:szCs w:val="20"/>
        </w:rPr>
        <w:t>«Об утверждении порядка организации и осуществления образовательной деятельности по дополнительным общеразвивающим программам», Постановлением</w:t>
      </w:r>
      <w:r w:rsidRPr="00CC5224">
        <w:rPr>
          <w:rFonts w:asciiTheme="minorHAnsi" w:hAnsiTheme="minorHAnsi" w:cstheme="minorHAnsi"/>
          <w:spacing w:val="17"/>
          <w:sz w:val="20"/>
          <w:szCs w:val="20"/>
        </w:rPr>
        <w:t xml:space="preserve"> </w:t>
      </w:r>
      <w:r w:rsidRPr="00CC5224">
        <w:rPr>
          <w:rFonts w:asciiTheme="minorHAnsi" w:hAnsiTheme="minorHAnsi" w:cstheme="minorHAnsi"/>
          <w:sz w:val="20"/>
          <w:szCs w:val="20"/>
        </w:rPr>
        <w:t>Главного</w:t>
      </w:r>
      <w:r w:rsidRPr="00CC5224">
        <w:rPr>
          <w:rFonts w:asciiTheme="minorHAnsi" w:hAnsiTheme="minorHAnsi" w:cstheme="minorHAnsi"/>
          <w:spacing w:val="21"/>
          <w:sz w:val="20"/>
          <w:szCs w:val="20"/>
        </w:rPr>
        <w:t xml:space="preserve"> </w:t>
      </w:r>
      <w:r w:rsidRPr="00CC5224">
        <w:rPr>
          <w:rFonts w:asciiTheme="minorHAnsi" w:hAnsiTheme="minorHAnsi" w:cstheme="minorHAnsi"/>
          <w:sz w:val="20"/>
          <w:szCs w:val="20"/>
        </w:rPr>
        <w:t>государственного</w:t>
      </w:r>
      <w:r w:rsidRPr="00CC5224">
        <w:rPr>
          <w:rFonts w:asciiTheme="minorHAnsi" w:hAnsiTheme="minorHAnsi" w:cstheme="minorHAnsi"/>
          <w:spacing w:val="20"/>
          <w:sz w:val="20"/>
          <w:szCs w:val="20"/>
        </w:rPr>
        <w:t xml:space="preserve"> </w:t>
      </w:r>
      <w:r w:rsidRPr="00CC5224">
        <w:rPr>
          <w:rFonts w:asciiTheme="minorHAnsi" w:hAnsiTheme="minorHAnsi" w:cstheme="minorHAnsi"/>
          <w:sz w:val="20"/>
          <w:szCs w:val="20"/>
        </w:rPr>
        <w:t>санитарного</w:t>
      </w:r>
      <w:r w:rsidRPr="00CC5224">
        <w:rPr>
          <w:rFonts w:asciiTheme="minorHAnsi" w:hAnsiTheme="minorHAnsi" w:cstheme="minorHAnsi"/>
          <w:spacing w:val="18"/>
          <w:sz w:val="20"/>
          <w:szCs w:val="20"/>
        </w:rPr>
        <w:t xml:space="preserve"> </w:t>
      </w:r>
      <w:r w:rsidRPr="00CC5224">
        <w:rPr>
          <w:rFonts w:asciiTheme="minorHAnsi" w:hAnsiTheme="minorHAnsi" w:cstheme="minorHAnsi"/>
          <w:sz w:val="20"/>
          <w:szCs w:val="20"/>
        </w:rPr>
        <w:t>врача</w:t>
      </w:r>
      <w:r w:rsidRPr="00CC5224">
        <w:rPr>
          <w:rFonts w:asciiTheme="minorHAnsi" w:hAnsiTheme="minorHAnsi" w:cstheme="minorHAnsi"/>
          <w:spacing w:val="20"/>
          <w:sz w:val="20"/>
          <w:szCs w:val="20"/>
        </w:rPr>
        <w:t xml:space="preserve"> </w:t>
      </w:r>
      <w:r w:rsidRPr="00CC5224">
        <w:rPr>
          <w:rFonts w:asciiTheme="minorHAnsi" w:hAnsiTheme="minorHAnsi" w:cstheme="minorHAnsi"/>
          <w:sz w:val="20"/>
          <w:szCs w:val="20"/>
        </w:rPr>
        <w:t>РФ</w:t>
      </w:r>
      <w:r w:rsidRPr="00CC5224">
        <w:rPr>
          <w:rFonts w:asciiTheme="minorHAnsi" w:hAnsiTheme="minorHAnsi" w:cstheme="minorHAnsi"/>
          <w:spacing w:val="15"/>
          <w:sz w:val="20"/>
          <w:szCs w:val="20"/>
        </w:rPr>
        <w:t xml:space="preserve"> </w:t>
      </w:r>
      <w:r w:rsidRPr="00CC5224">
        <w:rPr>
          <w:rFonts w:asciiTheme="minorHAnsi" w:hAnsiTheme="minorHAnsi" w:cstheme="minorHAnsi"/>
          <w:sz w:val="20"/>
          <w:szCs w:val="20"/>
        </w:rPr>
        <w:t>от</w:t>
      </w:r>
      <w:r w:rsidRPr="00CC5224">
        <w:rPr>
          <w:rFonts w:asciiTheme="minorHAnsi" w:hAnsiTheme="minorHAnsi" w:cstheme="minorHAnsi"/>
          <w:spacing w:val="17"/>
          <w:sz w:val="20"/>
          <w:szCs w:val="20"/>
        </w:rPr>
        <w:t xml:space="preserve"> </w:t>
      </w:r>
      <w:r w:rsidRPr="00CC5224">
        <w:rPr>
          <w:rFonts w:asciiTheme="minorHAnsi" w:hAnsiTheme="minorHAnsi" w:cstheme="minorHAnsi"/>
          <w:sz w:val="20"/>
          <w:szCs w:val="20"/>
        </w:rPr>
        <w:t>04.07.2014</w:t>
      </w:r>
    </w:p>
    <w:p w14:paraId="03C31AAC" w14:textId="77777777" w:rsidR="00AA47B1" w:rsidRPr="00CC5224" w:rsidRDefault="00AA47B1" w:rsidP="00AA47B1">
      <w:pPr>
        <w:pStyle w:val="a4"/>
        <w:ind w:left="212" w:right="227"/>
        <w:jc w:val="both"/>
        <w:rPr>
          <w:rFonts w:asciiTheme="minorHAnsi" w:hAnsiTheme="minorHAnsi" w:cstheme="minorHAnsi"/>
          <w:sz w:val="20"/>
          <w:szCs w:val="20"/>
        </w:rPr>
      </w:pPr>
      <w:r w:rsidRPr="00CC5224">
        <w:rPr>
          <w:rFonts w:asciiTheme="minorHAnsi" w:hAnsiTheme="minorHAnsi" w:cstheme="minorHAnsi"/>
          <w:sz w:val="20"/>
          <w:szCs w:val="20"/>
        </w:rPr>
        <w:t xml:space="preserve">№41 «Об утверждении СанПин 2.4.4.3172-14 «Санитарно-эпидемиологические требования к устройству, содержанию и организации режима работы образовательной организаций дополнительного образования детей», письмом Комитета </w:t>
      </w:r>
      <w:r w:rsidRPr="00CC5224">
        <w:rPr>
          <w:rFonts w:asciiTheme="minorHAnsi" w:hAnsiTheme="minorHAnsi" w:cstheme="minorHAnsi"/>
          <w:spacing w:val="42"/>
          <w:sz w:val="20"/>
          <w:szCs w:val="20"/>
        </w:rPr>
        <w:t xml:space="preserve"> </w:t>
      </w:r>
      <w:r w:rsidRPr="00CC5224">
        <w:rPr>
          <w:rFonts w:asciiTheme="minorHAnsi" w:hAnsiTheme="minorHAnsi" w:cstheme="minorHAnsi"/>
          <w:sz w:val="20"/>
          <w:szCs w:val="20"/>
        </w:rPr>
        <w:t xml:space="preserve">общего </w:t>
      </w:r>
      <w:r w:rsidRPr="00CC5224">
        <w:rPr>
          <w:rFonts w:asciiTheme="minorHAnsi" w:hAnsiTheme="minorHAnsi" w:cstheme="minorHAnsi"/>
          <w:spacing w:val="42"/>
          <w:sz w:val="20"/>
          <w:szCs w:val="20"/>
        </w:rPr>
        <w:t xml:space="preserve"> </w:t>
      </w:r>
      <w:r w:rsidRPr="00CC5224">
        <w:rPr>
          <w:rFonts w:asciiTheme="minorHAnsi" w:hAnsiTheme="minorHAnsi" w:cstheme="minorHAnsi"/>
          <w:sz w:val="20"/>
          <w:szCs w:val="20"/>
        </w:rPr>
        <w:t xml:space="preserve">и </w:t>
      </w:r>
      <w:r w:rsidRPr="00CC5224">
        <w:rPr>
          <w:rFonts w:asciiTheme="minorHAnsi" w:hAnsiTheme="minorHAnsi" w:cstheme="minorHAnsi"/>
          <w:spacing w:val="43"/>
          <w:sz w:val="20"/>
          <w:szCs w:val="20"/>
        </w:rPr>
        <w:t xml:space="preserve"> </w:t>
      </w:r>
      <w:r w:rsidRPr="00CC5224">
        <w:rPr>
          <w:rFonts w:asciiTheme="minorHAnsi" w:hAnsiTheme="minorHAnsi" w:cstheme="minorHAnsi"/>
          <w:sz w:val="20"/>
          <w:szCs w:val="20"/>
        </w:rPr>
        <w:t xml:space="preserve">профессионального </w:t>
      </w:r>
      <w:r w:rsidRPr="00CC5224">
        <w:rPr>
          <w:rFonts w:asciiTheme="minorHAnsi" w:hAnsiTheme="minorHAnsi" w:cstheme="minorHAnsi"/>
          <w:spacing w:val="45"/>
          <w:sz w:val="20"/>
          <w:szCs w:val="20"/>
        </w:rPr>
        <w:t xml:space="preserve"> </w:t>
      </w:r>
      <w:r w:rsidRPr="00CC5224">
        <w:rPr>
          <w:rFonts w:asciiTheme="minorHAnsi" w:hAnsiTheme="minorHAnsi" w:cstheme="minorHAnsi"/>
          <w:sz w:val="20"/>
          <w:szCs w:val="20"/>
        </w:rPr>
        <w:t xml:space="preserve">образования </w:t>
      </w:r>
      <w:r w:rsidRPr="00CC5224">
        <w:rPr>
          <w:rFonts w:asciiTheme="minorHAnsi" w:hAnsiTheme="minorHAnsi" w:cstheme="minorHAnsi"/>
          <w:spacing w:val="43"/>
          <w:sz w:val="20"/>
          <w:szCs w:val="20"/>
        </w:rPr>
        <w:t xml:space="preserve"> </w:t>
      </w:r>
      <w:r w:rsidRPr="00CC5224">
        <w:rPr>
          <w:rFonts w:asciiTheme="minorHAnsi" w:hAnsiTheme="minorHAnsi" w:cstheme="minorHAnsi"/>
          <w:sz w:val="20"/>
          <w:szCs w:val="20"/>
        </w:rPr>
        <w:t xml:space="preserve">Ленинградской </w:t>
      </w:r>
      <w:r w:rsidRPr="00CC5224">
        <w:rPr>
          <w:rFonts w:asciiTheme="minorHAnsi" w:hAnsiTheme="minorHAnsi" w:cstheme="minorHAnsi"/>
          <w:spacing w:val="44"/>
          <w:sz w:val="20"/>
          <w:szCs w:val="20"/>
        </w:rPr>
        <w:t xml:space="preserve"> </w:t>
      </w:r>
      <w:r w:rsidRPr="00CC5224">
        <w:rPr>
          <w:rFonts w:asciiTheme="minorHAnsi" w:hAnsiTheme="minorHAnsi" w:cstheme="minorHAnsi"/>
          <w:sz w:val="20"/>
          <w:szCs w:val="20"/>
        </w:rPr>
        <w:t>области</w:t>
      </w:r>
    </w:p>
    <w:p w14:paraId="6EE2D854" w14:textId="77777777" w:rsidR="00AA47B1" w:rsidRPr="00CC5224" w:rsidRDefault="00AA47B1" w:rsidP="00AA47B1">
      <w:pPr>
        <w:pStyle w:val="a4"/>
        <w:ind w:left="212" w:right="234"/>
        <w:jc w:val="both"/>
        <w:rPr>
          <w:rFonts w:asciiTheme="minorHAnsi" w:hAnsiTheme="minorHAnsi" w:cstheme="minorHAnsi"/>
          <w:sz w:val="20"/>
          <w:szCs w:val="20"/>
        </w:rPr>
      </w:pPr>
      <w:r w:rsidRPr="00CC5224">
        <w:rPr>
          <w:rFonts w:asciiTheme="minorHAnsi" w:hAnsiTheme="minorHAnsi" w:cstheme="minorHAnsi"/>
          <w:sz w:val="20"/>
          <w:szCs w:val="20"/>
        </w:rPr>
        <w:t>№ 19-2174/15-0-0 от 01.04.2015 г. «О методических рекомендациях по разработке и оформлению дополнительных общеразвивающих программ различной направленности».</w:t>
      </w:r>
    </w:p>
    <w:p w14:paraId="0F91EFED" w14:textId="77777777" w:rsidR="00AA47B1" w:rsidRPr="00CC5224" w:rsidRDefault="00AA47B1" w:rsidP="00AA47B1">
      <w:pPr>
        <w:pStyle w:val="a4"/>
        <w:ind w:left="212" w:right="227" w:firstLine="708"/>
        <w:jc w:val="both"/>
        <w:rPr>
          <w:rFonts w:asciiTheme="minorHAnsi" w:hAnsiTheme="minorHAnsi" w:cstheme="minorHAnsi"/>
          <w:sz w:val="20"/>
          <w:szCs w:val="20"/>
        </w:rPr>
      </w:pPr>
      <w:r w:rsidRPr="00CC5224">
        <w:rPr>
          <w:rFonts w:asciiTheme="minorHAnsi" w:hAnsiTheme="minorHAnsi" w:cstheme="minorHAnsi"/>
          <w:sz w:val="20"/>
          <w:szCs w:val="20"/>
        </w:rPr>
        <w:t>По уровню освоения программа - ознакомительная, по виду - модифицированная.</w:t>
      </w:r>
    </w:p>
    <w:p w14:paraId="6CAE0FAB" w14:textId="77777777" w:rsidR="00AA47B1" w:rsidRPr="00CC5224" w:rsidRDefault="00AA47B1" w:rsidP="00AA47B1">
      <w:pPr>
        <w:pStyle w:val="a4"/>
        <w:ind w:left="212" w:right="231" w:firstLine="708"/>
        <w:jc w:val="both"/>
        <w:rPr>
          <w:rFonts w:asciiTheme="minorHAnsi" w:hAnsiTheme="minorHAnsi" w:cstheme="minorHAnsi"/>
          <w:sz w:val="20"/>
          <w:szCs w:val="20"/>
        </w:rPr>
      </w:pPr>
      <w:r w:rsidRPr="00CC5224">
        <w:rPr>
          <w:rFonts w:asciiTheme="minorHAnsi" w:hAnsiTheme="minorHAnsi" w:cstheme="minorHAnsi"/>
          <w:sz w:val="20"/>
          <w:szCs w:val="20"/>
        </w:rPr>
        <w:t>При составлении программы учитывались современные тенденции взаимодействия основного, дошкольного и дополнительного образования, а также личный опыт педагога. Работа с детьми по программе предоставляет возможность планомерно достигать определённых воспитательных и образовательных результатов разного уровня творческой деятельности.</w:t>
      </w:r>
    </w:p>
    <w:p w14:paraId="6C9BF247" w14:textId="77777777" w:rsidR="00AA47B1" w:rsidRPr="00CC5224" w:rsidRDefault="00AA47B1" w:rsidP="00AA47B1">
      <w:pPr>
        <w:pStyle w:val="a4"/>
        <w:ind w:left="212" w:right="228" w:firstLine="778"/>
        <w:jc w:val="both"/>
        <w:rPr>
          <w:rFonts w:asciiTheme="minorHAnsi" w:hAnsiTheme="minorHAnsi" w:cstheme="minorHAnsi"/>
          <w:sz w:val="20"/>
          <w:szCs w:val="20"/>
        </w:rPr>
      </w:pPr>
      <w:r w:rsidRPr="00CC5224">
        <w:rPr>
          <w:rFonts w:asciiTheme="minorHAnsi" w:hAnsiTheme="minorHAnsi" w:cstheme="minorHAnsi"/>
          <w:sz w:val="20"/>
          <w:szCs w:val="20"/>
        </w:rPr>
        <w:t>Программа «Минуты погружения в прекрасное» предусматривает создание специальной образовательной среды для детей с ОВЗ обеспечивающей равные с обычными детьми возможности. Среди современных средств и направлений есть достаточно перспективное направление-</w:t>
      </w:r>
      <w:r w:rsidRPr="00CC5224">
        <w:rPr>
          <w:rFonts w:asciiTheme="minorHAnsi" w:hAnsiTheme="minorHAnsi" w:cstheme="minorHAnsi"/>
          <w:b/>
          <w:sz w:val="20"/>
          <w:szCs w:val="20"/>
        </w:rPr>
        <w:t>оригами</w:t>
      </w:r>
      <w:r w:rsidRPr="00CC5224">
        <w:rPr>
          <w:rFonts w:asciiTheme="minorHAnsi" w:hAnsiTheme="minorHAnsi" w:cstheme="minorHAnsi"/>
          <w:sz w:val="20"/>
          <w:szCs w:val="20"/>
        </w:rPr>
        <w:t>.</w:t>
      </w:r>
    </w:p>
    <w:p w14:paraId="35AA8202" w14:textId="77777777" w:rsidR="00AA47B1" w:rsidRPr="00CC5224" w:rsidRDefault="00AA47B1" w:rsidP="00AA47B1">
      <w:pPr>
        <w:pStyle w:val="a4"/>
        <w:ind w:left="212" w:right="232" w:firstLine="708"/>
        <w:jc w:val="both"/>
        <w:rPr>
          <w:rFonts w:asciiTheme="minorHAnsi" w:hAnsiTheme="minorHAnsi" w:cstheme="minorHAnsi"/>
          <w:sz w:val="20"/>
          <w:szCs w:val="20"/>
        </w:rPr>
      </w:pPr>
      <w:r w:rsidRPr="00CC5224">
        <w:rPr>
          <w:rFonts w:asciiTheme="minorHAnsi" w:hAnsiTheme="minorHAnsi" w:cstheme="minorHAnsi"/>
          <w:sz w:val="20"/>
          <w:szCs w:val="20"/>
        </w:rPr>
        <w:t xml:space="preserve">Оригами (сложенная бумага)-искусство складывание фигурок из бумаги. Кроме развития мелкой моторики </w:t>
      </w:r>
      <w:proofErr w:type="spellStart"/>
      <w:r w:rsidRPr="00CC5224">
        <w:rPr>
          <w:rFonts w:asciiTheme="minorHAnsi" w:hAnsiTheme="minorHAnsi" w:cstheme="minorHAnsi"/>
          <w:sz w:val="20"/>
          <w:szCs w:val="20"/>
        </w:rPr>
        <w:t>рук,точных</w:t>
      </w:r>
      <w:proofErr w:type="spellEnd"/>
      <w:r w:rsidRPr="00CC5224">
        <w:rPr>
          <w:rFonts w:asciiTheme="minorHAnsi" w:hAnsiTheme="minorHAnsi" w:cstheme="minorHAnsi"/>
          <w:sz w:val="20"/>
          <w:szCs w:val="20"/>
        </w:rPr>
        <w:t xml:space="preserve"> движений </w:t>
      </w:r>
      <w:proofErr w:type="spellStart"/>
      <w:r w:rsidRPr="00CC5224">
        <w:rPr>
          <w:rFonts w:asciiTheme="minorHAnsi" w:hAnsiTheme="minorHAnsi" w:cstheme="minorHAnsi"/>
          <w:sz w:val="20"/>
          <w:szCs w:val="20"/>
        </w:rPr>
        <w:t>пальцев,оригами</w:t>
      </w:r>
      <w:proofErr w:type="spellEnd"/>
      <w:r w:rsidRPr="00CC5224">
        <w:rPr>
          <w:rFonts w:asciiTheme="minorHAnsi" w:hAnsiTheme="minorHAnsi" w:cstheme="minorHAnsi"/>
          <w:sz w:val="20"/>
          <w:szCs w:val="20"/>
        </w:rPr>
        <w:t xml:space="preserve"> имеет множество и других </w:t>
      </w:r>
      <w:proofErr w:type="spellStart"/>
      <w:r w:rsidRPr="00CC5224">
        <w:rPr>
          <w:rFonts w:asciiTheme="minorHAnsi" w:hAnsiTheme="minorHAnsi" w:cstheme="minorHAnsi"/>
          <w:sz w:val="20"/>
          <w:szCs w:val="20"/>
        </w:rPr>
        <w:t>достоинств,играющих</w:t>
      </w:r>
      <w:proofErr w:type="spellEnd"/>
      <w:r w:rsidRPr="00CC5224">
        <w:rPr>
          <w:rFonts w:asciiTheme="minorHAnsi" w:hAnsiTheme="minorHAnsi" w:cstheme="minorHAnsi"/>
          <w:sz w:val="20"/>
          <w:szCs w:val="20"/>
        </w:rPr>
        <w:t xml:space="preserve"> большую роль в развитии ребёнка с ОВЗ.</w:t>
      </w:r>
    </w:p>
    <w:p w14:paraId="694A5613" w14:textId="77777777" w:rsidR="00AA47B1" w:rsidRPr="00CC5224" w:rsidRDefault="00AA47B1" w:rsidP="00AA47B1">
      <w:pPr>
        <w:pStyle w:val="a4"/>
        <w:ind w:left="212" w:right="225" w:firstLine="778"/>
        <w:jc w:val="both"/>
        <w:rPr>
          <w:rFonts w:asciiTheme="minorHAnsi" w:hAnsiTheme="minorHAnsi" w:cstheme="minorHAnsi"/>
          <w:sz w:val="20"/>
          <w:szCs w:val="20"/>
        </w:rPr>
      </w:pPr>
      <w:r w:rsidRPr="00CC5224">
        <w:rPr>
          <w:rFonts w:asciiTheme="minorHAnsi" w:hAnsiTheme="minorHAnsi" w:cstheme="minorHAnsi"/>
          <w:sz w:val="20"/>
          <w:szCs w:val="20"/>
        </w:rPr>
        <w:t>Программа имеет развивающую направленность, в связи с этим, на первый план выдвигаются задачи развития элементов творческих способностей как способа коррекции познавательной деятельности детей, они овладевают различными</w:t>
      </w:r>
      <w:r w:rsidRPr="00CC5224">
        <w:rPr>
          <w:rFonts w:asciiTheme="minorHAnsi" w:hAnsiTheme="minorHAnsi" w:cstheme="minorHAnsi"/>
          <w:spacing w:val="55"/>
          <w:sz w:val="20"/>
          <w:szCs w:val="20"/>
        </w:rPr>
        <w:t xml:space="preserve"> </w:t>
      </w:r>
      <w:r w:rsidRPr="00CC5224">
        <w:rPr>
          <w:rFonts w:asciiTheme="minorHAnsi" w:hAnsiTheme="minorHAnsi" w:cstheme="minorHAnsi"/>
          <w:sz w:val="20"/>
          <w:szCs w:val="20"/>
        </w:rPr>
        <w:t>приёмами</w:t>
      </w:r>
      <w:r w:rsidRPr="00CC5224">
        <w:rPr>
          <w:rFonts w:asciiTheme="minorHAnsi" w:hAnsiTheme="minorHAnsi" w:cstheme="minorHAnsi"/>
          <w:spacing w:val="55"/>
          <w:sz w:val="20"/>
          <w:szCs w:val="20"/>
        </w:rPr>
        <w:t xml:space="preserve"> </w:t>
      </w:r>
      <w:r w:rsidRPr="00CC5224">
        <w:rPr>
          <w:rFonts w:asciiTheme="minorHAnsi" w:hAnsiTheme="minorHAnsi" w:cstheme="minorHAnsi"/>
          <w:sz w:val="20"/>
          <w:szCs w:val="20"/>
        </w:rPr>
        <w:t>и</w:t>
      </w:r>
      <w:r w:rsidRPr="00CC5224">
        <w:rPr>
          <w:rFonts w:asciiTheme="minorHAnsi" w:hAnsiTheme="minorHAnsi" w:cstheme="minorHAnsi"/>
          <w:spacing w:val="55"/>
          <w:sz w:val="20"/>
          <w:szCs w:val="20"/>
        </w:rPr>
        <w:t xml:space="preserve"> </w:t>
      </w:r>
      <w:r w:rsidRPr="00CC5224">
        <w:rPr>
          <w:rFonts w:asciiTheme="minorHAnsi" w:hAnsiTheme="minorHAnsi" w:cstheme="minorHAnsi"/>
          <w:sz w:val="20"/>
          <w:szCs w:val="20"/>
        </w:rPr>
        <w:t>способами</w:t>
      </w:r>
      <w:r w:rsidRPr="00CC5224">
        <w:rPr>
          <w:rFonts w:asciiTheme="minorHAnsi" w:hAnsiTheme="minorHAnsi" w:cstheme="minorHAnsi"/>
          <w:spacing w:val="56"/>
          <w:sz w:val="20"/>
          <w:szCs w:val="20"/>
        </w:rPr>
        <w:t xml:space="preserve"> </w:t>
      </w:r>
      <w:r w:rsidRPr="00CC5224">
        <w:rPr>
          <w:rFonts w:asciiTheme="minorHAnsi" w:hAnsiTheme="minorHAnsi" w:cstheme="minorHAnsi"/>
          <w:sz w:val="20"/>
          <w:szCs w:val="20"/>
        </w:rPr>
        <w:t>действий</w:t>
      </w:r>
      <w:r w:rsidRPr="00CC5224">
        <w:rPr>
          <w:rFonts w:asciiTheme="minorHAnsi" w:hAnsiTheme="minorHAnsi" w:cstheme="minorHAnsi"/>
          <w:spacing w:val="55"/>
          <w:sz w:val="20"/>
          <w:szCs w:val="20"/>
        </w:rPr>
        <w:t xml:space="preserve"> </w:t>
      </w:r>
      <w:r w:rsidRPr="00CC5224">
        <w:rPr>
          <w:rFonts w:asciiTheme="minorHAnsi" w:hAnsiTheme="minorHAnsi" w:cstheme="minorHAnsi"/>
          <w:sz w:val="20"/>
          <w:szCs w:val="20"/>
        </w:rPr>
        <w:t>с</w:t>
      </w:r>
      <w:r w:rsidRPr="00CC5224">
        <w:rPr>
          <w:rFonts w:asciiTheme="minorHAnsi" w:hAnsiTheme="minorHAnsi" w:cstheme="minorHAnsi"/>
          <w:spacing w:val="55"/>
          <w:sz w:val="20"/>
          <w:szCs w:val="20"/>
        </w:rPr>
        <w:t xml:space="preserve"> </w:t>
      </w:r>
      <w:r w:rsidRPr="00CC5224">
        <w:rPr>
          <w:rFonts w:asciiTheme="minorHAnsi" w:hAnsiTheme="minorHAnsi" w:cstheme="minorHAnsi"/>
          <w:sz w:val="20"/>
          <w:szCs w:val="20"/>
        </w:rPr>
        <w:t>бумагой,</w:t>
      </w:r>
      <w:r w:rsidRPr="00CC5224">
        <w:rPr>
          <w:rFonts w:asciiTheme="minorHAnsi" w:hAnsiTheme="minorHAnsi" w:cstheme="minorHAnsi"/>
          <w:spacing w:val="59"/>
          <w:sz w:val="20"/>
          <w:szCs w:val="20"/>
        </w:rPr>
        <w:t xml:space="preserve"> </w:t>
      </w:r>
      <w:r w:rsidRPr="00CC5224">
        <w:rPr>
          <w:rFonts w:asciiTheme="minorHAnsi" w:hAnsiTheme="minorHAnsi" w:cstheme="minorHAnsi"/>
          <w:sz w:val="20"/>
          <w:szCs w:val="20"/>
        </w:rPr>
        <w:t>такими,</w:t>
      </w:r>
      <w:r w:rsidRPr="00CC5224">
        <w:rPr>
          <w:rFonts w:asciiTheme="minorHAnsi" w:hAnsiTheme="minorHAnsi" w:cstheme="minorHAnsi"/>
          <w:spacing w:val="57"/>
          <w:sz w:val="20"/>
          <w:szCs w:val="20"/>
        </w:rPr>
        <w:t xml:space="preserve"> </w:t>
      </w:r>
      <w:r w:rsidRPr="00CC5224">
        <w:rPr>
          <w:rFonts w:asciiTheme="minorHAnsi" w:hAnsiTheme="minorHAnsi" w:cstheme="minorHAnsi"/>
          <w:sz w:val="20"/>
          <w:szCs w:val="20"/>
        </w:rPr>
        <w:t>как</w:t>
      </w:r>
      <w:r w:rsidRPr="00CC5224">
        <w:rPr>
          <w:rFonts w:asciiTheme="minorHAnsi" w:hAnsiTheme="minorHAnsi" w:cstheme="minorHAnsi"/>
          <w:spacing w:val="55"/>
          <w:sz w:val="20"/>
          <w:szCs w:val="20"/>
        </w:rPr>
        <w:t xml:space="preserve"> </w:t>
      </w:r>
      <w:r w:rsidRPr="00CC5224">
        <w:rPr>
          <w:rFonts w:asciiTheme="minorHAnsi" w:hAnsiTheme="minorHAnsi" w:cstheme="minorHAnsi"/>
          <w:sz w:val="20"/>
          <w:szCs w:val="20"/>
        </w:rPr>
        <w:t>сгибание</w:t>
      </w:r>
    </w:p>
    <w:p w14:paraId="3EAB2839" w14:textId="77777777" w:rsidR="00CC5224" w:rsidRPr="00CC5224" w:rsidRDefault="00AA47B1" w:rsidP="00CC5224">
      <w:pPr>
        <w:pStyle w:val="a4"/>
        <w:ind w:left="212" w:right="227"/>
        <w:jc w:val="both"/>
        <w:rPr>
          <w:rFonts w:asciiTheme="minorHAnsi" w:hAnsiTheme="minorHAnsi" w:cstheme="minorHAnsi"/>
          <w:sz w:val="20"/>
          <w:szCs w:val="20"/>
        </w:rPr>
      </w:pPr>
      <w:r w:rsidRPr="00CC5224">
        <w:rPr>
          <w:rFonts w:asciiTheme="minorHAnsi" w:hAnsiTheme="minorHAnsi" w:cstheme="minorHAnsi"/>
          <w:sz w:val="20"/>
          <w:szCs w:val="20"/>
        </w:rPr>
        <w:t>,многократное складывание, надрезание ,склеивание. Также формирование самостоятельного творчества.</w:t>
      </w:r>
    </w:p>
    <w:p w14:paraId="15D98A0C" w14:textId="1FBA06FF" w:rsidR="00AA47B1" w:rsidRPr="00CC5224" w:rsidRDefault="00AA47B1" w:rsidP="00CC5224">
      <w:pPr>
        <w:pStyle w:val="a4"/>
        <w:ind w:left="212" w:right="227"/>
        <w:jc w:val="both"/>
        <w:rPr>
          <w:rFonts w:asciiTheme="minorHAnsi" w:hAnsiTheme="minorHAnsi" w:cstheme="minorHAnsi"/>
          <w:sz w:val="20"/>
          <w:szCs w:val="20"/>
        </w:rPr>
      </w:pPr>
      <w:r w:rsidRPr="00CC5224">
        <w:rPr>
          <w:rFonts w:asciiTheme="minorHAnsi" w:hAnsiTheme="minorHAnsi" w:cstheme="minorHAnsi"/>
          <w:b/>
          <w:sz w:val="20"/>
          <w:szCs w:val="20"/>
        </w:rPr>
        <w:t xml:space="preserve">Актуальность программы: </w:t>
      </w:r>
      <w:r w:rsidRPr="00CC5224">
        <w:rPr>
          <w:rFonts w:asciiTheme="minorHAnsi" w:hAnsiTheme="minorHAnsi" w:cstheme="minorHAnsi"/>
          <w:sz w:val="20"/>
          <w:szCs w:val="20"/>
        </w:rPr>
        <w:t xml:space="preserve">художественная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Занятия детей творчеством совершенствуют органы чувств, развивают умение наблюдать, анализировать, запоминать, учат понимать прекрасное. Программа способствует концентрации внимания ,так как направление оригами заставляет сосредоточиться на процессе </w:t>
      </w:r>
      <w:proofErr w:type="spellStart"/>
      <w:r w:rsidRPr="00CC5224">
        <w:rPr>
          <w:rFonts w:asciiTheme="minorHAnsi" w:hAnsiTheme="minorHAnsi" w:cstheme="minorHAnsi"/>
          <w:sz w:val="20"/>
          <w:szCs w:val="20"/>
        </w:rPr>
        <w:t>изготовления,чтобы</w:t>
      </w:r>
      <w:proofErr w:type="spellEnd"/>
      <w:r w:rsidRPr="00CC5224">
        <w:rPr>
          <w:rFonts w:asciiTheme="minorHAnsi" w:hAnsiTheme="minorHAnsi" w:cstheme="minorHAnsi"/>
          <w:sz w:val="20"/>
          <w:szCs w:val="20"/>
        </w:rPr>
        <w:t xml:space="preserve"> получить желаемый </w:t>
      </w:r>
      <w:proofErr w:type="spellStart"/>
      <w:r w:rsidRPr="00CC5224">
        <w:rPr>
          <w:rFonts w:asciiTheme="minorHAnsi" w:hAnsiTheme="minorHAnsi" w:cstheme="minorHAnsi"/>
          <w:sz w:val="20"/>
          <w:szCs w:val="20"/>
        </w:rPr>
        <w:t>результат.Также</w:t>
      </w:r>
      <w:proofErr w:type="spellEnd"/>
      <w:r w:rsidRPr="00CC5224">
        <w:rPr>
          <w:rFonts w:asciiTheme="minorHAnsi" w:hAnsiTheme="minorHAnsi" w:cstheme="minorHAnsi"/>
          <w:sz w:val="20"/>
          <w:szCs w:val="20"/>
        </w:rPr>
        <w:t xml:space="preserve"> складывание фигурок из бумаги стимулирует развитие </w:t>
      </w:r>
      <w:proofErr w:type="spellStart"/>
      <w:r w:rsidRPr="00CC5224">
        <w:rPr>
          <w:rFonts w:asciiTheme="minorHAnsi" w:hAnsiTheme="minorHAnsi" w:cstheme="minorHAnsi"/>
          <w:sz w:val="20"/>
          <w:szCs w:val="20"/>
        </w:rPr>
        <w:t>памяти,развитие</w:t>
      </w:r>
      <w:proofErr w:type="spellEnd"/>
      <w:r w:rsidRPr="00CC5224">
        <w:rPr>
          <w:rFonts w:asciiTheme="minorHAnsi" w:hAnsiTheme="minorHAnsi" w:cstheme="minorHAnsi"/>
          <w:sz w:val="20"/>
          <w:szCs w:val="20"/>
        </w:rPr>
        <w:t xml:space="preserve"> </w:t>
      </w:r>
      <w:proofErr w:type="spellStart"/>
      <w:r w:rsidRPr="00CC5224">
        <w:rPr>
          <w:rFonts w:asciiTheme="minorHAnsi" w:hAnsiTheme="minorHAnsi" w:cstheme="minorHAnsi"/>
          <w:sz w:val="20"/>
          <w:szCs w:val="20"/>
        </w:rPr>
        <w:t>консруктивного</w:t>
      </w:r>
      <w:proofErr w:type="spellEnd"/>
      <w:r w:rsidRPr="00CC5224">
        <w:rPr>
          <w:rFonts w:asciiTheme="minorHAnsi" w:hAnsiTheme="minorHAnsi" w:cstheme="minorHAnsi"/>
          <w:sz w:val="20"/>
          <w:szCs w:val="20"/>
        </w:rPr>
        <w:t xml:space="preserve"> мышления, так как ребёнок чтобы сделать поделку ,должен запомнить последовательность её изготовления.</w:t>
      </w:r>
    </w:p>
    <w:p w14:paraId="5591B46B" w14:textId="77777777" w:rsidR="00AA47B1" w:rsidRPr="00CC5224" w:rsidRDefault="00AA47B1" w:rsidP="00AA47B1">
      <w:pPr>
        <w:pStyle w:val="a4"/>
        <w:ind w:left="212" w:right="226"/>
        <w:jc w:val="both"/>
        <w:rPr>
          <w:rFonts w:asciiTheme="minorHAnsi" w:hAnsiTheme="minorHAnsi" w:cstheme="minorHAnsi"/>
          <w:sz w:val="20"/>
          <w:szCs w:val="20"/>
        </w:rPr>
      </w:pPr>
      <w:r w:rsidRPr="00CC5224">
        <w:rPr>
          <w:rFonts w:asciiTheme="minorHAnsi" w:hAnsiTheme="minorHAnsi" w:cstheme="minorHAnsi"/>
          <w:b/>
          <w:sz w:val="20"/>
          <w:szCs w:val="20"/>
        </w:rPr>
        <w:t xml:space="preserve">Основные дидактические принципы программы: </w:t>
      </w:r>
      <w:r w:rsidRPr="00CC5224">
        <w:rPr>
          <w:rFonts w:asciiTheme="minorHAnsi" w:hAnsiTheme="minorHAnsi" w:cstheme="minorHAnsi"/>
          <w:sz w:val="20"/>
          <w:szCs w:val="20"/>
        </w:rPr>
        <w:t>доступность и наглядность, последовательность и систематичность обучения и воспитания, учёт возрастных особенностей детей. Обучаясь по программе, дети проходят путь от простого к сложному, с учетом возраста к пройденному материалу на новом, более сложном творческом уровне.</w:t>
      </w:r>
    </w:p>
    <w:p w14:paraId="51C34057" w14:textId="77777777" w:rsidR="00AA47B1" w:rsidRPr="00CC5224" w:rsidRDefault="00AA47B1" w:rsidP="00AA47B1">
      <w:pPr>
        <w:pStyle w:val="a4"/>
        <w:ind w:left="212" w:right="225" w:firstLine="775"/>
        <w:jc w:val="both"/>
        <w:rPr>
          <w:rFonts w:asciiTheme="minorHAnsi" w:hAnsiTheme="minorHAnsi" w:cstheme="minorHAnsi"/>
          <w:sz w:val="20"/>
          <w:szCs w:val="20"/>
        </w:rPr>
      </w:pPr>
      <w:r w:rsidRPr="00CC5224">
        <w:rPr>
          <w:rFonts w:asciiTheme="minorHAnsi" w:hAnsiTheme="minorHAnsi" w:cstheme="minorHAnsi"/>
          <w:sz w:val="20"/>
          <w:szCs w:val="20"/>
        </w:rPr>
        <w:t>Теоретические знания по всем разделам программы даются на самых первых занятиях, а затем закрепляются в практической работе. Практические занятия и развитие художественного восприятия представлены в программе, в их содержательном единстве.</w:t>
      </w:r>
    </w:p>
    <w:p w14:paraId="4A8830C8" w14:textId="77777777" w:rsidR="00AA47B1" w:rsidRPr="00CC5224" w:rsidRDefault="00AA47B1" w:rsidP="00AA47B1">
      <w:pPr>
        <w:pStyle w:val="a4"/>
        <w:ind w:left="212" w:right="230" w:firstLine="775"/>
        <w:jc w:val="both"/>
        <w:rPr>
          <w:rFonts w:asciiTheme="minorHAnsi" w:hAnsiTheme="minorHAnsi" w:cstheme="minorHAnsi"/>
          <w:sz w:val="20"/>
          <w:szCs w:val="20"/>
        </w:rPr>
      </w:pPr>
      <w:r w:rsidRPr="00CC5224">
        <w:rPr>
          <w:rFonts w:asciiTheme="minorHAnsi" w:hAnsiTheme="minorHAnsi" w:cstheme="minorHAnsi"/>
          <w:sz w:val="20"/>
          <w:szCs w:val="20"/>
        </w:rPr>
        <w:t>В начале каждого занятия несколько минут отведено теоретической беседе, завершается занятие просмотром работ и их обсуждением. Широко применяются занятия по методике «мастер – класс», когда педагог вместе с учениками выполняет работу, последовательно комментируя все стадии её выполнения, задавая наводящие и контрольные вопросы по ходу выполнения работы.</w:t>
      </w:r>
    </w:p>
    <w:p w14:paraId="65C44710" w14:textId="77777777" w:rsidR="00AA47B1" w:rsidRPr="00CC5224" w:rsidRDefault="00AA47B1" w:rsidP="00AA47B1">
      <w:pPr>
        <w:pStyle w:val="a4"/>
        <w:ind w:left="212" w:right="222"/>
        <w:jc w:val="both"/>
        <w:rPr>
          <w:rFonts w:asciiTheme="minorHAnsi" w:hAnsiTheme="minorHAnsi" w:cstheme="minorHAnsi"/>
          <w:sz w:val="20"/>
          <w:szCs w:val="20"/>
        </w:rPr>
      </w:pPr>
      <w:r w:rsidRPr="00CC5224">
        <w:rPr>
          <w:rFonts w:asciiTheme="minorHAnsi" w:hAnsiTheme="minorHAnsi" w:cstheme="minorHAnsi"/>
          <w:b/>
          <w:sz w:val="20"/>
          <w:szCs w:val="20"/>
        </w:rPr>
        <w:t xml:space="preserve">Педагогическая целесообразность </w:t>
      </w:r>
      <w:r w:rsidRPr="00CC5224">
        <w:rPr>
          <w:rFonts w:asciiTheme="minorHAnsi" w:hAnsiTheme="minorHAnsi" w:cstheme="minorHAnsi"/>
          <w:sz w:val="20"/>
          <w:szCs w:val="20"/>
        </w:rPr>
        <w:t>программы обусловлена тем, что занятия с детьми с ОВЗ соответствуют цели художественного образования: духовно- нравственному развитию ребенка, то есть формированию у него нравственных и коммуникативных компетентностей на основе качеств, отвечающих представлениям об истинной человечности, о доброте и культурной полноценности в восприятии мира.</w:t>
      </w:r>
    </w:p>
    <w:p w14:paraId="35E72BEC" w14:textId="77777777" w:rsidR="00AA47B1" w:rsidRPr="00CC5224" w:rsidRDefault="00AA47B1" w:rsidP="00AA47B1">
      <w:pPr>
        <w:pStyle w:val="a4"/>
        <w:ind w:left="212" w:right="230"/>
        <w:jc w:val="both"/>
        <w:rPr>
          <w:rFonts w:asciiTheme="minorHAnsi" w:hAnsiTheme="minorHAnsi" w:cstheme="minorHAnsi"/>
          <w:sz w:val="20"/>
          <w:szCs w:val="20"/>
        </w:rPr>
      </w:pPr>
      <w:r w:rsidRPr="00CC5224">
        <w:rPr>
          <w:rFonts w:asciiTheme="minorHAnsi" w:hAnsiTheme="minorHAnsi" w:cstheme="minorHAnsi"/>
          <w:b/>
          <w:sz w:val="20"/>
          <w:szCs w:val="20"/>
        </w:rPr>
        <w:t xml:space="preserve">Цель программы: </w:t>
      </w:r>
      <w:r w:rsidRPr="00CC5224">
        <w:rPr>
          <w:rFonts w:asciiTheme="minorHAnsi" w:hAnsiTheme="minorHAnsi" w:cstheme="minorHAnsi"/>
          <w:sz w:val="20"/>
          <w:szCs w:val="20"/>
        </w:rPr>
        <w:t>создание условий для гармоничного развития ребенка, его способностей к творческому самовыражению, формирование познавательных и творческих способностей детей с ОВЗ младшего школьного возраста через различные виды деятельности оригами.</w:t>
      </w:r>
    </w:p>
    <w:p w14:paraId="008CC0EC" w14:textId="77777777" w:rsidR="00AA47B1" w:rsidRPr="00CC5224" w:rsidRDefault="00AA47B1" w:rsidP="00AA47B1">
      <w:pPr>
        <w:pStyle w:val="1"/>
        <w:rPr>
          <w:rFonts w:asciiTheme="minorHAnsi" w:hAnsiTheme="minorHAnsi" w:cstheme="minorHAnsi"/>
          <w:b w:val="0"/>
          <w:sz w:val="20"/>
          <w:szCs w:val="20"/>
        </w:rPr>
      </w:pPr>
      <w:r w:rsidRPr="00CC5224">
        <w:rPr>
          <w:rFonts w:asciiTheme="minorHAnsi" w:hAnsiTheme="minorHAnsi" w:cstheme="minorHAnsi"/>
          <w:sz w:val="20"/>
          <w:szCs w:val="20"/>
        </w:rPr>
        <w:t>Задачи программы</w:t>
      </w:r>
      <w:r w:rsidRPr="00CC5224">
        <w:rPr>
          <w:rFonts w:asciiTheme="minorHAnsi" w:hAnsiTheme="minorHAnsi" w:cstheme="minorHAnsi"/>
          <w:b w:val="0"/>
          <w:sz w:val="20"/>
          <w:szCs w:val="20"/>
        </w:rPr>
        <w:t>:</w:t>
      </w:r>
    </w:p>
    <w:p w14:paraId="32D1DC73" w14:textId="77777777" w:rsidR="00AA47B1" w:rsidRPr="00CC5224" w:rsidRDefault="00AA47B1" w:rsidP="00AA47B1">
      <w:pPr>
        <w:spacing w:after="0" w:line="240" w:lineRule="auto"/>
        <w:ind w:left="212"/>
        <w:rPr>
          <w:rFonts w:cstheme="minorHAnsi"/>
          <w:i/>
          <w:sz w:val="20"/>
          <w:szCs w:val="20"/>
        </w:rPr>
      </w:pPr>
      <w:r w:rsidRPr="00CC5224">
        <w:rPr>
          <w:rFonts w:cstheme="minorHAnsi"/>
          <w:spacing w:val="-71"/>
          <w:sz w:val="20"/>
          <w:szCs w:val="20"/>
          <w:u w:val="single"/>
        </w:rPr>
        <w:t xml:space="preserve"> </w:t>
      </w:r>
      <w:r w:rsidRPr="00CC5224">
        <w:rPr>
          <w:rFonts w:cstheme="minorHAnsi"/>
          <w:i/>
          <w:sz w:val="20"/>
          <w:szCs w:val="20"/>
          <w:u w:val="single"/>
        </w:rPr>
        <w:t>Образовательные:</w:t>
      </w:r>
    </w:p>
    <w:p w14:paraId="380302E4" w14:textId="77777777" w:rsidR="00AA47B1" w:rsidRPr="00CC5224" w:rsidRDefault="00AA47B1" w:rsidP="00AA47B1">
      <w:pPr>
        <w:pStyle w:val="a4"/>
        <w:tabs>
          <w:tab w:val="left" w:pos="1692"/>
          <w:tab w:val="left" w:pos="3649"/>
          <w:tab w:val="left" w:pos="3997"/>
          <w:tab w:val="left" w:pos="6040"/>
          <w:tab w:val="left" w:pos="7945"/>
          <w:tab w:val="left" w:pos="9434"/>
        </w:tabs>
        <w:ind w:left="212" w:right="233"/>
        <w:rPr>
          <w:rFonts w:asciiTheme="minorHAnsi" w:hAnsiTheme="minorHAnsi" w:cstheme="minorHAnsi"/>
          <w:sz w:val="20"/>
          <w:szCs w:val="20"/>
        </w:rPr>
      </w:pPr>
      <w:r w:rsidRPr="00CC5224">
        <w:rPr>
          <w:rFonts w:asciiTheme="minorHAnsi" w:hAnsiTheme="minorHAnsi" w:cstheme="minorHAnsi"/>
          <w:sz w:val="20"/>
          <w:szCs w:val="20"/>
        </w:rPr>
        <w:t>расширять</w:t>
      </w:r>
      <w:r w:rsidRPr="00CC5224">
        <w:rPr>
          <w:rFonts w:asciiTheme="minorHAnsi" w:hAnsiTheme="minorHAnsi" w:cstheme="minorHAnsi"/>
          <w:sz w:val="20"/>
          <w:szCs w:val="20"/>
        </w:rPr>
        <w:tab/>
        <w:t>представления</w:t>
      </w:r>
      <w:r w:rsidRPr="00CC5224">
        <w:rPr>
          <w:rFonts w:asciiTheme="minorHAnsi" w:hAnsiTheme="minorHAnsi" w:cstheme="minorHAnsi"/>
          <w:sz w:val="20"/>
          <w:szCs w:val="20"/>
        </w:rPr>
        <w:tab/>
        <w:t>о</w:t>
      </w:r>
      <w:r w:rsidRPr="00CC5224">
        <w:rPr>
          <w:rFonts w:asciiTheme="minorHAnsi" w:hAnsiTheme="minorHAnsi" w:cstheme="minorHAnsi"/>
          <w:sz w:val="20"/>
          <w:szCs w:val="20"/>
        </w:rPr>
        <w:tab/>
        <w:t>выразительных</w:t>
      </w:r>
      <w:r w:rsidRPr="00CC5224">
        <w:rPr>
          <w:rFonts w:asciiTheme="minorHAnsi" w:hAnsiTheme="minorHAnsi" w:cstheme="minorHAnsi"/>
          <w:sz w:val="20"/>
          <w:szCs w:val="20"/>
        </w:rPr>
        <w:tab/>
        <w:t>возможностях</w:t>
      </w:r>
      <w:r w:rsidRPr="00CC5224">
        <w:rPr>
          <w:rFonts w:asciiTheme="minorHAnsi" w:hAnsiTheme="minorHAnsi" w:cstheme="minorHAnsi"/>
          <w:sz w:val="20"/>
          <w:szCs w:val="20"/>
        </w:rPr>
        <w:tab/>
        <w:t>различных</w:t>
      </w:r>
      <w:r w:rsidRPr="00CC5224">
        <w:rPr>
          <w:rFonts w:asciiTheme="minorHAnsi" w:hAnsiTheme="minorHAnsi" w:cstheme="minorHAnsi"/>
          <w:sz w:val="20"/>
          <w:szCs w:val="20"/>
        </w:rPr>
        <w:tab/>
      </w:r>
      <w:r w:rsidRPr="00CC5224">
        <w:rPr>
          <w:rFonts w:asciiTheme="minorHAnsi" w:hAnsiTheme="minorHAnsi" w:cstheme="minorHAnsi"/>
          <w:spacing w:val="-5"/>
          <w:sz w:val="20"/>
          <w:szCs w:val="20"/>
        </w:rPr>
        <w:t xml:space="preserve">видов </w:t>
      </w:r>
      <w:r w:rsidRPr="00CC5224">
        <w:rPr>
          <w:rFonts w:asciiTheme="minorHAnsi" w:hAnsiTheme="minorHAnsi" w:cstheme="minorHAnsi"/>
          <w:sz w:val="20"/>
          <w:szCs w:val="20"/>
        </w:rPr>
        <w:t>художественно-трудовой</w:t>
      </w:r>
      <w:r w:rsidRPr="00CC5224">
        <w:rPr>
          <w:rFonts w:asciiTheme="minorHAnsi" w:hAnsiTheme="minorHAnsi" w:cstheme="minorHAnsi"/>
          <w:spacing w:val="-4"/>
          <w:sz w:val="20"/>
          <w:szCs w:val="20"/>
        </w:rPr>
        <w:t xml:space="preserve"> </w:t>
      </w:r>
      <w:r w:rsidRPr="00CC5224">
        <w:rPr>
          <w:rFonts w:asciiTheme="minorHAnsi" w:hAnsiTheme="minorHAnsi" w:cstheme="minorHAnsi"/>
          <w:sz w:val="20"/>
          <w:szCs w:val="20"/>
        </w:rPr>
        <w:t>деятельности;</w:t>
      </w:r>
    </w:p>
    <w:p w14:paraId="6692C55F" w14:textId="77777777" w:rsidR="00AA47B1" w:rsidRPr="00CC5224" w:rsidRDefault="00AA47B1" w:rsidP="00AA47B1">
      <w:pPr>
        <w:pStyle w:val="a4"/>
        <w:ind w:left="282"/>
        <w:rPr>
          <w:rFonts w:asciiTheme="minorHAnsi" w:hAnsiTheme="minorHAnsi" w:cstheme="minorHAnsi"/>
          <w:sz w:val="20"/>
          <w:szCs w:val="20"/>
        </w:rPr>
      </w:pPr>
      <w:r w:rsidRPr="00CC5224">
        <w:rPr>
          <w:rFonts w:asciiTheme="minorHAnsi" w:hAnsiTheme="minorHAnsi" w:cstheme="minorHAnsi"/>
          <w:sz w:val="20"/>
          <w:szCs w:val="20"/>
        </w:rPr>
        <w:t>знакомить с разными видами оригами;</w:t>
      </w:r>
    </w:p>
    <w:p w14:paraId="27AABC42" w14:textId="77777777" w:rsidR="00AA47B1" w:rsidRPr="00CC5224" w:rsidRDefault="00AA47B1" w:rsidP="00AA47B1">
      <w:pPr>
        <w:pStyle w:val="a4"/>
        <w:ind w:left="212" w:right="1206"/>
        <w:rPr>
          <w:rFonts w:asciiTheme="minorHAnsi" w:hAnsiTheme="minorHAnsi" w:cstheme="minorHAnsi"/>
          <w:sz w:val="20"/>
          <w:szCs w:val="20"/>
        </w:rPr>
      </w:pPr>
      <w:r w:rsidRPr="00CC5224">
        <w:rPr>
          <w:rFonts w:asciiTheme="minorHAnsi" w:hAnsiTheme="minorHAnsi" w:cstheme="minorHAnsi"/>
          <w:sz w:val="20"/>
          <w:szCs w:val="20"/>
        </w:rPr>
        <w:t>учить импровизировать, выполнять вариации на заданную тему, создавать творческие работы;</w:t>
      </w:r>
    </w:p>
    <w:p w14:paraId="5C04F549" w14:textId="77777777" w:rsidR="00AA47B1" w:rsidRPr="00CC5224" w:rsidRDefault="00AA47B1" w:rsidP="00AA47B1">
      <w:pPr>
        <w:pStyle w:val="a4"/>
        <w:ind w:left="212" w:right="2620"/>
        <w:rPr>
          <w:rFonts w:asciiTheme="minorHAnsi" w:hAnsiTheme="minorHAnsi" w:cstheme="minorHAnsi"/>
          <w:sz w:val="20"/>
          <w:szCs w:val="20"/>
        </w:rPr>
      </w:pPr>
      <w:r w:rsidRPr="00CC5224">
        <w:rPr>
          <w:rFonts w:asciiTheme="minorHAnsi" w:hAnsiTheme="minorHAnsi" w:cstheme="minorHAnsi"/>
          <w:sz w:val="20"/>
          <w:szCs w:val="20"/>
        </w:rPr>
        <w:t>научить добиваться выразительности и аккуратности в работе; формировать навыки организации рабочего места.</w:t>
      </w:r>
    </w:p>
    <w:p w14:paraId="4542CC08" w14:textId="77777777" w:rsidR="00AA47B1" w:rsidRPr="00CC5224" w:rsidRDefault="00AA47B1" w:rsidP="00AA47B1">
      <w:pPr>
        <w:spacing w:after="0" w:line="240" w:lineRule="auto"/>
        <w:ind w:left="212"/>
        <w:rPr>
          <w:rFonts w:cstheme="minorHAnsi"/>
          <w:i/>
          <w:sz w:val="20"/>
          <w:szCs w:val="20"/>
        </w:rPr>
      </w:pPr>
      <w:r w:rsidRPr="00CC5224">
        <w:rPr>
          <w:rFonts w:cstheme="minorHAnsi"/>
          <w:sz w:val="20"/>
          <w:szCs w:val="20"/>
          <w:u w:val="single"/>
        </w:rPr>
        <w:lastRenderedPageBreak/>
        <w:t xml:space="preserve"> </w:t>
      </w:r>
      <w:r w:rsidRPr="00CC5224">
        <w:rPr>
          <w:rFonts w:cstheme="minorHAnsi"/>
          <w:i/>
          <w:sz w:val="20"/>
          <w:szCs w:val="20"/>
          <w:u w:val="single"/>
        </w:rPr>
        <w:t>Развивающие:</w:t>
      </w:r>
    </w:p>
    <w:p w14:paraId="2E9A38EE" w14:textId="77777777" w:rsidR="00AA47B1" w:rsidRPr="00CC5224" w:rsidRDefault="00AA47B1" w:rsidP="00AA47B1">
      <w:pPr>
        <w:pStyle w:val="a4"/>
        <w:ind w:left="212" w:right="722"/>
        <w:rPr>
          <w:rFonts w:asciiTheme="minorHAnsi" w:hAnsiTheme="minorHAnsi" w:cstheme="minorHAnsi"/>
          <w:sz w:val="20"/>
          <w:szCs w:val="20"/>
        </w:rPr>
      </w:pPr>
      <w:r w:rsidRPr="00CC5224">
        <w:rPr>
          <w:rFonts w:asciiTheme="minorHAnsi" w:hAnsiTheme="minorHAnsi" w:cstheme="minorHAnsi"/>
          <w:sz w:val="20"/>
          <w:szCs w:val="20"/>
        </w:rPr>
        <w:t>способствовать формированию творческого отношения к окружающей жизни; способствовать развитию творческого воображения;</w:t>
      </w:r>
    </w:p>
    <w:p w14:paraId="6D86DD1F" w14:textId="77777777" w:rsidR="00AA47B1" w:rsidRPr="00CC5224" w:rsidRDefault="00AA47B1" w:rsidP="00AA47B1">
      <w:pPr>
        <w:pStyle w:val="a4"/>
        <w:ind w:left="212" w:right="2479"/>
        <w:rPr>
          <w:rFonts w:asciiTheme="minorHAnsi" w:hAnsiTheme="minorHAnsi" w:cstheme="minorHAnsi"/>
          <w:sz w:val="20"/>
          <w:szCs w:val="20"/>
        </w:rPr>
      </w:pPr>
      <w:r w:rsidRPr="00CC5224">
        <w:rPr>
          <w:rFonts w:asciiTheme="minorHAnsi" w:hAnsiTheme="minorHAnsi" w:cstheme="minorHAnsi"/>
          <w:sz w:val="20"/>
          <w:szCs w:val="20"/>
        </w:rPr>
        <w:t>содействовать развитию умения ориентироваться на плоскости; способствовать развитию пространственного воображения;</w:t>
      </w:r>
    </w:p>
    <w:p w14:paraId="69DDE638" w14:textId="77777777" w:rsidR="00AA47B1" w:rsidRPr="00CC5224" w:rsidRDefault="00AA47B1" w:rsidP="00AA47B1">
      <w:pPr>
        <w:pStyle w:val="a4"/>
        <w:ind w:left="212" w:right="306"/>
        <w:rPr>
          <w:rFonts w:asciiTheme="minorHAnsi" w:hAnsiTheme="minorHAnsi" w:cstheme="minorHAnsi"/>
          <w:sz w:val="20"/>
          <w:szCs w:val="20"/>
        </w:rPr>
      </w:pPr>
      <w:r w:rsidRPr="00CC5224">
        <w:rPr>
          <w:rFonts w:asciiTheme="minorHAnsi" w:hAnsiTheme="minorHAnsi" w:cstheme="minorHAnsi"/>
          <w:sz w:val="20"/>
          <w:szCs w:val="20"/>
        </w:rPr>
        <w:t>способствовать совершенствованию памяти, речи, наблюдательности, мышления; содействовать развитию мелкой моторики.</w:t>
      </w:r>
    </w:p>
    <w:p w14:paraId="00D5EB35" w14:textId="77777777" w:rsidR="00AA47B1" w:rsidRPr="00CC5224" w:rsidRDefault="00AA47B1" w:rsidP="00AA47B1">
      <w:pPr>
        <w:spacing w:after="0" w:line="240" w:lineRule="auto"/>
        <w:ind w:left="212"/>
        <w:rPr>
          <w:rFonts w:cstheme="minorHAnsi"/>
          <w:i/>
          <w:sz w:val="20"/>
          <w:szCs w:val="20"/>
        </w:rPr>
      </w:pPr>
      <w:r w:rsidRPr="00CC5224">
        <w:rPr>
          <w:rFonts w:cstheme="minorHAnsi"/>
          <w:spacing w:val="-71"/>
          <w:sz w:val="20"/>
          <w:szCs w:val="20"/>
          <w:u w:val="single"/>
        </w:rPr>
        <w:t xml:space="preserve"> </w:t>
      </w:r>
      <w:r w:rsidRPr="00CC5224">
        <w:rPr>
          <w:rFonts w:cstheme="minorHAnsi"/>
          <w:i/>
          <w:sz w:val="20"/>
          <w:szCs w:val="20"/>
          <w:u w:val="single"/>
        </w:rPr>
        <w:t>Воспитательные:</w:t>
      </w:r>
    </w:p>
    <w:p w14:paraId="29AD0335" w14:textId="77777777" w:rsidR="00AA47B1" w:rsidRPr="00CC5224" w:rsidRDefault="00AA47B1" w:rsidP="00AA47B1">
      <w:pPr>
        <w:pStyle w:val="a4"/>
        <w:ind w:left="212" w:right="1120"/>
        <w:rPr>
          <w:rFonts w:asciiTheme="minorHAnsi" w:hAnsiTheme="minorHAnsi" w:cstheme="minorHAnsi"/>
          <w:sz w:val="20"/>
          <w:szCs w:val="20"/>
        </w:rPr>
      </w:pPr>
      <w:r w:rsidRPr="00CC5224">
        <w:rPr>
          <w:rFonts w:asciiTheme="minorHAnsi" w:hAnsiTheme="minorHAnsi" w:cstheme="minorHAnsi"/>
          <w:sz w:val="20"/>
          <w:szCs w:val="20"/>
        </w:rPr>
        <w:t>способствовать формированию уверенности в своих силах и способностях; содействовать формированию умения критически оценивать свои работы;</w:t>
      </w:r>
    </w:p>
    <w:p w14:paraId="6D60CF82" w14:textId="77777777" w:rsidR="00AA47B1" w:rsidRPr="00CC5224" w:rsidRDefault="00AA47B1" w:rsidP="00AA47B1">
      <w:pPr>
        <w:pStyle w:val="a4"/>
        <w:ind w:left="212" w:right="577"/>
        <w:rPr>
          <w:rFonts w:asciiTheme="minorHAnsi" w:hAnsiTheme="minorHAnsi" w:cstheme="minorHAnsi"/>
          <w:sz w:val="20"/>
          <w:szCs w:val="20"/>
        </w:rPr>
      </w:pPr>
      <w:r w:rsidRPr="00CC5224">
        <w:rPr>
          <w:rFonts w:asciiTheme="minorHAnsi" w:hAnsiTheme="minorHAnsi" w:cstheme="minorHAnsi"/>
          <w:sz w:val="20"/>
          <w:szCs w:val="20"/>
        </w:rPr>
        <w:t>воспитывать доброжелательное отношение к работам своих товарищей, умение сопереживать, сочувствовать;</w:t>
      </w:r>
    </w:p>
    <w:p w14:paraId="3605AFF7" w14:textId="77777777" w:rsidR="00AA47B1" w:rsidRPr="00CC5224" w:rsidRDefault="00AA47B1" w:rsidP="00AA47B1">
      <w:pPr>
        <w:pStyle w:val="a4"/>
        <w:ind w:left="212"/>
        <w:rPr>
          <w:rFonts w:asciiTheme="minorHAnsi" w:hAnsiTheme="minorHAnsi" w:cstheme="minorHAnsi"/>
          <w:sz w:val="20"/>
          <w:szCs w:val="20"/>
        </w:rPr>
      </w:pPr>
      <w:r w:rsidRPr="00CC5224">
        <w:rPr>
          <w:rFonts w:asciiTheme="minorHAnsi" w:hAnsiTheme="minorHAnsi" w:cstheme="minorHAnsi"/>
          <w:sz w:val="20"/>
          <w:szCs w:val="20"/>
        </w:rPr>
        <w:t>содействовать формированию умения и желания преодолевать трудности;</w:t>
      </w:r>
    </w:p>
    <w:p w14:paraId="133C7106" w14:textId="77777777" w:rsidR="00AA47B1" w:rsidRPr="00CC5224" w:rsidRDefault="00AA47B1" w:rsidP="00AA47B1">
      <w:pPr>
        <w:pStyle w:val="a4"/>
        <w:ind w:left="212" w:right="227" w:firstLine="708"/>
        <w:jc w:val="both"/>
        <w:rPr>
          <w:rFonts w:asciiTheme="minorHAnsi" w:hAnsiTheme="minorHAnsi" w:cstheme="minorHAnsi"/>
          <w:sz w:val="20"/>
          <w:szCs w:val="20"/>
        </w:rPr>
      </w:pPr>
      <w:r w:rsidRPr="00CC5224">
        <w:rPr>
          <w:rFonts w:asciiTheme="minorHAnsi" w:hAnsiTheme="minorHAnsi" w:cstheme="minorHAnsi"/>
          <w:b/>
          <w:sz w:val="20"/>
          <w:szCs w:val="20"/>
        </w:rPr>
        <w:t xml:space="preserve">Отличительные особенности программы: </w:t>
      </w:r>
      <w:r w:rsidRPr="00CC5224">
        <w:rPr>
          <w:rFonts w:asciiTheme="minorHAnsi" w:hAnsiTheme="minorHAnsi" w:cstheme="minorHAnsi"/>
          <w:sz w:val="20"/>
          <w:szCs w:val="20"/>
        </w:rPr>
        <w:t xml:space="preserve">процесс, который пронизывает все этапы развития личности </w:t>
      </w:r>
      <w:proofErr w:type="spellStart"/>
      <w:r w:rsidRPr="00CC5224">
        <w:rPr>
          <w:rFonts w:asciiTheme="minorHAnsi" w:hAnsiTheme="minorHAnsi" w:cstheme="minorHAnsi"/>
          <w:sz w:val="20"/>
          <w:szCs w:val="20"/>
        </w:rPr>
        <w:t>ребѐнка</w:t>
      </w:r>
      <w:proofErr w:type="spellEnd"/>
      <w:r w:rsidRPr="00CC5224">
        <w:rPr>
          <w:rFonts w:asciiTheme="minorHAnsi" w:hAnsiTheme="minorHAnsi" w:cstheme="minorHAnsi"/>
          <w:sz w:val="20"/>
          <w:szCs w:val="20"/>
        </w:rPr>
        <w:t>, пробуждает инициативу и самостоятельность принимаемых решений, привычку к свободному самовыражению, уверенность в себе.</w:t>
      </w:r>
    </w:p>
    <w:p w14:paraId="10C8A1F0" w14:textId="77777777" w:rsidR="00AA47B1" w:rsidRPr="00CC5224" w:rsidRDefault="00AA47B1" w:rsidP="00AA47B1">
      <w:pPr>
        <w:pStyle w:val="1"/>
        <w:ind w:left="990"/>
        <w:jc w:val="both"/>
        <w:rPr>
          <w:rFonts w:asciiTheme="minorHAnsi" w:hAnsiTheme="minorHAnsi" w:cstheme="minorHAnsi"/>
          <w:sz w:val="20"/>
          <w:szCs w:val="20"/>
        </w:rPr>
      </w:pPr>
      <w:r w:rsidRPr="00CC5224">
        <w:rPr>
          <w:rFonts w:asciiTheme="minorHAnsi" w:hAnsiTheme="minorHAnsi" w:cstheme="minorHAnsi"/>
          <w:sz w:val="20"/>
          <w:szCs w:val="20"/>
        </w:rPr>
        <w:t>Методы обучения:</w:t>
      </w:r>
    </w:p>
    <w:p w14:paraId="7BF934D9" w14:textId="77777777" w:rsidR="00AA47B1" w:rsidRPr="00CC5224" w:rsidRDefault="00AA47B1" w:rsidP="00AA47B1">
      <w:pPr>
        <w:pStyle w:val="a4"/>
        <w:ind w:left="212" w:right="226" w:firstLine="778"/>
        <w:jc w:val="both"/>
        <w:rPr>
          <w:rFonts w:asciiTheme="minorHAnsi" w:hAnsiTheme="minorHAnsi" w:cstheme="minorHAnsi"/>
          <w:sz w:val="20"/>
          <w:szCs w:val="20"/>
        </w:rPr>
      </w:pPr>
      <w:r w:rsidRPr="00CC5224">
        <w:rPr>
          <w:rFonts w:asciiTheme="minorHAnsi" w:hAnsiTheme="minorHAnsi" w:cstheme="minorHAnsi"/>
          <w:sz w:val="20"/>
          <w:szCs w:val="20"/>
        </w:rPr>
        <w:t>Методы, в основе которых лежит характер познавательной деятельности обучающихся (информационно-рецептивный; репродуктивный; проблемное изложение; частично-поисковый и исследовательский).</w:t>
      </w:r>
    </w:p>
    <w:p w14:paraId="226D5FAC" w14:textId="77777777" w:rsidR="00AA47B1" w:rsidRPr="00CC5224" w:rsidRDefault="00AA47B1" w:rsidP="00AA47B1">
      <w:pPr>
        <w:spacing w:after="0" w:line="240" w:lineRule="auto"/>
        <w:ind w:left="212" w:right="226" w:firstLine="698"/>
        <w:jc w:val="both"/>
        <w:rPr>
          <w:rFonts w:cstheme="minorHAnsi"/>
          <w:b/>
          <w:sz w:val="20"/>
          <w:szCs w:val="20"/>
        </w:rPr>
      </w:pPr>
      <w:r w:rsidRPr="00CC5224">
        <w:rPr>
          <w:rFonts w:cstheme="minorHAnsi"/>
          <w:sz w:val="20"/>
          <w:szCs w:val="20"/>
        </w:rPr>
        <w:t xml:space="preserve">При реализации дополнительной общеразвивающей программы «Минуты погружения в прекрасное» применяются следующие </w:t>
      </w:r>
      <w:r w:rsidRPr="00CC5224">
        <w:rPr>
          <w:rFonts w:cstheme="minorHAnsi"/>
          <w:b/>
          <w:sz w:val="20"/>
          <w:szCs w:val="20"/>
        </w:rPr>
        <w:t>современные образовательные технологии:</w:t>
      </w:r>
    </w:p>
    <w:p w14:paraId="58FC0041" w14:textId="77777777" w:rsidR="00AA47B1" w:rsidRPr="00CC5224" w:rsidRDefault="00AA47B1" w:rsidP="00AA47B1">
      <w:pPr>
        <w:pStyle w:val="a4"/>
        <w:ind w:left="212" w:right="234" w:firstLine="69"/>
        <w:jc w:val="both"/>
        <w:rPr>
          <w:rFonts w:asciiTheme="minorHAnsi" w:hAnsiTheme="minorHAnsi" w:cstheme="minorHAnsi"/>
          <w:sz w:val="20"/>
          <w:szCs w:val="20"/>
        </w:rPr>
      </w:pPr>
      <w:proofErr w:type="spellStart"/>
      <w:r w:rsidRPr="00CC5224">
        <w:rPr>
          <w:rFonts w:asciiTheme="minorHAnsi" w:hAnsiTheme="minorHAnsi" w:cstheme="minorHAnsi"/>
          <w:sz w:val="20"/>
          <w:szCs w:val="20"/>
        </w:rPr>
        <w:t>здоровьесберегающие</w:t>
      </w:r>
      <w:proofErr w:type="spellEnd"/>
      <w:r w:rsidRPr="00CC5224">
        <w:rPr>
          <w:rFonts w:asciiTheme="minorHAnsi" w:hAnsiTheme="minorHAnsi" w:cstheme="minorHAnsi"/>
          <w:sz w:val="20"/>
          <w:szCs w:val="20"/>
        </w:rPr>
        <w:t>, технологии проектной деятельности, развивающего обучения, технологии формирующего оценивания результата</w:t>
      </w:r>
    </w:p>
    <w:p w14:paraId="56A2B559" w14:textId="77777777" w:rsidR="00AA47B1" w:rsidRPr="00CC5224" w:rsidRDefault="00AA47B1" w:rsidP="00AA47B1">
      <w:pPr>
        <w:pStyle w:val="a4"/>
        <w:ind w:left="212" w:right="227" w:firstLine="977"/>
        <w:jc w:val="both"/>
        <w:rPr>
          <w:rFonts w:asciiTheme="minorHAnsi" w:hAnsiTheme="minorHAnsi" w:cstheme="minorHAnsi"/>
          <w:sz w:val="20"/>
          <w:szCs w:val="20"/>
        </w:rPr>
      </w:pPr>
      <w:r w:rsidRPr="00CC5224">
        <w:rPr>
          <w:rFonts w:asciiTheme="minorHAnsi" w:hAnsiTheme="minorHAnsi" w:cstheme="minorHAnsi"/>
          <w:b/>
          <w:sz w:val="20"/>
          <w:szCs w:val="20"/>
        </w:rPr>
        <w:t xml:space="preserve">Возраст учащихся: </w:t>
      </w:r>
      <w:r w:rsidRPr="00CC5224">
        <w:rPr>
          <w:rFonts w:asciiTheme="minorHAnsi" w:hAnsiTheme="minorHAnsi" w:cstheme="minorHAnsi"/>
          <w:sz w:val="20"/>
          <w:szCs w:val="20"/>
        </w:rPr>
        <w:t xml:space="preserve">программа ориентирована на школьников младшего возраста и может быть реализована с отдельно взятым классом. Количество детей в группе, для достижения более качественного обучения, не должно превышать 6- 10 человек. Набор в группы свободный. Состав групп </w:t>
      </w:r>
      <w:proofErr w:type="spellStart"/>
      <w:r w:rsidRPr="00CC5224">
        <w:rPr>
          <w:rFonts w:asciiTheme="minorHAnsi" w:hAnsiTheme="minorHAnsi" w:cstheme="minorHAnsi"/>
          <w:sz w:val="20"/>
          <w:szCs w:val="20"/>
        </w:rPr>
        <w:t>постоянный.Возраст</w:t>
      </w:r>
      <w:proofErr w:type="spellEnd"/>
      <w:r w:rsidRPr="00CC5224">
        <w:rPr>
          <w:rFonts w:asciiTheme="minorHAnsi" w:hAnsiTheme="minorHAnsi" w:cstheme="minorHAnsi"/>
          <w:sz w:val="20"/>
          <w:szCs w:val="20"/>
        </w:rPr>
        <w:t>:</w:t>
      </w:r>
    </w:p>
    <w:p w14:paraId="3B13FB36" w14:textId="77777777" w:rsidR="00AA47B1" w:rsidRPr="00CC5224" w:rsidRDefault="00AA47B1" w:rsidP="00AA47B1">
      <w:pPr>
        <w:spacing w:after="0" w:line="240" w:lineRule="auto"/>
        <w:ind w:left="212"/>
        <w:rPr>
          <w:rFonts w:cstheme="minorHAnsi"/>
          <w:sz w:val="20"/>
          <w:szCs w:val="20"/>
        </w:rPr>
      </w:pPr>
      <w:r w:rsidRPr="00CC5224">
        <w:rPr>
          <w:rFonts w:cstheme="minorHAnsi"/>
          <w:b/>
          <w:sz w:val="20"/>
          <w:szCs w:val="20"/>
        </w:rPr>
        <w:t>Срок реализации программы</w:t>
      </w:r>
      <w:r w:rsidRPr="00CC5224">
        <w:rPr>
          <w:rFonts w:cstheme="minorHAnsi"/>
          <w:sz w:val="20"/>
          <w:szCs w:val="20"/>
        </w:rPr>
        <w:t>: 1 год.</w:t>
      </w:r>
    </w:p>
    <w:p w14:paraId="08992555" w14:textId="77777777" w:rsidR="00AA47B1" w:rsidRPr="00CC5224" w:rsidRDefault="00AA47B1" w:rsidP="00AA47B1">
      <w:pPr>
        <w:spacing w:after="0" w:line="240" w:lineRule="auto"/>
        <w:ind w:left="212"/>
        <w:rPr>
          <w:rFonts w:cstheme="minorHAnsi"/>
          <w:sz w:val="20"/>
          <w:szCs w:val="20"/>
        </w:rPr>
      </w:pPr>
      <w:r w:rsidRPr="00CC5224">
        <w:rPr>
          <w:rFonts w:cstheme="minorHAnsi"/>
          <w:b/>
          <w:sz w:val="20"/>
          <w:szCs w:val="20"/>
        </w:rPr>
        <w:t>Объём программы и режим занятий:</w:t>
      </w:r>
      <w:r w:rsidRPr="00CC5224">
        <w:rPr>
          <w:rFonts w:cstheme="minorHAnsi"/>
          <w:sz w:val="20"/>
          <w:szCs w:val="20"/>
        </w:rPr>
        <w:t>1 год 34 ч. – 1 раз в неделю по 1 часу.</w:t>
      </w:r>
    </w:p>
    <w:p w14:paraId="7639D1C4" w14:textId="77777777" w:rsidR="00AA47B1" w:rsidRPr="00CC5224" w:rsidRDefault="00AA47B1" w:rsidP="00AA47B1">
      <w:pPr>
        <w:spacing w:after="0" w:line="240" w:lineRule="auto"/>
        <w:ind w:left="212"/>
        <w:rPr>
          <w:rFonts w:cstheme="minorHAnsi"/>
          <w:sz w:val="20"/>
          <w:szCs w:val="20"/>
        </w:rPr>
      </w:pPr>
      <w:r w:rsidRPr="00CC5224">
        <w:rPr>
          <w:rFonts w:cstheme="minorHAnsi"/>
          <w:b/>
          <w:sz w:val="20"/>
          <w:szCs w:val="20"/>
        </w:rPr>
        <w:t xml:space="preserve">Форма обучения: </w:t>
      </w:r>
      <w:r w:rsidRPr="00CC5224">
        <w:rPr>
          <w:rFonts w:cstheme="minorHAnsi"/>
          <w:sz w:val="20"/>
          <w:szCs w:val="20"/>
        </w:rPr>
        <w:t>очная, язык – русский.</w:t>
      </w:r>
    </w:p>
    <w:p w14:paraId="23314CA2" w14:textId="77777777" w:rsidR="00AA47B1" w:rsidRPr="00CC5224" w:rsidRDefault="00AA47B1" w:rsidP="00AA47B1">
      <w:pPr>
        <w:pStyle w:val="a4"/>
        <w:ind w:left="354" w:right="226" w:hanging="143"/>
        <w:jc w:val="both"/>
        <w:rPr>
          <w:rFonts w:asciiTheme="minorHAnsi" w:hAnsiTheme="minorHAnsi" w:cstheme="minorHAnsi"/>
          <w:sz w:val="20"/>
          <w:szCs w:val="20"/>
        </w:rPr>
      </w:pPr>
      <w:r w:rsidRPr="00CC5224">
        <w:rPr>
          <w:rFonts w:asciiTheme="minorHAnsi" w:hAnsiTheme="minorHAnsi" w:cstheme="minorHAnsi"/>
          <w:b/>
          <w:sz w:val="20"/>
          <w:szCs w:val="20"/>
        </w:rPr>
        <w:t xml:space="preserve">Возможна дистанционная форма </w:t>
      </w:r>
      <w:r w:rsidRPr="00CC5224">
        <w:rPr>
          <w:rFonts w:asciiTheme="minorHAnsi" w:hAnsiTheme="minorHAnsi" w:cstheme="minorHAnsi"/>
          <w:sz w:val="20"/>
          <w:szCs w:val="20"/>
        </w:rPr>
        <w:t xml:space="preserve">обучения (видеоуроки, чат, графические дидактические материалы, видеоконференции с другими детьми, формы фиксации образовательных результатов). Размещение наполнения теоретической и практической частей общеобразовательной общеразвивающей программы на платформе </w:t>
      </w:r>
      <w:proofErr w:type="spellStart"/>
      <w:r w:rsidRPr="00CC5224">
        <w:rPr>
          <w:rFonts w:asciiTheme="minorHAnsi" w:hAnsiTheme="minorHAnsi" w:cstheme="minorHAnsi"/>
          <w:sz w:val="20"/>
          <w:szCs w:val="20"/>
        </w:rPr>
        <w:t>Moodle</w:t>
      </w:r>
      <w:proofErr w:type="spellEnd"/>
      <w:r w:rsidRPr="00CC5224">
        <w:rPr>
          <w:rFonts w:asciiTheme="minorHAnsi" w:hAnsiTheme="minorHAnsi" w:cstheme="minorHAnsi"/>
          <w:sz w:val="20"/>
          <w:szCs w:val="20"/>
        </w:rPr>
        <w:t xml:space="preserve">, </w:t>
      </w:r>
      <w:proofErr w:type="spellStart"/>
      <w:r w:rsidRPr="00CC5224">
        <w:rPr>
          <w:rFonts w:asciiTheme="minorHAnsi" w:hAnsiTheme="minorHAnsi" w:cstheme="minorHAnsi"/>
          <w:sz w:val="20"/>
          <w:szCs w:val="20"/>
        </w:rPr>
        <w:t>Zoom</w:t>
      </w:r>
      <w:proofErr w:type="spellEnd"/>
      <w:r w:rsidRPr="00CC5224">
        <w:rPr>
          <w:rFonts w:asciiTheme="minorHAnsi" w:hAnsiTheme="minorHAnsi" w:cstheme="minorHAnsi"/>
          <w:sz w:val="20"/>
          <w:szCs w:val="20"/>
        </w:rPr>
        <w:t xml:space="preserve"> и </w:t>
      </w:r>
      <w:proofErr w:type="spellStart"/>
      <w:r w:rsidRPr="00CC5224">
        <w:rPr>
          <w:rFonts w:asciiTheme="minorHAnsi" w:hAnsiTheme="minorHAnsi" w:cstheme="minorHAnsi"/>
          <w:sz w:val="20"/>
          <w:szCs w:val="20"/>
        </w:rPr>
        <w:t>тд</w:t>
      </w:r>
      <w:proofErr w:type="spellEnd"/>
      <w:r w:rsidRPr="00CC5224">
        <w:rPr>
          <w:rFonts w:asciiTheme="minorHAnsi" w:hAnsiTheme="minorHAnsi" w:cstheme="minorHAnsi"/>
          <w:sz w:val="20"/>
          <w:szCs w:val="20"/>
        </w:rPr>
        <w:t xml:space="preserve">. Проведение занятий в режиме </w:t>
      </w:r>
      <w:proofErr w:type="spellStart"/>
      <w:r w:rsidRPr="00CC5224">
        <w:rPr>
          <w:rFonts w:asciiTheme="minorHAnsi" w:hAnsiTheme="minorHAnsi" w:cstheme="minorHAnsi"/>
          <w:sz w:val="20"/>
          <w:szCs w:val="20"/>
        </w:rPr>
        <w:t>online</w:t>
      </w:r>
      <w:proofErr w:type="spellEnd"/>
      <w:r w:rsidRPr="00CC5224">
        <w:rPr>
          <w:rFonts w:asciiTheme="minorHAnsi" w:hAnsiTheme="minorHAnsi" w:cstheme="minorHAnsi"/>
          <w:sz w:val="20"/>
          <w:szCs w:val="20"/>
        </w:rPr>
        <w:t xml:space="preserve"> и </w:t>
      </w:r>
      <w:proofErr w:type="spellStart"/>
      <w:r w:rsidRPr="00CC5224">
        <w:rPr>
          <w:rFonts w:asciiTheme="minorHAnsi" w:hAnsiTheme="minorHAnsi" w:cstheme="minorHAnsi"/>
          <w:sz w:val="20"/>
          <w:szCs w:val="20"/>
        </w:rPr>
        <w:t>ofline</w:t>
      </w:r>
      <w:proofErr w:type="spellEnd"/>
      <w:r w:rsidRPr="00CC5224">
        <w:rPr>
          <w:rFonts w:asciiTheme="minorHAnsi" w:hAnsiTheme="minorHAnsi" w:cstheme="minorHAnsi"/>
          <w:sz w:val="20"/>
          <w:szCs w:val="20"/>
        </w:rPr>
        <w:t xml:space="preserve"> согласно  расписанию.  Реализация  дистанционного  обучения  ведется</w:t>
      </w:r>
      <w:r w:rsidRPr="00CC5224">
        <w:rPr>
          <w:rFonts w:asciiTheme="minorHAnsi" w:hAnsiTheme="minorHAnsi" w:cstheme="minorHAnsi"/>
          <w:spacing w:val="26"/>
          <w:sz w:val="20"/>
          <w:szCs w:val="20"/>
        </w:rPr>
        <w:t xml:space="preserve"> </w:t>
      </w:r>
      <w:r w:rsidRPr="00CC5224">
        <w:rPr>
          <w:rFonts w:asciiTheme="minorHAnsi" w:hAnsiTheme="minorHAnsi" w:cstheme="minorHAnsi"/>
          <w:sz w:val="20"/>
          <w:szCs w:val="20"/>
        </w:rPr>
        <w:t>согласно</w:t>
      </w:r>
    </w:p>
    <w:p w14:paraId="3555A337" w14:textId="77777777" w:rsidR="00AA47B1" w:rsidRPr="00CC5224" w:rsidRDefault="00AA47B1" w:rsidP="00AA47B1">
      <w:pPr>
        <w:pStyle w:val="a4"/>
        <w:ind w:left="354" w:right="235"/>
        <w:jc w:val="both"/>
        <w:rPr>
          <w:rFonts w:asciiTheme="minorHAnsi" w:hAnsiTheme="minorHAnsi" w:cstheme="minorHAnsi"/>
          <w:sz w:val="20"/>
          <w:szCs w:val="20"/>
        </w:rPr>
      </w:pPr>
      <w:r w:rsidRPr="00CC5224">
        <w:rPr>
          <w:rFonts w:asciiTheme="minorHAnsi" w:hAnsiTheme="minorHAnsi" w:cstheme="minorHAnsi"/>
          <w:sz w:val="20"/>
          <w:szCs w:val="20"/>
        </w:rPr>
        <w:t xml:space="preserve">«Положению о дистанционной форме обучения в актированные дни, дни карантина, период </w:t>
      </w:r>
      <w:proofErr w:type="spellStart"/>
      <w:r w:rsidRPr="00CC5224">
        <w:rPr>
          <w:rFonts w:asciiTheme="minorHAnsi" w:hAnsiTheme="minorHAnsi" w:cstheme="minorHAnsi"/>
          <w:sz w:val="20"/>
          <w:szCs w:val="20"/>
        </w:rPr>
        <w:t>эпиднеблагополучия</w:t>
      </w:r>
      <w:proofErr w:type="spellEnd"/>
      <w:r w:rsidRPr="00CC5224">
        <w:rPr>
          <w:rFonts w:asciiTheme="minorHAnsi" w:hAnsiTheme="minorHAnsi" w:cstheme="minorHAnsi"/>
          <w:sz w:val="20"/>
          <w:szCs w:val="20"/>
        </w:rPr>
        <w:t xml:space="preserve"> в МБОУДО «ДДТ»» </w:t>
      </w:r>
      <w:r w:rsidRPr="00CC5224">
        <w:rPr>
          <w:rFonts w:asciiTheme="minorHAnsi" w:hAnsiTheme="minorHAnsi" w:cstheme="minorHAnsi"/>
          <w:spacing w:val="22"/>
          <w:sz w:val="20"/>
          <w:szCs w:val="20"/>
        </w:rPr>
        <w:t xml:space="preserve"> </w:t>
      </w:r>
      <w:r w:rsidRPr="00CC5224">
        <w:rPr>
          <w:rFonts w:asciiTheme="minorHAnsi" w:hAnsiTheme="minorHAnsi" w:cstheme="minorHAnsi"/>
          <w:sz w:val="20"/>
          <w:szCs w:val="20"/>
        </w:rPr>
        <w:t>(Приказ  МБОУДО</w:t>
      </w:r>
    </w:p>
    <w:p w14:paraId="31634FF2" w14:textId="77777777" w:rsidR="00AA47B1" w:rsidRPr="00CC5224" w:rsidRDefault="00AA47B1" w:rsidP="00AA47B1">
      <w:pPr>
        <w:pStyle w:val="a4"/>
        <w:ind w:left="354"/>
        <w:jc w:val="both"/>
        <w:rPr>
          <w:rFonts w:asciiTheme="minorHAnsi" w:hAnsiTheme="minorHAnsi" w:cstheme="minorHAnsi"/>
          <w:sz w:val="20"/>
          <w:szCs w:val="20"/>
        </w:rPr>
      </w:pPr>
      <w:r w:rsidRPr="00CC5224">
        <w:rPr>
          <w:rFonts w:asciiTheme="minorHAnsi" w:hAnsiTheme="minorHAnsi" w:cstheme="minorHAnsi"/>
          <w:sz w:val="20"/>
          <w:szCs w:val="20"/>
        </w:rPr>
        <w:t>«ДДТ» от 25.03.2020 №87).</w:t>
      </w:r>
    </w:p>
    <w:p w14:paraId="49FEBE05" w14:textId="77777777" w:rsidR="00AA47B1" w:rsidRPr="00CC5224" w:rsidRDefault="00AA47B1" w:rsidP="00AA47B1">
      <w:pPr>
        <w:spacing w:after="0" w:line="240" w:lineRule="auto"/>
        <w:ind w:left="212" w:right="224"/>
        <w:jc w:val="both"/>
        <w:rPr>
          <w:rFonts w:cstheme="minorHAnsi"/>
          <w:sz w:val="20"/>
          <w:szCs w:val="20"/>
        </w:rPr>
      </w:pPr>
      <w:r w:rsidRPr="00CC5224">
        <w:rPr>
          <w:rFonts w:cstheme="minorHAnsi"/>
          <w:b/>
          <w:sz w:val="20"/>
          <w:szCs w:val="20"/>
        </w:rPr>
        <w:t>Форма организации занятий</w:t>
      </w:r>
      <w:r w:rsidRPr="00CC5224">
        <w:rPr>
          <w:rFonts w:cstheme="minorHAnsi"/>
          <w:sz w:val="20"/>
          <w:szCs w:val="20"/>
        </w:rPr>
        <w:t>: групповая, индивидуально-групповая, индивидуальная.</w:t>
      </w:r>
    </w:p>
    <w:p w14:paraId="4CCCAE1E" w14:textId="77777777" w:rsidR="00AA47B1" w:rsidRPr="00CC5224" w:rsidRDefault="00AA47B1" w:rsidP="00AA47B1">
      <w:pPr>
        <w:pStyle w:val="1"/>
        <w:rPr>
          <w:rFonts w:asciiTheme="minorHAnsi" w:hAnsiTheme="minorHAnsi" w:cstheme="minorHAnsi"/>
          <w:sz w:val="20"/>
          <w:szCs w:val="20"/>
        </w:rPr>
      </w:pPr>
      <w:r w:rsidRPr="00CC5224">
        <w:rPr>
          <w:rFonts w:asciiTheme="minorHAnsi" w:hAnsiTheme="minorHAnsi" w:cstheme="minorHAnsi"/>
          <w:sz w:val="20"/>
          <w:szCs w:val="20"/>
        </w:rPr>
        <w:t>Форма проведения занятий:</w:t>
      </w:r>
    </w:p>
    <w:p w14:paraId="634088BE"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Практическое занятие с игровыми</w:t>
      </w:r>
      <w:r w:rsidRPr="00CC5224">
        <w:rPr>
          <w:rFonts w:cstheme="minorHAnsi"/>
          <w:spacing w:val="-3"/>
          <w:sz w:val="20"/>
          <w:szCs w:val="20"/>
        </w:rPr>
        <w:t xml:space="preserve"> </w:t>
      </w:r>
      <w:r w:rsidRPr="00CC5224">
        <w:rPr>
          <w:rFonts w:cstheme="minorHAnsi"/>
          <w:sz w:val="20"/>
          <w:szCs w:val="20"/>
        </w:rPr>
        <w:t>элементами;</w:t>
      </w:r>
    </w:p>
    <w:p w14:paraId="3DCAC4AE"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беседа;</w:t>
      </w:r>
    </w:p>
    <w:p w14:paraId="26E81104"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открытое</w:t>
      </w:r>
      <w:r w:rsidRPr="00CC5224">
        <w:rPr>
          <w:rFonts w:cstheme="minorHAnsi"/>
          <w:spacing w:val="-1"/>
          <w:sz w:val="20"/>
          <w:szCs w:val="20"/>
        </w:rPr>
        <w:t xml:space="preserve"> </w:t>
      </w:r>
      <w:r w:rsidRPr="00CC5224">
        <w:rPr>
          <w:rFonts w:cstheme="minorHAnsi"/>
          <w:sz w:val="20"/>
          <w:szCs w:val="20"/>
        </w:rPr>
        <w:t>занятие;</w:t>
      </w:r>
    </w:p>
    <w:p w14:paraId="2FE19D12"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творческая мастерская</w:t>
      </w:r>
      <w:r w:rsidRPr="00CC5224">
        <w:rPr>
          <w:rFonts w:cstheme="minorHAnsi"/>
          <w:spacing w:val="-1"/>
          <w:sz w:val="20"/>
          <w:szCs w:val="20"/>
        </w:rPr>
        <w:t xml:space="preserve"> </w:t>
      </w:r>
      <w:r w:rsidRPr="00CC5224">
        <w:rPr>
          <w:rFonts w:cstheme="minorHAnsi"/>
          <w:sz w:val="20"/>
          <w:szCs w:val="20"/>
        </w:rPr>
        <w:t>выставки;</w:t>
      </w:r>
    </w:p>
    <w:p w14:paraId="7D53947A"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конкурсы;</w:t>
      </w:r>
    </w:p>
    <w:p w14:paraId="0A73FD77"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исследование;</w:t>
      </w:r>
    </w:p>
    <w:p w14:paraId="1ECF7C80"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учебное</w:t>
      </w:r>
      <w:r w:rsidRPr="00CC5224">
        <w:rPr>
          <w:rFonts w:cstheme="minorHAnsi"/>
          <w:spacing w:val="-1"/>
          <w:sz w:val="20"/>
          <w:szCs w:val="20"/>
        </w:rPr>
        <w:t xml:space="preserve"> </w:t>
      </w:r>
      <w:r w:rsidRPr="00CC5224">
        <w:rPr>
          <w:rFonts w:cstheme="minorHAnsi"/>
          <w:sz w:val="20"/>
          <w:szCs w:val="20"/>
        </w:rPr>
        <w:t>занятие;</w:t>
      </w:r>
    </w:p>
    <w:p w14:paraId="18E7EBCE" w14:textId="77777777" w:rsidR="00AA47B1" w:rsidRPr="00CC5224" w:rsidRDefault="00AA47B1" w:rsidP="007748EA">
      <w:pPr>
        <w:pStyle w:val="a3"/>
        <w:widowControl w:val="0"/>
        <w:numPr>
          <w:ilvl w:val="0"/>
          <w:numId w:val="128"/>
        </w:numPr>
        <w:tabs>
          <w:tab w:val="left" w:pos="573"/>
          <w:tab w:val="left" w:pos="574"/>
        </w:tabs>
        <w:autoSpaceDE w:val="0"/>
        <w:autoSpaceDN w:val="0"/>
        <w:spacing w:after="0" w:line="240" w:lineRule="auto"/>
        <w:ind w:hanging="362"/>
        <w:contextualSpacing w:val="0"/>
        <w:rPr>
          <w:rFonts w:cstheme="minorHAnsi"/>
          <w:sz w:val="20"/>
          <w:szCs w:val="20"/>
        </w:rPr>
      </w:pPr>
      <w:r w:rsidRPr="00CC5224">
        <w:rPr>
          <w:rFonts w:cstheme="minorHAnsi"/>
          <w:sz w:val="20"/>
          <w:szCs w:val="20"/>
        </w:rPr>
        <w:t>праздник;</w:t>
      </w:r>
    </w:p>
    <w:p w14:paraId="144E053F" w14:textId="77777777" w:rsidR="00AA47B1" w:rsidRPr="00CC5224" w:rsidRDefault="00AA47B1" w:rsidP="00AA47B1">
      <w:pPr>
        <w:spacing w:after="0" w:line="240" w:lineRule="auto"/>
        <w:ind w:left="212"/>
        <w:rPr>
          <w:rFonts w:cstheme="minorHAnsi"/>
          <w:sz w:val="20"/>
          <w:szCs w:val="20"/>
        </w:rPr>
      </w:pPr>
      <w:r w:rsidRPr="00CC5224">
        <w:rPr>
          <w:rFonts w:cstheme="minorHAnsi"/>
          <w:b/>
          <w:sz w:val="20"/>
          <w:szCs w:val="20"/>
        </w:rPr>
        <w:t xml:space="preserve">Методы обучения: </w:t>
      </w:r>
      <w:r w:rsidRPr="00CC5224">
        <w:rPr>
          <w:rFonts w:cstheme="minorHAnsi"/>
          <w:sz w:val="20"/>
          <w:szCs w:val="20"/>
        </w:rPr>
        <w:t>объяснительно-иллюстративные, репродуктивные, частично- поисковые.</w:t>
      </w:r>
    </w:p>
    <w:p w14:paraId="102BF956" w14:textId="77777777" w:rsidR="00AA47B1" w:rsidRPr="00CC5224" w:rsidRDefault="00AA47B1" w:rsidP="00AA47B1">
      <w:pPr>
        <w:tabs>
          <w:tab w:val="left" w:pos="1005"/>
          <w:tab w:val="left" w:pos="2668"/>
          <w:tab w:val="left" w:pos="5201"/>
          <w:tab w:val="left" w:pos="6858"/>
          <w:tab w:val="left" w:pos="8764"/>
        </w:tabs>
        <w:spacing w:after="0" w:line="240" w:lineRule="auto"/>
        <w:ind w:left="212" w:right="229"/>
        <w:rPr>
          <w:rFonts w:cstheme="minorHAnsi"/>
          <w:sz w:val="20"/>
          <w:szCs w:val="20"/>
        </w:rPr>
      </w:pPr>
      <w:r w:rsidRPr="00CC5224">
        <w:rPr>
          <w:rFonts w:cstheme="minorHAnsi"/>
          <w:sz w:val="20"/>
          <w:szCs w:val="20"/>
        </w:rPr>
        <w:t>При</w:t>
      </w:r>
      <w:r w:rsidRPr="00CC5224">
        <w:rPr>
          <w:rFonts w:cstheme="minorHAnsi"/>
          <w:sz w:val="20"/>
          <w:szCs w:val="20"/>
        </w:rPr>
        <w:tab/>
        <w:t>реализации</w:t>
      </w:r>
      <w:r w:rsidRPr="00CC5224">
        <w:rPr>
          <w:rFonts w:cstheme="minorHAnsi"/>
          <w:sz w:val="20"/>
          <w:szCs w:val="20"/>
        </w:rPr>
        <w:tab/>
        <w:t>общеразвивающей</w:t>
      </w:r>
      <w:r w:rsidRPr="00CC5224">
        <w:rPr>
          <w:rFonts w:cstheme="minorHAnsi"/>
          <w:sz w:val="20"/>
          <w:szCs w:val="20"/>
        </w:rPr>
        <w:tab/>
        <w:t>программы</w:t>
      </w:r>
      <w:r w:rsidRPr="00CC5224">
        <w:rPr>
          <w:rFonts w:cstheme="minorHAnsi"/>
          <w:sz w:val="20"/>
          <w:szCs w:val="20"/>
        </w:rPr>
        <w:tab/>
        <w:t>применяются</w:t>
      </w:r>
      <w:r w:rsidRPr="00CC5224">
        <w:rPr>
          <w:rFonts w:cstheme="minorHAnsi"/>
          <w:sz w:val="20"/>
          <w:szCs w:val="20"/>
        </w:rPr>
        <w:tab/>
      </w:r>
      <w:r w:rsidRPr="00CC5224">
        <w:rPr>
          <w:rFonts w:cstheme="minorHAnsi"/>
          <w:spacing w:val="-3"/>
          <w:sz w:val="20"/>
          <w:szCs w:val="20"/>
        </w:rPr>
        <w:t xml:space="preserve">следующие </w:t>
      </w:r>
      <w:r w:rsidRPr="00CC5224">
        <w:rPr>
          <w:rFonts w:cstheme="minorHAnsi"/>
          <w:sz w:val="20"/>
          <w:szCs w:val="20"/>
        </w:rPr>
        <w:t xml:space="preserve">современные </w:t>
      </w:r>
      <w:r w:rsidRPr="00CC5224">
        <w:rPr>
          <w:rFonts w:cstheme="minorHAnsi"/>
          <w:b/>
          <w:sz w:val="20"/>
          <w:szCs w:val="20"/>
        </w:rPr>
        <w:t>образовательные технологии</w:t>
      </w:r>
      <w:r w:rsidRPr="00CC5224">
        <w:rPr>
          <w:rFonts w:cstheme="minorHAnsi"/>
          <w:sz w:val="20"/>
          <w:szCs w:val="20"/>
        </w:rPr>
        <w:t>:</w:t>
      </w:r>
    </w:p>
    <w:p w14:paraId="02091B9B" w14:textId="77777777" w:rsidR="00AA47B1" w:rsidRPr="00CC5224" w:rsidRDefault="00AA47B1" w:rsidP="00AA47B1">
      <w:pPr>
        <w:pStyle w:val="a4"/>
        <w:ind w:left="282"/>
        <w:rPr>
          <w:rFonts w:asciiTheme="minorHAnsi" w:hAnsiTheme="minorHAnsi" w:cstheme="minorHAnsi"/>
          <w:sz w:val="20"/>
          <w:szCs w:val="20"/>
        </w:rPr>
      </w:pPr>
      <w:r w:rsidRPr="00CC5224">
        <w:rPr>
          <w:rFonts w:asciiTheme="minorHAnsi" w:hAnsiTheme="minorHAnsi" w:cstheme="minorHAnsi"/>
          <w:b/>
          <w:sz w:val="20"/>
          <w:szCs w:val="20"/>
        </w:rPr>
        <w:t xml:space="preserve">- </w:t>
      </w:r>
      <w:r w:rsidRPr="00CC5224">
        <w:rPr>
          <w:rFonts w:asciiTheme="minorHAnsi" w:hAnsiTheme="minorHAnsi" w:cstheme="minorHAnsi"/>
          <w:sz w:val="20"/>
          <w:szCs w:val="20"/>
        </w:rPr>
        <w:t>Информационно-коммуникационные технологии;</w:t>
      </w:r>
    </w:p>
    <w:p w14:paraId="3274C81A" w14:textId="77777777" w:rsidR="00AA47B1" w:rsidRPr="00CC5224" w:rsidRDefault="00AA47B1" w:rsidP="007748EA">
      <w:pPr>
        <w:pStyle w:val="a3"/>
        <w:widowControl w:val="0"/>
        <w:numPr>
          <w:ilvl w:val="0"/>
          <w:numId w:val="127"/>
        </w:numPr>
        <w:tabs>
          <w:tab w:val="left" w:pos="447"/>
        </w:tabs>
        <w:autoSpaceDE w:val="0"/>
        <w:autoSpaceDN w:val="0"/>
        <w:spacing w:after="0" w:line="240" w:lineRule="auto"/>
        <w:ind w:left="446" w:hanging="165"/>
        <w:contextualSpacing w:val="0"/>
        <w:rPr>
          <w:rFonts w:cstheme="minorHAnsi"/>
          <w:sz w:val="20"/>
          <w:szCs w:val="20"/>
        </w:rPr>
      </w:pPr>
      <w:r w:rsidRPr="00CC5224">
        <w:rPr>
          <w:rFonts w:cstheme="minorHAnsi"/>
          <w:sz w:val="20"/>
          <w:szCs w:val="20"/>
        </w:rPr>
        <w:t>Игровые</w:t>
      </w:r>
      <w:r w:rsidRPr="00CC5224">
        <w:rPr>
          <w:rFonts w:cstheme="minorHAnsi"/>
          <w:spacing w:val="-1"/>
          <w:sz w:val="20"/>
          <w:szCs w:val="20"/>
        </w:rPr>
        <w:t xml:space="preserve"> </w:t>
      </w:r>
      <w:r w:rsidRPr="00CC5224">
        <w:rPr>
          <w:rFonts w:cstheme="minorHAnsi"/>
          <w:sz w:val="20"/>
          <w:szCs w:val="20"/>
        </w:rPr>
        <w:t>технологии;</w:t>
      </w:r>
    </w:p>
    <w:p w14:paraId="452D492A" w14:textId="77777777" w:rsidR="00AA47B1" w:rsidRPr="00CC5224" w:rsidRDefault="00AA47B1" w:rsidP="007748EA">
      <w:pPr>
        <w:pStyle w:val="a3"/>
        <w:widowControl w:val="0"/>
        <w:numPr>
          <w:ilvl w:val="0"/>
          <w:numId w:val="127"/>
        </w:numPr>
        <w:tabs>
          <w:tab w:val="left" w:pos="447"/>
        </w:tabs>
        <w:autoSpaceDE w:val="0"/>
        <w:autoSpaceDN w:val="0"/>
        <w:spacing w:after="0" w:line="240" w:lineRule="auto"/>
        <w:ind w:right="5573" w:firstLine="69"/>
        <w:contextualSpacing w:val="0"/>
        <w:jc w:val="both"/>
        <w:rPr>
          <w:rFonts w:cstheme="minorHAnsi"/>
          <w:i/>
          <w:sz w:val="20"/>
          <w:szCs w:val="20"/>
        </w:rPr>
      </w:pPr>
      <w:r w:rsidRPr="00CC5224">
        <w:rPr>
          <w:rFonts w:cstheme="minorHAnsi"/>
          <w:sz w:val="20"/>
          <w:szCs w:val="20"/>
        </w:rPr>
        <w:t>Здоровье сберегающие технологии</w:t>
      </w:r>
      <w:r w:rsidRPr="00CC5224">
        <w:rPr>
          <w:rFonts w:cstheme="minorHAnsi"/>
          <w:b/>
          <w:sz w:val="20"/>
          <w:szCs w:val="20"/>
        </w:rPr>
        <w:t xml:space="preserve">. Планируемые результаты обучения </w:t>
      </w:r>
      <w:r w:rsidRPr="00CC5224">
        <w:rPr>
          <w:rFonts w:cstheme="minorHAnsi"/>
          <w:i/>
          <w:sz w:val="20"/>
          <w:szCs w:val="20"/>
        </w:rPr>
        <w:t>Предметные:</w:t>
      </w:r>
    </w:p>
    <w:p w14:paraId="755CB82E" w14:textId="77777777" w:rsidR="00AA47B1" w:rsidRPr="00CC5224" w:rsidRDefault="00AA47B1" w:rsidP="007748EA">
      <w:pPr>
        <w:pStyle w:val="a3"/>
        <w:widowControl w:val="0"/>
        <w:numPr>
          <w:ilvl w:val="1"/>
          <w:numId w:val="127"/>
        </w:numPr>
        <w:tabs>
          <w:tab w:val="left" w:pos="921"/>
          <w:tab w:val="left" w:pos="922"/>
          <w:tab w:val="left" w:pos="3080"/>
          <w:tab w:val="left" w:pos="4263"/>
          <w:tab w:val="left" w:pos="6030"/>
          <w:tab w:val="left" w:pos="7892"/>
          <w:tab w:val="left" w:pos="9978"/>
        </w:tabs>
        <w:autoSpaceDE w:val="0"/>
        <w:autoSpaceDN w:val="0"/>
        <w:spacing w:after="0" w:line="240" w:lineRule="auto"/>
        <w:ind w:right="235" w:hanging="360"/>
        <w:contextualSpacing w:val="0"/>
        <w:rPr>
          <w:rFonts w:cstheme="minorHAnsi"/>
          <w:sz w:val="20"/>
          <w:szCs w:val="20"/>
        </w:rPr>
      </w:pPr>
      <w:r w:rsidRPr="00CC5224">
        <w:rPr>
          <w:rFonts w:cstheme="minorHAnsi"/>
          <w:sz w:val="20"/>
          <w:szCs w:val="20"/>
        </w:rPr>
        <w:t>распознавание</w:t>
      </w:r>
      <w:r w:rsidRPr="00CC5224">
        <w:rPr>
          <w:rFonts w:cstheme="minorHAnsi"/>
          <w:sz w:val="20"/>
          <w:szCs w:val="20"/>
        </w:rPr>
        <w:tab/>
        <w:t>видов,</w:t>
      </w:r>
      <w:r w:rsidRPr="00CC5224">
        <w:rPr>
          <w:rFonts w:cstheme="minorHAnsi"/>
          <w:sz w:val="20"/>
          <w:szCs w:val="20"/>
        </w:rPr>
        <w:tab/>
        <w:t>назначения</w:t>
      </w:r>
      <w:r w:rsidRPr="00CC5224">
        <w:rPr>
          <w:rFonts w:cstheme="minorHAnsi"/>
          <w:sz w:val="20"/>
          <w:szCs w:val="20"/>
        </w:rPr>
        <w:tab/>
        <w:t>материалов,</w:t>
      </w:r>
      <w:r w:rsidRPr="00CC5224">
        <w:rPr>
          <w:rFonts w:cstheme="minorHAnsi"/>
          <w:sz w:val="20"/>
          <w:szCs w:val="20"/>
        </w:rPr>
        <w:tab/>
        <w:t>инструментов</w:t>
      </w:r>
      <w:r w:rsidRPr="00CC5224">
        <w:rPr>
          <w:rFonts w:cstheme="minorHAnsi"/>
          <w:sz w:val="20"/>
          <w:szCs w:val="20"/>
        </w:rPr>
        <w:lastRenderedPageBreak/>
        <w:tab/>
      </w:r>
      <w:r w:rsidRPr="00CC5224">
        <w:rPr>
          <w:rFonts w:cstheme="minorHAnsi"/>
          <w:spacing w:val="-17"/>
          <w:sz w:val="20"/>
          <w:szCs w:val="20"/>
        </w:rPr>
        <w:t xml:space="preserve">и </w:t>
      </w:r>
      <w:r w:rsidRPr="00CC5224">
        <w:rPr>
          <w:rFonts w:cstheme="minorHAnsi"/>
          <w:sz w:val="20"/>
          <w:szCs w:val="20"/>
        </w:rPr>
        <w:t>оборудования, применяемого в технологических</w:t>
      </w:r>
      <w:r w:rsidRPr="00CC5224">
        <w:rPr>
          <w:rFonts w:cstheme="minorHAnsi"/>
          <w:spacing w:val="-3"/>
          <w:sz w:val="20"/>
          <w:szCs w:val="20"/>
        </w:rPr>
        <w:t xml:space="preserve"> </w:t>
      </w:r>
      <w:r w:rsidRPr="00CC5224">
        <w:rPr>
          <w:rFonts w:cstheme="minorHAnsi"/>
          <w:sz w:val="20"/>
          <w:szCs w:val="20"/>
        </w:rPr>
        <w:t>процессах;</w:t>
      </w:r>
    </w:p>
    <w:p w14:paraId="0112BA72"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планирование технологического процесса и процесса</w:t>
      </w:r>
      <w:r w:rsidRPr="00CC5224">
        <w:rPr>
          <w:rFonts w:cstheme="minorHAnsi"/>
          <w:spacing w:val="-3"/>
          <w:sz w:val="20"/>
          <w:szCs w:val="20"/>
        </w:rPr>
        <w:t xml:space="preserve"> </w:t>
      </w:r>
      <w:r w:rsidRPr="00CC5224">
        <w:rPr>
          <w:rFonts w:cstheme="minorHAnsi"/>
          <w:sz w:val="20"/>
          <w:szCs w:val="20"/>
        </w:rPr>
        <w:t>труда;</w:t>
      </w:r>
    </w:p>
    <w:p w14:paraId="46875319"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подбор материалов с учетом характера объекта труда и</w:t>
      </w:r>
      <w:r w:rsidRPr="00CC5224">
        <w:rPr>
          <w:rFonts w:cstheme="minorHAnsi"/>
          <w:spacing w:val="-12"/>
          <w:sz w:val="20"/>
          <w:szCs w:val="20"/>
        </w:rPr>
        <w:t xml:space="preserve"> </w:t>
      </w:r>
      <w:r w:rsidRPr="00CC5224">
        <w:rPr>
          <w:rFonts w:cstheme="minorHAnsi"/>
          <w:sz w:val="20"/>
          <w:szCs w:val="20"/>
        </w:rPr>
        <w:t>технологии;</w:t>
      </w:r>
    </w:p>
    <w:p w14:paraId="508BBBF3"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подбор инструментов и оборудования с учетом требований</w:t>
      </w:r>
      <w:r w:rsidRPr="00CC5224">
        <w:rPr>
          <w:rFonts w:cstheme="minorHAnsi"/>
          <w:spacing w:val="-15"/>
          <w:sz w:val="20"/>
          <w:szCs w:val="20"/>
        </w:rPr>
        <w:t xml:space="preserve"> </w:t>
      </w:r>
      <w:r w:rsidRPr="00CC5224">
        <w:rPr>
          <w:rFonts w:cstheme="minorHAnsi"/>
          <w:sz w:val="20"/>
          <w:szCs w:val="20"/>
        </w:rPr>
        <w:t>технологии.</w:t>
      </w:r>
    </w:p>
    <w:p w14:paraId="1BB644BA" w14:textId="77777777" w:rsidR="00AA47B1" w:rsidRPr="00CC5224" w:rsidRDefault="00AA47B1" w:rsidP="00AA47B1">
      <w:pPr>
        <w:spacing w:after="0" w:line="240" w:lineRule="auto"/>
        <w:ind w:left="212"/>
        <w:rPr>
          <w:rFonts w:cstheme="minorHAnsi"/>
          <w:i/>
          <w:sz w:val="20"/>
          <w:szCs w:val="20"/>
        </w:rPr>
      </w:pPr>
      <w:r w:rsidRPr="00CC5224">
        <w:rPr>
          <w:rFonts w:cstheme="minorHAnsi"/>
          <w:spacing w:val="-71"/>
          <w:sz w:val="20"/>
          <w:szCs w:val="20"/>
          <w:u w:val="single"/>
        </w:rPr>
        <w:t xml:space="preserve"> </w:t>
      </w:r>
      <w:r w:rsidRPr="00CC5224">
        <w:rPr>
          <w:rFonts w:cstheme="minorHAnsi"/>
          <w:i/>
          <w:sz w:val="20"/>
          <w:szCs w:val="20"/>
          <w:u w:val="single"/>
        </w:rPr>
        <w:t>Метапредметные:</w:t>
      </w:r>
    </w:p>
    <w:p w14:paraId="3A77592E"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right="239" w:hanging="360"/>
        <w:contextualSpacing w:val="0"/>
        <w:rPr>
          <w:rFonts w:cstheme="minorHAnsi"/>
          <w:sz w:val="20"/>
          <w:szCs w:val="20"/>
        </w:rPr>
      </w:pPr>
      <w:r w:rsidRPr="00CC5224">
        <w:rPr>
          <w:rFonts w:cstheme="minorHAnsi"/>
          <w:sz w:val="20"/>
          <w:szCs w:val="20"/>
        </w:rPr>
        <w:t>определение адекватных способов решения учебной или трудовой задачи на основе заданных</w:t>
      </w:r>
      <w:r w:rsidRPr="00CC5224">
        <w:rPr>
          <w:rFonts w:cstheme="minorHAnsi"/>
          <w:spacing w:val="-2"/>
          <w:sz w:val="20"/>
          <w:szCs w:val="20"/>
        </w:rPr>
        <w:t xml:space="preserve"> </w:t>
      </w:r>
      <w:r w:rsidRPr="00CC5224">
        <w:rPr>
          <w:rFonts w:cstheme="minorHAnsi"/>
          <w:sz w:val="20"/>
          <w:szCs w:val="20"/>
        </w:rPr>
        <w:t>алгоритмов;</w:t>
      </w:r>
    </w:p>
    <w:p w14:paraId="0FA509BD"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right="235" w:hanging="360"/>
        <w:contextualSpacing w:val="0"/>
        <w:rPr>
          <w:rFonts w:cstheme="minorHAnsi"/>
          <w:sz w:val="20"/>
          <w:szCs w:val="20"/>
        </w:rPr>
      </w:pPr>
      <w:r w:rsidRPr="00CC5224">
        <w:rPr>
          <w:rFonts w:cstheme="minorHAnsi"/>
          <w:sz w:val="20"/>
          <w:szCs w:val="20"/>
        </w:rPr>
        <w:t>самостоятельная организация и выполнение различных творческих работ по созданию технических</w:t>
      </w:r>
      <w:r w:rsidRPr="00CC5224">
        <w:rPr>
          <w:rFonts w:cstheme="minorHAnsi"/>
          <w:spacing w:val="-5"/>
          <w:sz w:val="20"/>
          <w:szCs w:val="20"/>
        </w:rPr>
        <w:t xml:space="preserve"> </w:t>
      </w:r>
      <w:r w:rsidRPr="00CC5224">
        <w:rPr>
          <w:rFonts w:cstheme="minorHAnsi"/>
          <w:sz w:val="20"/>
          <w:szCs w:val="20"/>
        </w:rPr>
        <w:t>изделий;</w:t>
      </w:r>
    </w:p>
    <w:p w14:paraId="49734AD6" w14:textId="77777777" w:rsidR="00AA47B1" w:rsidRPr="00CC5224" w:rsidRDefault="00AA47B1" w:rsidP="007748EA">
      <w:pPr>
        <w:pStyle w:val="a3"/>
        <w:widowControl w:val="0"/>
        <w:numPr>
          <w:ilvl w:val="1"/>
          <w:numId w:val="127"/>
        </w:numPr>
        <w:tabs>
          <w:tab w:val="left" w:pos="921"/>
          <w:tab w:val="left" w:pos="922"/>
          <w:tab w:val="left" w:pos="2969"/>
          <w:tab w:val="left" w:pos="5220"/>
          <w:tab w:val="left" w:pos="7018"/>
          <w:tab w:val="left" w:pos="7745"/>
          <w:tab w:val="left" w:pos="9977"/>
        </w:tabs>
        <w:autoSpaceDE w:val="0"/>
        <w:autoSpaceDN w:val="0"/>
        <w:spacing w:after="0" w:line="240" w:lineRule="auto"/>
        <w:ind w:right="236" w:hanging="360"/>
        <w:contextualSpacing w:val="0"/>
        <w:rPr>
          <w:rFonts w:cstheme="minorHAnsi"/>
          <w:sz w:val="20"/>
          <w:szCs w:val="20"/>
        </w:rPr>
      </w:pPr>
      <w:r w:rsidRPr="00CC5224">
        <w:rPr>
          <w:rFonts w:cstheme="minorHAnsi"/>
          <w:sz w:val="20"/>
          <w:szCs w:val="20"/>
        </w:rPr>
        <w:t>использование</w:t>
      </w:r>
      <w:r w:rsidRPr="00CC5224">
        <w:rPr>
          <w:rFonts w:cstheme="minorHAnsi"/>
          <w:sz w:val="20"/>
          <w:szCs w:val="20"/>
        </w:rPr>
        <w:tab/>
        <w:t>дополнительной</w:t>
      </w:r>
      <w:r w:rsidRPr="00CC5224">
        <w:rPr>
          <w:rFonts w:cstheme="minorHAnsi"/>
          <w:sz w:val="20"/>
          <w:szCs w:val="20"/>
        </w:rPr>
        <w:tab/>
        <w:t>информации</w:t>
      </w:r>
      <w:r w:rsidRPr="00CC5224">
        <w:rPr>
          <w:rFonts w:cstheme="minorHAnsi"/>
          <w:sz w:val="20"/>
          <w:szCs w:val="20"/>
        </w:rPr>
        <w:tab/>
        <w:t>при</w:t>
      </w:r>
      <w:r w:rsidRPr="00CC5224">
        <w:rPr>
          <w:rFonts w:cstheme="minorHAnsi"/>
          <w:sz w:val="20"/>
          <w:szCs w:val="20"/>
        </w:rPr>
        <w:tab/>
        <w:t>проектировании</w:t>
      </w:r>
      <w:r w:rsidRPr="00CC5224">
        <w:rPr>
          <w:rFonts w:cstheme="minorHAnsi"/>
          <w:sz w:val="20"/>
          <w:szCs w:val="20"/>
        </w:rPr>
        <w:tab/>
      </w:r>
      <w:r w:rsidRPr="00CC5224">
        <w:rPr>
          <w:rFonts w:cstheme="minorHAnsi"/>
          <w:spacing w:val="-17"/>
          <w:sz w:val="20"/>
          <w:szCs w:val="20"/>
        </w:rPr>
        <w:t xml:space="preserve">и </w:t>
      </w:r>
      <w:r w:rsidRPr="00CC5224">
        <w:rPr>
          <w:rFonts w:cstheme="minorHAnsi"/>
          <w:sz w:val="20"/>
          <w:szCs w:val="20"/>
        </w:rPr>
        <w:t>создании</w:t>
      </w:r>
      <w:r w:rsidRPr="00CC5224">
        <w:rPr>
          <w:rFonts w:cstheme="minorHAnsi"/>
          <w:spacing w:val="-4"/>
          <w:sz w:val="20"/>
          <w:szCs w:val="20"/>
        </w:rPr>
        <w:t xml:space="preserve"> </w:t>
      </w:r>
      <w:r w:rsidRPr="00CC5224">
        <w:rPr>
          <w:rFonts w:cstheme="minorHAnsi"/>
          <w:sz w:val="20"/>
          <w:szCs w:val="20"/>
        </w:rPr>
        <w:t>объектов;</w:t>
      </w:r>
    </w:p>
    <w:p w14:paraId="670ACFE7"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соблюдение норм и правил культуры</w:t>
      </w:r>
      <w:r w:rsidRPr="00CC5224">
        <w:rPr>
          <w:rFonts w:cstheme="minorHAnsi"/>
          <w:spacing w:val="-9"/>
          <w:sz w:val="20"/>
          <w:szCs w:val="20"/>
        </w:rPr>
        <w:t xml:space="preserve"> </w:t>
      </w:r>
      <w:r w:rsidRPr="00CC5224">
        <w:rPr>
          <w:rFonts w:cstheme="minorHAnsi"/>
          <w:sz w:val="20"/>
          <w:szCs w:val="20"/>
        </w:rPr>
        <w:t>труда;</w:t>
      </w:r>
    </w:p>
    <w:p w14:paraId="24D6BACB" w14:textId="77777777" w:rsidR="00AA47B1" w:rsidRPr="00CC5224" w:rsidRDefault="00AA47B1" w:rsidP="007748EA">
      <w:pPr>
        <w:pStyle w:val="a3"/>
        <w:widowControl w:val="0"/>
        <w:numPr>
          <w:ilvl w:val="1"/>
          <w:numId w:val="127"/>
        </w:numPr>
        <w:tabs>
          <w:tab w:val="left" w:pos="921"/>
          <w:tab w:val="left" w:pos="922"/>
          <w:tab w:val="left" w:pos="2695"/>
          <w:tab w:val="left" w:pos="3626"/>
          <w:tab w:val="left" w:pos="4103"/>
          <w:tab w:val="left" w:pos="5269"/>
          <w:tab w:val="left" w:pos="7194"/>
        </w:tabs>
        <w:autoSpaceDE w:val="0"/>
        <w:autoSpaceDN w:val="0"/>
        <w:spacing w:after="0" w:line="240" w:lineRule="auto"/>
        <w:ind w:right="227" w:hanging="360"/>
        <w:contextualSpacing w:val="0"/>
        <w:rPr>
          <w:rFonts w:cstheme="minorHAnsi"/>
          <w:sz w:val="20"/>
          <w:szCs w:val="20"/>
        </w:rPr>
      </w:pPr>
      <w:r w:rsidRPr="00CC5224">
        <w:rPr>
          <w:rFonts w:cstheme="minorHAnsi"/>
          <w:sz w:val="20"/>
          <w:szCs w:val="20"/>
        </w:rPr>
        <w:t>соблюдение</w:t>
      </w:r>
      <w:r w:rsidRPr="00CC5224">
        <w:rPr>
          <w:rFonts w:cstheme="minorHAnsi"/>
          <w:sz w:val="20"/>
          <w:szCs w:val="20"/>
        </w:rPr>
        <w:tab/>
        <w:t>норм</w:t>
      </w:r>
      <w:r w:rsidRPr="00CC5224">
        <w:rPr>
          <w:rFonts w:cstheme="minorHAnsi"/>
          <w:sz w:val="20"/>
          <w:szCs w:val="20"/>
        </w:rPr>
        <w:tab/>
        <w:t>и</w:t>
      </w:r>
      <w:r w:rsidRPr="00CC5224">
        <w:rPr>
          <w:rFonts w:cstheme="minorHAnsi"/>
          <w:sz w:val="20"/>
          <w:szCs w:val="20"/>
        </w:rPr>
        <w:tab/>
        <w:t>правил</w:t>
      </w:r>
      <w:r w:rsidRPr="00CC5224">
        <w:rPr>
          <w:rFonts w:cstheme="minorHAnsi"/>
          <w:sz w:val="20"/>
          <w:szCs w:val="20"/>
        </w:rPr>
        <w:tab/>
        <w:t>безопасности</w:t>
      </w:r>
      <w:r w:rsidRPr="00CC5224">
        <w:rPr>
          <w:rFonts w:cstheme="minorHAnsi"/>
          <w:sz w:val="20"/>
          <w:szCs w:val="20"/>
        </w:rPr>
        <w:tab/>
        <w:t>познавательно-трудовой деятельности и созидательного труда</w:t>
      </w:r>
    </w:p>
    <w:p w14:paraId="5CC8CA79" w14:textId="77777777" w:rsidR="00AA47B1" w:rsidRPr="00CC5224" w:rsidRDefault="00AA47B1" w:rsidP="00AA47B1">
      <w:pPr>
        <w:spacing w:after="0" w:line="240" w:lineRule="auto"/>
        <w:ind w:left="212"/>
        <w:rPr>
          <w:rFonts w:cstheme="minorHAnsi"/>
          <w:i/>
          <w:sz w:val="20"/>
          <w:szCs w:val="20"/>
        </w:rPr>
      </w:pPr>
      <w:r w:rsidRPr="00CC5224">
        <w:rPr>
          <w:rFonts w:cstheme="minorHAnsi"/>
          <w:spacing w:val="-71"/>
          <w:sz w:val="20"/>
          <w:szCs w:val="20"/>
          <w:u w:val="single"/>
        </w:rPr>
        <w:t xml:space="preserve"> </w:t>
      </w:r>
      <w:r w:rsidRPr="00CC5224">
        <w:rPr>
          <w:rFonts w:cstheme="minorHAnsi"/>
          <w:i/>
          <w:sz w:val="20"/>
          <w:szCs w:val="20"/>
          <w:u w:val="single"/>
        </w:rPr>
        <w:t>Личностные:</w:t>
      </w:r>
    </w:p>
    <w:p w14:paraId="1E0C5DCC"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right="232" w:hanging="360"/>
        <w:contextualSpacing w:val="0"/>
        <w:rPr>
          <w:rFonts w:cstheme="minorHAnsi"/>
          <w:sz w:val="20"/>
          <w:szCs w:val="20"/>
        </w:rPr>
      </w:pPr>
      <w:r w:rsidRPr="00CC5224">
        <w:rPr>
          <w:rFonts w:cstheme="minorHAnsi"/>
          <w:sz w:val="20"/>
          <w:szCs w:val="20"/>
        </w:rPr>
        <w:t>проявление познавательных интересов и активности в данной области деятельности;</w:t>
      </w:r>
    </w:p>
    <w:p w14:paraId="5B772CC8"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right="232" w:hanging="360"/>
        <w:contextualSpacing w:val="0"/>
        <w:rPr>
          <w:rFonts w:cstheme="minorHAnsi"/>
          <w:sz w:val="20"/>
          <w:szCs w:val="20"/>
        </w:rPr>
      </w:pPr>
      <w:r w:rsidRPr="00CC5224">
        <w:rPr>
          <w:rFonts w:cstheme="minorHAnsi"/>
          <w:sz w:val="20"/>
          <w:szCs w:val="20"/>
        </w:rPr>
        <w:t>выражение желания учиться и трудиться для удовлетворения текущих и перспективных потребностей;</w:t>
      </w:r>
    </w:p>
    <w:p w14:paraId="05FDCE0D"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развитие трудолюбия и ответственности за качество своей</w:t>
      </w:r>
      <w:r w:rsidRPr="00CC5224">
        <w:rPr>
          <w:rFonts w:cstheme="minorHAnsi"/>
          <w:spacing w:val="-11"/>
          <w:sz w:val="20"/>
          <w:szCs w:val="20"/>
        </w:rPr>
        <w:t xml:space="preserve"> </w:t>
      </w:r>
      <w:r w:rsidRPr="00CC5224">
        <w:rPr>
          <w:rFonts w:cstheme="minorHAnsi"/>
          <w:sz w:val="20"/>
          <w:szCs w:val="20"/>
        </w:rPr>
        <w:t>деятельности;</w:t>
      </w:r>
    </w:p>
    <w:p w14:paraId="74D67095"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самооценка умственных и физических способностей;</w:t>
      </w:r>
    </w:p>
    <w:p w14:paraId="61A9F63E" w14:textId="77777777" w:rsidR="00AA47B1" w:rsidRPr="00CC5224" w:rsidRDefault="00AA47B1" w:rsidP="007748EA">
      <w:pPr>
        <w:pStyle w:val="a3"/>
        <w:widowControl w:val="0"/>
        <w:numPr>
          <w:ilvl w:val="1"/>
          <w:numId w:val="127"/>
        </w:numPr>
        <w:tabs>
          <w:tab w:val="left" w:pos="921"/>
          <w:tab w:val="left" w:pos="922"/>
        </w:tabs>
        <w:autoSpaceDE w:val="0"/>
        <w:autoSpaceDN w:val="0"/>
        <w:spacing w:after="0" w:line="240" w:lineRule="auto"/>
        <w:ind w:left="921" w:hanging="349"/>
        <w:contextualSpacing w:val="0"/>
        <w:rPr>
          <w:rFonts w:cstheme="minorHAnsi"/>
          <w:sz w:val="20"/>
          <w:szCs w:val="20"/>
        </w:rPr>
      </w:pPr>
      <w:r w:rsidRPr="00CC5224">
        <w:rPr>
          <w:rFonts w:cstheme="minorHAnsi"/>
          <w:sz w:val="20"/>
          <w:szCs w:val="20"/>
        </w:rPr>
        <w:t>осознание необходимости общественного полезного</w:t>
      </w:r>
      <w:r w:rsidRPr="00CC5224">
        <w:rPr>
          <w:rFonts w:cstheme="minorHAnsi"/>
          <w:spacing w:val="-1"/>
          <w:sz w:val="20"/>
          <w:szCs w:val="20"/>
        </w:rPr>
        <w:t xml:space="preserve"> </w:t>
      </w:r>
      <w:r w:rsidRPr="00CC5224">
        <w:rPr>
          <w:rFonts w:cstheme="minorHAnsi"/>
          <w:sz w:val="20"/>
          <w:szCs w:val="20"/>
        </w:rPr>
        <w:t>труда.</w:t>
      </w:r>
    </w:p>
    <w:p w14:paraId="50589AF0" w14:textId="77777777" w:rsidR="00AA47B1" w:rsidRPr="00CC5224" w:rsidRDefault="00AA47B1" w:rsidP="00AA47B1">
      <w:pPr>
        <w:pStyle w:val="a4"/>
        <w:ind w:left="212" w:right="226" w:firstLine="562"/>
        <w:jc w:val="both"/>
        <w:rPr>
          <w:rFonts w:asciiTheme="minorHAnsi" w:hAnsiTheme="minorHAnsi" w:cstheme="minorHAnsi"/>
          <w:sz w:val="20"/>
          <w:szCs w:val="20"/>
        </w:rPr>
      </w:pPr>
      <w:r w:rsidRPr="00CC5224">
        <w:rPr>
          <w:rFonts w:asciiTheme="minorHAnsi" w:hAnsiTheme="minorHAnsi" w:cstheme="minorHAnsi"/>
          <w:sz w:val="20"/>
          <w:szCs w:val="20"/>
        </w:rPr>
        <w:t xml:space="preserve">Система отслеживания и </w:t>
      </w:r>
      <w:r w:rsidRPr="00CC5224">
        <w:rPr>
          <w:rFonts w:asciiTheme="minorHAnsi" w:hAnsiTheme="minorHAnsi" w:cstheme="minorHAnsi"/>
          <w:b/>
          <w:sz w:val="20"/>
          <w:szCs w:val="20"/>
        </w:rPr>
        <w:t xml:space="preserve">оценивания результатов обучения </w:t>
      </w:r>
      <w:r w:rsidRPr="00CC5224">
        <w:rPr>
          <w:rFonts w:asciiTheme="minorHAnsi" w:hAnsiTheme="minorHAnsi" w:cstheme="minorHAnsi"/>
          <w:sz w:val="20"/>
          <w:szCs w:val="20"/>
        </w:rPr>
        <w:t>детей  проходит через участие их в выставках, конкурсах, фестивалях, массовых мероприятиях, создании</w:t>
      </w:r>
      <w:r w:rsidRPr="00CC5224">
        <w:rPr>
          <w:rFonts w:asciiTheme="minorHAnsi" w:hAnsiTheme="minorHAnsi" w:cstheme="minorHAnsi"/>
          <w:spacing w:val="-2"/>
          <w:sz w:val="20"/>
          <w:szCs w:val="20"/>
        </w:rPr>
        <w:t xml:space="preserve"> </w:t>
      </w:r>
      <w:r w:rsidRPr="00CC5224">
        <w:rPr>
          <w:rFonts w:asciiTheme="minorHAnsi" w:hAnsiTheme="minorHAnsi" w:cstheme="minorHAnsi"/>
          <w:sz w:val="20"/>
          <w:szCs w:val="20"/>
        </w:rPr>
        <w:t>портфолио.</w:t>
      </w:r>
    </w:p>
    <w:p w14:paraId="723CD109" w14:textId="77777777" w:rsidR="00AA47B1" w:rsidRPr="00CC5224" w:rsidRDefault="00AA47B1" w:rsidP="00AA47B1">
      <w:pPr>
        <w:pStyle w:val="a4"/>
        <w:ind w:left="212" w:right="1666"/>
        <w:jc w:val="both"/>
        <w:rPr>
          <w:rFonts w:asciiTheme="minorHAnsi" w:hAnsiTheme="minorHAnsi" w:cstheme="minorHAnsi"/>
          <w:sz w:val="20"/>
          <w:szCs w:val="20"/>
        </w:rPr>
      </w:pPr>
      <w:r w:rsidRPr="00CC5224">
        <w:rPr>
          <w:rFonts w:asciiTheme="minorHAnsi" w:hAnsiTheme="minorHAnsi" w:cstheme="minorHAnsi"/>
          <w:sz w:val="20"/>
          <w:szCs w:val="20"/>
        </w:rPr>
        <w:t>Выставочная деятельность является важным итоговым этапом занятий Выставки могут быть:</w:t>
      </w:r>
    </w:p>
    <w:p w14:paraId="222C3D08" w14:textId="77777777" w:rsidR="00AA47B1" w:rsidRPr="00CC5224" w:rsidRDefault="00AA47B1" w:rsidP="007748EA">
      <w:pPr>
        <w:pStyle w:val="a3"/>
        <w:widowControl w:val="0"/>
        <w:numPr>
          <w:ilvl w:val="1"/>
          <w:numId w:val="129"/>
        </w:numPr>
        <w:tabs>
          <w:tab w:val="left" w:pos="1714"/>
        </w:tabs>
        <w:autoSpaceDE w:val="0"/>
        <w:autoSpaceDN w:val="0"/>
        <w:spacing w:after="0" w:line="240" w:lineRule="auto"/>
        <w:ind w:hanging="361"/>
        <w:contextualSpacing w:val="0"/>
        <w:jc w:val="both"/>
        <w:rPr>
          <w:rFonts w:cstheme="minorHAnsi"/>
          <w:sz w:val="20"/>
          <w:szCs w:val="20"/>
        </w:rPr>
      </w:pPr>
      <w:r w:rsidRPr="00CC5224">
        <w:rPr>
          <w:rFonts w:cstheme="minorHAnsi"/>
          <w:sz w:val="20"/>
          <w:szCs w:val="20"/>
        </w:rPr>
        <w:t>тематические - по итогам изучения</w:t>
      </w:r>
      <w:r w:rsidRPr="00CC5224">
        <w:rPr>
          <w:rFonts w:cstheme="minorHAnsi"/>
          <w:spacing w:val="-6"/>
          <w:sz w:val="20"/>
          <w:szCs w:val="20"/>
        </w:rPr>
        <w:t xml:space="preserve"> </w:t>
      </w:r>
      <w:r w:rsidRPr="00CC5224">
        <w:rPr>
          <w:rFonts w:cstheme="minorHAnsi"/>
          <w:sz w:val="20"/>
          <w:szCs w:val="20"/>
        </w:rPr>
        <w:t>разделов;</w:t>
      </w:r>
    </w:p>
    <w:p w14:paraId="162E3200" w14:textId="77777777" w:rsidR="00AA47B1" w:rsidRPr="00CC5224" w:rsidRDefault="00AA47B1" w:rsidP="007748EA">
      <w:pPr>
        <w:pStyle w:val="a3"/>
        <w:widowControl w:val="0"/>
        <w:numPr>
          <w:ilvl w:val="1"/>
          <w:numId w:val="129"/>
        </w:numPr>
        <w:tabs>
          <w:tab w:val="left" w:pos="1714"/>
        </w:tabs>
        <w:autoSpaceDE w:val="0"/>
        <w:autoSpaceDN w:val="0"/>
        <w:spacing w:after="0" w:line="240" w:lineRule="auto"/>
        <w:ind w:right="231"/>
        <w:contextualSpacing w:val="0"/>
        <w:jc w:val="both"/>
        <w:rPr>
          <w:rFonts w:cstheme="minorHAnsi"/>
          <w:sz w:val="20"/>
          <w:szCs w:val="20"/>
        </w:rPr>
      </w:pPr>
      <w:r w:rsidRPr="00CC5224">
        <w:rPr>
          <w:rFonts w:cstheme="minorHAnsi"/>
          <w:sz w:val="20"/>
          <w:szCs w:val="20"/>
        </w:rPr>
        <w:t>итоговые – в конце года организуется выставка практических работ учащихся, организуется обсуждение</w:t>
      </w:r>
      <w:r w:rsidRPr="00CC5224">
        <w:rPr>
          <w:rFonts w:cstheme="minorHAnsi"/>
          <w:spacing w:val="2"/>
          <w:sz w:val="20"/>
          <w:szCs w:val="20"/>
        </w:rPr>
        <w:t xml:space="preserve"> </w:t>
      </w:r>
      <w:r w:rsidRPr="00CC5224">
        <w:rPr>
          <w:rFonts w:cstheme="minorHAnsi"/>
          <w:sz w:val="20"/>
          <w:szCs w:val="20"/>
        </w:rPr>
        <w:t>выставки.</w:t>
      </w:r>
    </w:p>
    <w:p w14:paraId="0540F887" w14:textId="77777777" w:rsidR="00AA47B1" w:rsidRPr="00CC5224" w:rsidRDefault="00AA47B1" w:rsidP="00AA47B1">
      <w:pPr>
        <w:pStyle w:val="a4"/>
        <w:ind w:left="212" w:right="228"/>
        <w:jc w:val="both"/>
        <w:rPr>
          <w:rFonts w:asciiTheme="minorHAnsi" w:hAnsiTheme="minorHAnsi" w:cstheme="minorHAnsi"/>
          <w:sz w:val="20"/>
          <w:szCs w:val="20"/>
        </w:rPr>
      </w:pPr>
      <w:r w:rsidRPr="00CC5224">
        <w:rPr>
          <w:rFonts w:asciiTheme="minorHAnsi" w:hAnsiTheme="minorHAnsi" w:cstheme="minorHAnsi"/>
          <w:b/>
          <w:sz w:val="20"/>
          <w:szCs w:val="20"/>
        </w:rPr>
        <w:t xml:space="preserve">Итоговая аттестация </w:t>
      </w:r>
      <w:r w:rsidRPr="00CC5224">
        <w:rPr>
          <w:rFonts w:asciiTheme="minorHAnsi" w:hAnsiTheme="minorHAnsi" w:cstheme="minorHAnsi"/>
          <w:sz w:val="20"/>
          <w:szCs w:val="20"/>
        </w:rPr>
        <w:t>проводится с целью оценки качества освоения уровня достижений учащихся по завершении всего курса общеразвивающей программы, как выявление творческого роста и интереса к занятиям, определение степени достижения результатов обучения. Аттестация проводится в форме итогового занятия – праздника «Чему я научился за этот год», в рамках которого проводится отчетная выставка и вручение грамот и призов.  Результаты аттестации вносятся  в диагностическую карту освоения</w:t>
      </w:r>
      <w:r w:rsidRPr="00CC5224">
        <w:rPr>
          <w:rFonts w:asciiTheme="minorHAnsi" w:hAnsiTheme="minorHAnsi" w:cstheme="minorHAnsi"/>
          <w:spacing w:val="-8"/>
          <w:sz w:val="20"/>
          <w:szCs w:val="20"/>
        </w:rPr>
        <w:t xml:space="preserve"> </w:t>
      </w:r>
      <w:r w:rsidRPr="00CC5224">
        <w:rPr>
          <w:rFonts w:asciiTheme="minorHAnsi" w:hAnsiTheme="minorHAnsi" w:cstheme="minorHAnsi"/>
          <w:sz w:val="20"/>
          <w:szCs w:val="20"/>
        </w:rPr>
        <w:t>программы</w:t>
      </w:r>
    </w:p>
    <w:p w14:paraId="7A96D630" w14:textId="77777777" w:rsidR="00AA47B1" w:rsidRPr="00CC5224" w:rsidRDefault="00AA47B1" w:rsidP="007748EA">
      <w:pPr>
        <w:pStyle w:val="1"/>
        <w:numPr>
          <w:ilvl w:val="2"/>
          <w:numId w:val="129"/>
        </w:numPr>
        <w:tabs>
          <w:tab w:val="left" w:pos="3747"/>
        </w:tabs>
        <w:ind w:hanging="282"/>
        <w:jc w:val="left"/>
        <w:rPr>
          <w:rFonts w:asciiTheme="minorHAnsi" w:hAnsiTheme="minorHAnsi" w:cstheme="minorHAnsi"/>
          <w:sz w:val="20"/>
          <w:szCs w:val="20"/>
        </w:rPr>
      </w:pPr>
      <w:bookmarkStart w:id="1" w:name="_TOC_250001"/>
      <w:r w:rsidRPr="00CC5224">
        <w:rPr>
          <w:rFonts w:asciiTheme="minorHAnsi" w:hAnsiTheme="minorHAnsi" w:cstheme="minorHAnsi"/>
          <w:sz w:val="20"/>
          <w:szCs w:val="20"/>
        </w:rPr>
        <w:t>Учебно-тематический</w:t>
      </w:r>
      <w:r w:rsidRPr="00CC5224">
        <w:rPr>
          <w:rFonts w:asciiTheme="minorHAnsi" w:hAnsiTheme="minorHAnsi" w:cstheme="minorHAnsi"/>
          <w:spacing w:val="-2"/>
          <w:sz w:val="20"/>
          <w:szCs w:val="20"/>
        </w:rPr>
        <w:t xml:space="preserve"> </w:t>
      </w:r>
      <w:bookmarkEnd w:id="1"/>
      <w:r w:rsidRPr="00CC5224">
        <w:rPr>
          <w:rFonts w:asciiTheme="minorHAnsi" w:hAnsiTheme="minorHAnsi" w:cstheme="minorHAnsi"/>
          <w:sz w:val="20"/>
          <w:szCs w:val="20"/>
        </w:rPr>
        <w:t>план</w:t>
      </w:r>
    </w:p>
    <w:p w14:paraId="07A3F82F" w14:textId="77777777" w:rsidR="00AA47B1" w:rsidRPr="00CC5224" w:rsidRDefault="00AA47B1" w:rsidP="00AA47B1">
      <w:pPr>
        <w:pStyle w:val="a4"/>
        <w:rPr>
          <w:rFonts w:asciiTheme="minorHAnsi" w:hAnsiTheme="minorHAnsi" w:cstheme="minorHAnsi"/>
          <w:b/>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5552"/>
        <w:gridCol w:w="1359"/>
        <w:gridCol w:w="1435"/>
        <w:gridCol w:w="883"/>
      </w:tblGrid>
      <w:tr w:rsidR="00695F17" w:rsidRPr="00CC5224" w14:paraId="1DC2C269" w14:textId="77777777" w:rsidTr="00D7647D">
        <w:trPr>
          <w:trHeight w:val="556"/>
        </w:trPr>
        <w:tc>
          <w:tcPr>
            <w:tcW w:w="910" w:type="dxa"/>
            <w:vMerge w:val="restart"/>
          </w:tcPr>
          <w:p w14:paraId="3874E995" w14:textId="77777777" w:rsidR="00AA47B1" w:rsidRPr="00CC5224" w:rsidRDefault="00AA47B1" w:rsidP="00AA47B1">
            <w:pPr>
              <w:pStyle w:val="TableParagraph"/>
              <w:ind w:left="254" w:right="225" w:firstLine="57"/>
              <w:rPr>
                <w:rFonts w:asciiTheme="minorHAnsi" w:hAnsiTheme="minorHAnsi" w:cstheme="minorHAnsi"/>
                <w:b/>
                <w:sz w:val="20"/>
                <w:szCs w:val="20"/>
              </w:rPr>
            </w:pPr>
            <w:r w:rsidRPr="00CC5224">
              <w:rPr>
                <w:rFonts w:asciiTheme="minorHAnsi" w:hAnsiTheme="minorHAnsi" w:cstheme="minorHAnsi"/>
                <w:b/>
                <w:sz w:val="20"/>
                <w:szCs w:val="20"/>
              </w:rPr>
              <w:t>№ п/п</w:t>
            </w:r>
          </w:p>
        </w:tc>
        <w:tc>
          <w:tcPr>
            <w:tcW w:w="5552" w:type="dxa"/>
            <w:vMerge w:val="restart"/>
          </w:tcPr>
          <w:p w14:paraId="7831D00B" w14:textId="77777777" w:rsidR="00AA47B1" w:rsidRPr="00CC5224" w:rsidRDefault="00AA47B1" w:rsidP="00AA47B1">
            <w:pPr>
              <w:pStyle w:val="TableParagraph"/>
              <w:rPr>
                <w:rFonts w:asciiTheme="minorHAnsi" w:hAnsiTheme="minorHAnsi" w:cstheme="minorHAnsi"/>
                <w:b/>
                <w:sz w:val="20"/>
                <w:szCs w:val="20"/>
              </w:rPr>
            </w:pPr>
          </w:p>
          <w:p w14:paraId="2A072AD0" w14:textId="77777777" w:rsidR="00AA47B1" w:rsidRPr="00CC5224" w:rsidRDefault="00AA47B1" w:rsidP="00AA47B1">
            <w:pPr>
              <w:pStyle w:val="TableParagraph"/>
              <w:ind w:left="1759"/>
              <w:rPr>
                <w:rFonts w:asciiTheme="minorHAnsi" w:hAnsiTheme="minorHAnsi" w:cstheme="minorHAnsi"/>
                <w:b/>
                <w:sz w:val="20"/>
                <w:szCs w:val="20"/>
              </w:rPr>
            </w:pPr>
            <w:r w:rsidRPr="00CC5224">
              <w:rPr>
                <w:rFonts w:asciiTheme="minorHAnsi" w:hAnsiTheme="minorHAnsi" w:cstheme="minorHAnsi"/>
                <w:b/>
                <w:sz w:val="20"/>
                <w:szCs w:val="20"/>
              </w:rPr>
              <w:t>Разделы и темы</w:t>
            </w:r>
          </w:p>
        </w:tc>
        <w:tc>
          <w:tcPr>
            <w:tcW w:w="3677" w:type="dxa"/>
            <w:gridSpan w:val="3"/>
          </w:tcPr>
          <w:p w14:paraId="700227EE" w14:textId="77777777" w:rsidR="00AA47B1" w:rsidRPr="00CC5224" w:rsidRDefault="00AA47B1" w:rsidP="00AA47B1">
            <w:pPr>
              <w:pStyle w:val="TableParagraph"/>
              <w:ind w:left="1006"/>
              <w:rPr>
                <w:rFonts w:asciiTheme="minorHAnsi" w:hAnsiTheme="minorHAnsi" w:cstheme="minorHAnsi"/>
                <w:b/>
                <w:sz w:val="20"/>
                <w:szCs w:val="20"/>
              </w:rPr>
            </w:pPr>
            <w:r w:rsidRPr="00CC5224">
              <w:rPr>
                <w:rFonts w:asciiTheme="minorHAnsi" w:hAnsiTheme="minorHAnsi" w:cstheme="minorHAnsi"/>
                <w:b/>
                <w:sz w:val="20"/>
                <w:szCs w:val="20"/>
              </w:rPr>
              <w:t>Кол-во часов</w:t>
            </w:r>
          </w:p>
        </w:tc>
      </w:tr>
      <w:tr w:rsidR="00695F17" w:rsidRPr="00CC5224" w14:paraId="5BBDA3F7" w14:textId="77777777" w:rsidTr="00D7647D">
        <w:trPr>
          <w:trHeight w:val="400"/>
        </w:trPr>
        <w:tc>
          <w:tcPr>
            <w:tcW w:w="910" w:type="dxa"/>
            <w:vMerge/>
            <w:tcBorders>
              <w:top w:val="nil"/>
            </w:tcBorders>
          </w:tcPr>
          <w:p w14:paraId="53A8EDD1" w14:textId="77777777" w:rsidR="00AA47B1" w:rsidRPr="00CC5224" w:rsidRDefault="00AA47B1" w:rsidP="00AA47B1">
            <w:pPr>
              <w:rPr>
                <w:rFonts w:cstheme="minorHAnsi"/>
                <w:sz w:val="20"/>
                <w:szCs w:val="20"/>
              </w:rPr>
            </w:pPr>
          </w:p>
        </w:tc>
        <w:tc>
          <w:tcPr>
            <w:tcW w:w="5552" w:type="dxa"/>
            <w:vMerge/>
            <w:tcBorders>
              <w:top w:val="nil"/>
            </w:tcBorders>
          </w:tcPr>
          <w:p w14:paraId="12B84332" w14:textId="77777777" w:rsidR="00AA47B1" w:rsidRPr="00CC5224" w:rsidRDefault="00AA47B1" w:rsidP="00AA47B1">
            <w:pPr>
              <w:rPr>
                <w:rFonts w:cstheme="minorHAnsi"/>
                <w:sz w:val="20"/>
                <w:szCs w:val="20"/>
              </w:rPr>
            </w:pPr>
          </w:p>
        </w:tc>
        <w:tc>
          <w:tcPr>
            <w:tcW w:w="1359" w:type="dxa"/>
          </w:tcPr>
          <w:p w14:paraId="41F68797" w14:textId="77777777" w:rsidR="00AA47B1" w:rsidRPr="00CC5224" w:rsidRDefault="00AA47B1" w:rsidP="00AA47B1">
            <w:pPr>
              <w:pStyle w:val="TableParagraph"/>
              <w:ind w:left="224" w:right="213"/>
              <w:jc w:val="center"/>
              <w:rPr>
                <w:rFonts w:asciiTheme="minorHAnsi" w:hAnsiTheme="minorHAnsi" w:cstheme="minorHAnsi"/>
                <w:b/>
                <w:sz w:val="20"/>
                <w:szCs w:val="20"/>
              </w:rPr>
            </w:pPr>
            <w:r w:rsidRPr="00CC5224">
              <w:rPr>
                <w:rFonts w:asciiTheme="minorHAnsi" w:hAnsiTheme="minorHAnsi" w:cstheme="minorHAnsi"/>
                <w:b/>
                <w:sz w:val="20"/>
                <w:szCs w:val="20"/>
              </w:rPr>
              <w:t>теория</w:t>
            </w:r>
          </w:p>
        </w:tc>
        <w:tc>
          <w:tcPr>
            <w:tcW w:w="1435" w:type="dxa"/>
          </w:tcPr>
          <w:p w14:paraId="29BC8F10" w14:textId="77777777" w:rsidR="00AA47B1" w:rsidRPr="00CC5224" w:rsidRDefault="00AA47B1" w:rsidP="00AA47B1">
            <w:pPr>
              <w:pStyle w:val="TableParagraph"/>
              <w:ind w:left="91" w:right="75"/>
              <w:jc w:val="center"/>
              <w:rPr>
                <w:rFonts w:asciiTheme="minorHAnsi" w:hAnsiTheme="minorHAnsi" w:cstheme="minorHAnsi"/>
                <w:b/>
                <w:sz w:val="20"/>
                <w:szCs w:val="20"/>
              </w:rPr>
            </w:pPr>
            <w:r w:rsidRPr="00CC5224">
              <w:rPr>
                <w:rFonts w:asciiTheme="minorHAnsi" w:hAnsiTheme="minorHAnsi" w:cstheme="minorHAnsi"/>
                <w:b/>
                <w:sz w:val="20"/>
                <w:szCs w:val="20"/>
              </w:rPr>
              <w:t>практика</w:t>
            </w:r>
          </w:p>
        </w:tc>
        <w:tc>
          <w:tcPr>
            <w:tcW w:w="883" w:type="dxa"/>
          </w:tcPr>
          <w:p w14:paraId="41C91F2C" w14:textId="77777777" w:rsidR="00AA47B1" w:rsidRPr="00CC5224" w:rsidRDefault="00AA47B1" w:rsidP="00AA47B1">
            <w:pPr>
              <w:pStyle w:val="TableParagraph"/>
              <w:ind w:left="91" w:right="75"/>
              <w:jc w:val="center"/>
              <w:rPr>
                <w:rFonts w:asciiTheme="minorHAnsi" w:hAnsiTheme="minorHAnsi" w:cstheme="minorHAnsi"/>
                <w:b/>
                <w:sz w:val="20"/>
                <w:szCs w:val="20"/>
              </w:rPr>
            </w:pPr>
            <w:r w:rsidRPr="00CC5224">
              <w:rPr>
                <w:rFonts w:asciiTheme="minorHAnsi" w:hAnsiTheme="minorHAnsi" w:cstheme="minorHAnsi"/>
                <w:b/>
                <w:sz w:val="20"/>
                <w:szCs w:val="20"/>
              </w:rPr>
              <w:t>всего</w:t>
            </w:r>
          </w:p>
        </w:tc>
      </w:tr>
      <w:tr w:rsidR="00695F17" w:rsidRPr="00CC5224" w14:paraId="2CA73E1A" w14:textId="77777777" w:rsidTr="00AA47B1">
        <w:trPr>
          <w:trHeight w:val="70"/>
        </w:trPr>
        <w:tc>
          <w:tcPr>
            <w:tcW w:w="910" w:type="dxa"/>
          </w:tcPr>
          <w:p w14:paraId="1548116D"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1.</w:t>
            </w:r>
          </w:p>
        </w:tc>
        <w:tc>
          <w:tcPr>
            <w:tcW w:w="5552" w:type="dxa"/>
          </w:tcPr>
          <w:p w14:paraId="08D13C25" w14:textId="77777777" w:rsidR="00AA47B1" w:rsidRPr="00CC5224" w:rsidRDefault="00AA47B1" w:rsidP="00AA47B1">
            <w:pPr>
              <w:pStyle w:val="TableParagraph"/>
              <w:rPr>
                <w:rFonts w:asciiTheme="minorHAnsi" w:hAnsiTheme="minorHAnsi" w:cstheme="minorHAnsi"/>
                <w:sz w:val="20"/>
                <w:szCs w:val="20"/>
              </w:rPr>
            </w:pPr>
          </w:p>
        </w:tc>
        <w:tc>
          <w:tcPr>
            <w:tcW w:w="1359" w:type="dxa"/>
          </w:tcPr>
          <w:p w14:paraId="5DFD1E19" w14:textId="77777777" w:rsidR="00AA47B1" w:rsidRPr="00CC5224" w:rsidRDefault="00AA47B1" w:rsidP="00AA47B1">
            <w:pPr>
              <w:pStyle w:val="TableParagraph"/>
              <w:ind w:left="224" w:right="209"/>
              <w:jc w:val="center"/>
              <w:rPr>
                <w:rFonts w:asciiTheme="minorHAnsi" w:hAnsiTheme="minorHAnsi" w:cstheme="minorHAnsi"/>
                <w:b/>
                <w:sz w:val="20"/>
                <w:szCs w:val="20"/>
              </w:rPr>
            </w:pPr>
            <w:r w:rsidRPr="00CC5224">
              <w:rPr>
                <w:rFonts w:asciiTheme="minorHAnsi" w:hAnsiTheme="minorHAnsi" w:cstheme="minorHAnsi"/>
                <w:b/>
                <w:sz w:val="20"/>
                <w:szCs w:val="20"/>
              </w:rPr>
              <w:t>0,5</w:t>
            </w:r>
          </w:p>
        </w:tc>
        <w:tc>
          <w:tcPr>
            <w:tcW w:w="1435" w:type="dxa"/>
          </w:tcPr>
          <w:p w14:paraId="527889EF" w14:textId="77777777" w:rsidR="00AA47B1" w:rsidRPr="00CC5224" w:rsidRDefault="00AA47B1" w:rsidP="00AA47B1">
            <w:pPr>
              <w:pStyle w:val="TableParagraph"/>
              <w:ind w:left="91" w:right="75"/>
              <w:jc w:val="center"/>
              <w:rPr>
                <w:rFonts w:asciiTheme="minorHAnsi" w:hAnsiTheme="minorHAnsi" w:cstheme="minorHAnsi"/>
                <w:b/>
                <w:sz w:val="20"/>
                <w:szCs w:val="20"/>
              </w:rPr>
            </w:pPr>
            <w:r w:rsidRPr="00CC5224">
              <w:rPr>
                <w:rFonts w:asciiTheme="minorHAnsi" w:hAnsiTheme="minorHAnsi" w:cstheme="minorHAnsi"/>
                <w:b/>
                <w:sz w:val="20"/>
                <w:szCs w:val="20"/>
              </w:rPr>
              <w:t>0,5</w:t>
            </w:r>
          </w:p>
        </w:tc>
        <w:tc>
          <w:tcPr>
            <w:tcW w:w="883" w:type="dxa"/>
          </w:tcPr>
          <w:p w14:paraId="75508264"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1</w:t>
            </w:r>
          </w:p>
        </w:tc>
      </w:tr>
      <w:tr w:rsidR="00695F17" w:rsidRPr="00CC5224" w14:paraId="75FDDE3C" w14:textId="77777777" w:rsidTr="00AA47B1">
        <w:trPr>
          <w:trHeight w:val="70"/>
        </w:trPr>
        <w:tc>
          <w:tcPr>
            <w:tcW w:w="910" w:type="dxa"/>
          </w:tcPr>
          <w:p w14:paraId="27062405" w14:textId="77777777" w:rsidR="00AA47B1" w:rsidRPr="00CC5224" w:rsidRDefault="00AA47B1" w:rsidP="00AA47B1">
            <w:pPr>
              <w:pStyle w:val="TableParagraph"/>
              <w:rPr>
                <w:rFonts w:asciiTheme="minorHAnsi" w:hAnsiTheme="minorHAnsi" w:cstheme="minorHAnsi"/>
                <w:b/>
                <w:sz w:val="20"/>
                <w:szCs w:val="20"/>
              </w:rPr>
            </w:pPr>
          </w:p>
          <w:p w14:paraId="31A08C9D"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2.</w:t>
            </w:r>
          </w:p>
        </w:tc>
        <w:tc>
          <w:tcPr>
            <w:tcW w:w="5552" w:type="dxa"/>
          </w:tcPr>
          <w:p w14:paraId="773F30BC" w14:textId="77777777" w:rsidR="00AA47B1" w:rsidRPr="00CC5224" w:rsidRDefault="00AA47B1" w:rsidP="00AA47B1">
            <w:pPr>
              <w:pStyle w:val="TableParagraph"/>
              <w:ind w:left="110" w:right="996"/>
              <w:rPr>
                <w:rFonts w:asciiTheme="minorHAnsi" w:hAnsiTheme="minorHAnsi" w:cstheme="minorHAnsi"/>
                <w:sz w:val="20"/>
                <w:szCs w:val="20"/>
              </w:rPr>
            </w:pPr>
            <w:r w:rsidRPr="00CC5224">
              <w:rPr>
                <w:rFonts w:asciiTheme="minorHAnsi" w:hAnsiTheme="minorHAnsi" w:cstheme="minorHAnsi"/>
                <w:sz w:val="20"/>
                <w:szCs w:val="20"/>
              </w:rPr>
              <w:t>Понятие об оригами. (терминология, история возникновения оригами)</w:t>
            </w:r>
          </w:p>
        </w:tc>
        <w:tc>
          <w:tcPr>
            <w:tcW w:w="1359" w:type="dxa"/>
          </w:tcPr>
          <w:p w14:paraId="4E3D83FF" w14:textId="77777777" w:rsidR="00AA47B1" w:rsidRPr="00CC5224" w:rsidRDefault="00AA47B1" w:rsidP="00AA47B1">
            <w:pPr>
              <w:pStyle w:val="TableParagraph"/>
              <w:rPr>
                <w:rFonts w:asciiTheme="minorHAnsi" w:hAnsiTheme="minorHAnsi" w:cstheme="minorHAnsi"/>
                <w:b/>
                <w:sz w:val="20"/>
                <w:szCs w:val="20"/>
              </w:rPr>
            </w:pPr>
          </w:p>
          <w:p w14:paraId="28FDB677"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284DAB21" w14:textId="77777777" w:rsidR="00AA47B1" w:rsidRPr="00CC5224" w:rsidRDefault="00AA47B1" w:rsidP="00AA47B1">
            <w:pPr>
              <w:pStyle w:val="TableParagraph"/>
              <w:rPr>
                <w:rFonts w:asciiTheme="minorHAnsi" w:hAnsiTheme="minorHAnsi" w:cstheme="minorHAnsi"/>
                <w:b/>
                <w:sz w:val="20"/>
                <w:szCs w:val="20"/>
              </w:rPr>
            </w:pPr>
          </w:p>
          <w:p w14:paraId="46AAD7CC"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5</w:t>
            </w:r>
          </w:p>
        </w:tc>
        <w:tc>
          <w:tcPr>
            <w:tcW w:w="883" w:type="dxa"/>
          </w:tcPr>
          <w:p w14:paraId="2325798A" w14:textId="77777777" w:rsidR="00AA47B1" w:rsidRPr="00CC5224" w:rsidRDefault="00AA47B1" w:rsidP="00AA47B1">
            <w:pPr>
              <w:pStyle w:val="TableParagraph"/>
              <w:rPr>
                <w:rFonts w:asciiTheme="minorHAnsi" w:hAnsiTheme="minorHAnsi" w:cstheme="minorHAnsi"/>
                <w:b/>
                <w:sz w:val="20"/>
                <w:szCs w:val="20"/>
              </w:rPr>
            </w:pPr>
          </w:p>
          <w:p w14:paraId="6FB46119"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6</w:t>
            </w:r>
          </w:p>
        </w:tc>
      </w:tr>
      <w:tr w:rsidR="00695F17" w:rsidRPr="00CC5224" w14:paraId="4B472310" w14:textId="77777777" w:rsidTr="00AA47B1">
        <w:trPr>
          <w:trHeight w:val="70"/>
        </w:trPr>
        <w:tc>
          <w:tcPr>
            <w:tcW w:w="910" w:type="dxa"/>
          </w:tcPr>
          <w:p w14:paraId="2743A234" w14:textId="77777777" w:rsidR="00AA47B1" w:rsidRPr="00CC5224" w:rsidRDefault="00AA47B1" w:rsidP="00AA47B1">
            <w:pPr>
              <w:pStyle w:val="TableParagraph"/>
              <w:rPr>
                <w:rFonts w:asciiTheme="minorHAnsi" w:hAnsiTheme="minorHAnsi" w:cstheme="minorHAnsi"/>
                <w:b/>
                <w:sz w:val="20"/>
                <w:szCs w:val="20"/>
              </w:rPr>
            </w:pPr>
          </w:p>
          <w:p w14:paraId="68B268D9"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3.</w:t>
            </w:r>
          </w:p>
        </w:tc>
        <w:tc>
          <w:tcPr>
            <w:tcW w:w="5552" w:type="dxa"/>
          </w:tcPr>
          <w:p w14:paraId="1F6D435F" w14:textId="77777777" w:rsidR="00AA47B1" w:rsidRPr="00CC5224" w:rsidRDefault="00AA47B1" w:rsidP="00AA47B1">
            <w:pPr>
              <w:pStyle w:val="TableParagraph"/>
              <w:ind w:left="110" w:right="897"/>
              <w:rPr>
                <w:rFonts w:asciiTheme="minorHAnsi" w:hAnsiTheme="minorHAnsi" w:cstheme="minorHAnsi"/>
                <w:sz w:val="20"/>
                <w:szCs w:val="20"/>
              </w:rPr>
            </w:pPr>
            <w:r w:rsidRPr="00CC5224">
              <w:rPr>
                <w:rFonts w:asciiTheme="minorHAnsi" w:hAnsiTheme="minorHAnsi" w:cstheme="minorHAnsi"/>
                <w:sz w:val="20"/>
                <w:szCs w:val="20"/>
              </w:rPr>
              <w:t>Азбука оригами.(терминология, виды оригами)</w:t>
            </w:r>
          </w:p>
        </w:tc>
        <w:tc>
          <w:tcPr>
            <w:tcW w:w="1359" w:type="dxa"/>
          </w:tcPr>
          <w:p w14:paraId="3DBE54A0" w14:textId="77777777" w:rsidR="00AA47B1" w:rsidRPr="00CC5224" w:rsidRDefault="00AA47B1" w:rsidP="00AA47B1">
            <w:pPr>
              <w:pStyle w:val="TableParagraph"/>
              <w:rPr>
                <w:rFonts w:asciiTheme="minorHAnsi" w:hAnsiTheme="minorHAnsi" w:cstheme="minorHAnsi"/>
                <w:b/>
                <w:sz w:val="20"/>
                <w:szCs w:val="20"/>
              </w:rPr>
            </w:pPr>
          </w:p>
          <w:p w14:paraId="49C1520B"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18755A9F" w14:textId="77777777" w:rsidR="00AA47B1" w:rsidRPr="00CC5224" w:rsidRDefault="00AA47B1" w:rsidP="00AA47B1">
            <w:pPr>
              <w:pStyle w:val="TableParagraph"/>
              <w:rPr>
                <w:rFonts w:asciiTheme="minorHAnsi" w:hAnsiTheme="minorHAnsi" w:cstheme="minorHAnsi"/>
                <w:b/>
                <w:sz w:val="20"/>
                <w:szCs w:val="20"/>
              </w:rPr>
            </w:pPr>
          </w:p>
          <w:p w14:paraId="69224B71"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883" w:type="dxa"/>
          </w:tcPr>
          <w:p w14:paraId="63B52B67" w14:textId="77777777" w:rsidR="00AA47B1" w:rsidRPr="00CC5224" w:rsidRDefault="00AA47B1" w:rsidP="00AA47B1">
            <w:pPr>
              <w:pStyle w:val="TableParagraph"/>
              <w:rPr>
                <w:rFonts w:asciiTheme="minorHAnsi" w:hAnsiTheme="minorHAnsi" w:cstheme="minorHAnsi"/>
                <w:b/>
                <w:sz w:val="20"/>
                <w:szCs w:val="20"/>
              </w:rPr>
            </w:pPr>
          </w:p>
          <w:p w14:paraId="384F0A33"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2</w:t>
            </w:r>
          </w:p>
        </w:tc>
      </w:tr>
      <w:tr w:rsidR="00695F17" w:rsidRPr="00CC5224" w14:paraId="0AEEC218" w14:textId="77777777" w:rsidTr="00AA47B1">
        <w:trPr>
          <w:trHeight w:val="70"/>
        </w:trPr>
        <w:tc>
          <w:tcPr>
            <w:tcW w:w="910" w:type="dxa"/>
          </w:tcPr>
          <w:p w14:paraId="0319032B" w14:textId="77777777" w:rsidR="00AA47B1" w:rsidRPr="00CC5224" w:rsidRDefault="00AA47B1" w:rsidP="00AA47B1">
            <w:pPr>
              <w:pStyle w:val="TableParagraph"/>
              <w:rPr>
                <w:rFonts w:asciiTheme="minorHAnsi" w:hAnsiTheme="minorHAnsi" w:cstheme="minorHAnsi"/>
                <w:b/>
                <w:sz w:val="20"/>
                <w:szCs w:val="20"/>
              </w:rPr>
            </w:pPr>
          </w:p>
          <w:p w14:paraId="719B40BD"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4.</w:t>
            </w:r>
          </w:p>
        </w:tc>
        <w:tc>
          <w:tcPr>
            <w:tcW w:w="5552" w:type="dxa"/>
          </w:tcPr>
          <w:p w14:paraId="6C0F94BC" w14:textId="77777777" w:rsidR="00AA47B1" w:rsidRPr="00CC5224" w:rsidRDefault="00AA47B1" w:rsidP="00AA47B1">
            <w:pPr>
              <w:pStyle w:val="TableParagraph"/>
              <w:ind w:left="110" w:right="183"/>
              <w:rPr>
                <w:rFonts w:asciiTheme="minorHAnsi" w:hAnsiTheme="minorHAnsi" w:cstheme="minorHAnsi"/>
                <w:sz w:val="20"/>
                <w:szCs w:val="20"/>
              </w:rPr>
            </w:pPr>
            <w:r w:rsidRPr="00CC5224">
              <w:rPr>
                <w:rFonts w:asciiTheme="minorHAnsi" w:hAnsiTheme="minorHAnsi" w:cstheme="minorHAnsi"/>
                <w:sz w:val="20"/>
                <w:szCs w:val="20"/>
              </w:rPr>
              <w:t>Оригами – это математика.(геометрические формы)</w:t>
            </w:r>
          </w:p>
        </w:tc>
        <w:tc>
          <w:tcPr>
            <w:tcW w:w="1359" w:type="dxa"/>
          </w:tcPr>
          <w:p w14:paraId="2CC9EDCE" w14:textId="77777777" w:rsidR="00AA47B1" w:rsidRPr="00CC5224" w:rsidRDefault="00AA47B1" w:rsidP="00AA47B1">
            <w:pPr>
              <w:pStyle w:val="TableParagraph"/>
              <w:rPr>
                <w:rFonts w:asciiTheme="minorHAnsi" w:hAnsiTheme="minorHAnsi" w:cstheme="minorHAnsi"/>
                <w:b/>
                <w:sz w:val="20"/>
                <w:szCs w:val="20"/>
              </w:rPr>
            </w:pPr>
          </w:p>
          <w:p w14:paraId="59B4B4E7"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048CDD2F" w14:textId="77777777" w:rsidR="00AA47B1" w:rsidRPr="00CC5224" w:rsidRDefault="00AA47B1" w:rsidP="00AA47B1">
            <w:pPr>
              <w:pStyle w:val="TableParagraph"/>
              <w:rPr>
                <w:rFonts w:asciiTheme="minorHAnsi" w:hAnsiTheme="minorHAnsi" w:cstheme="minorHAnsi"/>
                <w:b/>
                <w:sz w:val="20"/>
                <w:szCs w:val="20"/>
              </w:rPr>
            </w:pPr>
          </w:p>
          <w:p w14:paraId="2B0E10B1"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3</w:t>
            </w:r>
          </w:p>
        </w:tc>
        <w:tc>
          <w:tcPr>
            <w:tcW w:w="883" w:type="dxa"/>
          </w:tcPr>
          <w:p w14:paraId="55A32E1E" w14:textId="77777777" w:rsidR="00AA47B1" w:rsidRPr="00CC5224" w:rsidRDefault="00AA47B1" w:rsidP="00AA47B1">
            <w:pPr>
              <w:pStyle w:val="TableParagraph"/>
              <w:rPr>
                <w:rFonts w:asciiTheme="minorHAnsi" w:hAnsiTheme="minorHAnsi" w:cstheme="minorHAnsi"/>
                <w:b/>
                <w:sz w:val="20"/>
                <w:szCs w:val="20"/>
              </w:rPr>
            </w:pPr>
          </w:p>
          <w:p w14:paraId="702D0A3D"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4</w:t>
            </w:r>
          </w:p>
        </w:tc>
      </w:tr>
      <w:tr w:rsidR="00695F17" w:rsidRPr="00CC5224" w14:paraId="486AFD20" w14:textId="77777777" w:rsidTr="00AA47B1">
        <w:trPr>
          <w:trHeight w:val="70"/>
        </w:trPr>
        <w:tc>
          <w:tcPr>
            <w:tcW w:w="910" w:type="dxa"/>
          </w:tcPr>
          <w:p w14:paraId="0498D6FB"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5.</w:t>
            </w:r>
          </w:p>
        </w:tc>
        <w:tc>
          <w:tcPr>
            <w:tcW w:w="5552" w:type="dxa"/>
          </w:tcPr>
          <w:p w14:paraId="767C20DD" w14:textId="77777777" w:rsidR="00AA47B1" w:rsidRPr="00CC5224" w:rsidRDefault="00AA47B1" w:rsidP="00AA47B1">
            <w:pPr>
              <w:pStyle w:val="TableParagraph"/>
              <w:ind w:left="110" w:right="784"/>
              <w:rPr>
                <w:rFonts w:asciiTheme="minorHAnsi" w:hAnsiTheme="minorHAnsi" w:cstheme="minorHAnsi"/>
                <w:sz w:val="20"/>
                <w:szCs w:val="20"/>
              </w:rPr>
            </w:pPr>
            <w:proofErr w:type="spellStart"/>
            <w:r w:rsidRPr="00CC5224">
              <w:rPr>
                <w:rFonts w:asciiTheme="minorHAnsi" w:hAnsiTheme="minorHAnsi" w:cstheme="minorHAnsi"/>
                <w:sz w:val="20"/>
                <w:szCs w:val="20"/>
              </w:rPr>
              <w:t>Оригаметрия</w:t>
            </w:r>
            <w:proofErr w:type="spellEnd"/>
            <w:r w:rsidRPr="00CC5224">
              <w:rPr>
                <w:rFonts w:asciiTheme="minorHAnsi" w:hAnsiTheme="minorHAnsi" w:cstheme="minorHAnsi"/>
                <w:sz w:val="20"/>
                <w:szCs w:val="20"/>
              </w:rPr>
              <w:t xml:space="preserve"> – новая наука.(объёмные формы)</w:t>
            </w:r>
          </w:p>
        </w:tc>
        <w:tc>
          <w:tcPr>
            <w:tcW w:w="1359" w:type="dxa"/>
          </w:tcPr>
          <w:p w14:paraId="1305BBA5" w14:textId="77777777" w:rsidR="00AA47B1" w:rsidRPr="00CC5224" w:rsidRDefault="00AA47B1" w:rsidP="00AA47B1">
            <w:pPr>
              <w:pStyle w:val="TableParagraph"/>
              <w:rPr>
                <w:rFonts w:asciiTheme="minorHAnsi" w:hAnsiTheme="minorHAnsi" w:cstheme="minorHAnsi"/>
                <w:b/>
                <w:sz w:val="20"/>
                <w:szCs w:val="20"/>
              </w:rPr>
            </w:pPr>
          </w:p>
          <w:p w14:paraId="5DFC5812"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34CB8E0B" w14:textId="77777777" w:rsidR="00AA47B1" w:rsidRPr="00CC5224" w:rsidRDefault="00AA47B1" w:rsidP="00AA47B1">
            <w:pPr>
              <w:pStyle w:val="TableParagraph"/>
              <w:rPr>
                <w:rFonts w:asciiTheme="minorHAnsi" w:hAnsiTheme="minorHAnsi" w:cstheme="minorHAnsi"/>
                <w:b/>
                <w:sz w:val="20"/>
                <w:szCs w:val="20"/>
              </w:rPr>
            </w:pPr>
          </w:p>
          <w:p w14:paraId="00151E3B"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3</w:t>
            </w:r>
          </w:p>
        </w:tc>
        <w:tc>
          <w:tcPr>
            <w:tcW w:w="883" w:type="dxa"/>
          </w:tcPr>
          <w:p w14:paraId="453575EE" w14:textId="77777777" w:rsidR="00AA47B1" w:rsidRPr="00CC5224" w:rsidRDefault="00AA47B1" w:rsidP="00AA47B1">
            <w:pPr>
              <w:pStyle w:val="TableParagraph"/>
              <w:rPr>
                <w:rFonts w:asciiTheme="minorHAnsi" w:hAnsiTheme="minorHAnsi" w:cstheme="minorHAnsi"/>
                <w:b/>
                <w:sz w:val="20"/>
                <w:szCs w:val="20"/>
              </w:rPr>
            </w:pPr>
          </w:p>
          <w:p w14:paraId="2EFA03A7"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4</w:t>
            </w:r>
          </w:p>
        </w:tc>
      </w:tr>
      <w:tr w:rsidR="00695F17" w:rsidRPr="00CC5224" w14:paraId="78AE489D" w14:textId="77777777" w:rsidTr="00AA47B1">
        <w:trPr>
          <w:trHeight w:val="70"/>
        </w:trPr>
        <w:tc>
          <w:tcPr>
            <w:tcW w:w="910" w:type="dxa"/>
          </w:tcPr>
          <w:p w14:paraId="4B7D9E33" w14:textId="77777777" w:rsidR="00AA47B1" w:rsidRPr="00CC5224" w:rsidRDefault="00AA47B1" w:rsidP="00AA47B1">
            <w:pPr>
              <w:pStyle w:val="TableParagraph"/>
              <w:rPr>
                <w:rFonts w:asciiTheme="minorHAnsi" w:hAnsiTheme="minorHAnsi" w:cstheme="minorHAnsi"/>
                <w:b/>
                <w:sz w:val="20"/>
                <w:szCs w:val="20"/>
              </w:rPr>
            </w:pPr>
          </w:p>
          <w:p w14:paraId="2D2AE1BF"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6.</w:t>
            </w:r>
          </w:p>
        </w:tc>
        <w:tc>
          <w:tcPr>
            <w:tcW w:w="5552" w:type="dxa"/>
          </w:tcPr>
          <w:p w14:paraId="61232058" w14:textId="77777777" w:rsidR="00AA47B1" w:rsidRPr="00CC5224" w:rsidRDefault="00AA47B1" w:rsidP="00AA47B1">
            <w:pPr>
              <w:pStyle w:val="TableParagraph"/>
              <w:ind w:left="110" w:right="1328"/>
              <w:rPr>
                <w:rFonts w:asciiTheme="minorHAnsi" w:hAnsiTheme="minorHAnsi" w:cstheme="minorHAnsi"/>
                <w:sz w:val="20"/>
                <w:szCs w:val="20"/>
              </w:rPr>
            </w:pPr>
            <w:r w:rsidRPr="00CC5224">
              <w:rPr>
                <w:rFonts w:asciiTheme="minorHAnsi" w:hAnsiTheme="minorHAnsi" w:cstheme="minorHAnsi"/>
                <w:sz w:val="20"/>
                <w:szCs w:val="20"/>
              </w:rPr>
              <w:t xml:space="preserve">Праздничное оригами.(работа над </w:t>
            </w:r>
            <w:proofErr w:type="spellStart"/>
            <w:r w:rsidRPr="00CC5224">
              <w:rPr>
                <w:rFonts w:asciiTheme="minorHAnsi" w:hAnsiTheme="minorHAnsi" w:cstheme="minorHAnsi"/>
                <w:sz w:val="20"/>
                <w:szCs w:val="20"/>
              </w:rPr>
              <w:t>проектом,теоритическая</w:t>
            </w:r>
            <w:proofErr w:type="spellEnd"/>
            <w:r w:rsidRPr="00CC5224">
              <w:rPr>
                <w:rFonts w:asciiTheme="minorHAnsi" w:hAnsiTheme="minorHAnsi" w:cstheme="minorHAnsi"/>
                <w:sz w:val="20"/>
                <w:szCs w:val="20"/>
              </w:rPr>
              <w:t xml:space="preserve"> часть)</w:t>
            </w:r>
          </w:p>
        </w:tc>
        <w:tc>
          <w:tcPr>
            <w:tcW w:w="1359" w:type="dxa"/>
          </w:tcPr>
          <w:p w14:paraId="1B9CC682" w14:textId="77777777" w:rsidR="00AA47B1" w:rsidRPr="00CC5224" w:rsidRDefault="00AA47B1" w:rsidP="00AA47B1">
            <w:pPr>
              <w:pStyle w:val="TableParagraph"/>
              <w:rPr>
                <w:rFonts w:asciiTheme="minorHAnsi" w:hAnsiTheme="minorHAnsi" w:cstheme="minorHAnsi"/>
                <w:b/>
                <w:sz w:val="20"/>
                <w:szCs w:val="20"/>
              </w:rPr>
            </w:pPr>
          </w:p>
          <w:p w14:paraId="68782A56"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64FD1F86" w14:textId="77777777" w:rsidR="00AA47B1" w:rsidRPr="00CC5224" w:rsidRDefault="00AA47B1" w:rsidP="00AA47B1">
            <w:pPr>
              <w:pStyle w:val="TableParagraph"/>
              <w:rPr>
                <w:rFonts w:asciiTheme="minorHAnsi" w:hAnsiTheme="minorHAnsi" w:cstheme="minorHAnsi"/>
                <w:b/>
                <w:sz w:val="20"/>
                <w:szCs w:val="20"/>
              </w:rPr>
            </w:pPr>
          </w:p>
          <w:p w14:paraId="5DAF424D"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7</w:t>
            </w:r>
          </w:p>
        </w:tc>
        <w:tc>
          <w:tcPr>
            <w:tcW w:w="883" w:type="dxa"/>
          </w:tcPr>
          <w:p w14:paraId="278F7005" w14:textId="77777777" w:rsidR="00AA47B1" w:rsidRPr="00CC5224" w:rsidRDefault="00AA47B1" w:rsidP="00AA47B1">
            <w:pPr>
              <w:pStyle w:val="TableParagraph"/>
              <w:rPr>
                <w:rFonts w:asciiTheme="minorHAnsi" w:hAnsiTheme="minorHAnsi" w:cstheme="minorHAnsi"/>
                <w:b/>
                <w:sz w:val="20"/>
                <w:szCs w:val="20"/>
              </w:rPr>
            </w:pPr>
          </w:p>
          <w:p w14:paraId="44C946CF"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8</w:t>
            </w:r>
          </w:p>
        </w:tc>
      </w:tr>
      <w:tr w:rsidR="00695F17" w:rsidRPr="00CC5224" w14:paraId="3A7B3C7B" w14:textId="77777777" w:rsidTr="00AA47B1">
        <w:trPr>
          <w:trHeight w:val="70"/>
        </w:trPr>
        <w:tc>
          <w:tcPr>
            <w:tcW w:w="910" w:type="dxa"/>
          </w:tcPr>
          <w:p w14:paraId="5124B1EF"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7.</w:t>
            </w:r>
          </w:p>
        </w:tc>
        <w:tc>
          <w:tcPr>
            <w:tcW w:w="5552" w:type="dxa"/>
          </w:tcPr>
          <w:p w14:paraId="07CB0441" w14:textId="77777777" w:rsidR="00AA47B1" w:rsidRPr="00CC5224" w:rsidRDefault="00AA47B1" w:rsidP="00AA47B1">
            <w:pPr>
              <w:pStyle w:val="TableParagraph"/>
              <w:ind w:left="110"/>
              <w:rPr>
                <w:rFonts w:asciiTheme="minorHAnsi" w:hAnsiTheme="minorHAnsi" w:cstheme="minorHAnsi"/>
                <w:sz w:val="20"/>
                <w:szCs w:val="20"/>
              </w:rPr>
            </w:pPr>
            <w:r w:rsidRPr="00CC5224">
              <w:rPr>
                <w:rFonts w:asciiTheme="minorHAnsi" w:hAnsiTheme="minorHAnsi" w:cstheme="minorHAnsi"/>
                <w:sz w:val="20"/>
                <w:szCs w:val="20"/>
              </w:rPr>
              <w:t>Неклассическое оригами. (</w:t>
            </w:r>
            <w:proofErr w:type="spellStart"/>
            <w:r w:rsidRPr="00CC5224">
              <w:rPr>
                <w:rFonts w:asciiTheme="minorHAnsi" w:hAnsiTheme="minorHAnsi" w:cstheme="minorHAnsi"/>
                <w:sz w:val="20"/>
                <w:szCs w:val="20"/>
              </w:rPr>
              <w:t>Киригами</w:t>
            </w:r>
            <w:proofErr w:type="spellEnd"/>
            <w:r w:rsidRPr="00CC5224">
              <w:rPr>
                <w:rFonts w:asciiTheme="minorHAnsi" w:hAnsiTheme="minorHAnsi" w:cstheme="minorHAnsi"/>
                <w:sz w:val="20"/>
                <w:szCs w:val="20"/>
              </w:rPr>
              <w:t>.)</w:t>
            </w:r>
          </w:p>
        </w:tc>
        <w:tc>
          <w:tcPr>
            <w:tcW w:w="1359" w:type="dxa"/>
          </w:tcPr>
          <w:p w14:paraId="126EF0B5"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451500FB"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3</w:t>
            </w:r>
          </w:p>
        </w:tc>
        <w:tc>
          <w:tcPr>
            <w:tcW w:w="883" w:type="dxa"/>
          </w:tcPr>
          <w:p w14:paraId="51D383FC"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4</w:t>
            </w:r>
          </w:p>
        </w:tc>
      </w:tr>
      <w:tr w:rsidR="00695F17" w:rsidRPr="00CC5224" w14:paraId="7DBD9002" w14:textId="77777777" w:rsidTr="00AA47B1">
        <w:trPr>
          <w:trHeight w:val="122"/>
        </w:trPr>
        <w:tc>
          <w:tcPr>
            <w:tcW w:w="910" w:type="dxa"/>
          </w:tcPr>
          <w:p w14:paraId="24CBFDAC" w14:textId="77777777" w:rsidR="00AA47B1" w:rsidRPr="00CC5224" w:rsidRDefault="00AA47B1" w:rsidP="00AA47B1">
            <w:pPr>
              <w:pStyle w:val="TableParagraph"/>
              <w:rPr>
                <w:rFonts w:asciiTheme="minorHAnsi" w:hAnsiTheme="minorHAnsi" w:cstheme="minorHAnsi"/>
                <w:b/>
                <w:sz w:val="20"/>
                <w:szCs w:val="20"/>
              </w:rPr>
            </w:pPr>
          </w:p>
          <w:p w14:paraId="40CF71CC"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8.</w:t>
            </w:r>
          </w:p>
        </w:tc>
        <w:tc>
          <w:tcPr>
            <w:tcW w:w="5552" w:type="dxa"/>
          </w:tcPr>
          <w:p w14:paraId="714D6F6E" w14:textId="77777777" w:rsidR="00AA47B1" w:rsidRPr="00CC5224" w:rsidRDefault="00AA47B1" w:rsidP="00AA47B1">
            <w:pPr>
              <w:pStyle w:val="TableParagraph"/>
              <w:ind w:left="110" w:right="1170"/>
              <w:rPr>
                <w:rFonts w:asciiTheme="minorHAnsi" w:hAnsiTheme="minorHAnsi" w:cstheme="minorHAnsi"/>
                <w:sz w:val="20"/>
                <w:szCs w:val="20"/>
              </w:rPr>
            </w:pPr>
            <w:r w:rsidRPr="00CC5224">
              <w:rPr>
                <w:rFonts w:asciiTheme="minorHAnsi" w:hAnsiTheme="minorHAnsi" w:cstheme="minorHAnsi"/>
                <w:sz w:val="20"/>
                <w:szCs w:val="20"/>
              </w:rPr>
              <w:t>Неквадратное оригами. (работа над проектом, практическая</w:t>
            </w:r>
            <w:r w:rsidRPr="00CC5224">
              <w:rPr>
                <w:rFonts w:asciiTheme="minorHAnsi" w:hAnsiTheme="minorHAnsi" w:cstheme="minorHAnsi"/>
                <w:spacing w:val="67"/>
                <w:sz w:val="20"/>
                <w:szCs w:val="20"/>
              </w:rPr>
              <w:t xml:space="preserve"> </w:t>
            </w:r>
            <w:r w:rsidRPr="00CC5224">
              <w:rPr>
                <w:rFonts w:asciiTheme="minorHAnsi" w:hAnsiTheme="minorHAnsi" w:cstheme="minorHAnsi"/>
                <w:sz w:val="20"/>
                <w:szCs w:val="20"/>
              </w:rPr>
              <w:t>часть)</w:t>
            </w:r>
          </w:p>
        </w:tc>
        <w:tc>
          <w:tcPr>
            <w:tcW w:w="1359" w:type="dxa"/>
          </w:tcPr>
          <w:p w14:paraId="42B8C460" w14:textId="77777777" w:rsidR="00AA47B1" w:rsidRPr="00CC5224" w:rsidRDefault="00AA47B1" w:rsidP="00AA47B1">
            <w:pPr>
              <w:pStyle w:val="TableParagraph"/>
              <w:rPr>
                <w:rFonts w:asciiTheme="minorHAnsi" w:hAnsiTheme="minorHAnsi" w:cstheme="minorHAnsi"/>
                <w:b/>
                <w:sz w:val="20"/>
                <w:szCs w:val="20"/>
              </w:rPr>
            </w:pPr>
          </w:p>
          <w:p w14:paraId="455262A1"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049E8678" w14:textId="77777777" w:rsidR="00AA47B1" w:rsidRPr="00CC5224" w:rsidRDefault="00AA47B1" w:rsidP="00AA47B1">
            <w:pPr>
              <w:pStyle w:val="TableParagraph"/>
              <w:rPr>
                <w:rFonts w:asciiTheme="minorHAnsi" w:hAnsiTheme="minorHAnsi" w:cstheme="minorHAnsi"/>
                <w:b/>
                <w:sz w:val="20"/>
                <w:szCs w:val="20"/>
              </w:rPr>
            </w:pPr>
          </w:p>
          <w:p w14:paraId="5099641D"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3</w:t>
            </w:r>
          </w:p>
        </w:tc>
        <w:tc>
          <w:tcPr>
            <w:tcW w:w="883" w:type="dxa"/>
          </w:tcPr>
          <w:p w14:paraId="27A2810E" w14:textId="77777777" w:rsidR="00AA47B1" w:rsidRPr="00CC5224" w:rsidRDefault="00AA47B1" w:rsidP="00AA47B1">
            <w:pPr>
              <w:pStyle w:val="TableParagraph"/>
              <w:rPr>
                <w:rFonts w:asciiTheme="minorHAnsi" w:hAnsiTheme="minorHAnsi" w:cstheme="minorHAnsi"/>
                <w:b/>
                <w:sz w:val="20"/>
                <w:szCs w:val="20"/>
              </w:rPr>
            </w:pPr>
          </w:p>
          <w:p w14:paraId="203DCBBB"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4</w:t>
            </w:r>
          </w:p>
        </w:tc>
      </w:tr>
      <w:tr w:rsidR="00695F17" w:rsidRPr="00CC5224" w14:paraId="1C2BB2BA" w14:textId="77777777" w:rsidTr="00AA47B1">
        <w:trPr>
          <w:trHeight w:val="70"/>
        </w:trPr>
        <w:tc>
          <w:tcPr>
            <w:tcW w:w="910" w:type="dxa"/>
          </w:tcPr>
          <w:p w14:paraId="6C4A9D14" w14:textId="77777777" w:rsidR="00AA47B1" w:rsidRPr="00CC5224" w:rsidRDefault="00AA47B1" w:rsidP="00AA47B1">
            <w:pPr>
              <w:pStyle w:val="TableParagraph"/>
              <w:ind w:right="216"/>
              <w:jc w:val="right"/>
              <w:rPr>
                <w:rFonts w:asciiTheme="minorHAnsi" w:hAnsiTheme="minorHAnsi" w:cstheme="minorHAnsi"/>
                <w:sz w:val="20"/>
                <w:szCs w:val="20"/>
              </w:rPr>
            </w:pPr>
            <w:r w:rsidRPr="00CC5224">
              <w:rPr>
                <w:rFonts w:asciiTheme="minorHAnsi" w:hAnsiTheme="minorHAnsi" w:cstheme="minorHAnsi"/>
                <w:sz w:val="20"/>
                <w:szCs w:val="20"/>
              </w:rPr>
              <w:t>9.</w:t>
            </w:r>
          </w:p>
        </w:tc>
        <w:tc>
          <w:tcPr>
            <w:tcW w:w="5552" w:type="dxa"/>
          </w:tcPr>
          <w:p w14:paraId="0578E7F4" w14:textId="77777777" w:rsidR="00AA47B1" w:rsidRPr="00CC5224" w:rsidRDefault="00AA47B1" w:rsidP="00AA47B1">
            <w:pPr>
              <w:pStyle w:val="TableParagraph"/>
              <w:ind w:left="110"/>
              <w:rPr>
                <w:rFonts w:asciiTheme="minorHAnsi" w:hAnsiTheme="minorHAnsi" w:cstheme="minorHAnsi"/>
                <w:sz w:val="20"/>
                <w:szCs w:val="20"/>
              </w:rPr>
            </w:pPr>
            <w:r w:rsidRPr="00CC5224">
              <w:rPr>
                <w:rFonts w:asciiTheme="minorHAnsi" w:hAnsiTheme="minorHAnsi" w:cstheme="minorHAnsi"/>
                <w:sz w:val="20"/>
                <w:szCs w:val="20"/>
              </w:rPr>
              <w:t>Итоговое занятие.(защита проекта)</w:t>
            </w:r>
          </w:p>
        </w:tc>
        <w:tc>
          <w:tcPr>
            <w:tcW w:w="1359" w:type="dxa"/>
          </w:tcPr>
          <w:p w14:paraId="0A672D79" w14:textId="77777777" w:rsidR="00AA47B1" w:rsidRPr="00CC5224" w:rsidRDefault="00AA47B1" w:rsidP="00AA47B1">
            <w:pPr>
              <w:pStyle w:val="TableParagraph"/>
              <w:ind w:left="15"/>
              <w:jc w:val="center"/>
              <w:rPr>
                <w:rFonts w:asciiTheme="minorHAnsi" w:hAnsiTheme="minorHAnsi" w:cstheme="minorHAnsi"/>
                <w:b/>
                <w:sz w:val="20"/>
                <w:szCs w:val="20"/>
              </w:rPr>
            </w:pPr>
            <w:r w:rsidRPr="00CC5224">
              <w:rPr>
                <w:rFonts w:asciiTheme="minorHAnsi" w:hAnsiTheme="minorHAnsi" w:cstheme="minorHAnsi"/>
                <w:b/>
                <w:sz w:val="20"/>
                <w:szCs w:val="20"/>
              </w:rPr>
              <w:t>1</w:t>
            </w:r>
          </w:p>
        </w:tc>
        <w:tc>
          <w:tcPr>
            <w:tcW w:w="1435" w:type="dxa"/>
          </w:tcPr>
          <w:p w14:paraId="3348266B" w14:textId="77777777" w:rsidR="00AA47B1" w:rsidRPr="00CC5224" w:rsidRDefault="00AA47B1" w:rsidP="00AA47B1">
            <w:pPr>
              <w:pStyle w:val="TableParagraph"/>
              <w:ind w:left="12"/>
              <w:jc w:val="center"/>
              <w:rPr>
                <w:rFonts w:asciiTheme="minorHAnsi" w:hAnsiTheme="minorHAnsi" w:cstheme="minorHAnsi"/>
                <w:b/>
                <w:sz w:val="20"/>
                <w:szCs w:val="20"/>
              </w:rPr>
            </w:pPr>
            <w:r w:rsidRPr="00CC5224">
              <w:rPr>
                <w:rFonts w:asciiTheme="minorHAnsi" w:hAnsiTheme="minorHAnsi" w:cstheme="minorHAnsi"/>
                <w:b/>
                <w:sz w:val="20"/>
                <w:szCs w:val="20"/>
              </w:rPr>
              <w:t>-</w:t>
            </w:r>
          </w:p>
        </w:tc>
        <w:tc>
          <w:tcPr>
            <w:tcW w:w="883" w:type="dxa"/>
          </w:tcPr>
          <w:p w14:paraId="71F697D5" w14:textId="77777777" w:rsidR="00AA47B1" w:rsidRPr="00CC5224" w:rsidRDefault="00AA47B1" w:rsidP="00AA47B1">
            <w:pPr>
              <w:pStyle w:val="TableParagraph"/>
              <w:ind w:left="16"/>
              <w:jc w:val="center"/>
              <w:rPr>
                <w:rFonts w:asciiTheme="minorHAnsi" w:hAnsiTheme="minorHAnsi" w:cstheme="minorHAnsi"/>
                <w:b/>
                <w:sz w:val="20"/>
                <w:szCs w:val="20"/>
              </w:rPr>
            </w:pPr>
            <w:r w:rsidRPr="00CC5224">
              <w:rPr>
                <w:rFonts w:asciiTheme="minorHAnsi" w:hAnsiTheme="minorHAnsi" w:cstheme="minorHAnsi"/>
                <w:b/>
                <w:sz w:val="20"/>
                <w:szCs w:val="20"/>
              </w:rPr>
              <w:t>1</w:t>
            </w:r>
          </w:p>
        </w:tc>
      </w:tr>
      <w:tr w:rsidR="00AA47B1" w:rsidRPr="00CC5224" w14:paraId="0164A57B" w14:textId="77777777" w:rsidTr="00AA47B1">
        <w:trPr>
          <w:trHeight w:val="70"/>
        </w:trPr>
        <w:tc>
          <w:tcPr>
            <w:tcW w:w="6462" w:type="dxa"/>
            <w:gridSpan w:val="2"/>
            <w:shd w:val="clear" w:color="auto" w:fill="DFDFDF"/>
          </w:tcPr>
          <w:p w14:paraId="53745639" w14:textId="77777777" w:rsidR="00AA47B1" w:rsidRPr="00CC5224" w:rsidRDefault="00AA47B1" w:rsidP="00AA47B1">
            <w:pPr>
              <w:pStyle w:val="TableParagraph"/>
              <w:ind w:right="94"/>
              <w:jc w:val="right"/>
              <w:rPr>
                <w:rFonts w:asciiTheme="minorHAnsi" w:hAnsiTheme="minorHAnsi" w:cstheme="minorHAnsi"/>
                <w:b/>
                <w:sz w:val="20"/>
                <w:szCs w:val="20"/>
              </w:rPr>
            </w:pPr>
            <w:r w:rsidRPr="00CC5224">
              <w:rPr>
                <w:rFonts w:asciiTheme="minorHAnsi" w:hAnsiTheme="minorHAnsi" w:cstheme="minorHAnsi"/>
                <w:b/>
                <w:sz w:val="20"/>
                <w:szCs w:val="20"/>
              </w:rPr>
              <w:t>Итого:</w:t>
            </w:r>
          </w:p>
        </w:tc>
        <w:tc>
          <w:tcPr>
            <w:tcW w:w="1359" w:type="dxa"/>
            <w:shd w:val="clear" w:color="auto" w:fill="DFDFDF"/>
          </w:tcPr>
          <w:p w14:paraId="311C9B94" w14:textId="77777777" w:rsidR="00AA47B1" w:rsidRPr="00CC5224" w:rsidRDefault="00AA47B1" w:rsidP="00AA47B1">
            <w:pPr>
              <w:pStyle w:val="TableParagraph"/>
              <w:ind w:left="224" w:right="209"/>
              <w:jc w:val="center"/>
              <w:rPr>
                <w:rFonts w:asciiTheme="minorHAnsi" w:hAnsiTheme="minorHAnsi" w:cstheme="minorHAnsi"/>
                <w:b/>
                <w:sz w:val="20"/>
                <w:szCs w:val="20"/>
              </w:rPr>
            </w:pPr>
            <w:r w:rsidRPr="00CC5224">
              <w:rPr>
                <w:rFonts w:asciiTheme="minorHAnsi" w:hAnsiTheme="minorHAnsi" w:cstheme="minorHAnsi"/>
                <w:b/>
                <w:sz w:val="20"/>
                <w:szCs w:val="20"/>
              </w:rPr>
              <w:t>8,5</w:t>
            </w:r>
          </w:p>
        </w:tc>
        <w:tc>
          <w:tcPr>
            <w:tcW w:w="1435" w:type="dxa"/>
            <w:shd w:val="clear" w:color="auto" w:fill="DFDFDF"/>
          </w:tcPr>
          <w:p w14:paraId="3189528F" w14:textId="77777777" w:rsidR="00AA47B1" w:rsidRPr="00CC5224" w:rsidRDefault="00AA47B1" w:rsidP="00AA47B1">
            <w:pPr>
              <w:pStyle w:val="TableParagraph"/>
              <w:ind w:left="90" w:right="75"/>
              <w:jc w:val="center"/>
              <w:rPr>
                <w:rFonts w:asciiTheme="minorHAnsi" w:hAnsiTheme="minorHAnsi" w:cstheme="minorHAnsi"/>
                <w:b/>
                <w:sz w:val="20"/>
                <w:szCs w:val="20"/>
              </w:rPr>
            </w:pPr>
            <w:r w:rsidRPr="00CC5224">
              <w:rPr>
                <w:rFonts w:asciiTheme="minorHAnsi" w:hAnsiTheme="minorHAnsi" w:cstheme="minorHAnsi"/>
                <w:b/>
                <w:sz w:val="20"/>
                <w:szCs w:val="20"/>
              </w:rPr>
              <w:t>25,5</w:t>
            </w:r>
          </w:p>
        </w:tc>
        <w:tc>
          <w:tcPr>
            <w:tcW w:w="883" w:type="dxa"/>
            <w:shd w:val="clear" w:color="auto" w:fill="DFDFDF"/>
          </w:tcPr>
          <w:p w14:paraId="7C3110F6" w14:textId="77777777" w:rsidR="00AA47B1" w:rsidRPr="00CC5224" w:rsidRDefault="00AA47B1" w:rsidP="00AA47B1">
            <w:pPr>
              <w:pStyle w:val="TableParagraph"/>
              <w:ind w:left="90" w:right="75"/>
              <w:jc w:val="center"/>
              <w:rPr>
                <w:rFonts w:asciiTheme="minorHAnsi" w:hAnsiTheme="minorHAnsi" w:cstheme="minorHAnsi"/>
                <w:b/>
                <w:sz w:val="20"/>
                <w:szCs w:val="20"/>
              </w:rPr>
            </w:pPr>
            <w:r w:rsidRPr="00CC5224">
              <w:rPr>
                <w:rFonts w:asciiTheme="minorHAnsi" w:hAnsiTheme="minorHAnsi" w:cstheme="minorHAnsi"/>
                <w:b/>
                <w:sz w:val="20"/>
                <w:szCs w:val="20"/>
              </w:rPr>
              <w:t>34</w:t>
            </w:r>
          </w:p>
        </w:tc>
      </w:tr>
    </w:tbl>
    <w:p w14:paraId="0D2D19C2" w14:textId="77777777" w:rsidR="00AA47B1" w:rsidRPr="00CC5224" w:rsidRDefault="00AA47B1" w:rsidP="00AA47B1">
      <w:pPr>
        <w:spacing w:after="0" w:line="240" w:lineRule="auto"/>
        <w:rPr>
          <w:rFonts w:cstheme="minorHAnsi"/>
          <w:sz w:val="20"/>
          <w:szCs w:val="20"/>
        </w:rPr>
        <w:sectPr w:rsidR="00AA47B1" w:rsidRPr="00CC5224" w:rsidSect="002D4D4D">
          <w:footerReference w:type="default" r:id="rId71"/>
          <w:type w:val="nextColumn"/>
          <w:pgSz w:w="11910" w:h="16840"/>
          <w:pgMar w:top="1134" w:right="851" w:bottom="567" w:left="1418" w:header="0" w:footer="0" w:gutter="0"/>
          <w:cols w:space="720"/>
        </w:sectPr>
      </w:pPr>
    </w:p>
    <w:p w14:paraId="1641D231" w14:textId="77777777" w:rsidR="00AA47B1" w:rsidRPr="00695F17" w:rsidRDefault="00AA47B1" w:rsidP="00AA47B1">
      <w:pPr>
        <w:pStyle w:val="a4"/>
        <w:rPr>
          <w:b/>
        </w:rPr>
      </w:pPr>
    </w:p>
    <w:p w14:paraId="5F08E8EA" w14:textId="77777777" w:rsidR="00AA47B1" w:rsidRPr="00CC5224" w:rsidRDefault="00AA47B1" w:rsidP="007748EA">
      <w:pPr>
        <w:pStyle w:val="1"/>
        <w:numPr>
          <w:ilvl w:val="2"/>
          <w:numId w:val="129"/>
        </w:numPr>
        <w:tabs>
          <w:tab w:val="left" w:pos="7956"/>
        </w:tabs>
        <w:ind w:left="7955" w:hanging="214"/>
        <w:jc w:val="left"/>
        <w:rPr>
          <w:rFonts w:asciiTheme="minorHAnsi" w:hAnsiTheme="minorHAnsi" w:cstheme="minorHAnsi"/>
          <w:sz w:val="20"/>
          <w:szCs w:val="20"/>
        </w:rPr>
      </w:pPr>
      <w:r w:rsidRPr="00CC5224">
        <w:rPr>
          <w:rFonts w:asciiTheme="minorHAnsi" w:hAnsiTheme="minorHAnsi" w:cstheme="minorHAnsi"/>
          <w:sz w:val="20"/>
          <w:szCs w:val="20"/>
        </w:rPr>
        <w:t>Содержание</w:t>
      </w:r>
      <w:r w:rsidRPr="00CC5224">
        <w:rPr>
          <w:rFonts w:asciiTheme="minorHAnsi" w:hAnsiTheme="minorHAnsi" w:cstheme="minorHAnsi"/>
          <w:spacing w:val="-1"/>
          <w:sz w:val="20"/>
          <w:szCs w:val="20"/>
        </w:rPr>
        <w:t xml:space="preserve"> </w:t>
      </w:r>
      <w:r w:rsidRPr="00CC5224">
        <w:rPr>
          <w:rFonts w:asciiTheme="minorHAnsi" w:hAnsiTheme="minorHAnsi" w:cstheme="minorHAnsi"/>
          <w:sz w:val="20"/>
          <w:szCs w:val="20"/>
        </w:rPr>
        <w:t>программы.</w:t>
      </w:r>
    </w:p>
    <w:p w14:paraId="73DC4E7E" w14:textId="77777777" w:rsidR="00AA47B1" w:rsidRPr="00CC5224" w:rsidRDefault="00AA47B1" w:rsidP="00AA47B1">
      <w:pPr>
        <w:pStyle w:val="a4"/>
        <w:rPr>
          <w:rFonts w:asciiTheme="minorHAnsi" w:hAnsiTheme="minorHAnsi" w:cstheme="minorHAnsi"/>
          <w:b/>
          <w:sz w:val="20"/>
          <w:szCs w:val="20"/>
        </w:rPr>
      </w:pPr>
    </w:p>
    <w:tbl>
      <w:tblPr>
        <w:tblW w:w="103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851"/>
        <w:gridCol w:w="2268"/>
        <w:gridCol w:w="1559"/>
        <w:gridCol w:w="2126"/>
        <w:gridCol w:w="1276"/>
      </w:tblGrid>
      <w:tr w:rsidR="005D0E14" w:rsidRPr="00CC5224" w14:paraId="3E723BE9" w14:textId="77777777" w:rsidTr="007C0772">
        <w:trPr>
          <w:trHeight w:val="645"/>
        </w:trPr>
        <w:tc>
          <w:tcPr>
            <w:tcW w:w="2295" w:type="dxa"/>
          </w:tcPr>
          <w:p w14:paraId="77113C87" w14:textId="77777777" w:rsidR="00CC5224" w:rsidRPr="00CC5224" w:rsidRDefault="00CC5224" w:rsidP="00D7647D">
            <w:pPr>
              <w:pStyle w:val="TableParagraph"/>
              <w:ind w:left="326"/>
              <w:rPr>
                <w:rFonts w:asciiTheme="minorHAnsi" w:hAnsiTheme="minorHAnsi" w:cstheme="minorHAnsi"/>
                <w:b/>
                <w:sz w:val="20"/>
                <w:szCs w:val="20"/>
              </w:rPr>
            </w:pPr>
            <w:r w:rsidRPr="00CC5224">
              <w:rPr>
                <w:rFonts w:asciiTheme="minorHAnsi" w:hAnsiTheme="minorHAnsi" w:cstheme="minorHAnsi"/>
                <w:b/>
                <w:sz w:val="20"/>
                <w:szCs w:val="20"/>
              </w:rPr>
              <w:t>Разделы и темы</w:t>
            </w:r>
          </w:p>
        </w:tc>
        <w:tc>
          <w:tcPr>
            <w:tcW w:w="851" w:type="dxa"/>
          </w:tcPr>
          <w:p w14:paraId="6B4BFA0E" w14:textId="77777777" w:rsidR="00CC5224" w:rsidRPr="00CC5224" w:rsidRDefault="00CC5224" w:rsidP="00D7647D">
            <w:pPr>
              <w:pStyle w:val="TableParagraph"/>
              <w:ind w:left="191"/>
              <w:rPr>
                <w:rFonts w:asciiTheme="minorHAnsi" w:hAnsiTheme="minorHAnsi" w:cstheme="minorHAnsi"/>
                <w:b/>
                <w:sz w:val="20"/>
                <w:szCs w:val="20"/>
              </w:rPr>
            </w:pPr>
            <w:r w:rsidRPr="00CC5224">
              <w:rPr>
                <w:rFonts w:asciiTheme="minorHAnsi" w:hAnsiTheme="minorHAnsi" w:cstheme="minorHAnsi"/>
                <w:b/>
                <w:sz w:val="20"/>
                <w:szCs w:val="20"/>
              </w:rPr>
              <w:t>Кол-во</w:t>
            </w:r>
          </w:p>
          <w:p w14:paraId="5CC4E465" w14:textId="77777777" w:rsidR="00CC5224" w:rsidRPr="00CC5224" w:rsidRDefault="00CC5224" w:rsidP="00D7647D">
            <w:pPr>
              <w:pStyle w:val="TableParagraph"/>
              <w:ind w:left="280"/>
              <w:rPr>
                <w:rFonts w:asciiTheme="minorHAnsi" w:hAnsiTheme="minorHAnsi" w:cstheme="minorHAnsi"/>
                <w:b/>
                <w:sz w:val="20"/>
                <w:szCs w:val="20"/>
              </w:rPr>
            </w:pPr>
            <w:r w:rsidRPr="00CC5224">
              <w:rPr>
                <w:rFonts w:asciiTheme="minorHAnsi" w:hAnsiTheme="minorHAnsi" w:cstheme="minorHAnsi"/>
                <w:b/>
                <w:sz w:val="20"/>
                <w:szCs w:val="20"/>
              </w:rPr>
              <w:t>часов</w:t>
            </w:r>
          </w:p>
        </w:tc>
        <w:tc>
          <w:tcPr>
            <w:tcW w:w="2268" w:type="dxa"/>
          </w:tcPr>
          <w:p w14:paraId="087AD388" w14:textId="77777777" w:rsidR="00CC5224" w:rsidRPr="00CC5224" w:rsidRDefault="00CC5224" w:rsidP="00D7647D">
            <w:pPr>
              <w:pStyle w:val="TableParagraph"/>
              <w:ind w:left="690" w:right="683"/>
              <w:jc w:val="center"/>
              <w:rPr>
                <w:rFonts w:asciiTheme="minorHAnsi" w:hAnsiTheme="minorHAnsi" w:cstheme="minorHAnsi"/>
                <w:b/>
                <w:sz w:val="20"/>
                <w:szCs w:val="20"/>
              </w:rPr>
            </w:pPr>
            <w:r w:rsidRPr="00CC5224">
              <w:rPr>
                <w:rFonts w:asciiTheme="minorHAnsi" w:hAnsiTheme="minorHAnsi" w:cstheme="minorHAnsi"/>
                <w:b/>
                <w:sz w:val="20"/>
                <w:szCs w:val="20"/>
              </w:rPr>
              <w:t>Содержание</w:t>
            </w:r>
          </w:p>
        </w:tc>
        <w:tc>
          <w:tcPr>
            <w:tcW w:w="1559" w:type="dxa"/>
          </w:tcPr>
          <w:p w14:paraId="6B11BDE7" w14:textId="77777777" w:rsidR="00CC5224" w:rsidRPr="00CC5224" w:rsidRDefault="00CC5224" w:rsidP="00D7647D">
            <w:pPr>
              <w:pStyle w:val="TableParagraph"/>
              <w:ind w:left="416"/>
              <w:rPr>
                <w:rFonts w:asciiTheme="minorHAnsi" w:hAnsiTheme="minorHAnsi" w:cstheme="minorHAnsi"/>
                <w:b/>
                <w:sz w:val="20"/>
                <w:szCs w:val="20"/>
              </w:rPr>
            </w:pPr>
            <w:r w:rsidRPr="00CC5224">
              <w:rPr>
                <w:rFonts w:asciiTheme="minorHAnsi" w:hAnsiTheme="minorHAnsi" w:cstheme="minorHAnsi"/>
                <w:b/>
                <w:sz w:val="20"/>
                <w:szCs w:val="20"/>
              </w:rPr>
              <w:t>Форма</w:t>
            </w:r>
          </w:p>
          <w:p w14:paraId="22AF3B49" w14:textId="77777777" w:rsidR="00CC5224" w:rsidRPr="00CC5224" w:rsidRDefault="00CC5224" w:rsidP="00D7647D">
            <w:pPr>
              <w:pStyle w:val="TableParagraph"/>
              <w:ind w:left="343"/>
              <w:rPr>
                <w:rFonts w:asciiTheme="minorHAnsi" w:hAnsiTheme="minorHAnsi" w:cstheme="minorHAnsi"/>
                <w:b/>
                <w:sz w:val="20"/>
                <w:szCs w:val="20"/>
              </w:rPr>
            </w:pPr>
            <w:r w:rsidRPr="00CC5224">
              <w:rPr>
                <w:rFonts w:asciiTheme="minorHAnsi" w:hAnsiTheme="minorHAnsi" w:cstheme="minorHAnsi"/>
                <w:b/>
                <w:sz w:val="20"/>
                <w:szCs w:val="20"/>
              </w:rPr>
              <w:t>занятия</w:t>
            </w:r>
          </w:p>
        </w:tc>
        <w:tc>
          <w:tcPr>
            <w:tcW w:w="2126" w:type="dxa"/>
          </w:tcPr>
          <w:p w14:paraId="37821671" w14:textId="77777777" w:rsidR="00CC5224" w:rsidRPr="00CC5224" w:rsidRDefault="00CC5224" w:rsidP="00D7647D">
            <w:pPr>
              <w:pStyle w:val="TableParagraph"/>
              <w:ind w:left="485" w:right="483"/>
              <w:jc w:val="center"/>
              <w:rPr>
                <w:rFonts w:asciiTheme="minorHAnsi" w:hAnsiTheme="minorHAnsi" w:cstheme="minorHAnsi"/>
                <w:b/>
                <w:sz w:val="20"/>
                <w:szCs w:val="20"/>
              </w:rPr>
            </w:pPr>
            <w:r w:rsidRPr="00CC5224">
              <w:rPr>
                <w:rFonts w:asciiTheme="minorHAnsi" w:hAnsiTheme="minorHAnsi" w:cstheme="minorHAnsi"/>
                <w:b/>
                <w:sz w:val="20"/>
                <w:szCs w:val="20"/>
              </w:rPr>
              <w:t>Методическое и техническое</w:t>
            </w:r>
          </w:p>
          <w:p w14:paraId="14A3CC5D" w14:textId="77777777" w:rsidR="00CC5224" w:rsidRPr="00CC5224" w:rsidRDefault="00CC5224" w:rsidP="00D7647D">
            <w:pPr>
              <w:pStyle w:val="TableParagraph"/>
              <w:ind w:left="485" w:right="479"/>
              <w:jc w:val="center"/>
              <w:rPr>
                <w:rFonts w:asciiTheme="minorHAnsi" w:hAnsiTheme="minorHAnsi" w:cstheme="minorHAnsi"/>
                <w:b/>
                <w:sz w:val="20"/>
                <w:szCs w:val="20"/>
              </w:rPr>
            </w:pPr>
            <w:r w:rsidRPr="00CC5224">
              <w:rPr>
                <w:rFonts w:asciiTheme="minorHAnsi" w:hAnsiTheme="minorHAnsi" w:cstheme="minorHAnsi"/>
                <w:b/>
                <w:sz w:val="20"/>
                <w:szCs w:val="20"/>
              </w:rPr>
              <w:t>оснащение</w:t>
            </w:r>
          </w:p>
        </w:tc>
        <w:tc>
          <w:tcPr>
            <w:tcW w:w="1276" w:type="dxa"/>
          </w:tcPr>
          <w:p w14:paraId="6AE3C10F" w14:textId="77777777" w:rsidR="00CC5224" w:rsidRPr="00CC5224" w:rsidRDefault="00CC5224" w:rsidP="00D7647D">
            <w:pPr>
              <w:pStyle w:val="TableParagraph"/>
              <w:rPr>
                <w:rFonts w:asciiTheme="minorHAnsi" w:hAnsiTheme="minorHAnsi" w:cstheme="minorHAnsi"/>
                <w:sz w:val="20"/>
                <w:szCs w:val="20"/>
              </w:rPr>
            </w:pPr>
          </w:p>
        </w:tc>
      </w:tr>
      <w:tr w:rsidR="005D0E14" w:rsidRPr="00CC5224" w14:paraId="47FD67C8" w14:textId="77777777" w:rsidTr="007C0772">
        <w:trPr>
          <w:trHeight w:val="588"/>
        </w:trPr>
        <w:tc>
          <w:tcPr>
            <w:tcW w:w="2295" w:type="dxa"/>
          </w:tcPr>
          <w:p w14:paraId="2BE08307" w14:textId="77777777" w:rsidR="00CC5224" w:rsidRPr="00CC5224" w:rsidRDefault="00CC5224" w:rsidP="00D7647D">
            <w:pPr>
              <w:pStyle w:val="TableParagraph"/>
              <w:ind w:left="107"/>
              <w:rPr>
                <w:rFonts w:asciiTheme="minorHAnsi" w:hAnsiTheme="minorHAnsi" w:cstheme="minorHAnsi"/>
                <w:sz w:val="20"/>
                <w:szCs w:val="20"/>
              </w:rPr>
            </w:pPr>
            <w:r w:rsidRPr="00CC5224">
              <w:rPr>
                <w:rFonts w:asciiTheme="minorHAnsi" w:hAnsiTheme="minorHAnsi" w:cstheme="minorHAnsi"/>
                <w:sz w:val="20"/>
                <w:szCs w:val="20"/>
              </w:rPr>
              <w:t>Вводное занятие.</w:t>
            </w:r>
          </w:p>
        </w:tc>
        <w:tc>
          <w:tcPr>
            <w:tcW w:w="851" w:type="dxa"/>
          </w:tcPr>
          <w:p w14:paraId="5F0F6ACC" w14:textId="77777777" w:rsidR="00CC5224" w:rsidRPr="00CC5224" w:rsidRDefault="00CC5224" w:rsidP="00D7647D">
            <w:pPr>
              <w:pStyle w:val="TableParagraph"/>
              <w:ind w:left="7"/>
              <w:jc w:val="center"/>
              <w:rPr>
                <w:rFonts w:asciiTheme="minorHAnsi" w:hAnsiTheme="minorHAnsi" w:cstheme="minorHAnsi"/>
                <w:sz w:val="20"/>
                <w:szCs w:val="20"/>
              </w:rPr>
            </w:pPr>
            <w:r w:rsidRPr="00CC5224">
              <w:rPr>
                <w:rFonts w:asciiTheme="minorHAnsi" w:hAnsiTheme="minorHAnsi" w:cstheme="minorHAnsi"/>
                <w:sz w:val="20"/>
                <w:szCs w:val="20"/>
              </w:rPr>
              <w:t>1</w:t>
            </w:r>
          </w:p>
        </w:tc>
        <w:tc>
          <w:tcPr>
            <w:tcW w:w="2268" w:type="dxa"/>
          </w:tcPr>
          <w:p w14:paraId="09478C4F" w14:textId="4A12812F" w:rsidR="00CC5224" w:rsidRPr="00CC5224" w:rsidRDefault="00CC5224" w:rsidP="005D0E14">
            <w:pPr>
              <w:pStyle w:val="TableParagraph"/>
              <w:tabs>
                <w:tab w:val="left" w:pos="2736"/>
              </w:tabs>
              <w:ind w:left="107"/>
              <w:rPr>
                <w:rFonts w:asciiTheme="minorHAnsi" w:hAnsiTheme="minorHAnsi" w:cstheme="minorHAnsi"/>
                <w:sz w:val="20"/>
                <w:szCs w:val="20"/>
              </w:rPr>
            </w:pPr>
            <w:r w:rsidRPr="00CC5224">
              <w:rPr>
                <w:rFonts w:asciiTheme="minorHAnsi" w:hAnsiTheme="minorHAnsi" w:cstheme="minorHAnsi"/>
                <w:sz w:val="20"/>
                <w:szCs w:val="20"/>
              </w:rPr>
              <w:t>Введение</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в</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программу. Знакомство</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с группой. инструктаж по т/б.</w:t>
            </w:r>
          </w:p>
        </w:tc>
        <w:tc>
          <w:tcPr>
            <w:tcW w:w="1559" w:type="dxa"/>
          </w:tcPr>
          <w:p w14:paraId="18DE5611" w14:textId="77777777" w:rsidR="00CC5224" w:rsidRPr="00CC5224" w:rsidRDefault="00CC5224" w:rsidP="00D7647D">
            <w:pPr>
              <w:pStyle w:val="TableParagraph"/>
              <w:ind w:left="288" w:right="278" w:firstLine="50"/>
              <w:jc w:val="both"/>
              <w:rPr>
                <w:rFonts w:asciiTheme="minorHAnsi" w:hAnsiTheme="minorHAnsi" w:cstheme="minorHAnsi"/>
                <w:sz w:val="20"/>
                <w:szCs w:val="20"/>
              </w:rPr>
            </w:pPr>
            <w:r w:rsidRPr="00CC5224">
              <w:rPr>
                <w:rFonts w:asciiTheme="minorHAnsi" w:hAnsiTheme="minorHAnsi" w:cstheme="minorHAnsi"/>
                <w:sz w:val="20"/>
                <w:szCs w:val="20"/>
              </w:rPr>
              <w:t>Учебное занятие – беседа.</w:t>
            </w:r>
          </w:p>
        </w:tc>
        <w:tc>
          <w:tcPr>
            <w:tcW w:w="2126" w:type="dxa"/>
          </w:tcPr>
          <w:p w14:paraId="249899D4" w14:textId="77777777" w:rsidR="00CC5224" w:rsidRPr="00CC5224" w:rsidRDefault="00CC5224" w:rsidP="00D7647D">
            <w:pPr>
              <w:pStyle w:val="TableParagraph"/>
              <w:ind w:left="106"/>
              <w:rPr>
                <w:rFonts w:asciiTheme="minorHAnsi" w:hAnsiTheme="minorHAnsi" w:cstheme="minorHAnsi"/>
                <w:sz w:val="20"/>
                <w:szCs w:val="20"/>
              </w:rPr>
            </w:pPr>
            <w:r w:rsidRPr="00CC5224">
              <w:rPr>
                <w:rFonts w:asciiTheme="minorHAnsi" w:hAnsiTheme="minorHAnsi" w:cstheme="minorHAnsi"/>
                <w:sz w:val="20"/>
                <w:szCs w:val="20"/>
              </w:rPr>
              <w:t>Папки со схемами оригами, папка: виды базовых форм оригами.</w:t>
            </w:r>
          </w:p>
        </w:tc>
        <w:tc>
          <w:tcPr>
            <w:tcW w:w="1276" w:type="dxa"/>
          </w:tcPr>
          <w:p w14:paraId="0D5210B7" w14:textId="77777777" w:rsidR="00CC5224" w:rsidRPr="00CC5224" w:rsidRDefault="00CC5224" w:rsidP="00D7647D">
            <w:pPr>
              <w:pStyle w:val="TableParagraph"/>
              <w:ind w:left="109"/>
              <w:rPr>
                <w:rFonts w:asciiTheme="minorHAnsi" w:hAnsiTheme="minorHAnsi" w:cstheme="minorHAnsi"/>
                <w:sz w:val="20"/>
                <w:szCs w:val="20"/>
              </w:rPr>
            </w:pPr>
            <w:r w:rsidRPr="00CC5224">
              <w:rPr>
                <w:rFonts w:asciiTheme="minorHAnsi" w:hAnsiTheme="minorHAnsi" w:cstheme="minorHAnsi"/>
                <w:sz w:val="20"/>
                <w:szCs w:val="20"/>
              </w:rPr>
              <w:t>Беседа,</w:t>
            </w:r>
          </w:p>
          <w:p w14:paraId="205806E3" w14:textId="346870F8" w:rsidR="00CC5224" w:rsidRPr="00CC5224" w:rsidRDefault="00CC5224" w:rsidP="00D7647D">
            <w:pPr>
              <w:pStyle w:val="TableParagraph"/>
              <w:ind w:left="109" w:right="89"/>
              <w:rPr>
                <w:rFonts w:asciiTheme="minorHAnsi" w:hAnsiTheme="minorHAnsi" w:cstheme="minorHAnsi"/>
                <w:sz w:val="20"/>
                <w:szCs w:val="20"/>
              </w:rPr>
            </w:pPr>
            <w:r w:rsidRPr="00CC5224">
              <w:rPr>
                <w:rFonts w:asciiTheme="minorHAnsi" w:hAnsiTheme="minorHAnsi" w:cstheme="minorHAnsi"/>
                <w:sz w:val="20"/>
                <w:szCs w:val="20"/>
              </w:rPr>
              <w:t>наблюдение,</w:t>
            </w:r>
          </w:p>
          <w:p w14:paraId="6C0CF41A" w14:textId="77777777" w:rsidR="00CC5224" w:rsidRPr="00CC5224" w:rsidRDefault="00CC5224" w:rsidP="00D7647D">
            <w:pPr>
              <w:pStyle w:val="TableParagraph"/>
              <w:ind w:left="109"/>
              <w:rPr>
                <w:rFonts w:asciiTheme="minorHAnsi" w:hAnsiTheme="minorHAnsi" w:cstheme="minorHAnsi"/>
                <w:sz w:val="20"/>
                <w:szCs w:val="20"/>
              </w:rPr>
            </w:pPr>
            <w:r w:rsidRPr="00CC5224">
              <w:rPr>
                <w:rFonts w:asciiTheme="minorHAnsi" w:hAnsiTheme="minorHAnsi" w:cstheme="minorHAnsi"/>
                <w:sz w:val="20"/>
                <w:szCs w:val="20"/>
              </w:rPr>
              <w:t>анализ</w:t>
            </w:r>
          </w:p>
        </w:tc>
      </w:tr>
      <w:tr w:rsidR="005D0E14" w:rsidRPr="00CC5224" w14:paraId="5C625633" w14:textId="77777777" w:rsidTr="007C0772">
        <w:trPr>
          <w:trHeight w:val="1165"/>
        </w:trPr>
        <w:tc>
          <w:tcPr>
            <w:tcW w:w="2295" w:type="dxa"/>
          </w:tcPr>
          <w:p w14:paraId="470F1780" w14:textId="77777777" w:rsidR="00CC5224" w:rsidRPr="00CC5224" w:rsidRDefault="00CC5224" w:rsidP="00D7647D">
            <w:pPr>
              <w:pStyle w:val="TableParagraph"/>
              <w:tabs>
                <w:tab w:val="left" w:pos="2305"/>
              </w:tabs>
              <w:ind w:left="107" w:right="98"/>
              <w:rPr>
                <w:rFonts w:asciiTheme="minorHAnsi" w:hAnsiTheme="minorHAnsi" w:cstheme="minorHAnsi"/>
                <w:sz w:val="20"/>
                <w:szCs w:val="20"/>
              </w:rPr>
            </w:pPr>
            <w:r w:rsidRPr="00CC5224">
              <w:rPr>
                <w:rFonts w:asciiTheme="minorHAnsi" w:hAnsiTheme="minorHAnsi" w:cstheme="minorHAnsi"/>
                <w:sz w:val="20"/>
                <w:szCs w:val="20"/>
              </w:rPr>
              <w:t>Понятие</w:t>
            </w:r>
            <w:r w:rsidRPr="00CC5224">
              <w:rPr>
                <w:rFonts w:asciiTheme="minorHAnsi" w:hAnsiTheme="minorHAnsi" w:cstheme="minorHAnsi"/>
                <w:sz w:val="20"/>
                <w:szCs w:val="20"/>
              </w:rPr>
              <w:tab/>
            </w:r>
            <w:r w:rsidRPr="00CC5224">
              <w:rPr>
                <w:rFonts w:asciiTheme="minorHAnsi" w:hAnsiTheme="minorHAnsi" w:cstheme="minorHAnsi"/>
                <w:spacing w:val="-9"/>
                <w:sz w:val="20"/>
                <w:szCs w:val="20"/>
              </w:rPr>
              <w:t xml:space="preserve">об </w:t>
            </w:r>
            <w:r w:rsidRPr="00CC5224">
              <w:rPr>
                <w:rFonts w:asciiTheme="minorHAnsi" w:hAnsiTheme="minorHAnsi" w:cstheme="minorHAnsi"/>
                <w:sz w:val="20"/>
                <w:szCs w:val="20"/>
              </w:rPr>
              <w:t>оригами.</w:t>
            </w:r>
          </w:p>
        </w:tc>
        <w:tc>
          <w:tcPr>
            <w:tcW w:w="851" w:type="dxa"/>
          </w:tcPr>
          <w:p w14:paraId="29056A16" w14:textId="77777777" w:rsidR="00CC5224" w:rsidRPr="00CC5224" w:rsidRDefault="00CC5224" w:rsidP="00D7647D">
            <w:pPr>
              <w:pStyle w:val="TableParagraph"/>
              <w:ind w:left="7"/>
              <w:jc w:val="center"/>
              <w:rPr>
                <w:rFonts w:asciiTheme="minorHAnsi" w:hAnsiTheme="minorHAnsi" w:cstheme="minorHAnsi"/>
                <w:sz w:val="20"/>
                <w:szCs w:val="20"/>
              </w:rPr>
            </w:pPr>
            <w:r w:rsidRPr="00CC5224">
              <w:rPr>
                <w:rFonts w:asciiTheme="minorHAnsi" w:hAnsiTheme="minorHAnsi" w:cstheme="minorHAnsi"/>
                <w:sz w:val="20"/>
                <w:szCs w:val="20"/>
              </w:rPr>
              <w:t>6</w:t>
            </w:r>
          </w:p>
        </w:tc>
        <w:tc>
          <w:tcPr>
            <w:tcW w:w="2268" w:type="dxa"/>
          </w:tcPr>
          <w:p w14:paraId="4FC386A3" w14:textId="19B37DBA" w:rsidR="00CC5224" w:rsidRPr="00CC5224" w:rsidRDefault="00CC5224" w:rsidP="00D7647D">
            <w:pPr>
              <w:pStyle w:val="TableParagraph"/>
              <w:tabs>
                <w:tab w:val="left" w:pos="2578"/>
              </w:tabs>
              <w:ind w:left="107" w:right="95"/>
              <w:jc w:val="both"/>
              <w:rPr>
                <w:rFonts w:asciiTheme="minorHAnsi" w:hAnsiTheme="minorHAnsi" w:cstheme="minorHAnsi"/>
                <w:sz w:val="20"/>
                <w:szCs w:val="20"/>
              </w:rPr>
            </w:pPr>
            <w:r w:rsidRPr="00CC5224">
              <w:rPr>
                <w:rFonts w:asciiTheme="minorHAnsi" w:hAnsiTheme="minorHAnsi" w:cstheme="minorHAnsi"/>
                <w:sz w:val="20"/>
                <w:szCs w:val="20"/>
              </w:rPr>
              <w:t>История оригами. Виды и техники оригами (модульное оригами,</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простое, складывание</w:t>
            </w:r>
            <w:r w:rsidR="005D0E14">
              <w:rPr>
                <w:rFonts w:asciiTheme="minorHAnsi" w:hAnsiTheme="minorHAnsi" w:cstheme="minorHAnsi"/>
                <w:sz w:val="20"/>
                <w:szCs w:val="20"/>
              </w:rPr>
              <w:t xml:space="preserve"> </w:t>
            </w:r>
            <w:r w:rsidRPr="00CC5224">
              <w:rPr>
                <w:rFonts w:asciiTheme="minorHAnsi" w:hAnsiTheme="minorHAnsi" w:cstheme="minorHAnsi"/>
                <w:spacing w:val="-9"/>
                <w:sz w:val="20"/>
                <w:szCs w:val="20"/>
              </w:rPr>
              <w:t xml:space="preserve">по </w:t>
            </w:r>
            <w:r w:rsidRPr="00CC5224">
              <w:rPr>
                <w:rFonts w:asciiTheme="minorHAnsi" w:hAnsiTheme="minorHAnsi" w:cstheme="minorHAnsi"/>
                <w:sz w:val="20"/>
                <w:szCs w:val="20"/>
              </w:rPr>
              <w:t>развертке, мокрое складывание).</w:t>
            </w:r>
          </w:p>
        </w:tc>
        <w:tc>
          <w:tcPr>
            <w:tcW w:w="1559" w:type="dxa"/>
          </w:tcPr>
          <w:p w14:paraId="1B110158" w14:textId="77777777" w:rsidR="00CC5224" w:rsidRPr="00CC5224" w:rsidRDefault="00CC5224" w:rsidP="00D7647D">
            <w:pPr>
              <w:pStyle w:val="TableParagraph"/>
              <w:ind w:left="396" w:right="314" w:hanging="58"/>
              <w:rPr>
                <w:rFonts w:asciiTheme="minorHAnsi" w:hAnsiTheme="minorHAnsi" w:cstheme="minorHAnsi"/>
                <w:sz w:val="20"/>
                <w:szCs w:val="20"/>
              </w:rPr>
            </w:pPr>
            <w:r w:rsidRPr="00CC5224">
              <w:rPr>
                <w:rFonts w:asciiTheme="minorHAnsi" w:hAnsiTheme="minorHAnsi" w:cstheme="minorHAnsi"/>
                <w:sz w:val="20"/>
                <w:szCs w:val="20"/>
              </w:rPr>
              <w:t>Учебное занятие</w:t>
            </w:r>
          </w:p>
        </w:tc>
        <w:tc>
          <w:tcPr>
            <w:tcW w:w="2126" w:type="dxa"/>
          </w:tcPr>
          <w:p w14:paraId="766D568C" w14:textId="77777777" w:rsidR="00CC5224" w:rsidRPr="00CC5224" w:rsidRDefault="00CC5224" w:rsidP="00D7647D">
            <w:pPr>
              <w:pStyle w:val="TableParagraph"/>
              <w:tabs>
                <w:tab w:val="left" w:pos="2272"/>
              </w:tabs>
              <w:ind w:left="106" w:right="96"/>
              <w:jc w:val="both"/>
              <w:rPr>
                <w:rFonts w:asciiTheme="minorHAnsi" w:hAnsiTheme="minorHAnsi" w:cstheme="minorHAnsi"/>
                <w:sz w:val="20"/>
                <w:szCs w:val="20"/>
              </w:rPr>
            </w:pPr>
            <w:r w:rsidRPr="00CC5224">
              <w:rPr>
                <w:rFonts w:asciiTheme="minorHAnsi" w:hAnsiTheme="minorHAnsi" w:cstheme="minorHAnsi"/>
                <w:sz w:val="20"/>
                <w:szCs w:val="20"/>
              </w:rPr>
              <w:t>Папки со схемами оригами, папка: виды базовых форм оригами. Клеевые карандаши, фломастеры, ножницы,</w:t>
            </w:r>
            <w:r w:rsidRPr="00CC5224">
              <w:rPr>
                <w:rFonts w:asciiTheme="minorHAnsi" w:hAnsiTheme="minorHAnsi" w:cstheme="minorHAnsi"/>
                <w:sz w:val="20"/>
                <w:szCs w:val="20"/>
              </w:rPr>
              <w:tab/>
            </w:r>
            <w:r w:rsidRPr="00CC5224">
              <w:rPr>
                <w:rFonts w:asciiTheme="minorHAnsi" w:hAnsiTheme="minorHAnsi" w:cstheme="minorHAnsi"/>
                <w:spacing w:val="-1"/>
                <w:sz w:val="20"/>
                <w:szCs w:val="20"/>
              </w:rPr>
              <w:t xml:space="preserve">демонстрационные </w:t>
            </w:r>
            <w:r w:rsidRPr="00CC5224">
              <w:rPr>
                <w:rFonts w:asciiTheme="minorHAnsi" w:hAnsiTheme="minorHAnsi" w:cstheme="minorHAnsi"/>
                <w:sz w:val="20"/>
                <w:szCs w:val="20"/>
              </w:rPr>
              <w:t>фигурки</w:t>
            </w:r>
            <w:r w:rsidRPr="00CC5224">
              <w:rPr>
                <w:rFonts w:asciiTheme="minorHAnsi" w:hAnsiTheme="minorHAnsi" w:cstheme="minorHAnsi"/>
                <w:spacing w:val="-3"/>
                <w:sz w:val="20"/>
                <w:szCs w:val="20"/>
              </w:rPr>
              <w:t xml:space="preserve"> </w:t>
            </w:r>
            <w:r w:rsidRPr="00CC5224">
              <w:rPr>
                <w:rFonts w:asciiTheme="minorHAnsi" w:hAnsiTheme="minorHAnsi" w:cstheme="minorHAnsi"/>
                <w:sz w:val="20"/>
                <w:szCs w:val="20"/>
              </w:rPr>
              <w:t>оригами.</w:t>
            </w:r>
          </w:p>
        </w:tc>
        <w:tc>
          <w:tcPr>
            <w:tcW w:w="1276" w:type="dxa"/>
          </w:tcPr>
          <w:p w14:paraId="5B9E20EF" w14:textId="25C2A5B3" w:rsidR="00CC5224" w:rsidRPr="00CC5224" w:rsidRDefault="00CC5224" w:rsidP="00D7647D">
            <w:pPr>
              <w:pStyle w:val="TableParagraph"/>
              <w:ind w:left="109" w:right="113"/>
              <w:jc w:val="both"/>
              <w:rPr>
                <w:rFonts w:asciiTheme="minorHAnsi" w:hAnsiTheme="minorHAnsi" w:cstheme="minorHAnsi"/>
                <w:sz w:val="20"/>
                <w:szCs w:val="20"/>
              </w:rPr>
            </w:pPr>
            <w:r w:rsidRPr="00CC5224">
              <w:rPr>
                <w:rFonts w:asciiTheme="minorHAnsi" w:hAnsiTheme="minorHAnsi" w:cstheme="minorHAnsi"/>
                <w:sz w:val="20"/>
                <w:szCs w:val="20"/>
              </w:rPr>
              <w:t>Практическая работа, диалог</w:t>
            </w:r>
          </w:p>
        </w:tc>
      </w:tr>
      <w:tr w:rsidR="005D0E14" w:rsidRPr="00CC5224" w14:paraId="460D166A" w14:textId="77777777" w:rsidTr="007C0772">
        <w:trPr>
          <w:trHeight w:val="618"/>
        </w:trPr>
        <w:tc>
          <w:tcPr>
            <w:tcW w:w="2295" w:type="dxa"/>
          </w:tcPr>
          <w:p w14:paraId="4D526183" w14:textId="77777777" w:rsidR="00CC5224" w:rsidRPr="00CC5224" w:rsidRDefault="00CC5224" w:rsidP="00D7647D">
            <w:pPr>
              <w:pStyle w:val="TableParagraph"/>
              <w:ind w:left="107"/>
              <w:rPr>
                <w:rFonts w:asciiTheme="minorHAnsi" w:hAnsiTheme="minorHAnsi" w:cstheme="minorHAnsi"/>
                <w:sz w:val="20"/>
                <w:szCs w:val="20"/>
              </w:rPr>
            </w:pPr>
            <w:r w:rsidRPr="00CC5224">
              <w:rPr>
                <w:rFonts w:asciiTheme="minorHAnsi" w:hAnsiTheme="minorHAnsi" w:cstheme="minorHAnsi"/>
                <w:sz w:val="20"/>
                <w:szCs w:val="20"/>
              </w:rPr>
              <w:t>Азбука оригами.</w:t>
            </w:r>
          </w:p>
        </w:tc>
        <w:tc>
          <w:tcPr>
            <w:tcW w:w="851" w:type="dxa"/>
          </w:tcPr>
          <w:p w14:paraId="6C73C025" w14:textId="77777777" w:rsidR="00CC5224" w:rsidRPr="00CC5224" w:rsidRDefault="00CC5224" w:rsidP="00D7647D">
            <w:pPr>
              <w:pStyle w:val="TableParagraph"/>
              <w:ind w:left="7"/>
              <w:jc w:val="center"/>
              <w:rPr>
                <w:rFonts w:asciiTheme="minorHAnsi" w:hAnsiTheme="minorHAnsi" w:cstheme="minorHAnsi"/>
                <w:sz w:val="20"/>
                <w:szCs w:val="20"/>
              </w:rPr>
            </w:pPr>
            <w:r w:rsidRPr="00CC5224">
              <w:rPr>
                <w:rFonts w:asciiTheme="minorHAnsi" w:hAnsiTheme="minorHAnsi" w:cstheme="minorHAnsi"/>
                <w:sz w:val="20"/>
                <w:szCs w:val="20"/>
              </w:rPr>
              <w:t>2</w:t>
            </w:r>
          </w:p>
        </w:tc>
        <w:tc>
          <w:tcPr>
            <w:tcW w:w="2268" w:type="dxa"/>
          </w:tcPr>
          <w:p w14:paraId="0A402C0F" w14:textId="6DFE5ADF" w:rsidR="00CC5224" w:rsidRPr="00CC5224" w:rsidRDefault="00CC5224" w:rsidP="005D0E14">
            <w:pPr>
              <w:pStyle w:val="TableParagraph"/>
              <w:ind w:left="107" w:right="28"/>
              <w:rPr>
                <w:rFonts w:asciiTheme="minorHAnsi" w:hAnsiTheme="minorHAnsi" w:cstheme="minorHAnsi"/>
                <w:sz w:val="20"/>
                <w:szCs w:val="20"/>
              </w:rPr>
            </w:pPr>
            <w:r w:rsidRPr="00CC5224">
              <w:rPr>
                <w:rFonts w:asciiTheme="minorHAnsi" w:hAnsiTheme="minorHAnsi" w:cstheme="minorHAnsi"/>
                <w:sz w:val="20"/>
                <w:szCs w:val="20"/>
              </w:rPr>
              <w:t>Условные обозначения,</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 xml:space="preserve">принятые в оригами, </w:t>
            </w:r>
            <w:r w:rsidR="005D0E14">
              <w:rPr>
                <w:rFonts w:asciiTheme="minorHAnsi" w:hAnsiTheme="minorHAnsi" w:cstheme="minorHAnsi"/>
                <w:sz w:val="20"/>
                <w:szCs w:val="20"/>
              </w:rPr>
              <w:t>б</w:t>
            </w:r>
            <w:r w:rsidRPr="00CC5224">
              <w:rPr>
                <w:rFonts w:asciiTheme="minorHAnsi" w:hAnsiTheme="minorHAnsi" w:cstheme="minorHAnsi"/>
                <w:sz w:val="20"/>
                <w:szCs w:val="20"/>
              </w:rPr>
              <w:t>азовые</w:t>
            </w:r>
            <w:r w:rsidR="005D0E14">
              <w:rPr>
                <w:rFonts w:asciiTheme="minorHAnsi" w:hAnsiTheme="minorHAnsi" w:cstheme="minorHAnsi"/>
                <w:sz w:val="20"/>
                <w:szCs w:val="20"/>
              </w:rPr>
              <w:t xml:space="preserve"> </w:t>
            </w:r>
            <w:r w:rsidRPr="00CC5224">
              <w:rPr>
                <w:rFonts w:asciiTheme="minorHAnsi" w:hAnsiTheme="minorHAnsi" w:cstheme="minorHAnsi"/>
                <w:spacing w:val="-6"/>
                <w:sz w:val="20"/>
                <w:szCs w:val="20"/>
              </w:rPr>
              <w:t xml:space="preserve">формы </w:t>
            </w:r>
            <w:r w:rsidRPr="00CC5224">
              <w:rPr>
                <w:rFonts w:asciiTheme="minorHAnsi" w:hAnsiTheme="minorHAnsi" w:cstheme="minorHAnsi"/>
                <w:sz w:val="20"/>
                <w:szCs w:val="20"/>
              </w:rPr>
              <w:t>оригами.</w:t>
            </w:r>
          </w:p>
        </w:tc>
        <w:tc>
          <w:tcPr>
            <w:tcW w:w="1559" w:type="dxa"/>
          </w:tcPr>
          <w:p w14:paraId="5AE6EA81" w14:textId="77777777" w:rsidR="00CC5224" w:rsidRPr="00CC5224" w:rsidRDefault="00CC5224" w:rsidP="00D7647D">
            <w:pPr>
              <w:pStyle w:val="TableParagraph"/>
              <w:ind w:left="394" w:right="314" w:hanging="56"/>
              <w:rPr>
                <w:rFonts w:asciiTheme="minorHAnsi" w:hAnsiTheme="minorHAnsi" w:cstheme="minorHAnsi"/>
                <w:sz w:val="20"/>
                <w:szCs w:val="20"/>
              </w:rPr>
            </w:pPr>
            <w:r w:rsidRPr="00CC5224">
              <w:rPr>
                <w:rFonts w:asciiTheme="minorHAnsi" w:hAnsiTheme="minorHAnsi" w:cstheme="minorHAnsi"/>
                <w:sz w:val="20"/>
                <w:szCs w:val="20"/>
              </w:rPr>
              <w:t>Учебное занятие</w:t>
            </w:r>
          </w:p>
        </w:tc>
        <w:tc>
          <w:tcPr>
            <w:tcW w:w="2126" w:type="dxa"/>
          </w:tcPr>
          <w:p w14:paraId="67BF3366" w14:textId="77777777" w:rsidR="00CC5224" w:rsidRPr="00CC5224" w:rsidRDefault="00CC5224" w:rsidP="00D7647D">
            <w:pPr>
              <w:pStyle w:val="TableParagraph"/>
              <w:tabs>
                <w:tab w:val="left" w:pos="2272"/>
              </w:tabs>
              <w:ind w:left="106" w:right="96"/>
              <w:jc w:val="both"/>
              <w:rPr>
                <w:rFonts w:asciiTheme="minorHAnsi" w:hAnsiTheme="minorHAnsi" w:cstheme="minorHAnsi"/>
                <w:sz w:val="20"/>
                <w:szCs w:val="20"/>
              </w:rPr>
            </w:pPr>
            <w:r w:rsidRPr="00CC5224">
              <w:rPr>
                <w:rFonts w:asciiTheme="minorHAnsi" w:hAnsiTheme="minorHAnsi" w:cstheme="minorHAnsi"/>
                <w:sz w:val="20"/>
                <w:szCs w:val="20"/>
              </w:rPr>
              <w:t>Папки со схемами оригами, папка: виды базовых форм оригами. Клеевые карандаши, фломастеры, ножницы,</w:t>
            </w:r>
            <w:r w:rsidRPr="00CC5224">
              <w:rPr>
                <w:rFonts w:asciiTheme="minorHAnsi" w:hAnsiTheme="minorHAnsi" w:cstheme="minorHAnsi"/>
                <w:sz w:val="20"/>
                <w:szCs w:val="20"/>
              </w:rPr>
              <w:tab/>
            </w:r>
            <w:r w:rsidRPr="00CC5224">
              <w:rPr>
                <w:rFonts w:asciiTheme="minorHAnsi" w:hAnsiTheme="minorHAnsi" w:cstheme="minorHAnsi"/>
                <w:spacing w:val="-1"/>
                <w:sz w:val="20"/>
                <w:szCs w:val="20"/>
              </w:rPr>
              <w:t xml:space="preserve">демонстрационные </w:t>
            </w:r>
            <w:r w:rsidRPr="00CC5224">
              <w:rPr>
                <w:rFonts w:asciiTheme="minorHAnsi" w:hAnsiTheme="minorHAnsi" w:cstheme="minorHAnsi"/>
                <w:sz w:val="20"/>
                <w:szCs w:val="20"/>
              </w:rPr>
              <w:t>фигурки</w:t>
            </w:r>
            <w:r w:rsidRPr="00CC5224">
              <w:rPr>
                <w:rFonts w:asciiTheme="minorHAnsi" w:hAnsiTheme="minorHAnsi" w:cstheme="minorHAnsi"/>
                <w:spacing w:val="-3"/>
                <w:sz w:val="20"/>
                <w:szCs w:val="20"/>
              </w:rPr>
              <w:t xml:space="preserve"> </w:t>
            </w:r>
            <w:r w:rsidRPr="00CC5224">
              <w:rPr>
                <w:rFonts w:asciiTheme="minorHAnsi" w:hAnsiTheme="minorHAnsi" w:cstheme="minorHAnsi"/>
                <w:sz w:val="20"/>
                <w:szCs w:val="20"/>
              </w:rPr>
              <w:t>оригами.</w:t>
            </w:r>
          </w:p>
          <w:p w14:paraId="2D23B669" w14:textId="77777777" w:rsidR="00CC5224" w:rsidRPr="00CC5224" w:rsidRDefault="00CC5224" w:rsidP="00D7647D">
            <w:pPr>
              <w:pStyle w:val="TableParagraph"/>
              <w:ind w:left="106"/>
              <w:jc w:val="both"/>
              <w:rPr>
                <w:rFonts w:asciiTheme="minorHAnsi" w:hAnsiTheme="minorHAnsi" w:cstheme="minorHAnsi"/>
                <w:sz w:val="20"/>
                <w:szCs w:val="20"/>
              </w:rPr>
            </w:pPr>
            <w:r w:rsidRPr="00CC5224">
              <w:rPr>
                <w:rFonts w:asciiTheme="minorHAnsi" w:hAnsiTheme="minorHAnsi" w:cstheme="minorHAnsi"/>
                <w:sz w:val="20"/>
                <w:szCs w:val="20"/>
              </w:rPr>
              <w:t>презентация по теме занятия.</w:t>
            </w:r>
          </w:p>
        </w:tc>
        <w:tc>
          <w:tcPr>
            <w:tcW w:w="1276" w:type="dxa"/>
          </w:tcPr>
          <w:p w14:paraId="4E199244" w14:textId="3EE6F0BE" w:rsidR="00CC5224" w:rsidRPr="00CC5224" w:rsidRDefault="00CC5224" w:rsidP="00D7647D">
            <w:pPr>
              <w:pStyle w:val="TableParagraph"/>
              <w:ind w:left="109" w:right="156"/>
              <w:rPr>
                <w:rFonts w:asciiTheme="minorHAnsi" w:hAnsiTheme="minorHAnsi" w:cstheme="minorHAnsi"/>
                <w:sz w:val="20"/>
                <w:szCs w:val="20"/>
              </w:rPr>
            </w:pPr>
            <w:r w:rsidRPr="00CC5224">
              <w:rPr>
                <w:rFonts w:asciiTheme="minorHAnsi" w:hAnsiTheme="minorHAnsi" w:cstheme="minorHAnsi"/>
                <w:sz w:val="20"/>
                <w:szCs w:val="20"/>
              </w:rPr>
              <w:t>Практическая работа</w:t>
            </w:r>
          </w:p>
        </w:tc>
      </w:tr>
      <w:tr w:rsidR="005D0E14" w:rsidRPr="00CC5224" w14:paraId="786D09BF" w14:textId="77777777" w:rsidTr="007C0772">
        <w:trPr>
          <w:trHeight w:val="3394"/>
        </w:trPr>
        <w:tc>
          <w:tcPr>
            <w:tcW w:w="2295" w:type="dxa"/>
          </w:tcPr>
          <w:p w14:paraId="4DD9A447" w14:textId="77777777" w:rsidR="00CC5224" w:rsidRPr="00CC5224" w:rsidRDefault="00CC5224" w:rsidP="00D7647D">
            <w:pPr>
              <w:pStyle w:val="TableParagraph"/>
              <w:ind w:left="107" w:right="726"/>
              <w:rPr>
                <w:rFonts w:asciiTheme="minorHAnsi" w:hAnsiTheme="minorHAnsi" w:cstheme="minorHAnsi"/>
                <w:sz w:val="20"/>
                <w:szCs w:val="20"/>
              </w:rPr>
            </w:pPr>
            <w:r w:rsidRPr="00CC5224">
              <w:rPr>
                <w:rFonts w:asciiTheme="minorHAnsi" w:hAnsiTheme="minorHAnsi" w:cstheme="minorHAnsi"/>
                <w:sz w:val="20"/>
                <w:szCs w:val="20"/>
              </w:rPr>
              <w:t>Оригами – это математика.</w:t>
            </w:r>
          </w:p>
        </w:tc>
        <w:tc>
          <w:tcPr>
            <w:tcW w:w="851" w:type="dxa"/>
          </w:tcPr>
          <w:p w14:paraId="31800F89" w14:textId="77777777" w:rsidR="00CC5224" w:rsidRPr="00CC5224" w:rsidRDefault="00CC5224" w:rsidP="00D7647D">
            <w:pPr>
              <w:pStyle w:val="TableParagraph"/>
              <w:ind w:left="7"/>
              <w:jc w:val="center"/>
              <w:rPr>
                <w:rFonts w:asciiTheme="minorHAnsi" w:hAnsiTheme="minorHAnsi" w:cstheme="minorHAnsi"/>
                <w:sz w:val="20"/>
                <w:szCs w:val="20"/>
              </w:rPr>
            </w:pPr>
            <w:r w:rsidRPr="00CC5224">
              <w:rPr>
                <w:rFonts w:asciiTheme="minorHAnsi" w:hAnsiTheme="minorHAnsi" w:cstheme="minorHAnsi"/>
                <w:sz w:val="20"/>
                <w:szCs w:val="20"/>
              </w:rPr>
              <w:t>4</w:t>
            </w:r>
          </w:p>
        </w:tc>
        <w:tc>
          <w:tcPr>
            <w:tcW w:w="2268" w:type="dxa"/>
          </w:tcPr>
          <w:p w14:paraId="02916A22" w14:textId="19A22E52" w:rsidR="00CC5224" w:rsidRPr="00CC5224" w:rsidRDefault="00CC5224" w:rsidP="005D0E14">
            <w:pPr>
              <w:pStyle w:val="TableParagraph"/>
              <w:tabs>
                <w:tab w:val="left" w:pos="2095"/>
              </w:tabs>
              <w:ind w:left="107"/>
              <w:rPr>
                <w:rFonts w:asciiTheme="minorHAnsi" w:hAnsiTheme="minorHAnsi" w:cstheme="minorHAnsi"/>
                <w:sz w:val="20"/>
                <w:szCs w:val="20"/>
              </w:rPr>
            </w:pPr>
            <w:r w:rsidRPr="00CC5224">
              <w:rPr>
                <w:rFonts w:asciiTheme="minorHAnsi" w:hAnsiTheme="minorHAnsi" w:cstheme="minorHAnsi"/>
                <w:sz w:val="20"/>
                <w:szCs w:val="20"/>
              </w:rPr>
              <w:t>Изучение</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связь</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и</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оригами</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и</w:t>
            </w:r>
          </w:p>
          <w:p w14:paraId="1FA15E17" w14:textId="77777777" w:rsidR="00CC5224" w:rsidRPr="00CC5224" w:rsidRDefault="00CC5224" w:rsidP="00D7647D">
            <w:pPr>
              <w:pStyle w:val="TableParagraph"/>
              <w:ind w:left="107" w:right="846"/>
              <w:rPr>
                <w:rFonts w:asciiTheme="minorHAnsi" w:hAnsiTheme="minorHAnsi" w:cstheme="minorHAnsi"/>
                <w:sz w:val="20"/>
                <w:szCs w:val="20"/>
              </w:rPr>
            </w:pPr>
            <w:r w:rsidRPr="00CC5224">
              <w:rPr>
                <w:rFonts w:asciiTheme="minorHAnsi" w:hAnsiTheme="minorHAnsi" w:cstheme="minorHAnsi"/>
                <w:sz w:val="20"/>
                <w:szCs w:val="20"/>
              </w:rPr>
              <w:t>математики. Математические понятия.</w:t>
            </w:r>
          </w:p>
        </w:tc>
        <w:tc>
          <w:tcPr>
            <w:tcW w:w="1559" w:type="dxa"/>
          </w:tcPr>
          <w:p w14:paraId="0CA353A1" w14:textId="77777777" w:rsidR="00CC5224" w:rsidRPr="00CC5224" w:rsidRDefault="00CC5224" w:rsidP="00D7647D">
            <w:pPr>
              <w:pStyle w:val="TableParagraph"/>
              <w:ind w:left="394" w:right="314" w:hanging="56"/>
              <w:rPr>
                <w:rFonts w:asciiTheme="minorHAnsi" w:hAnsiTheme="minorHAnsi" w:cstheme="minorHAnsi"/>
                <w:sz w:val="20"/>
                <w:szCs w:val="20"/>
              </w:rPr>
            </w:pPr>
            <w:r w:rsidRPr="00CC5224">
              <w:rPr>
                <w:rFonts w:asciiTheme="minorHAnsi" w:hAnsiTheme="minorHAnsi" w:cstheme="minorHAnsi"/>
                <w:sz w:val="20"/>
                <w:szCs w:val="20"/>
              </w:rPr>
              <w:t>Учебное занятие</w:t>
            </w:r>
          </w:p>
        </w:tc>
        <w:tc>
          <w:tcPr>
            <w:tcW w:w="2126" w:type="dxa"/>
          </w:tcPr>
          <w:p w14:paraId="70CC059A" w14:textId="77777777" w:rsidR="00CC5224" w:rsidRPr="00CC5224" w:rsidRDefault="00CC5224" w:rsidP="00D7647D">
            <w:pPr>
              <w:pStyle w:val="TableParagraph"/>
              <w:tabs>
                <w:tab w:val="left" w:pos="2272"/>
              </w:tabs>
              <w:ind w:left="106" w:right="95"/>
              <w:jc w:val="both"/>
              <w:rPr>
                <w:rFonts w:asciiTheme="minorHAnsi" w:hAnsiTheme="minorHAnsi" w:cstheme="minorHAnsi"/>
                <w:sz w:val="20"/>
                <w:szCs w:val="20"/>
              </w:rPr>
            </w:pPr>
            <w:r w:rsidRPr="00CC5224">
              <w:rPr>
                <w:rFonts w:asciiTheme="minorHAnsi" w:hAnsiTheme="minorHAnsi" w:cstheme="minorHAnsi"/>
                <w:sz w:val="20"/>
                <w:szCs w:val="20"/>
              </w:rPr>
              <w:t>Папки со схемами оригами, папка: виды базовых форм оригами. Клеевые карандаши, фломастеры, ножницы,</w:t>
            </w:r>
            <w:r w:rsidRPr="00CC5224">
              <w:rPr>
                <w:rFonts w:asciiTheme="minorHAnsi" w:hAnsiTheme="minorHAnsi" w:cstheme="minorHAnsi"/>
                <w:sz w:val="20"/>
                <w:szCs w:val="20"/>
              </w:rPr>
              <w:tab/>
            </w:r>
            <w:r w:rsidRPr="00CC5224">
              <w:rPr>
                <w:rFonts w:asciiTheme="minorHAnsi" w:hAnsiTheme="minorHAnsi" w:cstheme="minorHAnsi"/>
                <w:spacing w:val="-1"/>
                <w:sz w:val="20"/>
                <w:szCs w:val="20"/>
              </w:rPr>
              <w:t xml:space="preserve">демонстрационные </w:t>
            </w:r>
            <w:r w:rsidRPr="00CC5224">
              <w:rPr>
                <w:rFonts w:asciiTheme="minorHAnsi" w:hAnsiTheme="minorHAnsi" w:cstheme="minorHAnsi"/>
                <w:sz w:val="20"/>
                <w:szCs w:val="20"/>
              </w:rPr>
              <w:t>фигурки</w:t>
            </w:r>
            <w:r w:rsidRPr="00CC5224">
              <w:rPr>
                <w:rFonts w:asciiTheme="minorHAnsi" w:hAnsiTheme="minorHAnsi" w:cstheme="minorHAnsi"/>
                <w:spacing w:val="-3"/>
                <w:sz w:val="20"/>
                <w:szCs w:val="20"/>
              </w:rPr>
              <w:t xml:space="preserve"> </w:t>
            </w:r>
            <w:r w:rsidRPr="00CC5224">
              <w:rPr>
                <w:rFonts w:asciiTheme="minorHAnsi" w:hAnsiTheme="minorHAnsi" w:cstheme="minorHAnsi"/>
                <w:sz w:val="20"/>
                <w:szCs w:val="20"/>
              </w:rPr>
              <w:t>оригами.</w:t>
            </w:r>
          </w:p>
          <w:p w14:paraId="5DFFD509" w14:textId="77777777" w:rsidR="00CC5224" w:rsidRPr="00CC5224" w:rsidRDefault="00CC5224" w:rsidP="00D7647D">
            <w:pPr>
              <w:pStyle w:val="TableParagraph"/>
              <w:ind w:left="106"/>
              <w:jc w:val="both"/>
              <w:rPr>
                <w:rFonts w:asciiTheme="minorHAnsi" w:hAnsiTheme="minorHAnsi" w:cstheme="minorHAnsi"/>
                <w:sz w:val="20"/>
                <w:szCs w:val="20"/>
              </w:rPr>
            </w:pPr>
            <w:r w:rsidRPr="00CC5224">
              <w:rPr>
                <w:rFonts w:asciiTheme="minorHAnsi" w:hAnsiTheme="minorHAnsi" w:cstheme="minorHAnsi"/>
                <w:sz w:val="20"/>
                <w:szCs w:val="20"/>
              </w:rPr>
              <w:t>презентация по теме занятия.</w:t>
            </w:r>
          </w:p>
        </w:tc>
        <w:tc>
          <w:tcPr>
            <w:tcW w:w="1276" w:type="dxa"/>
          </w:tcPr>
          <w:p w14:paraId="3A9CB048" w14:textId="77777777" w:rsidR="00CC5224" w:rsidRPr="00CC5224" w:rsidRDefault="00CC5224" w:rsidP="00D7647D">
            <w:pPr>
              <w:pStyle w:val="TableParagraph"/>
              <w:rPr>
                <w:rFonts w:asciiTheme="minorHAnsi" w:hAnsiTheme="minorHAnsi" w:cstheme="minorHAnsi"/>
                <w:sz w:val="20"/>
                <w:szCs w:val="20"/>
              </w:rPr>
            </w:pPr>
          </w:p>
          <w:p w14:paraId="28239738" w14:textId="3CAE85B6" w:rsidR="00CC5224" w:rsidRPr="00CC5224" w:rsidRDefault="00CC5224" w:rsidP="00D7647D">
            <w:pPr>
              <w:pStyle w:val="TableParagraph"/>
              <w:ind w:left="109" w:right="156"/>
              <w:rPr>
                <w:rFonts w:asciiTheme="minorHAnsi" w:hAnsiTheme="minorHAnsi" w:cstheme="minorHAnsi"/>
                <w:sz w:val="20"/>
                <w:szCs w:val="20"/>
              </w:rPr>
            </w:pPr>
            <w:r w:rsidRPr="00CC5224">
              <w:rPr>
                <w:rFonts w:asciiTheme="minorHAnsi" w:hAnsiTheme="minorHAnsi" w:cstheme="minorHAnsi"/>
                <w:sz w:val="20"/>
                <w:szCs w:val="20"/>
              </w:rPr>
              <w:t>Практическая работа</w:t>
            </w:r>
          </w:p>
        </w:tc>
      </w:tr>
      <w:tr w:rsidR="005D0E14" w:rsidRPr="00CC5224" w14:paraId="53AF9F84" w14:textId="77777777" w:rsidTr="007C0772">
        <w:trPr>
          <w:trHeight w:val="2116"/>
        </w:trPr>
        <w:tc>
          <w:tcPr>
            <w:tcW w:w="2295" w:type="dxa"/>
            <w:tcBorders>
              <w:bottom w:val="single" w:sz="4" w:space="0" w:color="000000"/>
            </w:tcBorders>
          </w:tcPr>
          <w:p w14:paraId="677CD04C" w14:textId="77777777" w:rsidR="00CC5224" w:rsidRPr="00CC5224" w:rsidRDefault="00CC5224" w:rsidP="00691A3B">
            <w:pPr>
              <w:spacing w:after="0" w:line="240" w:lineRule="auto"/>
              <w:ind w:left="107"/>
              <w:rPr>
                <w:rFonts w:cstheme="minorHAnsi"/>
                <w:sz w:val="20"/>
                <w:szCs w:val="20"/>
              </w:rPr>
            </w:pPr>
            <w:proofErr w:type="spellStart"/>
            <w:r w:rsidRPr="00CC5224">
              <w:rPr>
                <w:rFonts w:cstheme="minorHAnsi"/>
                <w:sz w:val="20"/>
                <w:szCs w:val="20"/>
              </w:rPr>
              <w:t>Оригаметрия</w:t>
            </w:r>
            <w:proofErr w:type="spellEnd"/>
            <w:r w:rsidRPr="00CC5224">
              <w:rPr>
                <w:rFonts w:cstheme="minorHAnsi"/>
                <w:sz w:val="20"/>
                <w:szCs w:val="20"/>
              </w:rPr>
              <w:t xml:space="preserve"> – новая</w:t>
            </w:r>
          </w:p>
          <w:p w14:paraId="3A4FE7C0" w14:textId="77777777" w:rsidR="00CC5224" w:rsidRPr="00CC5224" w:rsidRDefault="00CC5224" w:rsidP="00691A3B">
            <w:pPr>
              <w:spacing w:after="0" w:line="240" w:lineRule="auto"/>
              <w:ind w:left="107"/>
              <w:rPr>
                <w:rFonts w:cstheme="minorHAnsi"/>
                <w:sz w:val="20"/>
                <w:szCs w:val="20"/>
              </w:rPr>
            </w:pPr>
            <w:r w:rsidRPr="00CC5224">
              <w:rPr>
                <w:rFonts w:cstheme="minorHAnsi"/>
                <w:sz w:val="20"/>
                <w:szCs w:val="20"/>
              </w:rPr>
              <w:t>наука.</w:t>
            </w:r>
          </w:p>
        </w:tc>
        <w:tc>
          <w:tcPr>
            <w:tcW w:w="851" w:type="dxa"/>
            <w:tcBorders>
              <w:bottom w:val="single" w:sz="4" w:space="0" w:color="000000"/>
            </w:tcBorders>
          </w:tcPr>
          <w:p w14:paraId="267A790F" w14:textId="77777777" w:rsidR="00CC5224" w:rsidRPr="00CC5224" w:rsidRDefault="00CC5224" w:rsidP="00691A3B">
            <w:pPr>
              <w:spacing w:after="0" w:line="240" w:lineRule="auto"/>
              <w:ind w:right="553"/>
              <w:jc w:val="right"/>
              <w:rPr>
                <w:rFonts w:cstheme="minorHAnsi"/>
                <w:sz w:val="20"/>
                <w:szCs w:val="20"/>
              </w:rPr>
            </w:pPr>
            <w:r w:rsidRPr="00CC5224">
              <w:rPr>
                <w:rFonts w:cstheme="minorHAnsi"/>
                <w:sz w:val="20"/>
                <w:szCs w:val="20"/>
              </w:rPr>
              <w:t>4</w:t>
            </w:r>
          </w:p>
        </w:tc>
        <w:tc>
          <w:tcPr>
            <w:tcW w:w="2268" w:type="dxa"/>
            <w:tcBorders>
              <w:bottom w:val="single" w:sz="4" w:space="0" w:color="000000"/>
            </w:tcBorders>
          </w:tcPr>
          <w:p w14:paraId="4382F2CA" w14:textId="77777777" w:rsidR="00CC5224" w:rsidRPr="00CC5224" w:rsidRDefault="00CC5224" w:rsidP="00691A3B">
            <w:pPr>
              <w:spacing w:after="0" w:line="240" w:lineRule="auto"/>
              <w:ind w:left="111"/>
              <w:rPr>
                <w:rFonts w:cstheme="minorHAnsi"/>
                <w:sz w:val="20"/>
                <w:szCs w:val="20"/>
              </w:rPr>
            </w:pPr>
            <w:r w:rsidRPr="00CC5224">
              <w:rPr>
                <w:rFonts w:cstheme="minorHAnsi"/>
                <w:sz w:val="20"/>
                <w:szCs w:val="20"/>
              </w:rPr>
              <w:t>Геометрические</w:t>
            </w:r>
          </w:p>
          <w:p w14:paraId="11A90E05" w14:textId="77777777" w:rsidR="00CC5224" w:rsidRPr="00CC5224" w:rsidRDefault="00CC5224" w:rsidP="00691A3B">
            <w:pPr>
              <w:spacing w:after="0" w:line="240" w:lineRule="auto"/>
              <w:ind w:left="111"/>
              <w:rPr>
                <w:rFonts w:cstheme="minorHAnsi"/>
                <w:sz w:val="20"/>
                <w:szCs w:val="20"/>
              </w:rPr>
            </w:pPr>
            <w:r w:rsidRPr="00CC5224">
              <w:rPr>
                <w:rFonts w:cstheme="minorHAnsi"/>
                <w:sz w:val="20"/>
                <w:szCs w:val="20"/>
              </w:rPr>
              <w:t>понятия,</w:t>
            </w:r>
          </w:p>
          <w:p w14:paraId="1D8B991B" w14:textId="77777777" w:rsidR="00CC5224" w:rsidRPr="00CC5224" w:rsidRDefault="00CC5224" w:rsidP="00691A3B">
            <w:pPr>
              <w:spacing w:after="0" w:line="240" w:lineRule="auto"/>
              <w:ind w:left="111"/>
              <w:rPr>
                <w:rFonts w:cstheme="minorHAnsi"/>
                <w:sz w:val="20"/>
                <w:szCs w:val="20"/>
              </w:rPr>
            </w:pPr>
            <w:r w:rsidRPr="00CC5224">
              <w:rPr>
                <w:rFonts w:cstheme="minorHAnsi"/>
                <w:sz w:val="20"/>
                <w:szCs w:val="20"/>
              </w:rPr>
              <w:t>геометрические</w:t>
            </w:r>
          </w:p>
          <w:p w14:paraId="0F7D58A2" w14:textId="77777777" w:rsidR="00CC5224" w:rsidRPr="00CC5224" w:rsidRDefault="00CC5224" w:rsidP="00691A3B">
            <w:pPr>
              <w:spacing w:after="0" w:line="240" w:lineRule="auto"/>
              <w:ind w:left="111"/>
              <w:rPr>
                <w:rFonts w:cstheme="minorHAnsi"/>
                <w:sz w:val="20"/>
                <w:szCs w:val="20"/>
              </w:rPr>
            </w:pPr>
            <w:r w:rsidRPr="00CC5224">
              <w:rPr>
                <w:rFonts w:cstheme="minorHAnsi"/>
                <w:sz w:val="20"/>
                <w:szCs w:val="20"/>
              </w:rPr>
              <w:t>фигуры.</w:t>
            </w:r>
          </w:p>
        </w:tc>
        <w:tc>
          <w:tcPr>
            <w:tcW w:w="1559" w:type="dxa"/>
          </w:tcPr>
          <w:p w14:paraId="56BDFEB0" w14:textId="77777777" w:rsidR="00CC5224" w:rsidRPr="00CC5224" w:rsidRDefault="00CC5224" w:rsidP="00691A3B">
            <w:pPr>
              <w:spacing w:after="0" w:line="240" w:lineRule="auto"/>
              <w:ind w:left="131" w:right="120"/>
              <w:jc w:val="center"/>
              <w:rPr>
                <w:rFonts w:cstheme="minorHAnsi"/>
                <w:sz w:val="20"/>
                <w:szCs w:val="20"/>
              </w:rPr>
            </w:pPr>
            <w:r w:rsidRPr="00CC5224">
              <w:rPr>
                <w:rFonts w:cstheme="minorHAnsi"/>
                <w:sz w:val="20"/>
                <w:szCs w:val="20"/>
              </w:rPr>
              <w:t>Учебное</w:t>
            </w:r>
          </w:p>
          <w:p w14:paraId="51E09CD9" w14:textId="77777777" w:rsidR="00CC5224" w:rsidRPr="00CC5224" w:rsidRDefault="00CC5224" w:rsidP="00691A3B">
            <w:pPr>
              <w:spacing w:after="0" w:line="240" w:lineRule="auto"/>
              <w:ind w:left="131" w:right="120"/>
              <w:jc w:val="center"/>
              <w:rPr>
                <w:rFonts w:cstheme="minorHAnsi"/>
                <w:sz w:val="20"/>
                <w:szCs w:val="20"/>
              </w:rPr>
            </w:pPr>
            <w:r w:rsidRPr="00CC5224">
              <w:rPr>
                <w:rFonts w:cstheme="minorHAnsi"/>
                <w:sz w:val="20"/>
                <w:szCs w:val="20"/>
              </w:rPr>
              <w:t>занятие</w:t>
            </w:r>
          </w:p>
        </w:tc>
        <w:tc>
          <w:tcPr>
            <w:tcW w:w="2126" w:type="dxa"/>
            <w:tcBorders>
              <w:bottom w:val="single" w:sz="4" w:space="0" w:color="000000"/>
            </w:tcBorders>
          </w:tcPr>
          <w:p w14:paraId="30EE14CA" w14:textId="523819FE" w:rsidR="00CC5224" w:rsidRPr="00CC5224" w:rsidRDefault="00CC5224" w:rsidP="00691A3B">
            <w:pPr>
              <w:tabs>
                <w:tab w:val="left" w:pos="1443"/>
                <w:tab w:val="left" w:pos="2280"/>
              </w:tabs>
              <w:spacing w:after="0" w:line="240" w:lineRule="auto"/>
              <w:ind w:left="109"/>
              <w:rPr>
                <w:rFonts w:cstheme="minorHAnsi"/>
                <w:sz w:val="20"/>
                <w:szCs w:val="20"/>
              </w:rPr>
            </w:pPr>
            <w:r w:rsidRPr="00CC5224">
              <w:rPr>
                <w:rFonts w:cstheme="minorHAnsi"/>
                <w:sz w:val="20"/>
                <w:szCs w:val="20"/>
              </w:rPr>
              <w:t>Папки</w:t>
            </w:r>
            <w:r w:rsidR="005D0E14">
              <w:rPr>
                <w:rFonts w:cstheme="minorHAnsi"/>
                <w:sz w:val="20"/>
                <w:szCs w:val="20"/>
              </w:rPr>
              <w:t xml:space="preserve"> </w:t>
            </w:r>
            <w:r w:rsidRPr="00CC5224">
              <w:rPr>
                <w:rFonts w:cstheme="minorHAnsi"/>
                <w:sz w:val="20"/>
                <w:szCs w:val="20"/>
              </w:rPr>
              <w:t>со</w:t>
            </w:r>
            <w:r w:rsidR="005D0E14">
              <w:rPr>
                <w:rFonts w:cstheme="minorHAnsi"/>
                <w:sz w:val="20"/>
                <w:szCs w:val="20"/>
              </w:rPr>
              <w:t xml:space="preserve"> </w:t>
            </w:r>
            <w:r w:rsidRPr="00CC5224">
              <w:rPr>
                <w:rFonts w:cstheme="minorHAnsi"/>
                <w:sz w:val="20"/>
                <w:szCs w:val="20"/>
              </w:rPr>
              <w:t>схемами</w:t>
            </w:r>
          </w:p>
          <w:p w14:paraId="2347CC03" w14:textId="00B702C0" w:rsidR="00CC5224" w:rsidRPr="00CC5224" w:rsidRDefault="00CC5224" w:rsidP="005D0E14">
            <w:pPr>
              <w:tabs>
                <w:tab w:val="left" w:pos="1547"/>
                <w:tab w:val="left" w:pos="2679"/>
              </w:tabs>
              <w:spacing w:after="0" w:line="240" w:lineRule="auto"/>
              <w:ind w:left="109"/>
              <w:rPr>
                <w:rFonts w:cstheme="minorHAnsi"/>
                <w:sz w:val="20"/>
                <w:szCs w:val="20"/>
              </w:rPr>
            </w:pPr>
            <w:r w:rsidRPr="00CC5224">
              <w:rPr>
                <w:rFonts w:cstheme="minorHAnsi"/>
                <w:sz w:val="20"/>
                <w:szCs w:val="20"/>
              </w:rPr>
              <w:t>оригами,</w:t>
            </w:r>
            <w:r w:rsidR="005D0E14">
              <w:rPr>
                <w:rFonts w:cstheme="minorHAnsi"/>
                <w:sz w:val="20"/>
                <w:szCs w:val="20"/>
              </w:rPr>
              <w:t xml:space="preserve"> </w:t>
            </w:r>
            <w:r w:rsidRPr="00CC5224">
              <w:rPr>
                <w:rFonts w:cstheme="minorHAnsi"/>
                <w:sz w:val="20"/>
                <w:szCs w:val="20"/>
              </w:rPr>
              <w:t>папка:</w:t>
            </w:r>
            <w:r w:rsidR="005D0E14">
              <w:rPr>
                <w:rFonts w:cstheme="minorHAnsi"/>
                <w:sz w:val="20"/>
                <w:szCs w:val="20"/>
              </w:rPr>
              <w:t xml:space="preserve"> </w:t>
            </w:r>
            <w:r w:rsidRPr="00CC5224">
              <w:rPr>
                <w:rFonts w:cstheme="minorHAnsi"/>
                <w:sz w:val="20"/>
                <w:szCs w:val="20"/>
              </w:rPr>
              <w:t>виды</w:t>
            </w:r>
            <w:r w:rsidR="005D0E14">
              <w:rPr>
                <w:rFonts w:cstheme="minorHAnsi"/>
                <w:sz w:val="20"/>
                <w:szCs w:val="20"/>
              </w:rPr>
              <w:t xml:space="preserve"> </w:t>
            </w:r>
            <w:r w:rsidRPr="00CC5224">
              <w:rPr>
                <w:rFonts w:cstheme="minorHAnsi"/>
                <w:sz w:val="20"/>
                <w:szCs w:val="20"/>
              </w:rPr>
              <w:t>базовых</w:t>
            </w:r>
            <w:r w:rsidR="005D0E14">
              <w:rPr>
                <w:rFonts w:cstheme="minorHAnsi"/>
                <w:sz w:val="20"/>
                <w:szCs w:val="20"/>
              </w:rPr>
              <w:t xml:space="preserve"> </w:t>
            </w:r>
            <w:r w:rsidRPr="00CC5224">
              <w:rPr>
                <w:rFonts w:cstheme="minorHAnsi"/>
                <w:sz w:val="20"/>
                <w:szCs w:val="20"/>
              </w:rPr>
              <w:t>форм</w:t>
            </w:r>
            <w:r w:rsidR="005D0E14">
              <w:rPr>
                <w:rFonts w:cstheme="minorHAnsi"/>
                <w:sz w:val="20"/>
                <w:szCs w:val="20"/>
              </w:rPr>
              <w:t xml:space="preserve"> </w:t>
            </w:r>
            <w:r w:rsidRPr="00CC5224">
              <w:rPr>
                <w:rFonts w:cstheme="minorHAnsi"/>
                <w:sz w:val="20"/>
                <w:szCs w:val="20"/>
              </w:rPr>
              <w:t>оригами.</w:t>
            </w:r>
            <w:r w:rsidR="005D0E14">
              <w:rPr>
                <w:rFonts w:cstheme="minorHAnsi"/>
                <w:sz w:val="20"/>
                <w:szCs w:val="20"/>
              </w:rPr>
              <w:t xml:space="preserve"> </w:t>
            </w:r>
            <w:r w:rsidRPr="00CC5224">
              <w:rPr>
                <w:rFonts w:cstheme="minorHAnsi"/>
                <w:sz w:val="20"/>
                <w:szCs w:val="20"/>
              </w:rPr>
              <w:t>Клеевые</w:t>
            </w:r>
            <w:r w:rsidR="005D0E14">
              <w:rPr>
                <w:rFonts w:cstheme="minorHAnsi"/>
                <w:sz w:val="20"/>
                <w:szCs w:val="20"/>
              </w:rPr>
              <w:t xml:space="preserve"> </w:t>
            </w:r>
            <w:r w:rsidRPr="00CC5224">
              <w:rPr>
                <w:rFonts w:cstheme="minorHAnsi"/>
                <w:sz w:val="20"/>
                <w:szCs w:val="20"/>
              </w:rPr>
              <w:t>карандаши,</w:t>
            </w:r>
            <w:r w:rsidR="005D0E14">
              <w:rPr>
                <w:rFonts w:cstheme="minorHAnsi"/>
                <w:sz w:val="20"/>
                <w:szCs w:val="20"/>
              </w:rPr>
              <w:t xml:space="preserve"> </w:t>
            </w:r>
            <w:r w:rsidRPr="00CC5224">
              <w:rPr>
                <w:rFonts w:cstheme="minorHAnsi"/>
                <w:sz w:val="20"/>
                <w:szCs w:val="20"/>
              </w:rPr>
              <w:t>фломастеры,</w:t>
            </w:r>
            <w:r w:rsidR="005D0E14">
              <w:rPr>
                <w:rFonts w:cstheme="minorHAnsi"/>
                <w:sz w:val="20"/>
                <w:szCs w:val="20"/>
              </w:rPr>
              <w:t xml:space="preserve"> </w:t>
            </w:r>
            <w:r w:rsidRPr="00CC5224">
              <w:rPr>
                <w:rFonts w:cstheme="minorHAnsi"/>
                <w:sz w:val="20"/>
                <w:szCs w:val="20"/>
              </w:rPr>
              <w:t>ножницы,</w:t>
            </w:r>
          </w:p>
          <w:p w14:paraId="146A4E7B" w14:textId="77777777" w:rsidR="00CC5224" w:rsidRPr="00CC5224" w:rsidRDefault="00CC5224" w:rsidP="00691A3B">
            <w:pPr>
              <w:spacing w:after="0" w:line="240" w:lineRule="auto"/>
              <w:ind w:left="109"/>
              <w:rPr>
                <w:rFonts w:cstheme="minorHAnsi"/>
                <w:sz w:val="20"/>
                <w:szCs w:val="20"/>
              </w:rPr>
            </w:pPr>
            <w:r w:rsidRPr="00CC5224">
              <w:rPr>
                <w:rFonts w:cstheme="minorHAnsi"/>
                <w:sz w:val="20"/>
                <w:szCs w:val="20"/>
              </w:rPr>
              <w:t>демонстрационные</w:t>
            </w:r>
          </w:p>
          <w:p w14:paraId="4D5191C9" w14:textId="4D46B2B9" w:rsidR="00CC5224" w:rsidRPr="00CC5224" w:rsidRDefault="00CC5224" w:rsidP="00691A3B">
            <w:pPr>
              <w:tabs>
                <w:tab w:val="left" w:pos="2230"/>
              </w:tabs>
              <w:spacing w:after="0" w:line="240" w:lineRule="auto"/>
              <w:ind w:left="109"/>
              <w:rPr>
                <w:rFonts w:cstheme="minorHAnsi"/>
                <w:sz w:val="20"/>
                <w:szCs w:val="20"/>
              </w:rPr>
            </w:pPr>
            <w:r w:rsidRPr="00CC5224">
              <w:rPr>
                <w:rFonts w:cstheme="minorHAnsi"/>
                <w:sz w:val="20"/>
                <w:szCs w:val="20"/>
              </w:rPr>
              <w:t>фигурки</w:t>
            </w:r>
            <w:r w:rsidR="005D0E14">
              <w:rPr>
                <w:rFonts w:cstheme="minorHAnsi"/>
                <w:sz w:val="20"/>
                <w:szCs w:val="20"/>
              </w:rPr>
              <w:t xml:space="preserve"> </w:t>
            </w:r>
            <w:r w:rsidRPr="00CC5224">
              <w:rPr>
                <w:rFonts w:cstheme="minorHAnsi"/>
                <w:sz w:val="20"/>
                <w:szCs w:val="20"/>
              </w:rPr>
              <w:t>оригами.</w:t>
            </w:r>
          </w:p>
          <w:p w14:paraId="762AA0AB" w14:textId="3C918478" w:rsidR="00CC5224" w:rsidRPr="00CC5224" w:rsidRDefault="005D0E14" w:rsidP="005D0E14">
            <w:pPr>
              <w:tabs>
                <w:tab w:val="left" w:pos="2020"/>
                <w:tab w:val="left" w:pos="2745"/>
              </w:tabs>
              <w:spacing w:after="0" w:line="240" w:lineRule="auto"/>
              <w:ind w:left="109"/>
              <w:rPr>
                <w:rFonts w:cstheme="minorHAnsi"/>
                <w:sz w:val="20"/>
                <w:szCs w:val="20"/>
              </w:rPr>
            </w:pPr>
            <w:r w:rsidRPr="00CC5224">
              <w:rPr>
                <w:rFonts w:cstheme="minorHAnsi"/>
                <w:sz w:val="20"/>
                <w:szCs w:val="20"/>
              </w:rPr>
              <w:t>П</w:t>
            </w:r>
            <w:r w:rsidR="00CC5224" w:rsidRPr="00CC5224">
              <w:rPr>
                <w:rFonts w:cstheme="minorHAnsi"/>
                <w:sz w:val="20"/>
                <w:szCs w:val="20"/>
              </w:rPr>
              <w:t>резентация</w:t>
            </w:r>
            <w:r>
              <w:rPr>
                <w:rFonts w:cstheme="minorHAnsi"/>
                <w:sz w:val="20"/>
                <w:szCs w:val="20"/>
              </w:rPr>
              <w:t xml:space="preserve"> </w:t>
            </w:r>
            <w:r w:rsidR="00CC5224" w:rsidRPr="00CC5224">
              <w:rPr>
                <w:rFonts w:cstheme="minorHAnsi"/>
                <w:sz w:val="20"/>
                <w:szCs w:val="20"/>
              </w:rPr>
              <w:t>по</w:t>
            </w:r>
            <w:r>
              <w:rPr>
                <w:rFonts w:cstheme="minorHAnsi"/>
                <w:sz w:val="20"/>
                <w:szCs w:val="20"/>
              </w:rPr>
              <w:t xml:space="preserve"> </w:t>
            </w:r>
            <w:r w:rsidR="00CC5224" w:rsidRPr="00CC5224">
              <w:rPr>
                <w:rFonts w:cstheme="minorHAnsi"/>
                <w:sz w:val="20"/>
                <w:szCs w:val="20"/>
              </w:rPr>
              <w:t>теме</w:t>
            </w:r>
            <w:r>
              <w:rPr>
                <w:rFonts w:cstheme="minorHAnsi"/>
                <w:sz w:val="20"/>
                <w:szCs w:val="20"/>
              </w:rPr>
              <w:t xml:space="preserve"> </w:t>
            </w:r>
            <w:r w:rsidR="00CC5224" w:rsidRPr="00CC5224">
              <w:rPr>
                <w:rFonts w:cstheme="minorHAnsi"/>
                <w:sz w:val="20"/>
                <w:szCs w:val="20"/>
              </w:rPr>
              <w:t>занятия.</w:t>
            </w:r>
          </w:p>
        </w:tc>
        <w:tc>
          <w:tcPr>
            <w:tcW w:w="1276" w:type="dxa"/>
            <w:tcBorders>
              <w:bottom w:val="single" w:sz="4" w:space="0" w:color="000000"/>
            </w:tcBorders>
          </w:tcPr>
          <w:p w14:paraId="5C62C1BF" w14:textId="77777777" w:rsidR="00CC5224" w:rsidRPr="00CC5224" w:rsidRDefault="00CC5224" w:rsidP="00691A3B">
            <w:pPr>
              <w:spacing w:after="0" w:line="240" w:lineRule="auto"/>
              <w:ind w:left="112"/>
              <w:rPr>
                <w:rFonts w:cstheme="minorHAnsi"/>
                <w:sz w:val="20"/>
                <w:szCs w:val="20"/>
              </w:rPr>
            </w:pPr>
            <w:r w:rsidRPr="00CC5224">
              <w:rPr>
                <w:rFonts w:cstheme="minorHAnsi"/>
                <w:sz w:val="20"/>
                <w:szCs w:val="20"/>
              </w:rPr>
              <w:t>Практическая работа</w:t>
            </w:r>
          </w:p>
        </w:tc>
      </w:tr>
      <w:tr w:rsidR="005D0E14" w:rsidRPr="00CC5224" w14:paraId="437BDBB9" w14:textId="77777777" w:rsidTr="007C0772">
        <w:trPr>
          <w:trHeight w:val="2971"/>
        </w:trPr>
        <w:tc>
          <w:tcPr>
            <w:tcW w:w="2295" w:type="dxa"/>
          </w:tcPr>
          <w:p w14:paraId="4DFB9CDB" w14:textId="77777777" w:rsidR="00CC5224" w:rsidRPr="00CC5224" w:rsidRDefault="00CC5224" w:rsidP="00691A3B">
            <w:pPr>
              <w:spacing w:after="0" w:line="240" w:lineRule="auto"/>
              <w:ind w:left="107"/>
              <w:rPr>
                <w:rFonts w:cstheme="minorHAnsi"/>
                <w:sz w:val="20"/>
                <w:szCs w:val="20"/>
              </w:rPr>
            </w:pPr>
            <w:r w:rsidRPr="00CC5224">
              <w:rPr>
                <w:rFonts w:cstheme="minorHAnsi"/>
                <w:sz w:val="20"/>
                <w:szCs w:val="20"/>
              </w:rPr>
              <w:lastRenderedPageBreak/>
              <w:t>Праздничное</w:t>
            </w:r>
          </w:p>
          <w:p w14:paraId="48BD53E0" w14:textId="77777777" w:rsidR="00CC5224" w:rsidRPr="00CC5224" w:rsidRDefault="00CC5224" w:rsidP="00691A3B">
            <w:pPr>
              <w:spacing w:after="0" w:line="240" w:lineRule="auto"/>
              <w:ind w:left="107"/>
              <w:rPr>
                <w:rFonts w:cstheme="minorHAnsi"/>
                <w:sz w:val="20"/>
                <w:szCs w:val="20"/>
              </w:rPr>
            </w:pPr>
            <w:r w:rsidRPr="00CC5224">
              <w:rPr>
                <w:rFonts w:cstheme="minorHAnsi"/>
                <w:sz w:val="20"/>
                <w:szCs w:val="20"/>
              </w:rPr>
              <w:t>оригами.</w:t>
            </w:r>
          </w:p>
        </w:tc>
        <w:tc>
          <w:tcPr>
            <w:tcW w:w="851" w:type="dxa"/>
          </w:tcPr>
          <w:p w14:paraId="22479BCF" w14:textId="77777777" w:rsidR="00CC5224" w:rsidRPr="00CC5224" w:rsidRDefault="00CC5224" w:rsidP="00691A3B">
            <w:pPr>
              <w:spacing w:after="0" w:line="240" w:lineRule="auto"/>
              <w:ind w:right="553"/>
              <w:jc w:val="right"/>
              <w:rPr>
                <w:rFonts w:cstheme="minorHAnsi"/>
                <w:sz w:val="20"/>
                <w:szCs w:val="20"/>
              </w:rPr>
            </w:pPr>
            <w:r w:rsidRPr="00CC5224">
              <w:rPr>
                <w:rFonts w:cstheme="minorHAnsi"/>
                <w:sz w:val="20"/>
                <w:szCs w:val="20"/>
              </w:rPr>
              <w:t>8</w:t>
            </w:r>
          </w:p>
        </w:tc>
        <w:tc>
          <w:tcPr>
            <w:tcW w:w="2268" w:type="dxa"/>
          </w:tcPr>
          <w:p w14:paraId="294B28A1" w14:textId="3CF5F651" w:rsidR="00CC5224" w:rsidRPr="00CC5224" w:rsidRDefault="00CC5224" w:rsidP="005D0E14">
            <w:pPr>
              <w:spacing w:after="0" w:line="240" w:lineRule="auto"/>
              <w:ind w:left="111"/>
              <w:rPr>
                <w:rFonts w:cstheme="minorHAnsi"/>
                <w:sz w:val="20"/>
                <w:szCs w:val="20"/>
              </w:rPr>
            </w:pPr>
            <w:r w:rsidRPr="00CC5224">
              <w:rPr>
                <w:rFonts w:cstheme="minorHAnsi"/>
                <w:sz w:val="20"/>
                <w:szCs w:val="20"/>
              </w:rPr>
              <w:t>Изготовление</w:t>
            </w:r>
            <w:r w:rsidR="005D0E14">
              <w:rPr>
                <w:rFonts w:cstheme="minorHAnsi"/>
                <w:sz w:val="20"/>
                <w:szCs w:val="20"/>
              </w:rPr>
              <w:t xml:space="preserve"> </w:t>
            </w:r>
            <w:r w:rsidRPr="00CC5224">
              <w:rPr>
                <w:rFonts w:cstheme="minorHAnsi"/>
                <w:sz w:val="20"/>
                <w:szCs w:val="20"/>
              </w:rPr>
              <w:t>подарков</w:t>
            </w:r>
            <w:r w:rsidR="005D0E14">
              <w:rPr>
                <w:rFonts w:cstheme="minorHAnsi"/>
                <w:sz w:val="20"/>
                <w:szCs w:val="20"/>
              </w:rPr>
              <w:t xml:space="preserve"> </w:t>
            </w:r>
            <w:r w:rsidRPr="00CC5224">
              <w:rPr>
                <w:rFonts w:cstheme="minorHAnsi"/>
                <w:sz w:val="20"/>
                <w:szCs w:val="20"/>
              </w:rPr>
              <w:t>в</w:t>
            </w:r>
            <w:r w:rsidR="005D0E14">
              <w:rPr>
                <w:rFonts w:cstheme="minorHAnsi"/>
                <w:sz w:val="20"/>
                <w:szCs w:val="20"/>
              </w:rPr>
              <w:t xml:space="preserve"> </w:t>
            </w:r>
            <w:r w:rsidRPr="00CC5224">
              <w:rPr>
                <w:rFonts w:cstheme="minorHAnsi"/>
                <w:sz w:val="20"/>
                <w:szCs w:val="20"/>
              </w:rPr>
              <w:t>технике</w:t>
            </w:r>
            <w:r w:rsidR="005D0E14">
              <w:rPr>
                <w:rFonts w:cstheme="minorHAnsi"/>
                <w:sz w:val="20"/>
                <w:szCs w:val="20"/>
              </w:rPr>
              <w:t xml:space="preserve"> </w:t>
            </w:r>
            <w:r w:rsidRPr="00CC5224">
              <w:rPr>
                <w:rFonts w:cstheme="minorHAnsi"/>
                <w:sz w:val="20"/>
                <w:szCs w:val="20"/>
              </w:rPr>
              <w:t>оригами</w:t>
            </w:r>
            <w:r w:rsidR="005D0E14">
              <w:rPr>
                <w:rFonts w:cstheme="minorHAnsi"/>
                <w:sz w:val="20"/>
                <w:szCs w:val="20"/>
              </w:rPr>
              <w:t xml:space="preserve"> </w:t>
            </w:r>
            <w:r w:rsidRPr="00CC5224">
              <w:rPr>
                <w:rFonts w:cstheme="minorHAnsi"/>
                <w:sz w:val="20"/>
                <w:szCs w:val="20"/>
              </w:rPr>
              <w:t>к</w:t>
            </w:r>
            <w:r w:rsidR="005D0E14">
              <w:rPr>
                <w:rFonts w:cstheme="minorHAnsi"/>
                <w:sz w:val="20"/>
                <w:szCs w:val="20"/>
              </w:rPr>
              <w:t xml:space="preserve"> </w:t>
            </w:r>
            <w:r w:rsidRPr="00CC5224">
              <w:rPr>
                <w:rFonts w:cstheme="minorHAnsi"/>
                <w:sz w:val="20"/>
                <w:szCs w:val="20"/>
              </w:rPr>
              <w:t>основным</w:t>
            </w:r>
          </w:p>
          <w:p w14:paraId="00901364" w14:textId="4D5ECEE8" w:rsidR="00CC5224" w:rsidRPr="00CC5224" w:rsidRDefault="005D0E14" w:rsidP="005D0E14">
            <w:pPr>
              <w:tabs>
                <w:tab w:val="left" w:pos="1966"/>
              </w:tabs>
              <w:spacing w:after="0" w:line="240" w:lineRule="auto"/>
              <w:ind w:left="111"/>
              <w:rPr>
                <w:rFonts w:cstheme="minorHAnsi"/>
                <w:sz w:val="20"/>
                <w:szCs w:val="20"/>
              </w:rPr>
            </w:pPr>
            <w:r>
              <w:rPr>
                <w:rFonts w:cstheme="minorHAnsi"/>
                <w:sz w:val="20"/>
                <w:szCs w:val="20"/>
              </w:rPr>
              <w:t>п</w:t>
            </w:r>
            <w:r w:rsidR="00CC5224" w:rsidRPr="00CC5224">
              <w:rPr>
                <w:rFonts w:cstheme="minorHAnsi"/>
                <w:sz w:val="20"/>
                <w:szCs w:val="20"/>
              </w:rPr>
              <w:t>раздникам</w:t>
            </w:r>
            <w:r>
              <w:rPr>
                <w:rFonts w:cstheme="minorHAnsi"/>
                <w:sz w:val="20"/>
                <w:szCs w:val="20"/>
              </w:rPr>
              <w:t xml:space="preserve"> </w:t>
            </w:r>
            <w:r w:rsidR="00CC5224" w:rsidRPr="00CC5224">
              <w:rPr>
                <w:rFonts w:cstheme="minorHAnsi"/>
                <w:sz w:val="20"/>
                <w:szCs w:val="20"/>
              </w:rPr>
              <w:t>(Новый</w:t>
            </w:r>
            <w:r>
              <w:rPr>
                <w:rFonts w:cstheme="minorHAnsi"/>
                <w:sz w:val="20"/>
                <w:szCs w:val="20"/>
              </w:rPr>
              <w:t xml:space="preserve"> </w:t>
            </w:r>
            <w:r w:rsidR="00CC5224" w:rsidRPr="00CC5224">
              <w:rPr>
                <w:rFonts w:cstheme="minorHAnsi"/>
                <w:sz w:val="20"/>
                <w:szCs w:val="20"/>
              </w:rPr>
              <w:t>год,</w:t>
            </w:r>
            <w:r>
              <w:rPr>
                <w:rFonts w:cstheme="minorHAnsi"/>
                <w:sz w:val="20"/>
                <w:szCs w:val="20"/>
              </w:rPr>
              <w:t xml:space="preserve"> </w:t>
            </w:r>
            <w:r w:rsidR="00CC5224" w:rsidRPr="00CC5224">
              <w:rPr>
                <w:rFonts w:cstheme="minorHAnsi"/>
                <w:sz w:val="20"/>
                <w:szCs w:val="20"/>
              </w:rPr>
              <w:t>23</w:t>
            </w:r>
            <w:r>
              <w:rPr>
                <w:rFonts w:cstheme="minorHAnsi"/>
                <w:sz w:val="20"/>
                <w:szCs w:val="20"/>
              </w:rPr>
              <w:t xml:space="preserve"> </w:t>
            </w:r>
            <w:r w:rsidR="00CC5224" w:rsidRPr="00CC5224">
              <w:rPr>
                <w:rFonts w:cstheme="minorHAnsi"/>
                <w:sz w:val="20"/>
                <w:szCs w:val="20"/>
              </w:rPr>
              <w:t>февраля,</w:t>
            </w:r>
            <w:r>
              <w:rPr>
                <w:rFonts w:cstheme="minorHAnsi"/>
                <w:sz w:val="20"/>
                <w:szCs w:val="20"/>
              </w:rPr>
              <w:t xml:space="preserve"> </w:t>
            </w:r>
            <w:r w:rsidR="00CC5224" w:rsidRPr="00CC5224">
              <w:rPr>
                <w:rFonts w:cstheme="minorHAnsi"/>
                <w:sz w:val="20"/>
                <w:szCs w:val="20"/>
              </w:rPr>
              <w:t>8</w:t>
            </w:r>
            <w:r>
              <w:rPr>
                <w:rFonts w:cstheme="minorHAnsi"/>
                <w:sz w:val="20"/>
                <w:szCs w:val="20"/>
              </w:rPr>
              <w:t xml:space="preserve"> </w:t>
            </w:r>
            <w:r w:rsidR="00CC5224" w:rsidRPr="00CC5224">
              <w:rPr>
                <w:rFonts w:cstheme="minorHAnsi"/>
                <w:sz w:val="20"/>
                <w:szCs w:val="20"/>
              </w:rPr>
              <w:t>марта,</w:t>
            </w:r>
            <w:r>
              <w:rPr>
                <w:rFonts w:cstheme="minorHAnsi"/>
                <w:sz w:val="20"/>
                <w:szCs w:val="20"/>
              </w:rPr>
              <w:t xml:space="preserve"> </w:t>
            </w:r>
            <w:r w:rsidR="00CC5224" w:rsidRPr="00CC5224">
              <w:rPr>
                <w:rFonts w:cstheme="minorHAnsi"/>
                <w:sz w:val="20"/>
                <w:szCs w:val="20"/>
              </w:rPr>
              <w:t>праздник</w:t>
            </w:r>
          </w:p>
          <w:p w14:paraId="32449B13" w14:textId="77777777" w:rsidR="00CC5224" w:rsidRPr="00CC5224" w:rsidRDefault="00CC5224" w:rsidP="00691A3B">
            <w:pPr>
              <w:spacing w:after="0" w:line="240" w:lineRule="auto"/>
              <w:ind w:left="111"/>
              <w:rPr>
                <w:rFonts w:cstheme="minorHAnsi"/>
                <w:sz w:val="20"/>
                <w:szCs w:val="20"/>
              </w:rPr>
            </w:pPr>
            <w:r w:rsidRPr="00CC5224">
              <w:rPr>
                <w:rFonts w:cstheme="minorHAnsi"/>
                <w:sz w:val="20"/>
                <w:szCs w:val="20"/>
              </w:rPr>
              <w:t>Пасхи и т.д.)</w:t>
            </w:r>
          </w:p>
        </w:tc>
        <w:tc>
          <w:tcPr>
            <w:tcW w:w="1559" w:type="dxa"/>
          </w:tcPr>
          <w:p w14:paraId="0CFE0724" w14:textId="77777777" w:rsidR="00CC5224" w:rsidRPr="00CC5224" w:rsidRDefault="00CC5224" w:rsidP="00691A3B">
            <w:pPr>
              <w:spacing w:after="0" w:line="240" w:lineRule="auto"/>
              <w:ind w:left="131" w:right="120"/>
              <w:jc w:val="center"/>
              <w:rPr>
                <w:rFonts w:cstheme="minorHAnsi"/>
                <w:sz w:val="20"/>
                <w:szCs w:val="20"/>
              </w:rPr>
            </w:pPr>
            <w:r w:rsidRPr="00CC5224">
              <w:rPr>
                <w:rFonts w:cstheme="minorHAnsi"/>
                <w:sz w:val="20"/>
                <w:szCs w:val="20"/>
              </w:rPr>
              <w:t>Учебное</w:t>
            </w:r>
          </w:p>
          <w:p w14:paraId="0864A9E4" w14:textId="77777777" w:rsidR="00CC5224" w:rsidRPr="00CC5224" w:rsidRDefault="00CC5224" w:rsidP="00691A3B">
            <w:pPr>
              <w:spacing w:after="0" w:line="240" w:lineRule="auto"/>
              <w:ind w:left="131" w:right="120"/>
              <w:jc w:val="center"/>
              <w:rPr>
                <w:rFonts w:cstheme="minorHAnsi"/>
                <w:sz w:val="20"/>
                <w:szCs w:val="20"/>
              </w:rPr>
            </w:pPr>
            <w:r w:rsidRPr="00CC5224">
              <w:rPr>
                <w:rFonts w:cstheme="minorHAnsi"/>
                <w:sz w:val="20"/>
                <w:szCs w:val="20"/>
              </w:rPr>
              <w:t>занятие</w:t>
            </w:r>
          </w:p>
        </w:tc>
        <w:tc>
          <w:tcPr>
            <w:tcW w:w="2126" w:type="dxa"/>
          </w:tcPr>
          <w:p w14:paraId="18D63555" w14:textId="7CC8BC35" w:rsidR="00CC5224" w:rsidRPr="00CC5224" w:rsidRDefault="00CC5224" w:rsidP="00691A3B">
            <w:pPr>
              <w:tabs>
                <w:tab w:val="left" w:pos="1443"/>
                <w:tab w:val="left" w:pos="2280"/>
              </w:tabs>
              <w:spacing w:after="0" w:line="240" w:lineRule="auto"/>
              <w:ind w:left="109"/>
              <w:rPr>
                <w:rFonts w:cstheme="minorHAnsi"/>
                <w:sz w:val="20"/>
                <w:szCs w:val="20"/>
              </w:rPr>
            </w:pPr>
            <w:r w:rsidRPr="00CC5224">
              <w:rPr>
                <w:rFonts w:cstheme="minorHAnsi"/>
                <w:sz w:val="20"/>
                <w:szCs w:val="20"/>
              </w:rPr>
              <w:t>Папки</w:t>
            </w:r>
            <w:r w:rsidR="005D0E14">
              <w:rPr>
                <w:rFonts w:cstheme="minorHAnsi"/>
                <w:sz w:val="20"/>
                <w:szCs w:val="20"/>
              </w:rPr>
              <w:t xml:space="preserve"> </w:t>
            </w:r>
            <w:r w:rsidRPr="00CC5224">
              <w:rPr>
                <w:rFonts w:cstheme="minorHAnsi"/>
                <w:sz w:val="20"/>
                <w:szCs w:val="20"/>
              </w:rPr>
              <w:t>со</w:t>
            </w:r>
            <w:r w:rsidR="005D0E14">
              <w:rPr>
                <w:rFonts w:cstheme="minorHAnsi"/>
                <w:sz w:val="20"/>
                <w:szCs w:val="20"/>
              </w:rPr>
              <w:t xml:space="preserve"> </w:t>
            </w:r>
            <w:r w:rsidRPr="00CC5224">
              <w:rPr>
                <w:rFonts w:cstheme="minorHAnsi"/>
                <w:sz w:val="20"/>
                <w:szCs w:val="20"/>
              </w:rPr>
              <w:t>схемами</w:t>
            </w:r>
          </w:p>
          <w:p w14:paraId="6CC8C120" w14:textId="77777777" w:rsidR="00CC5224" w:rsidRPr="00CC5224" w:rsidRDefault="00CC5224" w:rsidP="00691A3B">
            <w:pPr>
              <w:tabs>
                <w:tab w:val="left" w:pos="1547"/>
                <w:tab w:val="left" w:pos="2679"/>
              </w:tabs>
              <w:spacing w:after="0" w:line="240" w:lineRule="auto"/>
              <w:ind w:left="109"/>
              <w:rPr>
                <w:rFonts w:cstheme="minorHAnsi"/>
                <w:sz w:val="20"/>
                <w:szCs w:val="20"/>
              </w:rPr>
            </w:pPr>
            <w:r w:rsidRPr="00CC5224">
              <w:rPr>
                <w:rFonts w:cstheme="minorHAnsi"/>
                <w:sz w:val="20"/>
                <w:szCs w:val="20"/>
              </w:rPr>
              <w:t>оригами,</w:t>
            </w:r>
            <w:r w:rsidRPr="00CC5224">
              <w:rPr>
                <w:rFonts w:cstheme="minorHAnsi"/>
                <w:sz w:val="20"/>
                <w:szCs w:val="20"/>
              </w:rPr>
              <w:tab/>
              <w:t>папка:</w:t>
            </w:r>
            <w:r w:rsidRPr="00CC5224">
              <w:rPr>
                <w:rFonts w:cstheme="minorHAnsi"/>
                <w:sz w:val="20"/>
                <w:szCs w:val="20"/>
              </w:rPr>
              <w:tab/>
              <w:t>виды</w:t>
            </w:r>
          </w:p>
          <w:p w14:paraId="6CA5D681" w14:textId="77777777" w:rsidR="00CC5224" w:rsidRPr="00CC5224" w:rsidRDefault="00CC5224" w:rsidP="00691A3B">
            <w:pPr>
              <w:tabs>
                <w:tab w:val="left" w:pos="1339"/>
                <w:tab w:val="left" w:pos="2229"/>
              </w:tabs>
              <w:spacing w:after="0" w:line="240" w:lineRule="auto"/>
              <w:ind w:left="109"/>
              <w:rPr>
                <w:rFonts w:cstheme="minorHAnsi"/>
                <w:sz w:val="20"/>
                <w:szCs w:val="20"/>
              </w:rPr>
            </w:pPr>
            <w:r w:rsidRPr="00CC5224">
              <w:rPr>
                <w:rFonts w:cstheme="minorHAnsi"/>
                <w:sz w:val="20"/>
                <w:szCs w:val="20"/>
              </w:rPr>
              <w:t>базовых</w:t>
            </w:r>
            <w:r w:rsidRPr="00CC5224">
              <w:rPr>
                <w:rFonts w:cstheme="minorHAnsi"/>
                <w:sz w:val="20"/>
                <w:szCs w:val="20"/>
              </w:rPr>
              <w:tab/>
              <w:t>форм</w:t>
            </w:r>
            <w:r w:rsidRPr="00CC5224">
              <w:rPr>
                <w:rFonts w:cstheme="minorHAnsi"/>
                <w:sz w:val="20"/>
                <w:szCs w:val="20"/>
              </w:rPr>
              <w:tab/>
              <w:t>оригами.</w:t>
            </w:r>
          </w:p>
          <w:p w14:paraId="31230E6C" w14:textId="77777777" w:rsidR="00CC5224" w:rsidRPr="00CC5224" w:rsidRDefault="00CC5224" w:rsidP="00691A3B">
            <w:pPr>
              <w:tabs>
                <w:tab w:val="left" w:pos="1921"/>
              </w:tabs>
              <w:spacing w:after="0" w:line="240" w:lineRule="auto"/>
              <w:ind w:left="109"/>
              <w:rPr>
                <w:rFonts w:cstheme="minorHAnsi"/>
                <w:sz w:val="20"/>
                <w:szCs w:val="20"/>
              </w:rPr>
            </w:pPr>
            <w:r w:rsidRPr="00CC5224">
              <w:rPr>
                <w:rFonts w:cstheme="minorHAnsi"/>
                <w:sz w:val="20"/>
                <w:szCs w:val="20"/>
              </w:rPr>
              <w:t>Клеевые</w:t>
            </w:r>
            <w:r w:rsidRPr="00CC5224">
              <w:rPr>
                <w:rFonts w:cstheme="minorHAnsi"/>
                <w:sz w:val="20"/>
                <w:szCs w:val="20"/>
              </w:rPr>
              <w:tab/>
              <w:t>карандаши,</w:t>
            </w:r>
          </w:p>
          <w:p w14:paraId="28ED0CF1" w14:textId="77777777" w:rsidR="00CC5224" w:rsidRPr="00CC5224" w:rsidRDefault="00CC5224" w:rsidP="00691A3B">
            <w:pPr>
              <w:tabs>
                <w:tab w:val="left" w:pos="2105"/>
              </w:tabs>
              <w:spacing w:after="0" w:line="240" w:lineRule="auto"/>
              <w:ind w:left="109"/>
              <w:rPr>
                <w:rFonts w:cstheme="minorHAnsi"/>
                <w:sz w:val="20"/>
                <w:szCs w:val="20"/>
              </w:rPr>
            </w:pPr>
            <w:r w:rsidRPr="00CC5224">
              <w:rPr>
                <w:rFonts w:cstheme="minorHAnsi"/>
                <w:sz w:val="20"/>
                <w:szCs w:val="20"/>
              </w:rPr>
              <w:t>фломастеры,</w:t>
            </w:r>
            <w:r w:rsidRPr="00CC5224">
              <w:rPr>
                <w:rFonts w:cstheme="minorHAnsi"/>
                <w:sz w:val="20"/>
                <w:szCs w:val="20"/>
              </w:rPr>
              <w:tab/>
              <w:t>ножницы,</w:t>
            </w:r>
          </w:p>
          <w:p w14:paraId="29164CDF" w14:textId="77777777" w:rsidR="00CC5224" w:rsidRPr="00CC5224" w:rsidRDefault="00CC5224" w:rsidP="00691A3B">
            <w:pPr>
              <w:spacing w:after="0" w:line="240" w:lineRule="auto"/>
              <w:ind w:left="109"/>
              <w:rPr>
                <w:rFonts w:cstheme="minorHAnsi"/>
                <w:sz w:val="20"/>
                <w:szCs w:val="20"/>
              </w:rPr>
            </w:pPr>
            <w:r w:rsidRPr="00CC5224">
              <w:rPr>
                <w:rFonts w:cstheme="minorHAnsi"/>
                <w:sz w:val="20"/>
                <w:szCs w:val="20"/>
              </w:rPr>
              <w:t>демонстрационные</w:t>
            </w:r>
          </w:p>
          <w:p w14:paraId="578FE040" w14:textId="77777777" w:rsidR="00CC5224" w:rsidRPr="00CC5224" w:rsidRDefault="00CC5224" w:rsidP="00691A3B">
            <w:pPr>
              <w:tabs>
                <w:tab w:val="left" w:pos="2230"/>
              </w:tabs>
              <w:spacing w:after="0" w:line="240" w:lineRule="auto"/>
              <w:ind w:left="109"/>
              <w:rPr>
                <w:rFonts w:cstheme="minorHAnsi"/>
                <w:sz w:val="20"/>
                <w:szCs w:val="20"/>
              </w:rPr>
            </w:pPr>
            <w:r w:rsidRPr="00CC5224">
              <w:rPr>
                <w:rFonts w:cstheme="minorHAnsi"/>
                <w:sz w:val="20"/>
                <w:szCs w:val="20"/>
              </w:rPr>
              <w:t>фигурки</w:t>
            </w:r>
            <w:r w:rsidRPr="00CC5224">
              <w:rPr>
                <w:rFonts w:cstheme="minorHAnsi"/>
                <w:sz w:val="20"/>
                <w:szCs w:val="20"/>
              </w:rPr>
              <w:tab/>
              <w:t>оригами.</w:t>
            </w:r>
          </w:p>
          <w:p w14:paraId="459ADDE7" w14:textId="77777777" w:rsidR="00CC5224" w:rsidRPr="00CC5224" w:rsidRDefault="00CC5224" w:rsidP="00691A3B">
            <w:pPr>
              <w:tabs>
                <w:tab w:val="left" w:pos="2020"/>
                <w:tab w:val="left" w:pos="2745"/>
              </w:tabs>
              <w:spacing w:after="0" w:line="240" w:lineRule="auto"/>
              <w:ind w:left="109"/>
              <w:rPr>
                <w:rFonts w:cstheme="minorHAnsi"/>
                <w:sz w:val="20"/>
                <w:szCs w:val="20"/>
              </w:rPr>
            </w:pPr>
            <w:r w:rsidRPr="00CC5224">
              <w:rPr>
                <w:rFonts w:cstheme="minorHAnsi"/>
                <w:sz w:val="20"/>
                <w:szCs w:val="20"/>
              </w:rPr>
              <w:t>презентация</w:t>
            </w:r>
            <w:r w:rsidRPr="00CC5224">
              <w:rPr>
                <w:rFonts w:cstheme="minorHAnsi"/>
                <w:sz w:val="20"/>
                <w:szCs w:val="20"/>
              </w:rPr>
              <w:tab/>
              <w:t>по</w:t>
            </w:r>
            <w:r w:rsidRPr="00CC5224">
              <w:rPr>
                <w:rFonts w:cstheme="minorHAnsi"/>
                <w:sz w:val="20"/>
                <w:szCs w:val="20"/>
              </w:rPr>
              <w:tab/>
              <w:t>теме</w:t>
            </w:r>
          </w:p>
          <w:p w14:paraId="613FBAE9" w14:textId="77777777" w:rsidR="00CC5224" w:rsidRPr="00CC5224" w:rsidRDefault="00CC5224" w:rsidP="00691A3B">
            <w:pPr>
              <w:spacing w:after="0" w:line="240" w:lineRule="auto"/>
              <w:ind w:left="109"/>
              <w:rPr>
                <w:rFonts w:cstheme="minorHAnsi"/>
                <w:sz w:val="20"/>
                <w:szCs w:val="20"/>
              </w:rPr>
            </w:pPr>
            <w:r w:rsidRPr="00CC5224">
              <w:rPr>
                <w:rFonts w:cstheme="minorHAnsi"/>
                <w:sz w:val="20"/>
                <w:szCs w:val="20"/>
              </w:rPr>
              <w:t>занятия.</w:t>
            </w:r>
          </w:p>
        </w:tc>
        <w:tc>
          <w:tcPr>
            <w:tcW w:w="1276" w:type="dxa"/>
          </w:tcPr>
          <w:p w14:paraId="64F26E3C" w14:textId="77777777" w:rsidR="00CC5224" w:rsidRPr="00CC5224" w:rsidRDefault="00CC5224" w:rsidP="00691A3B">
            <w:pPr>
              <w:spacing w:after="0" w:line="240" w:lineRule="auto"/>
              <w:ind w:left="112"/>
              <w:rPr>
                <w:rFonts w:cstheme="minorHAnsi"/>
                <w:sz w:val="20"/>
                <w:szCs w:val="20"/>
              </w:rPr>
            </w:pPr>
            <w:r w:rsidRPr="00CC5224">
              <w:rPr>
                <w:rFonts w:cstheme="minorHAnsi"/>
                <w:sz w:val="20"/>
                <w:szCs w:val="20"/>
              </w:rPr>
              <w:t>Практическая работа</w:t>
            </w:r>
          </w:p>
        </w:tc>
      </w:tr>
      <w:tr w:rsidR="005D0E14" w:rsidRPr="00CC5224" w14:paraId="0580907C" w14:textId="77777777" w:rsidTr="007C0772">
        <w:trPr>
          <w:trHeight w:val="1123"/>
        </w:trPr>
        <w:tc>
          <w:tcPr>
            <w:tcW w:w="2295" w:type="dxa"/>
          </w:tcPr>
          <w:p w14:paraId="502D1C4C" w14:textId="77777777" w:rsidR="00CC5224" w:rsidRPr="00CC5224" w:rsidRDefault="00CC5224" w:rsidP="00D7647D">
            <w:pPr>
              <w:pStyle w:val="TableParagraph"/>
              <w:ind w:left="107" w:right="252"/>
              <w:rPr>
                <w:rFonts w:asciiTheme="minorHAnsi" w:hAnsiTheme="minorHAnsi" w:cstheme="minorHAnsi"/>
                <w:sz w:val="20"/>
                <w:szCs w:val="20"/>
              </w:rPr>
            </w:pPr>
            <w:r w:rsidRPr="00CC5224">
              <w:rPr>
                <w:rFonts w:asciiTheme="minorHAnsi" w:hAnsiTheme="minorHAnsi" w:cstheme="minorHAnsi"/>
                <w:sz w:val="20"/>
                <w:szCs w:val="20"/>
              </w:rPr>
              <w:t xml:space="preserve">Неклассическое оригами. </w:t>
            </w:r>
            <w:proofErr w:type="spellStart"/>
            <w:r w:rsidRPr="00CC5224">
              <w:rPr>
                <w:rFonts w:asciiTheme="minorHAnsi" w:hAnsiTheme="minorHAnsi" w:cstheme="minorHAnsi"/>
                <w:sz w:val="20"/>
                <w:szCs w:val="20"/>
              </w:rPr>
              <w:t>Киригами</w:t>
            </w:r>
            <w:proofErr w:type="spellEnd"/>
            <w:r w:rsidRPr="00CC5224">
              <w:rPr>
                <w:rFonts w:asciiTheme="minorHAnsi" w:hAnsiTheme="minorHAnsi" w:cstheme="minorHAnsi"/>
                <w:sz w:val="20"/>
                <w:szCs w:val="20"/>
              </w:rPr>
              <w:t>.</w:t>
            </w:r>
          </w:p>
        </w:tc>
        <w:tc>
          <w:tcPr>
            <w:tcW w:w="851" w:type="dxa"/>
          </w:tcPr>
          <w:p w14:paraId="6DA37DE7" w14:textId="77777777" w:rsidR="00CC5224" w:rsidRPr="00CC5224" w:rsidRDefault="00CC5224" w:rsidP="00D7647D">
            <w:pPr>
              <w:pStyle w:val="TableParagraph"/>
              <w:ind w:left="16"/>
              <w:jc w:val="center"/>
              <w:rPr>
                <w:rFonts w:asciiTheme="minorHAnsi" w:hAnsiTheme="minorHAnsi" w:cstheme="minorHAnsi"/>
                <w:sz w:val="20"/>
                <w:szCs w:val="20"/>
              </w:rPr>
            </w:pPr>
            <w:r w:rsidRPr="00CC5224">
              <w:rPr>
                <w:rFonts w:asciiTheme="minorHAnsi" w:hAnsiTheme="minorHAnsi" w:cstheme="minorHAnsi"/>
                <w:sz w:val="20"/>
                <w:szCs w:val="20"/>
              </w:rPr>
              <w:t>4</w:t>
            </w:r>
          </w:p>
        </w:tc>
        <w:tc>
          <w:tcPr>
            <w:tcW w:w="2268" w:type="dxa"/>
          </w:tcPr>
          <w:p w14:paraId="3421FA9C" w14:textId="77777777" w:rsidR="00CC5224" w:rsidRPr="00CC5224" w:rsidRDefault="00CC5224" w:rsidP="00D7647D">
            <w:pPr>
              <w:pStyle w:val="TableParagraph"/>
              <w:ind w:left="111"/>
              <w:rPr>
                <w:rFonts w:asciiTheme="minorHAnsi" w:hAnsiTheme="minorHAnsi" w:cstheme="minorHAnsi"/>
                <w:sz w:val="20"/>
                <w:szCs w:val="20"/>
              </w:rPr>
            </w:pPr>
            <w:r w:rsidRPr="00CC5224">
              <w:rPr>
                <w:rFonts w:asciiTheme="minorHAnsi" w:hAnsiTheme="minorHAnsi" w:cstheme="minorHAnsi"/>
                <w:sz w:val="20"/>
                <w:szCs w:val="20"/>
              </w:rPr>
              <w:t>Нетрадиционные</w:t>
            </w:r>
          </w:p>
          <w:p w14:paraId="1697F789" w14:textId="77777777" w:rsidR="00CC5224" w:rsidRPr="00CC5224" w:rsidRDefault="00CC5224" w:rsidP="00D7647D">
            <w:pPr>
              <w:pStyle w:val="TableParagraph"/>
              <w:tabs>
                <w:tab w:val="left" w:pos="1807"/>
              </w:tabs>
              <w:ind w:left="111" w:right="93"/>
              <w:jc w:val="both"/>
              <w:rPr>
                <w:rFonts w:asciiTheme="minorHAnsi" w:hAnsiTheme="minorHAnsi" w:cstheme="minorHAnsi"/>
                <w:sz w:val="20"/>
                <w:szCs w:val="20"/>
              </w:rPr>
            </w:pPr>
            <w:r w:rsidRPr="00CC5224">
              <w:rPr>
                <w:rFonts w:asciiTheme="minorHAnsi" w:hAnsiTheme="minorHAnsi" w:cstheme="minorHAnsi"/>
                <w:sz w:val="20"/>
                <w:szCs w:val="20"/>
              </w:rPr>
              <w:t>формы</w:t>
            </w:r>
            <w:r w:rsidRPr="00CC5224">
              <w:rPr>
                <w:rFonts w:asciiTheme="minorHAnsi" w:hAnsiTheme="minorHAnsi" w:cstheme="minorHAnsi"/>
                <w:sz w:val="20"/>
                <w:szCs w:val="20"/>
              </w:rPr>
              <w:tab/>
            </w:r>
            <w:r w:rsidRPr="00CC5224">
              <w:rPr>
                <w:rFonts w:asciiTheme="minorHAnsi" w:hAnsiTheme="minorHAnsi" w:cstheme="minorHAnsi"/>
                <w:spacing w:val="-3"/>
                <w:sz w:val="20"/>
                <w:szCs w:val="20"/>
              </w:rPr>
              <w:t xml:space="preserve">оригами. </w:t>
            </w:r>
            <w:r w:rsidRPr="00CC5224">
              <w:rPr>
                <w:rFonts w:asciiTheme="minorHAnsi" w:hAnsiTheme="minorHAnsi" w:cstheme="minorHAnsi"/>
                <w:sz w:val="20"/>
                <w:szCs w:val="20"/>
              </w:rPr>
              <w:t xml:space="preserve">Вырезание в </w:t>
            </w:r>
            <w:r w:rsidRPr="00CC5224">
              <w:rPr>
                <w:rFonts w:asciiTheme="minorHAnsi" w:hAnsiTheme="minorHAnsi" w:cstheme="minorHAnsi"/>
                <w:spacing w:val="-3"/>
                <w:sz w:val="20"/>
                <w:szCs w:val="20"/>
              </w:rPr>
              <w:t xml:space="preserve">технике </w:t>
            </w:r>
            <w:proofErr w:type="spellStart"/>
            <w:r w:rsidRPr="00CC5224">
              <w:rPr>
                <w:rFonts w:asciiTheme="minorHAnsi" w:hAnsiTheme="minorHAnsi" w:cstheme="minorHAnsi"/>
                <w:sz w:val="20"/>
                <w:szCs w:val="20"/>
              </w:rPr>
              <w:t>киригами</w:t>
            </w:r>
            <w:proofErr w:type="spellEnd"/>
            <w:r w:rsidRPr="00CC5224">
              <w:rPr>
                <w:rFonts w:asciiTheme="minorHAnsi" w:hAnsiTheme="minorHAnsi" w:cstheme="minorHAnsi"/>
                <w:sz w:val="20"/>
                <w:szCs w:val="20"/>
              </w:rPr>
              <w:t>.</w:t>
            </w:r>
          </w:p>
        </w:tc>
        <w:tc>
          <w:tcPr>
            <w:tcW w:w="1559" w:type="dxa"/>
          </w:tcPr>
          <w:p w14:paraId="5EFFF379" w14:textId="77777777" w:rsidR="00CC5224" w:rsidRPr="00CC5224" w:rsidRDefault="00CC5224" w:rsidP="00D7647D">
            <w:pPr>
              <w:pStyle w:val="TableParagraph"/>
              <w:ind w:left="252" w:right="170" w:hanging="56"/>
              <w:rPr>
                <w:rFonts w:asciiTheme="minorHAnsi" w:hAnsiTheme="minorHAnsi" w:cstheme="minorHAnsi"/>
                <w:sz w:val="20"/>
                <w:szCs w:val="20"/>
              </w:rPr>
            </w:pPr>
            <w:r w:rsidRPr="00CC5224">
              <w:rPr>
                <w:rFonts w:asciiTheme="minorHAnsi" w:hAnsiTheme="minorHAnsi" w:cstheme="minorHAnsi"/>
                <w:sz w:val="20"/>
                <w:szCs w:val="20"/>
              </w:rPr>
              <w:t>Учебное занятие</w:t>
            </w:r>
          </w:p>
        </w:tc>
        <w:tc>
          <w:tcPr>
            <w:tcW w:w="2126" w:type="dxa"/>
          </w:tcPr>
          <w:p w14:paraId="1C2C4559" w14:textId="05B78E58" w:rsidR="00CC5224" w:rsidRPr="00CC5224" w:rsidRDefault="00CC5224" w:rsidP="00D7647D">
            <w:pPr>
              <w:pStyle w:val="TableParagraph"/>
              <w:tabs>
                <w:tab w:val="left" w:pos="1921"/>
              </w:tabs>
              <w:ind w:left="109" w:right="90"/>
              <w:jc w:val="both"/>
              <w:rPr>
                <w:rFonts w:asciiTheme="minorHAnsi" w:hAnsiTheme="minorHAnsi" w:cstheme="minorHAnsi"/>
                <w:sz w:val="20"/>
                <w:szCs w:val="20"/>
              </w:rPr>
            </w:pPr>
            <w:r w:rsidRPr="00CC5224">
              <w:rPr>
                <w:rFonts w:asciiTheme="minorHAnsi" w:hAnsiTheme="minorHAnsi" w:cstheme="minorHAnsi"/>
                <w:sz w:val="20"/>
                <w:szCs w:val="20"/>
              </w:rPr>
              <w:t xml:space="preserve">Папки со </w:t>
            </w:r>
            <w:r w:rsidRPr="00CC5224">
              <w:rPr>
                <w:rFonts w:asciiTheme="minorHAnsi" w:hAnsiTheme="minorHAnsi" w:cstheme="minorHAnsi"/>
                <w:spacing w:val="-3"/>
                <w:sz w:val="20"/>
                <w:szCs w:val="20"/>
              </w:rPr>
              <w:t xml:space="preserve">схемами </w:t>
            </w:r>
            <w:r w:rsidRPr="00CC5224">
              <w:rPr>
                <w:rFonts w:asciiTheme="minorHAnsi" w:hAnsiTheme="minorHAnsi" w:cstheme="minorHAnsi"/>
                <w:sz w:val="20"/>
                <w:szCs w:val="20"/>
              </w:rPr>
              <w:t>оригами, папка: виды базовых форм оригами. Клеевые</w:t>
            </w:r>
            <w:r w:rsidR="005D0E14">
              <w:rPr>
                <w:rFonts w:asciiTheme="minorHAnsi" w:hAnsiTheme="minorHAnsi" w:cstheme="minorHAnsi"/>
                <w:sz w:val="20"/>
                <w:szCs w:val="20"/>
              </w:rPr>
              <w:t xml:space="preserve"> </w:t>
            </w:r>
            <w:r w:rsidRPr="00CC5224">
              <w:rPr>
                <w:rFonts w:asciiTheme="minorHAnsi" w:hAnsiTheme="minorHAnsi" w:cstheme="minorHAnsi"/>
                <w:spacing w:val="-3"/>
                <w:sz w:val="20"/>
                <w:szCs w:val="20"/>
              </w:rPr>
              <w:t xml:space="preserve">карандаши, </w:t>
            </w:r>
            <w:r w:rsidRPr="00CC5224">
              <w:rPr>
                <w:rFonts w:asciiTheme="minorHAnsi" w:hAnsiTheme="minorHAnsi" w:cstheme="minorHAnsi"/>
                <w:sz w:val="20"/>
                <w:szCs w:val="20"/>
              </w:rPr>
              <w:t>фломастеры, ножницы, демонстрационные</w:t>
            </w:r>
          </w:p>
          <w:p w14:paraId="696D1962" w14:textId="77777777" w:rsidR="00CC5224" w:rsidRPr="00CC5224" w:rsidRDefault="00CC5224" w:rsidP="00D7647D">
            <w:pPr>
              <w:pStyle w:val="TableParagraph"/>
              <w:ind w:left="109"/>
              <w:jc w:val="both"/>
              <w:rPr>
                <w:rFonts w:asciiTheme="minorHAnsi" w:hAnsiTheme="minorHAnsi" w:cstheme="minorHAnsi"/>
                <w:sz w:val="20"/>
                <w:szCs w:val="20"/>
              </w:rPr>
            </w:pPr>
            <w:r w:rsidRPr="00CC5224">
              <w:rPr>
                <w:rFonts w:asciiTheme="minorHAnsi" w:hAnsiTheme="minorHAnsi" w:cstheme="minorHAnsi"/>
                <w:sz w:val="20"/>
                <w:szCs w:val="20"/>
              </w:rPr>
              <w:t>фигурки оригами.</w:t>
            </w:r>
          </w:p>
        </w:tc>
        <w:tc>
          <w:tcPr>
            <w:tcW w:w="1276" w:type="dxa"/>
          </w:tcPr>
          <w:p w14:paraId="1973AB55" w14:textId="77777777" w:rsidR="00CC5224" w:rsidRPr="00CC5224" w:rsidRDefault="00CC5224" w:rsidP="00D7647D">
            <w:pPr>
              <w:pStyle w:val="TableParagraph"/>
              <w:ind w:left="112"/>
              <w:rPr>
                <w:rFonts w:asciiTheme="minorHAnsi" w:hAnsiTheme="minorHAnsi" w:cstheme="minorHAnsi"/>
                <w:sz w:val="20"/>
                <w:szCs w:val="20"/>
              </w:rPr>
            </w:pPr>
            <w:r w:rsidRPr="00CC5224">
              <w:rPr>
                <w:rFonts w:asciiTheme="minorHAnsi" w:hAnsiTheme="minorHAnsi" w:cstheme="minorHAnsi"/>
                <w:sz w:val="20"/>
                <w:szCs w:val="20"/>
              </w:rPr>
              <w:t>Практическая работа</w:t>
            </w:r>
          </w:p>
        </w:tc>
      </w:tr>
      <w:tr w:rsidR="005D0E14" w:rsidRPr="00CC5224" w14:paraId="2E483511" w14:textId="77777777" w:rsidTr="007C0772">
        <w:trPr>
          <w:trHeight w:val="1301"/>
        </w:trPr>
        <w:tc>
          <w:tcPr>
            <w:tcW w:w="2295" w:type="dxa"/>
          </w:tcPr>
          <w:p w14:paraId="43A07EAF" w14:textId="77777777" w:rsidR="00CC5224" w:rsidRPr="00CC5224" w:rsidRDefault="00CC5224" w:rsidP="007C0772">
            <w:pPr>
              <w:pStyle w:val="TableParagraph"/>
              <w:ind w:left="107" w:right="310"/>
              <w:rPr>
                <w:rFonts w:asciiTheme="minorHAnsi" w:hAnsiTheme="minorHAnsi" w:cstheme="minorHAnsi"/>
                <w:sz w:val="20"/>
                <w:szCs w:val="20"/>
              </w:rPr>
            </w:pPr>
            <w:r w:rsidRPr="00CC5224">
              <w:rPr>
                <w:rFonts w:asciiTheme="minorHAnsi" w:hAnsiTheme="minorHAnsi" w:cstheme="minorHAnsi"/>
                <w:sz w:val="20"/>
                <w:szCs w:val="20"/>
              </w:rPr>
              <w:t>Неквадратное оригами.</w:t>
            </w:r>
          </w:p>
        </w:tc>
        <w:tc>
          <w:tcPr>
            <w:tcW w:w="851" w:type="dxa"/>
          </w:tcPr>
          <w:p w14:paraId="7F28D36A" w14:textId="77777777" w:rsidR="00CC5224" w:rsidRPr="00CC5224" w:rsidRDefault="00CC5224" w:rsidP="00D7647D">
            <w:pPr>
              <w:pStyle w:val="TableParagraph"/>
              <w:ind w:left="16"/>
              <w:jc w:val="center"/>
              <w:rPr>
                <w:rFonts w:asciiTheme="minorHAnsi" w:hAnsiTheme="minorHAnsi" w:cstheme="minorHAnsi"/>
                <w:sz w:val="20"/>
                <w:szCs w:val="20"/>
              </w:rPr>
            </w:pPr>
            <w:r w:rsidRPr="00CC5224">
              <w:rPr>
                <w:rFonts w:asciiTheme="minorHAnsi" w:hAnsiTheme="minorHAnsi" w:cstheme="minorHAnsi"/>
                <w:sz w:val="20"/>
                <w:szCs w:val="20"/>
              </w:rPr>
              <w:t>4</w:t>
            </w:r>
          </w:p>
        </w:tc>
        <w:tc>
          <w:tcPr>
            <w:tcW w:w="2268" w:type="dxa"/>
          </w:tcPr>
          <w:p w14:paraId="5C439386" w14:textId="77777777" w:rsidR="00CC5224" w:rsidRPr="00CC5224" w:rsidRDefault="00CC5224" w:rsidP="00D7647D">
            <w:pPr>
              <w:pStyle w:val="TableParagraph"/>
              <w:ind w:left="111"/>
              <w:rPr>
                <w:rFonts w:asciiTheme="minorHAnsi" w:hAnsiTheme="minorHAnsi" w:cstheme="minorHAnsi"/>
                <w:sz w:val="20"/>
                <w:szCs w:val="20"/>
              </w:rPr>
            </w:pPr>
            <w:r w:rsidRPr="00CC5224">
              <w:rPr>
                <w:rFonts w:asciiTheme="minorHAnsi" w:hAnsiTheme="minorHAnsi" w:cstheme="minorHAnsi"/>
                <w:sz w:val="20"/>
                <w:szCs w:val="20"/>
              </w:rPr>
              <w:t>Нетрадиционные</w:t>
            </w:r>
          </w:p>
          <w:p w14:paraId="277F6C00" w14:textId="77777777" w:rsidR="00CC5224" w:rsidRPr="00CC5224" w:rsidRDefault="00CC5224" w:rsidP="00D7647D">
            <w:pPr>
              <w:pStyle w:val="TableParagraph"/>
              <w:tabs>
                <w:tab w:val="left" w:pos="1453"/>
                <w:tab w:val="left" w:pos="1807"/>
                <w:tab w:val="left" w:pos="1997"/>
              </w:tabs>
              <w:ind w:left="111" w:right="93"/>
              <w:rPr>
                <w:rFonts w:asciiTheme="minorHAnsi" w:hAnsiTheme="minorHAnsi" w:cstheme="minorHAnsi"/>
                <w:sz w:val="20"/>
                <w:szCs w:val="20"/>
              </w:rPr>
            </w:pPr>
            <w:r w:rsidRPr="00CC5224">
              <w:rPr>
                <w:rFonts w:asciiTheme="minorHAnsi" w:hAnsiTheme="minorHAnsi" w:cstheme="minorHAnsi"/>
                <w:sz w:val="20"/>
                <w:szCs w:val="20"/>
              </w:rPr>
              <w:t>формы</w:t>
            </w:r>
            <w:r w:rsidRPr="00CC5224">
              <w:rPr>
                <w:rFonts w:asciiTheme="minorHAnsi" w:hAnsiTheme="minorHAnsi" w:cstheme="minorHAnsi"/>
                <w:sz w:val="20"/>
                <w:szCs w:val="20"/>
              </w:rPr>
              <w:tab/>
            </w:r>
            <w:r w:rsidRPr="00CC5224">
              <w:rPr>
                <w:rFonts w:asciiTheme="minorHAnsi" w:hAnsiTheme="minorHAnsi" w:cstheme="minorHAnsi"/>
                <w:sz w:val="20"/>
                <w:szCs w:val="20"/>
              </w:rPr>
              <w:tab/>
            </w:r>
            <w:r w:rsidRPr="00CC5224">
              <w:rPr>
                <w:rFonts w:asciiTheme="minorHAnsi" w:hAnsiTheme="minorHAnsi" w:cstheme="minorHAnsi"/>
                <w:spacing w:val="-3"/>
                <w:sz w:val="20"/>
                <w:szCs w:val="20"/>
              </w:rPr>
              <w:t xml:space="preserve">оригами. </w:t>
            </w:r>
            <w:r w:rsidRPr="00CC5224">
              <w:rPr>
                <w:rFonts w:asciiTheme="minorHAnsi" w:hAnsiTheme="minorHAnsi" w:cstheme="minorHAnsi"/>
                <w:sz w:val="20"/>
                <w:szCs w:val="20"/>
              </w:rPr>
              <w:t>Оригами</w:t>
            </w:r>
            <w:r w:rsidRPr="00CC5224">
              <w:rPr>
                <w:rFonts w:asciiTheme="minorHAnsi" w:hAnsiTheme="minorHAnsi" w:cstheme="minorHAnsi"/>
                <w:sz w:val="20"/>
                <w:szCs w:val="20"/>
              </w:rPr>
              <w:tab/>
              <w:t>из</w:t>
            </w:r>
            <w:r w:rsidRPr="00CC5224">
              <w:rPr>
                <w:rFonts w:asciiTheme="minorHAnsi" w:hAnsiTheme="minorHAnsi" w:cstheme="minorHAnsi"/>
                <w:sz w:val="20"/>
                <w:szCs w:val="20"/>
              </w:rPr>
              <w:tab/>
            </w:r>
            <w:r w:rsidRPr="00CC5224">
              <w:rPr>
                <w:rFonts w:asciiTheme="minorHAnsi" w:hAnsiTheme="minorHAnsi" w:cstheme="minorHAnsi"/>
                <w:sz w:val="20"/>
                <w:szCs w:val="20"/>
              </w:rPr>
              <w:tab/>
            </w:r>
            <w:r w:rsidRPr="00CC5224">
              <w:rPr>
                <w:rFonts w:asciiTheme="minorHAnsi" w:hAnsiTheme="minorHAnsi" w:cstheme="minorHAnsi"/>
                <w:spacing w:val="-3"/>
                <w:sz w:val="20"/>
                <w:szCs w:val="20"/>
              </w:rPr>
              <w:t xml:space="preserve">кругов, </w:t>
            </w:r>
            <w:r w:rsidRPr="00CC5224">
              <w:rPr>
                <w:rFonts w:asciiTheme="minorHAnsi" w:hAnsiTheme="minorHAnsi" w:cstheme="minorHAnsi"/>
                <w:sz w:val="20"/>
                <w:szCs w:val="20"/>
              </w:rPr>
              <w:t>прямоугольников, полосок.</w:t>
            </w:r>
          </w:p>
        </w:tc>
        <w:tc>
          <w:tcPr>
            <w:tcW w:w="1559" w:type="dxa"/>
          </w:tcPr>
          <w:p w14:paraId="5E5EFA30" w14:textId="77777777" w:rsidR="00CC5224" w:rsidRPr="00CC5224" w:rsidRDefault="00CC5224" w:rsidP="00D7647D">
            <w:pPr>
              <w:pStyle w:val="TableParagraph"/>
              <w:ind w:left="252" w:right="170" w:hanging="56"/>
              <w:rPr>
                <w:rFonts w:asciiTheme="minorHAnsi" w:hAnsiTheme="minorHAnsi" w:cstheme="minorHAnsi"/>
                <w:sz w:val="20"/>
                <w:szCs w:val="20"/>
              </w:rPr>
            </w:pPr>
            <w:r w:rsidRPr="00CC5224">
              <w:rPr>
                <w:rFonts w:asciiTheme="minorHAnsi" w:hAnsiTheme="minorHAnsi" w:cstheme="minorHAnsi"/>
                <w:sz w:val="20"/>
                <w:szCs w:val="20"/>
              </w:rPr>
              <w:t>Учебное занятие</w:t>
            </w:r>
          </w:p>
        </w:tc>
        <w:tc>
          <w:tcPr>
            <w:tcW w:w="2126" w:type="dxa"/>
          </w:tcPr>
          <w:p w14:paraId="7CB0FA7F" w14:textId="3F9BCB88" w:rsidR="00CC5224" w:rsidRPr="00CC5224" w:rsidRDefault="00CC5224" w:rsidP="00D7647D">
            <w:pPr>
              <w:pStyle w:val="TableParagraph"/>
              <w:tabs>
                <w:tab w:val="left" w:pos="1921"/>
              </w:tabs>
              <w:ind w:left="109" w:right="90"/>
              <w:jc w:val="both"/>
              <w:rPr>
                <w:rFonts w:asciiTheme="minorHAnsi" w:hAnsiTheme="minorHAnsi" w:cstheme="minorHAnsi"/>
                <w:sz w:val="20"/>
                <w:szCs w:val="20"/>
              </w:rPr>
            </w:pPr>
            <w:r w:rsidRPr="00CC5224">
              <w:rPr>
                <w:rFonts w:asciiTheme="minorHAnsi" w:hAnsiTheme="minorHAnsi" w:cstheme="minorHAnsi"/>
                <w:sz w:val="20"/>
                <w:szCs w:val="20"/>
              </w:rPr>
              <w:t xml:space="preserve">Папки со </w:t>
            </w:r>
            <w:r w:rsidRPr="00CC5224">
              <w:rPr>
                <w:rFonts w:asciiTheme="minorHAnsi" w:hAnsiTheme="minorHAnsi" w:cstheme="minorHAnsi"/>
                <w:spacing w:val="-3"/>
                <w:sz w:val="20"/>
                <w:szCs w:val="20"/>
              </w:rPr>
              <w:t xml:space="preserve">схемами </w:t>
            </w:r>
            <w:r w:rsidRPr="00CC5224">
              <w:rPr>
                <w:rFonts w:asciiTheme="minorHAnsi" w:hAnsiTheme="minorHAnsi" w:cstheme="minorHAnsi"/>
                <w:sz w:val="20"/>
                <w:szCs w:val="20"/>
              </w:rPr>
              <w:t>оригами, папка: виды базовых форм оригами. Клеевые</w:t>
            </w:r>
            <w:r w:rsidR="005D0E14">
              <w:rPr>
                <w:rFonts w:asciiTheme="minorHAnsi" w:hAnsiTheme="minorHAnsi" w:cstheme="minorHAnsi"/>
                <w:sz w:val="20"/>
                <w:szCs w:val="20"/>
              </w:rPr>
              <w:t xml:space="preserve"> </w:t>
            </w:r>
            <w:r w:rsidRPr="00CC5224">
              <w:rPr>
                <w:rFonts w:asciiTheme="minorHAnsi" w:hAnsiTheme="minorHAnsi" w:cstheme="minorHAnsi"/>
                <w:spacing w:val="-3"/>
                <w:sz w:val="20"/>
                <w:szCs w:val="20"/>
              </w:rPr>
              <w:t xml:space="preserve">карандаши, </w:t>
            </w:r>
            <w:r w:rsidRPr="00CC5224">
              <w:rPr>
                <w:rFonts w:asciiTheme="minorHAnsi" w:hAnsiTheme="minorHAnsi" w:cstheme="minorHAnsi"/>
                <w:sz w:val="20"/>
                <w:szCs w:val="20"/>
              </w:rPr>
              <w:t>фломастеры, ножницы, демонстрационные</w:t>
            </w:r>
          </w:p>
          <w:p w14:paraId="2C86CC07" w14:textId="77777777" w:rsidR="00CC5224" w:rsidRPr="00CC5224" w:rsidRDefault="00CC5224" w:rsidP="00D7647D">
            <w:pPr>
              <w:pStyle w:val="TableParagraph"/>
              <w:ind w:left="109"/>
              <w:jc w:val="both"/>
              <w:rPr>
                <w:rFonts w:asciiTheme="minorHAnsi" w:hAnsiTheme="minorHAnsi" w:cstheme="minorHAnsi"/>
                <w:sz w:val="20"/>
                <w:szCs w:val="20"/>
              </w:rPr>
            </w:pPr>
            <w:r w:rsidRPr="00CC5224">
              <w:rPr>
                <w:rFonts w:asciiTheme="minorHAnsi" w:hAnsiTheme="minorHAnsi" w:cstheme="minorHAnsi"/>
                <w:sz w:val="20"/>
                <w:szCs w:val="20"/>
              </w:rPr>
              <w:t>фигурки оригами.</w:t>
            </w:r>
          </w:p>
        </w:tc>
        <w:tc>
          <w:tcPr>
            <w:tcW w:w="1276" w:type="dxa"/>
          </w:tcPr>
          <w:p w14:paraId="4A4E05FA" w14:textId="77777777" w:rsidR="00CC5224" w:rsidRPr="00CC5224" w:rsidRDefault="00CC5224" w:rsidP="00D7647D">
            <w:pPr>
              <w:pStyle w:val="TableParagraph"/>
              <w:ind w:left="112"/>
              <w:rPr>
                <w:rFonts w:asciiTheme="minorHAnsi" w:hAnsiTheme="minorHAnsi" w:cstheme="minorHAnsi"/>
                <w:sz w:val="20"/>
                <w:szCs w:val="20"/>
              </w:rPr>
            </w:pPr>
            <w:r w:rsidRPr="00CC5224">
              <w:rPr>
                <w:rFonts w:asciiTheme="minorHAnsi" w:hAnsiTheme="minorHAnsi" w:cstheme="minorHAnsi"/>
                <w:sz w:val="20"/>
                <w:szCs w:val="20"/>
              </w:rPr>
              <w:t>Практическая работа</w:t>
            </w:r>
          </w:p>
        </w:tc>
      </w:tr>
      <w:tr w:rsidR="005D0E14" w:rsidRPr="00CC5224" w14:paraId="368BB831" w14:textId="77777777" w:rsidTr="007C0772">
        <w:trPr>
          <w:trHeight w:val="3864"/>
        </w:trPr>
        <w:tc>
          <w:tcPr>
            <w:tcW w:w="2295" w:type="dxa"/>
          </w:tcPr>
          <w:p w14:paraId="68A4E13F" w14:textId="77777777" w:rsidR="00CC5224" w:rsidRPr="00CC5224" w:rsidRDefault="00CC5224" w:rsidP="00D7647D">
            <w:pPr>
              <w:pStyle w:val="TableParagraph"/>
              <w:ind w:left="107"/>
              <w:rPr>
                <w:rFonts w:asciiTheme="minorHAnsi" w:hAnsiTheme="minorHAnsi" w:cstheme="minorHAnsi"/>
                <w:sz w:val="20"/>
                <w:szCs w:val="20"/>
              </w:rPr>
            </w:pPr>
            <w:r w:rsidRPr="00CC5224">
              <w:rPr>
                <w:rFonts w:asciiTheme="minorHAnsi" w:hAnsiTheme="minorHAnsi" w:cstheme="minorHAnsi"/>
                <w:sz w:val="20"/>
                <w:szCs w:val="20"/>
              </w:rPr>
              <w:t>Итоговое занятие.</w:t>
            </w:r>
          </w:p>
        </w:tc>
        <w:tc>
          <w:tcPr>
            <w:tcW w:w="851" w:type="dxa"/>
          </w:tcPr>
          <w:p w14:paraId="1862106C" w14:textId="77777777" w:rsidR="00CC5224" w:rsidRPr="00CC5224" w:rsidRDefault="00CC5224" w:rsidP="00D7647D">
            <w:pPr>
              <w:pStyle w:val="TableParagraph"/>
              <w:ind w:left="16"/>
              <w:jc w:val="center"/>
              <w:rPr>
                <w:rFonts w:asciiTheme="minorHAnsi" w:hAnsiTheme="minorHAnsi" w:cstheme="minorHAnsi"/>
                <w:sz w:val="20"/>
                <w:szCs w:val="20"/>
              </w:rPr>
            </w:pPr>
            <w:r w:rsidRPr="00CC5224">
              <w:rPr>
                <w:rFonts w:asciiTheme="minorHAnsi" w:hAnsiTheme="minorHAnsi" w:cstheme="minorHAnsi"/>
                <w:sz w:val="20"/>
                <w:szCs w:val="20"/>
              </w:rPr>
              <w:t>1</w:t>
            </w:r>
          </w:p>
        </w:tc>
        <w:tc>
          <w:tcPr>
            <w:tcW w:w="2268" w:type="dxa"/>
          </w:tcPr>
          <w:p w14:paraId="7B0309C0" w14:textId="10DF14DD" w:rsidR="00CC5224" w:rsidRPr="00CC5224" w:rsidRDefault="00CC5224" w:rsidP="005D0E14">
            <w:pPr>
              <w:pStyle w:val="TableParagraph"/>
              <w:tabs>
                <w:tab w:val="left" w:pos="1708"/>
                <w:tab w:val="left" w:pos="2596"/>
              </w:tabs>
              <w:ind w:left="111" w:right="94"/>
              <w:rPr>
                <w:rFonts w:asciiTheme="minorHAnsi" w:hAnsiTheme="minorHAnsi" w:cstheme="minorHAnsi"/>
                <w:sz w:val="20"/>
                <w:szCs w:val="20"/>
              </w:rPr>
            </w:pPr>
            <w:r w:rsidRPr="00CC5224">
              <w:rPr>
                <w:rFonts w:asciiTheme="minorHAnsi" w:hAnsiTheme="minorHAnsi" w:cstheme="minorHAnsi"/>
                <w:sz w:val="20"/>
                <w:szCs w:val="20"/>
              </w:rPr>
              <w:t>Мини-олимпиада (тестирование</w:t>
            </w:r>
            <w:r w:rsidR="005D0E14">
              <w:rPr>
                <w:rFonts w:asciiTheme="minorHAnsi" w:hAnsiTheme="minorHAnsi" w:cstheme="minorHAnsi"/>
                <w:sz w:val="20"/>
                <w:szCs w:val="20"/>
              </w:rPr>
              <w:t xml:space="preserve"> </w:t>
            </w:r>
            <w:r w:rsidRPr="00CC5224">
              <w:rPr>
                <w:rFonts w:asciiTheme="minorHAnsi" w:hAnsiTheme="minorHAnsi" w:cstheme="minorHAnsi"/>
                <w:spacing w:val="-9"/>
                <w:sz w:val="20"/>
                <w:szCs w:val="20"/>
              </w:rPr>
              <w:t xml:space="preserve">на </w:t>
            </w:r>
            <w:r w:rsidRPr="00CC5224">
              <w:rPr>
                <w:rFonts w:asciiTheme="minorHAnsi" w:hAnsiTheme="minorHAnsi" w:cstheme="minorHAnsi"/>
                <w:sz w:val="20"/>
                <w:szCs w:val="20"/>
              </w:rPr>
              <w:t>знание</w:t>
            </w:r>
            <w:r w:rsidR="005D0E14">
              <w:rPr>
                <w:rFonts w:asciiTheme="minorHAnsi" w:hAnsiTheme="minorHAnsi" w:cstheme="minorHAnsi"/>
                <w:sz w:val="20"/>
                <w:szCs w:val="20"/>
              </w:rPr>
              <w:t xml:space="preserve"> </w:t>
            </w:r>
            <w:r w:rsidRPr="00CC5224">
              <w:rPr>
                <w:rFonts w:asciiTheme="minorHAnsi" w:hAnsiTheme="minorHAnsi" w:cstheme="minorHAnsi"/>
                <w:spacing w:val="-4"/>
                <w:sz w:val="20"/>
                <w:szCs w:val="20"/>
              </w:rPr>
              <w:t>основных</w:t>
            </w:r>
            <w:r w:rsidR="005D0E14">
              <w:rPr>
                <w:rFonts w:asciiTheme="minorHAnsi" w:hAnsiTheme="minorHAnsi" w:cstheme="minorHAnsi"/>
                <w:spacing w:val="-4"/>
                <w:sz w:val="20"/>
                <w:szCs w:val="20"/>
              </w:rPr>
              <w:t xml:space="preserve"> </w:t>
            </w:r>
            <w:r w:rsidRPr="00CC5224">
              <w:rPr>
                <w:rFonts w:asciiTheme="minorHAnsi" w:hAnsiTheme="minorHAnsi" w:cstheme="minorHAnsi"/>
                <w:sz w:val="20"/>
                <w:szCs w:val="20"/>
              </w:rPr>
              <w:t>понятий</w:t>
            </w:r>
            <w:r w:rsidRPr="00CC5224">
              <w:rPr>
                <w:rFonts w:asciiTheme="minorHAnsi" w:hAnsiTheme="minorHAnsi" w:cstheme="minorHAnsi"/>
                <w:sz w:val="20"/>
                <w:szCs w:val="20"/>
              </w:rPr>
              <w:tab/>
            </w:r>
            <w:r w:rsidRPr="00CC5224">
              <w:rPr>
                <w:rFonts w:asciiTheme="minorHAnsi" w:hAnsiTheme="minorHAnsi" w:cstheme="minorHAnsi"/>
                <w:spacing w:val="-3"/>
                <w:sz w:val="20"/>
                <w:szCs w:val="20"/>
              </w:rPr>
              <w:t xml:space="preserve">оригами, </w:t>
            </w:r>
            <w:r w:rsidRPr="00CC5224">
              <w:rPr>
                <w:rFonts w:asciiTheme="minorHAnsi" w:hAnsiTheme="minorHAnsi" w:cstheme="minorHAnsi"/>
                <w:sz w:val="20"/>
                <w:szCs w:val="20"/>
              </w:rPr>
              <w:t>математики,</w:t>
            </w:r>
            <w:r w:rsidR="005D0E14">
              <w:rPr>
                <w:rFonts w:asciiTheme="minorHAnsi" w:hAnsiTheme="minorHAnsi" w:cstheme="minorHAnsi"/>
                <w:sz w:val="20"/>
                <w:szCs w:val="20"/>
              </w:rPr>
              <w:t xml:space="preserve"> </w:t>
            </w:r>
            <w:r w:rsidRPr="00CC5224">
              <w:rPr>
                <w:rFonts w:asciiTheme="minorHAnsi" w:hAnsiTheme="minorHAnsi" w:cstheme="minorHAnsi"/>
                <w:sz w:val="20"/>
                <w:szCs w:val="20"/>
              </w:rPr>
              <w:t>геометрии,</w:t>
            </w:r>
          </w:p>
          <w:p w14:paraId="3E9A0A5A" w14:textId="5A295222" w:rsidR="00CC5224" w:rsidRPr="00CC5224" w:rsidRDefault="00CC5224" w:rsidP="00D7647D">
            <w:pPr>
              <w:pStyle w:val="TableParagraph"/>
              <w:tabs>
                <w:tab w:val="left" w:pos="1424"/>
                <w:tab w:val="left" w:pos="2019"/>
                <w:tab w:val="left" w:pos="2720"/>
              </w:tabs>
              <w:ind w:left="111" w:right="94"/>
              <w:rPr>
                <w:rFonts w:asciiTheme="minorHAnsi" w:hAnsiTheme="minorHAnsi" w:cstheme="minorHAnsi"/>
                <w:sz w:val="20"/>
                <w:szCs w:val="20"/>
              </w:rPr>
            </w:pPr>
            <w:r w:rsidRPr="00CC5224">
              <w:rPr>
                <w:rFonts w:asciiTheme="minorHAnsi" w:hAnsiTheme="minorHAnsi" w:cstheme="minorHAnsi"/>
                <w:sz w:val="20"/>
                <w:szCs w:val="20"/>
              </w:rPr>
              <w:t xml:space="preserve">изготовление итоговой </w:t>
            </w:r>
            <w:r w:rsidR="005D0E14">
              <w:rPr>
                <w:rFonts w:asciiTheme="minorHAnsi" w:hAnsiTheme="minorHAnsi" w:cstheme="minorHAnsi"/>
                <w:sz w:val="20"/>
                <w:szCs w:val="20"/>
              </w:rPr>
              <w:t xml:space="preserve"> ф</w:t>
            </w:r>
            <w:r w:rsidRPr="00CC5224">
              <w:rPr>
                <w:rFonts w:asciiTheme="minorHAnsi" w:hAnsiTheme="minorHAnsi" w:cstheme="minorHAnsi"/>
                <w:sz w:val="20"/>
                <w:szCs w:val="20"/>
              </w:rPr>
              <w:t>игурки</w:t>
            </w:r>
            <w:r w:rsidRPr="00CC5224">
              <w:rPr>
                <w:rFonts w:asciiTheme="minorHAnsi" w:hAnsiTheme="minorHAnsi" w:cstheme="minorHAnsi"/>
                <w:sz w:val="20"/>
                <w:szCs w:val="20"/>
              </w:rPr>
              <w:tab/>
              <w:t>по</w:t>
            </w:r>
            <w:r w:rsidRPr="00CC5224">
              <w:rPr>
                <w:rFonts w:asciiTheme="minorHAnsi" w:hAnsiTheme="minorHAnsi" w:cstheme="minorHAnsi"/>
                <w:sz w:val="20"/>
                <w:szCs w:val="20"/>
              </w:rPr>
              <w:tab/>
            </w:r>
            <w:r w:rsidRPr="00CC5224">
              <w:rPr>
                <w:rFonts w:asciiTheme="minorHAnsi" w:hAnsiTheme="minorHAnsi" w:cstheme="minorHAnsi"/>
                <w:spacing w:val="-4"/>
                <w:sz w:val="20"/>
                <w:szCs w:val="20"/>
              </w:rPr>
              <w:t xml:space="preserve">схеме). </w:t>
            </w:r>
            <w:r w:rsidRPr="00CC5224">
              <w:rPr>
                <w:rFonts w:asciiTheme="minorHAnsi" w:hAnsiTheme="minorHAnsi" w:cstheme="minorHAnsi"/>
                <w:sz w:val="20"/>
                <w:szCs w:val="20"/>
              </w:rPr>
              <w:t xml:space="preserve">Подведение итогов и награждение </w:t>
            </w:r>
            <w:r w:rsidR="005D0E14">
              <w:rPr>
                <w:rFonts w:asciiTheme="minorHAnsi" w:hAnsiTheme="minorHAnsi" w:cstheme="minorHAnsi"/>
                <w:sz w:val="20"/>
                <w:szCs w:val="20"/>
              </w:rPr>
              <w:t>п</w:t>
            </w:r>
            <w:r w:rsidRPr="00CC5224">
              <w:rPr>
                <w:rFonts w:asciiTheme="minorHAnsi" w:hAnsiTheme="minorHAnsi" w:cstheme="minorHAnsi"/>
                <w:sz w:val="20"/>
                <w:szCs w:val="20"/>
              </w:rPr>
              <w:t>обедителей</w:t>
            </w:r>
            <w:r w:rsidR="005D0E14">
              <w:rPr>
                <w:rFonts w:asciiTheme="minorHAnsi" w:hAnsiTheme="minorHAnsi" w:cstheme="minorHAnsi"/>
                <w:sz w:val="20"/>
                <w:szCs w:val="20"/>
              </w:rPr>
              <w:t xml:space="preserve"> </w:t>
            </w:r>
            <w:r w:rsidRPr="00CC5224">
              <w:rPr>
                <w:rFonts w:asciiTheme="minorHAnsi" w:hAnsiTheme="minorHAnsi" w:cstheme="minorHAnsi"/>
                <w:spacing w:val="-17"/>
                <w:sz w:val="20"/>
                <w:szCs w:val="20"/>
              </w:rPr>
              <w:t>и</w:t>
            </w:r>
          </w:p>
          <w:p w14:paraId="368C056C" w14:textId="77777777" w:rsidR="00CC5224" w:rsidRPr="00CC5224" w:rsidRDefault="00CC5224" w:rsidP="00D7647D">
            <w:pPr>
              <w:pStyle w:val="TableParagraph"/>
              <w:ind w:left="111"/>
              <w:rPr>
                <w:rFonts w:asciiTheme="minorHAnsi" w:hAnsiTheme="minorHAnsi" w:cstheme="minorHAnsi"/>
                <w:sz w:val="20"/>
                <w:szCs w:val="20"/>
              </w:rPr>
            </w:pPr>
            <w:r w:rsidRPr="00CC5224">
              <w:rPr>
                <w:rFonts w:asciiTheme="minorHAnsi" w:hAnsiTheme="minorHAnsi" w:cstheme="minorHAnsi"/>
                <w:sz w:val="20"/>
                <w:szCs w:val="20"/>
              </w:rPr>
              <w:t>участников.</w:t>
            </w:r>
          </w:p>
        </w:tc>
        <w:tc>
          <w:tcPr>
            <w:tcW w:w="1559" w:type="dxa"/>
          </w:tcPr>
          <w:p w14:paraId="34B8DB33" w14:textId="0F44BF5F" w:rsidR="00CC5224" w:rsidRPr="00CC5224" w:rsidRDefault="00CC5224" w:rsidP="00D7647D">
            <w:pPr>
              <w:pStyle w:val="TableParagraph"/>
              <w:ind w:left="120" w:right="109" w:firstLine="72"/>
              <w:jc w:val="center"/>
              <w:rPr>
                <w:rFonts w:asciiTheme="minorHAnsi" w:hAnsiTheme="minorHAnsi" w:cstheme="minorHAnsi"/>
                <w:sz w:val="20"/>
                <w:szCs w:val="20"/>
              </w:rPr>
            </w:pPr>
            <w:r w:rsidRPr="00CC5224">
              <w:rPr>
                <w:rFonts w:asciiTheme="minorHAnsi" w:hAnsiTheme="minorHAnsi" w:cstheme="minorHAnsi"/>
                <w:sz w:val="20"/>
                <w:szCs w:val="20"/>
              </w:rPr>
              <w:t>Мини- олимпиада</w:t>
            </w:r>
          </w:p>
        </w:tc>
        <w:tc>
          <w:tcPr>
            <w:tcW w:w="2126" w:type="dxa"/>
          </w:tcPr>
          <w:p w14:paraId="32BDFAA3" w14:textId="167D3E96" w:rsidR="00CC5224" w:rsidRPr="00CC5224" w:rsidRDefault="00CC5224" w:rsidP="00D7647D">
            <w:pPr>
              <w:pStyle w:val="TableParagraph"/>
              <w:tabs>
                <w:tab w:val="left" w:pos="2229"/>
              </w:tabs>
              <w:ind w:left="109" w:right="92"/>
              <w:jc w:val="both"/>
              <w:rPr>
                <w:rFonts w:asciiTheme="minorHAnsi" w:hAnsiTheme="minorHAnsi" w:cstheme="minorHAnsi"/>
                <w:sz w:val="20"/>
                <w:szCs w:val="20"/>
              </w:rPr>
            </w:pPr>
            <w:r w:rsidRPr="00CC5224">
              <w:rPr>
                <w:rFonts w:asciiTheme="minorHAnsi" w:hAnsiTheme="minorHAnsi" w:cstheme="minorHAnsi"/>
                <w:sz w:val="20"/>
                <w:szCs w:val="20"/>
              </w:rPr>
              <w:t xml:space="preserve">Бланки теста, </w:t>
            </w:r>
            <w:r w:rsidRPr="00CC5224">
              <w:rPr>
                <w:rFonts w:asciiTheme="minorHAnsi" w:hAnsiTheme="minorHAnsi" w:cstheme="minorHAnsi"/>
                <w:spacing w:val="-4"/>
                <w:sz w:val="20"/>
                <w:szCs w:val="20"/>
              </w:rPr>
              <w:t xml:space="preserve">схемы </w:t>
            </w:r>
            <w:r w:rsidRPr="00CC5224">
              <w:rPr>
                <w:rFonts w:asciiTheme="minorHAnsi" w:hAnsiTheme="minorHAnsi" w:cstheme="minorHAnsi"/>
                <w:sz w:val="20"/>
                <w:szCs w:val="20"/>
              </w:rPr>
              <w:t>поделки</w:t>
            </w:r>
            <w:r w:rsidR="005D0E14">
              <w:rPr>
                <w:rFonts w:asciiTheme="minorHAnsi" w:hAnsiTheme="minorHAnsi" w:cstheme="minorHAnsi"/>
                <w:sz w:val="20"/>
                <w:szCs w:val="20"/>
              </w:rPr>
              <w:t xml:space="preserve"> </w:t>
            </w:r>
            <w:r w:rsidRPr="00CC5224">
              <w:rPr>
                <w:rFonts w:asciiTheme="minorHAnsi" w:hAnsiTheme="minorHAnsi" w:cstheme="minorHAnsi"/>
                <w:spacing w:val="-3"/>
                <w:sz w:val="20"/>
                <w:szCs w:val="20"/>
              </w:rPr>
              <w:t>оригами.</w:t>
            </w:r>
          </w:p>
          <w:p w14:paraId="3D450127" w14:textId="10A08452" w:rsidR="00CC5224" w:rsidRPr="00CC5224" w:rsidRDefault="00CC5224" w:rsidP="00D7647D">
            <w:pPr>
              <w:pStyle w:val="TableParagraph"/>
              <w:tabs>
                <w:tab w:val="left" w:pos="1921"/>
              </w:tabs>
              <w:ind w:left="109" w:right="90"/>
              <w:jc w:val="both"/>
              <w:rPr>
                <w:rFonts w:asciiTheme="minorHAnsi" w:hAnsiTheme="minorHAnsi" w:cstheme="minorHAnsi"/>
                <w:sz w:val="20"/>
                <w:szCs w:val="20"/>
              </w:rPr>
            </w:pPr>
            <w:r w:rsidRPr="00CC5224">
              <w:rPr>
                <w:rFonts w:asciiTheme="minorHAnsi" w:hAnsiTheme="minorHAnsi" w:cstheme="minorHAnsi"/>
                <w:sz w:val="20"/>
                <w:szCs w:val="20"/>
              </w:rPr>
              <w:t>Клеевые</w:t>
            </w:r>
            <w:r w:rsidR="005D0E14">
              <w:rPr>
                <w:rFonts w:asciiTheme="minorHAnsi" w:hAnsiTheme="minorHAnsi" w:cstheme="minorHAnsi"/>
                <w:sz w:val="20"/>
                <w:szCs w:val="20"/>
              </w:rPr>
              <w:t xml:space="preserve"> </w:t>
            </w:r>
            <w:r w:rsidRPr="00CC5224">
              <w:rPr>
                <w:rFonts w:asciiTheme="minorHAnsi" w:hAnsiTheme="minorHAnsi" w:cstheme="minorHAnsi"/>
                <w:spacing w:val="-3"/>
                <w:sz w:val="20"/>
                <w:szCs w:val="20"/>
              </w:rPr>
              <w:t xml:space="preserve">карандаши, </w:t>
            </w:r>
            <w:r w:rsidRPr="00CC5224">
              <w:rPr>
                <w:rFonts w:asciiTheme="minorHAnsi" w:hAnsiTheme="minorHAnsi" w:cstheme="minorHAnsi"/>
                <w:sz w:val="20"/>
                <w:szCs w:val="20"/>
              </w:rPr>
              <w:t>фломастеры, ножницы, демонстрационные</w:t>
            </w:r>
          </w:p>
          <w:p w14:paraId="1B4A0904" w14:textId="77777777" w:rsidR="00CC5224" w:rsidRPr="00CC5224" w:rsidRDefault="00CC5224" w:rsidP="00D7647D">
            <w:pPr>
              <w:pStyle w:val="TableParagraph"/>
              <w:ind w:left="109"/>
              <w:jc w:val="both"/>
              <w:rPr>
                <w:rFonts w:asciiTheme="minorHAnsi" w:hAnsiTheme="minorHAnsi" w:cstheme="minorHAnsi"/>
                <w:sz w:val="20"/>
                <w:szCs w:val="20"/>
              </w:rPr>
            </w:pPr>
            <w:r w:rsidRPr="00CC5224">
              <w:rPr>
                <w:rFonts w:asciiTheme="minorHAnsi" w:hAnsiTheme="minorHAnsi" w:cstheme="minorHAnsi"/>
                <w:sz w:val="20"/>
                <w:szCs w:val="20"/>
              </w:rPr>
              <w:t>фигурки оригами.</w:t>
            </w:r>
          </w:p>
        </w:tc>
        <w:tc>
          <w:tcPr>
            <w:tcW w:w="1276" w:type="dxa"/>
            <w:vMerge w:val="restart"/>
          </w:tcPr>
          <w:p w14:paraId="02489BC0" w14:textId="77777777" w:rsidR="00CC5224" w:rsidRPr="00CC5224" w:rsidRDefault="00CC5224" w:rsidP="00D7647D">
            <w:pPr>
              <w:pStyle w:val="TableParagraph"/>
              <w:ind w:left="112" w:right="178"/>
              <w:rPr>
                <w:rFonts w:asciiTheme="minorHAnsi" w:hAnsiTheme="minorHAnsi" w:cstheme="minorHAnsi"/>
                <w:sz w:val="20"/>
                <w:szCs w:val="20"/>
              </w:rPr>
            </w:pPr>
            <w:r w:rsidRPr="00CC5224">
              <w:rPr>
                <w:rFonts w:asciiTheme="minorHAnsi" w:hAnsiTheme="minorHAnsi" w:cstheme="minorHAnsi"/>
                <w:sz w:val="20"/>
                <w:szCs w:val="20"/>
              </w:rPr>
              <w:t>Практическая работа Вручение грамот и призов.</w:t>
            </w:r>
          </w:p>
        </w:tc>
      </w:tr>
      <w:tr w:rsidR="005D0E14" w:rsidRPr="00CC5224" w14:paraId="0B48F796" w14:textId="77777777" w:rsidTr="007C0772">
        <w:trPr>
          <w:trHeight w:val="323"/>
        </w:trPr>
        <w:tc>
          <w:tcPr>
            <w:tcW w:w="2295" w:type="dxa"/>
          </w:tcPr>
          <w:p w14:paraId="32D126D1" w14:textId="77777777" w:rsidR="00CC5224" w:rsidRPr="00CC5224" w:rsidRDefault="00CC5224" w:rsidP="00D7647D">
            <w:pPr>
              <w:pStyle w:val="TableParagraph"/>
              <w:ind w:left="107"/>
              <w:rPr>
                <w:rFonts w:asciiTheme="minorHAnsi" w:hAnsiTheme="minorHAnsi" w:cstheme="minorHAnsi"/>
                <w:sz w:val="20"/>
                <w:szCs w:val="20"/>
              </w:rPr>
            </w:pPr>
            <w:r w:rsidRPr="00CC5224">
              <w:rPr>
                <w:rFonts w:asciiTheme="minorHAnsi" w:hAnsiTheme="minorHAnsi" w:cstheme="minorHAnsi"/>
                <w:sz w:val="20"/>
                <w:szCs w:val="20"/>
              </w:rPr>
              <w:t>ИТОГО:</w:t>
            </w:r>
          </w:p>
        </w:tc>
        <w:tc>
          <w:tcPr>
            <w:tcW w:w="851" w:type="dxa"/>
          </w:tcPr>
          <w:p w14:paraId="1CCAE1A4" w14:textId="77777777" w:rsidR="00CC5224" w:rsidRPr="00CC5224" w:rsidRDefault="00CC5224" w:rsidP="00D7647D">
            <w:pPr>
              <w:pStyle w:val="TableParagraph"/>
              <w:ind w:left="143" w:right="128"/>
              <w:jc w:val="center"/>
              <w:rPr>
                <w:rFonts w:asciiTheme="minorHAnsi" w:hAnsiTheme="minorHAnsi" w:cstheme="minorHAnsi"/>
                <w:sz w:val="20"/>
                <w:szCs w:val="20"/>
              </w:rPr>
            </w:pPr>
            <w:r w:rsidRPr="00CC5224">
              <w:rPr>
                <w:rFonts w:asciiTheme="minorHAnsi" w:hAnsiTheme="minorHAnsi" w:cstheme="minorHAnsi"/>
                <w:sz w:val="20"/>
                <w:szCs w:val="20"/>
              </w:rPr>
              <w:t>34 час</w:t>
            </w:r>
            <w:r w:rsidRPr="00CC5224">
              <w:rPr>
                <w:rFonts w:asciiTheme="minorHAnsi" w:hAnsiTheme="minorHAnsi" w:cstheme="minorHAnsi"/>
                <w:sz w:val="20"/>
                <w:szCs w:val="20"/>
              </w:rPr>
              <w:lastRenderedPageBreak/>
              <w:t>а</w:t>
            </w:r>
          </w:p>
        </w:tc>
        <w:tc>
          <w:tcPr>
            <w:tcW w:w="2268" w:type="dxa"/>
          </w:tcPr>
          <w:p w14:paraId="2E3F0F85" w14:textId="77777777" w:rsidR="00CC5224" w:rsidRPr="00CC5224" w:rsidRDefault="00CC5224" w:rsidP="00D7647D">
            <w:pPr>
              <w:pStyle w:val="TableParagraph"/>
              <w:rPr>
                <w:rFonts w:asciiTheme="minorHAnsi" w:hAnsiTheme="minorHAnsi" w:cstheme="minorHAnsi"/>
                <w:sz w:val="20"/>
                <w:szCs w:val="20"/>
              </w:rPr>
            </w:pPr>
          </w:p>
        </w:tc>
        <w:tc>
          <w:tcPr>
            <w:tcW w:w="1559" w:type="dxa"/>
          </w:tcPr>
          <w:p w14:paraId="44432AF9" w14:textId="77777777" w:rsidR="00CC5224" w:rsidRPr="00CC5224" w:rsidRDefault="00CC5224" w:rsidP="00D7647D">
            <w:pPr>
              <w:pStyle w:val="TableParagraph"/>
              <w:rPr>
                <w:rFonts w:asciiTheme="minorHAnsi" w:hAnsiTheme="minorHAnsi" w:cstheme="minorHAnsi"/>
                <w:sz w:val="20"/>
                <w:szCs w:val="20"/>
              </w:rPr>
            </w:pPr>
          </w:p>
        </w:tc>
        <w:tc>
          <w:tcPr>
            <w:tcW w:w="2126" w:type="dxa"/>
          </w:tcPr>
          <w:p w14:paraId="5FD45B23" w14:textId="77777777" w:rsidR="00CC5224" w:rsidRPr="00CC5224" w:rsidRDefault="00CC5224" w:rsidP="00D7647D">
            <w:pPr>
              <w:pStyle w:val="TableParagraph"/>
              <w:rPr>
                <w:rFonts w:asciiTheme="minorHAnsi" w:hAnsiTheme="minorHAnsi" w:cstheme="minorHAnsi"/>
                <w:sz w:val="20"/>
                <w:szCs w:val="20"/>
              </w:rPr>
            </w:pPr>
          </w:p>
        </w:tc>
        <w:tc>
          <w:tcPr>
            <w:tcW w:w="1276" w:type="dxa"/>
            <w:vMerge/>
            <w:tcBorders>
              <w:top w:val="nil"/>
            </w:tcBorders>
          </w:tcPr>
          <w:p w14:paraId="70B92EE5" w14:textId="77777777" w:rsidR="00CC5224" w:rsidRPr="00CC5224" w:rsidRDefault="00CC5224" w:rsidP="00D7647D">
            <w:pPr>
              <w:rPr>
                <w:rFonts w:cstheme="minorHAnsi"/>
                <w:sz w:val="20"/>
                <w:szCs w:val="20"/>
              </w:rPr>
            </w:pPr>
          </w:p>
        </w:tc>
      </w:tr>
    </w:tbl>
    <w:p w14:paraId="094EFAA8" w14:textId="77777777" w:rsidR="00AA47B1" w:rsidRPr="00CC5224" w:rsidRDefault="00AA47B1" w:rsidP="00AA47B1">
      <w:pPr>
        <w:spacing w:after="0" w:line="240" w:lineRule="auto"/>
        <w:rPr>
          <w:rFonts w:cstheme="minorHAnsi"/>
          <w:sz w:val="20"/>
          <w:szCs w:val="20"/>
        </w:rPr>
        <w:sectPr w:rsidR="00AA47B1" w:rsidRPr="00CC5224" w:rsidSect="002D4D4D">
          <w:footerReference w:type="default" r:id="rId72"/>
          <w:type w:val="nextColumn"/>
          <w:pgSz w:w="11910" w:h="16840"/>
          <w:pgMar w:top="1134" w:right="851" w:bottom="567" w:left="1418" w:header="0" w:footer="514" w:gutter="0"/>
          <w:cols w:space="720"/>
          <w:docGrid w:linePitch="299"/>
        </w:sectPr>
      </w:pPr>
    </w:p>
    <w:p w14:paraId="35F2A53F" w14:textId="77777777" w:rsidR="00AA47B1" w:rsidRPr="00CC5224" w:rsidRDefault="00AA47B1" w:rsidP="007748EA">
      <w:pPr>
        <w:pStyle w:val="a3"/>
        <w:widowControl w:val="0"/>
        <w:numPr>
          <w:ilvl w:val="2"/>
          <w:numId w:val="129"/>
        </w:numPr>
        <w:tabs>
          <w:tab w:val="left" w:pos="2677"/>
        </w:tabs>
        <w:autoSpaceDE w:val="0"/>
        <w:autoSpaceDN w:val="0"/>
        <w:spacing w:after="0" w:line="240" w:lineRule="auto"/>
        <w:ind w:left="2676" w:hanging="282"/>
        <w:contextualSpacing w:val="0"/>
        <w:jc w:val="left"/>
        <w:rPr>
          <w:rFonts w:cstheme="minorHAnsi"/>
          <w:b/>
          <w:sz w:val="20"/>
          <w:szCs w:val="20"/>
        </w:rPr>
      </w:pPr>
      <w:r w:rsidRPr="00CC5224">
        <w:rPr>
          <w:rFonts w:cstheme="minorHAnsi"/>
          <w:b/>
          <w:sz w:val="20"/>
          <w:szCs w:val="20"/>
        </w:rPr>
        <w:lastRenderedPageBreak/>
        <w:t>Учебно-методическое обеспечение</w:t>
      </w:r>
      <w:r w:rsidRPr="00CC5224">
        <w:rPr>
          <w:rFonts w:cstheme="minorHAnsi"/>
          <w:b/>
          <w:spacing w:val="-6"/>
          <w:sz w:val="20"/>
          <w:szCs w:val="20"/>
        </w:rPr>
        <w:t xml:space="preserve"> </w:t>
      </w:r>
      <w:r w:rsidRPr="00CC5224">
        <w:rPr>
          <w:rFonts w:cstheme="minorHAnsi"/>
          <w:b/>
          <w:sz w:val="20"/>
          <w:szCs w:val="20"/>
        </w:rPr>
        <w:t>программы</w:t>
      </w:r>
    </w:p>
    <w:p w14:paraId="38BA2DCA" w14:textId="77777777" w:rsidR="00AA47B1" w:rsidRPr="00CC5224" w:rsidRDefault="00AA47B1" w:rsidP="00AA47B1">
      <w:pPr>
        <w:pStyle w:val="a4"/>
        <w:rPr>
          <w:rFonts w:asciiTheme="minorHAnsi" w:hAnsiTheme="minorHAnsi" w:cstheme="minorHAnsi"/>
          <w:b/>
          <w:sz w:val="20"/>
          <w:szCs w:val="20"/>
        </w:rPr>
      </w:pPr>
    </w:p>
    <w:p w14:paraId="597B784C" w14:textId="77777777" w:rsidR="00AA47B1" w:rsidRPr="00CC5224" w:rsidRDefault="00AA47B1" w:rsidP="00AA47B1">
      <w:pPr>
        <w:pStyle w:val="a4"/>
        <w:rPr>
          <w:rFonts w:asciiTheme="minorHAnsi" w:hAnsiTheme="minorHAnsi" w:cstheme="minorHAnsi"/>
          <w:b/>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254"/>
        <w:gridCol w:w="2151"/>
        <w:gridCol w:w="1843"/>
      </w:tblGrid>
      <w:tr w:rsidR="007C0772" w:rsidRPr="00CC5224" w14:paraId="64484CF2" w14:textId="77777777" w:rsidTr="007C0772">
        <w:trPr>
          <w:trHeight w:val="966"/>
        </w:trPr>
        <w:tc>
          <w:tcPr>
            <w:tcW w:w="1702" w:type="dxa"/>
          </w:tcPr>
          <w:p w14:paraId="7D557084" w14:textId="77777777" w:rsidR="007C0772" w:rsidRPr="00CC5224" w:rsidRDefault="007C0772" w:rsidP="00D7647D">
            <w:pPr>
              <w:pStyle w:val="TableParagraph"/>
              <w:ind w:left="110" w:right="82"/>
              <w:rPr>
                <w:rFonts w:asciiTheme="minorHAnsi" w:hAnsiTheme="minorHAnsi" w:cstheme="minorHAnsi"/>
                <w:b/>
                <w:sz w:val="20"/>
                <w:szCs w:val="20"/>
              </w:rPr>
            </w:pPr>
            <w:r w:rsidRPr="00CC5224">
              <w:rPr>
                <w:rFonts w:asciiTheme="minorHAnsi" w:hAnsiTheme="minorHAnsi" w:cstheme="minorHAnsi"/>
                <w:b/>
                <w:sz w:val="20"/>
                <w:szCs w:val="20"/>
              </w:rPr>
              <w:t>Разделы программы</w:t>
            </w:r>
          </w:p>
        </w:tc>
        <w:tc>
          <w:tcPr>
            <w:tcW w:w="4254" w:type="dxa"/>
          </w:tcPr>
          <w:p w14:paraId="51CA6D11" w14:textId="77777777" w:rsidR="007C0772" w:rsidRPr="00CC5224" w:rsidRDefault="007C0772" w:rsidP="00D7647D">
            <w:pPr>
              <w:pStyle w:val="TableParagraph"/>
              <w:ind w:left="452"/>
              <w:rPr>
                <w:rFonts w:asciiTheme="minorHAnsi" w:hAnsiTheme="minorHAnsi" w:cstheme="minorHAnsi"/>
                <w:b/>
                <w:sz w:val="20"/>
                <w:szCs w:val="20"/>
              </w:rPr>
            </w:pPr>
            <w:r w:rsidRPr="00CC5224">
              <w:rPr>
                <w:rFonts w:asciiTheme="minorHAnsi" w:hAnsiTheme="minorHAnsi" w:cstheme="minorHAnsi"/>
                <w:b/>
                <w:sz w:val="20"/>
                <w:szCs w:val="20"/>
              </w:rPr>
              <w:t>Методическая литература</w:t>
            </w:r>
          </w:p>
        </w:tc>
        <w:tc>
          <w:tcPr>
            <w:tcW w:w="2151" w:type="dxa"/>
          </w:tcPr>
          <w:p w14:paraId="5DC6FB6B" w14:textId="7900FBE7" w:rsidR="007C0772" w:rsidRPr="00CC5224" w:rsidRDefault="007C0772" w:rsidP="00D7647D">
            <w:pPr>
              <w:pStyle w:val="TableParagraph"/>
              <w:ind w:left="171" w:right="118" w:hanging="32"/>
              <w:rPr>
                <w:rFonts w:asciiTheme="minorHAnsi" w:hAnsiTheme="minorHAnsi" w:cstheme="minorHAnsi"/>
                <w:b/>
                <w:sz w:val="20"/>
                <w:szCs w:val="20"/>
              </w:rPr>
            </w:pPr>
            <w:r w:rsidRPr="00CC5224">
              <w:rPr>
                <w:rFonts w:asciiTheme="minorHAnsi" w:hAnsiTheme="minorHAnsi" w:cstheme="minorHAnsi"/>
                <w:b/>
                <w:sz w:val="20"/>
                <w:szCs w:val="20"/>
              </w:rPr>
              <w:t>Методические разработки</w:t>
            </w:r>
          </w:p>
        </w:tc>
        <w:tc>
          <w:tcPr>
            <w:tcW w:w="1843" w:type="dxa"/>
          </w:tcPr>
          <w:p w14:paraId="35A81455" w14:textId="35CCBD03" w:rsidR="007C0772" w:rsidRPr="00CC5224" w:rsidRDefault="007C0772" w:rsidP="00D7647D">
            <w:pPr>
              <w:pStyle w:val="TableParagraph"/>
              <w:ind w:left="132" w:right="124"/>
              <w:jc w:val="center"/>
              <w:rPr>
                <w:rFonts w:asciiTheme="minorHAnsi" w:hAnsiTheme="minorHAnsi" w:cstheme="minorHAnsi"/>
                <w:b/>
                <w:sz w:val="20"/>
                <w:szCs w:val="20"/>
              </w:rPr>
            </w:pPr>
            <w:r w:rsidRPr="00CC5224">
              <w:rPr>
                <w:rFonts w:asciiTheme="minorHAnsi" w:hAnsiTheme="minorHAnsi" w:cstheme="minorHAnsi"/>
                <w:b/>
                <w:sz w:val="20"/>
                <w:szCs w:val="20"/>
              </w:rPr>
              <w:t>Методические папки и</w:t>
            </w:r>
          </w:p>
          <w:p w14:paraId="0C20E044" w14:textId="77777777" w:rsidR="007C0772" w:rsidRPr="00CC5224" w:rsidRDefault="007C0772" w:rsidP="00D7647D">
            <w:pPr>
              <w:pStyle w:val="TableParagraph"/>
              <w:ind w:left="130" w:right="124"/>
              <w:jc w:val="center"/>
              <w:rPr>
                <w:rFonts w:asciiTheme="minorHAnsi" w:hAnsiTheme="minorHAnsi" w:cstheme="minorHAnsi"/>
                <w:b/>
                <w:sz w:val="20"/>
                <w:szCs w:val="20"/>
              </w:rPr>
            </w:pPr>
            <w:r w:rsidRPr="00CC5224">
              <w:rPr>
                <w:rFonts w:asciiTheme="minorHAnsi" w:hAnsiTheme="minorHAnsi" w:cstheme="minorHAnsi"/>
                <w:b/>
                <w:sz w:val="20"/>
                <w:szCs w:val="20"/>
              </w:rPr>
              <w:t>пособия</w:t>
            </w:r>
          </w:p>
        </w:tc>
      </w:tr>
      <w:tr w:rsidR="007C0772" w:rsidRPr="00CC5224" w14:paraId="42699E8E" w14:textId="77777777" w:rsidTr="007C0772">
        <w:trPr>
          <w:trHeight w:val="3143"/>
        </w:trPr>
        <w:tc>
          <w:tcPr>
            <w:tcW w:w="1702" w:type="dxa"/>
          </w:tcPr>
          <w:p w14:paraId="17687034" w14:textId="77777777" w:rsidR="007C0772" w:rsidRPr="00CC5224" w:rsidRDefault="007C0772" w:rsidP="006C0A36">
            <w:pPr>
              <w:pStyle w:val="TableParagraph"/>
              <w:ind w:left="0"/>
              <w:jc w:val="center"/>
              <w:rPr>
                <w:rFonts w:asciiTheme="minorHAnsi" w:hAnsiTheme="minorHAnsi" w:cstheme="minorHAnsi"/>
                <w:b/>
                <w:sz w:val="20"/>
                <w:szCs w:val="20"/>
              </w:rPr>
            </w:pPr>
            <w:r w:rsidRPr="00CC5224">
              <w:rPr>
                <w:rFonts w:asciiTheme="minorHAnsi" w:hAnsiTheme="minorHAnsi" w:cstheme="minorHAnsi"/>
                <w:b/>
                <w:sz w:val="20"/>
                <w:szCs w:val="20"/>
              </w:rPr>
              <w:t>Оригами</w:t>
            </w:r>
          </w:p>
        </w:tc>
        <w:tc>
          <w:tcPr>
            <w:tcW w:w="4254" w:type="dxa"/>
          </w:tcPr>
          <w:p w14:paraId="1CA5283A" w14:textId="291CC4CD" w:rsidR="007C0772" w:rsidRPr="00CC5224" w:rsidRDefault="007C0772" w:rsidP="007C0772">
            <w:pPr>
              <w:pStyle w:val="TableParagraph"/>
              <w:tabs>
                <w:tab w:val="left" w:pos="2128"/>
                <w:tab w:val="left" w:pos="3028"/>
              </w:tabs>
              <w:ind w:left="55" w:right="94"/>
              <w:rPr>
                <w:rFonts w:asciiTheme="minorHAnsi" w:hAnsiTheme="minorHAnsi" w:cstheme="minorHAnsi"/>
                <w:sz w:val="20"/>
                <w:szCs w:val="20"/>
              </w:rPr>
            </w:pPr>
            <w:r w:rsidRPr="00CC5224">
              <w:rPr>
                <w:rFonts w:asciiTheme="minorHAnsi" w:hAnsiTheme="minorHAnsi" w:cstheme="minorHAnsi"/>
                <w:sz w:val="20"/>
                <w:szCs w:val="20"/>
              </w:rPr>
              <w:t>Соколова С.В. Оригами. Дом для куклы: Программа развития</w:t>
            </w:r>
            <w:r>
              <w:rPr>
                <w:rFonts w:asciiTheme="minorHAnsi" w:hAnsiTheme="minorHAnsi" w:cstheme="minorHAnsi"/>
                <w:sz w:val="20"/>
                <w:szCs w:val="20"/>
              </w:rPr>
              <w:t xml:space="preserve"> </w:t>
            </w:r>
            <w:r w:rsidRPr="00CC5224">
              <w:rPr>
                <w:rFonts w:asciiTheme="minorHAnsi" w:hAnsiTheme="minorHAnsi" w:cstheme="minorHAnsi"/>
                <w:sz w:val="20"/>
                <w:szCs w:val="20"/>
              </w:rPr>
              <w:t>и</w:t>
            </w:r>
            <w:r>
              <w:rPr>
                <w:rFonts w:asciiTheme="minorHAnsi" w:hAnsiTheme="minorHAnsi" w:cstheme="minorHAnsi"/>
                <w:sz w:val="20"/>
                <w:szCs w:val="20"/>
              </w:rPr>
              <w:t xml:space="preserve"> </w:t>
            </w:r>
            <w:r w:rsidRPr="00CC5224">
              <w:rPr>
                <w:rFonts w:asciiTheme="minorHAnsi" w:hAnsiTheme="minorHAnsi" w:cstheme="minorHAnsi"/>
                <w:spacing w:val="-3"/>
                <w:sz w:val="20"/>
                <w:szCs w:val="20"/>
              </w:rPr>
              <w:t xml:space="preserve">обучения </w:t>
            </w:r>
            <w:r w:rsidRPr="00CC5224">
              <w:rPr>
                <w:rFonts w:asciiTheme="minorHAnsi" w:hAnsiTheme="minorHAnsi" w:cstheme="minorHAnsi"/>
                <w:sz w:val="20"/>
                <w:szCs w:val="20"/>
              </w:rPr>
              <w:t>дошкольника. Нева. СПб., 2003.</w:t>
            </w:r>
          </w:p>
          <w:p w14:paraId="311DDF9A" w14:textId="6217DC7A" w:rsidR="007C0772" w:rsidRDefault="007C0772" w:rsidP="007C0772">
            <w:pPr>
              <w:pStyle w:val="TableParagraph"/>
              <w:tabs>
                <w:tab w:val="left" w:pos="2099"/>
                <w:tab w:val="left" w:pos="3008"/>
                <w:tab w:val="left" w:pos="3997"/>
              </w:tabs>
              <w:ind w:left="55" w:right="94"/>
              <w:rPr>
                <w:rFonts w:asciiTheme="minorHAnsi" w:hAnsiTheme="minorHAnsi" w:cstheme="minorHAnsi"/>
                <w:sz w:val="20"/>
                <w:szCs w:val="20"/>
              </w:rPr>
            </w:pPr>
            <w:r w:rsidRPr="00CC5224">
              <w:rPr>
                <w:rFonts w:asciiTheme="minorHAnsi" w:hAnsiTheme="minorHAnsi" w:cstheme="minorHAnsi"/>
                <w:sz w:val="20"/>
                <w:szCs w:val="20"/>
              </w:rPr>
              <w:t>Соколова С.В. Игрушки из бумаги.</w:t>
            </w:r>
          </w:p>
          <w:p w14:paraId="62556FA4" w14:textId="79009F9C" w:rsidR="007C0772" w:rsidRPr="00CC5224" w:rsidRDefault="007C0772" w:rsidP="007C0772">
            <w:pPr>
              <w:pStyle w:val="TableParagraph"/>
              <w:tabs>
                <w:tab w:val="left" w:pos="2099"/>
                <w:tab w:val="left" w:pos="3008"/>
                <w:tab w:val="left" w:pos="3997"/>
              </w:tabs>
              <w:ind w:left="55" w:right="94"/>
              <w:rPr>
                <w:rFonts w:asciiTheme="minorHAnsi" w:hAnsiTheme="minorHAnsi" w:cstheme="minorHAnsi"/>
                <w:sz w:val="20"/>
                <w:szCs w:val="20"/>
              </w:rPr>
            </w:pPr>
            <w:r w:rsidRPr="00CC5224">
              <w:rPr>
                <w:rFonts w:asciiTheme="minorHAnsi" w:hAnsiTheme="minorHAnsi" w:cstheme="minorHAnsi"/>
                <w:spacing w:val="-3"/>
                <w:sz w:val="20"/>
                <w:szCs w:val="20"/>
              </w:rPr>
              <w:t xml:space="preserve">Оригами: </w:t>
            </w:r>
            <w:r w:rsidRPr="00CC5224">
              <w:rPr>
                <w:rFonts w:asciiTheme="minorHAnsi" w:hAnsiTheme="minorHAnsi" w:cstheme="minorHAnsi"/>
                <w:sz w:val="20"/>
                <w:szCs w:val="20"/>
              </w:rPr>
              <w:t>Дидактическое пособие для развития</w:t>
            </w:r>
            <w:r>
              <w:rPr>
                <w:rFonts w:asciiTheme="minorHAnsi" w:hAnsiTheme="minorHAnsi" w:cstheme="minorHAnsi"/>
                <w:sz w:val="20"/>
                <w:szCs w:val="20"/>
              </w:rPr>
              <w:t xml:space="preserve"> </w:t>
            </w:r>
            <w:r w:rsidRPr="00CC5224">
              <w:rPr>
                <w:rFonts w:asciiTheme="minorHAnsi" w:hAnsiTheme="minorHAnsi" w:cstheme="minorHAnsi"/>
                <w:sz w:val="20"/>
                <w:szCs w:val="20"/>
              </w:rPr>
              <w:t>моторики</w:t>
            </w:r>
            <w:r>
              <w:rPr>
                <w:rFonts w:asciiTheme="minorHAnsi" w:hAnsiTheme="minorHAnsi" w:cstheme="minorHAnsi"/>
                <w:sz w:val="20"/>
                <w:szCs w:val="20"/>
              </w:rPr>
              <w:t xml:space="preserve"> </w:t>
            </w:r>
            <w:r w:rsidRPr="00CC5224">
              <w:rPr>
                <w:rFonts w:asciiTheme="minorHAnsi" w:hAnsiTheme="minorHAnsi" w:cstheme="minorHAnsi"/>
                <w:spacing w:val="-18"/>
                <w:sz w:val="20"/>
                <w:szCs w:val="20"/>
              </w:rPr>
              <w:t xml:space="preserve">и </w:t>
            </w:r>
            <w:r w:rsidRPr="00CC5224">
              <w:rPr>
                <w:rFonts w:asciiTheme="minorHAnsi" w:hAnsiTheme="minorHAnsi" w:cstheme="minorHAnsi"/>
                <w:sz w:val="20"/>
                <w:szCs w:val="20"/>
              </w:rPr>
              <w:t>мышления. ООО «Умка»,</w:t>
            </w:r>
            <w:r w:rsidRPr="00CC5224">
              <w:rPr>
                <w:rFonts w:asciiTheme="minorHAnsi" w:hAnsiTheme="minorHAnsi" w:cstheme="minorHAnsi"/>
                <w:spacing w:val="18"/>
                <w:sz w:val="20"/>
                <w:szCs w:val="20"/>
              </w:rPr>
              <w:t xml:space="preserve"> </w:t>
            </w:r>
            <w:r w:rsidRPr="00CC5224">
              <w:rPr>
                <w:rFonts w:asciiTheme="minorHAnsi" w:hAnsiTheme="minorHAnsi" w:cstheme="minorHAnsi"/>
                <w:sz w:val="20"/>
                <w:szCs w:val="20"/>
              </w:rPr>
              <w:t>ООО</w:t>
            </w:r>
            <w:r>
              <w:rPr>
                <w:rFonts w:asciiTheme="minorHAnsi" w:hAnsiTheme="minorHAnsi" w:cstheme="minorHAnsi"/>
                <w:sz w:val="20"/>
                <w:szCs w:val="20"/>
              </w:rPr>
              <w:t xml:space="preserve"> </w:t>
            </w:r>
            <w:r w:rsidRPr="00CC5224">
              <w:rPr>
                <w:rFonts w:asciiTheme="minorHAnsi" w:hAnsiTheme="minorHAnsi" w:cstheme="minorHAnsi"/>
                <w:sz w:val="20"/>
                <w:szCs w:val="20"/>
              </w:rPr>
              <w:t>«Астрель». 2004.</w:t>
            </w:r>
          </w:p>
          <w:p w14:paraId="02A8E2D0" w14:textId="77777777" w:rsidR="007C0772" w:rsidRPr="00CC5224" w:rsidRDefault="007C0772" w:rsidP="007C0772">
            <w:pPr>
              <w:pStyle w:val="TableParagraph"/>
              <w:ind w:left="55" w:right="96"/>
              <w:rPr>
                <w:rFonts w:asciiTheme="minorHAnsi" w:hAnsiTheme="minorHAnsi" w:cstheme="minorHAnsi"/>
                <w:sz w:val="20"/>
                <w:szCs w:val="20"/>
              </w:rPr>
            </w:pPr>
            <w:proofErr w:type="spellStart"/>
            <w:r w:rsidRPr="00CC5224">
              <w:rPr>
                <w:rFonts w:asciiTheme="minorHAnsi" w:hAnsiTheme="minorHAnsi" w:cstheme="minorHAnsi"/>
                <w:sz w:val="20"/>
                <w:szCs w:val="20"/>
              </w:rPr>
              <w:t>Ступак</w:t>
            </w:r>
            <w:proofErr w:type="spellEnd"/>
            <w:r w:rsidRPr="00CC5224">
              <w:rPr>
                <w:rFonts w:asciiTheme="minorHAnsi" w:hAnsiTheme="minorHAnsi" w:cstheme="minorHAnsi"/>
                <w:sz w:val="20"/>
                <w:szCs w:val="20"/>
              </w:rPr>
              <w:t xml:space="preserve"> Е. А. Оригами. Игры и фокусы: Серия «Внимание: дети!». Айрис – Пресс. М., 2008.</w:t>
            </w:r>
          </w:p>
        </w:tc>
        <w:tc>
          <w:tcPr>
            <w:tcW w:w="2151" w:type="dxa"/>
          </w:tcPr>
          <w:p w14:paraId="2411FF2F" w14:textId="29569C1A" w:rsidR="007C0772" w:rsidRPr="00CC5224" w:rsidRDefault="007C0772" w:rsidP="00D7647D">
            <w:pPr>
              <w:pStyle w:val="TableParagraph"/>
              <w:ind w:left="107" w:right="173"/>
              <w:rPr>
                <w:rFonts w:asciiTheme="minorHAnsi" w:hAnsiTheme="minorHAnsi" w:cstheme="minorHAnsi"/>
                <w:sz w:val="20"/>
                <w:szCs w:val="20"/>
              </w:rPr>
            </w:pPr>
            <w:r w:rsidRPr="00CC5224">
              <w:rPr>
                <w:rFonts w:asciiTheme="minorHAnsi" w:hAnsiTheme="minorHAnsi" w:cstheme="minorHAnsi"/>
                <w:sz w:val="20"/>
                <w:szCs w:val="20"/>
              </w:rPr>
              <w:t>Программа дополнительного</w:t>
            </w:r>
          </w:p>
          <w:p w14:paraId="61777BB3" w14:textId="77777777" w:rsidR="007C0772" w:rsidRPr="00CC5224" w:rsidRDefault="007C0772" w:rsidP="00D7647D">
            <w:pPr>
              <w:pStyle w:val="TableParagraph"/>
              <w:ind w:left="107" w:right="366"/>
              <w:rPr>
                <w:rFonts w:asciiTheme="minorHAnsi" w:hAnsiTheme="minorHAnsi" w:cstheme="minorHAnsi"/>
                <w:sz w:val="20"/>
                <w:szCs w:val="20"/>
              </w:rPr>
            </w:pPr>
            <w:r w:rsidRPr="00CC5224">
              <w:rPr>
                <w:rFonts w:asciiTheme="minorHAnsi" w:hAnsiTheme="minorHAnsi" w:cstheme="minorHAnsi"/>
                <w:sz w:val="20"/>
                <w:szCs w:val="20"/>
              </w:rPr>
              <w:t>образования по работе с детьми ОВЗ</w:t>
            </w:r>
          </w:p>
          <w:p w14:paraId="3FD179C3" w14:textId="77777777" w:rsidR="007C0772" w:rsidRPr="00CC5224" w:rsidRDefault="007C0772" w:rsidP="00D7647D">
            <w:pPr>
              <w:pStyle w:val="TableParagraph"/>
              <w:ind w:left="107" w:right="215"/>
              <w:rPr>
                <w:rFonts w:asciiTheme="minorHAnsi" w:hAnsiTheme="minorHAnsi" w:cstheme="minorHAnsi"/>
                <w:sz w:val="20"/>
                <w:szCs w:val="20"/>
              </w:rPr>
            </w:pPr>
            <w:r w:rsidRPr="00CC5224">
              <w:rPr>
                <w:rFonts w:asciiTheme="minorHAnsi" w:hAnsiTheme="minorHAnsi" w:cstheme="minorHAnsi"/>
                <w:sz w:val="20"/>
                <w:szCs w:val="20"/>
              </w:rPr>
              <w:t>«Минуты погружения в прекрасное»</w:t>
            </w:r>
          </w:p>
        </w:tc>
        <w:tc>
          <w:tcPr>
            <w:tcW w:w="1843" w:type="dxa"/>
          </w:tcPr>
          <w:p w14:paraId="623911B8" w14:textId="25A4DED4" w:rsidR="007C0772" w:rsidRPr="00CC5224" w:rsidRDefault="007C0772" w:rsidP="007C0772">
            <w:pPr>
              <w:pStyle w:val="TableParagraph"/>
              <w:ind w:left="40" w:right="108"/>
              <w:rPr>
                <w:rFonts w:asciiTheme="minorHAnsi" w:hAnsiTheme="minorHAnsi" w:cstheme="minorHAnsi"/>
                <w:sz w:val="20"/>
                <w:szCs w:val="20"/>
              </w:rPr>
            </w:pPr>
            <w:r w:rsidRPr="00CC5224">
              <w:rPr>
                <w:rFonts w:asciiTheme="minorHAnsi" w:hAnsiTheme="minorHAnsi" w:cstheme="minorHAnsi"/>
                <w:sz w:val="20"/>
                <w:szCs w:val="20"/>
              </w:rPr>
              <w:t>Технологические карты</w:t>
            </w:r>
          </w:p>
        </w:tc>
      </w:tr>
    </w:tbl>
    <w:p w14:paraId="68F477D6" w14:textId="77777777" w:rsidR="006C0A36" w:rsidRPr="00CC5224" w:rsidRDefault="006C0A36" w:rsidP="00AA47B1">
      <w:pPr>
        <w:spacing w:after="0" w:line="240" w:lineRule="auto"/>
        <w:rPr>
          <w:rFonts w:cstheme="minorHAnsi"/>
          <w:sz w:val="20"/>
          <w:szCs w:val="20"/>
        </w:rPr>
      </w:pPr>
    </w:p>
    <w:p w14:paraId="05A64D2C" w14:textId="77777777" w:rsidR="00AA47B1" w:rsidRPr="00CC5224" w:rsidRDefault="006C0A36" w:rsidP="006C0A36">
      <w:pPr>
        <w:tabs>
          <w:tab w:val="center" w:pos="5345"/>
        </w:tabs>
        <w:rPr>
          <w:rFonts w:cstheme="minorHAnsi"/>
          <w:sz w:val="20"/>
          <w:szCs w:val="20"/>
        </w:rPr>
      </w:pPr>
      <w:r w:rsidRPr="00CC5224">
        <w:rPr>
          <w:rFonts w:cstheme="minorHAnsi"/>
          <w:sz w:val="20"/>
          <w:szCs w:val="20"/>
        </w:rPr>
        <w:tab/>
      </w:r>
      <w:proofErr w:type="spellStart"/>
      <w:r w:rsidR="00AA47B1" w:rsidRPr="00CC5224">
        <w:rPr>
          <w:rFonts w:cstheme="minorHAnsi"/>
          <w:sz w:val="20"/>
          <w:szCs w:val="20"/>
        </w:rPr>
        <w:t>Учебно</w:t>
      </w:r>
      <w:proofErr w:type="spellEnd"/>
      <w:r w:rsidR="00AA47B1" w:rsidRPr="00CC5224">
        <w:rPr>
          <w:rFonts w:cstheme="minorHAnsi"/>
          <w:sz w:val="20"/>
          <w:szCs w:val="20"/>
        </w:rPr>
        <w:t xml:space="preserve"> - материальная</w:t>
      </w:r>
      <w:r w:rsidR="00AA47B1" w:rsidRPr="00CC5224">
        <w:rPr>
          <w:rFonts w:cstheme="minorHAnsi"/>
          <w:spacing w:val="-6"/>
          <w:sz w:val="20"/>
          <w:szCs w:val="20"/>
        </w:rPr>
        <w:t xml:space="preserve"> </w:t>
      </w:r>
      <w:r w:rsidR="00AA47B1" w:rsidRPr="00CC5224">
        <w:rPr>
          <w:rFonts w:cstheme="minorHAnsi"/>
          <w:sz w:val="20"/>
          <w:szCs w:val="20"/>
        </w:rPr>
        <w:t>база</w:t>
      </w:r>
    </w:p>
    <w:p w14:paraId="57EB5132" w14:textId="77777777" w:rsidR="00AA47B1" w:rsidRPr="00CC5224" w:rsidRDefault="00AA47B1" w:rsidP="00AA47B1">
      <w:pPr>
        <w:pStyle w:val="a4"/>
        <w:rPr>
          <w:rFonts w:asciiTheme="minorHAnsi" w:hAnsiTheme="minorHAnsi" w:cstheme="minorHAnsi"/>
          <w:b/>
          <w:sz w:val="20"/>
          <w:szCs w:val="20"/>
        </w:rPr>
      </w:pPr>
    </w:p>
    <w:p w14:paraId="7996DE8D" w14:textId="77777777" w:rsidR="00AA47B1" w:rsidRPr="00CC5224" w:rsidRDefault="00AA47B1" w:rsidP="00AA47B1">
      <w:pPr>
        <w:spacing w:after="0" w:line="240" w:lineRule="auto"/>
        <w:ind w:left="532"/>
        <w:rPr>
          <w:rFonts w:cstheme="minorHAnsi"/>
          <w:b/>
          <w:sz w:val="20"/>
          <w:szCs w:val="20"/>
        </w:rPr>
      </w:pPr>
      <w:r w:rsidRPr="00CC5224">
        <w:rPr>
          <w:rFonts w:cstheme="minorHAnsi"/>
          <w:b/>
          <w:sz w:val="20"/>
          <w:szCs w:val="20"/>
        </w:rPr>
        <w:t>Материалы и инструменты:</w:t>
      </w:r>
    </w:p>
    <w:p w14:paraId="2BE4BCF0"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Бумага цветная</w:t>
      </w:r>
      <w:r w:rsidRPr="00CC5224">
        <w:rPr>
          <w:rFonts w:cstheme="minorHAnsi"/>
          <w:spacing w:val="-1"/>
          <w:sz w:val="20"/>
          <w:szCs w:val="20"/>
        </w:rPr>
        <w:t xml:space="preserve"> </w:t>
      </w:r>
      <w:r w:rsidRPr="00CC5224">
        <w:rPr>
          <w:rFonts w:cstheme="minorHAnsi"/>
          <w:sz w:val="20"/>
          <w:szCs w:val="20"/>
        </w:rPr>
        <w:t>(офисная);</w:t>
      </w:r>
    </w:p>
    <w:p w14:paraId="01310474"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Картон</w:t>
      </w:r>
      <w:r w:rsidRPr="00CC5224">
        <w:rPr>
          <w:rFonts w:cstheme="minorHAnsi"/>
          <w:spacing w:val="-4"/>
          <w:sz w:val="20"/>
          <w:szCs w:val="20"/>
        </w:rPr>
        <w:t xml:space="preserve"> </w:t>
      </w:r>
      <w:r w:rsidRPr="00CC5224">
        <w:rPr>
          <w:rFonts w:cstheme="minorHAnsi"/>
          <w:sz w:val="20"/>
          <w:szCs w:val="20"/>
        </w:rPr>
        <w:t>цветной;</w:t>
      </w:r>
    </w:p>
    <w:p w14:paraId="508491A2"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Клей ПВА;</w:t>
      </w:r>
    </w:p>
    <w:p w14:paraId="08D3D63D"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Ножницы.</w:t>
      </w:r>
    </w:p>
    <w:p w14:paraId="41CE8DB2"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Шаблоны</w:t>
      </w:r>
    </w:p>
    <w:p w14:paraId="2C1EAD99" w14:textId="77777777" w:rsidR="00AA47B1" w:rsidRPr="00CC5224" w:rsidRDefault="00AA47B1" w:rsidP="00AA47B1">
      <w:pPr>
        <w:pStyle w:val="a4"/>
        <w:rPr>
          <w:rFonts w:asciiTheme="minorHAnsi" w:hAnsiTheme="minorHAnsi" w:cstheme="minorHAnsi"/>
          <w:sz w:val="20"/>
          <w:szCs w:val="20"/>
        </w:rPr>
      </w:pPr>
    </w:p>
    <w:p w14:paraId="2FF68872" w14:textId="77777777" w:rsidR="00AA47B1" w:rsidRPr="00CC5224" w:rsidRDefault="00AA47B1" w:rsidP="00AA47B1">
      <w:pPr>
        <w:pStyle w:val="1"/>
        <w:ind w:left="532"/>
        <w:rPr>
          <w:rFonts w:asciiTheme="minorHAnsi" w:hAnsiTheme="minorHAnsi" w:cstheme="minorHAnsi"/>
          <w:sz w:val="20"/>
          <w:szCs w:val="20"/>
        </w:rPr>
      </w:pPr>
      <w:r w:rsidRPr="00CC5224">
        <w:rPr>
          <w:rFonts w:asciiTheme="minorHAnsi" w:hAnsiTheme="minorHAnsi" w:cstheme="minorHAnsi"/>
          <w:sz w:val="20"/>
          <w:szCs w:val="20"/>
        </w:rPr>
        <w:t>Оборудование:</w:t>
      </w:r>
    </w:p>
    <w:p w14:paraId="1FDD4A4B"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Парты,</w:t>
      </w:r>
      <w:r w:rsidRPr="00CC5224">
        <w:rPr>
          <w:rFonts w:cstheme="minorHAnsi"/>
          <w:spacing w:val="-1"/>
          <w:sz w:val="20"/>
          <w:szCs w:val="20"/>
        </w:rPr>
        <w:t xml:space="preserve"> </w:t>
      </w:r>
      <w:r w:rsidRPr="00CC5224">
        <w:rPr>
          <w:rFonts w:cstheme="minorHAnsi"/>
          <w:sz w:val="20"/>
          <w:szCs w:val="20"/>
        </w:rPr>
        <w:t>стулья;</w:t>
      </w:r>
    </w:p>
    <w:p w14:paraId="0777E0AA"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Доска</w:t>
      </w:r>
      <w:r w:rsidRPr="00CC5224">
        <w:rPr>
          <w:rFonts w:cstheme="minorHAnsi"/>
          <w:spacing w:val="-1"/>
          <w:sz w:val="20"/>
          <w:szCs w:val="20"/>
        </w:rPr>
        <w:t xml:space="preserve"> </w:t>
      </w:r>
      <w:r w:rsidRPr="00CC5224">
        <w:rPr>
          <w:rFonts w:cstheme="minorHAnsi"/>
          <w:sz w:val="20"/>
          <w:szCs w:val="20"/>
        </w:rPr>
        <w:t>грифельная;</w:t>
      </w:r>
    </w:p>
    <w:p w14:paraId="1CF27CD4"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Доска</w:t>
      </w:r>
      <w:r w:rsidRPr="00CC5224">
        <w:rPr>
          <w:rFonts w:cstheme="minorHAnsi"/>
          <w:spacing w:val="-1"/>
          <w:sz w:val="20"/>
          <w:szCs w:val="20"/>
        </w:rPr>
        <w:t xml:space="preserve"> </w:t>
      </w:r>
      <w:r w:rsidRPr="00CC5224">
        <w:rPr>
          <w:rFonts w:cstheme="minorHAnsi"/>
          <w:sz w:val="20"/>
          <w:szCs w:val="20"/>
        </w:rPr>
        <w:t>интерактивная;</w:t>
      </w:r>
    </w:p>
    <w:p w14:paraId="1DAB84CB"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Выставочное</w:t>
      </w:r>
      <w:r w:rsidRPr="00CC5224">
        <w:rPr>
          <w:rFonts w:cstheme="minorHAnsi"/>
          <w:spacing w:val="-1"/>
          <w:sz w:val="20"/>
          <w:szCs w:val="20"/>
        </w:rPr>
        <w:t xml:space="preserve"> </w:t>
      </w:r>
      <w:r w:rsidRPr="00CC5224">
        <w:rPr>
          <w:rFonts w:cstheme="minorHAnsi"/>
          <w:sz w:val="20"/>
          <w:szCs w:val="20"/>
        </w:rPr>
        <w:t>оборудование</w:t>
      </w:r>
    </w:p>
    <w:p w14:paraId="581226ED" w14:textId="77777777" w:rsidR="00AA47B1" w:rsidRPr="00CC5224" w:rsidRDefault="00AA47B1" w:rsidP="007748EA">
      <w:pPr>
        <w:pStyle w:val="a3"/>
        <w:widowControl w:val="0"/>
        <w:numPr>
          <w:ilvl w:val="2"/>
          <w:numId w:val="127"/>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Компьютер (презентации)</w:t>
      </w:r>
    </w:p>
    <w:p w14:paraId="14B068DB" w14:textId="77777777" w:rsidR="005D0E14" w:rsidRDefault="005D0E14" w:rsidP="00AA47B1">
      <w:pPr>
        <w:spacing w:after="0" w:line="240" w:lineRule="auto"/>
        <w:rPr>
          <w:rFonts w:cstheme="minorHAnsi"/>
          <w:sz w:val="20"/>
          <w:szCs w:val="20"/>
        </w:rPr>
      </w:pPr>
    </w:p>
    <w:p w14:paraId="4B6C415E" w14:textId="06FC3601" w:rsidR="00AA47B1" w:rsidRPr="005D0E14" w:rsidRDefault="005D0E14" w:rsidP="005D0E14">
      <w:pPr>
        <w:spacing w:after="0" w:line="240" w:lineRule="auto"/>
        <w:jc w:val="center"/>
        <w:rPr>
          <w:rFonts w:cstheme="minorHAnsi"/>
          <w:b/>
          <w:bCs/>
        </w:rPr>
      </w:pPr>
      <w:r w:rsidRPr="005D0E14">
        <w:rPr>
          <w:rFonts w:cstheme="minorHAnsi"/>
          <w:b/>
          <w:bCs/>
        </w:rPr>
        <w:t>ЛИТЕРАТУРА</w:t>
      </w:r>
    </w:p>
    <w:p w14:paraId="131482E0" w14:textId="0A7BEBBE" w:rsidR="00AA47B1" w:rsidRPr="00CC5224" w:rsidRDefault="00AA47B1" w:rsidP="005D0E14">
      <w:pPr>
        <w:pStyle w:val="1"/>
        <w:tabs>
          <w:tab w:val="left" w:pos="4314"/>
        </w:tabs>
        <w:ind w:left="4313"/>
        <w:rPr>
          <w:rFonts w:asciiTheme="minorHAnsi" w:hAnsiTheme="minorHAnsi" w:cstheme="minorHAnsi"/>
          <w:sz w:val="20"/>
          <w:szCs w:val="20"/>
        </w:rPr>
      </w:pPr>
      <w:r w:rsidRPr="00CC5224">
        <w:rPr>
          <w:rFonts w:asciiTheme="minorHAnsi" w:hAnsiTheme="minorHAnsi" w:cstheme="minorHAnsi"/>
          <w:sz w:val="20"/>
          <w:szCs w:val="20"/>
        </w:rPr>
        <w:t>Список литературы для</w:t>
      </w:r>
      <w:r w:rsidRPr="00CC5224">
        <w:rPr>
          <w:rFonts w:asciiTheme="minorHAnsi" w:hAnsiTheme="minorHAnsi" w:cstheme="minorHAnsi"/>
          <w:spacing w:val="-5"/>
          <w:sz w:val="20"/>
          <w:szCs w:val="20"/>
        </w:rPr>
        <w:t xml:space="preserve"> </w:t>
      </w:r>
      <w:r w:rsidRPr="00CC5224">
        <w:rPr>
          <w:rFonts w:asciiTheme="minorHAnsi" w:hAnsiTheme="minorHAnsi" w:cstheme="minorHAnsi"/>
          <w:sz w:val="20"/>
          <w:szCs w:val="20"/>
        </w:rPr>
        <w:t>педагога</w:t>
      </w:r>
    </w:p>
    <w:p w14:paraId="14ED890B" w14:textId="77777777" w:rsidR="00AA47B1" w:rsidRPr="00CC5224" w:rsidRDefault="00AA47B1" w:rsidP="00AA47B1">
      <w:pPr>
        <w:pStyle w:val="a4"/>
        <w:rPr>
          <w:rFonts w:asciiTheme="minorHAnsi" w:hAnsiTheme="minorHAnsi" w:cstheme="minorHAnsi"/>
          <w:b/>
          <w:sz w:val="20"/>
          <w:szCs w:val="20"/>
        </w:rPr>
      </w:pPr>
    </w:p>
    <w:p w14:paraId="1702592C" w14:textId="38E2E807" w:rsidR="00AA47B1" w:rsidRPr="007C0772" w:rsidRDefault="00AA47B1" w:rsidP="007C0772">
      <w:pPr>
        <w:pStyle w:val="a3"/>
        <w:widowControl w:val="0"/>
        <w:numPr>
          <w:ilvl w:val="0"/>
          <w:numId w:val="126"/>
        </w:numPr>
        <w:tabs>
          <w:tab w:val="left" w:pos="1242"/>
          <w:tab w:val="left" w:pos="2780"/>
          <w:tab w:val="left" w:pos="3694"/>
          <w:tab w:val="left" w:pos="5407"/>
          <w:tab w:val="left" w:pos="6445"/>
          <w:tab w:val="left" w:pos="8040"/>
          <w:tab w:val="left" w:pos="9993"/>
        </w:tabs>
        <w:autoSpaceDE w:val="0"/>
        <w:autoSpaceDN w:val="0"/>
        <w:spacing w:after="0" w:line="240" w:lineRule="auto"/>
        <w:ind w:left="1253" w:hanging="349"/>
        <w:contextualSpacing w:val="0"/>
        <w:rPr>
          <w:rFonts w:cstheme="minorHAnsi"/>
          <w:sz w:val="20"/>
          <w:szCs w:val="20"/>
        </w:rPr>
      </w:pPr>
      <w:r w:rsidRPr="007C0772">
        <w:rPr>
          <w:rFonts w:cstheme="minorHAnsi"/>
          <w:sz w:val="20"/>
          <w:szCs w:val="20"/>
        </w:rPr>
        <w:t>Афонькин</w:t>
      </w:r>
      <w:r w:rsidR="007C0772">
        <w:rPr>
          <w:rFonts w:cstheme="minorHAnsi"/>
          <w:sz w:val="20"/>
          <w:szCs w:val="20"/>
        </w:rPr>
        <w:t xml:space="preserve"> </w:t>
      </w:r>
      <w:r w:rsidRPr="007C0772">
        <w:rPr>
          <w:rFonts w:cstheme="minorHAnsi"/>
          <w:sz w:val="20"/>
          <w:szCs w:val="20"/>
        </w:rPr>
        <w:t>С.Ю.</w:t>
      </w:r>
      <w:r w:rsidR="007C0772">
        <w:rPr>
          <w:rFonts w:cstheme="minorHAnsi"/>
          <w:sz w:val="20"/>
          <w:szCs w:val="20"/>
        </w:rPr>
        <w:t xml:space="preserve"> </w:t>
      </w:r>
      <w:r w:rsidRPr="007C0772">
        <w:rPr>
          <w:rFonts w:cstheme="minorHAnsi"/>
          <w:sz w:val="20"/>
          <w:szCs w:val="20"/>
        </w:rPr>
        <w:t>Волшебные</w:t>
      </w:r>
      <w:r w:rsidR="007C0772">
        <w:rPr>
          <w:rFonts w:cstheme="minorHAnsi"/>
          <w:sz w:val="20"/>
          <w:szCs w:val="20"/>
        </w:rPr>
        <w:t xml:space="preserve"> </w:t>
      </w:r>
      <w:r w:rsidRPr="007C0772">
        <w:rPr>
          <w:rFonts w:cstheme="minorHAnsi"/>
          <w:sz w:val="20"/>
          <w:szCs w:val="20"/>
        </w:rPr>
        <w:t>шары</w:t>
      </w:r>
      <w:r w:rsidR="005C4DFC">
        <w:rPr>
          <w:rFonts w:cstheme="minorHAnsi"/>
          <w:sz w:val="20"/>
          <w:szCs w:val="20"/>
        </w:rPr>
        <w:t xml:space="preserve"> </w:t>
      </w:r>
      <w:proofErr w:type="spellStart"/>
      <w:r w:rsidRPr="007C0772">
        <w:rPr>
          <w:rFonts w:cstheme="minorHAnsi"/>
          <w:sz w:val="20"/>
          <w:szCs w:val="20"/>
        </w:rPr>
        <w:t>Кусудамы</w:t>
      </w:r>
      <w:proofErr w:type="spellEnd"/>
      <w:r w:rsidRPr="007C0772">
        <w:rPr>
          <w:rFonts w:cstheme="minorHAnsi"/>
          <w:sz w:val="20"/>
          <w:szCs w:val="20"/>
        </w:rPr>
        <w:t>.</w:t>
      </w:r>
      <w:r w:rsidR="005C4DFC">
        <w:rPr>
          <w:rFonts w:cstheme="minorHAnsi"/>
          <w:sz w:val="20"/>
          <w:szCs w:val="20"/>
        </w:rPr>
        <w:t xml:space="preserve"> </w:t>
      </w:r>
      <w:r w:rsidRPr="007C0772">
        <w:rPr>
          <w:rFonts w:cstheme="minorHAnsi"/>
          <w:sz w:val="20"/>
          <w:szCs w:val="20"/>
        </w:rPr>
        <w:t>Издательский</w:t>
      </w:r>
      <w:r w:rsidR="007C0772">
        <w:rPr>
          <w:rFonts w:cstheme="minorHAnsi"/>
          <w:sz w:val="20"/>
          <w:szCs w:val="20"/>
        </w:rPr>
        <w:t xml:space="preserve"> </w:t>
      </w:r>
      <w:r w:rsidRPr="007C0772">
        <w:rPr>
          <w:rFonts w:cstheme="minorHAnsi"/>
          <w:sz w:val="20"/>
          <w:szCs w:val="20"/>
        </w:rPr>
        <w:t>дом</w:t>
      </w:r>
      <w:r w:rsidR="007C0772" w:rsidRPr="007C0772">
        <w:rPr>
          <w:rFonts w:cstheme="minorHAnsi"/>
          <w:sz w:val="20"/>
          <w:szCs w:val="20"/>
        </w:rPr>
        <w:t xml:space="preserve"> </w:t>
      </w:r>
      <w:r w:rsidRPr="007C0772">
        <w:rPr>
          <w:rFonts w:cstheme="minorHAnsi"/>
          <w:sz w:val="20"/>
          <w:szCs w:val="20"/>
        </w:rPr>
        <w:t>«Кристалл». СПб., 2003.</w:t>
      </w:r>
    </w:p>
    <w:p w14:paraId="5023A182" w14:textId="2B0EB5F2" w:rsidR="00AA47B1" w:rsidRPr="00CC5224" w:rsidRDefault="00AA47B1" w:rsidP="007C0772">
      <w:pPr>
        <w:pStyle w:val="a3"/>
        <w:widowControl w:val="0"/>
        <w:numPr>
          <w:ilvl w:val="0"/>
          <w:numId w:val="126"/>
        </w:numPr>
        <w:tabs>
          <w:tab w:val="left" w:pos="1242"/>
          <w:tab w:val="left" w:pos="2797"/>
          <w:tab w:val="left" w:pos="3798"/>
          <w:tab w:val="left" w:pos="5480"/>
          <w:tab w:val="left" w:pos="6394"/>
          <w:tab w:val="left" w:pos="7842"/>
          <w:tab w:val="left" w:pos="9443"/>
        </w:tabs>
        <w:autoSpaceDE w:val="0"/>
        <w:autoSpaceDN w:val="0"/>
        <w:spacing w:after="0" w:line="240" w:lineRule="auto"/>
        <w:ind w:left="1253" w:right="231" w:hanging="360"/>
        <w:contextualSpacing w:val="0"/>
        <w:jc w:val="both"/>
        <w:rPr>
          <w:rFonts w:cstheme="minorHAnsi"/>
          <w:sz w:val="20"/>
          <w:szCs w:val="20"/>
        </w:rPr>
      </w:pPr>
      <w:r w:rsidRPr="00CC5224">
        <w:rPr>
          <w:rFonts w:cstheme="minorHAnsi"/>
          <w:sz w:val="20"/>
          <w:szCs w:val="20"/>
        </w:rPr>
        <w:t>Афонькин</w:t>
      </w:r>
      <w:r w:rsidR="005C4DFC">
        <w:rPr>
          <w:rFonts w:cstheme="minorHAnsi"/>
          <w:sz w:val="20"/>
          <w:szCs w:val="20"/>
        </w:rPr>
        <w:t xml:space="preserve"> </w:t>
      </w:r>
      <w:r w:rsidRPr="00CC5224">
        <w:rPr>
          <w:rFonts w:cstheme="minorHAnsi"/>
          <w:sz w:val="20"/>
          <w:szCs w:val="20"/>
        </w:rPr>
        <w:t>С.Ю.,</w:t>
      </w:r>
      <w:r w:rsidR="005C4DFC">
        <w:rPr>
          <w:rFonts w:cstheme="minorHAnsi"/>
          <w:sz w:val="20"/>
          <w:szCs w:val="20"/>
        </w:rPr>
        <w:t xml:space="preserve"> </w:t>
      </w:r>
      <w:r w:rsidRPr="00CC5224">
        <w:rPr>
          <w:rFonts w:cstheme="minorHAnsi"/>
          <w:sz w:val="20"/>
          <w:szCs w:val="20"/>
        </w:rPr>
        <w:t>Афонькина</w:t>
      </w:r>
      <w:r w:rsidR="005C4DFC">
        <w:rPr>
          <w:rFonts w:cstheme="minorHAnsi"/>
          <w:sz w:val="20"/>
          <w:szCs w:val="20"/>
        </w:rPr>
        <w:t xml:space="preserve"> </w:t>
      </w:r>
      <w:r w:rsidRPr="00CC5224">
        <w:rPr>
          <w:rFonts w:cstheme="minorHAnsi"/>
          <w:sz w:val="20"/>
          <w:szCs w:val="20"/>
        </w:rPr>
        <w:t>Е.Ю.</w:t>
      </w:r>
      <w:r w:rsidR="005C4DFC">
        <w:rPr>
          <w:rFonts w:cstheme="minorHAnsi"/>
          <w:sz w:val="20"/>
          <w:szCs w:val="20"/>
        </w:rPr>
        <w:t xml:space="preserve"> </w:t>
      </w:r>
      <w:r w:rsidRPr="00CC5224">
        <w:rPr>
          <w:rFonts w:cstheme="minorHAnsi"/>
          <w:sz w:val="20"/>
          <w:szCs w:val="20"/>
        </w:rPr>
        <w:t>Оригами.</w:t>
      </w:r>
      <w:r w:rsidR="005C4DFC">
        <w:rPr>
          <w:rFonts w:cstheme="minorHAnsi"/>
          <w:sz w:val="20"/>
          <w:szCs w:val="20"/>
        </w:rPr>
        <w:t xml:space="preserve"> </w:t>
      </w:r>
      <w:r w:rsidRPr="00CC5224">
        <w:rPr>
          <w:rFonts w:cstheme="minorHAnsi"/>
          <w:sz w:val="20"/>
          <w:szCs w:val="20"/>
        </w:rPr>
        <w:t>Бумажный</w:t>
      </w:r>
      <w:r w:rsidR="007C0772">
        <w:rPr>
          <w:rFonts w:cstheme="minorHAnsi"/>
          <w:sz w:val="20"/>
          <w:szCs w:val="20"/>
        </w:rPr>
        <w:t xml:space="preserve"> </w:t>
      </w:r>
      <w:r w:rsidRPr="00CC5224">
        <w:rPr>
          <w:rFonts w:cstheme="minorHAnsi"/>
          <w:spacing w:val="-3"/>
          <w:sz w:val="20"/>
          <w:szCs w:val="20"/>
        </w:rPr>
        <w:t xml:space="preserve">зоопарк. </w:t>
      </w:r>
      <w:r w:rsidRPr="00CC5224">
        <w:rPr>
          <w:rFonts w:cstheme="minorHAnsi"/>
          <w:sz w:val="20"/>
          <w:szCs w:val="20"/>
        </w:rPr>
        <w:t>Издательский дом «Литера». СПб.,</w:t>
      </w:r>
      <w:r w:rsidRPr="00CC5224">
        <w:rPr>
          <w:rFonts w:cstheme="minorHAnsi"/>
          <w:spacing w:val="-3"/>
          <w:sz w:val="20"/>
          <w:szCs w:val="20"/>
        </w:rPr>
        <w:t xml:space="preserve"> </w:t>
      </w:r>
      <w:r w:rsidRPr="00CC5224">
        <w:rPr>
          <w:rFonts w:cstheme="minorHAnsi"/>
          <w:sz w:val="20"/>
          <w:szCs w:val="20"/>
        </w:rPr>
        <w:t>2005.</w:t>
      </w:r>
    </w:p>
    <w:p w14:paraId="01F7DEBC"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left="1253" w:right="234" w:hanging="360"/>
        <w:contextualSpacing w:val="0"/>
        <w:rPr>
          <w:rFonts w:cstheme="minorHAnsi"/>
          <w:sz w:val="20"/>
          <w:szCs w:val="20"/>
        </w:rPr>
      </w:pPr>
      <w:r w:rsidRPr="00CC5224">
        <w:rPr>
          <w:rFonts w:cstheme="minorHAnsi"/>
          <w:sz w:val="20"/>
          <w:szCs w:val="20"/>
        </w:rPr>
        <w:t>Афонькин С.Ю., Афонькина Е.Ю. Всё об оригами: Традиционные и новые техники оригами. СЗКЭО «Кристалл», Оникс. СПб. - М.,</w:t>
      </w:r>
      <w:r w:rsidRPr="00CC5224">
        <w:rPr>
          <w:rFonts w:cstheme="minorHAnsi"/>
          <w:spacing w:val="-9"/>
          <w:sz w:val="20"/>
          <w:szCs w:val="20"/>
        </w:rPr>
        <w:t xml:space="preserve"> </w:t>
      </w:r>
      <w:r w:rsidRPr="00CC5224">
        <w:rPr>
          <w:rFonts w:cstheme="minorHAnsi"/>
          <w:sz w:val="20"/>
          <w:szCs w:val="20"/>
        </w:rPr>
        <w:t>2006.</w:t>
      </w:r>
    </w:p>
    <w:p w14:paraId="1D2871FE"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left="1253" w:right="231" w:hanging="360"/>
        <w:contextualSpacing w:val="0"/>
        <w:rPr>
          <w:rFonts w:cstheme="minorHAnsi"/>
          <w:sz w:val="20"/>
          <w:szCs w:val="20"/>
        </w:rPr>
      </w:pPr>
      <w:r w:rsidRPr="00CC5224">
        <w:rPr>
          <w:rFonts w:cstheme="minorHAnsi"/>
          <w:sz w:val="20"/>
          <w:szCs w:val="20"/>
        </w:rPr>
        <w:t>Афонькин С.Ю., Афонькина Е.Ю. Оригами: От простых фигурок до сложных форм. 337 моделей. СЗКЭО «Кристалл», Оникс. СПб. - М.,</w:t>
      </w:r>
      <w:r w:rsidRPr="00CC5224">
        <w:rPr>
          <w:rFonts w:cstheme="minorHAnsi"/>
          <w:spacing w:val="-15"/>
          <w:sz w:val="20"/>
          <w:szCs w:val="20"/>
        </w:rPr>
        <w:t xml:space="preserve"> </w:t>
      </w:r>
      <w:r w:rsidRPr="00CC5224">
        <w:rPr>
          <w:rFonts w:cstheme="minorHAnsi"/>
          <w:sz w:val="20"/>
          <w:szCs w:val="20"/>
        </w:rPr>
        <w:t>2008.</w:t>
      </w:r>
    </w:p>
    <w:p w14:paraId="33A9F0BF"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left="1253" w:right="229" w:hanging="360"/>
        <w:contextualSpacing w:val="0"/>
        <w:rPr>
          <w:rFonts w:cstheme="minorHAnsi"/>
          <w:sz w:val="20"/>
          <w:szCs w:val="20"/>
        </w:rPr>
      </w:pPr>
      <w:r w:rsidRPr="00CC5224">
        <w:rPr>
          <w:rFonts w:cstheme="minorHAnsi"/>
          <w:sz w:val="20"/>
          <w:szCs w:val="20"/>
        </w:rPr>
        <w:t>Афонькин С.Ю. и др. Легенды о звёздах и цветах. Издательство «Аким». М., 2001.</w:t>
      </w:r>
    </w:p>
    <w:p w14:paraId="1985A735"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Выгонов В.В. Оригами. «Издательский Дом МСП». М.,</w:t>
      </w:r>
      <w:r w:rsidRPr="00CC5224">
        <w:rPr>
          <w:rFonts w:cstheme="minorHAnsi"/>
          <w:spacing w:val="-11"/>
          <w:sz w:val="20"/>
          <w:szCs w:val="20"/>
        </w:rPr>
        <w:t xml:space="preserve"> </w:t>
      </w:r>
      <w:r w:rsidRPr="00CC5224">
        <w:rPr>
          <w:rFonts w:cstheme="minorHAnsi"/>
          <w:sz w:val="20"/>
          <w:szCs w:val="20"/>
        </w:rPr>
        <w:t>2005.</w:t>
      </w:r>
    </w:p>
    <w:p w14:paraId="376C4B3C"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Выгонов В.В. Трёхмерное оригами. «Издательский Дом МСП». М.,</w:t>
      </w:r>
      <w:r w:rsidRPr="00CC5224">
        <w:rPr>
          <w:rFonts w:cstheme="minorHAnsi"/>
          <w:spacing w:val="-17"/>
          <w:sz w:val="20"/>
          <w:szCs w:val="20"/>
        </w:rPr>
        <w:t xml:space="preserve"> </w:t>
      </w:r>
      <w:r w:rsidRPr="00CC5224">
        <w:rPr>
          <w:rFonts w:cstheme="minorHAnsi"/>
          <w:sz w:val="20"/>
          <w:szCs w:val="20"/>
        </w:rPr>
        <w:t>2005.</w:t>
      </w:r>
    </w:p>
    <w:p w14:paraId="508F125D"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left="1253" w:right="233" w:hanging="360"/>
        <w:contextualSpacing w:val="0"/>
        <w:rPr>
          <w:rFonts w:cstheme="minorHAnsi"/>
          <w:sz w:val="20"/>
          <w:szCs w:val="20"/>
        </w:rPr>
      </w:pPr>
      <w:r w:rsidRPr="00CC5224">
        <w:rPr>
          <w:rFonts w:cstheme="minorHAnsi"/>
          <w:sz w:val="20"/>
          <w:szCs w:val="20"/>
        </w:rPr>
        <w:t>Выгонов В.В., Захарова И.В. Оригами для малышей. «Издательский Дом МСП». М.,</w:t>
      </w:r>
      <w:r w:rsidRPr="00CC5224">
        <w:rPr>
          <w:rFonts w:cstheme="minorHAnsi"/>
          <w:spacing w:val="-3"/>
          <w:sz w:val="20"/>
          <w:szCs w:val="20"/>
        </w:rPr>
        <w:t xml:space="preserve"> </w:t>
      </w:r>
      <w:r w:rsidRPr="00CC5224">
        <w:rPr>
          <w:rFonts w:cstheme="minorHAnsi"/>
          <w:sz w:val="20"/>
          <w:szCs w:val="20"/>
        </w:rPr>
        <w:t>2005.</w:t>
      </w:r>
    </w:p>
    <w:p w14:paraId="1BC06443" w14:textId="77777777" w:rsidR="00AA47B1" w:rsidRPr="00CC5224" w:rsidRDefault="00AA47B1" w:rsidP="007748EA">
      <w:pPr>
        <w:pStyle w:val="a3"/>
        <w:widowControl w:val="0"/>
        <w:numPr>
          <w:ilvl w:val="0"/>
          <w:numId w:val="126"/>
        </w:numPr>
        <w:tabs>
          <w:tab w:val="left" w:pos="1242"/>
        </w:tabs>
        <w:autoSpaceDE w:val="0"/>
        <w:autoSpaceDN w:val="0"/>
        <w:spacing w:after="0" w:line="240" w:lineRule="auto"/>
        <w:ind w:hanging="349"/>
        <w:contextualSpacing w:val="0"/>
        <w:rPr>
          <w:rFonts w:cstheme="minorHAnsi"/>
          <w:sz w:val="20"/>
          <w:szCs w:val="20"/>
        </w:rPr>
      </w:pPr>
      <w:r w:rsidRPr="00CC5224">
        <w:rPr>
          <w:rFonts w:cstheme="minorHAnsi"/>
          <w:sz w:val="20"/>
          <w:szCs w:val="20"/>
        </w:rPr>
        <w:t>Гончар В.В. Модульное оригами. Айрис - Пресс. М.,</w:t>
      </w:r>
      <w:r w:rsidRPr="00CC5224">
        <w:rPr>
          <w:rFonts w:cstheme="minorHAnsi"/>
          <w:spacing w:val="-8"/>
          <w:sz w:val="20"/>
          <w:szCs w:val="20"/>
        </w:rPr>
        <w:t xml:space="preserve"> </w:t>
      </w:r>
      <w:r w:rsidRPr="00CC5224">
        <w:rPr>
          <w:rFonts w:cstheme="minorHAnsi"/>
          <w:sz w:val="20"/>
          <w:szCs w:val="20"/>
        </w:rPr>
        <w:t>2009.</w:t>
      </w:r>
    </w:p>
    <w:p w14:paraId="3ED31616" w14:textId="77777777" w:rsidR="00AA47B1" w:rsidRPr="00CC5224" w:rsidRDefault="00AA47B1" w:rsidP="007748EA">
      <w:pPr>
        <w:pStyle w:val="a3"/>
        <w:widowControl w:val="0"/>
        <w:numPr>
          <w:ilvl w:val="0"/>
          <w:numId w:val="126"/>
        </w:numPr>
        <w:tabs>
          <w:tab w:val="left" w:pos="1254"/>
        </w:tabs>
        <w:autoSpaceDE w:val="0"/>
        <w:autoSpaceDN w:val="0"/>
        <w:spacing w:after="0" w:line="240" w:lineRule="auto"/>
        <w:ind w:left="1253" w:right="228" w:hanging="360"/>
        <w:contextualSpacing w:val="0"/>
        <w:rPr>
          <w:rFonts w:cstheme="minorHAnsi"/>
          <w:sz w:val="20"/>
          <w:szCs w:val="20"/>
        </w:rPr>
      </w:pPr>
      <w:r w:rsidRPr="00CC5224">
        <w:rPr>
          <w:rFonts w:cstheme="minorHAnsi"/>
          <w:sz w:val="20"/>
          <w:szCs w:val="20"/>
        </w:rPr>
        <w:t xml:space="preserve">Гончар В.В., Гончар Д.Р. Модели многогранников. Феникс. </w:t>
      </w:r>
      <w:proofErr w:type="spellStart"/>
      <w:r w:rsidRPr="00CC5224">
        <w:rPr>
          <w:rFonts w:cstheme="minorHAnsi"/>
          <w:sz w:val="20"/>
          <w:szCs w:val="20"/>
        </w:rPr>
        <w:t>Ростов</w:t>
      </w:r>
      <w:proofErr w:type="spellEnd"/>
      <w:r w:rsidRPr="00CC5224">
        <w:rPr>
          <w:rFonts w:cstheme="minorHAnsi"/>
          <w:sz w:val="20"/>
          <w:szCs w:val="20"/>
        </w:rPr>
        <w:t>-на-Дону, 2010.</w:t>
      </w:r>
    </w:p>
    <w:p w14:paraId="4303293A" w14:textId="77777777" w:rsidR="00AA47B1" w:rsidRPr="00CC5224" w:rsidRDefault="00AA47B1" w:rsidP="007748EA">
      <w:pPr>
        <w:pStyle w:val="a3"/>
        <w:widowControl w:val="0"/>
        <w:numPr>
          <w:ilvl w:val="0"/>
          <w:numId w:val="126"/>
        </w:numPr>
        <w:tabs>
          <w:tab w:val="left" w:pos="1254"/>
        </w:tabs>
        <w:autoSpaceDE w:val="0"/>
        <w:autoSpaceDN w:val="0"/>
        <w:spacing w:after="0" w:line="240" w:lineRule="auto"/>
        <w:ind w:left="1253" w:right="234" w:hanging="360"/>
        <w:contextualSpacing w:val="0"/>
        <w:rPr>
          <w:rFonts w:cstheme="minorHAnsi"/>
          <w:sz w:val="20"/>
          <w:szCs w:val="20"/>
        </w:rPr>
      </w:pPr>
      <w:proofErr w:type="spellStart"/>
      <w:r w:rsidRPr="00CC5224">
        <w:rPr>
          <w:rFonts w:cstheme="minorHAnsi"/>
          <w:sz w:val="20"/>
          <w:szCs w:val="20"/>
        </w:rPr>
        <w:lastRenderedPageBreak/>
        <w:t>Кадзуо</w:t>
      </w:r>
      <w:proofErr w:type="spellEnd"/>
      <w:r w:rsidRPr="00CC5224">
        <w:rPr>
          <w:rFonts w:cstheme="minorHAnsi"/>
          <w:sz w:val="20"/>
          <w:szCs w:val="20"/>
        </w:rPr>
        <w:t xml:space="preserve"> </w:t>
      </w:r>
      <w:proofErr w:type="spellStart"/>
      <w:r w:rsidRPr="00CC5224">
        <w:rPr>
          <w:rFonts w:cstheme="minorHAnsi"/>
          <w:sz w:val="20"/>
          <w:szCs w:val="20"/>
        </w:rPr>
        <w:t>Хага</w:t>
      </w:r>
      <w:proofErr w:type="spellEnd"/>
      <w:r w:rsidRPr="00CC5224">
        <w:rPr>
          <w:rFonts w:cstheme="minorHAnsi"/>
          <w:sz w:val="20"/>
          <w:szCs w:val="20"/>
        </w:rPr>
        <w:t xml:space="preserve">. </w:t>
      </w:r>
      <w:proofErr w:type="spellStart"/>
      <w:r w:rsidRPr="00CC5224">
        <w:rPr>
          <w:rFonts w:cstheme="minorHAnsi"/>
          <w:sz w:val="20"/>
          <w:szCs w:val="20"/>
        </w:rPr>
        <w:t>Оригамика</w:t>
      </w:r>
      <w:proofErr w:type="spellEnd"/>
      <w:r w:rsidRPr="00CC5224">
        <w:rPr>
          <w:rFonts w:cstheme="minorHAnsi"/>
          <w:sz w:val="20"/>
          <w:szCs w:val="20"/>
        </w:rPr>
        <w:t>. Геометрические опыты с бумагой. Издательство МЦНМО,</w:t>
      </w:r>
      <w:r w:rsidRPr="00CC5224">
        <w:rPr>
          <w:rFonts w:cstheme="minorHAnsi"/>
          <w:spacing w:val="-2"/>
          <w:sz w:val="20"/>
          <w:szCs w:val="20"/>
        </w:rPr>
        <w:t xml:space="preserve"> </w:t>
      </w:r>
      <w:r w:rsidRPr="00CC5224">
        <w:rPr>
          <w:rFonts w:cstheme="minorHAnsi"/>
          <w:sz w:val="20"/>
          <w:szCs w:val="20"/>
        </w:rPr>
        <w:t>М.,2012.</w:t>
      </w:r>
    </w:p>
    <w:p w14:paraId="6B516ABD" w14:textId="77777777" w:rsidR="00AA47B1" w:rsidRPr="00CC5224" w:rsidRDefault="00AA47B1" w:rsidP="007748EA">
      <w:pPr>
        <w:pStyle w:val="a3"/>
        <w:widowControl w:val="0"/>
        <w:numPr>
          <w:ilvl w:val="0"/>
          <w:numId w:val="126"/>
        </w:numPr>
        <w:tabs>
          <w:tab w:val="left" w:pos="1254"/>
          <w:tab w:val="left" w:pos="2551"/>
          <w:tab w:val="left" w:pos="3429"/>
          <w:tab w:val="left" w:pos="4897"/>
          <w:tab w:val="left" w:pos="5744"/>
          <w:tab w:val="left" w:pos="7152"/>
          <w:tab w:val="left" w:pos="7535"/>
          <w:tab w:val="left" w:pos="9181"/>
        </w:tabs>
        <w:autoSpaceDE w:val="0"/>
        <w:autoSpaceDN w:val="0"/>
        <w:spacing w:after="0" w:line="240" w:lineRule="auto"/>
        <w:ind w:left="1253" w:right="232" w:hanging="360"/>
        <w:contextualSpacing w:val="0"/>
        <w:rPr>
          <w:rFonts w:cstheme="minorHAnsi"/>
          <w:sz w:val="20"/>
          <w:szCs w:val="20"/>
        </w:rPr>
      </w:pPr>
      <w:r w:rsidRPr="00CC5224">
        <w:rPr>
          <w:rFonts w:cstheme="minorHAnsi"/>
          <w:sz w:val="20"/>
          <w:szCs w:val="20"/>
        </w:rPr>
        <w:t>Кошелев</w:t>
      </w:r>
      <w:r w:rsidRPr="00CC5224">
        <w:rPr>
          <w:rFonts w:cstheme="minorHAnsi"/>
          <w:sz w:val="20"/>
          <w:szCs w:val="20"/>
        </w:rPr>
        <w:tab/>
        <w:t>В.М.,</w:t>
      </w:r>
      <w:r w:rsidRPr="00CC5224">
        <w:rPr>
          <w:rFonts w:cstheme="minorHAnsi"/>
          <w:sz w:val="20"/>
          <w:szCs w:val="20"/>
        </w:rPr>
        <w:tab/>
        <w:t>Афонькин</w:t>
      </w:r>
      <w:r w:rsidRPr="00CC5224">
        <w:rPr>
          <w:rFonts w:cstheme="minorHAnsi"/>
          <w:sz w:val="20"/>
          <w:szCs w:val="20"/>
        </w:rPr>
        <w:tab/>
        <w:t>С.Ю.</w:t>
      </w:r>
      <w:r w:rsidRPr="00CC5224">
        <w:rPr>
          <w:rFonts w:cstheme="minorHAnsi"/>
          <w:sz w:val="20"/>
          <w:szCs w:val="20"/>
        </w:rPr>
        <w:tab/>
        <w:t>Вырезаем</w:t>
      </w:r>
      <w:r w:rsidRPr="00CC5224">
        <w:rPr>
          <w:rFonts w:cstheme="minorHAnsi"/>
          <w:sz w:val="20"/>
          <w:szCs w:val="20"/>
        </w:rPr>
        <w:tab/>
        <w:t>и</w:t>
      </w:r>
      <w:r w:rsidRPr="00CC5224">
        <w:rPr>
          <w:rFonts w:cstheme="minorHAnsi"/>
          <w:sz w:val="20"/>
          <w:szCs w:val="20"/>
        </w:rPr>
        <w:tab/>
        <w:t>складываем</w:t>
      </w:r>
      <w:r w:rsidRPr="00CC5224">
        <w:rPr>
          <w:rFonts w:cstheme="minorHAnsi"/>
          <w:sz w:val="20"/>
          <w:szCs w:val="20"/>
        </w:rPr>
        <w:tab/>
      </w:r>
      <w:r w:rsidRPr="00CC5224">
        <w:rPr>
          <w:rFonts w:cstheme="minorHAnsi"/>
          <w:spacing w:val="-3"/>
          <w:sz w:val="20"/>
          <w:szCs w:val="20"/>
        </w:rPr>
        <w:t>(</w:t>
      </w:r>
      <w:proofErr w:type="spellStart"/>
      <w:r w:rsidRPr="00CC5224">
        <w:rPr>
          <w:rFonts w:cstheme="minorHAnsi"/>
          <w:spacing w:val="-3"/>
          <w:sz w:val="20"/>
          <w:szCs w:val="20"/>
        </w:rPr>
        <w:t>кирикоми</w:t>
      </w:r>
      <w:proofErr w:type="spellEnd"/>
      <w:r w:rsidRPr="00CC5224">
        <w:rPr>
          <w:rFonts w:cstheme="minorHAnsi"/>
          <w:spacing w:val="-3"/>
          <w:sz w:val="20"/>
          <w:szCs w:val="20"/>
        </w:rPr>
        <w:t xml:space="preserve"> </w:t>
      </w:r>
      <w:r w:rsidRPr="00CC5224">
        <w:rPr>
          <w:rFonts w:cstheme="minorHAnsi"/>
          <w:sz w:val="20"/>
          <w:szCs w:val="20"/>
        </w:rPr>
        <w:t>оригами). Издательский дом «Кристалл». СПб.,</w:t>
      </w:r>
      <w:r w:rsidRPr="00CC5224">
        <w:rPr>
          <w:rFonts w:cstheme="minorHAnsi"/>
          <w:spacing w:val="-7"/>
          <w:sz w:val="20"/>
          <w:szCs w:val="20"/>
        </w:rPr>
        <w:t xml:space="preserve"> </w:t>
      </w:r>
      <w:r w:rsidRPr="00CC5224">
        <w:rPr>
          <w:rFonts w:cstheme="minorHAnsi"/>
          <w:sz w:val="20"/>
          <w:szCs w:val="20"/>
        </w:rPr>
        <w:t>2003.</w:t>
      </w:r>
    </w:p>
    <w:p w14:paraId="2D78B83E" w14:textId="77777777" w:rsidR="00AA47B1" w:rsidRPr="00CC5224" w:rsidRDefault="00AA47B1" w:rsidP="007748EA">
      <w:pPr>
        <w:pStyle w:val="a3"/>
        <w:widowControl w:val="0"/>
        <w:numPr>
          <w:ilvl w:val="0"/>
          <w:numId w:val="126"/>
        </w:numPr>
        <w:tabs>
          <w:tab w:val="left" w:pos="1254"/>
        </w:tabs>
        <w:autoSpaceDE w:val="0"/>
        <w:autoSpaceDN w:val="0"/>
        <w:spacing w:after="0" w:line="240" w:lineRule="auto"/>
        <w:ind w:left="893" w:right="4948" w:firstLine="0"/>
        <w:contextualSpacing w:val="0"/>
        <w:rPr>
          <w:rFonts w:cstheme="minorHAnsi"/>
          <w:sz w:val="20"/>
          <w:szCs w:val="20"/>
        </w:rPr>
      </w:pPr>
      <w:r w:rsidRPr="00CC5224">
        <w:rPr>
          <w:rFonts w:cstheme="minorHAnsi"/>
          <w:sz w:val="20"/>
          <w:szCs w:val="20"/>
        </w:rPr>
        <w:t xml:space="preserve">Интернет ресурсы </w:t>
      </w:r>
      <w:hyperlink r:id="rId73">
        <w:r w:rsidRPr="00CC5224">
          <w:rPr>
            <w:rFonts w:cstheme="minorHAnsi"/>
            <w:sz w:val="20"/>
            <w:szCs w:val="20"/>
          </w:rPr>
          <w:t>www.oriland.com</w:t>
        </w:r>
      </w:hyperlink>
      <w:r w:rsidRPr="00CC5224">
        <w:rPr>
          <w:rFonts w:cstheme="minorHAnsi"/>
          <w:sz w:val="20"/>
          <w:szCs w:val="20"/>
        </w:rPr>
        <w:t xml:space="preserve"> 14.Интернет ресурсы</w:t>
      </w:r>
      <w:r w:rsidRPr="00CC5224">
        <w:rPr>
          <w:rFonts w:cstheme="minorHAnsi"/>
          <w:spacing w:val="-1"/>
          <w:sz w:val="20"/>
          <w:szCs w:val="20"/>
        </w:rPr>
        <w:t xml:space="preserve"> </w:t>
      </w:r>
      <w:hyperlink r:id="rId74">
        <w:r w:rsidRPr="00CC5224">
          <w:rPr>
            <w:rFonts w:cstheme="minorHAnsi"/>
            <w:sz w:val="20"/>
            <w:szCs w:val="20"/>
          </w:rPr>
          <w:t>www.origami-do.ru</w:t>
        </w:r>
      </w:hyperlink>
    </w:p>
    <w:p w14:paraId="0B40E570" w14:textId="77777777" w:rsidR="00AA47B1" w:rsidRPr="00CC5224" w:rsidRDefault="00AA47B1" w:rsidP="00AA47B1">
      <w:pPr>
        <w:pStyle w:val="1"/>
        <w:ind w:left="3017"/>
        <w:rPr>
          <w:rFonts w:asciiTheme="minorHAnsi" w:hAnsiTheme="minorHAnsi" w:cstheme="minorHAnsi"/>
          <w:sz w:val="20"/>
          <w:szCs w:val="20"/>
        </w:rPr>
      </w:pPr>
      <w:r w:rsidRPr="00CC5224">
        <w:rPr>
          <w:rFonts w:asciiTheme="minorHAnsi" w:hAnsiTheme="minorHAnsi" w:cstheme="minorHAnsi"/>
          <w:sz w:val="20"/>
          <w:szCs w:val="20"/>
        </w:rPr>
        <w:t xml:space="preserve">8. Список литературы для </w:t>
      </w:r>
      <w:proofErr w:type="spellStart"/>
      <w:r w:rsidRPr="00CC5224">
        <w:rPr>
          <w:rFonts w:asciiTheme="minorHAnsi" w:hAnsiTheme="minorHAnsi" w:cstheme="minorHAnsi"/>
          <w:sz w:val="20"/>
          <w:szCs w:val="20"/>
        </w:rPr>
        <w:t>обучащихся</w:t>
      </w:r>
      <w:proofErr w:type="spellEnd"/>
    </w:p>
    <w:p w14:paraId="53AEB508" w14:textId="77777777" w:rsidR="00AA47B1" w:rsidRPr="00CC5224" w:rsidRDefault="00AA47B1" w:rsidP="007748EA">
      <w:pPr>
        <w:pStyle w:val="a3"/>
        <w:widowControl w:val="0"/>
        <w:numPr>
          <w:ilvl w:val="0"/>
          <w:numId w:val="125"/>
        </w:numPr>
        <w:tabs>
          <w:tab w:val="left" w:pos="1242"/>
        </w:tabs>
        <w:autoSpaceDE w:val="0"/>
        <w:autoSpaceDN w:val="0"/>
        <w:spacing w:after="0" w:line="240" w:lineRule="auto"/>
        <w:ind w:hanging="349"/>
        <w:contextualSpacing w:val="0"/>
        <w:rPr>
          <w:rFonts w:cstheme="minorHAnsi"/>
          <w:sz w:val="20"/>
          <w:szCs w:val="20"/>
        </w:rPr>
      </w:pPr>
      <w:proofErr w:type="spellStart"/>
      <w:r w:rsidRPr="00CC5224">
        <w:rPr>
          <w:rFonts w:cstheme="minorHAnsi"/>
          <w:sz w:val="20"/>
          <w:szCs w:val="20"/>
        </w:rPr>
        <w:t>Сержантова</w:t>
      </w:r>
      <w:proofErr w:type="spellEnd"/>
      <w:r w:rsidRPr="00CC5224">
        <w:rPr>
          <w:rFonts w:cstheme="minorHAnsi"/>
          <w:spacing w:val="10"/>
          <w:sz w:val="20"/>
          <w:szCs w:val="20"/>
        </w:rPr>
        <w:t xml:space="preserve"> </w:t>
      </w:r>
      <w:r w:rsidRPr="00CC5224">
        <w:rPr>
          <w:rFonts w:cstheme="minorHAnsi"/>
          <w:sz w:val="20"/>
          <w:szCs w:val="20"/>
        </w:rPr>
        <w:t>Т.Б.</w:t>
      </w:r>
      <w:r w:rsidRPr="00CC5224">
        <w:rPr>
          <w:rFonts w:cstheme="minorHAnsi"/>
          <w:spacing w:val="11"/>
          <w:sz w:val="20"/>
          <w:szCs w:val="20"/>
        </w:rPr>
        <w:t xml:space="preserve"> </w:t>
      </w:r>
      <w:r w:rsidRPr="00CC5224">
        <w:rPr>
          <w:rFonts w:cstheme="minorHAnsi"/>
          <w:sz w:val="20"/>
          <w:szCs w:val="20"/>
        </w:rPr>
        <w:t>Оригами</w:t>
      </w:r>
      <w:r w:rsidRPr="00CC5224">
        <w:rPr>
          <w:rFonts w:cstheme="minorHAnsi"/>
          <w:spacing w:val="11"/>
          <w:sz w:val="20"/>
          <w:szCs w:val="20"/>
        </w:rPr>
        <w:t xml:space="preserve"> </w:t>
      </w:r>
      <w:r w:rsidRPr="00CC5224">
        <w:rPr>
          <w:rFonts w:cstheme="minorHAnsi"/>
          <w:sz w:val="20"/>
          <w:szCs w:val="20"/>
        </w:rPr>
        <w:t>для</w:t>
      </w:r>
      <w:r w:rsidRPr="00CC5224">
        <w:rPr>
          <w:rFonts w:cstheme="minorHAnsi"/>
          <w:spacing w:val="12"/>
          <w:sz w:val="20"/>
          <w:szCs w:val="20"/>
        </w:rPr>
        <w:t xml:space="preserve"> </w:t>
      </w:r>
      <w:r w:rsidRPr="00CC5224">
        <w:rPr>
          <w:rFonts w:cstheme="minorHAnsi"/>
          <w:sz w:val="20"/>
          <w:szCs w:val="20"/>
        </w:rPr>
        <w:t>всей</w:t>
      </w:r>
      <w:r w:rsidRPr="00CC5224">
        <w:rPr>
          <w:rFonts w:cstheme="minorHAnsi"/>
          <w:spacing w:val="12"/>
          <w:sz w:val="20"/>
          <w:szCs w:val="20"/>
        </w:rPr>
        <w:t xml:space="preserve"> </w:t>
      </w:r>
      <w:r w:rsidRPr="00CC5224">
        <w:rPr>
          <w:rFonts w:cstheme="minorHAnsi"/>
          <w:sz w:val="20"/>
          <w:szCs w:val="20"/>
        </w:rPr>
        <w:t>семьи:</w:t>
      </w:r>
      <w:r w:rsidRPr="00CC5224">
        <w:rPr>
          <w:rFonts w:cstheme="minorHAnsi"/>
          <w:spacing w:val="11"/>
          <w:sz w:val="20"/>
          <w:szCs w:val="20"/>
        </w:rPr>
        <w:t xml:space="preserve"> </w:t>
      </w:r>
      <w:r w:rsidRPr="00CC5224">
        <w:rPr>
          <w:rFonts w:cstheme="minorHAnsi"/>
          <w:sz w:val="20"/>
          <w:szCs w:val="20"/>
        </w:rPr>
        <w:t>Серия</w:t>
      </w:r>
      <w:r w:rsidRPr="00CC5224">
        <w:rPr>
          <w:rFonts w:cstheme="minorHAnsi"/>
          <w:spacing w:val="12"/>
          <w:sz w:val="20"/>
          <w:szCs w:val="20"/>
        </w:rPr>
        <w:t xml:space="preserve"> </w:t>
      </w:r>
      <w:r w:rsidRPr="00CC5224">
        <w:rPr>
          <w:rFonts w:cstheme="minorHAnsi"/>
          <w:sz w:val="20"/>
          <w:szCs w:val="20"/>
        </w:rPr>
        <w:t>«Внимание:</w:t>
      </w:r>
      <w:r w:rsidRPr="00CC5224">
        <w:rPr>
          <w:rFonts w:cstheme="minorHAnsi"/>
          <w:spacing w:val="10"/>
          <w:sz w:val="20"/>
          <w:szCs w:val="20"/>
        </w:rPr>
        <w:t xml:space="preserve"> </w:t>
      </w:r>
      <w:r w:rsidRPr="00CC5224">
        <w:rPr>
          <w:rFonts w:cstheme="minorHAnsi"/>
          <w:sz w:val="20"/>
          <w:szCs w:val="20"/>
        </w:rPr>
        <w:t>дети!».</w:t>
      </w:r>
      <w:r w:rsidRPr="00CC5224">
        <w:rPr>
          <w:rFonts w:cstheme="minorHAnsi"/>
          <w:spacing w:val="10"/>
          <w:sz w:val="20"/>
          <w:szCs w:val="20"/>
        </w:rPr>
        <w:t xml:space="preserve"> </w:t>
      </w:r>
      <w:r w:rsidRPr="00CC5224">
        <w:rPr>
          <w:rFonts w:cstheme="minorHAnsi"/>
          <w:sz w:val="20"/>
          <w:szCs w:val="20"/>
        </w:rPr>
        <w:t>Айрис</w:t>
      </w:r>
    </w:p>
    <w:p w14:paraId="7063C859" w14:textId="77777777" w:rsidR="00AA47B1" w:rsidRPr="00CC5224" w:rsidRDefault="00AA47B1" w:rsidP="00AA47B1">
      <w:pPr>
        <w:pStyle w:val="a4"/>
        <w:ind w:left="1253"/>
        <w:rPr>
          <w:rFonts w:asciiTheme="minorHAnsi" w:hAnsiTheme="minorHAnsi" w:cstheme="minorHAnsi"/>
          <w:sz w:val="20"/>
          <w:szCs w:val="20"/>
        </w:rPr>
      </w:pPr>
      <w:r w:rsidRPr="00CC5224">
        <w:rPr>
          <w:rFonts w:asciiTheme="minorHAnsi" w:hAnsiTheme="minorHAnsi" w:cstheme="minorHAnsi"/>
          <w:sz w:val="20"/>
          <w:szCs w:val="20"/>
        </w:rPr>
        <w:t>– Пресс. М., 2003.</w:t>
      </w:r>
    </w:p>
    <w:p w14:paraId="3F09F35F" w14:textId="77777777" w:rsidR="00AA47B1" w:rsidRPr="00CC5224" w:rsidRDefault="00AA47B1" w:rsidP="007748EA">
      <w:pPr>
        <w:pStyle w:val="a3"/>
        <w:widowControl w:val="0"/>
        <w:numPr>
          <w:ilvl w:val="0"/>
          <w:numId w:val="125"/>
        </w:numPr>
        <w:tabs>
          <w:tab w:val="left" w:pos="1242"/>
        </w:tabs>
        <w:autoSpaceDE w:val="0"/>
        <w:autoSpaceDN w:val="0"/>
        <w:spacing w:after="0" w:line="240" w:lineRule="auto"/>
        <w:ind w:hanging="349"/>
        <w:contextualSpacing w:val="0"/>
        <w:rPr>
          <w:rFonts w:cstheme="minorHAnsi"/>
          <w:sz w:val="20"/>
          <w:szCs w:val="20"/>
        </w:rPr>
      </w:pPr>
      <w:proofErr w:type="spellStart"/>
      <w:r w:rsidRPr="00CC5224">
        <w:rPr>
          <w:rFonts w:cstheme="minorHAnsi"/>
          <w:sz w:val="20"/>
          <w:szCs w:val="20"/>
        </w:rPr>
        <w:t>Сержантова</w:t>
      </w:r>
      <w:proofErr w:type="spellEnd"/>
      <w:r w:rsidRPr="00CC5224">
        <w:rPr>
          <w:rFonts w:cstheme="minorHAnsi"/>
          <w:sz w:val="20"/>
          <w:szCs w:val="20"/>
        </w:rPr>
        <w:t xml:space="preserve"> Т.Б. Оригами. Новые модели: Серия «Внимание: дети!».</w:t>
      </w:r>
      <w:r w:rsidRPr="00CC5224">
        <w:rPr>
          <w:rFonts w:cstheme="minorHAnsi"/>
          <w:spacing w:val="13"/>
          <w:sz w:val="20"/>
          <w:szCs w:val="20"/>
        </w:rPr>
        <w:t xml:space="preserve"> </w:t>
      </w:r>
      <w:r w:rsidRPr="00CC5224">
        <w:rPr>
          <w:rFonts w:cstheme="minorHAnsi"/>
          <w:sz w:val="20"/>
          <w:szCs w:val="20"/>
        </w:rPr>
        <w:t>Айрис</w:t>
      </w:r>
    </w:p>
    <w:p w14:paraId="7BCA52DC" w14:textId="77777777" w:rsidR="00AA47B1" w:rsidRPr="00CC5224" w:rsidRDefault="00AA47B1" w:rsidP="00AA47B1">
      <w:pPr>
        <w:pStyle w:val="a4"/>
        <w:ind w:left="1253"/>
        <w:rPr>
          <w:rFonts w:asciiTheme="minorHAnsi" w:hAnsiTheme="minorHAnsi" w:cstheme="minorHAnsi"/>
          <w:sz w:val="20"/>
          <w:szCs w:val="20"/>
        </w:rPr>
      </w:pPr>
      <w:r w:rsidRPr="00CC5224">
        <w:rPr>
          <w:rFonts w:asciiTheme="minorHAnsi" w:hAnsiTheme="minorHAnsi" w:cstheme="minorHAnsi"/>
          <w:sz w:val="20"/>
          <w:szCs w:val="20"/>
        </w:rPr>
        <w:t>– Пресс. М., 2006.</w:t>
      </w:r>
    </w:p>
    <w:p w14:paraId="1BD9A97A" w14:textId="77777777" w:rsidR="00AA47B1" w:rsidRPr="00CC5224" w:rsidRDefault="00AA47B1" w:rsidP="007748EA">
      <w:pPr>
        <w:pStyle w:val="a3"/>
        <w:widowControl w:val="0"/>
        <w:numPr>
          <w:ilvl w:val="0"/>
          <w:numId w:val="125"/>
        </w:numPr>
        <w:tabs>
          <w:tab w:val="left" w:pos="1242"/>
        </w:tabs>
        <w:autoSpaceDE w:val="0"/>
        <w:autoSpaceDN w:val="0"/>
        <w:spacing w:after="0" w:line="240" w:lineRule="auto"/>
        <w:ind w:left="1253" w:right="233" w:hanging="360"/>
        <w:contextualSpacing w:val="0"/>
        <w:rPr>
          <w:rFonts w:cstheme="minorHAnsi"/>
          <w:sz w:val="20"/>
          <w:szCs w:val="20"/>
        </w:rPr>
      </w:pPr>
      <w:proofErr w:type="spellStart"/>
      <w:r w:rsidRPr="00CC5224">
        <w:rPr>
          <w:rFonts w:cstheme="minorHAnsi"/>
          <w:sz w:val="20"/>
          <w:szCs w:val="20"/>
        </w:rPr>
        <w:t>Сержантова</w:t>
      </w:r>
      <w:proofErr w:type="spellEnd"/>
      <w:r w:rsidRPr="00CC5224">
        <w:rPr>
          <w:rFonts w:cstheme="minorHAnsi"/>
          <w:sz w:val="20"/>
          <w:szCs w:val="20"/>
        </w:rPr>
        <w:t xml:space="preserve"> Т.Б. Оригами. Базовые формы: Серия «Внимание: дети!». Айрис – Пресс. М.,</w:t>
      </w:r>
      <w:r w:rsidRPr="00CC5224">
        <w:rPr>
          <w:rFonts w:cstheme="minorHAnsi"/>
          <w:spacing w:val="-6"/>
          <w:sz w:val="20"/>
          <w:szCs w:val="20"/>
        </w:rPr>
        <w:t xml:space="preserve"> </w:t>
      </w:r>
      <w:r w:rsidRPr="00CC5224">
        <w:rPr>
          <w:rFonts w:cstheme="minorHAnsi"/>
          <w:sz w:val="20"/>
          <w:szCs w:val="20"/>
        </w:rPr>
        <w:t>2008.</w:t>
      </w:r>
    </w:p>
    <w:p w14:paraId="08476200" w14:textId="77777777" w:rsidR="00AA47B1" w:rsidRPr="00CC5224" w:rsidRDefault="00AA47B1" w:rsidP="007748EA">
      <w:pPr>
        <w:pStyle w:val="a3"/>
        <w:widowControl w:val="0"/>
        <w:numPr>
          <w:ilvl w:val="0"/>
          <w:numId w:val="125"/>
        </w:numPr>
        <w:tabs>
          <w:tab w:val="left" w:pos="1242"/>
        </w:tabs>
        <w:autoSpaceDE w:val="0"/>
        <w:autoSpaceDN w:val="0"/>
        <w:spacing w:after="0" w:line="240" w:lineRule="auto"/>
        <w:ind w:left="1253" w:right="225" w:hanging="360"/>
        <w:contextualSpacing w:val="0"/>
        <w:rPr>
          <w:rFonts w:cstheme="minorHAnsi"/>
          <w:sz w:val="20"/>
          <w:szCs w:val="20"/>
        </w:rPr>
      </w:pPr>
      <w:proofErr w:type="spellStart"/>
      <w:r w:rsidRPr="00CC5224">
        <w:rPr>
          <w:rFonts w:cstheme="minorHAnsi"/>
          <w:sz w:val="20"/>
          <w:szCs w:val="20"/>
        </w:rPr>
        <w:t>Сержантова</w:t>
      </w:r>
      <w:proofErr w:type="spellEnd"/>
      <w:r w:rsidRPr="00CC5224">
        <w:rPr>
          <w:rFonts w:cstheme="minorHAnsi"/>
          <w:sz w:val="20"/>
          <w:szCs w:val="20"/>
        </w:rPr>
        <w:t xml:space="preserve"> Т.Б. Лучшие модели: Серия «Внимание: дети!». Айрис – Пресс. М.,</w:t>
      </w:r>
      <w:r w:rsidRPr="00CC5224">
        <w:rPr>
          <w:rFonts w:cstheme="minorHAnsi"/>
          <w:spacing w:val="-1"/>
          <w:sz w:val="20"/>
          <w:szCs w:val="20"/>
        </w:rPr>
        <w:t xml:space="preserve"> </w:t>
      </w:r>
      <w:r w:rsidRPr="00CC5224">
        <w:rPr>
          <w:rFonts w:cstheme="minorHAnsi"/>
          <w:sz w:val="20"/>
          <w:szCs w:val="20"/>
        </w:rPr>
        <w:t>2009</w:t>
      </w:r>
    </w:p>
    <w:p w14:paraId="53E304F1" w14:textId="77777777" w:rsidR="00ED7C58" w:rsidRPr="00CC5224" w:rsidRDefault="00AA47B1" w:rsidP="00ED7C58">
      <w:pPr>
        <w:pStyle w:val="a3"/>
        <w:widowControl w:val="0"/>
        <w:numPr>
          <w:ilvl w:val="0"/>
          <w:numId w:val="125"/>
        </w:numPr>
        <w:tabs>
          <w:tab w:val="left" w:pos="1242"/>
          <w:tab w:val="left" w:pos="2600"/>
          <w:tab w:val="left" w:pos="3332"/>
          <w:tab w:val="left" w:pos="4677"/>
          <w:tab w:val="left" w:pos="5994"/>
          <w:tab w:val="left" w:pos="6474"/>
          <w:tab w:val="left" w:pos="7620"/>
          <w:tab w:val="left" w:pos="8565"/>
        </w:tabs>
        <w:autoSpaceDE w:val="0"/>
        <w:autoSpaceDN w:val="0"/>
        <w:spacing w:after="0" w:line="240" w:lineRule="auto"/>
        <w:ind w:left="-1" w:right="233" w:hanging="360"/>
        <w:contextualSpacing w:val="0"/>
        <w:jc w:val="center"/>
        <w:rPr>
          <w:rFonts w:eastAsia="Times New Roman" w:cstheme="minorHAnsi"/>
          <w:b/>
          <w:bCs/>
          <w:sz w:val="20"/>
          <w:szCs w:val="20"/>
        </w:rPr>
      </w:pPr>
      <w:r w:rsidRPr="00CC5224">
        <w:rPr>
          <w:rFonts w:cstheme="minorHAnsi"/>
          <w:sz w:val="20"/>
          <w:szCs w:val="20"/>
        </w:rPr>
        <w:t>Соколова</w:t>
      </w:r>
      <w:r w:rsidRPr="00CC5224">
        <w:rPr>
          <w:rFonts w:cstheme="minorHAnsi"/>
          <w:sz w:val="20"/>
          <w:szCs w:val="20"/>
        </w:rPr>
        <w:tab/>
        <w:t>С.В.</w:t>
      </w:r>
      <w:r w:rsidRPr="00CC5224">
        <w:rPr>
          <w:rFonts w:cstheme="minorHAnsi"/>
          <w:sz w:val="20"/>
          <w:szCs w:val="20"/>
        </w:rPr>
        <w:tab/>
        <w:t>Оригами.</w:t>
      </w:r>
      <w:r w:rsidRPr="00CC5224">
        <w:rPr>
          <w:rFonts w:cstheme="minorHAnsi"/>
          <w:sz w:val="20"/>
          <w:szCs w:val="20"/>
        </w:rPr>
        <w:tab/>
        <w:t>Игрушки</w:t>
      </w:r>
      <w:r w:rsidRPr="00CC5224">
        <w:rPr>
          <w:rFonts w:cstheme="minorHAnsi"/>
          <w:sz w:val="20"/>
          <w:szCs w:val="20"/>
        </w:rPr>
        <w:tab/>
        <w:t>из</w:t>
      </w:r>
      <w:r w:rsidRPr="00CC5224">
        <w:rPr>
          <w:rFonts w:cstheme="minorHAnsi"/>
          <w:sz w:val="20"/>
          <w:szCs w:val="20"/>
        </w:rPr>
        <w:tab/>
        <w:t>бумаги:</w:t>
      </w:r>
      <w:r w:rsidRPr="00CC5224">
        <w:rPr>
          <w:rFonts w:cstheme="minorHAnsi"/>
          <w:sz w:val="20"/>
          <w:szCs w:val="20"/>
        </w:rPr>
        <w:tab/>
        <w:t>Серия</w:t>
      </w:r>
      <w:r w:rsidRPr="00CC5224">
        <w:rPr>
          <w:rFonts w:cstheme="minorHAnsi"/>
          <w:sz w:val="20"/>
          <w:szCs w:val="20"/>
        </w:rPr>
        <w:tab/>
      </w:r>
      <w:r w:rsidRPr="00CC5224">
        <w:rPr>
          <w:rFonts w:cstheme="minorHAnsi"/>
          <w:spacing w:val="-1"/>
          <w:sz w:val="20"/>
          <w:szCs w:val="20"/>
        </w:rPr>
        <w:t xml:space="preserve">«Энциклопедия </w:t>
      </w:r>
      <w:r w:rsidRPr="00CC5224">
        <w:rPr>
          <w:rFonts w:cstheme="minorHAnsi"/>
          <w:sz w:val="20"/>
          <w:szCs w:val="20"/>
        </w:rPr>
        <w:t xml:space="preserve">рукоделия». </w:t>
      </w:r>
      <w:proofErr w:type="spellStart"/>
      <w:r w:rsidRPr="00CC5224">
        <w:rPr>
          <w:rFonts w:cstheme="minorHAnsi"/>
          <w:sz w:val="20"/>
          <w:szCs w:val="20"/>
        </w:rPr>
        <w:t>Рипол</w:t>
      </w:r>
      <w:proofErr w:type="spellEnd"/>
      <w:r w:rsidRPr="00CC5224">
        <w:rPr>
          <w:rFonts w:cstheme="minorHAnsi"/>
          <w:sz w:val="20"/>
          <w:szCs w:val="20"/>
        </w:rPr>
        <w:t xml:space="preserve"> классик, Валерии СПД. М. - СПб., 2001 -</w:t>
      </w:r>
      <w:r w:rsidRPr="00CC5224">
        <w:rPr>
          <w:rFonts w:cstheme="minorHAnsi"/>
          <w:spacing w:val="-13"/>
          <w:sz w:val="20"/>
          <w:szCs w:val="20"/>
        </w:rPr>
        <w:t xml:space="preserve"> </w:t>
      </w:r>
      <w:r w:rsidRPr="00CC5224">
        <w:rPr>
          <w:rFonts w:cstheme="minorHAnsi"/>
          <w:sz w:val="20"/>
          <w:szCs w:val="20"/>
        </w:rPr>
        <w:t>2000.</w:t>
      </w:r>
      <w:bookmarkStart w:id="2" w:name="_TOC_250000"/>
      <w:bookmarkEnd w:id="2"/>
    </w:p>
    <w:p w14:paraId="35205D39" w14:textId="35A5290D" w:rsidR="00ED7C58" w:rsidRPr="00CC5224" w:rsidRDefault="00ED7C58" w:rsidP="00ED7C58">
      <w:pPr>
        <w:pStyle w:val="a3"/>
        <w:widowControl w:val="0"/>
        <w:tabs>
          <w:tab w:val="left" w:pos="1242"/>
          <w:tab w:val="left" w:pos="2600"/>
          <w:tab w:val="left" w:pos="3332"/>
          <w:tab w:val="left" w:pos="4677"/>
          <w:tab w:val="left" w:pos="5994"/>
          <w:tab w:val="left" w:pos="6474"/>
          <w:tab w:val="left" w:pos="7620"/>
          <w:tab w:val="left" w:pos="8565"/>
        </w:tabs>
        <w:autoSpaceDE w:val="0"/>
        <w:autoSpaceDN w:val="0"/>
        <w:spacing w:after="0" w:line="240" w:lineRule="auto"/>
        <w:ind w:left="-1" w:right="233"/>
        <w:contextualSpacing w:val="0"/>
        <w:rPr>
          <w:rFonts w:eastAsia="Times New Roman" w:cstheme="minorHAnsi"/>
          <w:b/>
          <w:bCs/>
          <w:sz w:val="20"/>
          <w:szCs w:val="20"/>
        </w:rPr>
      </w:pPr>
    </w:p>
    <w:p w14:paraId="1C24AD4B" w14:textId="77777777" w:rsidR="00ED7C58" w:rsidRPr="00ED7C58" w:rsidRDefault="00ED7C58" w:rsidP="00ED7C58">
      <w:pPr>
        <w:pStyle w:val="a3"/>
        <w:widowControl w:val="0"/>
        <w:tabs>
          <w:tab w:val="left" w:pos="1242"/>
          <w:tab w:val="left" w:pos="2600"/>
          <w:tab w:val="left" w:pos="3332"/>
          <w:tab w:val="left" w:pos="4677"/>
          <w:tab w:val="left" w:pos="5994"/>
          <w:tab w:val="left" w:pos="6474"/>
          <w:tab w:val="left" w:pos="7620"/>
          <w:tab w:val="left" w:pos="8565"/>
        </w:tabs>
        <w:autoSpaceDE w:val="0"/>
        <w:autoSpaceDN w:val="0"/>
        <w:spacing w:after="0" w:line="240" w:lineRule="auto"/>
        <w:ind w:left="-1" w:right="233"/>
        <w:contextualSpacing w:val="0"/>
        <w:rPr>
          <w:rFonts w:ascii="Times New Roman" w:eastAsia="Times New Roman" w:hAnsi="Times New Roman" w:cs="Times New Roman"/>
          <w:b/>
          <w:bCs/>
          <w:sz w:val="24"/>
          <w:szCs w:val="24"/>
        </w:rPr>
      </w:pPr>
    </w:p>
    <w:p w14:paraId="319BD564" w14:textId="789EEDD1" w:rsidR="00ED7C58" w:rsidRPr="00DC053A" w:rsidRDefault="00DC053A" w:rsidP="00DC053A">
      <w:pPr>
        <w:pStyle w:val="aff0"/>
        <w:jc w:val="center"/>
        <w:rPr>
          <w:rFonts w:asciiTheme="minorHAnsi" w:hAnsiTheme="minorHAnsi" w:cstheme="minorHAnsi"/>
          <w:b/>
          <w:bCs/>
          <w:sz w:val="28"/>
          <w:szCs w:val="28"/>
        </w:rPr>
      </w:pPr>
      <w:r w:rsidRPr="00DC053A">
        <w:rPr>
          <w:rFonts w:asciiTheme="minorHAnsi" w:hAnsiTheme="minorHAnsi" w:cstheme="minorHAnsi"/>
          <w:b/>
          <w:bCs/>
          <w:sz w:val="28"/>
          <w:szCs w:val="28"/>
        </w:rPr>
        <w:t>Дополнительная общеразвивающая программа</w:t>
      </w:r>
    </w:p>
    <w:p w14:paraId="7CA40B6D" w14:textId="5FA0023B" w:rsidR="00ED7C58" w:rsidRPr="00DC053A" w:rsidRDefault="00DC053A" w:rsidP="00DC053A">
      <w:pPr>
        <w:pStyle w:val="aff0"/>
        <w:jc w:val="center"/>
        <w:rPr>
          <w:rFonts w:asciiTheme="minorHAnsi" w:hAnsiTheme="minorHAnsi" w:cstheme="minorHAnsi"/>
          <w:b/>
          <w:bCs/>
          <w:sz w:val="28"/>
          <w:szCs w:val="28"/>
        </w:rPr>
      </w:pPr>
      <w:r w:rsidRPr="00DC053A">
        <w:rPr>
          <w:rFonts w:asciiTheme="minorHAnsi" w:hAnsiTheme="minorHAnsi" w:cstheme="minorHAnsi"/>
          <w:b/>
          <w:bCs/>
          <w:sz w:val="28"/>
          <w:szCs w:val="28"/>
        </w:rPr>
        <w:t xml:space="preserve">для одаренных детей </w:t>
      </w:r>
      <w:r w:rsidR="00ED7C58" w:rsidRPr="00DC053A">
        <w:rPr>
          <w:rFonts w:asciiTheme="minorHAnsi" w:hAnsiTheme="minorHAnsi" w:cstheme="minorHAnsi"/>
          <w:b/>
          <w:bCs/>
          <w:sz w:val="28"/>
          <w:szCs w:val="28"/>
        </w:rPr>
        <w:t>«</w:t>
      </w:r>
      <w:r w:rsidRPr="00DC053A">
        <w:rPr>
          <w:rFonts w:asciiTheme="minorHAnsi" w:hAnsiTheme="minorHAnsi" w:cstheme="minorHAnsi"/>
          <w:b/>
          <w:bCs/>
          <w:sz w:val="28"/>
          <w:szCs w:val="28"/>
        </w:rPr>
        <w:t>Виртуальная и дополненная</w:t>
      </w:r>
      <w:r w:rsidR="00ED7C58" w:rsidRPr="00DC053A">
        <w:rPr>
          <w:rFonts w:asciiTheme="minorHAnsi" w:hAnsiTheme="minorHAnsi" w:cstheme="minorHAnsi"/>
          <w:b/>
          <w:bCs/>
          <w:sz w:val="28"/>
          <w:szCs w:val="28"/>
        </w:rPr>
        <w:t xml:space="preserve"> </w:t>
      </w:r>
      <w:r w:rsidRPr="00DC053A">
        <w:rPr>
          <w:rFonts w:asciiTheme="minorHAnsi" w:hAnsiTheme="minorHAnsi" w:cstheme="minorHAnsi"/>
          <w:b/>
          <w:bCs/>
          <w:sz w:val="28"/>
          <w:szCs w:val="28"/>
        </w:rPr>
        <w:t xml:space="preserve">реальность </w:t>
      </w:r>
      <w:r w:rsidR="00ED7C58" w:rsidRPr="00DC053A">
        <w:rPr>
          <w:rFonts w:asciiTheme="minorHAnsi" w:hAnsiTheme="minorHAnsi" w:cstheme="minorHAnsi"/>
          <w:b/>
          <w:bCs/>
          <w:sz w:val="28"/>
          <w:szCs w:val="28"/>
        </w:rPr>
        <w:t>(VR/AR)»/</w:t>
      </w:r>
    </w:p>
    <w:p w14:paraId="3C5740CB" w14:textId="2E6F6F5B" w:rsidR="00ED7C58" w:rsidRPr="00DC053A" w:rsidRDefault="00ED7C58" w:rsidP="00DC053A">
      <w:pPr>
        <w:pStyle w:val="aff0"/>
        <w:jc w:val="center"/>
        <w:rPr>
          <w:rFonts w:asciiTheme="minorHAnsi" w:hAnsiTheme="minorHAnsi" w:cstheme="minorHAnsi"/>
          <w:b/>
          <w:bCs/>
          <w:sz w:val="28"/>
          <w:szCs w:val="28"/>
        </w:rPr>
      </w:pPr>
      <w:r w:rsidRPr="00DC053A">
        <w:rPr>
          <w:rFonts w:asciiTheme="minorHAnsi" w:hAnsiTheme="minorHAnsi" w:cstheme="minorHAnsi"/>
          <w:b/>
          <w:bCs/>
          <w:sz w:val="28"/>
          <w:szCs w:val="28"/>
        </w:rPr>
        <w:t>«</w:t>
      </w:r>
      <w:r w:rsidR="00DC053A" w:rsidRPr="00DC053A">
        <w:rPr>
          <w:rFonts w:asciiTheme="minorHAnsi" w:hAnsiTheme="minorHAnsi" w:cstheme="minorHAnsi"/>
          <w:b/>
          <w:bCs/>
          <w:sz w:val="28"/>
          <w:szCs w:val="28"/>
        </w:rPr>
        <w:t>Информационные технологии</w:t>
      </w:r>
      <w:r w:rsidRPr="00DC053A">
        <w:rPr>
          <w:rFonts w:asciiTheme="minorHAnsi" w:hAnsiTheme="minorHAnsi" w:cstheme="minorHAnsi"/>
          <w:b/>
          <w:bCs/>
          <w:sz w:val="28"/>
          <w:szCs w:val="28"/>
        </w:rPr>
        <w:t xml:space="preserve"> (IT)»</w:t>
      </w:r>
    </w:p>
    <w:p w14:paraId="4AD64723" w14:textId="11B21A12" w:rsidR="00ED7C58" w:rsidRPr="00DC053A" w:rsidRDefault="00ED7C58" w:rsidP="00DC053A">
      <w:pPr>
        <w:pStyle w:val="aff0"/>
        <w:jc w:val="center"/>
        <w:rPr>
          <w:rFonts w:asciiTheme="minorHAnsi" w:hAnsiTheme="minorHAnsi" w:cstheme="minorHAnsi"/>
        </w:rPr>
      </w:pPr>
      <w:r w:rsidRPr="00DC053A">
        <w:rPr>
          <w:rFonts w:asciiTheme="minorHAnsi" w:hAnsiTheme="minorHAnsi" w:cstheme="minorHAnsi"/>
        </w:rPr>
        <w:t>Возраст обучающихся: 11-18 лет</w:t>
      </w:r>
    </w:p>
    <w:p w14:paraId="66B9EE6C" w14:textId="63489E98" w:rsidR="00ED7C58" w:rsidRPr="00DC053A" w:rsidRDefault="00ED7C58" w:rsidP="00DC053A">
      <w:pPr>
        <w:pStyle w:val="aff0"/>
        <w:jc w:val="center"/>
        <w:rPr>
          <w:rFonts w:asciiTheme="minorHAnsi" w:hAnsiTheme="minorHAnsi" w:cstheme="minorHAnsi"/>
        </w:rPr>
      </w:pPr>
      <w:r w:rsidRPr="00DC053A">
        <w:rPr>
          <w:rFonts w:asciiTheme="minorHAnsi" w:hAnsiTheme="minorHAnsi" w:cstheme="minorHAnsi"/>
        </w:rPr>
        <w:t>Срок реализации: 36 часов</w:t>
      </w:r>
    </w:p>
    <w:p w14:paraId="42FA09B2" w14:textId="6591C112" w:rsidR="00ED7C58" w:rsidRPr="00DC053A" w:rsidRDefault="00ED7C58" w:rsidP="00DC053A">
      <w:pPr>
        <w:pStyle w:val="aff0"/>
        <w:jc w:val="center"/>
        <w:rPr>
          <w:rFonts w:asciiTheme="minorHAnsi" w:hAnsiTheme="minorHAnsi" w:cstheme="minorHAnsi"/>
        </w:rPr>
      </w:pPr>
      <w:r w:rsidRPr="00DC053A">
        <w:rPr>
          <w:rFonts w:asciiTheme="minorHAnsi" w:hAnsiTheme="minorHAnsi" w:cstheme="minorHAnsi"/>
        </w:rPr>
        <w:t>Авторы-составители: Гордеев М. А., Молодцов П., педагог дополнительного образования:</w:t>
      </w:r>
    </w:p>
    <w:p w14:paraId="453BD84A" w14:textId="128CBC64" w:rsidR="006F4A61" w:rsidRPr="00DC053A" w:rsidRDefault="00ED7C58" w:rsidP="00DC053A">
      <w:pPr>
        <w:pStyle w:val="aff0"/>
        <w:jc w:val="center"/>
        <w:rPr>
          <w:rFonts w:asciiTheme="minorHAnsi" w:hAnsiTheme="minorHAnsi" w:cstheme="minorHAnsi"/>
          <w:b/>
        </w:rPr>
      </w:pPr>
      <w:r w:rsidRPr="00DC053A">
        <w:rPr>
          <w:rFonts w:asciiTheme="minorHAnsi" w:hAnsiTheme="minorHAnsi" w:cstheme="minorHAnsi"/>
        </w:rPr>
        <w:t>Всеволожск 2020</w:t>
      </w:r>
    </w:p>
    <w:p w14:paraId="64830D95" w14:textId="77777777" w:rsidR="006F4A61" w:rsidRPr="00DC053A" w:rsidRDefault="006F4A61" w:rsidP="007748EA">
      <w:pPr>
        <w:pStyle w:val="1"/>
        <w:numPr>
          <w:ilvl w:val="1"/>
          <w:numId w:val="133"/>
        </w:numPr>
        <w:tabs>
          <w:tab w:val="left" w:pos="3890"/>
        </w:tabs>
        <w:jc w:val="both"/>
        <w:rPr>
          <w:rFonts w:asciiTheme="minorHAnsi" w:hAnsiTheme="minorHAnsi" w:cstheme="minorHAnsi"/>
          <w:sz w:val="20"/>
          <w:szCs w:val="20"/>
        </w:rPr>
      </w:pPr>
      <w:bookmarkStart w:id="3" w:name="_bookmark0"/>
      <w:bookmarkStart w:id="4" w:name="_bookmark1"/>
      <w:bookmarkEnd w:id="3"/>
      <w:bookmarkEnd w:id="4"/>
      <w:r w:rsidRPr="00DC053A">
        <w:rPr>
          <w:rFonts w:asciiTheme="minorHAnsi" w:hAnsiTheme="minorHAnsi" w:cstheme="minorHAnsi"/>
          <w:sz w:val="20"/>
          <w:szCs w:val="20"/>
        </w:rPr>
        <w:t>Пояснительная</w:t>
      </w:r>
      <w:r w:rsidRPr="00DC053A">
        <w:rPr>
          <w:rFonts w:asciiTheme="minorHAnsi" w:hAnsiTheme="minorHAnsi" w:cstheme="minorHAnsi"/>
          <w:spacing w:val="-4"/>
          <w:sz w:val="20"/>
          <w:szCs w:val="20"/>
        </w:rPr>
        <w:t xml:space="preserve"> </w:t>
      </w:r>
      <w:r w:rsidRPr="00DC053A">
        <w:rPr>
          <w:rFonts w:asciiTheme="minorHAnsi" w:hAnsiTheme="minorHAnsi" w:cstheme="minorHAnsi"/>
          <w:sz w:val="20"/>
          <w:szCs w:val="20"/>
        </w:rPr>
        <w:t>записка</w:t>
      </w:r>
    </w:p>
    <w:p w14:paraId="0F93FA08" w14:textId="77777777" w:rsidR="006F4A61" w:rsidRPr="00DC053A" w:rsidRDefault="006F4A61" w:rsidP="00ED7C58">
      <w:pPr>
        <w:pStyle w:val="a4"/>
        <w:ind w:left="522" w:right="405" w:firstLine="707"/>
        <w:jc w:val="both"/>
        <w:rPr>
          <w:rFonts w:asciiTheme="minorHAnsi" w:hAnsiTheme="minorHAnsi" w:cstheme="minorHAnsi"/>
          <w:sz w:val="20"/>
          <w:szCs w:val="20"/>
        </w:rPr>
      </w:pPr>
      <w:r w:rsidRPr="00DC053A">
        <w:rPr>
          <w:rFonts w:asciiTheme="minorHAnsi" w:hAnsiTheme="minorHAnsi" w:cstheme="minorHAnsi"/>
          <w:sz w:val="20"/>
          <w:szCs w:val="20"/>
        </w:rPr>
        <w:t>Программа разработана в соответствии с: Федеральным законом Российской Федерации «Об образовании в Российской Федерации» от 29 декабря 2012 г. № 273-ФЗ, Письмом Минобрнауки РФ от 11.12.2006 г. № 06- 1844</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«О</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примерных</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требованиях</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к</w:t>
      </w:r>
      <w:r w:rsidRPr="00DC053A">
        <w:rPr>
          <w:rFonts w:asciiTheme="minorHAnsi" w:hAnsiTheme="minorHAnsi" w:cstheme="minorHAnsi"/>
          <w:spacing w:val="-12"/>
          <w:sz w:val="20"/>
          <w:szCs w:val="20"/>
        </w:rPr>
        <w:t xml:space="preserve"> </w:t>
      </w:r>
      <w:r w:rsidRPr="00DC053A">
        <w:rPr>
          <w:rFonts w:asciiTheme="minorHAnsi" w:hAnsiTheme="minorHAnsi" w:cstheme="minorHAnsi"/>
          <w:sz w:val="20"/>
          <w:szCs w:val="20"/>
        </w:rPr>
        <w:t>программам</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дополнительного</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образования детей»,</w:t>
      </w:r>
      <w:r w:rsidRPr="00DC053A">
        <w:rPr>
          <w:rFonts w:asciiTheme="minorHAnsi" w:hAnsiTheme="minorHAnsi" w:cstheme="minorHAnsi"/>
          <w:spacing w:val="19"/>
          <w:sz w:val="20"/>
          <w:szCs w:val="20"/>
        </w:rPr>
        <w:t xml:space="preserve"> </w:t>
      </w:r>
      <w:r w:rsidRPr="00DC053A">
        <w:rPr>
          <w:rFonts w:asciiTheme="minorHAnsi" w:hAnsiTheme="minorHAnsi" w:cstheme="minorHAnsi"/>
          <w:sz w:val="20"/>
          <w:szCs w:val="20"/>
        </w:rPr>
        <w:t>Подпрограммой</w:t>
      </w:r>
      <w:r w:rsidRPr="00DC053A">
        <w:rPr>
          <w:rFonts w:asciiTheme="minorHAnsi" w:hAnsiTheme="minorHAnsi" w:cstheme="minorHAnsi"/>
          <w:spacing w:val="20"/>
          <w:sz w:val="20"/>
          <w:szCs w:val="20"/>
        </w:rPr>
        <w:t xml:space="preserve"> </w:t>
      </w:r>
      <w:r w:rsidRPr="00DC053A">
        <w:rPr>
          <w:rFonts w:asciiTheme="minorHAnsi" w:hAnsiTheme="minorHAnsi" w:cstheme="minorHAnsi"/>
          <w:sz w:val="20"/>
          <w:szCs w:val="20"/>
        </w:rPr>
        <w:t>"Одаренные</w:t>
      </w:r>
      <w:r w:rsidRPr="00DC053A">
        <w:rPr>
          <w:rFonts w:asciiTheme="minorHAnsi" w:hAnsiTheme="minorHAnsi" w:cstheme="minorHAnsi"/>
          <w:spacing w:val="19"/>
          <w:sz w:val="20"/>
          <w:szCs w:val="20"/>
        </w:rPr>
        <w:t xml:space="preserve"> </w:t>
      </w:r>
      <w:r w:rsidRPr="00DC053A">
        <w:rPr>
          <w:rFonts w:asciiTheme="minorHAnsi" w:hAnsiTheme="minorHAnsi" w:cstheme="minorHAnsi"/>
          <w:sz w:val="20"/>
          <w:szCs w:val="20"/>
        </w:rPr>
        <w:t>дети"</w:t>
      </w:r>
      <w:r w:rsidRPr="00DC053A">
        <w:rPr>
          <w:rFonts w:asciiTheme="minorHAnsi" w:hAnsiTheme="minorHAnsi" w:cstheme="minorHAnsi"/>
          <w:spacing w:val="23"/>
          <w:sz w:val="20"/>
          <w:szCs w:val="20"/>
        </w:rPr>
        <w:t xml:space="preserve"> </w:t>
      </w:r>
      <w:r w:rsidRPr="00DC053A">
        <w:rPr>
          <w:rFonts w:asciiTheme="minorHAnsi" w:hAnsiTheme="minorHAnsi" w:cstheme="minorHAnsi"/>
          <w:sz w:val="20"/>
          <w:szCs w:val="20"/>
        </w:rPr>
        <w:t>федеральной</w:t>
      </w:r>
      <w:r w:rsidRPr="00DC053A">
        <w:rPr>
          <w:rFonts w:asciiTheme="minorHAnsi" w:hAnsiTheme="minorHAnsi" w:cstheme="minorHAnsi"/>
          <w:spacing w:val="22"/>
          <w:sz w:val="20"/>
          <w:szCs w:val="20"/>
        </w:rPr>
        <w:t xml:space="preserve"> </w:t>
      </w:r>
      <w:r w:rsidRPr="00DC053A">
        <w:rPr>
          <w:rFonts w:asciiTheme="minorHAnsi" w:hAnsiTheme="minorHAnsi" w:cstheme="minorHAnsi"/>
          <w:sz w:val="20"/>
          <w:szCs w:val="20"/>
        </w:rPr>
        <w:t>целевой</w:t>
      </w:r>
      <w:r w:rsidRPr="00DC053A">
        <w:rPr>
          <w:rFonts w:asciiTheme="minorHAnsi" w:hAnsiTheme="minorHAnsi" w:cstheme="minorHAnsi"/>
          <w:spacing w:val="20"/>
          <w:sz w:val="20"/>
          <w:szCs w:val="20"/>
        </w:rPr>
        <w:t xml:space="preserve"> </w:t>
      </w:r>
      <w:r w:rsidRPr="00DC053A">
        <w:rPr>
          <w:rFonts w:asciiTheme="minorHAnsi" w:hAnsiTheme="minorHAnsi" w:cstheme="minorHAnsi"/>
          <w:sz w:val="20"/>
          <w:szCs w:val="20"/>
        </w:rPr>
        <w:t>программы</w:t>
      </w:r>
    </w:p>
    <w:p w14:paraId="3AEBACB2" w14:textId="77777777" w:rsidR="006F4A61" w:rsidRPr="00DC053A" w:rsidRDefault="006F4A61" w:rsidP="00ED7C58">
      <w:pPr>
        <w:pStyle w:val="a4"/>
        <w:ind w:left="522" w:right="409"/>
        <w:jc w:val="both"/>
        <w:rPr>
          <w:rFonts w:asciiTheme="minorHAnsi" w:hAnsiTheme="minorHAnsi" w:cstheme="minorHAnsi"/>
          <w:sz w:val="20"/>
          <w:szCs w:val="20"/>
        </w:rPr>
      </w:pPr>
      <w:r w:rsidRPr="00DC053A">
        <w:rPr>
          <w:rFonts w:asciiTheme="minorHAnsi" w:hAnsiTheme="minorHAnsi" w:cstheme="minorHAnsi"/>
          <w:sz w:val="20"/>
          <w:szCs w:val="20"/>
        </w:rPr>
        <w:t>«Дети России», Порядком организации и осуществления образовательной деятельности по дополнительным общеобразовательным программам (приказ Минобрнауки от 29.08.2013г. № 1008) и отвечает требованиям «Концепции развития дополнительного образования» от 4 сентября 2014 года (Распоряжение Правительства РФ от 04.09.2014 N 1726-р).</w:t>
      </w:r>
    </w:p>
    <w:p w14:paraId="7E4CED72" w14:textId="77777777" w:rsidR="006F4A61" w:rsidRPr="00DC053A" w:rsidRDefault="006F4A61" w:rsidP="00ED7C58">
      <w:pPr>
        <w:pStyle w:val="a4"/>
        <w:ind w:left="522" w:right="404" w:firstLine="707"/>
        <w:jc w:val="both"/>
        <w:rPr>
          <w:rFonts w:asciiTheme="minorHAnsi" w:hAnsiTheme="minorHAnsi" w:cstheme="minorHAnsi"/>
          <w:sz w:val="20"/>
          <w:szCs w:val="20"/>
        </w:rPr>
      </w:pPr>
      <w:r w:rsidRPr="00DC053A">
        <w:rPr>
          <w:rFonts w:asciiTheme="minorHAnsi" w:hAnsiTheme="minorHAnsi" w:cstheme="minorHAnsi"/>
          <w:sz w:val="20"/>
          <w:szCs w:val="20"/>
        </w:rPr>
        <w:t>Данная программа представляет собой изучение информационные технологий и виртуальной и дополненной реальностей.</w:t>
      </w:r>
    </w:p>
    <w:p w14:paraId="683E24E0" w14:textId="77777777" w:rsidR="006F4A61" w:rsidRPr="00DC053A" w:rsidRDefault="006F4A61" w:rsidP="00ED7C58">
      <w:pPr>
        <w:pStyle w:val="a4"/>
        <w:ind w:left="522" w:right="402" w:firstLine="707"/>
        <w:jc w:val="both"/>
        <w:rPr>
          <w:rFonts w:asciiTheme="minorHAnsi" w:hAnsiTheme="minorHAnsi" w:cstheme="minorHAnsi"/>
          <w:sz w:val="20"/>
          <w:szCs w:val="20"/>
        </w:rPr>
      </w:pPr>
      <w:r w:rsidRPr="00DC053A">
        <w:rPr>
          <w:rFonts w:asciiTheme="minorHAnsi" w:hAnsiTheme="minorHAnsi" w:cstheme="minorHAnsi"/>
          <w:sz w:val="20"/>
          <w:szCs w:val="20"/>
        </w:rPr>
        <w:t>В ходе практических занятий по программе обучающиеся познакомятся с виртуальной и дополненной реальностями, изучат основы программирования в событийно-ориентированной среде программирования, осознают особенности и возможности применения соответствующей области знаний.</w:t>
      </w:r>
    </w:p>
    <w:p w14:paraId="331985F5" w14:textId="77777777" w:rsidR="006F4A61" w:rsidRPr="00DC053A" w:rsidRDefault="006F4A61" w:rsidP="00ED7C58">
      <w:pPr>
        <w:pStyle w:val="a4"/>
        <w:ind w:left="522" w:right="403" w:firstLine="707"/>
        <w:jc w:val="both"/>
        <w:rPr>
          <w:rFonts w:asciiTheme="minorHAnsi" w:hAnsiTheme="minorHAnsi" w:cstheme="minorHAnsi"/>
          <w:sz w:val="20"/>
          <w:szCs w:val="20"/>
        </w:rPr>
      </w:pPr>
      <w:r w:rsidRPr="00DC053A">
        <w:rPr>
          <w:rFonts w:asciiTheme="minorHAnsi" w:hAnsiTheme="minorHAnsi" w:cstheme="minorHAnsi"/>
          <w:sz w:val="20"/>
          <w:szCs w:val="20"/>
        </w:rPr>
        <w:t>В результате обучения дети получают уникальные метапредметные компетенции, которые будут полезны в сфере проектирования, дизайн- анализа, моделирования объектов и процессов, разработки востребованных приложений.</w:t>
      </w:r>
    </w:p>
    <w:p w14:paraId="7534E703" w14:textId="77777777" w:rsidR="006F4A61" w:rsidRPr="00DC053A" w:rsidRDefault="006F4A61" w:rsidP="00ED7C58">
      <w:pPr>
        <w:spacing w:after="0" w:line="240" w:lineRule="auto"/>
        <w:ind w:left="1230"/>
        <w:jc w:val="both"/>
        <w:rPr>
          <w:rFonts w:cstheme="minorHAnsi"/>
          <w:sz w:val="20"/>
          <w:szCs w:val="20"/>
        </w:rPr>
      </w:pPr>
      <w:r w:rsidRPr="00DC053A">
        <w:rPr>
          <w:rFonts w:cstheme="minorHAnsi"/>
          <w:b/>
          <w:i/>
          <w:sz w:val="20"/>
          <w:szCs w:val="20"/>
        </w:rPr>
        <w:t xml:space="preserve">Классификация программы: </w:t>
      </w:r>
      <w:r w:rsidRPr="00DC053A">
        <w:rPr>
          <w:rFonts w:cstheme="minorHAnsi"/>
          <w:sz w:val="20"/>
          <w:szCs w:val="20"/>
        </w:rPr>
        <w:t>техническая.</w:t>
      </w:r>
    </w:p>
    <w:p w14:paraId="098F4439" w14:textId="77777777" w:rsidR="006F4A61" w:rsidRPr="00DC053A" w:rsidRDefault="006F4A61" w:rsidP="00ED7C58">
      <w:pPr>
        <w:pStyle w:val="a4"/>
        <w:ind w:left="522" w:right="404" w:firstLine="707"/>
        <w:jc w:val="both"/>
        <w:rPr>
          <w:rFonts w:asciiTheme="minorHAnsi" w:hAnsiTheme="minorHAnsi" w:cstheme="minorHAnsi"/>
          <w:sz w:val="20"/>
          <w:szCs w:val="20"/>
        </w:rPr>
      </w:pPr>
      <w:r w:rsidRPr="00DC053A">
        <w:rPr>
          <w:rFonts w:asciiTheme="minorHAnsi" w:hAnsiTheme="minorHAnsi" w:cstheme="minorHAnsi"/>
          <w:b/>
          <w:i/>
          <w:sz w:val="20"/>
          <w:szCs w:val="20"/>
        </w:rPr>
        <w:t xml:space="preserve">Направленность образовательной программы: </w:t>
      </w:r>
      <w:r w:rsidRPr="00DC053A">
        <w:rPr>
          <w:rFonts w:asciiTheme="minorHAnsi" w:hAnsiTheme="minorHAnsi" w:cstheme="minorHAnsi"/>
          <w:sz w:val="20"/>
          <w:szCs w:val="20"/>
        </w:rPr>
        <w:t>образовательная программа «IT/ VR/AR» является дополнительной общеобразовательной общеразвивающей программой по предмету информационных технологий и виртуальной и дополненной реальностей.</w:t>
      </w:r>
    </w:p>
    <w:p w14:paraId="5838E1FF" w14:textId="77777777" w:rsidR="006F4A61" w:rsidRPr="00DC053A" w:rsidRDefault="006F4A61" w:rsidP="00ED7C58">
      <w:pPr>
        <w:pStyle w:val="2"/>
        <w:spacing w:before="0" w:line="240" w:lineRule="auto"/>
        <w:jc w:val="both"/>
        <w:rPr>
          <w:rFonts w:asciiTheme="minorHAnsi" w:hAnsiTheme="minorHAnsi" w:cstheme="minorHAnsi"/>
          <w:b/>
          <w:i/>
          <w:color w:val="auto"/>
          <w:sz w:val="20"/>
          <w:szCs w:val="20"/>
        </w:rPr>
      </w:pPr>
      <w:r w:rsidRPr="00DC053A">
        <w:rPr>
          <w:rFonts w:asciiTheme="minorHAnsi" w:hAnsiTheme="minorHAnsi" w:cstheme="minorHAnsi"/>
          <w:i/>
          <w:color w:val="auto"/>
          <w:sz w:val="20"/>
          <w:szCs w:val="20"/>
        </w:rPr>
        <w:t xml:space="preserve">Функциональное предназначение программы: </w:t>
      </w:r>
      <w:r w:rsidRPr="00DC053A">
        <w:rPr>
          <w:rFonts w:asciiTheme="minorHAnsi" w:hAnsiTheme="minorHAnsi" w:cstheme="minorHAnsi"/>
          <w:color w:val="auto"/>
          <w:sz w:val="20"/>
          <w:szCs w:val="20"/>
        </w:rPr>
        <w:t>проектная.</w:t>
      </w:r>
    </w:p>
    <w:p w14:paraId="1942E2AF" w14:textId="77777777" w:rsidR="006F4A61" w:rsidRPr="00DC053A" w:rsidRDefault="006F4A61" w:rsidP="00ED7C58">
      <w:pPr>
        <w:pStyle w:val="a4"/>
        <w:ind w:left="522" w:right="406" w:firstLine="707"/>
        <w:jc w:val="both"/>
        <w:rPr>
          <w:rFonts w:asciiTheme="minorHAnsi" w:hAnsiTheme="minorHAnsi" w:cstheme="minorHAnsi"/>
          <w:sz w:val="20"/>
          <w:szCs w:val="20"/>
        </w:rPr>
      </w:pPr>
      <w:r w:rsidRPr="00DC053A">
        <w:rPr>
          <w:rFonts w:asciiTheme="minorHAnsi" w:hAnsiTheme="minorHAnsi" w:cstheme="minorHAnsi"/>
          <w:b/>
          <w:i/>
          <w:sz w:val="20"/>
          <w:szCs w:val="20"/>
        </w:rPr>
        <w:t xml:space="preserve">Форма организации: </w:t>
      </w:r>
      <w:r w:rsidRPr="00DC053A">
        <w:rPr>
          <w:rFonts w:asciiTheme="minorHAnsi" w:hAnsiTheme="minorHAnsi" w:cstheme="minorHAnsi"/>
          <w:sz w:val="20"/>
          <w:szCs w:val="20"/>
        </w:rPr>
        <w:t>индивидуально-групповая, групповая, индивидуальная. Большинство занятий проводится в групповой форме.</w:t>
      </w:r>
    </w:p>
    <w:p w14:paraId="14D802B9" w14:textId="77777777" w:rsidR="006F4A61" w:rsidRPr="00DC053A" w:rsidRDefault="006F4A61" w:rsidP="006F4A61">
      <w:pPr>
        <w:pStyle w:val="2"/>
        <w:spacing w:before="0" w:line="240" w:lineRule="auto"/>
        <w:rPr>
          <w:rFonts w:asciiTheme="minorHAnsi" w:hAnsiTheme="minorHAnsi" w:cstheme="minorHAnsi"/>
          <w:color w:val="auto"/>
          <w:sz w:val="20"/>
          <w:szCs w:val="20"/>
        </w:rPr>
      </w:pPr>
      <w:r w:rsidRPr="00DC053A">
        <w:rPr>
          <w:rFonts w:asciiTheme="minorHAnsi" w:hAnsiTheme="minorHAnsi" w:cstheme="minorHAnsi"/>
          <w:i/>
          <w:color w:val="auto"/>
          <w:sz w:val="20"/>
          <w:szCs w:val="20"/>
        </w:rPr>
        <w:t>Новизна и отличительные особенности программы:</w:t>
      </w:r>
    </w:p>
    <w:p w14:paraId="3DED385E" w14:textId="77777777" w:rsidR="006F4A61" w:rsidRPr="00DC053A" w:rsidRDefault="006F4A61" w:rsidP="006F4A61">
      <w:pPr>
        <w:pStyle w:val="a4"/>
        <w:ind w:left="522" w:right="407" w:firstLine="707"/>
        <w:rPr>
          <w:rFonts w:asciiTheme="minorHAnsi" w:hAnsiTheme="minorHAnsi" w:cstheme="minorHAnsi"/>
          <w:sz w:val="20"/>
          <w:szCs w:val="20"/>
        </w:rPr>
      </w:pPr>
      <w:r w:rsidRPr="00DC053A">
        <w:rPr>
          <w:rFonts w:asciiTheme="minorHAnsi" w:hAnsiTheme="minorHAnsi" w:cstheme="minorHAnsi"/>
          <w:sz w:val="20"/>
          <w:szCs w:val="20"/>
        </w:rPr>
        <w:t>Новизна программы заключается в создании уникальной образовательной среды, формирующей у обучающихся знания, умения и навыки из отрасли информационно-технологических новаций.</w:t>
      </w:r>
    </w:p>
    <w:p w14:paraId="50983AB9" w14:textId="77777777" w:rsidR="006F4A61" w:rsidRPr="00DC053A" w:rsidRDefault="006F4A61" w:rsidP="006F4A61">
      <w:pPr>
        <w:pStyle w:val="a4"/>
        <w:ind w:left="522" w:right="403" w:firstLine="707"/>
        <w:rPr>
          <w:rFonts w:asciiTheme="minorHAnsi" w:hAnsiTheme="minorHAnsi" w:cstheme="minorHAnsi"/>
          <w:sz w:val="20"/>
          <w:szCs w:val="20"/>
        </w:rPr>
      </w:pPr>
      <w:r w:rsidRPr="00DC053A">
        <w:rPr>
          <w:rFonts w:asciiTheme="minorHAnsi" w:hAnsiTheme="minorHAnsi" w:cstheme="minorHAnsi"/>
          <w:sz w:val="20"/>
          <w:szCs w:val="20"/>
        </w:rPr>
        <w:t>Данная</w:t>
      </w:r>
      <w:r w:rsidRPr="00DC053A">
        <w:rPr>
          <w:rFonts w:asciiTheme="minorHAnsi" w:hAnsiTheme="minorHAnsi" w:cstheme="minorHAnsi"/>
          <w:spacing w:val="-18"/>
          <w:sz w:val="20"/>
          <w:szCs w:val="20"/>
        </w:rPr>
        <w:t xml:space="preserve"> </w:t>
      </w:r>
      <w:r w:rsidRPr="00DC053A">
        <w:rPr>
          <w:rFonts w:asciiTheme="minorHAnsi" w:hAnsiTheme="minorHAnsi" w:cstheme="minorHAnsi"/>
          <w:sz w:val="20"/>
          <w:szCs w:val="20"/>
        </w:rPr>
        <w:t>программа</w:t>
      </w:r>
      <w:r w:rsidRPr="00DC053A">
        <w:rPr>
          <w:rFonts w:asciiTheme="minorHAnsi" w:hAnsiTheme="minorHAnsi" w:cstheme="minorHAnsi"/>
          <w:spacing w:val="-18"/>
          <w:sz w:val="20"/>
          <w:szCs w:val="20"/>
        </w:rPr>
        <w:t xml:space="preserve"> </w:t>
      </w:r>
      <w:r w:rsidRPr="00DC053A">
        <w:rPr>
          <w:rFonts w:asciiTheme="minorHAnsi" w:hAnsiTheme="minorHAnsi" w:cstheme="minorHAnsi"/>
          <w:sz w:val="20"/>
          <w:szCs w:val="20"/>
        </w:rPr>
        <w:t>дополнительного</w:t>
      </w:r>
      <w:r w:rsidRPr="00DC053A">
        <w:rPr>
          <w:rFonts w:asciiTheme="minorHAnsi" w:hAnsiTheme="minorHAnsi" w:cstheme="minorHAnsi"/>
          <w:spacing w:val="-15"/>
          <w:sz w:val="20"/>
          <w:szCs w:val="20"/>
        </w:rPr>
        <w:t xml:space="preserve"> </w:t>
      </w:r>
      <w:r w:rsidRPr="00DC053A">
        <w:rPr>
          <w:rFonts w:asciiTheme="minorHAnsi" w:hAnsiTheme="minorHAnsi" w:cstheme="minorHAnsi"/>
          <w:sz w:val="20"/>
          <w:szCs w:val="20"/>
        </w:rPr>
        <w:t>образования</w:t>
      </w:r>
      <w:r w:rsidRPr="00DC053A">
        <w:rPr>
          <w:rFonts w:asciiTheme="minorHAnsi" w:hAnsiTheme="minorHAnsi" w:cstheme="minorHAnsi"/>
          <w:spacing w:val="-13"/>
          <w:sz w:val="20"/>
          <w:szCs w:val="20"/>
        </w:rPr>
        <w:t xml:space="preserve"> </w:t>
      </w:r>
      <w:r w:rsidRPr="00DC053A">
        <w:rPr>
          <w:rFonts w:asciiTheme="minorHAnsi" w:hAnsiTheme="minorHAnsi" w:cstheme="minorHAnsi"/>
          <w:sz w:val="20"/>
          <w:szCs w:val="20"/>
        </w:rPr>
        <w:t>детей</w:t>
      </w:r>
      <w:r w:rsidRPr="00DC053A">
        <w:rPr>
          <w:rFonts w:asciiTheme="minorHAnsi" w:hAnsiTheme="minorHAnsi" w:cstheme="minorHAnsi"/>
          <w:spacing w:val="-15"/>
          <w:sz w:val="20"/>
          <w:szCs w:val="20"/>
        </w:rPr>
        <w:t xml:space="preserve"> </w:t>
      </w:r>
      <w:r w:rsidRPr="00DC053A">
        <w:rPr>
          <w:rFonts w:asciiTheme="minorHAnsi" w:hAnsiTheme="minorHAnsi" w:cstheme="minorHAnsi"/>
          <w:sz w:val="20"/>
          <w:szCs w:val="20"/>
        </w:rPr>
        <w:t>построена</w:t>
      </w:r>
      <w:r w:rsidRPr="00DC053A">
        <w:rPr>
          <w:rFonts w:asciiTheme="minorHAnsi" w:hAnsiTheme="minorHAnsi" w:cstheme="minorHAnsi"/>
          <w:spacing w:val="-14"/>
          <w:sz w:val="20"/>
          <w:szCs w:val="20"/>
        </w:rPr>
        <w:t xml:space="preserve"> </w:t>
      </w:r>
      <w:r w:rsidRPr="00DC053A">
        <w:rPr>
          <w:rFonts w:asciiTheme="minorHAnsi" w:hAnsiTheme="minorHAnsi" w:cstheme="minorHAnsi"/>
          <w:sz w:val="20"/>
          <w:szCs w:val="20"/>
        </w:rPr>
        <w:t>таким образом,</w:t>
      </w:r>
      <w:r w:rsidRPr="00DC053A">
        <w:rPr>
          <w:rFonts w:asciiTheme="minorHAnsi" w:hAnsiTheme="minorHAnsi" w:cstheme="minorHAnsi"/>
          <w:spacing w:val="-8"/>
          <w:sz w:val="20"/>
          <w:szCs w:val="20"/>
        </w:rPr>
        <w:t xml:space="preserve"> </w:t>
      </w:r>
      <w:r w:rsidRPr="00DC053A">
        <w:rPr>
          <w:rFonts w:asciiTheme="minorHAnsi" w:hAnsiTheme="minorHAnsi" w:cstheme="minorHAnsi"/>
          <w:sz w:val="20"/>
          <w:szCs w:val="20"/>
        </w:rPr>
        <w:t>чтобы</w:t>
      </w:r>
      <w:r w:rsidRPr="00DC053A">
        <w:rPr>
          <w:rFonts w:asciiTheme="minorHAnsi" w:hAnsiTheme="minorHAnsi" w:cstheme="minorHAnsi"/>
          <w:spacing w:val="-10"/>
          <w:sz w:val="20"/>
          <w:szCs w:val="20"/>
        </w:rPr>
        <w:t xml:space="preserve"> </w:t>
      </w:r>
      <w:r w:rsidRPr="00DC053A">
        <w:rPr>
          <w:rFonts w:asciiTheme="minorHAnsi" w:hAnsiTheme="minorHAnsi" w:cstheme="minorHAnsi"/>
          <w:sz w:val="20"/>
          <w:szCs w:val="20"/>
        </w:rPr>
        <w:t>каждый</w:t>
      </w:r>
      <w:r w:rsidRPr="00DC053A">
        <w:rPr>
          <w:rFonts w:asciiTheme="minorHAnsi" w:hAnsiTheme="minorHAnsi" w:cstheme="minorHAnsi"/>
          <w:spacing w:val="-7"/>
          <w:sz w:val="20"/>
          <w:szCs w:val="20"/>
        </w:rPr>
        <w:t xml:space="preserve"> </w:t>
      </w:r>
      <w:r w:rsidRPr="00DC053A">
        <w:rPr>
          <w:rFonts w:asciiTheme="minorHAnsi" w:hAnsiTheme="minorHAnsi" w:cstheme="minorHAnsi"/>
          <w:sz w:val="20"/>
          <w:szCs w:val="20"/>
        </w:rPr>
        <w:t>обучающийся</w:t>
      </w:r>
      <w:r w:rsidRPr="00DC053A">
        <w:rPr>
          <w:rFonts w:asciiTheme="minorHAnsi" w:hAnsiTheme="minorHAnsi" w:cstheme="minorHAnsi"/>
          <w:spacing w:val="-9"/>
          <w:sz w:val="20"/>
          <w:szCs w:val="20"/>
        </w:rPr>
        <w:t xml:space="preserve"> </w:t>
      </w:r>
      <w:r w:rsidRPr="00DC053A">
        <w:rPr>
          <w:rFonts w:asciiTheme="minorHAnsi" w:hAnsiTheme="minorHAnsi" w:cstheme="minorHAnsi"/>
          <w:sz w:val="20"/>
          <w:szCs w:val="20"/>
        </w:rPr>
        <w:t>смог</w:t>
      </w:r>
      <w:r w:rsidRPr="00DC053A">
        <w:rPr>
          <w:rFonts w:asciiTheme="minorHAnsi" w:hAnsiTheme="minorHAnsi" w:cstheme="minorHAnsi"/>
          <w:spacing w:val="-10"/>
          <w:sz w:val="20"/>
          <w:szCs w:val="20"/>
        </w:rPr>
        <w:t xml:space="preserve"> </w:t>
      </w:r>
      <w:r w:rsidRPr="00DC053A">
        <w:rPr>
          <w:rFonts w:asciiTheme="minorHAnsi" w:hAnsiTheme="minorHAnsi" w:cstheme="minorHAnsi"/>
          <w:sz w:val="20"/>
          <w:szCs w:val="20"/>
        </w:rPr>
        <w:t>реализовать</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себя</w:t>
      </w:r>
      <w:r w:rsidRPr="00DC053A">
        <w:rPr>
          <w:rFonts w:asciiTheme="minorHAnsi" w:hAnsiTheme="minorHAnsi" w:cstheme="minorHAnsi"/>
          <w:spacing w:val="-7"/>
          <w:sz w:val="20"/>
          <w:szCs w:val="20"/>
        </w:rPr>
        <w:t xml:space="preserve"> </w:t>
      </w:r>
      <w:r w:rsidRPr="00DC053A">
        <w:rPr>
          <w:rFonts w:asciiTheme="minorHAnsi" w:hAnsiTheme="minorHAnsi" w:cstheme="minorHAnsi"/>
          <w:sz w:val="20"/>
          <w:szCs w:val="20"/>
        </w:rPr>
        <w:t>через</w:t>
      </w:r>
      <w:r w:rsidRPr="00DC053A">
        <w:rPr>
          <w:rFonts w:asciiTheme="minorHAnsi" w:hAnsiTheme="minorHAnsi" w:cstheme="minorHAnsi"/>
          <w:spacing w:val="-9"/>
          <w:sz w:val="20"/>
          <w:szCs w:val="20"/>
        </w:rPr>
        <w:t xml:space="preserve"> </w:t>
      </w:r>
      <w:r w:rsidRPr="00DC053A">
        <w:rPr>
          <w:rFonts w:asciiTheme="minorHAnsi" w:hAnsiTheme="minorHAnsi" w:cstheme="minorHAnsi"/>
          <w:sz w:val="20"/>
          <w:szCs w:val="20"/>
        </w:rPr>
        <w:t>проектную деятельность в рамках решения конкретных проблемных ситуаций; смог эффективно использовать полученные знания не только в учебной, но и в творческой, самостоятельной, досуговой</w:t>
      </w:r>
      <w:r w:rsidRPr="00DC053A">
        <w:rPr>
          <w:rFonts w:asciiTheme="minorHAnsi" w:hAnsiTheme="minorHAnsi" w:cstheme="minorHAnsi"/>
          <w:spacing w:val="-5"/>
          <w:sz w:val="20"/>
          <w:szCs w:val="20"/>
        </w:rPr>
        <w:t xml:space="preserve"> </w:t>
      </w:r>
      <w:r w:rsidRPr="00DC053A">
        <w:rPr>
          <w:rFonts w:asciiTheme="minorHAnsi" w:hAnsiTheme="minorHAnsi" w:cstheme="minorHAnsi"/>
          <w:sz w:val="20"/>
          <w:szCs w:val="20"/>
        </w:rPr>
        <w:t>деятельности.</w:t>
      </w:r>
    </w:p>
    <w:p w14:paraId="7B11BD78" w14:textId="77777777" w:rsidR="006F4A61" w:rsidRPr="00DC053A" w:rsidRDefault="006F4A61" w:rsidP="006F4A61">
      <w:pPr>
        <w:pStyle w:val="a4"/>
        <w:ind w:left="522" w:right="403" w:firstLine="707"/>
        <w:rPr>
          <w:rFonts w:asciiTheme="minorHAnsi" w:hAnsiTheme="minorHAnsi" w:cstheme="minorHAnsi"/>
          <w:sz w:val="20"/>
          <w:szCs w:val="20"/>
        </w:rPr>
      </w:pPr>
      <w:r w:rsidRPr="00DC053A">
        <w:rPr>
          <w:rFonts w:asciiTheme="minorHAnsi" w:hAnsiTheme="minorHAnsi" w:cstheme="minorHAnsi"/>
          <w:sz w:val="20"/>
          <w:szCs w:val="20"/>
        </w:rPr>
        <w:lastRenderedPageBreak/>
        <w:t>Педагогическая целесообразность программы состоит в поэтапном, непрерывном динамическом разностороннем развитии личности одарённого ребёнка; в процессе расширения его интеллектуальных возможностей в оптимальном возрасте; в самостоятельном «постижении» обучающимися различных проблем, имеющих для них жизненный смысл.</w:t>
      </w:r>
    </w:p>
    <w:p w14:paraId="729EA4DE" w14:textId="77777777" w:rsidR="006F4A61" w:rsidRPr="00DC053A" w:rsidRDefault="006F4A61" w:rsidP="006F4A61">
      <w:pPr>
        <w:pStyle w:val="a4"/>
        <w:ind w:left="522" w:right="403" w:firstLine="707"/>
        <w:rPr>
          <w:rFonts w:asciiTheme="minorHAnsi" w:hAnsiTheme="minorHAnsi" w:cstheme="minorHAnsi"/>
          <w:sz w:val="20"/>
          <w:szCs w:val="20"/>
        </w:rPr>
      </w:pPr>
      <w:r w:rsidRPr="00DC053A">
        <w:rPr>
          <w:rFonts w:asciiTheme="minorHAnsi" w:hAnsiTheme="minorHAnsi" w:cstheme="minorHAnsi"/>
          <w:sz w:val="20"/>
          <w:szCs w:val="20"/>
        </w:rPr>
        <w:t>Отличительной</w:t>
      </w:r>
      <w:r w:rsidRPr="00DC053A">
        <w:rPr>
          <w:rFonts w:asciiTheme="minorHAnsi" w:hAnsiTheme="minorHAnsi" w:cstheme="minorHAnsi"/>
          <w:spacing w:val="-19"/>
          <w:sz w:val="20"/>
          <w:szCs w:val="20"/>
        </w:rPr>
        <w:t xml:space="preserve"> </w:t>
      </w:r>
      <w:r w:rsidRPr="00DC053A">
        <w:rPr>
          <w:rFonts w:asciiTheme="minorHAnsi" w:hAnsiTheme="minorHAnsi" w:cstheme="minorHAnsi"/>
          <w:sz w:val="20"/>
          <w:szCs w:val="20"/>
        </w:rPr>
        <w:t>особенностью</w:t>
      </w:r>
      <w:r w:rsidRPr="00DC053A">
        <w:rPr>
          <w:rFonts w:asciiTheme="minorHAnsi" w:hAnsiTheme="minorHAnsi" w:cstheme="minorHAnsi"/>
          <w:spacing w:val="-19"/>
          <w:sz w:val="20"/>
          <w:szCs w:val="20"/>
        </w:rPr>
        <w:t xml:space="preserve"> </w:t>
      </w:r>
      <w:r w:rsidRPr="00DC053A">
        <w:rPr>
          <w:rFonts w:asciiTheme="minorHAnsi" w:hAnsiTheme="minorHAnsi" w:cstheme="minorHAnsi"/>
          <w:sz w:val="20"/>
          <w:szCs w:val="20"/>
        </w:rPr>
        <w:t>данной</w:t>
      </w:r>
      <w:r w:rsidRPr="00DC053A">
        <w:rPr>
          <w:rFonts w:asciiTheme="minorHAnsi" w:hAnsiTheme="minorHAnsi" w:cstheme="minorHAnsi"/>
          <w:spacing w:val="-20"/>
          <w:sz w:val="20"/>
          <w:szCs w:val="20"/>
        </w:rPr>
        <w:t xml:space="preserve"> </w:t>
      </w:r>
      <w:r w:rsidRPr="00DC053A">
        <w:rPr>
          <w:rFonts w:asciiTheme="minorHAnsi" w:hAnsiTheme="minorHAnsi" w:cstheme="minorHAnsi"/>
          <w:sz w:val="20"/>
          <w:szCs w:val="20"/>
        </w:rPr>
        <w:t>программы</w:t>
      </w:r>
      <w:r w:rsidRPr="00DC053A">
        <w:rPr>
          <w:rFonts w:asciiTheme="minorHAnsi" w:hAnsiTheme="minorHAnsi" w:cstheme="minorHAnsi"/>
          <w:spacing w:val="-21"/>
          <w:sz w:val="20"/>
          <w:szCs w:val="20"/>
        </w:rPr>
        <w:t xml:space="preserve"> </w:t>
      </w:r>
      <w:r w:rsidRPr="00DC053A">
        <w:rPr>
          <w:rFonts w:asciiTheme="minorHAnsi" w:hAnsiTheme="minorHAnsi" w:cstheme="minorHAnsi"/>
          <w:sz w:val="20"/>
          <w:szCs w:val="20"/>
        </w:rPr>
        <w:t>от</w:t>
      </w:r>
      <w:r w:rsidRPr="00DC053A">
        <w:rPr>
          <w:rFonts w:asciiTheme="minorHAnsi" w:hAnsiTheme="minorHAnsi" w:cstheme="minorHAnsi"/>
          <w:spacing w:val="-21"/>
          <w:sz w:val="20"/>
          <w:szCs w:val="20"/>
        </w:rPr>
        <w:t xml:space="preserve"> </w:t>
      </w:r>
      <w:r w:rsidRPr="00DC053A">
        <w:rPr>
          <w:rFonts w:asciiTheme="minorHAnsi" w:hAnsiTheme="minorHAnsi" w:cstheme="minorHAnsi"/>
          <w:sz w:val="20"/>
          <w:szCs w:val="20"/>
        </w:rPr>
        <w:t>уже</w:t>
      </w:r>
      <w:r w:rsidRPr="00DC053A">
        <w:rPr>
          <w:rFonts w:asciiTheme="minorHAnsi" w:hAnsiTheme="minorHAnsi" w:cstheme="minorHAnsi"/>
          <w:spacing w:val="-18"/>
          <w:sz w:val="20"/>
          <w:szCs w:val="20"/>
        </w:rPr>
        <w:t xml:space="preserve"> </w:t>
      </w:r>
      <w:r w:rsidRPr="00DC053A">
        <w:rPr>
          <w:rFonts w:asciiTheme="minorHAnsi" w:hAnsiTheme="minorHAnsi" w:cstheme="minorHAnsi"/>
          <w:sz w:val="20"/>
          <w:szCs w:val="20"/>
        </w:rPr>
        <w:t>существующих образовательных программ является её направленность на развитие у обучающихся компетенций проектной деятельности, таких как навыки использования подходов к управлению проектами (SCRUM), подходов дизайн-мышления, знания методологии ТРИЗ, навыки измерение критического мышления, креативности, коммуникации и кооперации (сотрудничество). Ученики активно вовлекаются в научно – проектную деятельность, принимают участие в олимпиадах различного уровня, конкурсах регионального и международного уровня, выставках, соревнованиях. Профессионализм и ответственность, забота педагогического коллектива о будущем детей являются гарантом реализации</w:t>
      </w:r>
      <w:r w:rsidRPr="00DC053A">
        <w:rPr>
          <w:rFonts w:asciiTheme="minorHAnsi" w:hAnsiTheme="minorHAnsi" w:cstheme="minorHAnsi"/>
          <w:spacing w:val="-17"/>
          <w:sz w:val="20"/>
          <w:szCs w:val="20"/>
        </w:rPr>
        <w:t xml:space="preserve"> </w:t>
      </w:r>
      <w:r w:rsidRPr="00DC053A">
        <w:rPr>
          <w:rFonts w:asciiTheme="minorHAnsi" w:hAnsiTheme="minorHAnsi" w:cstheme="minorHAnsi"/>
          <w:sz w:val="20"/>
          <w:szCs w:val="20"/>
        </w:rPr>
        <w:t>программы.</w:t>
      </w:r>
    </w:p>
    <w:p w14:paraId="4B27D7A7" w14:textId="77777777" w:rsidR="006F4A61" w:rsidRPr="00DC053A" w:rsidRDefault="006F4A61" w:rsidP="006F4A61">
      <w:pPr>
        <w:pStyle w:val="a4"/>
        <w:ind w:left="1230"/>
        <w:rPr>
          <w:rFonts w:asciiTheme="minorHAnsi" w:hAnsiTheme="minorHAnsi" w:cstheme="minorHAnsi"/>
          <w:sz w:val="20"/>
          <w:szCs w:val="20"/>
        </w:rPr>
      </w:pPr>
      <w:r w:rsidRPr="00DC053A">
        <w:rPr>
          <w:rFonts w:asciiTheme="minorHAnsi" w:hAnsiTheme="minorHAnsi" w:cstheme="minorHAnsi"/>
          <w:sz w:val="20"/>
          <w:szCs w:val="20"/>
        </w:rPr>
        <w:t>В связи с регулярным передвижением детского мобильного технопарка</w:t>
      </w:r>
    </w:p>
    <w:p w14:paraId="5288F703" w14:textId="77777777" w:rsidR="006F4A61" w:rsidRPr="00DC053A" w:rsidRDefault="006F4A61" w:rsidP="006F4A61">
      <w:pPr>
        <w:pStyle w:val="a4"/>
        <w:tabs>
          <w:tab w:val="left" w:pos="2490"/>
          <w:tab w:val="left" w:pos="2856"/>
          <w:tab w:val="left" w:pos="4739"/>
          <w:tab w:val="left" w:pos="5634"/>
          <w:tab w:val="left" w:pos="6681"/>
          <w:tab w:val="left" w:pos="7050"/>
        </w:tabs>
        <w:ind w:left="522" w:right="406"/>
        <w:rPr>
          <w:rFonts w:asciiTheme="minorHAnsi" w:hAnsiTheme="minorHAnsi" w:cstheme="minorHAnsi"/>
          <w:sz w:val="20"/>
          <w:szCs w:val="20"/>
        </w:rPr>
      </w:pPr>
      <w:r w:rsidRPr="00DC053A">
        <w:rPr>
          <w:rFonts w:asciiTheme="minorHAnsi" w:hAnsiTheme="minorHAnsi" w:cstheme="minorHAnsi"/>
          <w:sz w:val="20"/>
          <w:szCs w:val="20"/>
        </w:rPr>
        <w:t>«</w:t>
      </w:r>
      <w:proofErr w:type="spellStart"/>
      <w:r w:rsidRPr="00DC053A">
        <w:rPr>
          <w:rFonts w:asciiTheme="minorHAnsi" w:hAnsiTheme="minorHAnsi" w:cstheme="minorHAnsi"/>
          <w:sz w:val="20"/>
          <w:szCs w:val="20"/>
        </w:rPr>
        <w:t>Кванториум</w:t>
      </w:r>
      <w:proofErr w:type="spellEnd"/>
      <w:r w:rsidRPr="00DC053A">
        <w:rPr>
          <w:rFonts w:asciiTheme="minorHAnsi" w:hAnsiTheme="minorHAnsi" w:cstheme="minorHAnsi"/>
          <w:sz w:val="20"/>
          <w:szCs w:val="20"/>
        </w:rPr>
        <w:t>»</w:t>
      </w:r>
      <w:r w:rsidRPr="00DC053A">
        <w:rPr>
          <w:rFonts w:asciiTheme="minorHAnsi" w:hAnsiTheme="minorHAnsi" w:cstheme="minorHAnsi"/>
          <w:sz w:val="20"/>
          <w:szCs w:val="20"/>
        </w:rPr>
        <w:tab/>
        <w:t>у</w:t>
      </w:r>
      <w:r w:rsidRPr="00DC053A">
        <w:rPr>
          <w:rFonts w:asciiTheme="minorHAnsi" w:hAnsiTheme="minorHAnsi" w:cstheme="minorHAnsi"/>
          <w:sz w:val="20"/>
          <w:szCs w:val="20"/>
        </w:rPr>
        <w:tab/>
        <w:t>обучающихся</w:t>
      </w:r>
      <w:r w:rsidRPr="00DC053A">
        <w:rPr>
          <w:rFonts w:asciiTheme="minorHAnsi" w:hAnsiTheme="minorHAnsi" w:cstheme="minorHAnsi"/>
          <w:sz w:val="20"/>
          <w:szCs w:val="20"/>
        </w:rPr>
        <w:tab/>
        <w:t>будет</w:t>
      </w:r>
      <w:r w:rsidRPr="00DC053A">
        <w:rPr>
          <w:rFonts w:asciiTheme="minorHAnsi" w:hAnsiTheme="minorHAnsi" w:cstheme="minorHAnsi"/>
          <w:sz w:val="20"/>
          <w:szCs w:val="20"/>
        </w:rPr>
        <w:tab/>
        <w:t>доступ</w:t>
      </w:r>
      <w:r w:rsidRPr="00DC053A">
        <w:rPr>
          <w:rFonts w:asciiTheme="minorHAnsi" w:hAnsiTheme="minorHAnsi" w:cstheme="minorHAnsi"/>
          <w:sz w:val="20"/>
          <w:szCs w:val="20"/>
        </w:rPr>
        <w:tab/>
        <w:t>к</w:t>
      </w:r>
      <w:r w:rsidRPr="00DC053A">
        <w:rPr>
          <w:rFonts w:asciiTheme="minorHAnsi" w:hAnsiTheme="minorHAnsi" w:cstheme="minorHAnsi"/>
          <w:sz w:val="20"/>
          <w:szCs w:val="20"/>
        </w:rPr>
        <w:tab/>
      </w:r>
      <w:r w:rsidRPr="00DC053A">
        <w:rPr>
          <w:rFonts w:asciiTheme="minorHAnsi" w:hAnsiTheme="minorHAnsi" w:cstheme="minorHAnsi"/>
          <w:spacing w:val="-1"/>
          <w:sz w:val="20"/>
          <w:szCs w:val="20"/>
        </w:rPr>
        <w:t xml:space="preserve">высокотехнологичному </w:t>
      </w:r>
      <w:r w:rsidRPr="00DC053A">
        <w:rPr>
          <w:rFonts w:asciiTheme="minorHAnsi" w:hAnsiTheme="minorHAnsi" w:cstheme="minorHAnsi"/>
          <w:sz w:val="20"/>
          <w:szCs w:val="20"/>
        </w:rPr>
        <w:t>оборудованию.</w:t>
      </w:r>
    </w:p>
    <w:p w14:paraId="6B7903A8" w14:textId="77777777" w:rsidR="006F4A61" w:rsidRPr="00DC053A" w:rsidRDefault="006F4A61" w:rsidP="006F4A61">
      <w:pPr>
        <w:spacing w:after="0" w:line="240" w:lineRule="auto"/>
        <w:ind w:left="1230"/>
        <w:rPr>
          <w:rFonts w:cstheme="minorHAnsi"/>
          <w:sz w:val="20"/>
          <w:szCs w:val="20"/>
        </w:rPr>
      </w:pPr>
      <w:r w:rsidRPr="00DC053A">
        <w:rPr>
          <w:rFonts w:cstheme="minorHAnsi"/>
          <w:b/>
          <w:i/>
          <w:sz w:val="20"/>
          <w:szCs w:val="20"/>
        </w:rPr>
        <w:t xml:space="preserve">Возраст обучающихся: </w:t>
      </w:r>
      <w:r w:rsidRPr="00DC053A">
        <w:rPr>
          <w:rFonts w:cstheme="minorHAnsi"/>
          <w:sz w:val="20"/>
          <w:szCs w:val="20"/>
        </w:rPr>
        <w:t>обучающиеся 5-11 классов.</w:t>
      </w:r>
    </w:p>
    <w:p w14:paraId="1C8E2E82" w14:textId="77777777" w:rsidR="006F4A61" w:rsidRPr="00DC053A" w:rsidRDefault="006F4A61" w:rsidP="006F4A61">
      <w:pPr>
        <w:spacing w:after="0" w:line="240" w:lineRule="auto"/>
        <w:ind w:left="522" w:right="402" w:firstLine="707"/>
        <w:jc w:val="both"/>
        <w:rPr>
          <w:rFonts w:cstheme="minorHAnsi"/>
          <w:sz w:val="20"/>
          <w:szCs w:val="20"/>
        </w:rPr>
      </w:pPr>
      <w:r w:rsidRPr="00DC053A">
        <w:rPr>
          <w:rFonts w:cstheme="minorHAnsi"/>
          <w:b/>
          <w:i/>
          <w:sz w:val="20"/>
          <w:szCs w:val="20"/>
        </w:rPr>
        <w:t xml:space="preserve">Особенности организации образовательного процесса организация группы обучающихся: </w:t>
      </w:r>
      <w:r w:rsidRPr="00DC053A">
        <w:rPr>
          <w:rFonts w:cstheme="minorHAnsi"/>
          <w:sz w:val="20"/>
          <w:szCs w:val="20"/>
        </w:rPr>
        <w:t>разновозрастные группы, состав группы постоянный, дети одарённые.</w:t>
      </w:r>
    </w:p>
    <w:p w14:paraId="159AE90D" w14:textId="77777777" w:rsidR="006F4A61" w:rsidRPr="00DC053A" w:rsidRDefault="006F4A61" w:rsidP="006F4A61">
      <w:pPr>
        <w:spacing w:after="0" w:line="240" w:lineRule="auto"/>
        <w:ind w:left="1230"/>
        <w:jc w:val="both"/>
        <w:rPr>
          <w:rFonts w:cstheme="minorHAnsi"/>
          <w:sz w:val="20"/>
          <w:szCs w:val="20"/>
        </w:rPr>
      </w:pPr>
      <w:r w:rsidRPr="00DC053A">
        <w:rPr>
          <w:rFonts w:cstheme="minorHAnsi"/>
          <w:b/>
          <w:i/>
          <w:sz w:val="20"/>
          <w:szCs w:val="20"/>
        </w:rPr>
        <w:t xml:space="preserve">Наполняемость групп: </w:t>
      </w:r>
      <w:r w:rsidRPr="00DC053A">
        <w:rPr>
          <w:rFonts w:cstheme="minorHAnsi"/>
          <w:sz w:val="20"/>
          <w:szCs w:val="20"/>
        </w:rPr>
        <w:t>10 человек.</w:t>
      </w:r>
    </w:p>
    <w:p w14:paraId="72EB578F" w14:textId="77777777" w:rsidR="006F4A61" w:rsidRPr="00DC053A" w:rsidRDefault="006F4A61" w:rsidP="006F4A61">
      <w:pPr>
        <w:spacing w:after="0" w:line="240" w:lineRule="auto"/>
        <w:ind w:left="1230"/>
        <w:jc w:val="both"/>
        <w:rPr>
          <w:rFonts w:cstheme="minorHAnsi"/>
          <w:sz w:val="20"/>
          <w:szCs w:val="20"/>
        </w:rPr>
      </w:pPr>
      <w:r w:rsidRPr="00DC053A">
        <w:rPr>
          <w:rFonts w:cstheme="minorHAnsi"/>
          <w:b/>
          <w:i/>
          <w:sz w:val="20"/>
          <w:szCs w:val="20"/>
        </w:rPr>
        <w:t xml:space="preserve">Объем и срок освоения программы: </w:t>
      </w:r>
      <w:r w:rsidRPr="00DC053A">
        <w:rPr>
          <w:rFonts w:cstheme="minorHAnsi"/>
          <w:sz w:val="20"/>
          <w:szCs w:val="20"/>
        </w:rPr>
        <w:t>36 часов, 6 недель.</w:t>
      </w:r>
    </w:p>
    <w:p w14:paraId="498AFFDC" w14:textId="77777777" w:rsidR="006F4A61" w:rsidRPr="00DC053A" w:rsidRDefault="006F4A61" w:rsidP="006F4A61">
      <w:pPr>
        <w:pStyle w:val="a4"/>
        <w:ind w:left="522" w:right="405" w:firstLine="707"/>
        <w:rPr>
          <w:rFonts w:asciiTheme="minorHAnsi" w:hAnsiTheme="minorHAnsi" w:cstheme="minorHAnsi"/>
          <w:sz w:val="20"/>
          <w:szCs w:val="20"/>
        </w:rPr>
      </w:pPr>
      <w:r w:rsidRPr="00DC053A">
        <w:rPr>
          <w:rFonts w:asciiTheme="minorHAnsi" w:hAnsiTheme="minorHAnsi" w:cstheme="minorHAnsi"/>
          <w:b/>
          <w:i/>
          <w:sz w:val="20"/>
          <w:szCs w:val="20"/>
        </w:rPr>
        <w:t xml:space="preserve">Режим занятий: </w:t>
      </w:r>
      <w:r w:rsidRPr="00DC053A">
        <w:rPr>
          <w:rFonts w:asciiTheme="minorHAnsi" w:hAnsiTheme="minorHAnsi" w:cstheme="minorHAnsi"/>
          <w:sz w:val="20"/>
          <w:szCs w:val="20"/>
        </w:rPr>
        <w:t>общее количество в год – 36 часов; в две недели – 12 часов. Периодичность  три  раза  по  2  недели  обучения.  Продолжительность одного занятия 3 академических часа, 6 академических часов в</w:t>
      </w:r>
      <w:r w:rsidRPr="00DC053A">
        <w:rPr>
          <w:rFonts w:asciiTheme="minorHAnsi" w:hAnsiTheme="minorHAnsi" w:cstheme="minorHAnsi"/>
          <w:spacing w:val="-3"/>
          <w:sz w:val="20"/>
          <w:szCs w:val="20"/>
        </w:rPr>
        <w:t xml:space="preserve"> </w:t>
      </w:r>
      <w:r w:rsidRPr="00DC053A">
        <w:rPr>
          <w:rFonts w:asciiTheme="minorHAnsi" w:hAnsiTheme="minorHAnsi" w:cstheme="minorHAnsi"/>
          <w:sz w:val="20"/>
          <w:szCs w:val="20"/>
        </w:rPr>
        <w:t>неделю.</w:t>
      </w:r>
    </w:p>
    <w:p w14:paraId="74867EF3" w14:textId="77777777" w:rsidR="006F4A61" w:rsidRPr="00DC053A" w:rsidRDefault="006F4A61" w:rsidP="006F4A61">
      <w:pPr>
        <w:tabs>
          <w:tab w:val="left" w:pos="2452"/>
          <w:tab w:val="left" w:pos="3955"/>
          <w:tab w:val="left" w:pos="4624"/>
          <w:tab w:val="left" w:pos="6405"/>
          <w:tab w:val="left" w:pos="7463"/>
          <w:tab w:val="left" w:pos="7961"/>
        </w:tabs>
        <w:spacing w:after="0" w:line="240" w:lineRule="auto"/>
        <w:ind w:left="522" w:right="403" w:firstLine="707"/>
        <w:rPr>
          <w:rFonts w:cstheme="minorHAnsi"/>
          <w:sz w:val="20"/>
          <w:szCs w:val="20"/>
        </w:rPr>
      </w:pPr>
      <w:r w:rsidRPr="00DC053A">
        <w:rPr>
          <w:rFonts w:cstheme="minorHAnsi"/>
          <w:b/>
          <w:i/>
          <w:sz w:val="20"/>
          <w:szCs w:val="20"/>
        </w:rPr>
        <w:t>Форма</w:t>
      </w:r>
      <w:r w:rsidRPr="00DC053A">
        <w:rPr>
          <w:rFonts w:cstheme="minorHAnsi"/>
          <w:b/>
          <w:i/>
          <w:sz w:val="20"/>
          <w:szCs w:val="20"/>
        </w:rPr>
        <w:tab/>
        <w:t>обучения</w:t>
      </w:r>
      <w:r w:rsidRPr="00DC053A">
        <w:rPr>
          <w:rFonts w:cstheme="minorHAnsi"/>
          <w:b/>
          <w:i/>
          <w:sz w:val="20"/>
          <w:szCs w:val="20"/>
        </w:rPr>
        <w:tab/>
        <w:t>по</w:t>
      </w:r>
      <w:r w:rsidRPr="00DC053A">
        <w:rPr>
          <w:rFonts w:cstheme="minorHAnsi"/>
          <w:b/>
          <w:i/>
          <w:sz w:val="20"/>
          <w:szCs w:val="20"/>
        </w:rPr>
        <w:tab/>
        <w:t>программе</w:t>
      </w:r>
      <w:r w:rsidRPr="00DC053A">
        <w:rPr>
          <w:rFonts w:cstheme="minorHAnsi"/>
          <w:sz w:val="20"/>
          <w:szCs w:val="20"/>
        </w:rPr>
        <w:t>:</w:t>
      </w:r>
      <w:r w:rsidRPr="00DC053A">
        <w:rPr>
          <w:rFonts w:cstheme="minorHAnsi"/>
          <w:sz w:val="20"/>
          <w:szCs w:val="20"/>
        </w:rPr>
        <w:tab/>
        <w:t>очная</w:t>
      </w:r>
      <w:r w:rsidRPr="00DC053A">
        <w:rPr>
          <w:rFonts w:cstheme="minorHAnsi"/>
          <w:sz w:val="20"/>
          <w:szCs w:val="20"/>
        </w:rPr>
        <w:tab/>
        <w:t>с</w:t>
      </w:r>
      <w:r w:rsidRPr="00DC053A">
        <w:rPr>
          <w:rFonts w:cstheme="minorHAnsi"/>
          <w:sz w:val="20"/>
          <w:szCs w:val="20"/>
        </w:rPr>
        <w:tab/>
      </w:r>
      <w:r w:rsidRPr="00DC053A">
        <w:rPr>
          <w:rFonts w:cstheme="minorHAnsi"/>
          <w:spacing w:val="-1"/>
          <w:sz w:val="20"/>
          <w:szCs w:val="20"/>
        </w:rPr>
        <w:t xml:space="preserve">дистанционным </w:t>
      </w:r>
      <w:r w:rsidRPr="00DC053A">
        <w:rPr>
          <w:rFonts w:cstheme="minorHAnsi"/>
          <w:sz w:val="20"/>
          <w:szCs w:val="20"/>
        </w:rPr>
        <w:t>сопровождением.</w:t>
      </w:r>
    </w:p>
    <w:p w14:paraId="66C11CEC" w14:textId="77777777" w:rsidR="006F4A61" w:rsidRPr="00DC053A" w:rsidRDefault="006F4A61" w:rsidP="006F4A61">
      <w:pPr>
        <w:pStyle w:val="2"/>
        <w:spacing w:before="0" w:line="240" w:lineRule="auto"/>
        <w:rPr>
          <w:rFonts w:asciiTheme="minorHAnsi" w:hAnsiTheme="minorHAnsi" w:cstheme="minorHAnsi"/>
          <w:color w:val="auto"/>
          <w:sz w:val="20"/>
          <w:szCs w:val="20"/>
        </w:rPr>
      </w:pPr>
      <w:r w:rsidRPr="00DC053A">
        <w:rPr>
          <w:rFonts w:asciiTheme="minorHAnsi" w:hAnsiTheme="minorHAnsi" w:cstheme="minorHAnsi"/>
          <w:i/>
          <w:color w:val="auto"/>
          <w:sz w:val="20"/>
          <w:szCs w:val="20"/>
        </w:rPr>
        <w:t>Формы занятий:</w:t>
      </w:r>
    </w:p>
    <w:p w14:paraId="197F7243" w14:textId="77777777" w:rsidR="006F4A61" w:rsidRPr="00DC053A" w:rsidRDefault="006F4A61" w:rsidP="007748EA">
      <w:pPr>
        <w:pStyle w:val="a3"/>
        <w:widowControl w:val="0"/>
        <w:numPr>
          <w:ilvl w:val="2"/>
          <w:numId w:val="134"/>
        </w:numPr>
        <w:tabs>
          <w:tab w:val="left" w:pos="2646"/>
          <w:tab w:val="left" w:pos="2647"/>
          <w:tab w:val="left" w:pos="4656"/>
          <w:tab w:val="left" w:pos="6065"/>
          <w:tab w:val="left" w:pos="7905"/>
          <w:tab w:val="left" w:pos="8350"/>
        </w:tabs>
        <w:autoSpaceDE w:val="0"/>
        <w:autoSpaceDN w:val="0"/>
        <w:spacing w:after="0" w:line="240" w:lineRule="auto"/>
        <w:ind w:left="1241" w:right="408" w:firstLine="708"/>
        <w:contextualSpacing w:val="0"/>
        <w:rPr>
          <w:rFonts w:cstheme="minorHAnsi"/>
          <w:sz w:val="20"/>
          <w:szCs w:val="20"/>
        </w:rPr>
      </w:pPr>
      <w:r w:rsidRPr="00DC053A">
        <w:rPr>
          <w:rFonts w:cstheme="minorHAnsi"/>
          <w:sz w:val="20"/>
          <w:szCs w:val="20"/>
        </w:rPr>
        <w:t>теоретическое</w:t>
      </w:r>
      <w:r w:rsidRPr="00DC053A">
        <w:rPr>
          <w:rFonts w:cstheme="minorHAnsi"/>
          <w:sz w:val="20"/>
          <w:szCs w:val="20"/>
        </w:rPr>
        <w:tab/>
        <w:t>обучение</w:t>
      </w:r>
      <w:r w:rsidRPr="00DC053A">
        <w:rPr>
          <w:rFonts w:cstheme="minorHAnsi"/>
          <w:sz w:val="20"/>
          <w:szCs w:val="20"/>
        </w:rPr>
        <w:tab/>
        <w:t>(лекционные</w:t>
      </w:r>
      <w:r w:rsidRPr="00DC053A">
        <w:rPr>
          <w:rFonts w:cstheme="minorHAnsi"/>
          <w:sz w:val="20"/>
          <w:szCs w:val="20"/>
        </w:rPr>
        <w:tab/>
        <w:t>и</w:t>
      </w:r>
      <w:r w:rsidRPr="00DC053A">
        <w:rPr>
          <w:rFonts w:cstheme="minorHAnsi"/>
          <w:sz w:val="20"/>
          <w:szCs w:val="20"/>
        </w:rPr>
        <w:tab/>
      </w:r>
      <w:r w:rsidRPr="00DC053A">
        <w:rPr>
          <w:rFonts w:cstheme="minorHAnsi"/>
          <w:spacing w:val="-3"/>
          <w:sz w:val="20"/>
          <w:szCs w:val="20"/>
        </w:rPr>
        <w:t xml:space="preserve">семинарские </w:t>
      </w:r>
      <w:r w:rsidRPr="00DC053A">
        <w:rPr>
          <w:rFonts w:cstheme="minorHAnsi"/>
          <w:sz w:val="20"/>
          <w:szCs w:val="20"/>
        </w:rPr>
        <w:t>занятия);</w:t>
      </w:r>
    </w:p>
    <w:p w14:paraId="494F36BA" w14:textId="77777777" w:rsidR="006F4A61" w:rsidRPr="00DC053A" w:rsidRDefault="006F4A61" w:rsidP="007748EA">
      <w:pPr>
        <w:pStyle w:val="a3"/>
        <w:widowControl w:val="0"/>
        <w:numPr>
          <w:ilvl w:val="2"/>
          <w:numId w:val="134"/>
        </w:numPr>
        <w:tabs>
          <w:tab w:val="left" w:pos="2646"/>
          <w:tab w:val="left" w:pos="2647"/>
          <w:tab w:val="left" w:pos="4701"/>
          <w:tab w:val="left" w:pos="5850"/>
          <w:tab w:val="left" w:pos="6796"/>
          <w:tab w:val="left" w:pos="8191"/>
        </w:tabs>
        <w:autoSpaceDE w:val="0"/>
        <w:autoSpaceDN w:val="0"/>
        <w:spacing w:after="0" w:line="240" w:lineRule="auto"/>
        <w:ind w:left="2646"/>
        <w:contextualSpacing w:val="0"/>
        <w:rPr>
          <w:rFonts w:cstheme="minorHAnsi"/>
          <w:sz w:val="20"/>
          <w:szCs w:val="20"/>
        </w:rPr>
      </w:pPr>
      <w:r w:rsidRPr="00DC053A">
        <w:rPr>
          <w:rFonts w:cstheme="minorHAnsi"/>
          <w:sz w:val="20"/>
          <w:szCs w:val="20"/>
        </w:rPr>
        <w:t>интерактивные</w:t>
      </w:r>
      <w:r w:rsidRPr="00DC053A">
        <w:rPr>
          <w:rFonts w:cstheme="minorHAnsi"/>
          <w:sz w:val="20"/>
          <w:szCs w:val="20"/>
        </w:rPr>
        <w:tab/>
        <w:t>формы:</w:t>
      </w:r>
      <w:r w:rsidRPr="00DC053A">
        <w:rPr>
          <w:rFonts w:cstheme="minorHAnsi"/>
          <w:sz w:val="20"/>
          <w:szCs w:val="20"/>
        </w:rPr>
        <w:tab/>
        <w:t>метод</w:t>
      </w:r>
      <w:r w:rsidRPr="00DC053A">
        <w:rPr>
          <w:rFonts w:cstheme="minorHAnsi"/>
          <w:sz w:val="20"/>
          <w:szCs w:val="20"/>
        </w:rPr>
        <w:tab/>
        <w:t>проектов,</w:t>
      </w:r>
      <w:r w:rsidRPr="00DC053A">
        <w:rPr>
          <w:rFonts w:cstheme="minorHAnsi"/>
          <w:sz w:val="20"/>
          <w:szCs w:val="20"/>
        </w:rPr>
        <w:tab/>
        <w:t>«кейс-метод»,</w:t>
      </w:r>
    </w:p>
    <w:p w14:paraId="7EF354DC" w14:textId="77777777" w:rsidR="006F4A61" w:rsidRPr="00DC053A" w:rsidRDefault="006F4A61" w:rsidP="006F4A61">
      <w:pPr>
        <w:pStyle w:val="a4"/>
        <w:ind w:left="1241"/>
        <w:rPr>
          <w:rFonts w:asciiTheme="minorHAnsi" w:hAnsiTheme="minorHAnsi" w:cstheme="minorHAnsi"/>
          <w:sz w:val="20"/>
          <w:szCs w:val="20"/>
        </w:rPr>
      </w:pPr>
      <w:r w:rsidRPr="00DC053A">
        <w:rPr>
          <w:rFonts w:asciiTheme="minorHAnsi" w:hAnsiTheme="minorHAnsi" w:cstheme="minorHAnsi"/>
          <w:sz w:val="20"/>
          <w:szCs w:val="20"/>
        </w:rPr>
        <w:t>«мозговой штурм», мастер-класс, игровое моделирование;</w:t>
      </w:r>
    </w:p>
    <w:p w14:paraId="580B6D36" w14:textId="77777777" w:rsidR="006F4A61" w:rsidRPr="00DC053A" w:rsidRDefault="006F4A61" w:rsidP="007748EA">
      <w:pPr>
        <w:pStyle w:val="a3"/>
        <w:widowControl w:val="0"/>
        <w:numPr>
          <w:ilvl w:val="2"/>
          <w:numId w:val="134"/>
        </w:numPr>
        <w:tabs>
          <w:tab w:val="left" w:pos="2646"/>
          <w:tab w:val="left" w:pos="2647"/>
        </w:tabs>
        <w:autoSpaceDE w:val="0"/>
        <w:autoSpaceDN w:val="0"/>
        <w:spacing w:after="0" w:line="240" w:lineRule="auto"/>
        <w:ind w:left="2646"/>
        <w:contextualSpacing w:val="0"/>
        <w:rPr>
          <w:rFonts w:cstheme="minorHAnsi"/>
          <w:sz w:val="20"/>
          <w:szCs w:val="20"/>
        </w:rPr>
      </w:pPr>
      <w:r w:rsidRPr="00DC053A">
        <w:rPr>
          <w:rFonts w:cstheme="minorHAnsi"/>
          <w:sz w:val="20"/>
          <w:szCs w:val="20"/>
        </w:rPr>
        <w:t>дискуссионные формы: круглый</w:t>
      </w:r>
      <w:r w:rsidRPr="00DC053A">
        <w:rPr>
          <w:rFonts w:cstheme="minorHAnsi"/>
          <w:spacing w:val="-2"/>
          <w:sz w:val="20"/>
          <w:szCs w:val="20"/>
        </w:rPr>
        <w:t xml:space="preserve"> </w:t>
      </w:r>
      <w:r w:rsidRPr="00DC053A">
        <w:rPr>
          <w:rFonts w:cstheme="minorHAnsi"/>
          <w:sz w:val="20"/>
          <w:szCs w:val="20"/>
        </w:rPr>
        <w:t>стол;</w:t>
      </w:r>
    </w:p>
    <w:p w14:paraId="4969A308" w14:textId="77777777" w:rsidR="006F4A61" w:rsidRPr="00DC053A" w:rsidRDefault="006F4A61" w:rsidP="007748EA">
      <w:pPr>
        <w:pStyle w:val="a3"/>
        <w:widowControl w:val="0"/>
        <w:numPr>
          <w:ilvl w:val="2"/>
          <w:numId w:val="134"/>
        </w:numPr>
        <w:tabs>
          <w:tab w:val="left" w:pos="2646"/>
          <w:tab w:val="left" w:pos="2647"/>
        </w:tabs>
        <w:autoSpaceDE w:val="0"/>
        <w:autoSpaceDN w:val="0"/>
        <w:spacing w:after="0" w:line="240" w:lineRule="auto"/>
        <w:ind w:left="2646"/>
        <w:contextualSpacing w:val="0"/>
        <w:rPr>
          <w:rFonts w:cstheme="minorHAnsi"/>
          <w:sz w:val="20"/>
          <w:szCs w:val="20"/>
        </w:rPr>
      </w:pPr>
      <w:r w:rsidRPr="00DC053A">
        <w:rPr>
          <w:rFonts w:cstheme="minorHAnsi"/>
          <w:sz w:val="20"/>
          <w:szCs w:val="20"/>
        </w:rPr>
        <w:t>практическое</w:t>
      </w:r>
      <w:r w:rsidRPr="00DC053A">
        <w:rPr>
          <w:rFonts w:cstheme="minorHAnsi"/>
          <w:spacing w:val="-4"/>
          <w:sz w:val="20"/>
          <w:szCs w:val="20"/>
        </w:rPr>
        <w:t xml:space="preserve"> </w:t>
      </w:r>
      <w:r w:rsidRPr="00DC053A">
        <w:rPr>
          <w:rFonts w:cstheme="minorHAnsi"/>
          <w:sz w:val="20"/>
          <w:szCs w:val="20"/>
        </w:rPr>
        <w:t>обучение.</w:t>
      </w:r>
    </w:p>
    <w:p w14:paraId="74A051C1" w14:textId="77777777" w:rsidR="006F4A61" w:rsidRPr="00DC053A" w:rsidRDefault="006F4A61" w:rsidP="006F4A61">
      <w:pPr>
        <w:pStyle w:val="a4"/>
        <w:rPr>
          <w:rFonts w:asciiTheme="minorHAnsi" w:hAnsiTheme="minorHAnsi" w:cstheme="minorHAnsi"/>
          <w:sz w:val="20"/>
          <w:szCs w:val="20"/>
        </w:rPr>
      </w:pPr>
    </w:p>
    <w:p w14:paraId="456D4FE0" w14:textId="77777777" w:rsidR="006F4A61" w:rsidRPr="00DC053A" w:rsidRDefault="006F4A61" w:rsidP="007748EA">
      <w:pPr>
        <w:pStyle w:val="1"/>
        <w:numPr>
          <w:ilvl w:val="1"/>
          <w:numId w:val="133"/>
        </w:numPr>
        <w:tabs>
          <w:tab w:val="left" w:pos="1218"/>
        </w:tabs>
        <w:ind w:left="3229" w:right="684" w:hanging="2435"/>
        <w:jc w:val="left"/>
        <w:rPr>
          <w:rFonts w:asciiTheme="minorHAnsi" w:hAnsiTheme="minorHAnsi" w:cstheme="minorHAnsi"/>
          <w:sz w:val="20"/>
          <w:szCs w:val="20"/>
        </w:rPr>
      </w:pPr>
      <w:bookmarkStart w:id="5" w:name="_bookmark2"/>
      <w:bookmarkEnd w:id="5"/>
      <w:r w:rsidRPr="00DC053A">
        <w:rPr>
          <w:rFonts w:asciiTheme="minorHAnsi" w:hAnsiTheme="minorHAnsi" w:cstheme="minorHAnsi"/>
          <w:sz w:val="20"/>
          <w:szCs w:val="20"/>
        </w:rPr>
        <w:t>Цели и задачи реализации дополнительной общеобразовательной общеразвивающей</w:t>
      </w:r>
      <w:r w:rsidRPr="00DC053A">
        <w:rPr>
          <w:rFonts w:asciiTheme="minorHAnsi" w:hAnsiTheme="minorHAnsi" w:cstheme="minorHAnsi"/>
          <w:spacing w:val="-4"/>
          <w:sz w:val="20"/>
          <w:szCs w:val="20"/>
        </w:rPr>
        <w:t xml:space="preserve"> </w:t>
      </w:r>
      <w:r w:rsidRPr="00DC053A">
        <w:rPr>
          <w:rFonts w:asciiTheme="minorHAnsi" w:hAnsiTheme="minorHAnsi" w:cstheme="minorHAnsi"/>
          <w:sz w:val="20"/>
          <w:szCs w:val="20"/>
        </w:rPr>
        <w:t>программы</w:t>
      </w:r>
    </w:p>
    <w:p w14:paraId="0D9E1A79" w14:textId="77777777" w:rsidR="006F4A61" w:rsidRPr="00DC053A" w:rsidRDefault="006F4A61" w:rsidP="006F4A61">
      <w:pPr>
        <w:pStyle w:val="a4"/>
        <w:ind w:left="522" w:right="406" w:firstLine="707"/>
        <w:rPr>
          <w:rFonts w:asciiTheme="minorHAnsi" w:hAnsiTheme="minorHAnsi" w:cstheme="minorHAnsi"/>
          <w:sz w:val="20"/>
          <w:szCs w:val="20"/>
        </w:rPr>
      </w:pPr>
      <w:r w:rsidRPr="00DC053A">
        <w:rPr>
          <w:rFonts w:asciiTheme="minorHAnsi" w:hAnsiTheme="minorHAnsi" w:cstheme="minorHAnsi"/>
          <w:b/>
          <w:i/>
          <w:sz w:val="20"/>
          <w:szCs w:val="20"/>
        </w:rPr>
        <w:t xml:space="preserve">Цель программы: </w:t>
      </w:r>
      <w:r w:rsidRPr="00DC053A">
        <w:rPr>
          <w:rFonts w:asciiTheme="minorHAnsi" w:hAnsiTheme="minorHAnsi" w:cstheme="minorHAnsi"/>
          <w:sz w:val="20"/>
          <w:szCs w:val="20"/>
        </w:rPr>
        <w:t xml:space="preserve">освоение обучающимися </w:t>
      </w:r>
      <w:proofErr w:type="spellStart"/>
      <w:r w:rsidRPr="00DC053A">
        <w:rPr>
          <w:rFonts w:asciiTheme="minorHAnsi" w:hAnsiTheme="minorHAnsi" w:cstheme="minorHAnsi"/>
          <w:sz w:val="20"/>
          <w:szCs w:val="20"/>
        </w:rPr>
        <w:t>Hard</w:t>
      </w:r>
      <w:proofErr w:type="spellEnd"/>
      <w:r w:rsidRPr="00DC053A">
        <w:rPr>
          <w:rFonts w:asciiTheme="minorHAnsi" w:hAnsiTheme="minorHAnsi" w:cstheme="minorHAnsi"/>
          <w:sz w:val="20"/>
          <w:szCs w:val="20"/>
        </w:rPr>
        <w:t xml:space="preserve">- и </w:t>
      </w:r>
      <w:proofErr w:type="spellStart"/>
      <w:r w:rsidRPr="00DC053A">
        <w:rPr>
          <w:rFonts w:asciiTheme="minorHAnsi" w:hAnsiTheme="minorHAnsi" w:cstheme="minorHAnsi"/>
          <w:sz w:val="20"/>
          <w:szCs w:val="20"/>
        </w:rPr>
        <w:t>Soft</w:t>
      </w:r>
      <w:proofErr w:type="spellEnd"/>
      <w:r w:rsidRPr="00DC053A">
        <w:rPr>
          <w:rFonts w:asciiTheme="minorHAnsi" w:hAnsiTheme="minorHAnsi" w:cstheme="minorHAnsi"/>
          <w:sz w:val="20"/>
          <w:szCs w:val="20"/>
        </w:rPr>
        <w:t>-компетенций в области информационных технологий и технологий виртуальной и дополненной реальности через методы проектного обучения.</w:t>
      </w:r>
    </w:p>
    <w:p w14:paraId="056A3C1F" w14:textId="77777777" w:rsidR="006F4A61" w:rsidRPr="00DC053A" w:rsidRDefault="006F4A61" w:rsidP="006F4A61">
      <w:pPr>
        <w:pStyle w:val="2"/>
        <w:spacing w:before="0" w:line="240" w:lineRule="auto"/>
        <w:rPr>
          <w:rFonts w:asciiTheme="minorHAnsi" w:hAnsiTheme="minorHAnsi" w:cstheme="minorHAnsi"/>
          <w:color w:val="auto"/>
          <w:sz w:val="20"/>
          <w:szCs w:val="20"/>
        </w:rPr>
      </w:pPr>
      <w:r w:rsidRPr="00DC053A">
        <w:rPr>
          <w:rFonts w:asciiTheme="minorHAnsi" w:hAnsiTheme="minorHAnsi" w:cstheme="minorHAnsi"/>
          <w:i/>
          <w:color w:val="auto"/>
          <w:sz w:val="20"/>
          <w:szCs w:val="20"/>
        </w:rPr>
        <w:t>Задачи:</w:t>
      </w:r>
    </w:p>
    <w:p w14:paraId="57913286" w14:textId="77777777" w:rsidR="006F4A61" w:rsidRPr="00DC053A" w:rsidRDefault="006F4A61" w:rsidP="006F4A61">
      <w:pPr>
        <w:spacing w:after="0" w:line="240" w:lineRule="auto"/>
        <w:ind w:left="1230"/>
        <w:rPr>
          <w:rFonts w:cstheme="minorHAnsi"/>
          <w:i/>
          <w:sz w:val="20"/>
          <w:szCs w:val="20"/>
        </w:rPr>
      </w:pPr>
      <w:r w:rsidRPr="00DC053A">
        <w:rPr>
          <w:rFonts w:cstheme="minorHAnsi"/>
          <w:spacing w:val="-71"/>
          <w:sz w:val="20"/>
          <w:szCs w:val="20"/>
          <w:u w:val="single"/>
        </w:rPr>
        <w:t xml:space="preserve"> </w:t>
      </w:r>
      <w:r w:rsidRPr="00DC053A">
        <w:rPr>
          <w:rFonts w:cstheme="minorHAnsi"/>
          <w:i/>
          <w:sz w:val="20"/>
          <w:szCs w:val="20"/>
          <w:u w:val="single"/>
        </w:rPr>
        <w:t>Обучающие:</w:t>
      </w:r>
    </w:p>
    <w:p w14:paraId="784C2088"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4" w:firstLine="708"/>
        <w:contextualSpacing w:val="0"/>
        <w:jc w:val="both"/>
        <w:rPr>
          <w:rFonts w:cstheme="minorHAnsi"/>
          <w:sz w:val="20"/>
          <w:szCs w:val="20"/>
        </w:rPr>
      </w:pPr>
      <w:r w:rsidRPr="00DC053A">
        <w:rPr>
          <w:rFonts w:cstheme="minorHAnsi"/>
          <w:sz w:val="20"/>
          <w:szCs w:val="20"/>
        </w:rPr>
        <w:t>изучить базовые понятия в области информационных технологий: алгоритм, компьютерное зрение, блок-схема, переменная, цикл, условия, вычислимая</w:t>
      </w:r>
      <w:r w:rsidRPr="00DC053A">
        <w:rPr>
          <w:rFonts w:cstheme="minorHAnsi"/>
          <w:spacing w:val="-4"/>
          <w:sz w:val="20"/>
          <w:szCs w:val="20"/>
        </w:rPr>
        <w:t xml:space="preserve"> </w:t>
      </w:r>
      <w:r w:rsidRPr="00DC053A">
        <w:rPr>
          <w:rFonts w:cstheme="minorHAnsi"/>
          <w:sz w:val="20"/>
          <w:szCs w:val="20"/>
        </w:rPr>
        <w:t>функция;</w:t>
      </w:r>
    </w:p>
    <w:p w14:paraId="1B890A27"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2" w:firstLine="708"/>
        <w:contextualSpacing w:val="0"/>
        <w:jc w:val="both"/>
        <w:rPr>
          <w:rFonts w:cstheme="minorHAnsi"/>
          <w:sz w:val="20"/>
          <w:szCs w:val="20"/>
        </w:rPr>
      </w:pPr>
      <w:r w:rsidRPr="00DC053A">
        <w:rPr>
          <w:rFonts w:cstheme="minorHAnsi"/>
          <w:sz w:val="20"/>
          <w:szCs w:val="20"/>
        </w:rPr>
        <w:t>изучить базовые понятия в области технологий</w:t>
      </w:r>
      <w:r w:rsidRPr="00DC053A">
        <w:rPr>
          <w:rFonts w:cstheme="minorHAnsi"/>
          <w:spacing w:val="-44"/>
          <w:sz w:val="20"/>
          <w:szCs w:val="20"/>
        </w:rPr>
        <w:t xml:space="preserve"> </w:t>
      </w:r>
      <w:r w:rsidRPr="00DC053A">
        <w:rPr>
          <w:rFonts w:cstheme="minorHAnsi"/>
          <w:sz w:val="20"/>
          <w:szCs w:val="20"/>
        </w:rPr>
        <w:t xml:space="preserve">виртуальной и дополненной реальности: VR, AR, сгенерированная компьютером группа изображений, виртуальное представление (репрезентация), </w:t>
      </w:r>
      <w:proofErr w:type="spellStart"/>
      <w:r w:rsidRPr="00DC053A">
        <w:rPr>
          <w:rFonts w:cstheme="minorHAnsi"/>
          <w:sz w:val="20"/>
          <w:szCs w:val="20"/>
        </w:rPr>
        <w:t>шейдинг</w:t>
      </w:r>
      <w:proofErr w:type="spellEnd"/>
      <w:r w:rsidRPr="00DC053A">
        <w:rPr>
          <w:rFonts w:cstheme="minorHAnsi"/>
          <w:sz w:val="20"/>
          <w:szCs w:val="20"/>
        </w:rPr>
        <w:t xml:space="preserve">, </w:t>
      </w:r>
      <w:proofErr w:type="spellStart"/>
      <w:r w:rsidRPr="00DC053A">
        <w:rPr>
          <w:rFonts w:cstheme="minorHAnsi"/>
          <w:sz w:val="20"/>
          <w:szCs w:val="20"/>
        </w:rPr>
        <w:t>текстурирование</w:t>
      </w:r>
      <w:proofErr w:type="spellEnd"/>
      <w:r w:rsidRPr="00DC053A">
        <w:rPr>
          <w:rFonts w:cstheme="minorHAnsi"/>
          <w:sz w:val="20"/>
          <w:szCs w:val="20"/>
        </w:rPr>
        <w:t xml:space="preserve">, рендеринг, </w:t>
      </w:r>
      <w:proofErr w:type="spellStart"/>
      <w:r w:rsidRPr="00DC053A">
        <w:rPr>
          <w:rFonts w:cstheme="minorHAnsi"/>
          <w:sz w:val="20"/>
          <w:szCs w:val="20"/>
        </w:rPr>
        <w:t>скульптинг</w:t>
      </w:r>
      <w:proofErr w:type="spellEnd"/>
      <w:r w:rsidRPr="00DC053A">
        <w:rPr>
          <w:rFonts w:cstheme="minorHAnsi"/>
          <w:sz w:val="20"/>
          <w:szCs w:val="20"/>
        </w:rPr>
        <w:t>,</w:t>
      </w:r>
      <w:r w:rsidRPr="00DC053A">
        <w:rPr>
          <w:rFonts w:cstheme="minorHAnsi"/>
          <w:spacing w:val="-11"/>
          <w:sz w:val="20"/>
          <w:szCs w:val="20"/>
        </w:rPr>
        <w:t xml:space="preserve"> </w:t>
      </w:r>
      <w:proofErr w:type="spellStart"/>
      <w:r w:rsidRPr="00DC053A">
        <w:rPr>
          <w:rFonts w:cstheme="minorHAnsi"/>
          <w:sz w:val="20"/>
          <w:szCs w:val="20"/>
        </w:rPr>
        <w:t>риггинг</w:t>
      </w:r>
      <w:proofErr w:type="spellEnd"/>
      <w:r w:rsidRPr="00DC053A">
        <w:rPr>
          <w:rFonts w:cstheme="minorHAnsi"/>
          <w:sz w:val="20"/>
          <w:szCs w:val="20"/>
        </w:rPr>
        <w:t>;</w:t>
      </w:r>
    </w:p>
    <w:p w14:paraId="735740AC"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2646"/>
        <w:contextualSpacing w:val="0"/>
        <w:jc w:val="both"/>
        <w:rPr>
          <w:rFonts w:cstheme="minorHAnsi"/>
          <w:sz w:val="20"/>
          <w:szCs w:val="20"/>
        </w:rPr>
      </w:pPr>
      <w:r w:rsidRPr="00DC053A">
        <w:rPr>
          <w:rFonts w:cstheme="minorHAnsi"/>
          <w:sz w:val="20"/>
          <w:szCs w:val="20"/>
        </w:rPr>
        <w:t>познакомить</w:t>
      </w:r>
      <w:r w:rsidRPr="00DC053A">
        <w:rPr>
          <w:rFonts w:cstheme="minorHAnsi"/>
          <w:spacing w:val="-9"/>
          <w:sz w:val="20"/>
          <w:szCs w:val="20"/>
        </w:rPr>
        <w:t xml:space="preserve"> </w:t>
      </w:r>
      <w:r w:rsidRPr="00DC053A">
        <w:rPr>
          <w:rFonts w:cstheme="minorHAnsi"/>
          <w:sz w:val="20"/>
          <w:szCs w:val="20"/>
        </w:rPr>
        <w:t>с</w:t>
      </w:r>
      <w:r w:rsidRPr="00DC053A">
        <w:rPr>
          <w:rFonts w:cstheme="minorHAnsi"/>
          <w:spacing w:val="-9"/>
          <w:sz w:val="20"/>
          <w:szCs w:val="20"/>
        </w:rPr>
        <w:t xml:space="preserve"> </w:t>
      </w:r>
      <w:r w:rsidRPr="00DC053A">
        <w:rPr>
          <w:rFonts w:cstheme="minorHAnsi"/>
          <w:sz w:val="20"/>
          <w:szCs w:val="20"/>
        </w:rPr>
        <w:t>одной</w:t>
      </w:r>
      <w:r w:rsidRPr="00DC053A">
        <w:rPr>
          <w:rFonts w:cstheme="minorHAnsi"/>
          <w:spacing w:val="-7"/>
          <w:sz w:val="20"/>
          <w:szCs w:val="20"/>
        </w:rPr>
        <w:t xml:space="preserve"> </w:t>
      </w:r>
      <w:r w:rsidRPr="00DC053A">
        <w:rPr>
          <w:rFonts w:cstheme="minorHAnsi"/>
          <w:sz w:val="20"/>
          <w:szCs w:val="20"/>
        </w:rPr>
        <w:t>из</w:t>
      </w:r>
      <w:r w:rsidRPr="00DC053A">
        <w:rPr>
          <w:rFonts w:cstheme="minorHAnsi"/>
          <w:spacing w:val="-9"/>
          <w:sz w:val="20"/>
          <w:szCs w:val="20"/>
        </w:rPr>
        <w:t xml:space="preserve"> </w:t>
      </w:r>
      <w:r w:rsidRPr="00DC053A">
        <w:rPr>
          <w:rFonts w:cstheme="minorHAnsi"/>
          <w:sz w:val="20"/>
          <w:szCs w:val="20"/>
        </w:rPr>
        <w:t>сред</w:t>
      </w:r>
      <w:r w:rsidRPr="00DC053A">
        <w:rPr>
          <w:rFonts w:cstheme="minorHAnsi"/>
          <w:spacing w:val="-9"/>
          <w:sz w:val="20"/>
          <w:szCs w:val="20"/>
        </w:rPr>
        <w:t xml:space="preserve"> </w:t>
      </w:r>
      <w:r w:rsidRPr="00DC053A">
        <w:rPr>
          <w:rFonts w:cstheme="minorHAnsi"/>
          <w:sz w:val="20"/>
          <w:szCs w:val="20"/>
        </w:rPr>
        <w:t>разработки</w:t>
      </w:r>
      <w:r w:rsidRPr="00DC053A">
        <w:rPr>
          <w:rFonts w:cstheme="minorHAnsi"/>
          <w:spacing w:val="-6"/>
          <w:sz w:val="20"/>
          <w:szCs w:val="20"/>
        </w:rPr>
        <w:t xml:space="preserve"> </w:t>
      </w:r>
      <w:r w:rsidRPr="00DC053A">
        <w:rPr>
          <w:rFonts w:cstheme="minorHAnsi"/>
          <w:sz w:val="20"/>
          <w:szCs w:val="20"/>
        </w:rPr>
        <w:t>компьютерных</w:t>
      </w:r>
      <w:r w:rsidRPr="00DC053A">
        <w:rPr>
          <w:rFonts w:cstheme="minorHAnsi"/>
          <w:spacing w:val="-9"/>
          <w:sz w:val="20"/>
          <w:szCs w:val="20"/>
        </w:rPr>
        <w:t xml:space="preserve"> </w:t>
      </w:r>
      <w:r w:rsidRPr="00DC053A">
        <w:rPr>
          <w:rFonts w:cstheme="minorHAnsi"/>
          <w:sz w:val="20"/>
          <w:szCs w:val="20"/>
        </w:rPr>
        <w:t>игр;</w:t>
      </w:r>
    </w:p>
    <w:p w14:paraId="755903C3"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11" w:firstLine="708"/>
        <w:contextualSpacing w:val="0"/>
        <w:jc w:val="both"/>
        <w:rPr>
          <w:rFonts w:cstheme="minorHAnsi"/>
          <w:sz w:val="20"/>
          <w:szCs w:val="20"/>
        </w:rPr>
      </w:pPr>
      <w:r w:rsidRPr="00DC053A">
        <w:rPr>
          <w:rFonts w:cstheme="minorHAnsi"/>
          <w:sz w:val="20"/>
          <w:szCs w:val="20"/>
        </w:rPr>
        <w:t>изучить принципы работы и монтажа панорамных видео и научиться использовать их при работе над</w:t>
      </w:r>
      <w:r w:rsidRPr="00DC053A">
        <w:rPr>
          <w:rFonts w:cstheme="minorHAnsi"/>
          <w:spacing w:val="-9"/>
          <w:sz w:val="20"/>
          <w:szCs w:val="20"/>
        </w:rPr>
        <w:t xml:space="preserve"> </w:t>
      </w:r>
      <w:r w:rsidRPr="00DC053A">
        <w:rPr>
          <w:rFonts w:cstheme="minorHAnsi"/>
          <w:sz w:val="20"/>
          <w:szCs w:val="20"/>
        </w:rPr>
        <w:t>проектом;</w:t>
      </w:r>
    </w:p>
    <w:p w14:paraId="72F244A6"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11" w:firstLine="708"/>
        <w:contextualSpacing w:val="0"/>
        <w:jc w:val="both"/>
        <w:rPr>
          <w:rFonts w:cstheme="minorHAnsi"/>
          <w:sz w:val="20"/>
          <w:szCs w:val="20"/>
        </w:rPr>
      </w:pPr>
      <w:r w:rsidRPr="00DC053A">
        <w:rPr>
          <w:rFonts w:cstheme="minorHAnsi"/>
          <w:sz w:val="20"/>
          <w:szCs w:val="20"/>
        </w:rPr>
        <w:t>сформировать умения использовать базовые понятия программирования при разработке приложений,</w:t>
      </w:r>
      <w:r w:rsidRPr="00DC053A">
        <w:rPr>
          <w:rFonts w:cstheme="minorHAnsi"/>
          <w:spacing w:val="-6"/>
          <w:sz w:val="20"/>
          <w:szCs w:val="20"/>
        </w:rPr>
        <w:t xml:space="preserve"> </w:t>
      </w:r>
      <w:r w:rsidRPr="00DC053A">
        <w:rPr>
          <w:rFonts w:cstheme="minorHAnsi"/>
          <w:sz w:val="20"/>
          <w:szCs w:val="20"/>
        </w:rPr>
        <w:t>игр;</w:t>
      </w:r>
    </w:p>
    <w:p w14:paraId="53409B66"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2646"/>
        <w:contextualSpacing w:val="0"/>
        <w:jc w:val="both"/>
        <w:rPr>
          <w:rFonts w:cstheme="minorHAnsi"/>
          <w:sz w:val="20"/>
          <w:szCs w:val="20"/>
        </w:rPr>
      </w:pPr>
      <w:r w:rsidRPr="00DC053A">
        <w:rPr>
          <w:rFonts w:cstheme="minorHAnsi"/>
          <w:sz w:val="20"/>
          <w:szCs w:val="20"/>
        </w:rPr>
        <w:t>научить создавать простые компьютерные</w:t>
      </w:r>
      <w:r w:rsidRPr="00DC053A">
        <w:rPr>
          <w:rFonts w:cstheme="minorHAnsi"/>
          <w:spacing w:val="-7"/>
          <w:sz w:val="20"/>
          <w:szCs w:val="20"/>
        </w:rPr>
        <w:t xml:space="preserve"> </w:t>
      </w:r>
      <w:r w:rsidRPr="00DC053A">
        <w:rPr>
          <w:rFonts w:cstheme="minorHAnsi"/>
          <w:sz w:val="20"/>
          <w:szCs w:val="20"/>
        </w:rPr>
        <w:t>игры;</w:t>
      </w:r>
    </w:p>
    <w:p w14:paraId="70968513"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2646"/>
        <w:contextualSpacing w:val="0"/>
        <w:jc w:val="both"/>
        <w:rPr>
          <w:rFonts w:cstheme="minorHAnsi"/>
          <w:sz w:val="20"/>
          <w:szCs w:val="20"/>
        </w:rPr>
      </w:pPr>
      <w:r w:rsidRPr="00DC053A">
        <w:rPr>
          <w:rFonts w:cstheme="minorHAnsi"/>
          <w:sz w:val="20"/>
          <w:szCs w:val="20"/>
        </w:rPr>
        <w:t>познакомить со средой визуальной разработки</w:t>
      </w:r>
      <w:r w:rsidRPr="00DC053A">
        <w:rPr>
          <w:rFonts w:cstheme="minorHAnsi"/>
          <w:spacing w:val="-11"/>
          <w:sz w:val="20"/>
          <w:szCs w:val="20"/>
        </w:rPr>
        <w:t xml:space="preserve"> </w:t>
      </w:r>
      <w:r w:rsidRPr="00DC053A">
        <w:rPr>
          <w:rFonts w:cstheme="minorHAnsi"/>
          <w:sz w:val="20"/>
          <w:szCs w:val="20"/>
        </w:rPr>
        <w:t>приложений;</w:t>
      </w:r>
    </w:p>
    <w:p w14:paraId="597C0EC1"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12" w:firstLine="708"/>
        <w:contextualSpacing w:val="0"/>
        <w:jc w:val="both"/>
        <w:rPr>
          <w:rFonts w:cstheme="minorHAnsi"/>
          <w:sz w:val="20"/>
          <w:szCs w:val="20"/>
        </w:rPr>
      </w:pPr>
      <w:r w:rsidRPr="00DC053A">
        <w:rPr>
          <w:rFonts w:cstheme="minorHAnsi"/>
          <w:sz w:val="20"/>
          <w:szCs w:val="20"/>
        </w:rPr>
        <w:t>научить создавать простые мобильные приложения для управления «умными</w:t>
      </w:r>
      <w:r w:rsidRPr="00DC053A">
        <w:rPr>
          <w:rFonts w:cstheme="minorHAnsi"/>
          <w:spacing w:val="-4"/>
          <w:sz w:val="20"/>
          <w:szCs w:val="20"/>
        </w:rPr>
        <w:t xml:space="preserve"> </w:t>
      </w:r>
      <w:r w:rsidRPr="00DC053A">
        <w:rPr>
          <w:rFonts w:cstheme="minorHAnsi"/>
          <w:sz w:val="20"/>
          <w:szCs w:val="20"/>
        </w:rPr>
        <w:t>устройствами»;</w:t>
      </w:r>
    </w:p>
    <w:p w14:paraId="074EEED7" w14:textId="77777777" w:rsidR="006F4A61" w:rsidRPr="00DC053A" w:rsidRDefault="006F4A61" w:rsidP="007748EA">
      <w:pPr>
        <w:pStyle w:val="a3"/>
        <w:widowControl w:val="0"/>
        <w:numPr>
          <w:ilvl w:val="2"/>
          <w:numId w:val="134"/>
        </w:numPr>
        <w:tabs>
          <w:tab w:val="left" w:pos="2646"/>
          <w:tab w:val="left" w:pos="2647"/>
        </w:tabs>
        <w:autoSpaceDE w:val="0"/>
        <w:autoSpaceDN w:val="0"/>
        <w:spacing w:after="0" w:line="240" w:lineRule="auto"/>
        <w:ind w:left="2646"/>
        <w:contextualSpacing w:val="0"/>
        <w:rPr>
          <w:rFonts w:cstheme="minorHAnsi"/>
          <w:sz w:val="20"/>
          <w:szCs w:val="20"/>
        </w:rPr>
      </w:pPr>
      <w:r w:rsidRPr="00DC053A">
        <w:rPr>
          <w:rFonts w:cstheme="minorHAnsi"/>
          <w:sz w:val="20"/>
          <w:szCs w:val="20"/>
        </w:rPr>
        <w:t>привить навыки проектной</w:t>
      </w:r>
      <w:r w:rsidRPr="00DC053A">
        <w:rPr>
          <w:rFonts w:cstheme="minorHAnsi"/>
          <w:spacing w:val="-6"/>
          <w:sz w:val="20"/>
          <w:szCs w:val="20"/>
        </w:rPr>
        <w:t xml:space="preserve"> </w:t>
      </w:r>
      <w:r w:rsidRPr="00DC053A">
        <w:rPr>
          <w:rFonts w:cstheme="minorHAnsi"/>
          <w:sz w:val="20"/>
          <w:szCs w:val="20"/>
        </w:rPr>
        <w:t>деятельности.</w:t>
      </w:r>
    </w:p>
    <w:p w14:paraId="7A2D50B8" w14:textId="77777777" w:rsidR="006F4A61" w:rsidRPr="00DC053A" w:rsidRDefault="006F4A61" w:rsidP="006F4A61">
      <w:pPr>
        <w:spacing w:after="0" w:line="240" w:lineRule="auto"/>
        <w:ind w:left="1230"/>
        <w:rPr>
          <w:rFonts w:cstheme="minorHAnsi"/>
          <w:i/>
          <w:sz w:val="20"/>
          <w:szCs w:val="20"/>
        </w:rPr>
      </w:pPr>
      <w:r w:rsidRPr="00DC053A">
        <w:rPr>
          <w:rFonts w:cstheme="minorHAnsi"/>
          <w:spacing w:val="-71"/>
          <w:sz w:val="20"/>
          <w:szCs w:val="20"/>
          <w:u w:val="single"/>
        </w:rPr>
        <w:lastRenderedPageBreak/>
        <w:t xml:space="preserve"> </w:t>
      </w:r>
      <w:r w:rsidRPr="00DC053A">
        <w:rPr>
          <w:rFonts w:cstheme="minorHAnsi"/>
          <w:i/>
          <w:sz w:val="20"/>
          <w:szCs w:val="20"/>
          <w:u w:val="single"/>
        </w:rPr>
        <w:t>Развивающие:</w:t>
      </w:r>
    </w:p>
    <w:p w14:paraId="377E9FE6"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12" w:firstLine="708"/>
        <w:contextualSpacing w:val="0"/>
        <w:jc w:val="both"/>
        <w:rPr>
          <w:rFonts w:cstheme="minorHAnsi"/>
          <w:sz w:val="20"/>
          <w:szCs w:val="20"/>
        </w:rPr>
      </w:pPr>
      <w:r w:rsidRPr="00DC053A">
        <w:rPr>
          <w:rFonts w:cstheme="minorHAnsi"/>
          <w:sz w:val="20"/>
          <w:szCs w:val="20"/>
        </w:rPr>
        <w:t>создать оптимальные условия для развития и реализации потенциальных способностей одаренных детей;</w:t>
      </w:r>
    </w:p>
    <w:p w14:paraId="0FC91A8B"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6" w:firstLine="708"/>
        <w:contextualSpacing w:val="0"/>
        <w:jc w:val="both"/>
        <w:rPr>
          <w:rFonts w:cstheme="minorHAnsi"/>
          <w:sz w:val="20"/>
          <w:szCs w:val="20"/>
        </w:rPr>
      </w:pPr>
      <w:r w:rsidRPr="00DC053A">
        <w:rPr>
          <w:rFonts w:cstheme="minorHAnsi"/>
          <w:sz w:val="20"/>
          <w:szCs w:val="20"/>
        </w:rPr>
        <w:t>способствовать профессиональному самоопределению, развитию творческих способностей и поддержке одаренных обучающихся;</w:t>
      </w:r>
    </w:p>
    <w:p w14:paraId="310BEDC2"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2646"/>
        <w:contextualSpacing w:val="0"/>
        <w:jc w:val="both"/>
        <w:rPr>
          <w:rFonts w:cstheme="minorHAnsi"/>
          <w:sz w:val="20"/>
          <w:szCs w:val="20"/>
        </w:rPr>
      </w:pPr>
      <w:r w:rsidRPr="00DC053A">
        <w:rPr>
          <w:rFonts w:cstheme="minorHAnsi"/>
          <w:sz w:val="20"/>
          <w:szCs w:val="20"/>
        </w:rPr>
        <w:t>способствовать развитию технологического</w:t>
      </w:r>
      <w:r w:rsidRPr="00DC053A">
        <w:rPr>
          <w:rFonts w:cstheme="minorHAnsi"/>
          <w:spacing w:val="-5"/>
          <w:sz w:val="20"/>
          <w:szCs w:val="20"/>
        </w:rPr>
        <w:t xml:space="preserve"> </w:t>
      </w:r>
      <w:r w:rsidRPr="00DC053A">
        <w:rPr>
          <w:rFonts w:cstheme="minorHAnsi"/>
          <w:sz w:val="20"/>
          <w:szCs w:val="20"/>
        </w:rPr>
        <w:t>мышления;</w:t>
      </w:r>
    </w:p>
    <w:p w14:paraId="31AD0C36" w14:textId="77777777" w:rsidR="006F4A61" w:rsidRPr="00DC053A" w:rsidRDefault="006F4A61" w:rsidP="007748EA">
      <w:pPr>
        <w:pStyle w:val="a3"/>
        <w:widowControl w:val="0"/>
        <w:numPr>
          <w:ilvl w:val="2"/>
          <w:numId w:val="134"/>
        </w:numPr>
        <w:tabs>
          <w:tab w:val="left" w:pos="2647"/>
          <w:tab w:val="left" w:pos="5276"/>
          <w:tab w:val="left" w:pos="7893"/>
          <w:tab w:val="left" w:pos="9738"/>
        </w:tabs>
        <w:autoSpaceDE w:val="0"/>
        <w:autoSpaceDN w:val="0"/>
        <w:spacing w:after="0" w:line="240" w:lineRule="auto"/>
        <w:ind w:left="1241" w:right="409" w:firstLine="708"/>
        <w:contextualSpacing w:val="0"/>
        <w:jc w:val="both"/>
        <w:rPr>
          <w:rFonts w:cstheme="minorHAnsi"/>
          <w:sz w:val="20"/>
          <w:szCs w:val="20"/>
        </w:rPr>
      </w:pPr>
      <w:r w:rsidRPr="00DC053A">
        <w:rPr>
          <w:rFonts w:cstheme="minorHAnsi"/>
          <w:sz w:val="20"/>
          <w:szCs w:val="20"/>
        </w:rPr>
        <w:t>способствовать</w:t>
      </w:r>
      <w:r w:rsidRPr="00DC053A">
        <w:rPr>
          <w:rFonts w:cstheme="minorHAnsi"/>
          <w:sz w:val="20"/>
          <w:szCs w:val="20"/>
        </w:rPr>
        <w:tab/>
        <w:t>формированию</w:t>
      </w:r>
      <w:r w:rsidRPr="00DC053A">
        <w:rPr>
          <w:rFonts w:cstheme="minorHAnsi"/>
          <w:sz w:val="20"/>
          <w:szCs w:val="20"/>
        </w:rPr>
        <w:tab/>
        <w:t>интереса</w:t>
      </w:r>
      <w:r w:rsidRPr="00DC053A">
        <w:rPr>
          <w:rFonts w:cstheme="minorHAnsi"/>
          <w:sz w:val="20"/>
          <w:szCs w:val="20"/>
        </w:rPr>
        <w:tab/>
      </w:r>
      <w:r w:rsidRPr="00DC053A">
        <w:rPr>
          <w:rFonts w:cstheme="minorHAnsi"/>
          <w:spacing w:val="-18"/>
          <w:sz w:val="20"/>
          <w:szCs w:val="20"/>
        </w:rPr>
        <w:t xml:space="preserve">к </w:t>
      </w:r>
      <w:r w:rsidRPr="00DC053A">
        <w:rPr>
          <w:rFonts w:cstheme="minorHAnsi"/>
          <w:sz w:val="20"/>
          <w:szCs w:val="20"/>
        </w:rPr>
        <w:t>самостоятельному решению задач с использованием технических знаний;</w:t>
      </w:r>
    </w:p>
    <w:p w14:paraId="56BA3A33"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5" w:firstLine="708"/>
        <w:contextualSpacing w:val="0"/>
        <w:jc w:val="both"/>
        <w:rPr>
          <w:rFonts w:cstheme="minorHAnsi"/>
          <w:sz w:val="20"/>
          <w:szCs w:val="20"/>
        </w:rPr>
      </w:pPr>
      <w:r w:rsidRPr="00DC053A">
        <w:rPr>
          <w:rFonts w:cstheme="minorHAnsi"/>
          <w:sz w:val="20"/>
          <w:szCs w:val="20"/>
        </w:rPr>
        <w:t>создать условия для приобретение одарёнными обучающимися опыта использования ТРИЗ при формировании собственных идей и</w:t>
      </w:r>
      <w:r w:rsidRPr="00DC053A">
        <w:rPr>
          <w:rFonts w:cstheme="minorHAnsi"/>
          <w:spacing w:val="-6"/>
          <w:sz w:val="20"/>
          <w:szCs w:val="20"/>
        </w:rPr>
        <w:t xml:space="preserve"> </w:t>
      </w:r>
      <w:r w:rsidRPr="00DC053A">
        <w:rPr>
          <w:rFonts w:cstheme="minorHAnsi"/>
          <w:sz w:val="20"/>
          <w:szCs w:val="20"/>
        </w:rPr>
        <w:t>решений;</w:t>
      </w:r>
    </w:p>
    <w:p w14:paraId="4157946A"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9" w:firstLine="708"/>
        <w:contextualSpacing w:val="0"/>
        <w:jc w:val="both"/>
        <w:rPr>
          <w:rFonts w:cstheme="minorHAnsi"/>
          <w:sz w:val="20"/>
          <w:szCs w:val="20"/>
        </w:rPr>
      </w:pPr>
      <w:r w:rsidRPr="00DC053A">
        <w:rPr>
          <w:rFonts w:cstheme="minorHAnsi"/>
          <w:sz w:val="20"/>
          <w:szCs w:val="20"/>
        </w:rPr>
        <w:t>развить 4К-компетенции: критическое мышление, креативность, коммуникация и</w:t>
      </w:r>
      <w:r w:rsidRPr="00DC053A">
        <w:rPr>
          <w:rFonts w:cstheme="minorHAnsi"/>
          <w:spacing w:val="-2"/>
          <w:sz w:val="20"/>
          <w:szCs w:val="20"/>
        </w:rPr>
        <w:t xml:space="preserve"> </w:t>
      </w:r>
      <w:r w:rsidRPr="00DC053A">
        <w:rPr>
          <w:rFonts w:cstheme="minorHAnsi"/>
          <w:sz w:val="20"/>
          <w:szCs w:val="20"/>
        </w:rPr>
        <w:t>кооперация;</w:t>
      </w:r>
    </w:p>
    <w:p w14:paraId="57E570D6"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2646"/>
        <w:contextualSpacing w:val="0"/>
        <w:jc w:val="both"/>
        <w:rPr>
          <w:rFonts w:cstheme="minorHAnsi"/>
          <w:sz w:val="20"/>
          <w:szCs w:val="20"/>
        </w:rPr>
      </w:pPr>
      <w:r w:rsidRPr="00DC053A">
        <w:rPr>
          <w:rFonts w:cstheme="minorHAnsi"/>
          <w:sz w:val="20"/>
          <w:szCs w:val="20"/>
        </w:rPr>
        <w:t xml:space="preserve">сформировать </w:t>
      </w:r>
      <w:proofErr w:type="spellStart"/>
      <w:r w:rsidRPr="00DC053A">
        <w:rPr>
          <w:rFonts w:cstheme="minorHAnsi"/>
          <w:sz w:val="20"/>
          <w:szCs w:val="20"/>
        </w:rPr>
        <w:t>геопространственное</w:t>
      </w:r>
      <w:proofErr w:type="spellEnd"/>
      <w:r w:rsidRPr="00DC053A">
        <w:rPr>
          <w:rFonts w:cstheme="minorHAnsi"/>
          <w:spacing w:val="-4"/>
          <w:sz w:val="20"/>
          <w:szCs w:val="20"/>
        </w:rPr>
        <w:t xml:space="preserve"> </w:t>
      </w:r>
      <w:r w:rsidRPr="00DC053A">
        <w:rPr>
          <w:rFonts w:cstheme="minorHAnsi"/>
          <w:sz w:val="20"/>
          <w:szCs w:val="20"/>
        </w:rPr>
        <w:t>мышление;</w:t>
      </w:r>
    </w:p>
    <w:p w14:paraId="1826A2C7"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6" w:firstLine="708"/>
        <w:contextualSpacing w:val="0"/>
        <w:jc w:val="both"/>
        <w:rPr>
          <w:rFonts w:cstheme="minorHAnsi"/>
          <w:sz w:val="20"/>
          <w:szCs w:val="20"/>
        </w:rPr>
      </w:pPr>
      <w:r w:rsidRPr="00DC053A">
        <w:rPr>
          <w:rFonts w:cstheme="minorHAnsi"/>
          <w:sz w:val="20"/>
          <w:szCs w:val="20"/>
        </w:rPr>
        <w:t xml:space="preserve">развить </w:t>
      </w:r>
      <w:proofErr w:type="spellStart"/>
      <w:r w:rsidRPr="00DC053A">
        <w:rPr>
          <w:rFonts w:cstheme="minorHAnsi"/>
          <w:sz w:val="20"/>
          <w:szCs w:val="20"/>
        </w:rPr>
        <w:t>soft</w:t>
      </w:r>
      <w:proofErr w:type="spellEnd"/>
      <w:r w:rsidRPr="00DC053A">
        <w:rPr>
          <w:rFonts w:cstheme="minorHAnsi"/>
          <w:sz w:val="20"/>
          <w:szCs w:val="20"/>
        </w:rPr>
        <w:t>-компетенций, необходимых для успешной работы вне зависимости от выбранной</w:t>
      </w:r>
      <w:r w:rsidRPr="00DC053A">
        <w:rPr>
          <w:rFonts w:cstheme="minorHAnsi"/>
          <w:spacing w:val="-6"/>
          <w:sz w:val="20"/>
          <w:szCs w:val="20"/>
        </w:rPr>
        <w:t xml:space="preserve"> </w:t>
      </w:r>
      <w:r w:rsidRPr="00DC053A">
        <w:rPr>
          <w:rFonts w:cstheme="minorHAnsi"/>
          <w:sz w:val="20"/>
          <w:szCs w:val="20"/>
        </w:rPr>
        <w:t>профессии.</w:t>
      </w:r>
    </w:p>
    <w:p w14:paraId="1D3F6863" w14:textId="77777777" w:rsidR="006F4A61" w:rsidRPr="00DC053A" w:rsidRDefault="006F4A61" w:rsidP="006F4A61">
      <w:pPr>
        <w:spacing w:after="0" w:line="240" w:lineRule="auto"/>
        <w:ind w:left="1230"/>
        <w:rPr>
          <w:rFonts w:cstheme="minorHAnsi"/>
          <w:i/>
          <w:sz w:val="20"/>
          <w:szCs w:val="20"/>
        </w:rPr>
      </w:pPr>
      <w:r w:rsidRPr="00DC053A">
        <w:rPr>
          <w:rFonts w:cstheme="minorHAnsi"/>
          <w:spacing w:val="-71"/>
          <w:sz w:val="20"/>
          <w:szCs w:val="20"/>
          <w:u w:val="single"/>
        </w:rPr>
        <w:t xml:space="preserve"> </w:t>
      </w:r>
      <w:r w:rsidRPr="00DC053A">
        <w:rPr>
          <w:rFonts w:cstheme="minorHAnsi"/>
          <w:i/>
          <w:sz w:val="20"/>
          <w:szCs w:val="20"/>
          <w:u w:val="single"/>
        </w:rPr>
        <w:t>Воспитательные:</w:t>
      </w:r>
    </w:p>
    <w:p w14:paraId="24946B5E"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7" w:firstLine="708"/>
        <w:contextualSpacing w:val="0"/>
        <w:jc w:val="both"/>
        <w:rPr>
          <w:rFonts w:cstheme="minorHAnsi"/>
          <w:sz w:val="20"/>
          <w:szCs w:val="20"/>
        </w:rPr>
      </w:pPr>
      <w:r w:rsidRPr="00DC053A">
        <w:rPr>
          <w:rFonts w:cstheme="minorHAnsi"/>
          <w:sz w:val="20"/>
          <w:szCs w:val="20"/>
        </w:rPr>
        <w:t>создать условия для воспитания аккуратности и дисциплинированности при выполнении</w:t>
      </w:r>
      <w:r w:rsidRPr="00DC053A">
        <w:rPr>
          <w:rFonts w:cstheme="minorHAnsi"/>
          <w:spacing w:val="-4"/>
          <w:sz w:val="20"/>
          <w:szCs w:val="20"/>
        </w:rPr>
        <w:t xml:space="preserve"> </w:t>
      </w:r>
      <w:r w:rsidRPr="00DC053A">
        <w:rPr>
          <w:rFonts w:cstheme="minorHAnsi"/>
          <w:sz w:val="20"/>
          <w:szCs w:val="20"/>
        </w:rPr>
        <w:t>работы;</w:t>
      </w:r>
    </w:p>
    <w:p w14:paraId="6CE7C0F9"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3" w:firstLine="708"/>
        <w:contextualSpacing w:val="0"/>
        <w:jc w:val="both"/>
        <w:rPr>
          <w:rFonts w:cstheme="minorHAnsi"/>
          <w:sz w:val="20"/>
          <w:szCs w:val="20"/>
        </w:rPr>
      </w:pPr>
      <w:r w:rsidRPr="00DC053A">
        <w:rPr>
          <w:rFonts w:cstheme="minorHAnsi"/>
          <w:sz w:val="20"/>
          <w:szCs w:val="20"/>
        </w:rPr>
        <w:t>сформировать проектное мировоззрение и творческое мышление;</w:t>
      </w:r>
    </w:p>
    <w:p w14:paraId="11E309C5"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4" w:firstLine="708"/>
        <w:contextualSpacing w:val="0"/>
        <w:jc w:val="both"/>
        <w:rPr>
          <w:rFonts w:cstheme="minorHAnsi"/>
          <w:sz w:val="20"/>
          <w:szCs w:val="20"/>
        </w:rPr>
      </w:pPr>
      <w:r w:rsidRPr="00DC053A">
        <w:rPr>
          <w:rFonts w:cstheme="minorHAnsi"/>
          <w:sz w:val="20"/>
          <w:szCs w:val="20"/>
        </w:rPr>
        <w:t>воспитать собственную позицию обучающегося по отношению к деятельности и умение сопоставлять её с другими позициями в конструктивном</w:t>
      </w:r>
      <w:r w:rsidRPr="00DC053A">
        <w:rPr>
          <w:rFonts w:cstheme="minorHAnsi"/>
          <w:spacing w:val="-2"/>
          <w:sz w:val="20"/>
          <w:szCs w:val="20"/>
        </w:rPr>
        <w:t xml:space="preserve"> </w:t>
      </w:r>
      <w:r w:rsidRPr="00DC053A">
        <w:rPr>
          <w:rFonts w:cstheme="minorHAnsi"/>
          <w:sz w:val="20"/>
          <w:szCs w:val="20"/>
        </w:rPr>
        <w:t>диалоге;</w:t>
      </w:r>
    </w:p>
    <w:p w14:paraId="4DFA810A"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2646"/>
        <w:contextualSpacing w:val="0"/>
        <w:jc w:val="both"/>
        <w:rPr>
          <w:rFonts w:cstheme="minorHAnsi"/>
          <w:sz w:val="20"/>
          <w:szCs w:val="20"/>
        </w:rPr>
      </w:pPr>
      <w:r w:rsidRPr="00DC053A">
        <w:rPr>
          <w:rFonts w:cstheme="minorHAnsi"/>
          <w:sz w:val="20"/>
          <w:szCs w:val="20"/>
        </w:rPr>
        <w:t>воспитать культуру группового</w:t>
      </w:r>
      <w:r w:rsidRPr="00DC053A">
        <w:rPr>
          <w:rFonts w:cstheme="minorHAnsi"/>
          <w:spacing w:val="-6"/>
          <w:sz w:val="20"/>
          <w:szCs w:val="20"/>
        </w:rPr>
        <w:t xml:space="preserve"> </w:t>
      </w:r>
      <w:r w:rsidRPr="00DC053A">
        <w:rPr>
          <w:rFonts w:cstheme="minorHAnsi"/>
          <w:sz w:val="20"/>
          <w:szCs w:val="20"/>
        </w:rPr>
        <w:t>взаимодействия;</w:t>
      </w:r>
    </w:p>
    <w:p w14:paraId="1E35387F" w14:textId="77777777" w:rsidR="006F4A61" w:rsidRPr="00DC053A" w:rsidRDefault="006F4A61" w:rsidP="007748EA">
      <w:pPr>
        <w:pStyle w:val="a3"/>
        <w:widowControl w:val="0"/>
        <w:numPr>
          <w:ilvl w:val="2"/>
          <w:numId w:val="134"/>
        </w:numPr>
        <w:tabs>
          <w:tab w:val="left" w:pos="2647"/>
        </w:tabs>
        <w:autoSpaceDE w:val="0"/>
        <w:autoSpaceDN w:val="0"/>
        <w:spacing w:after="0" w:line="240" w:lineRule="auto"/>
        <w:ind w:left="1241" w:right="408" w:firstLine="708"/>
        <w:contextualSpacing w:val="0"/>
        <w:jc w:val="both"/>
        <w:rPr>
          <w:rFonts w:cstheme="minorHAnsi"/>
          <w:sz w:val="20"/>
          <w:szCs w:val="20"/>
        </w:rPr>
      </w:pPr>
      <w:r w:rsidRPr="00DC053A">
        <w:rPr>
          <w:rFonts w:cstheme="minorHAnsi"/>
          <w:sz w:val="20"/>
          <w:szCs w:val="20"/>
        </w:rPr>
        <w:t>способствовать развитию чувства коллективизма и взаимопомощи.</w:t>
      </w:r>
    </w:p>
    <w:p w14:paraId="3DB73746" w14:textId="77777777" w:rsidR="00843505" w:rsidRPr="00DC053A" w:rsidRDefault="00843505" w:rsidP="006F4A61">
      <w:pPr>
        <w:pStyle w:val="1"/>
        <w:tabs>
          <w:tab w:val="left" w:pos="3856"/>
        </w:tabs>
        <w:ind w:left="3855"/>
        <w:rPr>
          <w:rFonts w:asciiTheme="minorHAnsi" w:hAnsiTheme="minorHAnsi" w:cstheme="minorHAnsi"/>
          <w:sz w:val="20"/>
          <w:szCs w:val="20"/>
        </w:rPr>
      </w:pPr>
      <w:bookmarkStart w:id="6" w:name="_bookmark3"/>
      <w:bookmarkEnd w:id="6"/>
    </w:p>
    <w:p w14:paraId="7987D1EC" w14:textId="3D9CA6C9" w:rsidR="006F4A61" w:rsidRPr="00DC053A" w:rsidRDefault="006F4A61" w:rsidP="006F4A61">
      <w:pPr>
        <w:pStyle w:val="1"/>
        <w:tabs>
          <w:tab w:val="left" w:pos="3856"/>
        </w:tabs>
        <w:ind w:left="3855"/>
        <w:rPr>
          <w:rFonts w:asciiTheme="minorHAnsi" w:hAnsiTheme="minorHAnsi" w:cstheme="minorHAnsi"/>
          <w:sz w:val="20"/>
          <w:szCs w:val="20"/>
        </w:rPr>
      </w:pPr>
      <w:r w:rsidRPr="00DC053A">
        <w:rPr>
          <w:rFonts w:asciiTheme="minorHAnsi" w:hAnsiTheme="minorHAnsi" w:cstheme="minorHAnsi"/>
          <w:sz w:val="20"/>
          <w:szCs w:val="20"/>
        </w:rPr>
        <w:t>1.3.Содержание</w:t>
      </w:r>
      <w:r w:rsidRPr="00DC053A">
        <w:rPr>
          <w:rFonts w:asciiTheme="minorHAnsi" w:hAnsiTheme="minorHAnsi" w:cstheme="minorHAnsi"/>
          <w:spacing w:val="-1"/>
          <w:sz w:val="20"/>
          <w:szCs w:val="20"/>
        </w:rPr>
        <w:t xml:space="preserve"> </w:t>
      </w:r>
      <w:r w:rsidRPr="00DC053A">
        <w:rPr>
          <w:rFonts w:asciiTheme="minorHAnsi" w:hAnsiTheme="minorHAnsi" w:cstheme="minorHAnsi"/>
          <w:sz w:val="20"/>
          <w:szCs w:val="20"/>
        </w:rPr>
        <w:t>программы</w:t>
      </w:r>
    </w:p>
    <w:p w14:paraId="6A8D4970" w14:textId="77777777" w:rsidR="006F4A61" w:rsidRPr="00DC053A" w:rsidRDefault="006F4A61" w:rsidP="006F4A61">
      <w:pPr>
        <w:spacing w:after="0" w:line="240" w:lineRule="auto"/>
        <w:ind w:left="646" w:right="531"/>
        <w:jc w:val="center"/>
        <w:rPr>
          <w:rFonts w:cstheme="minorHAnsi"/>
          <w:i/>
          <w:sz w:val="20"/>
          <w:szCs w:val="20"/>
        </w:rPr>
      </w:pPr>
      <w:r w:rsidRPr="00DC053A">
        <w:rPr>
          <w:rFonts w:cstheme="minorHAnsi"/>
          <w:i/>
          <w:sz w:val="20"/>
          <w:szCs w:val="20"/>
        </w:rPr>
        <w:t>Учебный план</w:t>
      </w:r>
    </w:p>
    <w:p w14:paraId="49472D85" w14:textId="77777777" w:rsidR="006F4A61" w:rsidRPr="00DC053A" w:rsidRDefault="006F4A61" w:rsidP="006F4A61">
      <w:pPr>
        <w:pStyle w:val="a4"/>
        <w:rPr>
          <w:rFonts w:asciiTheme="minorHAnsi" w:hAnsiTheme="minorHAnsi" w:cstheme="minorHAnsi"/>
          <w:i/>
          <w:sz w:val="20"/>
          <w:szCs w:val="20"/>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120"/>
        <w:gridCol w:w="1416"/>
        <w:gridCol w:w="1564"/>
        <w:gridCol w:w="991"/>
        <w:gridCol w:w="2262"/>
      </w:tblGrid>
      <w:tr w:rsidR="00695F17" w:rsidRPr="00DC053A" w14:paraId="39F99980" w14:textId="77777777" w:rsidTr="00691A3B">
        <w:trPr>
          <w:trHeight w:val="354"/>
        </w:trPr>
        <w:tc>
          <w:tcPr>
            <w:tcW w:w="566" w:type="dxa"/>
            <w:vMerge w:val="restart"/>
          </w:tcPr>
          <w:p w14:paraId="4AAA2D5E" w14:textId="77777777" w:rsidR="006F4A61" w:rsidRPr="00DC053A" w:rsidRDefault="006F4A61" w:rsidP="00691A3B">
            <w:pPr>
              <w:pStyle w:val="TableParagraph"/>
              <w:ind w:left="105"/>
              <w:rPr>
                <w:rFonts w:asciiTheme="minorHAnsi" w:hAnsiTheme="minorHAnsi" w:cstheme="minorHAnsi"/>
                <w:b/>
                <w:sz w:val="20"/>
                <w:szCs w:val="20"/>
              </w:rPr>
            </w:pPr>
            <w:r w:rsidRPr="00DC053A">
              <w:rPr>
                <w:rFonts w:asciiTheme="minorHAnsi" w:hAnsiTheme="minorHAnsi" w:cstheme="minorHAnsi"/>
                <w:b/>
                <w:sz w:val="20"/>
                <w:szCs w:val="20"/>
              </w:rPr>
              <w:t>№</w:t>
            </w:r>
          </w:p>
        </w:tc>
        <w:tc>
          <w:tcPr>
            <w:tcW w:w="3120" w:type="dxa"/>
            <w:vMerge w:val="restart"/>
          </w:tcPr>
          <w:p w14:paraId="7D9B581F" w14:textId="77777777" w:rsidR="006F4A61" w:rsidRPr="00DC053A" w:rsidRDefault="006F4A61" w:rsidP="00691A3B">
            <w:pPr>
              <w:pStyle w:val="TableParagraph"/>
              <w:rPr>
                <w:rFonts w:asciiTheme="minorHAnsi" w:hAnsiTheme="minorHAnsi" w:cstheme="minorHAnsi"/>
                <w:b/>
                <w:sz w:val="20"/>
                <w:szCs w:val="20"/>
              </w:rPr>
            </w:pPr>
            <w:proofErr w:type="spellStart"/>
            <w:r w:rsidRPr="00DC053A">
              <w:rPr>
                <w:rFonts w:asciiTheme="minorHAnsi" w:hAnsiTheme="minorHAnsi" w:cstheme="minorHAnsi"/>
                <w:b/>
                <w:sz w:val="20"/>
                <w:szCs w:val="20"/>
              </w:rPr>
              <w:t>Название</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раздела</w:t>
            </w:r>
            <w:proofErr w:type="spellEnd"/>
          </w:p>
        </w:tc>
        <w:tc>
          <w:tcPr>
            <w:tcW w:w="3971" w:type="dxa"/>
            <w:gridSpan w:val="3"/>
          </w:tcPr>
          <w:p w14:paraId="4B908975" w14:textId="77777777" w:rsidR="006F4A61" w:rsidRPr="00DC053A" w:rsidRDefault="006F4A61" w:rsidP="00691A3B">
            <w:pPr>
              <w:pStyle w:val="TableParagraph"/>
              <w:ind w:left="106"/>
              <w:rPr>
                <w:rFonts w:asciiTheme="minorHAnsi" w:hAnsiTheme="minorHAnsi" w:cstheme="minorHAnsi"/>
                <w:b/>
                <w:sz w:val="20"/>
                <w:szCs w:val="20"/>
              </w:rPr>
            </w:pPr>
            <w:proofErr w:type="spellStart"/>
            <w:r w:rsidRPr="00DC053A">
              <w:rPr>
                <w:rFonts w:asciiTheme="minorHAnsi" w:hAnsiTheme="minorHAnsi" w:cstheme="minorHAnsi"/>
                <w:b/>
                <w:sz w:val="20"/>
                <w:szCs w:val="20"/>
              </w:rPr>
              <w:t>Количество</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часов</w:t>
            </w:r>
            <w:proofErr w:type="spellEnd"/>
          </w:p>
        </w:tc>
        <w:tc>
          <w:tcPr>
            <w:tcW w:w="2262" w:type="dxa"/>
            <w:vMerge w:val="restart"/>
          </w:tcPr>
          <w:p w14:paraId="02F63270" w14:textId="77777777" w:rsidR="006F4A61" w:rsidRPr="00DC053A" w:rsidRDefault="006F4A61" w:rsidP="00691A3B">
            <w:pPr>
              <w:pStyle w:val="TableParagraph"/>
              <w:ind w:left="110" w:right="917"/>
              <w:rPr>
                <w:rFonts w:asciiTheme="minorHAnsi" w:hAnsiTheme="minorHAnsi" w:cstheme="minorHAnsi"/>
                <w:b/>
                <w:sz w:val="20"/>
                <w:szCs w:val="20"/>
              </w:rPr>
            </w:pPr>
            <w:proofErr w:type="spellStart"/>
            <w:r w:rsidRPr="00DC053A">
              <w:rPr>
                <w:rFonts w:asciiTheme="minorHAnsi" w:hAnsiTheme="minorHAnsi" w:cstheme="minorHAnsi"/>
                <w:b/>
                <w:sz w:val="20"/>
                <w:szCs w:val="20"/>
              </w:rPr>
              <w:t>Форма</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контроля</w:t>
            </w:r>
            <w:proofErr w:type="spellEnd"/>
          </w:p>
        </w:tc>
      </w:tr>
      <w:tr w:rsidR="00695F17" w:rsidRPr="00DC053A" w14:paraId="39FAD920" w14:textId="77777777" w:rsidTr="00691A3B">
        <w:trPr>
          <w:trHeight w:val="321"/>
        </w:trPr>
        <w:tc>
          <w:tcPr>
            <w:tcW w:w="566" w:type="dxa"/>
            <w:vMerge/>
            <w:tcBorders>
              <w:top w:val="nil"/>
            </w:tcBorders>
          </w:tcPr>
          <w:p w14:paraId="3782A0CA" w14:textId="77777777" w:rsidR="006F4A61" w:rsidRPr="00DC053A" w:rsidRDefault="006F4A61" w:rsidP="00691A3B">
            <w:pPr>
              <w:rPr>
                <w:rFonts w:cstheme="minorHAnsi"/>
                <w:sz w:val="20"/>
                <w:szCs w:val="20"/>
              </w:rPr>
            </w:pPr>
          </w:p>
        </w:tc>
        <w:tc>
          <w:tcPr>
            <w:tcW w:w="3120" w:type="dxa"/>
            <w:vMerge/>
            <w:tcBorders>
              <w:top w:val="nil"/>
            </w:tcBorders>
          </w:tcPr>
          <w:p w14:paraId="295F3555" w14:textId="77777777" w:rsidR="006F4A61" w:rsidRPr="00DC053A" w:rsidRDefault="006F4A61" w:rsidP="00691A3B">
            <w:pPr>
              <w:rPr>
                <w:rFonts w:cstheme="minorHAnsi"/>
                <w:sz w:val="20"/>
                <w:szCs w:val="20"/>
              </w:rPr>
            </w:pPr>
          </w:p>
        </w:tc>
        <w:tc>
          <w:tcPr>
            <w:tcW w:w="1416" w:type="dxa"/>
          </w:tcPr>
          <w:p w14:paraId="448DD073" w14:textId="77777777" w:rsidR="006F4A61" w:rsidRPr="00DC053A" w:rsidRDefault="006F4A61" w:rsidP="00691A3B">
            <w:pPr>
              <w:pStyle w:val="TableParagraph"/>
              <w:ind w:left="106"/>
              <w:rPr>
                <w:rFonts w:asciiTheme="minorHAnsi" w:hAnsiTheme="minorHAnsi" w:cstheme="minorHAnsi"/>
                <w:b/>
                <w:sz w:val="20"/>
                <w:szCs w:val="20"/>
              </w:rPr>
            </w:pPr>
            <w:proofErr w:type="spellStart"/>
            <w:r w:rsidRPr="00DC053A">
              <w:rPr>
                <w:rFonts w:asciiTheme="minorHAnsi" w:hAnsiTheme="minorHAnsi" w:cstheme="minorHAnsi"/>
                <w:b/>
                <w:sz w:val="20"/>
                <w:szCs w:val="20"/>
              </w:rPr>
              <w:t>Теория</w:t>
            </w:r>
            <w:proofErr w:type="spellEnd"/>
          </w:p>
        </w:tc>
        <w:tc>
          <w:tcPr>
            <w:tcW w:w="1564" w:type="dxa"/>
          </w:tcPr>
          <w:p w14:paraId="0F82AC10" w14:textId="77777777" w:rsidR="006F4A61" w:rsidRPr="00DC053A" w:rsidRDefault="006F4A61" w:rsidP="00691A3B">
            <w:pPr>
              <w:pStyle w:val="TableParagraph"/>
              <w:ind w:left="109"/>
              <w:rPr>
                <w:rFonts w:asciiTheme="minorHAnsi" w:hAnsiTheme="minorHAnsi" w:cstheme="minorHAnsi"/>
                <w:b/>
                <w:sz w:val="20"/>
                <w:szCs w:val="20"/>
              </w:rPr>
            </w:pPr>
            <w:proofErr w:type="spellStart"/>
            <w:r w:rsidRPr="00DC053A">
              <w:rPr>
                <w:rFonts w:asciiTheme="minorHAnsi" w:hAnsiTheme="minorHAnsi" w:cstheme="minorHAnsi"/>
                <w:b/>
                <w:sz w:val="20"/>
                <w:szCs w:val="20"/>
              </w:rPr>
              <w:t>Практика</w:t>
            </w:r>
            <w:proofErr w:type="spellEnd"/>
          </w:p>
        </w:tc>
        <w:tc>
          <w:tcPr>
            <w:tcW w:w="991" w:type="dxa"/>
          </w:tcPr>
          <w:p w14:paraId="230FA4F3" w14:textId="77777777" w:rsidR="006F4A61" w:rsidRPr="00DC053A" w:rsidRDefault="006F4A61" w:rsidP="00691A3B">
            <w:pPr>
              <w:pStyle w:val="TableParagraph"/>
              <w:rPr>
                <w:rFonts w:asciiTheme="minorHAnsi" w:hAnsiTheme="minorHAnsi" w:cstheme="minorHAnsi"/>
                <w:b/>
                <w:sz w:val="20"/>
                <w:szCs w:val="20"/>
              </w:rPr>
            </w:pPr>
            <w:proofErr w:type="spellStart"/>
            <w:r w:rsidRPr="00DC053A">
              <w:rPr>
                <w:rFonts w:asciiTheme="minorHAnsi" w:hAnsiTheme="minorHAnsi" w:cstheme="minorHAnsi"/>
                <w:b/>
                <w:sz w:val="20"/>
                <w:szCs w:val="20"/>
              </w:rPr>
              <w:t>Всего</w:t>
            </w:r>
            <w:proofErr w:type="spellEnd"/>
          </w:p>
        </w:tc>
        <w:tc>
          <w:tcPr>
            <w:tcW w:w="2262" w:type="dxa"/>
            <w:vMerge/>
            <w:tcBorders>
              <w:top w:val="nil"/>
            </w:tcBorders>
          </w:tcPr>
          <w:p w14:paraId="2A37CE87" w14:textId="77777777" w:rsidR="006F4A61" w:rsidRPr="00DC053A" w:rsidRDefault="006F4A61" w:rsidP="00691A3B">
            <w:pPr>
              <w:rPr>
                <w:rFonts w:cstheme="minorHAnsi"/>
                <w:sz w:val="20"/>
                <w:szCs w:val="20"/>
              </w:rPr>
            </w:pPr>
          </w:p>
        </w:tc>
      </w:tr>
      <w:tr w:rsidR="00695F17" w:rsidRPr="00DC053A" w14:paraId="0B28C114" w14:textId="77777777" w:rsidTr="006F4A61">
        <w:trPr>
          <w:trHeight w:val="728"/>
        </w:trPr>
        <w:tc>
          <w:tcPr>
            <w:tcW w:w="566" w:type="dxa"/>
          </w:tcPr>
          <w:p w14:paraId="6768706C" w14:textId="77777777" w:rsidR="006F4A61" w:rsidRPr="00DC053A" w:rsidRDefault="006F4A61" w:rsidP="00691A3B">
            <w:pPr>
              <w:pStyle w:val="TableParagraph"/>
              <w:ind w:left="0" w:right="95"/>
              <w:jc w:val="right"/>
              <w:rPr>
                <w:rFonts w:asciiTheme="minorHAnsi" w:hAnsiTheme="minorHAnsi" w:cstheme="minorHAnsi"/>
                <w:sz w:val="20"/>
                <w:szCs w:val="20"/>
              </w:rPr>
            </w:pPr>
            <w:r w:rsidRPr="00DC053A">
              <w:rPr>
                <w:rFonts w:asciiTheme="minorHAnsi" w:hAnsiTheme="minorHAnsi" w:cstheme="minorHAnsi"/>
                <w:sz w:val="20"/>
                <w:szCs w:val="20"/>
              </w:rPr>
              <w:t>1.</w:t>
            </w:r>
          </w:p>
        </w:tc>
        <w:tc>
          <w:tcPr>
            <w:tcW w:w="3120" w:type="dxa"/>
          </w:tcPr>
          <w:p w14:paraId="2CADCA3C"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Знакомство с</w:t>
            </w:r>
          </w:p>
          <w:p w14:paraId="223421F6" w14:textId="77777777" w:rsidR="006F4A61" w:rsidRPr="00DC053A" w:rsidRDefault="006F4A61" w:rsidP="00691A3B">
            <w:pPr>
              <w:pStyle w:val="TableParagraph"/>
              <w:ind w:right="264"/>
              <w:rPr>
                <w:rFonts w:asciiTheme="minorHAnsi" w:hAnsiTheme="minorHAnsi" w:cstheme="minorHAnsi"/>
                <w:sz w:val="20"/>
                <w:szCs w:val="20"/>
                <w:lang w:val="ru-RU"/>
              </w:rPr>
            </w:pPr>
            <w:r w:rsidRPr="00DC053A">
              <w:rPr>
                <w:rFonts w:asciiTheme="minorHAnsi" w:hAnsiTheme="minorHAnsi" w:cstheme="minorHAnsi"/>
                <w:sz w:val="20"/>
                <w:szCs w:val="20"/>
                <w:lang w:val="ru-RU"/>
              </w:rPr>
              <w:t>основными понятиями и устройствами виртуальной</w:t>
            </w:r>
          </w:p>
          <w:p w14:paraId="45079CC1"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w:t>
            </w:r>
          </w:p>
        </w:tc>
        <w:tc>
          <w:tcPr>
            <w:tcW w:w="1416" w:type="dxa"/>
          </w:tcPr>
          <w:p w14:paraId="50156F67" w14:textId="77777777" w:rsidR="006F4A61" w:rsidRPr="00DC053A" w:rsidRDefault="006F4A61" w:rsidP="00691A3B">
            <w:pPr>
              <w:pStyle w:val="TableParagraph"/>
              <w:ind w:left="106"/>
              <w:rPr>
                <w:rFonts w:asciiTheme="minorHAnsi" w:hAnsiTheme="minorHAnsi" w:cstheme="minorHAnsi"/>
                <w:sz w:val="20"/>
                <w:szCs w:val="20"/>
              </w:rPr>
            </w:pPr>
            <w:r w:rsidRPr="00DC053A">
              <w:rPr>
                <w:rFonts w:asciiTheme="minorHAnsi" w:hAnsiTheme="minorHAnsi" w:cstheme="minorHAnsi"/>
                <w:sz w:val="20"/>
                <w:szCs w:val="20"/>
              </w:rPr>
              <w:t>1</w:t>
            </w:r>
          </w:p>
        </w:tc>
        <w:tc>
          <w:tcPr>
            <w:tcW w:w="1564" w:type="dxa"/>
          </w:tcPr>
          <w:p w14:paraId="615FB3B5" w14:textId="77777777" w:rsidR="006F4A61" w:rsidRPr="00DC053A" w:rsidRDefault="006F4A61" w:rsidP="00691A3B">
            <w:pPr>
              <w:pStyle w:val="TableParagraph"/>
              <w:ind w:left="109"/>
              <w:rPr>
                <w:rFonts w:asciiTheme="minorHAnsi" w:hAnsiTheme="minorHAnsi" w:cstheme="minorHAnsi"/>
                <w:sz w:val="20"/>
                <w:szCs w:val="20"/>
              </w:rPr>
            </w:pPr>
            <w:r w:rsidRPr="00DC053A">
              <w:rPr>
                <w:rFonts w:asciiTheme="minorHAnsi" w:hAnsiTheme="minorHAnsi" w:cstheme="minorHAnsi"/>
                <w:sz w:val="20"/>
                <w:szCs w:val="20"/>
              </w:rPr>
              <w:t>1</w:t>
            </w:r>
          </w:p>
        </w:tc>
        <w:tc>
          <w:tcPr>
            <w:tcW w:w="991" w:type="dxa"/>
          </w:tcPr>
          <w:p w14:paraId="2F7E192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2</w:t>
            </w:r>
          </w:p>
        </w:tc>
        <w:tc>
          <w:tcPr>
            <w:tcW w:w="2262" w:type="dxa"/>
          </w:tcPr>
          <w:p w14:paraId="13986E7A" w14:textId="77777777" w:rsidR="006F4A61" w:rsidRPr="00DC053A" w:rsidRDefault="006F4A61" w:rsidP="00691A3B">
            <w:pPr>
              <w:pStyle w:val="TableParagraph"/>
              <w:tabs>
                <w:tab w:val="left" w:pos="1393"/>
              </w:tabs>
              <w:ind w:left="110" w:right="90"/>
              <w:rPr>
                <w:rFonts w:asciiTheme="minorHAnsi" w:hAnsiTheme="minorHAnsi" w:cstheme="minorHAnsi"/>
                <w:sz w:val="20"/>
                <w:szCs w:val="20"/>
              </w:rPr>
            </w:pPr>
            <w:proofErr w:type="spellStart"/>
            <w:r w:rsidRPr="00DC053A">
              <w:rPr>
                <w:rFonts w:asciiTheme="minorHAnsi" w:hAnsiTheme="minorHAnsi" w:cstheme="minorHAnsi"/>
                <w:sz w:val="20"/>
                <w:szCs w:val="20"/>
              </w:rPr>
              <w:t>Устный</w:t>
            </w:r>
            <w:proofErr w:type="spellEnd"/>
            <w:r w:rsidRPr="00DC053A">
              <w:rPr>
                <w:rFonts w:asciiTheme="minorHAnsi" w:hAnsiTheme="minorHAnsi" w:cstheme="minorHAnsi"/>
                <w:sz w:val="20"/>
                <w:szCs w:val="20"/>
              </w:rPr>
              <w:tab/>
            </w:r>
            <w:proofErr w:type="spellStart"/>
            <w:r w:rsidRPr="00DC053A">
              <w:rPr>
                <w:rFonts w:asciiTheme="minorHAnsi" w:hAnsiTheme="minorHAnsi" w:cstheme="minorHAnsi"/>
                <w:spacing w:val="-4"/>
                <w:sz w:val="20"/>
                <w:szCs w:val="20"/>
              </w:rPr>
              <w:t>опрос</w:t>
            </w:r>
            <w:proofErr w:type="spellEnd"/>
            <w:r w:rsidRPr="00DC053A">
              <w:rPr>
                <w:rFonts w:asciiTheme="minorHAnsi" w:hAnsiTheme="minorHAnsi" w:cstheme="minorHAnsi"/>
                <w:spacing w:val="-4"/>
                <w:sz w:val="20"/>
                <w:szCs w:val="20"/>
              </w:rPr>
              <w:t xml:space="preserve">, </w:t>
            </w:r>
            <w:proofErr w:type="spellStart"/>
            <w:r w:rsidRPr="00DC053A">
              <w:rPr>
                <w:rFonts w:asciiTheme="minorHAnsi" w:hAnsiTheme="minorHAnsi" w:cstheme="minorHAnsi"/>
                <w:sz w:val="20"/>
                <w:szCs w:val="20"/>
              </w:rPr>
              <w:t>интерактивные</w:t>
            </w:r>
            <w:proofErr w:type="spellEnd"/>
          </w:p>
          <w:p w14:paraId="59D2E85B" w14:textId="77777777" w:rsidR="006F4A61" w:rsidRPr="00DC053A" w:rsidRDefault="006F4A61" w:rsidP="00691A3B">
            <w:pPr>
              <w:pStyle w:val="TableParagraph"/>
              <w:ind w:left="110"/>
              <w:rPr>
                <w:rFonts w:asciiTheme="minorHAnsi" w:hAnsiTheme="minorHAnsi" w:cstheme="minorHAnsi"/>
                <w:sz w:val="20"/>
                <w:szCs w:val="20"/>
              </w:rPr>
            </w:pPr>
            <w:proofErr w:type="spellStart"/>
            <w:r w:rsidRPr="00DC053A">
              <w:rPr>
                <w:rFonts w:asciiTheme="minorHAnsi" w:hAnsiTheme="minorHAnsi" w:cstheme="minorHAnsi"/>
                <w:sz w:val="20"/>
                <w:szCs w:val="20"/>
              </w:rPr>
              <w:t>карточки</w:t>
            </w:r>
            <w:proofErr w:type="spellEnd"/>
          </w:p>
        </w:tc>
      </w:tr>
      <w:tr w:rsidR="00695F17" w:rsidRPr="00DC053A" w14:paraId="2DEEBB24" w14:textId="77777777" w:rsidTr="006F4A61">
        <w:trPr>
          <w:trHeight w:val="70"/>
        </w:trPr>
        <w:tc>
          <w:tcPr>
            <w:tcW w:w="566" w:type="dxa"/>
          </w:tcPr>
          <w:p w14:paraId="3583E3D3" w14:textId="77777777" w:rsidR="006F4A61" w:rsidRPr="00DC053A" w:rsidRDefault="006F4A61" w:rsidP="00691A3B">
            <w:pPr>
              <w:pStyle w:val="TableParagraph"/>
              <w:ind w:left="0" w:right="95"/>
              <w:jc w:val="right"/>
              <w:rPr>
                <w:rFonts w:asciiTheme="minorHAnsi" w:hAnsiTheme="minorHAnsi" w:cstheme="minorHAnsi"/>
                <w:sz w:val="20"/>
                <w:szCs w:val="20"/>
              </w:rPr>
            </w:pPr>
            <w:r w:rsidRPr="00DC053A">
              <w:rPr>
                <w:rFonts w:asciiTheme="minorHAnsi" w:hAnsiTheme="minorHAnsi" w:cstheme="minorHAnsi"/>
                <w:sz w:val="20"/>
                <w:szCs w:val="20"/>
              </w:rPr>
              <w:t>2.</w:t>
            </w:r>
          </w:p>
        </w:tc>
        <w:tc>
          <w:tcPr>
            <w:tcW w:w="3120" w:type="dxa"/>
          </w:tcPr>
          <w:p w14:paraId="1FC7DB0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Видео</w:t>
            </w:r>
            <w:proofErr w:type="spellEnd"/>
            <w:r w:rsidRPr="00DC053A">
              <w:rPr>
                <w:rFonts w:asciiTheme="minorHAnsi" w:hAnsiTheme="minorHAnsi" w:cstheme="minorHAnsi"/>
                <w:sz w:val="20"/>
                <w:szCs w:val="20"/>
              </w:rPr>
              <w:t xml:space="preserve"> 360°</w:t>
            </w:r>
          </w:p>
        </w:tc>
        <w:tc>
          <w:tcPr>
            <w:tcW w:w="1416" w:type="dxa"/>
          </w:tcPr>
          <w:p w14:paraId="512AC9C0" w14:textId="77777777" w:rsidR="006F4A61" w:rsidRPr="00DC053A" w:rsidRDefault="006F4A61" w:rsidP="00691A3B">
            <w:pPr>
              <w:pStyle w:val="TableParagraph"/>
              <w:ind w:left="106"/>
              <w:rPr>
                <w:rFonts w:asciiTheme="minorHAnsi" w:hAnsiTheme="minorHAnsi" w:cstheme="minorHAnsi"/>
                <w:sz w:val="20"/>
                <w:szCs w:val="20"/>
              </w:rPr>
            </w:pPr>
            <w:r w:rsidRPr="00DC053A">
              <w:rPr>
                <w:rFonts w:asciiTheme="minorHAnsi" w:hAnsiTheme="minorHAnsi" w:cstheme="minorHAnsi"/>
                <w:sz w:val="20"/>
                <w:szCs w:val="20"/>
              </w:rPr>
              <w:t>1</w:t>
            </w:r>
          </w:p>
        </w:tc>
        <w:tc>
          <w:tcPr>
            <w:tcW w:w="1564" w:type="dxa"/>
          </w:tcPr>
          <w:p w14:paraId="718AB0A6" w14:textId="77777777" w:rsidR="006F4A61" w:rsidRPr="00DC053A" w:rsidRDefault="006F4A61" w:rsidP="00691A3B">
            <w:pPr>
              <w:pStyle w:val="TableParagraph"/>
              <w:ind w:left="109"/>
              <w:rPr>
                <w:rFonts w:asciiTheme="minorHAnsi" w:hAnsiTheme="minorHAnsi" w:cstheme="minorHAnsi"/>
                <w:sz w:val="20"/>
                <w:szCs w:val="20"/>
              </w:rPr>
            </w:pPr>
            <w:r w:rsidRPr="00DC053A">
              <w:rPr>
                <w:rFonts w:asciiTheme="minorHAnsi" w:hAnsiTheme="minorHAnsi" w:cstheme="minorHAnsi"/>
                <w:sz w:val="20"/>
                <w:szCs w:val="20"/>
              </w:rPr>
              <w:t>3</w:t>
            </w:r>
          </w:p>
        </w:tc>
        <w:tc>
          <w:tcPr>
            <w:tcW w:w="991" w:type="dxa"/>
          </w:tcPr>
          <w:p w14:paraId="70A7D1B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w:t>
            </w:r>
          </w:p>
        </w:tc>
        <w:tc>
          <w:tcPr>
            <w:tcW w:w="2262" w:type="dxa"/>
          </w:tcPr>
          <w:p w14:paraId="7124DAE7" w14:textId="77777777" w:rsidR="006F4A61" w:rsidRPr="00DC053A" w:rsidRDefault="006F4A61" w:rsidP="006F4A61">
            <w:pPr>
              <w:pStyle w:val="TableParagraph"/>
              <w:tabs>
                <w:tab w:val="left" w:pos="1282"/>
              </w:tabs>
              <w:ind w:left="110" w:right="92"/>
              <w:rPr>
                <w:rFonts w:asciiTheme="minorHAnsi" w:hAnsiTheme="minorHAnsi" w:cstheme="minorHAnsi"/>
                <w:sz w:val="20"/>
                <w:szCs w:val="20"/>
              </w:rPr>
            </w:pPr>
            <w:proofErr w:type="spellStart"/>
            <w:r w:rsidRPr="00DC053A">
              <w:rPr>
                <w:rFonts w:asciiTheme="minorHAnsi" w:hAnsiTheme="minorHAnsi" w:cstheme="minorHAnsi"/>
                <w:sz w:val="20"/>
                <w:szCs w:val="20"/>
              </w:rPr>
              <w:t>Практическая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работа,</w:t>
            </w:r>
            <w:r w:rsidRPr="00DC053A">
              <w:rPr>
                <w:rFonts w:asciiTheme="minorHAnsi" w:hAnsiTheme="minorHAnsi" w:cstheme="minorHAnsi"/>
                <w:spacing w:val="-4"/>
                <w:sz w:val="20"/>
                <w:szCs w:val="20"/>
              </w:rPr>
              <w:t>устный</w:t>
            </w:r>
            <w:proofErr w:type="spellEnd"/>
            <w:r w:rsidRPr="00DC053A">
              <w:rPr>
                <w:rFonts w:asciiTheme="minorHAnsi" w:hAnsiTheme="minorHAnsi" w:cstheme="minorHAnsi"/>
                <w:spacing w:val="-4"/>
                <w:sz w:val="20"/>
                <w:szCs w:val="20"/>
                <w:lang w:val="ru-RU"/>
              </w:rPr>
              <w:t xml:space="preserve"> </w:t>
            </w:r>
            <w:proofErr w:type="spellStart"/>
            <w:r w:rsidRPr="00DC053A">
              <w:rPr>
                <w:rFonts w:asciiTheme="minorHAnsi" w:hAnsiTheme="minorHAnsi" w:cstheme="minorHAnsi"/>
                <w:sz w:val="20"/>
                <w:szCs w:val="20"/>
              </w:rPr>
              <w:t>опрос</w:t>
            </w:r>
            <w:proofErr w:type="spellEnd"/>
          </w:p>
        </w:tc>
      </w:tr>
      <w:tr w:rsidR="00695F17" w:rsidRPr="00DC053A" w14:paraId="18B4DCB2" w14:textId="77777777" w:rsidTr="006F4A61">
        <w:trPr>
          <w:trHeight w:val="609"/>
        </w:trPr>
        <w:tc>
          <w:tcPr>
            <w:tcW w:w="566" w:type="dxa"/>
          </w:tcPr>
          <w:p w14:paraId="3A8E2B38" w14:textId="77777777" w:rsidR="006F4A61" w:rsidRPr="00DC053A" w:rsidRDefault="006F4A61" w:rsidP="00691A3B">
            <w:pPr>
              <w:pStyle w:val="TableParagraph"/>
              <w:ind w:left="0" w:right="95"/>
              <w:jc w:val="right"/>
              <w:rPr>
                <w:rFonts w:asciiTheme="minorHAnsi" w:hAnsiTheme="minorHAnsi" w:cstheme="minorHAnsi"/>
                <w:sz w:val="20"/>
                <w:szCs w:val="20"/>
              </w:rPr>
            </w:pPr>
            <w:r w:rsidRPr="00DC053A">
              <w:rPr>
                <w:rFonts w:asciiTheme="minorHAnsi" w:hAnsiTheme="minorHAnsi" w:cstheme="minorHAnsi"/>
                <w:sz w:val="20"/>
                <w:szCs w:val="20"/>
              </w:rPr>
              <w:t>3.</w:t>
            </w:r>
          </w:p>
        </w:tc>
        <w:tc>
          <w:tcPr>
            <w:tcW w:w="3120" w:type="dxa"/>
          </w:tcPr>
          <w:p w14:paraId="7B1CE6B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3D-моделирование</w:t>
            </w:r>
          </w:p>
        </w:tc>
        <w:tc>
          <w:tcPr>
            <w:tcW w:w="1416" w:type="dxa"/>
          </w:tcPr>
          <w:p w14:paraId="1ECB3553" w14:textId="77777777" w:rsidR="006F4A61" w:rsidRPr="00DC053A" w:rsidRDefault="006F4A61" w:rsidP="00691A3B">
            <w:pPr>
              <w:pStyle w:val="TableParagraph"/>
              <w:ind w:left="106"/>
              <w:rPr>
                <w:rFonts w:asciiTheme="minorHAnsi" w:hAnsiTheme="minorHAnsi" w:cstheme="minorHAnsi"/>
                <w:sz w:val="20"/>
                <w:szCs w:val="20"/>
              </w:rPr>
            </w:pPr>
            <w:r w:rsidRPr="00DC053A">
              <w:rPr>
                <w:rFonts w:asciiTheme="minorHAnsi" w:hAnsiTheme="minorHAnsi" w:cstheme="minorHAnsi"/>
                <w:sz w:val="20"/>
                <w:szCs w:val="20"/>
              </w:rPr>
              <w:t>2</w:t>
            </w:r>
          </w:p>
        </w:tc>
        <w:tc>
          <w:tcPr>
            <w:tcW w:w="1564" w:type="dxa"/>
          </w:tcPr>
          <w:p w14:paraId="74C971F6" w14:textId="77777777" w:rsidR="006F4A61" w:rsidRPr="00DC053A" w:rsidRDefault="006F4A61" w:rsidP="00691A3B">
            <w:pPr>
              <w:pStyle w:val="TableParagraph"/>
              <w:ind w:left="109"/>
              <w:rPr>
                <w:rFonts w:asciiTheme="minorHAnsi" w:hAnsiTheme="minorHAnsi" w:cstheme="minorHAnsi"/>
                <w:sz w:val="20"/>
                <w:szCs w:val="20"/>
              </w:rPr>
            </w:pPr>
            <w:r w:rsidRPr="00DC053A">
              <w:rPr>
                <w:rFonts w:asciiTheme="minorHAnsi" w:hAnsiTheme="minorHAnsi" w:cstheme="minorHAnsi"/>
                <w:sz w:val="20"/>
                <w:szCs w:val="20"/>
              </w:rPr>
              <w:t>5</w:t>
            </w:r>
          </w:p>
        </w:tc>
        <w:tc>
          <w:tcPr>
            <w:tcW w:w="991" w:type="dxa"/>
          </w:tcPr>
          <w:p w14:paraId="6F25EF2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7</w:t>
            </w:r>
          </w:p>
        </w:tc>
        <w:tc>
          <w:tcPr>
            <w:tcW w:w="2262" w:type="dxa"/>
          </w:tcPr>
          <w:p w14:paraId="1D540CD3" w14:textId="77777777" w:rsidR="006F4A61" w:rsidRPr="00DC053A" w:rsidRDefault="006F4A61" w:rsidP="00691A3B">
            <w:pPr>
              <w:pStyle w:val="TableParagraph"/>
              <w:ind w:left="110" w:right="468"/>
              <w:rPr>
                <w:rFonts w:asciiTheme="minorHAnsi" w:hAnsiTheme="minorHAnsi" w:cstheme="minorHAnsi"/>
                <w:sz w:val="20"/>
                <w:szCs w:val="20"/>
              </w:rPr>
            </w:pPr>
            <w:proofErr w:type="spellStart"/>
            <w:r w:rsidRPr="00DC053A">
              <w:rPr>
                <w:rFonts w:asciiTheme="minorHAnsi" w:hAnsiTheme="minorHAnsi" w:cstheme="minorHAnsi"/>
                <w:sz w:val="20"/>
                <w:szCs w:val="20"/>
              </w:rPr>
              <w:t>Практическая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работа</w:t>
            </w:r>
            <w:proofErr w:type="spellEnd"/>
            <w:r w:rsidRPr="00DC053A">
              <w:rPr>
                <w:rFonts w:asciiTheme="minorHAnsi" w:hAnsiTheme="minorHAnsi" w:cstheme="minorHAnsi"/>
                <w:sz w:val="20"/>
                <w:szCs w:val="20"/>
              </w:rPr>
              <w:t>,</w:t>
            </w:r>
          </w:p>
          <w:p w14:paraId="3C7CBEEA" w14:textId="77777777" w:rsidR="006F4A61" w:rsidRPr="00DC053A" w:rsidRDefault="006F4A61" w:rsidP="00691A3B">
            <w:pPr>
              <w:pStyle w:val="TableParagraph"/>
              <w:ind w:left="110" w:right="631"/>
              <w:rPr>
                <w:rFonts w:asciiTheme="minorHAnsi" w:hAnsiTheme="minorHAnsi" w:cstheme="minorHAnsi"/>
                <w:sz w:val="20"/>
                <w:szCs w:val="20"/>
              </w:rPr>
            </w:pPr>
            <w:proofErr w:type="spellStart"/>
            <w:r w:rsidRPr="00DC053A">
              <w:rPr>
                <w:rFonts w:asciiTheme="minorHAnsi" w:hAnsiTheme="minorHAnsi" w:cstheme="minorHAnsi"/>
                <w:sz w:val="20"/>
                <w:szCs w:val="20"/>
              </w:rPr>
              <w:t>письменный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опрос</w:t>
            </w:r>
            <w:proofErr w:type="spellEnd"/>
          </w:p>
        </w:tc>
      </w:tr>
      <w:tr w:rsidR="00695F17" w:rsidRPr="00DC053A" w14:paraId="05223D5C" w14:textId="77777777" w:rsidTr="006F4A61">
        <w:trPr>
          <w:trHeight w:val="439"/>
        </w:trPr>
        <w:tc>
          <w:tcPr>
            <w:tcW w:w="566" w:type="dxa"/>
          </w:tcPr>
          <w:p w14:paraId="6D83494A" w14:textId="77777777" w:rsidR="006F4A61" w:rsidRPr="00DC053A" w:rsidRDefault="006F4A61" w:rsidP="00691A3B">
            <w:pPr>
              <w:pStyle w:val="TableParagraph"/>
              <w:ind w:left="0" w:right="95"/>
              <w:jc w:val="right"/>
              <w:rPr>
                <w:rFonts w:asciiTheme="minorHAnsi" w:hAnsiTheme="minorHAnsi" w:cstheme="minorHAnsi"/>
                <w:sz w:val="20"/>
                <w:szCs w:val="20"/>
              </w:rPr>
            </w:pPr>
            <w:r w:rsidRPr="00DC053A">
              <w:rPr>
                <w:rFonts w:asciiTheme="minorHAnsi" w:hAnsiTheme="minorHAnsi" w:cstheme="minorHAnsi"/>
                <w:sz w:val="20"/>
                <w:szCs w:val="20"/>
              </w:rPr>
              <w:t>4.</w:t>
            </w:r>
          </w:p>
        </w:tc>
        <w:tc>
          <w:tcPr>
            <w:tcW w:w="3120" w:type="dxa"/>
          </w:tcPr>
          <w:p w14:paraId="609F97AA" w14:textId="77777777" w:rsidR="006F4A61" w:rsidRPr="00DC053A" w:rsidRDefault="006F4A61" w:rsidP="00691A3B">
            <w:pPr>
              <w:pStyle w:val="TableParagraph"/>
              <w:tabs>
                <w:tab w:val="left" w:pos="2602"/>
              </w:tabs>
              <w:ind w:right="98"/>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Разработка </w:t>
            </w:r>
            <w:r w:rsidRPr="00DC053A">
              <w:rPr>
                <w:rFonts w:asciiTheme="minorHAnsi" w:hAnsiTheme="minorHAnsi" w:cstheme="minorHAnsi"/>
                <w:spacing w:val="-6"/>
                <w:sz w:val="20"/>
                <w:szCs w:val="20"/>
                <w:lang w:val="ru-RU"/>
              </w:rPr>
              <w:t xml:space="preserve">игр </w:t>
            </w:r>
            <w:r w:rsidRPr="00DC053A">
              <w:rPr>
                <w:rFonts w:asciiTheme="minorHAnsi" w:hAnsiTheme="minorHAnsi" w:cstheme="minorHAnsi"/>
                <w:sz w:val="20"/>
                <w:szCs w:val="20"/>
                <w:lang w:val="ru-RU"/>
              </w:rPr>
              <w:t>для</w:t>
            </w:r>
            <w:r w:rsidRPr="00DC053A">
              <w:rPr>
                <w:rFonts w:asciiTheme="minorHAnsi" w:hAnsiTheme="minorHAnsi" w:cstheme="minorHAnsi"/>
                <w:spacing w:val="-1"/>
                <w:sz w:val="20"/>
                <w:szCs w:val="20"/>
                <w:lang w:val="ru-RU"/>
              </w:rPr>
              <w:t xml:space="preserve">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p>
        </w:tc>
        <w:tc>
          <w:tcPr>
            <w:tcW w:w="1416" w:type="dxa"/>
          </w:tcPr>
          <w:p w14:paraId="658A314B" w14:textId="77777777" w:rsidR="006F4A61" w:rsidRPr="00DC053A" w:rsidRDefault="006F4A61" w:rsidP="00691A3B">
            <w:pPr>
              <w:pStyle w:val="TableParagraph"/>
              <w:ind w:left="106"/>
              <w:rPr>
                <w:rFonts w:asciiTheme="minorHAnsi" w:hAnsiTheme="minorHAnsi" w:cstheme="minorHAnsi"/>
                <w:sz w:val="20"/>
                <w:szCs w:val="20"/>
              </w:rPr>
            </w:pPr>
            <w:r w:rsidRPr="00DC053A">
              <w:rPr>
                <w:rFonts w:asciiTheme="minorHAnsi" w:hAnsiTheme="minorHAnsi" w:cstheme="minorHAnsi"/>
                <w:sz w:val="20"/>
                <w:szCs w:val="20"/>
              </w:rPr>
              <w:t>2</w:t>
            </w:r>
          </w:p>
        </w:tc>
        <w:tc>
          <w:tcPr>
            <w:tcW w:w="1564" w:type="dxa"/>
          </w:tcPr>
          <w:p w14:paraId="0191F09A" w14:textId="77777777" w:rsidR="006F4A61" w:rsidRPr="00DC053A" w:rsidRDefault="006F4A61" w:rsidP="00691A3B">
            <w:pPr>
              <w:pStyle w:val="TableParagraph"/>
              <w:ind w:left="109"/>
              <w:rPr>
                <w:rFonts w:asciiTheme="minorHAnsi" w:hAnsiTheme="minorHAnsi" w:cstheme="minorHAnsi"/>
                <w:sz w:val="20"/>
                <w:szCs w:val="20"/>
              </w:rPr>
            </w:pPr>
            <w:r w:rsidRPr="00DC053A">
              <w:rPr>
                <w:rFonts w:asciiTheme="minorHAnsi" w:hAnsiTheme="minorHAnsi" w:cstheme="minorHAnsi"/>
                <w:sz w:val="20"/>
                <w:szCs w:val="20"/>
              </w:rPr>
              <w:t>7</w:t>
            </w:r>
          </w:p>
        </w:tc>
        <w:tc>
          <w:tcPr>
            <w:tcW w:w="991" w:type="dxa"/>
          </w:tcPr>
          <w:p w14:paraId="56C7FC1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9</w:t>
            </w:r>
          </w:p>
        </w:tc>
        <w:tc>
          <w:tcPr>
            <w:tcW w:w="2262" w:type="dxa"/>
          </w:tcPr>
          <w:p w14:paraId="511DF3E3" w14:textId="77777777" w:rsidR="006F4A61" w:rsidRPr="00DC053A" w:rsidRDefault="006F4A61" w:rsidP="006F4A61">
            <w:pPr>
              <w:pStyle w:val="TableParagraph"/>
              <w:tabs>
                <w:tab w:val="left" w:pos="1206"/>
              </w:tabs>
              <w:ind w:left="110" w:right="92"/>
              <w:rPr>
                <w:rFonts w:asciiTheme="minorHAnsi" w:hAnsiTheme="minorHAnsi" w:cstheme="minorHAnsi"/>
                <w:sz w:val="20"/>
                <w:szCs w:val="20"/>
                <w:lang w:val="ru-RU"/>
              </w:rPr>
            </w:pPr>
            <w:r w:rsidRPr="00DC053A">
              <w:rPr>
                <w:rFonts w:asciiTheme="minorHAnsi" w:hAnsiTheme="minorHAnsi" w:cstheme="minorHAnsi"/>
                <w:sz w:val="20"/>
                <w:szCs w:val="20"/>
                <w:lang w:val="ru-RU"/>
              </w:rPr>
              <w:t>Практическая работа,</w:t>
            </w:r>
            <w:r w:rsidRPr="00DC053A">
              <w:rPr>
                <w:rFonts w:asciiTheme="minorHAnsi" w:hAnsiTheme="minorHAnsi" w:cstheme="minorHAnsi"/>
                <w:sz w:val="20"/>
                <w:szCs w:val="20"/>
                <w:lang w:val="ru-RU"/>
              </w:rPr>
              <w:tab/>
            </w:r>
            <w:r w:rsidRPr="00DC053A">
              <w:rPr>
                <w:rFonts w:asciiTheme="minorHAnsi" w:hAnsiTheme="minorHAnsi" w:cstheme="minorHAnsi"/>
                <w:spacing w:val="-3"/>
                <w:sz w:val="20"/>
                <w:szCs w:val="20"/>
                <w:lang w:val="ru-RU"/>
              </w:rPr>
              <w:t>устный/п</w:t>
            </w:r>
            <w:r w:rsidRPr="00DC053A">
              <w:rPr>
                <w:rFonts w:asciiTheme="minorHAnsi" w:hAnsiTheme="minorHAnsi" w:cstheme="minorHAnsi"/>
                <w:sz w:val="20"/>
                <w:szCs w:val="20"/>
                <w:lang w:val="ru-RU"/>
              </w:rPr>
              <w:t>исьменный опрос</w:t>
            </w:r>
          </w:p>
        </w:tc>
      </w:tr>
      <w:tr w:rsidR="00695F17" w:rsidRPr="00DC053A" w14:paraId="5CDE9979" w14:textId="77777777" w:rsidTr="006F4A61">
        <w:trPr>
          <w:trHeight w:val="379"/>
        </w:trPr>
        <w:tc>
          <w:tcPr>
            <w:tcW w:w="566" w:type="dxa"/>
          </w:tcPr>
          <w:p w14:paraId="0D98A97F" w14:textId="77777777" w:rsidR="006F4A61" w:rsidRPr="00DC053A" w:rsidRDefault="006F4A61" w:rsidP="00691A3B">
            <w:pPr>
              <w:pStyle w:val="TableParagraph"/>
              <w:ind w:left="0" w:right="95"/>
              <w:jc w:val="right"/>
              <w:rPr>
                <w:rFonts w:asciiTheme="minorHAnsi" w:hAnsiTheme="minorHAnsi" w:cstheme="minorHAnsi"/>
                <w:sz w:val="20"/>
                <w:szCs w:val="20"/>
              </w:rPr>
            </w:pPr>
            <w:r w:rsidRPr="00DC053A">
              <w:rPr>
                <w:rFonts w:asciiTheme="minorHAnsi" w:hAnsiTheme="minorHAnsi" w:cstheme="minorHAnsi"/>
                <w:sz w:val="20"/>
                <w:szCs w:val="20"/>
              </w:rPr>
              <w:t>5.</w:t>
            </w:r>
          </w:p>
        </w:tc>
        <w:tc>
          <w:tcPr>
            <w:tcW w:w="3120" w:type="dxa"/>
          </w:tcPr>
          <w:p w14:paraId="34AB3405" w14:textId="77777777" w:rsidR="006F4A61" w:rsidRPr="00DC053A" w:rsidRDefault="006F4A61" w:rsidP="00691A3B">
            <w:pPr>
              <w:pStyle w:val="TableParagraph"/>
              <w:tabs>
                <w:tab w:val="left" w:pos="2858"/>
              </w:tabs>
              <w:ind w:right="98"/>
              <w:rPr>
                <w:rFonts w:asciiTheme="minorHAnsi" w:hAnsiTheme="minorHAnsi" w:cstheme="minorHAnsi"/>
                <w:sz w:val="20"/>
                <w:szCs w:val="20"/>
                <w:lang w:val="ru-RU"/>
              </w:rPr>
            </w:pPr>
            <w:r w:rsidRPr="00DC053A">
              <w:rPr>
                <w:rFonts w:asciiTheme="minorHAnsi" w:hAnsiTheme="minorHAnsi" w:cstheme="minorHAnsi"/>
                <w:sz w:val="20"/>
                <w:szCs w:val="20"/>
                <w:lang w:val="ru-RU"/>
              </w:rPr>
              <w:t>Проектирование</w:t>
            </w:r>
            <w:r w:rsidRPr="00DC053A">
              <w:rPr>
                <w:rFonts w:asciiTheme="minorHAnsi" w:hAnsiTheme="minorHAnsi" w:cstheme="minorHAnsi"/>
                <w:sz w:val="20"/>
                <w:szCs w:val="20"/>
                <w:lang w:val="ru-RU"/>
              </w:rPr>
              <w:tab/>
            </w:r>
            <w:r w:rsidRPr="00DC053A">
              <w:rPr>
                <w:rFonts w:asciiTheme="minorHAnsi" w:hAnsiTheme="minorHAnsi" w:cstheme="minorHAnsi"/>
                <w:spacing w:val="-17"/>
                <w:sz w:val="20"/>
                <w:szCs w:val="20"/>
                <w:lang w:val="ru-RU"/>
              </w:rPr>
              <w:t xml:space="preserve">и </w:t>
            </w:r>
            <w:r w:rsidRPr="00DC053A">
              <w:rPr>
                <w:rFonts w:asciiTheme="minorHAnsi" w:hAnsiTheme="minorHAnsi" w:cstheme="minorHAnsi"/>
                <w:sz w:val="20"/>
                <w:szCs w:val="20"/>
                <w:lang w:val="ru-RU"/>
              </w:rPr>
              <w:t>прототипирование</w:t>
            </w:r>
          </w:p>
          <w:p w14:paraId="26F77737"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устройств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p>
        </w:tc>
        <w:tc>
          <w:tcPr>
            <w:tcW w:w="1416" w:type="dxa"/>
          </w:tcPr>
          <w:p w14:paraId="7EA532D2" w14:textId="77777777" w:rsidR="006F4A61" w:rsidRPr="00DC053A" w:rsidRDefault="006F4A61" w:rsidP="00691A3B">
            <w:pPr>
              <w:pStyle w:val="TableParagraph"/>
              <w:ind w:left="106"/>
              <w:rPr>
                <w:rFonts w:asciiTheme="minorHAnsi" w:hAnsiTheme="minorHAnsi" w:cstheme="minorHAnsi"/>
                <w:sz w:val="20"/>
                <w:szCs w:val="20"/>
              </w:rPr>
            </w:pPr>
            <w:r w:rsidRPr="00DC053A">
              <w:rPr>
                <w:rFonts w:asciiTheme="minorHAnsi" w:hAnsiTheme="minorHAnsi" w:cstheme="minorHAnsi"/>
                <w:sz w:val="20"/>
                <w:szCs w:val="20"/>
              </w:rPr>
              <w:t>3</w:t>
            </w:r>
          </w:p>
        </w:tc>
        <w:tc>
          <w:tcPr>
            <w:tcW w:w="1564" w:type="dxa"/>
          </w:tcPr>
          <w:p w14:paraId="229BAB2F" w14:textId="77777777" w:rsidR="006F4A61" w:rsidRPr="00DC053A" w:rsidRDefault="006F4A61" w:rsidP="00691A3B">
            <w:pPr>
              <w:pStyle w:val="TableParagraph"/>
              <w:ind w:left="109"/>
              <w:rPr>
                <w:rFonts w:asciiTheme="minorHAnsi" w:hAnsiTheme="minorHAnsi" w:cstheme="minorHAnsi"/>
                <w:sz w:val="20"/>
                <w:szCs w:val="20"/>
              </w:rPr>
            </w:pPr>
            <w:r w:rsidRPr="00DC053A">
              <w:rPr>
                <w:rFonts w:asciiTheme="minorHAnsi" w:hAnsiTheme="minorHAnsi" w:cstheme="minorHAnsi"/>
                <w:sz w:val="20"/>
                <w:szCs w:val="20"/>
              </w:rPr>
              <w:t>9</w:t>
            </w:r>
          </w:p>
        </w:tc>
        <w:tc>
          <w:tcPr>
            <w:tcW w:w="991" w:type="dxa"/>
          </w:tcPr>
          <w:p w14:paraId="4902FE8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w:t>
            </w:r>
          </w:p>
        </w:tc>
        <w:tc>
          <w:tcPr>
            <w:tcW w:w="2262" w:type="dxa"/>
          </w:tcPr>
          <w:p w14:paraId="12EB02FF" w14:textId="77777777" w:rsidR="006F4A61" w:rsidRPr="00DC053A" w:rsidRDefault="006F4A61" w:rsidP="00691A3B">
            <w:pPr>
              <w:pStyle w:val="TableParagraph"/>
              <w:ind w:left="110" w:right="468"/>
              <w:rPr>
                <w:rFonts w:asciiTheme="minorHAnsi" w:hAnsiTheme="minorHAnsi" w:cstheme="minorHAnsi"/>
                <w:sz w:val="20"/>
                <w:szCs w:val="20"/>
              </w:rPr>
            </w:pPr>
            <w:proofErr w:type="spellStart"/>
            <w:r w:rsidRPr="00DC053A">
              <w:rPr>
                <w:rFonts w:asciiTheme="minorHAnsi" w:hAnsiTheme="minorHAnsi" w:cstheme="minorHAnsi"/>
                <w:sz w:val="20"/>
                <w:szCs w:val="20"/>
              </w:rPr>
              <w:t>Практическая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работа</w:t>
            </w:r>
            <w:proofErr w:type="spellEnd"/>
          </w:p>
        </w:tc>
      </w:tr>
      <w:tr w:rsidR="00695F17" w:rsidRPr="00DC053A" w14:paraId="443F4C1C" w14:textId="77777777" w:rsidTr="00691A3B">
        <w:trPr>
          <w:trHeight w:val="321"/>
        </w:trPr>
        <w:tc>
          <w:tcPr>
            <w:tcW w:w="566" w:type="dxa"/>
          </w:tcPr>
          <w:p w14:paraId="62B29092" w14:textId="77777777" w:rsidR="006F4A61" w:rsidRPr="00DC053A" w:rsidRDefault="006F4A61" w:rsidP="00691A3B">
            <w:pPr>
              <w:pStyle w:val="TableParagraph"/>
              <w:ind w:left="0"/>
              <w:rPr>
                <w:rFonts w:asciiTheme="minorHAnsi" w:hAnsiTheme="minorHAnsi" w:cstheme="minorHAnsi"/>
                <w:sz w:val="20"/>
                <w:szCs w:val="20"/>
              </w:rPr>
            </w:pPr>
          </w:p>
        </w:tc>
        <w:tc>
          <w:tcPr>
            <w:tcW w:w="3120" w:type="dxa"/>
          </w:tcPr>
          <w:p w14:paraId="7761142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Итоговое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занятие</w:t>
            </w:r>
            <w:proofErr w:type="spellEnd"/>
          </w:p>
        </w:tc>
        <w:tc>
          <w:tcPr>
            <w:tcW w:w="1416" w:type="dxa"/>
          </w:tcPr>
          <w:p w14:paraId="624F9B5F" w14:textId="77777777" w:rsidR="006F4A61" w:rsidRPr="00DC053A" w:rsidRDefault="006F4A61" w:rsidP="00691A3B">
            <w:pPr>
              <w:pStyle w:val="TableParagraph"/>
              <w:ind w:left="0"/>
              <w:rPr>
                <w:rFonts w:asciiTheme="minorHAnsi" w:hAnsiTheme="minorHAnsi" w:cstheme="minorHAnsi"/>
                <w:sz w:val="20"/>
                <w:szCs w:val="20"/>
              </w:rPr>
            </w:pPr>
          </w:p>
        </w:tc>
        <w:tc>
          <w:tcPr>
            <w:tcW w:w="1564" w:type="dxa"/>
          </w:tcPr>
          <w:p w14:paraId="23087F21" w14:textId="77777777" w:rsidR="006F4A61" w:rsidRPr="00DC053A" w:rsidRDefault="006F4A61" w:rsidP="00691A3B">
            <w:pPr>
              <w:pStyle w:val="TableParagraph"/>
              <w:ind w:left="0"/>
              <w:rPr>
                <w:rFonts w:asciiTheme="minorHAnsi" w:hAnsiTheme="minorHAnsi" w:cstheme="minorHAnsi"/>
                <w:sz w:val="20"/>
                <w:szCs w:val="20"/>
              </w:rPr>
            </w:pPr>
          </w:p>
        </w:tc>
        <w:tc>
          <w:tcPr>
            <w:tcW w:w="991" w:type="dxa"/>
          </w:tcPr>
          <w:p w14:paraId="1801D2E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2</w:t>
            </w:r>
          </w:p>
        </w:tc>
        <w:tc>
          <w:tcPr>
            <w:tcW w:w="2262" w:type="dxa"/>
          </w:tcPr>
          <w:p w14:paraId="1903DCEE" w14:textId="77777777" w:rsidR="006F4A61" w:rsidRPr="00DC053A" w:rsidRDefault="006F4A61" w:rsidP="00691A3B">
            <w:pPr>
              <w:pStyle w:val="TableParagraph"/>
              <w:ind w:left="110"/>
              <w:rPr>
                <w:rFonts w:asciiTheme="minorHAnsi" w:hAnsiTheme="minorHAnsi" w:cstheme="minorHAnsi"/>
                <w:sz w:val="20"/>
                <w:szCs w:val="20"/>
              </w:rPr>
            </w:pPr>
            <w:proofErr w:type="spellStart"/>
            <w:r w:rsidRPr="00DC053A">
              <w:rPr>
                <w:rFonts w:asciiTheme="minorHAnsi" w:hAnsiTheme="minorHAnsi" w:cstheme="minorHAnsi"/>
                <w:sz w:val="20"/>
                <w:szCs w:val="20"/>
              </w:rPr>
              <w:t>Защита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проектов</w:t>
            </w:r>
            <w:proofErr w:type="spellEnd"/>
          </w:p>
        </w:tc>
      </w:tr>
      <w:tr w:rsidR="00695F17" w:rsidRPr="00DC053A" w14:paraId="4B646F0D" w14:textId="77777777" w:rsidTr="00691A3B">
        <w:trPr>
          <w:trHeight w:val="323"/>
        </w:trPr>
        <w:tc>
          <w:tcPr>
            <w:tcW w:w="3686" w:type="dxa"/>
            <w:gridSpan w:val="2"/>
          </w:tcPr>
          <w:p w14:paraId="4B57AA1C" w14:textId="77777777" w:rsidR="006F4A61" w:rsidRPr="00DC053A" w:rsidRDefault="006F4A61" w:rsidP="00691A3B">
            <w:pPr>
              <w:pStyle w:val="TableParagraph"/>
              <w:ind w:left="105"/>
              <w:rPr>
                <w:rFonts w:asciiTheme="minorHAnsi" w:hAnsiTheme="minorHAnsi" w:cstheme="minorHAnsi"/>
                <w:sz w:val="20"/>
                <w:szCs w:val="20"/>
              </w:rPr>
            </w:pPr>
            <w:proofErr w:type="spellStart"/>
            <w:r w:rsidRPr="00DC053A">
              <w:rPr>
                <w:rFonts w:asciiTheme="minorHAnsi" w:hAnsiTheme="minorHAnsi" w:cstheme="minorHAnsi"/>
                <w:sz w:val="20"/>
                <w:szCs w:val="20"/>
              </w:rPr>
              <w:t>Всего</w:t>
            </w:r>
            <w:proofErr w:type="spellEnd"/>
            <w:r w:rsidRPr="00DC053A">
              <w:rPr>
                <w:rFonts w:asciiTheme="minorHAnsi" w:hAnsiTheme="minorHAnsi" w:cstheme="minorHAnsi"/>
                <w:sz w:val="20"/>
                <w:szCs w:val="20"/>
              </w:rPr>
              <w:t>:</w:t>
            </w:r>
          </w:p>
        </w:tc>
        <w:tc>
          <w:tcPr>
            <w:tcW w:w="1416" w:type="dxa"/>
          </w:tcPr>
          <w:p w14:paraId="7D25C923" w14:textId="77777777" w:rsidR="006F4A61" w:rsidRPr="00DC053A" w:rsidRDefault="006F4A61" w:rsidP="00691A3B">
            <w:pPr>
              <w:pStyle w:val="TableParagraph"/>
              <w:ind w:left="106"/>
              <w:rPr>
                <w:rFonts w:asciiTheme="minorHAnsi" w:hAnsiTheme="minorHAnsi" w:cstheme="minorHAnsi"/>
                <w:sz w:val="20"/>
                <w:szCs w:val="20"/>
              </w:rPr>
            </w:pPr>
            <w:r w:rsidRPr="00DC053A">
              <w:rPr>
                <w:rFonts w:asciiTheme="minorHAnsi" w:hAnsiTheme="minorHAnsi" w:cstheme="minorHAnsi"/>
                <w:sz w:val="20"/>
                <w:szCs w:val="20"/>
              </w:rPr>
              <w:t>9</w:t>
            </w:r>
          </w:p>
        </w:tc>
        <w:tc>
          <w:tcPr>
            <w:tcW w:w="1564" w:type="dxa"/>
          </w:tcPr>
          <w:p w14:paraId="2DA2432B" w14:textId="77777777" w:rsidR="006F4A61" w:rsidRPr="00DC053A" w:rsidRDefault="006F4A61" w:rsidP="00691A3B">
            <w:pPr>
              <w:pStyle w:val="TableParagraph"/>
              <w:ind w:left="109"/>
              <w:rPr>
                <w:rFonts w:asciiTheme="minorHAnsi" w:hAnsiTheme="minorHAnsi" w:cstheme="minorHAnsi"/>
                <w:sz w:val="20"/>
                <w:szCs w:val="20"/>
              </w:rPr>
            </w:pPr>
            <w:r w:rsidRPr="00DC053A">
              <w:rPr>
                <w:rFonts w:asciiTheme="minorHAnsi" w:hAnsiTheme="minorHAnsi" w:cstheme="minorHAnsi"/>
                <w:sz w:val="20"/>
                <w:szCs w:val="20"/>
              </w:rPr>
              <w:t>25</w:t>
            </w:r>
          </w:p>
        </w:tc>
        <w:tc>
          <w:tcPr>
            <w:tcW w:w="991" w:type="dxa"/>
          </w:tcPr>
          <w:p w14:paraId="44F7A16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36</w:t>
            </w:r>
          </w:p>
        </w:tc>
        <w:tc>
          <w:tcPr>
            <w:tcW w:w="2262" w:type="dxa"/>
          </w:tcPr>
          <w:p w14:paraId="6AF81C59" w14:textId="77777777" w:rsidR="006F4A61" w:rsidRPr="00DC053A" w:rsidRDefault="006F4A61" w:rsidP="00691A3B">
            <w:pPr>
              <w:pStyle w:val="TableParagraph"/>
              <w:ind w:left="0"/>
              <w:rPr>
                <w:rFonts w:asciiTheme="minorHAnsi" w:hAnsiTheme="minorHAnsi" w:cstheme="minorHAnsi"/>
                <w:sz w:val="20"/>
                <w:szCs w:val="20"/>
              </w:rPr>
            </w:pPr>
          </w:p>
        </w:tc>
      </w:tr>
    </w:tbl>
    <w:p w14:paraId="67053524" w14:textId="77777777" w:rsidR="006F4A61" w:rsidRPr="00DC053A" w:rsidRDefault="006F4A61" w:rsidP="006F4A61">
      <w:pPr>
        <w:spacing w:after="0" w:line="240" w:lineRule="auto"/>
        <w:rPr>
          <w:rFonts w:cstheme="minorHAnsi"/>
          <w:sz w:val="20"/>
          <w:szCs w:val="20"/>
        </w:rPr>
        <w:sectPr w:rsidR="006F4A61" w:rsidRPr="00DC053A" w:rsidSect="002D4D4D">
          <w:footerReference w:type="default" r:id="rId75"/>
          <w:type w:val="nextColumn"/>
          <w:pgSz w:w="11910" w:h="16840"/>
          <w:pgMar w:top="1134" w:right="851" w:bottom="567" w:left="1418" w:header="720" w:footer="720" w:gutter="0"/>
          <w:cols w:space="720"/>
        </w:sectPr>
      </w:pPr>
    </w:p>
    <w:p w14:paraId="4DD483BD" w14:textId="77777777" w:rsidR="006F4A61" w:rsidRPr="00DC053A" w:rsidRDefault="006F4A61" w:rsidP="006F4A61">
      <w:pPr>
        <w:pStyle w:val="a4"/>
        <w:rPr>
          <w:rFonts w:asciiTheme="minorHAnsi" w:hAnsiTheme="minorHAnsi" w:cstheme="minorHAnsi"/>
          <w:i/>
          <w:sz w:val="20"/>
          <w:szCs w:val="20"/>
        </w:rPr>
      </w:pPr>
    </w:p>
    <w:p w14:paraId="6CCEC572" w14:textId="77777777" w:rsidR="006F4A61" w:rsidRPr="00DC053A" w:rsidRDefault="006F4A61" w:rsidP="006F4A61">
      <w:pPr>
        <w:pStyle w:val="a4"/>
        <w:rPr>
          <w:rFonts w:asciiTheme="minorHAnsi" w:hAnsiTheme="minorHAnsi" w:cstheme="minorHAnsi"/>
          <w:i/>
          <w:sz w:val="20"/>
          <w:szCs w:val="20"/>
        </w:rPr>
      </w:pPr>
    </w:p>
    <w:p w14:paraId="537993CF" w14:textId="77777777" w:rsidR="006F4A61" w:rsidRPr="00DC053A" w:rsidRDefault="006F4A61" w:rsidP="005C4DFC">
      <w:pPr>
        <w:spacing w:after="0" w:line="240" w:lineRule="auto"/>
        <w:jc w:val="center"/>
        <w:rPr>
          <w:rFonts w:cstheme="minorHAnsi"/>
          <w:i/>
          <w:sz w:val="20"/>
          <w:szCs w:val="20"/>
        </w:rPr>
      </w:pPr>
      <w:r w:rsidRPr="00DC053A">
        <w:rPr>
          <w:rFonts w:cstheme="minorHAnsi"/>
          <w:i/>
          <w:sz w:val="20"/>
          <w:szCs w:val="20"/>
        </w:rPr>
        <w:t>Учебно-тематический план</w:t>
      </w:r>
    </w:p>
    <w:p w14:paraId="7A284D87" w14:textId="77777777" w:rsidR="006F4A61" w:rsidRPr="00DC053A" w:rsidRDefault="006F4A61" w:rsidP="006F4A61">
      <w:pPr>
        <w:pStyle w:val="a4"/>
        <w:rPr>
          <w:rFonts w:asciiTheme="minorHAnsi" w:hAnsiTheme="minorHAnsi" w:cstheme="minorHAnsi"/>
          <w:i/>
          <w:sz w:val="20"/>
          <w:szCs w:val="20"/>
        </w:rPr>
      </w:pPr>
    </w:p>
    <w:tbl>
      <w:tblPr>
        <w:tblStyle w:val="TableNormal"/>
        <w:tblW w:w="1050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2835"/>
        <w:gridCol w:w="3827"/>
        <w:gridCol w:w="3261"/>
      </w:tblGrid>
      <w:tr w:rsidR="00695F17" w:rsidRPr="00DC053A" w14:paraId="3907576B" w14:textId="77777777" w:rsidTr="00A51DD8">
        <w:trPr>
          <w:trHeight w:val="508"/>
        </w:trPr>
        <w:tc>
          <w:tcPr>
            <w:tcW w:w="585" w:type="dxa"/>
            <w:vMerge w:val="restart"/>
          </w:tcPr>
          <w:p w14:paraId="7733325E" w14:textId="77777777" w:rsidR="006F4A61" w:rsidRPr="00DC053A" w:rsidRDefault="006F4A61" w:rsidP="00691A3B">
            <w:pPr>
              <w:pStyle w:val="TableParagraph"/>
              <w:ind w:left="110"/>
              <w:rPr>
                <w:rFonts w:asciiTheme="minorHAnsi" w:hAnsiTheme="minorHAnsi" w:cstheme="minorHAnsi"/>
                <w:b/>
                <w:sz w:val="20"/>
                <w:szCs w:val="20"/>
              </w:rPr>
            </w:pPr>
            <w:r w:rsidRPr="00DC053A">
              <w:rPr>
                <w:rFonts w:asciiTheme="minorHAnsi" w:hAnsiTheme="minorHAnsi" w:cstheme="minorHAnsi"/>
                <w:b/>
                <w:sz w:val="20"/>
                <w:szCs w:val="20"/>
              </w:rPr>
              <w:t>№</w:t>
            </w:r>
          </w:p>
        </w:tc>
        <w:tc>
          <w:tcPr>
            <w:tcW w:w="2835" w:type="dxa"/>
            <w:vMerge w:val="restart"/>
          </w:tcPr>
          <w:p w14:paraId="022049F2" w14:textId="77777777" w:rsidR="006F4A61" w:rsidRPr="00DC053A" w:rsidRDefault="006F4A61" w:rsidP="00691A3B">
            <w:pPr>
              <w:pStyle w:val="TableParagraph"/>
              <w:ind w:left="763" w:right="731"/>
              <w:rPr>
                <w:rFonts w:asciiTheme="minorHAnsi" w:hAnsiTheme="minorHAnsi" w:cstheme="minorHAnsi"/>
                <w:b/>
                <w:sz w:val="20"/>
                <w:szCs w:val="20"/>
              </w:rPr>
            </w:pPr>
            <w:proofErr w:type="spellStart"/>
            <w:r w:rsidRPr="00DC053A">
              <w:rPr>
                <w:rFonts w:asciiTheme="minorHAnsi" w:hAnsiTheme="minorHAnsi" w:cstheme="minorHAnsi"/>
                <w:b/>
                <w:sz w:val="20"/>
                <w:szCs w:val="20"/>
              </w:rPr>
              <w:t>Наименование</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разделов</w:t>
            </w:r>
            <w:proofErr w:type="spellEnd"/>
            <w:r w:rsidRPr="00DC053A">
              <w:rPr>
                <w:rFonts w:asciiTheme="minorHAnsi" w:hAnsiTheme="minorHAnsi" w:cstheme="minorHAnsi"/>
                <w:b/>
                <w:sz w:val="20"/>
                <w:szCs w:val="20"/>
              </w:rPr>
              <w:t xml:space="preserve"> и </w:t>
            </w:r>
            <w:proofErr w:type="spellStart"/>
            <w:r w:rsidRPr="00DC053A">
              <w:rPr>
                <w:rFonts w:asciiTheme="minorHAnsi" w:hAnsiTheme="minorHAnsi" w:cstheme="minorHAnsi"/>
                <w:b/>
                <w:sz w:val="20"/>
                <w:szCs w:val="20"/>
              </w:rPr>
              <w:t>тем</w:t>
            </w:r>
            <w:proofErr w:type="spellEnd"/>
          </w:p>
        </w:tc>
        <w:tc>
          <w:tcPr>
            <w:tcW w:w="7088" w:type="dxa"/>
            <w:gridSpan w:val="2"/>
          </w:tcPr>
          <w:p w14:paraId="2BC17DE4" w14:textId="77777777" w:rsidR="006F4A61" w:rsidRPr="00DC053A" w:rsidRDefault="006F4A61" w:rsidP="00A51DD8">
            <w:pPr>
              <w:pStyle w:val="TableParagraph"/>
              <w:ind w:left="0"/>
              <w:jc w:val="center"/>
              <w:rPr>
                <w:rFonts w:asciiTheme="minorHAnsi" w:hAnsiTheme="minorHAnsi" w:cstheme="minorHAnsi"/>
                <w:b/>
                <w:sz w:val="20"/>
                <w:szCs w:val="20"/>
              </w:rPr>
            </w:pPr>
            <w:proofErr w:type="spellStart"/>
            <w:r w:rsidRPr="00DC053A">
              <w:rPr>
                <w:rFonts w:asciiTheme="minorHAnsi" w:hAnsiTheme="minorHAnsi" w:cstheme="minorHAnsi"/>
                <w:b/>
                <w:sz w:val="20"/>
                <w:szCs w:val="20"/>
              </w:rPr>
              <w:t>Содержание</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тем</w:t>
            </w:r>
            <w:proofErr w:type="spellEnd"/>
          </w:p>
        </w:tc>
      </w:tr>
      <w:tr w:rsidR="00695F17" w:rsidRPr="00DC053A" w14:paraId="073EB763" w14:textId="77777777" w:rsidTr="00A51DD8">
        <w:trPr>
          <w:trHeight w:val="506"/>
        </w:trPr>
        <w:tc>
          <w:tcPr>
            <w:tcW w:w="585" w:type="dxa"/>
            <w:vMerge/>
            <w:tcBorders>
              <w:top w:val="nil"/>
            </w:tcBorders>
          </w:tcPr>
          <w:p w14:paraId="69B16834" w14:textId="77777777" w:rsidR="006F4A61" w:rsidRPr="00DC053A" w:rsidRDefault="006F4A61" w:rsidP="00691A3B">
            <w:pPr>
              <w:rPr>
                <w:rFonts w:cstheme="minorHAnsi"/>
                <w:sz w:val="20"/>
                <w:szCs w:val="20"/>
              </w:rPr>
            </w:pPr>
          </w:p>
        </w:tc>
        <w:tc>
          <w:tcPr>
            <w:tcW w:w="2835" w:type="dxa"/>
            <w:vMerge/>
            <w:tcBorders>
              <w:top w:val="nil"/>
            </w:tcBorders>
          </w:tcPr>
          <w:p w14:paraId="55F785E8" w14:textId="77777777" w:rsidR="006F4A61" w:rsidRPr="00DC053A" w:rsidRDefault="006F4A61" w:rsidP="00691A3B">
            <w:pPr>
              <w:rPr>
                <w:rFonts w:cstheme="minorHAnsi"/>
                <w:sz w:val="20"/>
                <w:szCs w:val="20"/>
              </w:rPr>
            </w:pPr>
          </w:p>
        </w:tc>
        <w:tc>
          <w:tcPr>
            <w:tcW w:w="3827" w:type="dxa"/>
          </w:tcPr>
          <w:p w14:paraId="13D8E828" w14:textId="77777777" w:rsidR="006F4A61" w:rsidRPr="00DC053A" w:rsidRDefault="006F4A61" w:rsidP="00691A3B">
            <w:pPr>
              <w:pStyle w:val="TableParagraph"/>
              <w:ind w:left="785"/>
              <w:rPr>
                <w:rFonts w:asciiTheme="minorHAnsi" w:hAnsiTheme="minorHAnsi" w:cstheme="minorHAnsi"/>
                <w:b/>
                <w:sz w:val="20"/>
                <w:szCs w:val="20"/>
              </w:rPr>
            </w:pPr>
            <w:proofErr w:type="spellStart"/>
            <w:r w:rsidRPr="00DC053A">
              <w:rPr>
                <w:rFonts w:asciiTheme="minorHAnsi" w:hAnsiTheme="minorHAnsi" w:cstheme="minorHAnsi"/>
                <w:b/>
                <w:sz w:val="20"/>
                <w:szCs w:val="20"/>
              </w:rPr>
              <w:t>Теоретические</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занятия</w:t>
            </w:r>
            <w:proofErr w:type="spellEnd"/>
          </w:p>
        </w:tc>
        <w:tc>
          <w:tcPr>
            <w:tcW w:w="3261" w:type="dxa"/>
          </w:tcPr>
          <w:p w14:paraId="034EF5F7" w14:textId="77777777" w:rsidR="006F4A61" w:rsidRPr="00DC053A" w:rsidRDefault="006F4A61" w:rsidP="00691A3B">
            <w:pPr>
              <w:pStyle w:val="TableParagraph"/>
              <w:ind w:left="1439"/>
              <w:rPr>
                <w:rFonts w:asciiTheme="minorHAnsi" w:hAnsiTheme="minorHAnsi" w:cstheme="minorHAnsi"/>
                <w:b/>
                <w:sz w:val="20"/>
                <w:szCs w:val="20"/>
              </w:rPr>
            </w:pPr>
            <w:proofErr w:type="spellStart"/>
            <w:r w:rsidRPr="00DC053A">
              <w:rPr>
                <w:rFonts w:asciiTheme="minorHAnsi" w:hAnsiTheme="minorHAnsi" w:cstheme="minorHAnsi"/>
                <w:b/>
                <w:sz w:val="20"/>
                <w:szCs w:val="20"/>
              </w:rPr>
              <w:t>Практические</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занятия</w:t>
            </w:r>
            <w:proofErr w:type="spellEnd"/>
          </w:p>
        </w:tc>
      </w:tr>
      <w:tr w:rsidR="00695F17" w:rsidRPr="00DC053A" w14:paraId="0F96D9B0" w14:textId="77777777" w:rsidTr="00A51DD8">
        <w:trPr>
          <w:trHeight w:val="508"/>
        </w:trPr>
        <w:tc>
          <w:tcPr>
            <w:tcW w:w="10508" w:type="dxa"/>
            <w:gridSpan w:val="4"/>
            <w:shd w:val="clear" w:color="auto" w:fill="D9E1F3"/>
          </w:tcPr>
          <w:p w14:paraId="0C0DFC5B" w14:textId="77777777" w:rsidR="006F4A61" w:rsidRPr="00DC053A" w:rsidRDefault="006F4A61" w:rsidP="00691A3B">
            <w:pPr>
              <w:pStyle w:val="TableParagraph"/>
              <w:ind w:left="110"/>
              <w:rPr>
                <w:rFonts w:asciiTheme="minorHAnsi" w:hAnsiTheme="minorHAnsi" w:cstheme="minorHAnsi"/>
                <w:b/>
                <w:sz w:val="20"/>
                <w:szCs w:val="20"/>
              </w:rPr>
            </w:pPr>
            <w:proofErr w:type="spellStart"/>
            <w:r w:rsidRPr="00DC053A">
              <w:rPr>
                <w:rFonts w:asciiTheme="minorHAnsi" w:hAnsiTheme="minorHAnsi" w:cstheme="minorHAnsi"/>
                <w:b/>
                <w:sz w:val="20"/>
                <w:szCs w:val="20"/>
              </w:rPr>
              <w:t>Стартовый</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уровень</w:t>
            </w:r>
            <w:proofErr w:type="spellEnd"/>
          </w:p>
        </w:tc>
      </w:tr>
      <w:tr w:rsidR="00695F17" w:rsidRPr="00DC053A" w14:paraId="526F8A4F" w14:textId="77777777" w:rsidTr="00A51DD8">
        <w:trPr>
          <w:trHeight w:val="508"/>
        </w:trPr>
        <w:tc>
          <w:tcPr>
            <w:tcW w:w="585" w:type="dxa"/>
          </w:tcPr>
          <w:p w14:paraId="2929E6B8"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I.</w:t>
            </w:r>
          </w:p>
        </w:tc>
        <w:tc>
          <w:tcPr>
            <w:tcW w:w="9923" w:type="dxa"/>
            <w:gridSpan w:val="3"/>
          </w:tcPr>
          <w:p w14:paraId="4784F31D" w14:textId="77777777" w:rsidR="006F4A61" w:rsidRPr="00DC053A" w:rsidRDefault="006F4A61" w:rsidP="00691A3B">
            <w:pPr>
              <w:pStyle w:val="TableParagraph"/>
              <w:rPr>
                <w:rFonts w:asciiTheme="minorHAnsi" w:hAnsiTheme="minorHAnsi" w:cstheme="minorHAnsi"/>
                <w:b/>
                <w:sz w:val="20"/>
                <w:szCs w:val="20"/>
                <w:lang w:val="ru-RU"/>
              </w:rPr>
            </w:pPr>
            <w:r w:rsidRPr="00DC053A">
              <w:rPr>
                <w:rFonts w:asciiTheme="minorHAnsi" w:hAnsiTheme="minorHAnsi" w:cstheme="minorHAnsi"/>
                <w:b/>
                <w:sz w:val="20"/>
                <w:szCs w:val="20"/>
                <w:lang w:val="ru-RU"/>
              </w:rPr>
              <w:t>Знакомство с основными понятиями и устройствами виртуальной реальности.</w:t>
            </w:r>
          </w:p>
        </w:tc>
      </w:tr>
      <w:tr w:rsidR="00695F17" w:rsidRPr="00DC053A" w14:paraId="5538E3CF" w14:textId="77777777" w:rsidTr="00A51DD8">
        <w:trPr>
          <w:trHeight w:val="932"/>
        </w:trPr>
        <w:tc>
          <w:tcPr>
            <w:tcW w:w="585" w:type="dxa"/>
          </w:tcPr>
          <w:p w14:paraId="1C19CC52"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1.1.</w:t>
            </w:r>
          </w:p>
        </w:tc>
        <w:tc>
          <w:tcPr>
            <w:tcW w:w="2835" w:type="dxa"/>
          </w:tcPr>
          <w:p w14:paraId="24C0348A" w14:textId="77777777" w:rsidR="006F4A61" w:rsidRPr="00DC053A" w:rsidRDefault="006F4A61" w:rsidP="00691A3B">
            <w:pPr>
              <w:pStyle w:val="TableParagraph"/>
              <w:tabs>
                <w:tab w:val="left" w:pos="1353"/>
                <w:tab w:val="left" w:pos="2299"/>
              </w:tabs>
              <w:ind w:right="94"/>
              <w:rPr>
                <w:rFonts w:asciiTheme="minorHAnsi" w:hAnsiTheme="minorHAnsi" w:cstheme="minorHAnsi"/>
                <w:sz w:val="20"/>
                <w:szCs w:val="20"/>
              </w:rPr>
            </w:pPr>
            <w:proofErr w:type="spellStart"/>
            <w:r w:rsidRPr="00DC053A">
              <w:rPr>
                <w:rFonts w:asciiTheme="minorHAnsi" w:hAnsiTheme="minorHAnsi" w:cstheme="minorHAnsi"/>
                <w:sz w:val="20"/>
                <w:szCs w:val="20"/>
              </w:rPr>
              <w:t>Вводная</w:t>
            </w:r>
            <w:proofErr w:type="spellEnd"/>
            <w:r w:rsidRPr="00DC053A">
              <w:rPr>
                <w:rFonts w:asciiTheme="minorHAnsi" w:hAnsiTheme="minorHAnsi" w:cstheme="minorHAnsi"/>
                <w:sz w:val="20"/>
                <w:szCs w:val="20"/>
              </w:rPr>
              <w:tab/>
            </w:r>
            <w:proofErr w:type="spellStart"/>
            <w:r w:rsidRPr="00DC053A">
              <w:rPr>
                <w:rFonts w:asciiTheme="minorHAnsi" w:hAnsiTheme="minorHAnsi" w:cstheme="minorHAnsi"/>
                <w:sz w:val="20"/>
                <w:szCs w:val="20"/>
              </w:rPr>
              <w:t>часть</w:t>
            </w:r>
            <w:proofErr w:type="spellEnd"/>
            <w:r w:rsidRPr="00DC053A">
              <w:rPr>
                <w:rFonts w:asciiTheme="minorHAnsi" w:hAnsiTheme="minorHAnsi" w:cstheme="minorHAnsi"/>
                <w:sz w:val="20"/>
                <w:szCs w:val="20"/>
              </w:rPr>
              <w:t>.</w:t>
            </w:r>
            <w:r w:rsidRPr="00DC053A">
              <w:rPr>
                <w:rFonts w:asciiTheme="minorHAnsi" w:hAnsiTheme="minorHAnsi" w:cstheme="minorHAnsi"/>
                <w:sz w:val="20"/>
                <w:szCs w:val="20"/>
              </w:rPr>
              <w:tab/>
            </w:r>
            <w:proofErr w:type="spellStart"/>
            <w:r w:rsidRPr="00DC053A">
              <w:rPr>
                <w:rFonts w:asciiTheme="minorHAnsi" w:hAnsiTheme="minorHAnsi" w:cstheme="minorHAnsi"/>
                <w:spacing w:val="-4"/>
                <w:sz w:val="20"/>
                <w:szCs w:val="20"/>
              </w:rPr>
              <w:t>Техника</w:t>
            </w:r>
            <w:proofErr w:type="spellEnd"/>
            <w:r w:rsidRPr="00DC053A">
              <w:rPr>
                <w:rFonts w:asciiTheme="minorHAnsi" w:hAnsiTheme="minorHAnsi" w:cstheme="minorHAnsi"/>
                <w:spacing w:val="-4"/>
                <w:sz w:val="20"/>
                <w:szCs w:val="20"/>
              </w:rPr>
              <w:t xml:space="preserve"> </w:t>
            </w:r>
            <w:proofErr w:type="spellStart"/>
            <w:r w:rsidRPr="00DC053A">
              <w:rPr>
                <w:rFonts w:asciiTheme="minorHAnsi" w:hAnsiTheme="minorHAnsi" w:cstheme="minorHAnsi"/>
                <w:sz w:val="20"/>
                <w:szCs w:val="20"/>
              </w:rPr>
              <w:t>безопасности</w:t>
            </w:r>
            <w:proofErr w:type="spellEnd"/>
            <w:r w:rsidRPr="00DC053A">
              <w:rPr>
                <w:rFonts w:asciiTheme="minorHAnsi" w:hAnsiTheme="minorHAnsi" w:cstheme="minorHAnsi"/>
                <w:sz w:val="20"/>
                <w:szCs w:val="20"/>
              </w:rPr>
              <w:t>.</w:t>
            </w:r>
          </w:p>
        </w:tc>
        <w:tc>
          <w:tcPr>
            <w:tcW w:w="3827" w:type="dxa"/>
          </w:tcPr>
          <w:p w14:paraId="7CAC684C" w14:textId="77777777" w:rsidR="006F4A61" w:rsidRPr="00DC053A" w:rsidRDefault="006F4A61" w:rsidP="00691A3B">
            <w:pPr>
              <w:pStyle w:val="TableParagraph"/>
              <w:ind w:left="111" w:right="91"/>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Введение в проблематику программы. Ознакомление с предметом. Краткий экскурс в историю. Деление группы на команды.</w:t>
            </w:r>
          </w:p>
        </w:tc>
        <w:tc>
          <w:tcPr>
            <w:tcW w:w="3261" w:type="dxa"/>
          </w:tcPr>
          <w:p w14:paraId="7D2A2776" w14:textId="77777777" w:rsidR="006F4A61" w:rsidRPr="00DC053A" w:rsidRDefault="006F4A61" w:rsidP="00691A3B">
            <w:pPr>
              <w:pStyle w:val="TableParagraph"/>
              <w:ind w:left="111" w:right="88"/>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Правила техники безопасности при работе с ручным инструментом. Рассмотрение принципов работы современного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оборудования. «Мозговой штурм» по выбору идеи для </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приложения. Создание первого мини-приложение для </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на основе</w:t>
            </w:r>
            <w:r w:rsidRPr="00DC053A">
              <w:rPr>
                <w:rFonts w:asciiTheme="minorHAnsi" w:hAnsiTheme="minorHAnsi" w:cstheme="minorHAnsi"/>
                <w:spacing w:val="-23"/>
                <w:sz w:val="20"/>
                <w:szCs w:val="20"/>
                <w:lang w:val="ru-RU"/>
              </w:rPr>
              <w:t xml:space="preserve"> </w:t>
            </w:r>
            <w:r w:rsidRPr="00DC053A">
              <w:rPr>
                <w:rFonts w:asciiTheme="minorHAnsi" w:hAnsiTheme="minorHAnsi" w:cstheme="minorHAnsi"/>
                <w:sz w:val="20"/>
                <w:szCs w:val="20"/>
                <w:lang w:val="ru-RU"/>
              </w:rPr>
              <w:t xml:space="preserve">заготовок в программе </w:t>
            </w:r>
            <w:r w:rsidRPr="00DC053A">
              <w:rPr>
                <w:rFonts w:asciiTheme="minorHAnsi" w:hAnsiTheme="minorHAnsi" w:cstheme="minorHAnsi"/>
                <w:sz w:val="20"/>
                <w:szCs w:val="20"/>
              </w:rPr>
              <w:t>Unity</w:t>
            </w:r>
            <w:r w:rsidRPr="00DC053A">
              <w:rPr>
                <w:rFonts w:asciiTheme="minorHAnsi" w:hAnsiTheme="minorHAnsi" w:cstheme="minorHAnsi"/>
                <w:sz w:val="20"/>
                <w:szCs w:val="20"/>
                <w:lang w:val="ru-RU"/>
              </w:rPr>
              <w:t xml:space="preserve"> с использованием </w:t>
            </w:r>
            <w:r w:rsidRPr="00DC053A">
              <w:rPr>
                <w:rFonts w:asciiTheme="minorHAnsi" w:hAnsiTheme="minorHAnsi" w:cstheme="minorHAnsi"/>
                <w:sz w:val="20"/>
                <w:szCs w:val="20"/>
              </w:rPr>
              <w:t>Vuforia</w:t>
            </w:r>
            <w:r w:rsidRPr="00DC053A">
              <w:rPr>
                <w:rFonts w:asciiTheme="minorHAnsi" w:hAnsiTheme="minorHAnsi" w:cstheme="minorHAnsi"/>
                <w:sz w:val="20"/>
                <w:szCs w:val="20"/>
                <w:lang w:val="ru-RU"/>
              </w:rPr>
              <w:t xml:space="preserve"> </w:t>
            </w:r>
            <w:r w:rsidRPr="00DC053A">
              <w:rPr>
                <w:rFonts w:asciiTheme="minorHAnsi" w:hAnsiTheme="minorHAnsi" w:cstheme="minorHAnsi"/>
                <w:sz w:val="20"/>
                <w:szCs w:val="20"/>
              </w:rPr>
              <w:t>Engine</w:t>
            </w:r>
            <w:r w:rsidRPr="00DC053A">
              <w:rPr>
                <w:rFonts w:asciiTheme="minorHAnsi" w:hAnsiTheme="minorHAnsi" w:cstheme="minorHAnsi"/>
                <w:sz w:val="20"/>
                <w:szCs w:val="20"/>
                <w:lang w:val="ru-RU"/>
              </w:rPr>
              <w:t>.</w:t>
            </w:r>
          </w:p>
        </w:tc>
      </w:tr>
      <w:tr w:rsidR="00695F17" w:rsidRPr="00DC053A" w14:paraId="1A84B235" w14:textId="77777777" w:rsidTr="00A51DD8">
        <w:trPr>
          <w:trHeight w:val="506"/>
        </w:trPr>
        <w:tc>
          <w:tcPr>
            <w:tcW w:w="585" w:type="dxa"/>
          </w:tcPr>
          <w:p w14:paraId="0288657A"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II.</w:t>
            </w:r>
          </w:p>
        </w:tc>
        <w:tc>
          <w:tcPr>
            <w:tcW w:w="9923" w:type="dxa"/>
            <w:gridSpan w:val="3"/>
          </w:tcPr>
          <w:p w14:paraId="45A9B4AA" w14:textId="77777777" w:rsidR="006F4A61" w:rsidRPr="00DC053A" w:rsidRDefault="006F4A61" w:rsidP="00691A3B">
            <w:pPr>
              <w:pStyle w:val="TableParagraph"/>
              <w:rPr>
                <w:rFonts w:asciiTheme="minorHAnsi" w:hAnsiTheme="minorHAnsi" w:cstheme="minorHAnsi"/>
                <w:b/>
                <w:sz w:val="20"/>
                <w:szCs w:val="20"/>
              </w:rPr>
            </w:pPr>
            <w:proofErr w:type="spellStart"/>
            <w:r w:rsidRPr="00DC053A">
              <w:rPr>
                <w:rFonts w:asciiTheme="minorHAnsi" w:hAnsiTheme="minorHAnsi" w:cstheme="minorHAnsi"/>
                <w:b/>
                <w:sz w:val="20"/>
                <w:szCs w:val="20"/>
              </w:rPr>
              <w:t>Видео</w:t>
            </w:r>
            <w:proofErr w:type="spellEnd"/>
            <w:r w:rsidRPr="00DC053A">
              <w:rPr>
                <w:rFonts w:asciiTheme="minorHAnsi" w:hAnsiTheme="minorHAnsi" w:cstheme="minorHAnsi"/>
                <w:b/>
                <w:sz w:val="20"/>
                <w:szCs w:val="20"/>
              </w:rPr>
              <w:t xml:space="preserve"> 360°</w:t>
            </w:r>
          </w:p>
        </w:tc>
      </w:tr>
      <w:tr w:rsidR="00695F17" w:rsidRPr="00DC053A" w14:paraId="1A2BBEAB" w14:textId="77777777" w:rsidTr="00A51DD8">
        <w:trPr>
          <w:trHeight w:val="877"/>
        </w:trPr>
        <w:tc>
          <w:tcPr>
            <w:tcW w:w="585" w:type="dxa"/>
          </w:tcPr>
          <w:p w14:paraId="6FB55A91"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2.1</w:t>
            </w:r>
          </w:p>
        </w:tc>
        <w:tc>
          <w:tcPr>
            <w:tcW w:w="2835" w:type="dxa"/>
          </w:tcPr>
          <w:p w14:paraId="1B60592D" w14:textId="77777777" w:rsidR="006F4A61" w:rsidRPr="00DC053A" w:rsidRDefault="006F4A61" w:rsidP="00691A3B">
            <w:pPr>
              <w:pStyle w:val="TableParagraph"/>
              <w:ind w:right="94"/>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Изучение принципов работы и монтажа панорамных видео.</w:t>
            </w:r>
          </w:p>
        </w:tc>
        <w:tc>
          <w:tcPr>
            <w:tcW w:w="3827" w:type="dxa"/>
          </w:tcPr>
          <w:p w14:paraId="5A49C76C" w14:textId="77777777" w:rsidR="006F4A61" w:rsidRPr="00DC053A" w:rsidRDefault="006F4A61" w:rsidP="00691A3B">
            <w:pPr>
              <w:pStyle w:val="TableParagraph"/>
              <w:ind w:left="111" w:right="91"/>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Введение в сферу монтажа панорамного видео. Проведение интерактивного вебинара на тему методов съемки, монтажа и воспроизведения.</w:t>
            </w:r>
          </w:p>
        </w:tc>
        <w:tc>
          <w:tcPr>
            <w:tcW w:w="3261" w:type="dxa"/>
          </w:tcPr>
          <w:p w14:paraId="5B745D4A" w14:textId="77777777" w:rsidR="006F4A61" w:rsidRPr="00DC053A" w:rsidRDefault="006F4A61" w:rsidP="00691A3B">
            <w:pPr>
              <w:pStyle w:val="TableParagraph"/>
              <w:ind w:left="111" w:right="89"/>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Прикладная работа с камерой </w:t>
            </w:r>
            <w:r w:rsidRPr="00DC053A">
              <w:rPr>
                <w:rFonts w:asciiTheme="minorHAnsi" w:hAnsiTheme="minorHAnsi" w:cstheme="minorHAnsi"/>
                <w:sz w:val="20"/>
                <w:szCs w:val="20"/>
              </w:rPr>
              <w:t>Insta</w:t>
            </w:r>
            <w:r w:rsidRPr="00DC053A">
              <w:rPr>
                <w:rFonts w:asciiTheme="minorHAnsi" w:hAnsiTheme="minorHAnsi" w:cstheme="minorHAnsi"/>
                <w:sz w:val="20"/>
                <w:szCs w:val="20"/>
                <w:lang w:val="ru-RU"/>
              </w:rPr>
              <w:t xml:space="preserve"> 360°. Исследование зависимостей настройки и использования </w:t>
            </w:r>
            <w:r w:rsidRPr="00DC053A">
              <w:rPr>
                <w:rFonts w:asciiTheme="minorHAnsi" w:hAnsiTheme="minorHAnsi" w:cstheme="minorHAnsi"/>
                <w:sz w:val="20"/>
                <w:szCs w:val="20"/>
              </w:rPr>
              <w:t>Insta</w:t>
            </w:r>
            <w:r w:rsidRPr="00DC053A">
              <w:rPr>
                <w:rFonts w:asciiTheme="minorHAnsi" w:hAnsiTheme="minorHAnsi" w:cstheme="minorHAnsi"/>
                <w:sz w:val="20"/>
                <w:szCs w:val="20"/>
                <w:lang w:val="ru-RU"/>
              </w:rPr>
              <w:t xml:space="preserve"> 360°. Практические работы по правильной настройке и эксплуатации </w:t>
            </w:r>
            <w:r w:rsidRPr="00DC053A">
              <w:rPr>
                <w:rFonts w:asciiTheme="minorHAnsi" w:hAnsiTheme="minorHAnsi" w:cstheme="minorHAnsi"/>
                <w:sz w:val="20"/>
                <w:szCs w:val="20"/>
              </w:rPr>
              <w:t>Insta</w:t>
            </w:r>
            <w:r w:rsidRPr="00DC053A">
              <w:rPr>
                <w:rFonts w:asciiTheme="minorHAnsi" w:hAnsiTheme="minorHAnsi" w:cstheme="minorHAnsi"/>
                <w:sz w:val="20"/>
                <w:szCs w:val="20"/>
                <w:lang w:val="ru-RU"/>
              </w:rPr>
              <w:t xml:space="preserve"> 360° Решение кейса, направленного на разработку сценария по съемке и монтажу короткометражных видео 360°.</w:t>
            </w:r>
          </w:p>
        </w:tc>
      </w:tr>
      <w:tr w:rsidR="00695F17" w:rsidRPr="00DC053A" w14:paraId="55611581" w14:textId="77777777" w:rsidTr="00A51DD8">
        <w:trPr>
          <w:trHeight w:val="506"/>
        </w:trPr>
        <w:tc>
          <w:tcPr>
            <w:tcW w:w="585" w:type="dxa"/>
          </w:tcPr>
          <w:p w14:paraId="1356011A"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III.</w:t>
            </w:r>
          </w:p>
        </w:tc>
        <w:tc>
          <w:tcPr>
            <w:tcW w:w="9923" w:type="dxa"/>
            <w:gridSpan w:val="3"/>
          </w:tcPr>
          <w:p w14:paraId="65750581" w14:textId="77777777" w:rsidR="006F4A61" w:rsidRPr="00DC053A" w:rsidRDefault="006F4A61" w:rsidP="00691A3B">
            <w:pPr>
              <w:pStyle w:val="TableParagraph"/>
              <w:rPr>
                <w:rFonts w:asciiTheme="minorHAnsi" w:hAnsiTheme="minorHAnsi" w:cstheme="minorHAnsi"/>
                <w:b/>
                <w:sz w:val="20"/>
                <w:szCs w:val="20"/>
              </w:rPr>
            </w:pPr>
            <w:r w:rsidRPr="00DC053A">
              <w:rPr>
                <w:rFonts w:asciiTheme="minorHAnsi" w:hAnsiTheme="minorHAnsi" w:cstheme="minorHAnsi"/>
                <w:b/>
                <w:sz w:val="20"/>
                <w:szCs w:val="20"/>
              </w:rPr>
              <w:t>3D-моделирование</w:t>
            </w:r>
          </w:p>
        </w:tc>
      </w:tr>
      <w:tr w:rsidR="00695F17" w:rsidRPr="00DC053A" w14:paraId="0328ADC6" w14:textId="77777777" w:rsidTr="00A51DD8">
        <w:trPr>
          <w:trHeight w:val="623"/>
        </w:trPr>
        <w:tc>
          <w:tcPr>
            <w:tcW w:w="585" w:type="dxa"/>
          </w:tcPr>
          <w:p w14:paraId="0882E86F"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3.1</w:t>
            </w:r>
          </w:p>
        </w:tc>
        <w:tc>
          <w:tcPr>
            <w:tcW w:w="2835" w:type="dxa"/>
          </w:tcPr>
          <w:p w14:paraId="211B9363" w14:textId="77777777" w:rsidR="006F4A61" w:rsidRPr="00DC053A" w:rsidRDefault="006F4A61" w:rsidP="00691A3B">
            <w:pPr>
              <w:pStyle w:val="TableParagraph"/>
              <w:tabs>
                <w:tab w:val="left" w:pos="1983"/>
              </w:tabs>
              <w:rPr>
                <w:rFonts w:asciiTheme="minorHAnsi" w:hAnsiTheme="minorHAnsi" w:cstheme="minorHAnsi"/>
                <w:sz w:val="20"/>
                <w:szCs w:val="20"/>
                <w:lang w:val="ru-RU"/>
              </w:rPr>
            </w:pPr>
            <w:r w:rsidRPr="00DC053A">
              <w:rPr>
                <w:rFonts w:asciiTheme="minorHAnsi" w:hAnsiTheme="minorHAnsi" w:cstheme="minorHAnsi"/>
                <w:sz w:val="20"/>
                <w:szCs w:val="20"/>
                <w:lang w:val="ru-RU"/>
              </w:rPr>
              <w:t>Изучение</w:t>
            </w:r>
            <w:r w:rsidRPr="00DC053A">
              <w:rPr>
                <w:rFonts w:asciiTheme="minorHAnsi" w:hAnsiTheme="minorHAnsi" w:cstheme="minorHAnsi"/>
                <w:sz w:val="20"/>
                <w:szCs w:val="20"/>
                <w:lang w:val="ru-RU"/>
              </w:rPr>
              <w:tab/>
              <w:t>принципов</w:t>
            </w:r>
          </w:p>
          <w:p w14:paraId="39F2051F" w14:textId="77777777" w:rsidR="006F4A61" w:rsidRPr="00DC053A" w:rsidRDefault="006F4A61" w:rsidP="00691A3B">
            <w:pPr>
              <w:pStyle w:val="TableParagraph"/>
              <w:tabs>
                <w:tab w:val="left" w:pos="1849"/>
              </w:tabs>
              <w:ind w:right="96"/>
              <w:rPr>
                <w:rFonts w:asciiTheme="minorHAnsi" w:hAnsiTheme="minorHAnsi" w:cstheme="minorHAnsi"/>
                <w:sz w:val="20"/>
                <w:szCs w:val="20"/>
                <w:lang w:val="ru-RU"/>
              </w:rPr>
            </w:pPr>
            <w:r w:rsidRPr="00DC053A">
              <w:rPr>
                <w:rFonts w:asciiTheme="minorHAnsi" w:hAnsiTheme="minorHAnsi" w:cstheme="minorHAnsi"/>
                <w:sz w:val="20"/>
                <w:szCs w:val="20"/>
                <w:lang w:val="ru-RU"/>
              </w:rPr>
              <w:t>создания</w:t>
            </w:r>
            <w:r w:rsidRPr="00DC053A">
              <w:rPr>
                <w:rFonts w:asciiTheme="minorHAnsi" w:hAnsiTheme="minorHAnsi" w:cstheme="minorHAnsi"/>
                <w:sz w:val="20"/>
                <w:szCs w:val="20"/>
                <w:lang w:val="ru-RU"/>
              </w:rPr>
              <w:tab/>
            </w:r>
            <w:r w:rsidRPr="00DC053A">
              <w:rPr>
                <w:rFonts w:asciiTheme="minorHAnsi" w:hAnsiTheme="minorHAnsi" w:cstheme="minorHAnsi"/>
                <w:spacing w:val="-4"/>
                <w:sz w:val="20"/>
                <w:szCs w:val="20"/>
                <w:lang w:val="ru-RU"/>
              </w:rPr>
              <w:t xml:space="preserve">трехмерных </w:t>
            </w:r>
            <w:r w:rsidRPr="00DC053A">
              <w:rPr>
                <w:rFonts w:asciiTheme="minorHAnsi" w:hAnsiTheme="minorHAnsi" w:cstheme="minorHAnsi"/>
                <w:sz w:val="20"/>
                <w:szCs w:val="20"/>
                <w:lang w:val="ru-RU"/>
              </w:rPr>
              <w:t>моделей.</w:t>
            </w:r>
          </w:p>
        </w:tc>
        <w:tc>
          <w:tcPr>
            <w:tcW w:w="3827" w:type="dxa"/>
          </w:tcPr>
          <w:p w14:paraId="14BB4D08" w14:textId="77777777" w:rsidR="006F4A61" w:rsidRPr="00DC053A" w:rsidRDefault="006F4A61" w:rsidP="00691A3B">
            <w:pPr>
              <w:pStyle w:val="TableParagraph"/>
              <w:tabs>
                <w:tab w:val="left" w:pos="2082"/>
                <w:tab w:val="left" w:pos="2987"/>
                <w:tab w:val="left" w:pos="3047"/>
              </w:tabs>
              <w:ind w:left="111" w:right="92"/>
              <w:jc w:val="both"/>
              <w:rPr>
                <w:rFonts w:asciiTheme="minorHAnsi" w:hAnsiTheme="minorHAnsi" w:cstheme="minorHAnsi"/>
                <w:sz w:val="20"/>
                <w:szCs w:val="20"/>
              </w:rPr>
            </w:pPr>
            <w:r w:rsidRPr="00DC053A">
              <w:rPr>
                <w:rFonts w:asciiTheme="minorHAnsi" w:hAnsiTheme="minorHAnsi" w:cstheme="minorHAnsi"/>
                <w:sz w:val="20"/>
                <w:szCs w:val="20"/>
                <w:lang w:val="ru-RU"/>
              </w:rPr>
              <w:t>Введение</w:t>
            </w:r>
            <w:r w:rsidRPr="00DC053A">
              <w:rPr>
                <w:rFonts w:asciiTheme="minorHAnsi" w:hAnsiTheme="minorHAnsi" w:cstheme="minorHAnsi"/>
                <w:sz w:val="20"/>
                <w:szCs w:val="20"/>
                <w:lang w:val="ru-RU"/>
              </w:rPr>
              <w:tab/>
              <w:t>в</w:t>
            </w:r>
            <w:r w:rsidRPr="00DC053A">
              <w:rPr>
                <w:rFonts w:asciiTheme="minorHAnsi" w:hAnsiTheme="minorHAnsi" w:cstheme="minorHAnsi"/>
                <w:sz w:val="20"/>
                <w:szCs w:val="20"/>
                <w:lang w:val="ru-RU"/>
              </w:rPr>
              <w:tab/>
            </w:r>
            <w:r w:rsidRPr="00DC053A">
              <w:rPr>
                <w:rFonts w:asciiTheme="minorHAnsi" w:hAnsiTheme="minorHAnsi" w:cstheme="minorHAnsi"/>
                <w:sz w:val="20"/>
                <w:szCs w:val="20"/>
                <w:lang w:val="ru-RU"/>
              </w:rPr>
              <w:tab/>
            </w:r>
            <w:r w:rsidRPr="00DC053A">
              <w:rPr>
                <w:rFonts w:asciiTheme="minorHAnsi" w:hAnsiTheme="minorHAnsi" w:cstheme="minorHAnsi"/>
                <w:spacing w:val="-3"/>
                <w:sz w:val="20"/>
                <w:szCs w:val="20"/>
                <w:lang w:val="ru-RU"/>
              </w:rPr>
              <w:t xml:space="preserve">трехмерное </w:t>
            </w:r>
            <w:r w:rsidRPr="00DC053A">
              <w:rPr>
                <w:rFonts w:asciiTheme="minorHAnsi" w:hAnsiTheme="minorHAnsi" w:cstheme="minorHAnsi"/>
                <w:sz w:val="20"/>
                <w:szCs w:val="20"/>
                <w:lang w:val="ru-RU"/>
              </w:rPr>
              <w:t>моделирование.</w:t>
            </w:r>
            <w:r w:rsidRPr="00DC053A">
              <w:rPr>
                <w:rFonts w:asciiTheme="minorHAnsi" w:hAnsiTheme="minorHAnsi" w:cstheme="minorHAnsi"/>
                <w:sz w:val="20"/>
                <w:szCs w:val="20"/>
                <w:lang w:val="ru-RU"/>
              </w:rPr>
              <w:tab/>
            </w:r>
            <w:r w:rsidRPr="00DC053A">
              <w:rPr>
                <w:rFonts w:asciiTheme="minorHAnsi" w:hAnsiTheme="minorHAnsi" w:cstheme="minorHAnsi"/>
                <w:sz w:val="20"/>
                <w:szCs w:val="20"/>
                <w:lang w:val="ru-RU"/>
              </w:rPr>
              <w:tab/>
            </w:r>
            <w:r w:rsidRPr="00DC053A">
              <w:rPr>
                <w:rFonts w:asciiTheme="minorHAnsi" w:hAnsiTheme="minorHAnsi" w:cstheme="minorHAnsi"/>
                <w:spacing w:val="-3"/>
                <w:sz w:val="20"/>
                <w:szCs w:val="20"/>
                <w:lang w:val="ru-RU"/>
              </w:rPr>
              <w:t xml:space="preserve">Объяснение </w:t>
            </w:r>
            <w:r w:rsidRPr="00DC053A">
              <w:rPr>
                <w:rFonts w:asciiTheme="minorHAnsi" w:hAnsiTheme="minorHAnsi" w:cstheme="minorHAnsi"/>
                <w:sz w:val="20"/>
                <w:szCs w:val="20"/>
                <w:lang w:val="ru-RU"/>
              </w:rPr>
              <w:t>принципов</w:t>
            </w:r>
            <w:r w:rsidRPr="00DC053A">
              <w:rPr>
                <w:rFonts w:asciiTheme="minorHAnsi" w:hAnsiTheme="minorHAnsi" w:cstheme="minorHAnsi"/>
                <w:spacing w:val="-21"/>
                <w:sz w:val="20"/>
                <w:szCs w:val="20"/>
                <w:lang w:val="ru-RU"/>
              </w:rPr>
              <w:t xml:space="preserve"> </w:t>
            </w:r>
            <w:r w:rsidRPr="00DC053A">
              <w:rPr>
                <w:rFonts w:asciiTheme="minorHAnsi" w:hAnsiTheme="minorHAnsi" w:cstheme="minorHAnsi"/>
                <w:sz w:val="20"/>
                <w:szCs w:val="20"/>
                <w:lang w:val="ru-RU"/>
              </w:rPr>
              <w:t>и</w:t>
            </w:r>
            <w:r w:rsidRPr="00DC053A">
              <w:rPr>
                <w:rFonts w:asciiTheme="minorHAnsi" w:hAnsiTheme="minorHAnsi" w:cstheme="minorHAnsi"/>
                <w:spacing w:val="-23"/>
                <w:sz w:val="20"/>
                <w:szCs w:val="20"/>
                <w:lang w:val="ru-RU"/>
              </w:rPr>
              <w:t xml:space="preserve"> </w:t>
            </w:r>
            <w:r w:rsidRPr="00DC053A">
              <w:rPr>
                <w:rFonts w:asciiTheme="minorHAnsi" w:hAnsiTheme="minorHAnsi" w:cstheme="minorHAnsi"/>
                <w:sz w:val="20"/>
                <w:szCs w:val="20"/>
                <w:lang w:val="ru-RU"/>
              </w:rPr>
              <w:t>общих</w:t>
            </w:r>
            <w:r w:rsidRPr="00DC053A">
              <w:rPr>
                <w:rFonts w:asciiTheme="minorHAnsi" w:hAnsiTheme="minorHAnsi" w:cstheme="minorHAnsi"/>
                <w:spacing w:val="-22"/>
                <w:sz w:val="20"/>
                <w:szCs w:val="20"/>
                <w:lang w:val="ru-RU"/>
              </w:rPr>
              <w:t xml:space="preserve"> </w:t>
            </w:r>
            <w:r w:rsidRPr="00DC053A">
              <w:rPr>
                <w:rFonts w:asciiTheme="minorHAnsi" w:hAnsiTheme="minorHAnsi" w:cstheme="minorHAnsi"/>
                <w:sz w:val="20"/>
                <w:szCs w:val="20"/>
                <w:lang w:val="ru-RU"/>
              </w:rPr>
              <w:t>этапов</w:t>
            </w:r>
            <w:r w:rsidRPr="00DC053A">
              <w:rPr>
                <w:rFonts w:asciiTheme="minorHAnsi" w:hAnsiTheme="minorHAnsi" w:cstheme="minorHAnsi"/>
                <w:spacing w:val="-21"/>
                <w:sz w:val="20"/>
                <w:szCs w:val="20"/>
                <w:lang w:val="ru-RU"/>
              </w:rPr>
              <w:t xml:space="preserve"> </w:t>
            </w:r>
            <w:r w:rsidRPr="00DC053A">
              <w:rPr>
                <w:rFonts w:asciiTheme="minorHAnsi" w:hAnsiTheme="minorHAnsi" w:cstheme="minorHAnsi"/>
                <w:sz w:val="20"/>
                <w:szCs w:val="20"/>
                <w:lang w:val="ru-RU"/>
              </w:rPr>
              <w:t xml:space="preserve">создания моделей. </w:t>
            </w:r>
            <w:proofErr w:type="spellStart"/>
            <w:r w:rsidRPr="00DC053A">
              <w:rPr>
                <w:rFonts w:asciiTheme="minorHAnsi" w:hAnsiTheme="minorHAnsi" w:cstheme="minorHAnsi"/>
                <w:sz w:val="20"/>
                <w:szCs w:val="20"/>
              </w:rPr>
              <w:t>Изучение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программ</w:t>
            </w:r>
            <w:proofErr w:type="spellEnd"/>
            <w:r w:rsidRPr="00DC053A">
              <w:rPr>
                <w:rFonts w:asciiTheme="minorHAnsi" w:hAnsiTheme="minorHAnsi" w:cstheme="minorHAnsi"/>
                <w:sz w:val="20"/>
                <w:szCs w:val="20"/>
              </w:rPr>
              <w:t xml:space="preserve"> Blender и</w:t>
            </w:r>
            <w:r w:rsidRPr="00DC053A">
              <w:rPr>
                <w:rFonts w:asciiTheme="minorHAnsi" w:hAnsiTheme="minorHAnsi" w:cstheme="minorHAnsi"/>
                <w:spacing w:val="-3"/>
                <w:sz w:val="20"/>
                <w:szCs w:val="20"/>
              </w:rPr>
              <w:t xml:space="preserve"> </w:t>
            </w:r>
            <w:proofErr w:type="spellStart"/>
            <w:r w:rsidRPr="00DC053A">
              <w:rPr>
                <w:rFonts w:asciiTheme="minorHAnsi" w:hAnsiTheme="minorHAnsi" w:cstheme="minorHAnsi"/>
                <w:sz w:val="20"/>
                <w:szCs w:val="20"/>
              </w:rPr>
              <w:t>Tindercad</w:t>
            </w:r>
            <w:proofErr w:type="spellEnd"/>
            <w:r w:rsidRPr="00DC053A">
              <w:rPr>
                <w:rFonts w:asciiTheme="minorHAnsi" w:hAnsiTheme="minorHAnsi" w:cstheme="minorHAnsi"/>
                <w:sz w:val="20"/>
                <w:szCs w:val="20"/>
              </w:rPr>
              <w:t>.</w:t>
            </w:r>
          </w:p>
        </w:tc>
        <w:tc>
          <w:tcPr>
            <w:tcW w:w="3261" w:type="dxa"/>
          </w:tcPr>
          <w:p w14:paraId="7086EC6B" w14:textId="77777777" w:rsidR="006F4A61" w:rsidRPr="00DC053A" w:rsidRDefault="006F4A61" w:rsidP="00691A3B">
            <w:pPr>
              <w:pStyle w:val="TableParagraph"/>
              <w:ind w:left="111" w:right="91"/>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«Мозговой штурм» на тему, что можно смоделировать в 3</w:t>
            </w:r>
            <w:r w:rsidRPr="00DC053A">
              <w:rPr>
                <w:rFonts w:asciiTheme="minorHAnsi" w:hAnsiTheme="minorHAnsi" w:cstheme="minorHAnsi"/>
                <w:sz w:val="20"/>
                <w:szCs w:val="20"/>
              </w:rPr>
              <w:t>d</w:t>
            </w:r>
            <w:r w:rsidRPr="00DC053A">
              <w:rPr>
                <w:rFonts w:asciiTheme="minorHAnsi" w:hAnsiTheme="minorHAnsi" w:cstheme="minorHAnsi"/>
                <w:sz w:val="20"/>
                <w:szCs w:val="20"/>
                <w:lang w:val="ru-RU"/>
              </w:rPr>
              <w:t>-редакторе. Создание низко полигональных трехмерных моделей пошагово, на основе уже имеющихся, а также своих собственных.</w:t>
            </w:r>
          </w:p>
        </w:tc>
      </w:tr>
      <w:tr w:rsidR="00695F17" w:rsidRPr="00DC053A" w14:paraId="5AF8ABCC" w14:textId="77777777" w:rsidTr="00A51DD8">
        <w:trPr>
          <w:trHeight w:val="561"/>
        </w:trPr>
        <w:tc>
          <w:tcPr>
            <w:tcW w:w="10508" w:type="dxa"/>
            <w:gridSpan w:val="4"/>
            <w:shd w:val="clear" w:color="auto" w:fill="D9E1F3"/>
          </w:tcPr>
          <w:p w14:paraId="4A9F43CB" w14:textId="77777777" w:rsidR="006F4A61" w:rsidRPr="00DC053A" w:rsidRDefault="006F4A61" w:rsidP="00691A3B">
            <w:pPr>
              <w:pStyle w:val="TableParagraph"/>
              <w:ind w:left="110"/>
              <w:rPr>
                <w:rFonts w:asciiTheme="minorHAnsi" w:hAnsiTheme="minorHAnsi" w:cstheme="minorHAnsi"/>
                <w:b/>
                <w:sz w:val="20"/>
                <w:szCs w:val="20"/>
              </w:rPr>
            </w:pPr>
            <w:proofErr w:type="spellStart"/>
            <w:r w:rsidRPr="00DC053A">
              <w:rPr>
                <w:rFonts w:asciiTheme="minorHAnsi" w:hAnsiTheme="minorHAnsi" w:cstheme="minorHAnsi"/>
                <w:b/>
                <w:sz w:val="20"/>
                <w:szCs w:val="20"/>
              </w:rPr>
              <w:t>Базовый</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уровень</w:t>
            </w:r>
            <w:proofErr w:type="spellEnd"/>
          </w:p>
        </w:tc>
      </w:tr>
      <w:tr w:rsidR="00695F17" w:rsidRPr="00DC053A" w14:paraId="5B58CE86" w14:textId="77777777" w:rsidTr="00A51DD8">
        <w:trPr>
          <w:trHeight w:val="589"/>
        </w:trPr>
        <w:tc>
          <w:tcPr>
            <w:tcW w:w="585" w:type="dxa"/>
          </w:tcPr>
          <w:p w14:paraId="10E394EB"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3.2</w:t>
            </w:r>
          </w:p>
        </w:tc>
        <w:tc>
          <w:tcPr>
            <w:tcW w:w="2835" w:type="dxa"/>
          </w:tcPr>
          <w:p w14:paraId="05D4ACC1" w14:textId="77777777" w:rsidR="006F4A61" w:rsidRPr="00DC053A" w:rsidRDefault="006F4A61" w:rsidP="00691A3B">
            <w:pPr>
              <w:pStyle w:val="TableParagraph"/>
              <w:tabs>
                <w:tab w:val="left" w:pos="2432"/>
              </w:tabs>
              <w:ind w:right="93"/>
              <w:rPr>
                <w:rFonts w:asciiTheme="minorHAnsi" w:hAnsiTheme="minorHAnsi" w:cstheme="minorHAnsi"/>
                <w:sz w:val="20"/>
                <w:szCs w:val="20"/>
                <w:lang w:val="ru-RU"/>
              </w:rPr>
            </w:pPr>
            <w:r w:rsidRPr="00DC053A">
              <w:rPr>
                <w:rFonts w:asciiTheme="minorHAnsi" w:hAnsiTheme="minorHAnsi" w:cstheme="minorHAnsi"/>
                <w:sz w:val="20"/>
                <w:szCs w:val="20"/>
                <w:lang w:val="ru-RU"/>
              </w:rPr>
              <w:t>Моделирование</w:t>
            </w:r>
            <w:r w:rsidRPr="00DC053A">
              <w:rPr>
                <w:rFonts w:asciiTheme="minorHAnsi" w:hAnsiTheme="minorHAnsi" w:cstheme="minorHAnsi"/>
                <w:sz w:val="20"/>
                <w:szCs w:val="20"/>
                <w:lang w:val="ru-RU"/>
              </w:rPr>
              <w:tab/>
            </w:r>
            <w:r w:rsidRPr="00DC053A">
              <w:rPr>
                <w:rFonts w:asciiTheme="minorHAnsi" w:hAnsiTheme="minorHAnsi" w:cstheme="minorHAnsi"/>
                <w:spacing w:val="-3"/>
                <w:sz w:val="20"/>
                <w:szCs w:val="20"/>
                <w:lang w:val="ru-RU"/>
              </w:rPr>
              <w:t xml:space="preserve">высоко </w:t>
            </w:r>
            <w:r w:rsidRPr="00DC053A">
              <w:rPr>
                <w:rFonts w:asciiTheme="minorHAnsi" w:hAnsiTheme="minorHAnsi" w:cstheme="minorHAnsi"/>
                <w:sz w:val="20"/>
                <w:szCs w:val="20"/>
                <w:lang w:val="ru-RU"/>
              </w:rPr>
              <w:t>полигональных</w:t>
            </w:r>
          </w:p>
          <w:p w14:paraId="4AF41020" w14:textId="77777777" w:rsidR="006F4A61" w:rsidRPr="00DC053A" w:rsidRDefault="006F4A61" w:rsidP="00691A3B">
            <w:pPr>
              <w:pStyle w:val="TableParagraph"/>
              <w:tabs>
                <w:tab w:val="left" w:pos="2225"/>
              </w:tabs>
              <w:ind w:right="92"/>
              <w:rPr>
                <w:rFonts w:asciiTheme="minorHAnsi" w:hAnsiTheme="minorHAnsi" w:cstheme="minorHAnsi"/>
                <w:sz w:val="20"/>
                <w:szCs w:val="20"/>
                <w:lang w:val="ru-RU"/>
              </w:rPr>
            </w:pPr>
            <w:r w:rsidRPr="00DC053A">
              <w:rPr>
                <w:rFonts w:asciiTheme="minorHAnsi" w:hAnsiTheme="minorHAnsi" w:cstheme="minorHAnsi"/>
                <w:sz w:val="20"/>
                <w:szCs w:val="20"/>
                <w:lang w:val="ru-RU"/>
              </w:rPr>
              <w:t>трехмерных</w:t>
            </w:r>
            <w:r w:rsidRPr="00DC053A">
              <w:rPr>
                <w:rFonts w:asciiTheme="minorHAnsi" w:hAnsiTheme="minorHAnsi" w:cstheme="minorHAnsi"/>
                <w:sz w:val="20"/>
                <w:szCs w:val="20"/>
                <w:lang w:val="ru-RU"/>
              </w:rPr>
              <w:tab/>
            </w:r>
            <w:r w:rsidRPr="00DC053A">
              <w:rPr>
                <w:rFonts w:asciiTheme="minorHAnsi" w:hAnsiTheme="minorHAnsi" w:cstheme="minorHAnsi"/>
                <w:spacing w:val="-3"/>
                <w:sz w:val="20"/>
                <w:szCs w:val="20"/>
                <w:lang w:val="ru-RU"/>
              </w:rPr>
              <w:t xml:space="preserve">моделей, </w:t>
            </w:r>
            <w:proofErr w:type="spellStart"/>
            <w:r w:rsidRPr="00DC053A">
              <w:rPr>
                <w:rFonts w:asciiTheme="minorHAnsi" w:hAnsiTheme="minorHAnsi" w:cstheme="minorHAnsi"/>
                <w:sz w:val="20"/>
                <w:szCs w:val="20"/>
                <w:lang w:val="ru-RU"/>
              </w:rPr>
              <w:t>скульптинг</w:t>
            </w:r>
            <w:proofErr w:type="spellEnd"/>
            <w:r w:rsidRPr="00DC053A">
              <w:rPr>
                <w:rFonts w:asciiTheme="minorHAnsi" w:hAnsiTheme="minorHAnsi" w:cstheme="minorHAnsi"/>
                <w:sz w:val="20"/>
                <w:szCs w:val="20"/>
                <w:lang w:val="ru-RU"/>
              </w:rPr>
              <w:t>.</w:t>
            </w:r>
          </w:p>
        </w:tc>
        <w:tc>
          <w:tcPr>
            <w:tcW w:w="3827" w:type="dxa"/>
          </w:tcPr>
          <w:p w14:paraId="101B7551" w14:textId="77777777" w:rsidR="006F4A61" w:rsidRPr="00DC053A" w:rsidRDefault="006F4A61" w:rsidP="00691A3B">
            <w:pPr>
              <w:pStyle w:val="TableParagraph"/>
              <w:ind w:left="111" w:right="89"/>
              <w:jc w:val="both"/>
              <w:rPr>
                <w:rFonts w:asciiTheme="minorHAnsi" w:hAnsiTheme="minorHAnsi" w:cstheme="minorHAnsi"/>
                <w:sz w:val="20"/>
                <w:szCs w:val="20"/>
              </w:rPr>
            </w:pPr>
            <w:r w:rsidRPr="00DC053A">
              <w:rPr>
                <w:rFonts w:asciiTheme="minorHAnsi" w:hAnsiTheme="minorHAnsi" w:cstheme="minorHAnsi"/>
                <w:sz w:val="20"/>
                <w:szCs w:val="20"/>
                <w:lang w:val="ru-RU"/>
              </w:rPr>
              <w:t xml:space="preserve">Разбор вариантов создания </w:t>
            </w:r>
            <w:proofErr w:type="spellStart"/>
            <w:r w:rsidRPr="00DC053A">
              <w:rPr>
                <w:rFonts w:asciiTheme="minorHAnsi" w:hAnsiTheme="minorHAnsi" w:cstheme="minorHAnsi"/>
                <w:sz w:val="20"/>
                <w:szCs w:val="20"/>
                <w:lang w:val="ru-RU"/>
              </w:rPr>
              <w:t>высокополигональных</w:t>
            </w:r>
            <w:proofErr w:type="spellEnd"/>
            <w:r w:rsidRPr="00DC053A">
              <w:rPr>
                <w:rFonts w:asciiTheme="minorHAnsi" w:hAnsiTheme="minorHAnsi" w:cstheme="minorHAnsi"/>
                <w:sz w:val="20"/>
                <w:szCs w:val="20"/>
                <w:lang w:val="ru-RU"/>
              </w:rPr>
              <w:t xml:space="preserve"> моделей из низко полигональных в </w:t>
            </w:r>
            <w:r w:rsidRPr="00DC053A">
              <w:rPr>
                <w:rFonts w:asciiTheme="minorHAnsi" w:hAnsiTheme="minorHAnsi" w:cstheme="minorHAnsi"/>
                <w:sz w:val="20"/>
                <w:szCs w:val="20"/>
              </w:rPr>
              <w:t>Blender</w:t>
            </w:r>
            <w:r w:rsidRPr="00DC053A">
              <w:rPr>
                <w:rFonts w:asciiTheme="minorHAnsi" w:hAnsiTheme="minorHAnsi" w:cstheme="minorHAnsi"/>
                <w:sz w:val="20"/>
                <w:szCs w:val="20"/>
                <w:lang w:val="ru-RU"/>
              </w:rPr>
              <w:t xml:space="preserve">. </w:t>
            </w:r>
            <w:proofErr w:type="spellStart"/>
            <w:r w:rsidRPr="00DC053A">
              <w:rPr>
                <w:rFonts w:asciiTheme="minorHAnsi" w:hAnsiTheme="minorHAnsi" w:cstheme="minorHAnsi"/>
                <w:sz w:val="20"/>
                <w:szCs w:val="20"/>
              </w:rPr>
              <w:t>Изучение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основ</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скульптинга</w:t>
            </w:r>
            <w:proofErr w:type="spellEnd"/>
            <w:r w:rsidRPr="00DC053A">
              <w:rPr>
                <w:rFonts w:asciiTheme="minorHAnsi" w:hAnsiTheme="minorHAnsi" w:cstheme="minorHAnsi"/>
                <w:sz w:val="20"/>
                <w:szCs w:val="20"/>
              </w:rPr>
              <w:t xml:space="preserve"> в </w:t>
            </w:r>
            <w:proofErr w:type="spellStart"/>
            <w:r w:rsidRPr="00DC053A">
              <w:rPr>
                <w:rFonts w:asciiTheme="minorHAnsi" w:hAnsiTheme="minorHAnsi" w:cstheme="minorHAnsi"/>
                <w:sz w:val="20"/>
                <w:szCs w:val="20"/>
              </w:rPr>
              <w:t>ZBrush</w:t>
            </w:r>
            <w:proofErr w:type="spellEnd"/>
            <w:r w:rsidRPr="00DC053A">
              <w:rPr>
                <w:rFonts w:asciiTheme="minorHAnsi" w:hAnsiTheme="minorHAnsi" w:cstheme="minorHAnsi"/>
                <w:sz w:val="20"/>
                <w:szCs w:val="20"/>
              </w:rPr>
              <w:t>.</w:t>
            </w:r>
          </w:p>
        </w:tc>
        <w:tc>
          <w:tcPr>
            <w:tcW w:w="3261" w:type="dxa"/>
          </w:tcPr>
          <w:p w14:paraId="0870682A" w14:textId="77777777" w:rsidR="006F4A61" w:rsidRPr="00DC053A" w:rsidRDefault="006F4A61" w:rsidP="00691A3B">
            <w:pPr>
              <w:pStyle w:val="TableParagraph"/>
              <w:ind w:left="111" w:right="90"/>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Проведение мастер-класса по</w:t>
            </w:r>
            <w:r w:rsidRPr="00DC053A">
              <w:rPr>
                <w:rFonts w:asciiTheme="minorHAnsi" w:hAnsiTheme="minorHAnsi" w:cstheme="minorHAnsi"/>
                <w:spacing w:val="-44"/>
                <w:sz w:val="20"/>
                <w:szCs w:val="20"/>
                <w:lang w:val="ru-RU"/>
              </w:rPr>
              <w:t xml:space="preserve"> </w:t>
            </w:r>
            <w:r w:rsidRPr="00DC053A">
              <w:rPr>
                <w:rFonts w:asciiTheme="minorHAnsi" w:hAnsiTheme="minorHAnsi" w:cstheme="minorHAnsi"/>
                <w:sz w:val="20"/>
                <w:szCs w:val="20"/>
                <w:lang w:val="ru-RU"/>
              </w:rPr>
              <w:t>моделированию, на заранее подготовленных заготовках, высоко полигональных моделей объектов архитектуры и</w:t>
            </w:r>
            <w:r w:rsidRPr="00DC053A">
              <w:rPr>
                <w:rFonts w:asciiTheme="minorHAnsi" w:hAnsiTheme="minorHAnsi" w:cstheme="minorHAnsi"/>
                <w:spacing w:val="-1"/>
                <w:sz w:val="20"/>
                <w:szCs w:val="20"/>
                <w:lang w:val="ru-RU"/>
              </w:rPr>
              <w:t xml:space="preserve"> </w:t>
            </w:r>
            <w:r w:rsidRPr="00DC053A">
              <w:rPr>
                <w:rFonts w:asciiTheme="minorHAnsi" w:hAnsiTheme="minorHAnsi" w:cstheme="minorHAnsi"/>
                <w:sz w:val="20"/>
                <w:szCs w:val="20"/>
                <w:lang w:val="ru-RU"/>
              </w:rPr>
              <w:t>персонажей.</w:t>
            </w:r>
          </w:p>
        </w:tc>
      </w:tr>
      <w:tr w:rsidR="00695F17" w:rsidRPr="00DC053A" w14:paraId="4C5D90F2" w14:textId="77777777" w:rsidTr="00A51DD8">
        <w:trPr>
          <w:trHeight w:val="278"/>
        </w:trPr>
        <w:tc>
          <w:tcPr>
            <w:tcW w:w="585" w:type="dxa"/>
          </w:tcPr>
          <w:p w14:paraId="78F7DE84"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3.3</w:t>
            </w:r>
          </w:p>
        </w:tc>
        <w:tc>
          <w:tcPr>
            <w:tcW w:w="2835" w:type="dxa"/>
          </w:tcPr>
          <w:p w14:paraId="5820671C" w14:textId="77777777" w:rsidR="006F4A61" w:rsidRPr="00DC053A" w:rsidRDefault="006F4A61" w:rsidP="00691A3B">
            <w:pPr>
              <w:pStyle w:val="TableParagraph"/>
              <w:tabs>
                <w:tab w:val="left" w:pos="3223"/>
              </w:tabs>
              <w:rPr>
                <w:rFonts w:asciiTheme="minorHAnsi" w:hAnsiTheme="minorHAnsi" w:cstheme="minorHAnsi"/>
                <w:sz w:val="20"/>
                <w:szCs w:val="20"/>
              </w:rPr>
            </w:pPr>
            <w:proofErr w:type="spellStart"/>
            <w:r w:rsidRPr="00DC053A">
              <w:rPr>
                <w:rFonts w:asciiTheme="minorHAnsi" w:hAnsiTheme="minorHAnsi" w:cstheme="minorHAnsi"/>
                <w:sz w:val="20"/>
                <w:szCs w:val="20"/>
              </w:rPr>
              <w:t>Шейдинг</w:t>
            </w:r>
            <w:proofErr w:type="spellEnd"/>
            <w:r w:rsidRPr="00DC053A">
              <w:rPr>
                <w:rFonts w:asciiTheme="minorHAnsi" w:hAnsiTheme="minorHAnsi" w:cstheme="minorHAnsi"/>
                <w:sz w:val="20"/>
                <w:szCs w:val="20"/>
              </w:rPr>
              <w:tab/>
              <w:t>,</w:t>
            </w:r>
          </w:p>
          <w:p w14:paraId="6E20926F" w14:textId="77777777" w:rsidR="006F4A61" w:rsidRPr="00DC053A" w:rsidRDefault="006F4A61" w:rsidP="00691A3B">
            <w:pPr>
              <w:pStyle w:val="TableParagraph"/>
              <w:tabs>
                <w:tab w:val="left" w:pos="3142"/>
              </w:tabs>
              <w:ind w:right="96"/>
              <w:rPr>
                <w:rFonts w:asciiTheme="minorHAnsi" w:hAnsiTheme="minorHAnsi" w:cstheme="minorHAnsi"/>
                <w:sz w:val="20"/>
                <w:szCs w:val="20"/>
              </w:rPr>
            </w:pPr>
            <w:proofErr w:type="spellStart"/>
            <w:r w:rsidRPr="00DC053A">
              <w:rPr>
                <w:rFonts w:asciiTheme="minorHAnsi" w:hAnsiTheme="minorHAnsi" w:cstheme="minorHAnsi"/>
                <w:sz w:val="20"/>
                <w:szCs w:val="20"/>
              </w:rPr>
              <w:t>текстурирование</w:t>
            </w:r>
            <w:proofErr w:type="spellEnd"/>
            <w:r w:rsidRPr="00DC053A">
              <w:rPr>
                <w:rFonts w:asciiTheme="minorHAnsi" w:hAnsiTheme="minorHAnsi" w:cstheme="minorHAnsi"/>
                <w:sz w:val="20"/>
                <w:szCs w:val="20"/>
              </w:rPr>
              <w:tab/>
            </w:r>
            <w:r w:rsidRPr="00DC053A">
              <w:rPr>
                <w:rFonts w:asciiTheme="minorHAnsi" w:hAnsiTheme="minorHAnsi" w:cstheme="minorHAnsi"/>
                <w:spacing w:val="-18"/>
                <w:sz w:val="20"/>
                <w:szCs w:val="20"/>
              </w:rPr>
              <w:t xml:space="preserve">и </w:t>
            </w:r>
            <w:proofErr w:type="spellStart"/>
            <w:r w:rsidRPr="00DC053A">
              <w:rPr>
                <w:rFonts w:asciiTheme="minorHAnsi" w:hAnsiTheme="minorHAnsi" w:cstheme="minorHAnsi"/>
                <w:sz w:val="20"/>
                <w:szCs w:val="20"/>
              </w:rPr>
              <w:t>рендеринг</w:t>
            </w:r>
            <w:proofErr w:type="spellEnd"/>
            <w:r w:rsidRPr="00DC053A">
              <w:rPr>
                <w:rFonts w:asciiTheme="minorHAnsi" w:hAnsiTheme="minorHAnsi" w:cstheme="minorHAnsi"/>
                <w:sz w:val="20"/>
                <w:szCs w:val="20"/>
              </w:rPr>
              <w:t>.</w:t>
            </w:r>
          </w:p>
        </w:tc>
        <w:tc>
          <w:tcPr>
            <w:tcW w:w="3827" w:type="dxa"/>
          </w:tcPr>
          <w:p w14:paraId="729E906D" w14:textId="77777777" w:rsidR="006F4A61" w:rsidRPr="00DC053A" w:rsidRDefault="006F4A61" w:rsidP="00691A3B">
            <w:pPr>
              <w:pStyle w:val="TableParagraph"/>
              <w:ind w:left="111" w:right="93"/>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Разбор ключевых аспектов</w:t>
            </w:r>
            <w:r w:rsidRPr="00DC053A">
              <w:rPr>
                <w:rFonts w:asciiTheme="minorHAnsi" w:hAnsiTheme="minorHAnsi" w:cstheme="minorHAnsi"/>
                <w:spacing w:val="-50"/>
                <w:sz w:val="20"/>
                <w:szCs w:val="20"/>
                <w:lang w:val="ru-RU"/>
              </w:rPr>
              <w:t xml:space="preserve"> </w:t>
            </w:r>
            <w:r w:rsidRPr="00DC053A">
              <w:rPr>
                <w:rFonts w:asciiTheme="minorHAnsi" w:hAnsiTheme="minorHAnsi" w:cstheme="minorHAnsi"/>
                <w:sz w:val="20"/>
                <w:szCs w:val="20"/>
                <w:lang w:val="ru-RU"/>
              </w:rPr>
              <w:t xml:space="preserve">создания реалистичного окружения, способы и этапы </w:t>
            </w:r>
            <w:proofErr w:type="spellStart"/>
            <w:r w:rsidRPr="00DC053A">
              <w:rPr>
                <w:rFonts w:asciiTheme="minorHAnsi" w:hAnsiTheme="minorHAnsi" w:cstheme="minorHAnsi"/>
                <w:sz w:val="20"/>
                <w:szCs w:val="20"/>
                <w:lang w:val="ru-RU"/>
              </w:rPr>
              <w:t>текстурирования</w:t>
            </w:r>
            <w:proofErr w:type="spellEnd"/>
            <w:r w:rsidRPr="00DC053A">
              <w:rPr>
                <w:rFonts w:asciiTheme="minorHAnsi" w:hAnsiTheme="minorHAnsi" w:cstheme="minorHAnsi"/>
                <w:spacing w:val="-7"/>
                <w:sz w:val="20"/>
                <w:szCs w:val="20"/>
                <w:lang w:val="ru-RU"/>
              </w:rPr>
              <w:t xml:space="preserve"> </w:t>
            </w:r>
            <w:r w:rsidRPr="00DC053A">
              <w:rPr>
                <w:rFonts w:asciiTheme="minorHAnsi" w:hAnsiTheme="minorHAnsi" w:cstheme="minorHAnsi"/>
                <w:sz w:val="20"/>
                <w:szCs w:val="20"/>
                <w:lang w:val="ru-RU"/>
              </w:rPr>
              <w:t>моделей.</w:t>
            </w:r>
          </w:p>
        </w:tc>
        <w:tc>
          <w:tcPr>
            <w:tcW w:w="3261" w:type="dxa"/>
          </w:tcPr>
          <w:p w14:paraId="48179936" w14:textId="77777777" w:rsidR="006F4A61" w:rsidRPr="00DC053A" w:rsidRDefault="006F4A61" w:rsidP="00691A3B">
            <w:pPr>
              <w:pStyle w:val="TableParagraph"/>
              <w:ind w:left="111" w:right="92"/>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Решение кейса по созданию готового статического изображения, приближенного к фотореализму полностью виртуального объекта.</w:t>
            </w:r>
          </w:p>
        </w:tc>
      </w:tr>
      <w:tr w:rsidR="00695F17" w:rsidRPr="00DC053A" w14:paraId="6F21F239" w14:textId="77777777" w:rsidTr="00A51DD8">
        <w:trPr>
          <w:trHeight w:val="70"/>
        </w:trPr>
        <w:tc>
          <w:tcPr>
            <w:tcW w:w="585" w:type="dxa"/>
          </w:tcPr>
          <w:p w14:paraId="3C8E7612"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3.4</w:t>
            </w:r>
          </w:p>
        </w:tc>
        <w:tc>
          <w:tcPr>
            <w:tcW w:w="2835" w:type="dxa"/>
          </w:tcPr>
          <w:p w14:paraId="4054686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Анимация</w:t>
            </w:r>
            <w:proofErr w:type="spellEnd"/>
            <w:r w:rsidRPr="00DC053A">
              <w:rPr>
                <w:rFonts w:asciiTheme="minorHAnsi" w:hAnsiTheme="minorHAnsi" w:cstheme="minorHAnsi"/>
                <w:sz w:val="20"/>
                <w:szCs w:val="20"/>
              </w:rPr>
              <w:t xml:space="preserve"> и </w:t>
            </w:r>
            <w:proofErr w:type="spellStart"/>
            <w:r w:rsidRPr="00DC053A">
              <w:rPr>
                <w:rFonts w:asciiTheme="minorHAnsi" w:hAnsiTheme="minorHAnsi" w:cstheme="minorHAnsi"/>
                <w:sz w:val="20"/>
                <w:szCs w:val="20"/>
              </w:rPr>
              <w:t>риггинг</w:t>
            </w:r>
            <w:proofErr w:type="spellEnd"/>
            <w:r w:rsidRPr="00DC053A">
              <w:rPr>
                <w:rFonts w:asciiTheme="minorHAnsi" w:hAnsiTheme="minorHAnsi" w:cstheme="minorHAnsi"/>
                <w:sz w:val="20"/>
                <w:szCs w:val="20"/>
              </w:rPr>
              <w:t>.</w:t>
            </w:r>
          </w:p>
        </w:tc>
        <w:tc>
          <w:tcPr>
            <w:tcW w:w="3827" w:type="dxa"/>
          </w:tcPr>
          <w:p w14:paraId="01372047" w14:textId="77777777" w:rsidR="006F4A61" w:rsidRPr="00DC053A" w:rsidRDefault="006F4A61" w:rsidP="00691A3B">
            <w:pPr>
              <w:pStyle w:val="TableParagraph"/>
              <w:ind w:left="111" w:right="92"/>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Разбор ключевых аспектов</w:t>
            </w:r>
            <w:r w:rsidRPr="00DC053A">
              <w:rPr>
                <w:rFonts w:asciiTheme="minorHAnsi" w:hAnsiTheme="minorHAnsi" w:cstheme="minorHAnsi"/>
                <w:spacing w:val="-50"/>
                <w:sz w:val="20"/>
                <w:szCs w:val="20"/>
                <w:lang w:val="ru-RU"/>
              </w:rPr>
              <w:t xml:space="preserve"> </w:t>
            </w:r>
            <w:r w:rsidRPr="00DC053A">
              <w:rPr>
                <w:rFonts w:asciiTheme="minorHAnsi" w:hAnsiTheme="minorHAnsi" w:cstheme="minorHAnsi"/>
                <w:sz w:val="20"/>
                <w:szCs w:val="20"/>
                <w:lang w:val="ru-RU"/>
              </w:rPr>
              <w:t xml:space="preserve">создания анимации и </w:t>
            </w:r>
            <w:proofErr w:type="spellStart"/>
            <w:r w:rsidRPr="00DC053A">
              <w:rPr>
                <w:rFonts w:asciiTheme="minorHAnsi" w:hAnsiTheme="minorHAnsi" w:cstheme="minorHAnsi"/>
                <w:sz w:val="20"/>
                <w:szCs w:val="20"/>
                <w:lang w:val="ru-RU"/>
              </w:rPr>
              <w:t>анимирования</w:t>
            </w:r>
            <w:proofErr w:type="spellEnd"/>
            <w:r w:rsidRPr="00DC053A">
              <w:rPr>
                <w:rFonts w:asciiTheme="minorHAnsi" w:hAnsiTheme="minorHAnsi" w:cstheme="minorHAnsi"/>
                <w:sz w:val="20"/>
                <w:szCs w:val="20"/>
                <w:lang w:val="ru-RU"/>
              </w:rPr>
              <w:t xml:space="preserve"> трехмерных </w:t>
            </w:r>
            <w:r w:rsidRPr="00DC053A">
              <w:rPr>
                <w:rFonts w:asciiTheme="minorHAnsi" w:hAnsiTheme="minorHAnsi" w:cstheme="minorHAnsi"/>
                <w:sz w:val="20"/>
                <w:szCs w:val="20"/>
                <w:lang w:val="ru-RU"/>
              </w:rPr>
              <w:lastRenderedPageBreak/>
              <w:t>моделей.</w:t>
            </w:r>
          </w:p>
        </w:tc>
        <w:tc>
          <w:tcPr>
            <w:tcW w:w="3261" w:type="dxa"/>
          </w:tcPr>
          <w:p w14:paraId="3ADDEEE1" w14:textId="77777777" w:rsidR="006F4A61" w:rsidRPr="00DC053A" w:rsidRDefault="006F4A61" w:rsidP="00691A3B">
            <w:pPr>
              <w:pStyle w:val="TableParagraph"/>
              <w:ind w:left="111" w:right="92"/>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lastRenderedPageBreak/>
              <w:t xml:space="preserve">Решение кейса по созданию анимации объектов трехмерных </w:t>
            </w:r>
            <w:r w:rsidRPr="00DC053A">
              <w:rPr>
                <w:rFonts w:asciiTheme="minorHAnsi" w:hAnsiTheme="minorHAnsi" w:cstheme="minorHAnsi"/>
                <w:sz w:val="20"/>
                <w:szCs w:val="20"/>
                <w:lang w:val="ru-RU"/>
              </w:rPr>
              <w:lastRenderedPageBreak/>
              <w:t>объектов живой и неживой природы.</w:t>
            </w:r>
          </w:p>
        </w:tc>
      </w:tr>
      <w:tr w:rsidR="00695F17" w:rsidRPr="00DC053A" w14:paraId="02E4C0B8" w14:textId="77777777" w:rsidTr="00A51DD8">
        <w:trPr>
          <w:trHeight w:val="508"/>
        </w:trPr>
        <w:tc>
          <w:tcPr>
            <w:tcW w:w="585" w:type="dxa"/>
          </w:tcPr>
          <w:p w14:paraId="04565AC3"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lastRenderedPageBreak/>
              <w:t>IV.</w:t>
            </w:r>
          </w:p>
        </w:tc>
        <w:tc>
          <w:tcPr>
            <w:tcW w:w="9923" w:type="dxa"/>
            <w:gridSpan w:val="3"/>
          </w:tcPr>
          <w:p w14:paraId="7FE4AD99" w14:textId="77777777" w:rsidR="006F4A61" w:rsidRPr="00DC053A" w:rsidRDefault="006F4A61" w:rsidP="00691A3B">
            <w:pPr>
              <w:pStyle w:val="TableParagraph"/>
              <w:rPr>
                <w:rFonts w:asciiTheme="minorHAnsi" w:hAnsiTheme="minorHAnsi" w:cstheme="minorHAnsi"/>
                <w:b/>
                <w:sz w:val="20"/>
                <w:szCs w:val="20"/>
              </w:rPr>
            </w:pPr>
            <w:proofErr w:type="spellStart"/>
            <w:r w:rsidRPr="00DC053A">
              <w:rPr>
                <w:rFonts w:asciiTheme="minorHAnsi" w:hAnsiTheme="minorHAnsi" w:cstheme="minorHAnsi"/>
                <w:b/>
                <w:sz w:val="20"/>
                <w:szCs w:val="20"/>
              </w:rPr>
              <w:t>Разработка</w:t>
            </w:r>
            <w:proofErr w:type="spellEnd"/>
            <w:r w:rsidRPr="00DC053A">
              <w:rPr>
                <w:rFonts w:asciiTheme="minorHAnsi" w:hAnsiTheme="minorHAnsi" w:cstheme="minorHAnsi"/>
                <w:b/>
                <w:sz w:val="20"/>
                <w:szCs w:val="20"/>
              </w:rPr>
              <w:t xml:space="preserve"> VR/AR </w:t>
            </w:r>
            <w:proofErr w:type="spellStart"/>
            <w:r w:rsidRPr="00DC053A">
              <w:rPr>
                <w:rFonts w:asciiTheme="minorHAnsi" w:hAnsiTheme="minorHAnsi" w:cstheme="minorHAnsi"/>
                <w:b/>
                <w:sz w:val="20"/>
                <w:szCs w:val="20"/>
              </w:rPr>
              <w:t>игр</w:t>
            </w:r>
            <w:proofErr w:type="spellEnd"/>
          </w:p>
        </w:tc>
      </w:tr>
      <w:tr w:rsidR="00695F17" w:rsidRPr="00DC053A" w14:paraId="4FC94D12" w14:textId="77777777" w:rsidTr="00A51DD8">
        <w:trPr>
          <w:trHeight w:val="1850"/>
        </w:trPr>
        <w:tc>
          <w:tcPr>
            <w:tcW w:w="585" w:type="dxa"/>
          </w:tcPr>
          <w:p w14:paraId="161918D7"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4.1</w:t>
            </w:r>
          </w:p>
        </w:tc>
        <w:tc>
          <w:tcPr>
            <w:tcW w:w="2835" w:type="dxa"/>
          </w:tcPr>
          <w:p w14:paraId="5BDAA96D"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Введение в разработку игр на </w:t>
            </w:r>
            <w:r w:rsidRPr="00DC053A">
              <w:rPr>
                <w:rFonts w:asciiTheme="minorHAnsi" w:hAnsiTheme="minorHAnsi" w:cstheme="minorHAnsi"/>
                <w:sz w:val="20"/>
                <w:szCs w:val="20"/>
              </w:rPr>
              <w:t>Unity</w:t>
            </w:r>
            <w:r w:rsidRPr="00DC053A">
              <w:rPr>
                <w:rFonts w:asciiTheme="minorHAnsi" w:hAnsiTheme="minorHAnsi" w:cstheme="minorHAnsi"/>
                <w:sz w:val="20"/>
                <w:szCs w:val="20"/>
                <w:lang w:val="ru-RU"/>
              </w:rPr>
              <w:t>.</w:t>
            </w:r>
          </w:p>
        </w:tc>
        <w:tc>
          <w:tcPr>
            <w:tcW w:w="3827" w:type="dxa"/>
          </w:tcPr>
          <w:p w14:paraId="6DE34155" w14:textId="7609BEAF" w:rsidR="006F4A61" w:rsidRPr="00A51DD8" w:rsidRDefault="006F4A61" w:rsidP="00A51DD8">
            <w:pPr>
              <w:pStyle w:val="TableParagraph"/>
              <w:tabs>
                <w:tab w:val="left" w:pos="3205"/>
                <w:tab w:val="left" w:pos="3495"/>
                <w:tab w:val="left" w:pos="4280"/>
              </w:tabs>
              <w:ind w:left="111" w:right="90"/>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Интерактивные вебинар на следующие темы: Описание порядка работы с игровым движком; Объяснение и разбор распространенных</w:t>
            </w:r>
            <w:r w:rsidR="00A51DD8">
              <w:rPr>
                <w:rFonts w:asciiTheme="minorHAnsi" w:hAnsiTheme="minorHAnsi" w:cstheme="minorHAnsi"/>
                <w:sz w:val="20"/>
                <w:szCs w:val="20"/>
                <w:lang w:val="ru-RU"/>
              </w:rPr>
              <w:t xml:space="preserve"> </w:t>
            </w:r>
            <w:r w:rsidRPr="00DC053A">
              <w:rPr>
                <w:rFonts w:asciiTheme="minorHAnsi" w:hAnsiTheme="minorHAnsi" w:cstheme="minorHAnsi"/>
                <w:spacing w:val="-3"/>
                <w:sz w:val="20"/>
                <w:szCs w:val="20"/>
                <w:lang w:val="ru-RU"/>
              </w:rPr>
              <w:t xml:space="preserve">процессов </w:t>
            </w:r>
            <w:r w:rsidRPr="00DC053A">
              <w:rPr>
                <w:rFonts w:asciiTheme="minorHAnsi" w:hAnsiTheme="minorHAnsi" w:cstheme="minorHAnsi"/>
                <w:sz w:val="20"/>
                <w:szCs w:val="20"/>
                <w:lang w:val="ru-RU"/>
              </w:rPr>
              <w:t>разработки;</w:t>
            </w:r>
            <w:r w:rsidR="00A51DD8">
              <w:rPr>
                <w:rFonts w:asciiTheme="minorHAnsi" w:hAnsiTheme="minorHAnsi" w:cstheme="minorHAnsi"/>
                <w:sz w:val="20"/>
                <w:szCs w:val="20"/>
                <w:lang w:val="ru-RU"/>
              </w:rPr>
              <w:t xml:space="preserve"> </w:t>
            </w:r>
            <w:r w:rsidRPr="00DC053A">
              <w:rPr>
                <w:rFonts w:asciiTheme="minorHAnsi" w:hAnsiTheme="minorHAnsi" w:cstheme="minorHAnsi"/>
                <w:spacing w:val="-4"/>
                <w:sz w:val="20"/>
                <w:szCs w:val="20"/>
                <w:lang w:val="ru-RU"/>
              </w:rPr>
              <w:t xml:space="preserve">Основы </w:t>
            </w:r>
            <w:r w:rsidRPr="00DC053A">
              <w:rPr>
                <w:rFonts w:asciiTheme="minorHAnsi" w:hAnsiTheme="minorHAnsi" w:cstheme="minorHAnsi"/>
                <w:sz w:val="20"/>
                <w:szCs w:val="20"/>
                <w:lang w:val="ru-RU"/>
              </w:rPr>
              <w:t>алгоритмизации</w:t>
            </w:r>
            <w:r w:rsidR="00A51DD8">
              <w:rPr>
                <w:rFonts w:asciiTheme="minorHAnsi" w:hAnsiTheme="minorHAnsi" w:cstheme="minorHAnsi"/>
                <w:sz w:val="20"/>
                <w:szCs w:val="20"/>
                <w:lang w:val="ru-RU"/>
              </w:rPr>
              <w:t xml:space="preserve"> </w:t>
            </w:r>
            <w:r w:rsidRPr="00DC053A">
              <w:rPr>
                <w:rFonts w:asciiTheme="minorHAnsi" w:hAnsiTheme="minorHAnsi" w:cstheme="minorHAnsi"/>
                <w:spacing w:val="-15"/>
                <w:sz w:val="20"/>
                <w:szCs w:val="20"/>
                <w:lang w:val="ru-RU"/>
              </w:rPr>
              <w:t>и</w:t>
            </w:r>
            <w:r w:rsidR="00A51DD8">
              <w:rPr>
                <w:rFonts w:asciiTheme="minorHAnsi" w:hAnsiTheme="minorHAnsi" w:cstheme="minorHAnsi"/>
                <w:spacing w:val="-15"/>
                <w:sz w:val="20"/>
                <w:szCs w:val="20"/>
                <w:lang w:val="ru-RU"/>
              </w:rPr>
              <w:t xml:space="preserve"> </w:t>
            </w:r>
            <w:r w:rsidRPr="00A51DD8">
              <w:rPr>
                <w:rFonts w:asciiTheme="minorHAnsi" w:hAnsiTheme="minorHAnsi" w:cstheme="minorHAnsi"/>
                <w:sz w:val="20"/>
                <w:szCs w:val="20"/>
                <w:lang w:val="ru-RU"/>
              </w:rPr>
              <w:t>программирования игр.</w:t>
            </w:r>
          </w:p>
        </w:tc>
        <w:tc>
          <w:tcPr>
            <w:tcW w:w="3261" w:type="dxa"/>
          </w:tcPr>
          <w:p w14:paraId="424E4567" w14:textId="77777777" w:rsidR="006F4A61" w:rsidRPr="00DC053A" w:rsidRDefault="006F4A61" w:rsidP="00691A3B">
            <w:pPr>
              <w:pStyle w:val="TableParagraph"/>
              <w:ind w:left="111" w:right="94"/>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Решение кейса, направленного на способы создания трехмерной игры без использования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 но с возможностью его внедрения.</w:t>
            </w:r>
          </w:p>
        </w:tc>
      </w:tr>
      <w:tr w:rsidR="00695F17" w:rsidRPr="00DC053A" w14:paraId="736457EF" w14:textId="77777777" w:rsidTr="00A51DD8">
        <w:trPr>
          <w:trHeight w:val="505"/>
        </w:trPr>
        <w:tc>
          <w:tcPr>
            <w:tcW w:w="10508" w:type="dxa"/>
            <w:gridSpan w:val="4"/>
            <w:shd w:val="clear" w:color="auto" w:fill="D9E1F3"/>
          </w:tcPr>
          <w:p w14:paraId="789E7E68" w14:textId="77777777" w:rsidR="006F4A61" w:rsidRPr="00DC053A" w:rsidRDefault="006F4A61" w:rsidP="00691A3B">
            <w:pPr>
              <w:pStyle w:val="TableParagraph"/>
              <w:ind w:left="110"/>
              <w:rPr>
                <w:rFonts w:asciiTheme="minorHAnsi" w:hAnsiTheme="minorHAnsi" w:cstheme="minorHAnsi"/>
                <w:b/>
                <w:sz w:val="20"/>
                <w:szCs w:val="20"/>
              </w:rPr>
            </w:pPr>
            <w:proofErr w:type="spellStart"/>
            <w:r w:rsidRPr="00DC053A">
              <w:rPr>
                <w:rFonts w:asciiTheme="minorHAnsi" w:hAnsiTheme="minorHAnsi" w:cstheme="minorHAnsi"/>
                <w:b/>
                <w:sz w:val="20"/>
                <w:szCs w:val="20"/>
              </w:rPr>
              <w:t>Продвинутый</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уровень</w:t>
            </w:r>
            <w:proofErr w:type="spellEnd"/>
          </w:p>
        </w:tc>
      </w:tr>
      <w:tr w:rsidR="00695F17" w:rsidRPr="00DC053A" w14:paraId="18BBA1D2" w14:textId="77777777" w:rsidTr="00A51DD8">
        <w:trPr>
          <w:trHeight w:val="607"/>
        </w:trPr>
        <w:tc>
          <w:tcPr>
            <w:tcW w:w="585" w:type="dxa"/>
          </w:tcPr>
          <w:p w14:paraId="6B8E6B46"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4.2</w:t>
            </w:r>
          </w:p>
        </w:tc>
        <w:tc>
          <w:tcPr>
            <w:tcW w:w="2835" w:type="dxa"/>
          </w:tcPr>
          <w:p w14:paraId="51B65B9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Unity VR.</w:t>
            </w:r>
          </w:p>
        </w:tc>
        <w:tc>
          <w:tcPr>
            <w:tcW w:w="3827" w:type="dxa"/>
          </w:tcPr>
          <w:p w14:paraId="5BE44668" w14:textId="77777777" w:rsidR="006F4A61" w:rsidRPr="00DC053A" w:rsidRDefault="006F4A61" w:rsidP="00691A3B">
            <w:pPr>
              <w:pStyle w:val="TableParagraph"/>
              <w:ind w:left="111" w:right="91"/>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Разбор ключевых аспектов интеграции поддержки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 xml:space="preserve"> в игры на </w:t>
            </w:r>
            <w:r w:rsidRPr="00DC053A">
              <w:rPr>
                <w:rFonts w:asciiTheme="minorHAnsi" w:hAnsiTheme="minorHAnsi" w:cstheme="minorHAnsi"/>
                <w:sz w:val="20"/>
                <w:szCs w:val="20"/>
              </w:rPr>
              <w:t>Unity</w:t>
            </w:r>
            <w:r w:rsidRPr="00DC053A">
              <w:rPr>
                <w:rFonts w:asciiTheme="minorHAnsi" w:hAnsiTheme="minorHAnsi" w:cstheme="minorHAnsi"/>
                <w:sz w:val="20"/>
                <w:szCs w:val="20"/>
                <w:lang w:val="ru-RU"/>
              </w:rPr>
              <w:t>.</w:t>
            </w:r>
          </w:p>
        </w:tc>
        <w:tc>
          <w:tcPr>
            <w:tcW w:w="3261" w:type="dxa"/>
          </w:tcPr>
          <w:p w14:paraId="5F6DF778" w14:textId="77777777" w:rsidR="006F4A61" w:rsidRPr="00DC053A" w:rsidRDefault="006F4A61" w:rsidP="00691A3B">
            <w:pPr>
              <w:pStyle w:val="TableParagraph"/>
              <w:ind w:left="111" w:right="89"/>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Круглый стол по интеграции поддержки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 xml:space="preserve"> в игры на </w:t>
            </w:r>
            <w:r w:rsidRPr="00DC053A">
              <w:rPr>
                <w:rFonts w:asciiTheme="minorHAnsi" w:hAnsiTheme="minorHAnsi" w:cstheme="minorHAnsi"/>
                <w:sz w:val="20"/>
                <w:szCs w:val="20"/>
              </w:rPr>
              <w:t>Unity</w:t>
            </w:r>
            <w:r w:rsidRPr="00DC053A">
              <w:rPr>
                <w:rFonts w:asciiTheme="minorHAnsi" w:hAnsiTheme="minorHAnsi" w:cstheme="minorHAnsi"/>
                <w:sz w:val="20"/>
                <w:szCs w:val="20"/>
                <w:lang w:val="ru-RU"/>
              </w:rPr>
              <w:t xml:space="preserve">. Дополнение ранее созданных прототипов игр поддержкой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 xml:space="preserve">, создание демоверсии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 xml:space="preserve"> игры на основе видеоуроков.</w:t>
            </w:r>
          </w:p>
        </w:tc>
      </w:tr>
      <w:tr w:rsidR="00695F17" w:rsidRPr="00DC053A" w14:paraId="66773BF3" w14:textId="77777777" w:rsidTr="00A51DD8">
        <w:trPr>
          <w:trHeight w:val="579"/>
        </w:trPr>
        <w:tc>
          <w:tcPr>
            <w:tcW w:w="585" w:type="dxa"/>
          </w:tcPr>
          <w:p w14:paraId="713BA5FD"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4.3</w:t>
            </w:r>
          </w:p>
        </w:tc>
        <w:tc>
          <w:tcPr>
            <w:tcW w:w="2835" w:type="dxa"/>
          </w:tcPr>
          <w:p w14:paraId="185BDDAA" w14:textId="77777777" w:rsidR="006F4A61" w:rsidRPr="00DC053A" w:rsidRDefault="006F4A61" w:rsidP="00691A3B">
            <w:pPr>
              <w:pStyle w:val="TableParagraph"/>
              <w:ind w:right="93"/>
              <w:jc w:val="both"/>
              <w:rPr>
                <w:rFonts w:asciiTheme="minorHAnsi" w:hAnsiTheme="minorHAnsi" w:cstheme="minorHAnsi"/>
                <w:sz w:val="20"/>
                <w:szCs w:val="20"/>
              </w:rPr>
            </w:pPr>
            <w:r w:rsidRPr="00DC053A">
              <w:rPr>
                <w:rFonts w:asciiTheme="minorHAnsi" w:hAnsiTheme="minorHAnsi" w:cstheme="minorHAnsi"/>
                <w:sz w:val="20"/>
                <w:szCs w:val="20"/>
                <w:lang w:val="ru-RU"/>
              </w:rPr>
              <w:t xml:space="preserve">Дополненная реальность в играх и приложениях. </w:t>
            </w:r>
            <w:proofErr w:type="spellStart"/>
            <w:r w:rsidRPr="00DC053A">
              <w:rPr>
                <w:rFonts w:asciiTheme="minorHAnsi" w:hAnsiTheme="minorHAnsi" w:cstheme="minorHAnsi"/>
                <w:sz w:val="20"/>
                <w:szCs w:val="20"/>
              </w:rPr>
              <w:t>Компьютерное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зрение</w:t>
            </w:r>
            <w:proofErr w:type="spellEnd"/>
            <w:r w:rsidRPr="00DC053A">
              <w:rPr>
                <w:rFonts w:asciiTheme="minorHAnsi" w:hAnsiTheme="minorHAnsi" w:cstheme="minorHAnsi"/>
                <w:sz w:val="20"/>
                <w:szCs w:val="20"/>
              </w:rPr>
              <w:t>.</w:t>
            </w:r>
          </w:p>
        </w:tc>
        <w:tc>
          <w:tcPr>
            <w:tcW w:w="3827" w:type="dxa"/>
          </w:tcPr>
          <w:p w14:paraId="175374E3" w14:textId="77777777" w:rsidR="006F4A61" w:rsidRPr="00DC053A" w:rsidRDefault="006F4A61" w:rsidP="00691A3B">
            <w:pPr>
              <w:pStyle w:val="TableParagraph"/>
              <w:ind w:left="111" w:right="89"/>
              <w:jc w:val="both"/>
              <w:rPr>
                <w:rFonts w:asciiTheme="minorHAnsi" w:hAnsiTheme="minorHAnsi" w:cstheme="minorHAnsi"/>
                <w:sz w:val="20"/>
                <w:szCs w:val="20"/>
              </w:rPr>
            </w:pPr>
            <w:r w:rsidRPr="00DC053A">
              <w:rPr>
                <w:rFonts w:asciiTheme="minorHAnsi" w:hAnsiTheme="minorHAnsi" w:cstheme="minorHAnsi"/>
                <w:sz w:val="20"/>
                <w:szCs w:val="20"/>
                <w:lang w:val="ru-RU"/>
              </w:rPr>
              <w:t xml:space="preserve">Разбор ключевых аспектов и принципов использования </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в играх и приложениях. </w:t>
            </w:r>
            <w:proofErr w:type="spellStart"/>
            <w:r w:rsidRPr="00DC053A">
              <w:rPr>
                <w:rFonts w:asciiTheme="minorHAnsi" w:hAnsiTheme="minorHAnsi" w:cstheme="minorHAnsi"/>
                <w:sz w:val="20"/>
                <w:szCs w:val="20"/>
              </w:rPr>
              <w:t>Общие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знания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касательные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компьютерного</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зрения</w:t>
            </w:r>
            <w:proofErr w:type="spellEnd"/>
            <w:r w:rsidRPr="00DC053A">
              <w:rPr>
                <w:rFonts w:asciiTheme="minorHAnsi" w:hAnsiTheme="minorHAnsi" w:cstheme="minorHAnsi"/>
                <w:sz w:val="20"/>
                <w:szCs w:val="20"/>
              </w:rPr>
              <w:t>.</w:t>
            </w:r>
          </w:p>
        </w:tc>
        <w:tc>
          <w:tcPr>
            <w:tcW w:w="3261" w:type="dxa"/>
          </w:tcPr>
          <w:p w14:paraId="77B7EFCB" w14:textId="77777777" w:rsidR="006F4A61" w:rsidRPr="00DC053A" w:rsidRDefault="006F4A61" w:rsidP="00691A3B">
            <w:pPr>
              <w:pStyle w:val="TableParagraph"/>
              <w:ind w:left="111" w:right="89"/>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Создание собственного </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приложения/игры при помощи </w:t>
            </w:r>
            <w:r w:rsidRPr="00DC053A">
              <w:rPr>
                <w:rFonts w:asciiTheme="minorHAnsi" w:hAnsiTheme="minorHAnsi" w:cstheme="minorHAnsi"/>
                <w:sz w:val="20"/>
                <w:szCs w:val="20"/>
              </w:rPr>
              <w:t>Vuforia</w:t>
            </w:r>
            <w:r w:rsidRPr="00DC053A">
              <w:rPr>
                <w:rFonts w:asciiTheme="minorHAnsi" w:hAnsiTheme="minorHAnsi" w:cstheme="minorHAnsi"/>
                <w:sz w:val="20"/>
                <w:szCs w:val="20"/>
                <w:lang w:val="ru-RU"/>
              </w:rPr>
              <w:t xml:space="preserve"> </w:t>
            </w:r>
            <w:r w:rsidRPr="00DC053A">
              <w:rPr>
                <w:rFonts w:asciiTheme="minorHAnsi" w:hAnsiTheme="minorHAnsi" w:cstheme="minorHAnsi"/>
                <w:sz w:val="20"/>
                <w:szCs w:val="20"/>
              </w:rPr>
              <w:t>Engine</w:t>
            </w:r>
            <w:r w:rsidRPr="00DC053A">
              <w:rPr>
                <w:rFonts w:asciiTheme="minorHAnsi" w:hAnsiTheme="minorHAnsi" w:cstheme="minorHAnsi"/>
                <w:sz w:val="20"/>
                <w:szCs w:val="20"/>
                <w:lang w:val="ru-RU"/>
              </w:rPr>
              <w:t xml:space="preserve"> для </w:t>
            </w:r>
            <w:r w:rsidRPr="00DC053A">
              <w:rPr>
                <w:rFonts w:asciiTheme="minorHAnsi" w:hAnsiTheme="minorHAnsi" w:cstheme="minorHAnsi"/>
                <w:sz w:val="20"/>
                <w:szCs w:val="20"/>
              </w:rPr>
              <w:t>Unity</w:t>
            </w:r>
            <w:r w:rsidRPr="00DC053A">
              <w:rPr>
                <w:rFonts w:asciiTheme="minorHAnsi" w:hAnsiTheme="minorHAnsi" w:cstheme="minorHAnsi"/>
                <w:sz w:val="20"/>
                <w:szCs w:val="20"/>
                <w:lang w:val="ru-RU"/>
              </w:rPr>
              <w:t xml:space="preserve">, написание алгоритма с использованием </w:t>
            </w:r>
            <w:r w:rsidRPr="00DC053A">
              <w:rPr>
                <w:rFonts w:asciiTheme="minorHAnsi" w:hAnsiTheme="minorHAnsi" w:cstheme="minorHAnsi"/>
                <w:sz w:val="20"/>
                <w:szCs w:val="20"/>
              </w:rPr>
              <w:t>CV</w:t>
            </w:r>
          </w:p>
        </w:tc>
      </w:tr>
      <w:tr w:rsidR="00695F17" w:rsidRPr="00DC053A" w14:paraId="30523021" w14:textId="77777777" w:rsidTr="00A51DD8">
        <w:trPr>
          <w:trHeight w:val="508"/>
        </w:trPr>
        <w:tc>
          <w:tcPr>
            <w:tcW w:w="585" w:type="dxa"/>
          </w:tcPr>
          <w:p w14:paraId="0743C733"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V.</w:t>
            </w:r>
          </w:p>
        </w:tc>
        <w:tc>
          <w:tcPr>
            <w:tcW w:w="9923" w:type="dxa"/>
            <w:gridSpan w:val="3"/>
          </w:tcPr>
          <w:p w14:paraId="4E3DB4E9" w14:textId="77777777" w:rsidR="006F4A61" w:rsidRPr="00DC053A" w:rsidRDefault="006F4A61" w:rsidP="00691A3B">
            <w:pPr>
              <w:pStyle w:val="TableParagraph"/>
              <w:rPr>
                <w:rFonts w:asciiTheme="minorHAnsi" w:hAnsiTheme="minorHAnsi" w:cstheme="minorHAnsi"/>
                <w:b/>
                <w:sz w:val="20"/>
                <w:szCs w:val="20"/>
                <w:lang w:val="ru-RU"/>
              </w:rPr>
            </w:pPr>
            <w:r w:rsidRPr="00DC053A">
              <w:rPr>
                <w:rFonts w:asciiTheme="minorHAnsi" w:hAnsiTheme="minorHAnsi" w:cstheme="minorHAnsi"/>
                <w:b/>
                <w:sz w:val="20"/>
                <w:szCs w:val="20"/>
                <w:lang w:val="ru-RU"/>
              </w:rPr>
              <w:t xml:space="preserve">Проектирование и прототипирование устройств </w:t>
            </w:r>
            <w:r w:rsidRPr="00DC053A">
              <w:rPr>
                <w:rFonts w:asciiTheme="minorHAnsi" w:hAnsiTheme="minorHAnsi" w:cstheme="minorHAnsi"/>
                <w:b/>
                <w:sz w:val="20"/>
                <w:szCs w:val="20"/>
              </w:rPr>
              <w:t>VR</w:t>
            </w:r>
            <w:r w:rsidRPr="00DC053A">
              <w:rPr>
                <w:rFonts w:asciiTheme="minorHAnsi" w:hAnsiTheme="minorHAnsi" w:cstheme="minorHAnsi"/>
                <w:b/>
                <w:sz w:val="20"/>
                <w:szCs w:val="20"/>
                <w:lang w:val="ru-RU"/>
              </w:rPr>
              <w:t>/</w:t>
            </w:r>
            <w:r w:rsidRPr="00DC053A">
              <w:rPr>
                <w:rFonts w:asciiTheme="minorHAnsi" w:hAnsiTheme="minorHAnsi" w:cstheme="minorHAnsi"/>
                <w:b/>
                <w:sz w:val="20"/>
                <w:szCs w:val="20"/>
              </w:rPr>
              <w:t>AR</w:t>
            </w:r>
          </w:p>
        </w:tc>
      </w:tr>
      <w:tr w:rsidR="00695F17" w:rsidRPr="00DC053A" w14:paraId="4832E813" w14:textId="77777777" w:rsidTr="00A51DD8">
        <w:trPr>
          <w:trHeight w:val="318"/>
        </w:trPr>
        <w:tc>
          <w:tcPr>
            <w:tcW w:w="585" w:type="dxa"/>
          </w:tcPr>
          <w:p w14:paraId="5C0D2187"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5.1</w:t>
            </w:r>
          </w:p>
        </w:tc>
        <w:tc>
          <w:tcPr>
            <w:tcW w:w="2835" w:type="dxa"/>
          </w:tcPr>
          <w:p w14:paraId="7ECC1314" w14:textId="77777777" w:rsidR="006F4A61" w:rsidRPr="00DC053A" w:rsidRDefault="006F4A61" w:rsidP="00691A3B">
            <w:pPr>
              <w:pStyle w:val="TableParagraph"/>
              <w:ind w:right="89"/>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Углубленное изучение принципов работы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гарнитуры.</w:t>
            </w:r>
          </w:p>
        </w:tc>
        <w:tc>
          <w:tcPr>
            <w:tcW w:w="3827" w:type="dxa"/>
          </w:tcPr>
          <w:p w14:paraId="7604DAB4" w14:textId="77777777" w:rsidR="006F4A61" w:rsidRPr="00DC053A" w:rsidRDefault="006F4A61" w:rsidP="00691A3B">
            <w:pPr>
              <w:pStyle w:val="TableParagraph"/>
              <w:ind w:left="111" w:right="90"/>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Уточнение и объяснение нюансов создания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устройств, показ примеров подобных устройств и ошибок при их создании.</w:t>
            </w:r>
          </w:p>
        </w:tc>
        <w:tc>
          <w:tcPr>
            <w:tcW w:w="3261" w:type="dxa"/>
          </w:tcPr>
          <w:p w14:paraId="33470FB9" w14:textId="77777777" w:rsidR="006F4A61" w:rsidRPr="00DC053A" w:rsidRDefault="006F4A61" w:rsidP="00691A3B">
            <w:pPr>
              <w:pStyle w:val="TableParagraph"/>
              <w:ind w:left="111" w:right="94"/>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Поиск в интернете примеров устройств, создание трехмерной модели и доработка до финального варианта, и проведения опроса.</w:t>
            </w:r>
          </w:p>
        </w:tc>
      </w:tr>
      <w:tr w:rsidR="00695F17" w:rsidRPr="00DC053A" w14:paraId="3568D38A" w14:textId="77777777" w:rsidTr="00A51DD8">
        <w:trPr>
          <w:trHeight w:val="291"/>
        </w:trPr>
        <w:tc>
          <w:tcPr>
            <w:tcW w:w="585" w:type="dxa"/>
          </w:tcPr>
          <w:p w14:paraId="63FDFFC2" w14:textId="77777777" w:rsidR="006F4A61" w:rsidRPr="00DC053A" w:rsidRDefault="006F4A61" w:rsidP="00691A3B">
            <w:pPr>
              <w:pStyle w:val="TableParagraph"/>
              <w:ind w:left="110"/>
              <w:rPr>
                <w:rFonts w:asciiTheme="minorHAnsi" w:hAnsiTheme="minorHAnsi" w:cstheme="minorHAnsi"/>
                <w:sz w:val="20"/>
                <w:szCs w:val="20"/>
              </w:rPr>
            </w:pPr>
            <w:r w:rsidRPr="00DC053A">
              <w:rPr>
                <w:rFonts w:asciiTheme="minorHAnsi" w:hAnsiTheme="minorHAnsi" w:cstheme="minorHAnsi"/>
                <w:sz w:val="20"/>
                <w:szCs w:val="20"/>
              </w:rPr>
              <w:t>5.2</w:t>
            </w:r>
          </w:p>
        </w:tc>
        <w:tc>
          <w:tcPr>
            <w:tcW w:w="2835" w:type="dxa"/>
          </w:tcPr>
          <w:p w14:paraId="2249B408" w14:textId="77777777" w:rsidR="006F4A61" w:rsidRPr="00DC053A" w:rsidRDefault="006F4A61" w:rsidP="00691A3B">
            <w:pPr>
              <w:pStyle w:val="TableParagraph"/>
              <w:tabs>
                <w:tab w:val="left" w:pos="1940"/>
                <w:tab w:val="left" w:pos="3142"/>
              </w:tabs>
              <w:ind w:right="95"/>
              <w:rPr>
                <w:rFonts w:asciiTheme="minorHAnsi" w:hAnsiTheme="minorHAnsi" w:cstheme="minorHAnsi"/>
                <w:sz w:val="20"/>
                <w:szCs w:val="20"/>
                <w:lang w:val="ru-RU"/>
              </w:rPr>
            </w:pPr>
            <w:r w:rsidRPr="00DC053A">
              <w:rPr>
                <w:rFonts w:asciiTheme="minorHAnsi" w:hAnsiTheme="minorHAnsi" w:cstheme="minorHAnsi"/>
                <w:sz w:val="20"/>
                <w:szCs w:val="20"/>
                <w:lang w:val="ru-RU"/>
              </w:rPr>
              <w:t>Трехмерная</w:t>
            </w:r>
            <w:r w:rsidRPr="00DC053A">
              <w:rPr>
                <w:rFonts w:asciiTheme="minorHAnsi" w:hAnsiTheme="minorHAnsi" w:cstheme="minorHAnsi"/>
                <w:sz w:val="20"/>
                <w:szCs w:val="20"/>
                <w:lang w:val="ru-RU"/>
              </w:rPr>
              <w:tab/>
              <w:t>печать</w:t>
            </w:r>
            <w:r w:rsidRPr="00DC053A">
              <w:rPr>
                <w:rFonts w:asciiTheme="minorHAnsi" w:hAnsiTheme="minorHAnsi" w:cstheme="minorHAnsi"/>
                <w:sz w:val="20"/>
                <w:szCs w:val="20"/>
                <w:lang w:val="ru-RU"/>
              </w:rPr>
              <w:tab/>
            </w:r>
            <w:r w:rsidRPr="00DC053A">
              <w:rPr>
                <w:rFonts w:asciiTheme="minorHAnsi" w:hAnsiTheme="minorHAnsi" w:cstheme="minorHAnsi"/>
                <w:spacing w:val="-17"/>
                <w:sz w:val="20"/>
                <w:szCs w:val="20"/>
                <w:lang w:val="ru-RU"/>
              </w:rPr>
              <w:t xml:space="preserve">и </w:t>
            </w:r>
            <w:proofErr w:type="spellStart"/>
            <w:r w:rsidRPr="00DC053A">
              <w:rPr>
                <w:rFonts w:asciiTheme="minorHAnsi" w:hAnsiTheme="minorHAnsi" w:cstheme="minorHAnsi"/>
                <w:sz w:val="20"/>
                <w:szCs w:val="20"/>
                <w:lang w:val="ru-RU"/>
              </w:rPr>
              <w:t>финализирование</w:t>
            </w:r>
            <w:proofErr w:type="spellEnd"/>
            <w:r w:rsidRPr="00DC053A">
              <w:rPr>
                <w:rFonts w:asciiTheme="minorHAnsi" w:hAnsiTheme="minorHAnsi" w:cstheme="minorHAnsi"/>
                <w:sz w:val="20"/>
                <w:szCs w:val="20"/>
                <w:lang w:val="ru-RU"/>
              </w:rPr>
              <w:t xml:space="preserve"> прототипов.</w:t>
            </w:r>
          </w:p>
        </w:tc>
        <w:tc>
          <w:tcPr>
            <w:tcW w:w="3827" w:type="dxa"/>
          </w:tcPr>
          <w:p w14:paraId="008C68BB" w14:textId="77777777" w:rsidR="006F4A61" w:rsidRPr="00DC053A" w:rsidRDefault="006F4A61" w:rsidP="00691A3B">
            <w:pPr>
              <w:pStyle w:val="TableParagraph"/>
              <w:tabs>
                <w:tab w:val="left" w:pos="2931"/>
              </w:tabs>
              <w:ind w:left="111" w:right="89"/>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Разбор порядка работы с трехмерными</w:t>
            </w:r>
            <w:r w:rsidRPr="00DC053A">
              <w:rPr>
                <w:rFonts w:asciiTheme="minorHAnsi" w:hAnsiTheme="minorHAnsi" w:cstheme="minorHAnsi"/>
                <w:sz w:val="20"/>
                <w:szCs w:val="20"/>
                <w:lang w:val="ru-RU"/>
              </w:rPr>
              <w:tab/>
            </w:r>
            <w:r w:rsidRPr="00DC053A">
              <w:rPr>
                <w:rFonts w:asciiTheme="minorHAnsi" w:hAnsiTheme="minorHAnsi" w:cstheme="minorHAnsi"/>
                <w:spacing w:val="-3"/>
                <w:sz w:val="20"/>
                <w:szCs w:val="20"/>
                <w:lang w:val="ru-RU"/>
              </w:rPr>
              <w:t xml:space="preserve">принтерами, </w:t>
            </w:r>
            <w:r w:rsidRPr="00DC053A">
              <w:rPr>
                <w:rFonts w:asciiTheme="minorHAnsi" w:hAnsiTheme="minorHAnsi" w:cstheme="minorHAnsi"/>
                <w:sz w:val="20"/>
                <w:szCs w:val="20"/>
                <w:lang w:val="ru-RU"/>
              </w:rPr>
              <w:t>объяснение про нюансы и ошибки работы с</w:t>
            </w:r>
            <w:r w:rsidRPr="00DC053A">
              <w:rPr>
                <w:rFonts w:asciiTheme="minorHAnsi" w:hAnsiTheme="minorHAnsi" w:cstheme="minorHAnsi"/>
                <w:spacing w:val="-2"/>
                <w:sz w:val="20"/>
                <w:szCs w:val="20"/>
                <w:lang w:val="ru-RU"/>
              </w:rPr>
              <w:t xml:space="preserve"> </w:t>
            </w:r>
            <w:r w:rsidRPr="00DC053A">
              <w:rPr>
                <w:rFonts w:asciiTheme="minorHAnsi" w:hAnsiTheme="minorHAnsi" w:cstheme="minorHAnsi"/>
                <w:sz w:val="20"/>
                <w:szCs w:val="20"/>
                <w:lang w:val="ru-RU"/>
              </w:rPr>
              <w:t>ними</w:t>
            </w:r>
          </w:p>
        </w:tc>
        <w:tc>
          <w:tcPr>
            <w:tcW w:w="3261" w:type="dxa"/>
          </w:tcPr>
          <w:p w14:paraId="259A8EE6" w14:textId="77777777" w:rsidR="006F4A61" w:rsidRPr="00DC053A" w:rsidRDefault="006F4A61" w:rsidP="00691A3B">
            <w:pPr>
              <w:pStyle w:val="TableParagraph"/>
              <w:ind w:left="111" w:right="95"/>
              <w:jc w:val="both"/>
              <w:rPr>
                <w:rFonts w:asciiTheme="minorHAnsi" w:hAnsiTheme="minorHAnsi" w:cstheme="minorHAnsi"/>
                <w:sz w:val="20"/>
                <w:szCs w:val="20"/>
                <w:lang w:val="ru-RU"/>
              </w:rPr>
            </w:pPr>
            <w:r w:rsidRPr="00DC053A">
              <w:rPr>
                <w:rFonts w:asciiTheme="minorHAnsi" w:hAnsiTheme="minorHAnsi" w:cstheme="minorHAnsi"/>
                <w:sz w:val="20"/>
                <w:szCs w:val="20"/>
                <w:lang w:val="ru-RU"/>
              </w:rPr>
              <w:t>Доведение прототипов до рабочего результата, проверка устройств на членах команд и исправлению допущенных ошибок.</w:t>
            </w:r>
          </w:p>
        </w:tc>
      </w:tr>
    </w:tbl>
    <w:p w14:paraId="6383F451" w14:textId="77777777" w:rsidR="006F4A61" w:rsidRDefault="006F4A61" w:rsidP="006F4A61">
      <w:pPr>
        <w:spacing w:after="0" w:line="240" w:lineRule="auto"/>
        <w:jc w:val="both"/>
        <w:rPr>
          <w:rFonts w:cstheme="minorHAnsi"/>
          <w:sz w:val="20"/>
          <w:szCs w:val="20"/>
        </w:rPr>
      </w:pPr>
    </w:p>
    <w:p w14:paraId="30386B56" w14:textId="057605A0" w:rsidR="006F4A61" w:rsidRPr="00DC053A" w:rsidRDefault="00A51DD8" w:rsidP="00A51DD8">
      <w:pPr>
        <w:tabs>
          <w:tab w:val="left" w:pos="3615"/>
        </w:tabs>
        <w:rPr>
          <w:rFonts w:cstheme="minorHAnsi"/>
          <w:sz w:val="20"/>
          <w:szCs w:val="20"/>
        </w:rPr>
      </w:pPr>
      <w:r>
        <w:rPr>
          <w:rFonts w:cstheme="minorHAnsi"/>
          <w:sz w:val="20"/>
          <w:szCs w:val="20"/>
        </w:rPr>
        <w:tab/>
      </w:r>
      <w:bookmarkStart w:id="7" w:name="_bookmark4"/>
      <w:bookmarkEnd w:id="7"/>
      <w:r w:rsidR="006F4A61" w:rsidRPr="00DC053A">
        <w:rPr>
          <w:rFonts w:cstheme="minorHAnsi"/>
          <w:sz w:val="20"/>
          <w:szCs w:val="20"/>
        </w:rPr>
        <w:t>Планируемые</w:t>
      </w:r>
      <w:r w:rsidR="006F4A61" w:rsidRPr="00DC053A">
        <w:rPr>
          <w:rFonts w:cstheme="minorHAnsi"/>
          <w:spacing w:val="-1"/>
          <w:sz w:val="20"/>
          <w:szCs w:val="20"/>
        </w:rPr>
        <w:t xml:space="preserve"> </w:t>
      </w:r>
      <w:r w:rsidR="006F4A61" w:rsidRPr="00DC053A">
        <w:rPr>
          <w:rFonts w:cstheme="minorHAnsi"/>
          <w:sz w:val="20"/>
          <w:szCs w:val="20"/>
        </w:rPr>
        <w:t>результаты</w:t>
      </w:r>
    </w:p>
    <w:p w14:paraId="7F7A90FD" w14:textId="77777777" w:rsidR="006F4A61" w:rsidRPr="00DC053A" w:rsidRDefault="006F4A61" w:rsidP="008512A5">
      <w:pPr>
        <w:spacing w:after="0" w:line="240" w:lineRule="auto"/>
        <w:ind w:left="142"/>
        <w:rPr>
          <w:rFonts w:cstheme="minorHAnsi"/>
          <w:i/>
          <w:sz w:val="20"/>
          <w:szCs w:val="20"/>
        </w:rPr>
      </w:pPr>
      <w:r w:rsidRPr="00DC053A">
        <w:rPr>
          <w:rFonts w:cstheme="minorHAnsi"/>
          <w:i/>
          <w:sz w:val="20"/>
          <w:szCs w:val="20"/>
        </w:rPr>
        <w:t>Предметные:</w:t>
      </w:r>
    </w:p>
    <w:p w14:paraId="1C193672" w14:textId="77777777" w:rsidR="006F4A61" w:rsidRPr="00DC053A" w:rsidRDefault="006F4A61" w:rsidP="008512A5">
      <w:pPr>
        <w:pStyle w:val="a3"/>
        <w:widowControl w:val="0"/>
        <w:numPr>
          <w:ilvl w:val="3"/>
          <w:numId w:val="134"/>
        </w:numPr>
        <w:autoSpaceDE w:val="0"/>
        <w:autoSpaceDN w:val="0"/>
        <w:spacing w:after="0" w:line="216" w:lineRule="auto"/>
        <w:ind w:left="142" w:right="262" w:firstLine="0"/>
        <w:contextualSpacing w:val="0"/>
        <w:jc w:val="both"/>
        <w:rPr>
          <w:rFonts w:cstheme="minorHAnsi"/>
          <w:sz w:val="20"/>
          <w:szCs w:val="20"/>
        </w:rPr>
      </w:pPr>
      <w:r w:rsidRPr="00DC053A">
        <w:rPr>
          <w:rFonts w:cstheme="minorHAnsi"/>
          <w:sz w:val="20"/>
          <w:szCs w:val="20"/>
        </w:rPr>
        <w:t xml:space="preserve">владение основной терминологией в области технологий виртуальной реальности и информационных технологий: алгоритм, схема, программирование, VR, AR, сгенерированная компьютером группа изображений, виртуальное представление (репрезентация), </w:t>
      </w:r>
      <w:proofErr w:type="spellStart"/>
      <w:r w:rsidRPr="00DC053A">
        <w:rPr>
          <w:rFonts w:cstheme="minorHAnsi"/>
          <w:sz w:val="20"/>
          <w:szCs w:val="20"/>
        </w:rPr>
        <w:t>шейдинг</w:t>
      </w:r>
      <w:proofErr w:type="spellEnd"/>
      <w:r w:rsidRPr="00DC053A">
        <w:rPr>
          <w:rFonts w:cstheme="minorHAnsi"/>
          <w:sz w:val="20"/>
          <w:szCs w:val="20"/>
        </w:rPr>
        <w:t xml:space="preserve">, </w:t>
      </w:r>
      <w:proofErr w:type="spellStart"/>
      <w:r w:rsidRPr="00DC053A">
        <w:rPr>
          <w:rFonts w:cstheme="minorHAnsi"/>
          <w:sz w:val="20"/>
          <w:szCs w:val="20"/>
        </w:rPr>
        <w:t>текстурирование</w:t>
      </w:r>
      <w:proofErr w:type="spellEnd"/>
      <w:r w:rsidRPr="00DC053A">
        <w:rPr>
          <w:rFonts w:cstheme="minorHAnsi"/>
          <w:sz w:val="20"/>
          <w:szCs w:val="20"/>
        </w:rPr>
        <w:t xml:space="preserve">, рендеринг, </w:t>
      </w:r>
      <w:proofErr w:type="spellStart"/>
      <w:r w:rsidRPr="00DC053A">
        <w:rPr>
          <w:rFonts w:cstheme="minorHAnsi"/>
          <w:sz w:val="20"/>
          <w:szCs w:val="20"/>
        </w:rPr>
        <w:t>скульптинг</w:t>
      </w:r>
      <w:proofErr w:type="spellEnd"/>
      <w:r w:rsidRPr="00DC053A">
        <w:rPr>
          <w:rFonts w:cstheme="minorHAnsi"/>
          <w:sz w:val="20"/>
          <w:szCs w:val="20"/>
        </w:rPr>
        <w:t xml:space="preserve">, </w:t>
      </w:r>
      <w:proofErr w:type="spellStart"/>
      <w:r w:rsidRPr="00DC053A">
        <w:rPr>
          <w:rFonts w:cstheme="minorHAnsi"/>
          <w:sz w:val="20"/>
          <w:szCs w:val="20"/>
        </w:rPr>
        <w:t>риггинг</w:t>
      </w:r>
      <w:proofErr w:type="spellEnd"/>
      <w:r w:rsidRPr="00DC053A">
        <w:rPr>
          <w:rFonts w:cstheme="minorHAnsi"/>
          <w:sz w:val="20"/>
          <w:szCs w:val="20"/>
        </w:rPr>
        <w:t xml:space="preserve"> и</w:t>
      </w:r>
      <w:r w:rsidRPr="00DC053A">
        <w:rPr>
          <w:rFonts w:cstheme="minorHAnsi"/>
          <w:spacing w:val="-16"/>
          <w:sz w:val="20"/>
          <w:szCs w:val="20"/>
        </w:rPr>
        <w:t xml:space="preserve"> </w:t>
      </w:r>
      <w:r w:rsidRPr="00DC053A">
        <w:rPr>
          <w:rFonts w:cstheme="minorHAnsi"/>
          <w:sz w:val="20"/>
          <w:szCs w:val="20"/>
        </w:rPr>
        <w:t>др.;</w:t>
      </w:r>
    </w:p>
    <w:p w14:paraId="0E4A62B2" w14:textId="77777777" w:rsidR="006F4A61" w:rsidRPr="00DC053A" w:rsidRDefault="006F4A61" w:rsidP="008512A5">
      <w:pPr>
        <w:pStyle w:val="a3"/>
        <w:widowControl w:val="0"/>
        <w:numPr>
          <w:ilvl w:val="3"/>
          <w:numId w:val="134"/>
        </w:numPr>
        <w:tabs>
          <w:tab w:val="left" w:pos="709"/>
        </w:tabs>
        <w:autoSpaceDE w:val="0"/>
        <w:autoSpaceDN w:val="0"/>
        <w:spacing w:after="0" w:line="216" w:lineRule="auto"/>
        <w:ind w:left="142" w:right="269" w:firstLine="0"/>
        <w:contextualSpacing w:val="0"/>
        <w:jc w:val="both"/>
        <w:rPr>
          <w:rFonts w:cstheme="minorHAnsi"/>
          <w:sz w:val="20"/>
          <w:szCs w:val="20"/>
        </w:rPr>
      </w:pPr>
      <w:r w:rsidRPr="00DC053A">
        <w:rPr>
          <w:rFonts w:cstheme="minorHAnsi"/>
          <w:sz w:val="20"/>
          <w:szCs w:val="20"/>
        </w:rPr>
        <w:t>знания перечня современных устройств, используемых для работы с VR-технологиями и их</w:t>
      </w:r>
      <w:r w:rsidRPr="00DC053A">
        <w:rPr>
          <w:rFonts w:cstheme="minorHAnsi"/>
          <w:spacing w:val="-5"/>
          <w:sz w:val="20"/>
          <w:szCs w:val="20"/>
        </w:rPr>
        <w:t xml:space="preserve"> </w:t>
      </w:r>
      <w:r w:rsidRPr="00DC053A">
        <w:rPr>
          <w:rFonts w:cstheme="minorHAnsi"/>
          <w:sz w:val="20"/>
          <w:szCs w:val="20"/>
        </w:rPr>
        <w:t>предназначение;</w:t>
      </w:r>
    </w:p>
    <w:p w14:paraId="56B911BE" w14:textId="77777777" w:rsidR="006F4A61" w:rsidRPr="00DC053A" w:rsidRDefault="006F4A61" w:rsidP="008512A5">
      <w:pPr>
        <w:pStyle w:val="a3"/>
        <w:widowControl w:val="0"/>
        <w:numPr>
          <w:ilvl w:val="3"/>
          <w:numId w:val="134"/>
        </w:numPr>
        <w:tabs>
          <w:tab w:val="left" w:pos="709"/>
        </w:tabs>
        <w:autoSpaceDE w:val="0"/>
        <w:autoSpaceDN w:val="0"/>
        <w:spacing w:after="0" w:line="216" w:lineRule="auto"/>
        <w:ind w:left="142" w:right="271" w:firstLine="0"/>
        <w:contextualSpacing w:val="0"/>
        <w:jc w:val="both"/>
        <w:rPr>
          <w:rFonts w:cstheme="minorHAnsi"/>
          <w:sz w:val="20"/>
          <w:szCs w:val="20"/>
        </w:rPr>
      </w:pPr>
      <w:r w:rsidRPr="00DC053A">
        <w:rPr>
          <w:rFonts w:cstheme="minorHAnsi"/>
          <w:sz w:val="20"/>
          <w:szCs w:val="20"/>
        </w:rPr>
        <w:t>сформированность</w:t>
      </w:r>
      <w:r w:rsidRPr="00DC053A">
        <w:rPr>
          <w:rFonts w:cstheme="minorHAnsi"/>
          <w:spacing w:val="-14"/>
          <w:sz w:val="20"/>
          <w:szCs w:val="20"/>
        </w:rPr>
        <w:t xml:space="preserve"> </w:t>
      </w:r>
      <w:r w:rsidRPr="00DC053A">
        <w:rPr>
          <w:rFonts w:cstheme="minorHAnsi"/>
          <w:sz w:val="20"/>
          <w:szCs w:val="20"/>
        </w:rPr>
        <w:t>знаний</w:t>
      </w:r>
      <w:r w:rsidRPr="00DC053A">
        <w:rPr>
          <w:rFonts w:cstheme="minorHAnsi"/>
          <w:spacing w:val="-15"/>
          <w:sz w:val="20"/>
          <w:szCs w:val="20"/>
        </w:rPr>
        <w:t xml:space="preserve"> </w:t>
      </w:r>
      <w:r w:rsidRPr="00DC053A">
        <w:rPr>
          <w:rFonts w:cstheme="minorHAnsi"/>
          <w:sz w:val="20"/>
          <w:szCs w:val="20"/>
        </w:rPr>
        <w:t>и</w:t>
      </w:r>
      <w:r w:rsidRPr="00DC053A">
        <w:rPr>
          <w:rFonts w:cstheme="minorHAnsi"/>
          <w:spacing w:val="-13"/>
          <w:sz w:val="20"/>
          <w:szCs w:val="20"/>
        </w:rPr>
        <w:t xml:space="preserve"> </w:t>
      </w:r>
      <w:r w:rsidRPr="00DC053A">
        <w:rPr>
          <w:rFonts w:cstheme="minorHAnsi"/>
          <w:sz w:val="20"/>
          <w:szCs w:val="20"/>
        </w:rPr>
        <w:t>умений</w:t>
      </w:r>
      <w:r w:rsidRPr="00DC053A">
        <w:rPr>
          <w:rFonts w:cstheme="minorHAnsi"/>
          <w:spacing w:val="-15"/>
          <w:sz w:val="20"/>
          <w:szCs w:val="20"/>
        </w:rPr>
        <w:t xml:space="preserve"> </w:t>
      </w:r>
      <w:r w:rsidRPr="00DC053A">
        <w:rPr>
          <w:rFonts w:cstheme="minorHAnsi"/>
          <w:sz w:val="20"/>
          <w:szCs w:val="20"/>
        </w:rPr>
        <w:t>по</w:t>
      </w:r>
      <w:r w:rsidRPr="00DC053A">
        <w:rPr>
          <w:rFonts w:cstheme="minorHAnsi"/>
          <w:spacing w:val="-13"/>
          <w:sz w:val="20"/>
          <w:szCs w:val="20"/>
        </w:rPr>
        <w:t xml:space="preserve"> </w:t>
      </w:r>
      <w:r w:rsidRPr="00DC053A">
        <w:rPr>
          <w:rFonts w:cstheme="minorHAnsi"/>
          <w:sz w:val="20"/>
          <w:szCs w:val="20"/>
        </w:rPr>
        <w:t>внутренней</w:t>
      </w:r>
      <w:r w:rsidRPr="00DC053A">
        <w:rPr>
          <w:rFonts w:cstheme="minorHAnsi"/>
          <w:spacing w:val="-13"/>
          <w:sz w:val="20"/>
          <w:szCs w:val="20"/>
        </w:rPr>
        <w:t xml:space="preserve"> </w:t>
      </w:r>
      <w:r w:rsidRPr="00DC053A">
        <w:rPr>
          <w:rFonts w:cstheme="minorHAnsi"/>
          <w:sz w:val="20"/>
          <w:szCs w:val="20"/>
        </w:rPr>
        <w:t>разборке и созданию простейших</w:t>
      </w:r>
      <w:r w:rsidRPr="00DC053A">
        <w:rPr>
          <w:rFonts w:cstheme="minorHAnsi"/>
          <w:spacing w:val="-4"/>
          <w:sz w:val="20"/>
          <w:szCs w:val="20"/>
        </w:rPr>
        <w:t xml:space="preserve"> </w:t>
      </w:r>
      <w:r w:rsidRPr="00DC053A">
        <w:rPr>
          <w:rFonts w:cstheme="minorHAnsi"/>
          <w:sz w:val="20"/>
          <w:szCs w:val="20"/>
        </w:rPr>
        <w:t>VR-устройств;</w:t>
      </w:r>
    </w:p>
    <w:p w14:paraId="14EA8004" w14:textId="77777777" w:rsidR="006F4A61" w:rsidRPr="00DC053A" w:rsidRDefault="006F4A61" w:rsidP="008512A5">
      <w:pPr>
        <w:pStyle w:val="a3"/>
        <w:widowControl w:val="0"/>
        <w:numPr>
          <w:ilvl w:val="3"/>
          <w:numId w:val="134"/>
        </w:numPr>
        <w:autoSpaceDE w:val="0"/>
        <w:autoSpaceDN w:val="0"/>
        <w:spacing w:after="0" w:line="216" w:lineRule="auto"/>
        <w:ind w:left="142" w:firstLine="0"/>
        <w:contextualSpacing w:val="0"/>
        <w:jc w:val="both"/>
        <w:rPr>
          <w:rFonts w:cstheme="minorHAnsi"/>
          <w:sz w:val="20"/>
          <w:szCs w:val="20"/>
        </w:rPr>
      </w:pPr>
      <w:r w:rsidRPr="00DC053A">
        <w:rPr>
          <w:rFonts w:cstheme="minorHAnsi"/>
          <w:sz w:val="20"/>
          <w:szCs w:val="20"/>
        </w:rPr>
        <w:t>знание перечня сред разработки компьютерных</w:t>
      </w:r>
      <w:r w:rsidRPr="00DC053A">
        <w:rPr>
          <w:rFonts w:cstheme="minorHAnsi"/>
          <w:spacing w:val="-3"/>
          <w:sz w:val="20"/>
          <w:szCs w:val="20"/>
        </w:rPr>
        <w:t xml:space="preserve"> </w:t>
      </w:r>
      <w:r w:rsidRPr="00DC053A">
        <w:rPr>
          <w:rFonts w:cstheme="minorHAnsi"/>
          <w:sz w:val="20"/>
          <w:szCs w:val="20"/>
        </w:rPr>
        <w:t>игр;</w:t>
      </w:r>
    </w:p>
    <w:p w14:paraId="033DD2B4" w14:textId="77777777" w:rsidR="006F4A61" w:rsidRPr="00DC053A" w:rsidRDefault="006F4A61" w:rsidP="008512A5">
      <w:pPr>
        <w:pStyle w:val="a3"/>
        <w:widowControl w:val="0"/>
        <w:numPr>
          <w:ilvl w:val="3"/>
          <w:numId w:val="134"/>
        </w:numPr>
        <w:tabs>
          <w:tab w:val="left" w:pos="284"/>
        </w:tabs>
        <w:autoSpaceDE w:val="0"/>
        <w:autoSpaceDN w:val="0"/>
        <w:spacing w:after="0" w:line="216" w:lineRule="auto"/>
        <w:ind w:left="142" w:right="265" w:firstLine="0"/>
        <w:contextualSpacing w:val="0"/>
        <w:jc w:val="both"/>
        <w:rPr>
          <w:rFonts w:cstheme="minorHAnsi"/>
          <w:sz w:val="20"/>
          <w:szCs w:val="20"/>
        </w:rPr>
      </w:pPr>
      <w:r w:rsidRPr="00DC053A">
        <w:rPr>
          <w:rFonts w:cstheme="minorHAnsi"/>
          <w:sz w:val="20"/>
          <w:szCs w:val="20"/>
        </w:rPr>
        <w:t>умение использовать базовые понятия при программировании, разработке приложений,</w:t>
      </w:r>
      <w:r w:rsidRPr="00DC053A">
        <w:rPr>
          <w:rFonts w:cstheme="minorHAnsi"/>
          <w:spacing w:val="-7"/>
          <w:sz w:val="20"/>
          <w:szCs w:val="20"/>
        </w:rPr>
        <w:t xml:space="preserve"> </w:t>
      </w:r>
      <w:r w:rsidRPr="00DC053A">
        <w:rPr>
          <w:rFonts w:cstheme="minorHAnsi"/>
          <w:sz w:val="20"/>
          <w:szCs w:val="20"/>
        </w:rPr>
        <w:t>игр;</w:t>
      </w:r>
    </w:p>
    <w:p w14:paraId="75C8EE2C" w14:textId="77777777" w:rsidR="006F4A61" w:rsidRPr="00DC053A" w:rsidRDefault="006F4A61" w:rsidP="008512A5">
      <w:pPr>
        <w:pStyle w:val="a3"/>
        <w:widowControl w:val="0"/>
        <w:numPr>
          <w:ilvl w:val="3"/>
          <w:numId w:val="134"/>
        </w:numPr>
        <w:autoSpaceDE w:val="0"/>
        <w:autoSpaceDN w:val="0"/>
        <w:spacing w:after="0" w:line="216" w:lineRule="auto"/>
        <w:ind w:left="142" w:right="264" w:firstLine="0"/>
        <w:contextualSpacing w:val="0"/>
        <w:jc w:val="both"/>
        <w:rPr>
          <w:rFonts w:cstheme="minorHAnsi"/>
          <w:sz w:val="20"/>
          <w:szCs w:val="20"/>
        </w:rPr>
      </w:pPr>
      <w:r w:rsidRPr="00DC053A">
        <w:rPr>
          <w:rFonts w:cstheme="minorHAnsi"/>
          <w:sz w:val="20"/>
          <w:szCs w:val="20"/>
        </w:rPr>
        <w:t>знания принципов работы и монтажа панорамных видео и умение их использовать при работе над</w:t>
      </w:r>
      <w:r w:rsidRPr="00DC053A">
        <w:rPr>
          <w:rFonts w:cstheme="minorHAnsi"/>
          <w:spacing w:val="-12"/>
          <w:sz w:val="20"/>
          <w:szCs w:val="20"/>
        </w:rPr>
        <w:t xml:space="preserve"> </w:t>
      </w:r>
      <w:r w:rsidRPr="00DC053A">
        <w:rPr>
          <w:rFonts w:cstheme="minorHAnsi"/>
          <w:sz w:val="20"/>
          <w:szCs w:val="20"/>
        </w:rPr>
        <w:t>проектом;</w:t>
      </w:r>
    </w:p>
    <w:p w14:paraId="38660353" w14:textId="77777777" w:rsidR="006F4A61" w:rsidRPr="00DC053A" w:rsidRDefault="006F4A61" w:rsidP="008512A5">
      <w:pPr>
        <w:pStyle w:val="a3"/>
        <w:widowControl w:val="0"/>
        <w:numPr>
          <w:ilvl w:val="3"/>
          <w:numId w:val="134"/>
        </w:numPr>
        <w:autoSpaceDE w:val="0"/>
        <w:autoSpaceDN w:val="0"/>
        <w:spacing w:after="0" w:line="216" w:lineRule="auto"/>
        <w:ind w:left="142" w:firstLine="0"/>
        <w:contextualSpacing w:val="0"/>
        <w:jc w:val="both"/>
        <w:rPr>
          <w:rFonts w:cstheme="minorHAnsi"/>
          <w:sz w:val="20"/>
          <w:szCs w:val="20"/>
        </w:rPr>
      </w:pPr>
      <w:r w:rsidRPr="00DC053A">
        <w:rPr>
          <w:rFonts w:cstheme="minorHAnsi"/>
          <w:sz w:val="20"/>
          <w:szCs w:val="20"/>
        </w:rPr>
        <w:t>владение навыками создания простых компьютерных</w:t>
      </w:r>
      <w:r w:rsidRPr="00DC053A">
        <w:rPr>
          <w:rFonts w:cstheme="minorHAnsi"/>
          <w:spacing w:val="-7"/>
          <w:sz w:val="20"/>
          <w:szCs w:val="20"/>
        </w:rPr>
        <w:t xml:space="preserve"> </w:t>
      </w:r>
      <w:r w:rsidRPr="00DC053A">
        <w:rPr>
          <w:rFonts w:cstheme="minorHAnsi"/>
          <w:sz w:val="20"/>
          <w:szCs w:val="20"/>
        </w:rPr>
        <w:t>игр;</w:t>
      </w:r>
    </w:p>
    <w:p w14:paraId="3C9A62F1" w14:textId="77777777" w:rsidR="006F4A61" w:rsidRPr="00DC053A" w:rsidRDefault="006F4A61" w:rsidP="008512A5">
      <w:pPr>
        <w:pStyle w:val="a3"/>
        <w:widowControl w:val="0"/>
        <w:numPr>
          <w:ilvl w:val="3"/>
          <w:numId w:val="134"/>
        </w:numPr>
        <w:autoSpaceDE w:val="0"/>
        <w:autoSpaceDN w:val="0"/>
        <w:spacing w:after="0" w:line="216" w:lineRule="auto"/>
        <w:ind w:left="142" w:right="263" w:firstLine="0"/>
        <w:contextualSpacing w:val="0"/>
        <w:jc w:val="both"/>
        <w:rPr>
          <w:rFonts w:cstheme="minorHAnsi"/>
          <w:sz w:val="20"/>
          <w:szCs w:val="20"/>
        </w:rPr>
      </w:pPr>
      <w:r w:rsidRPr="00DC053A">
        <w:rPr>
          <w:rFonts w:cstheme="minorHAnsi"/>
          <w:sz w:val="20"/>
          <w:szCs w:val="20"/>
        </w:rPr>
        <w:t>умение создать простые мобильные приложения для управления «умными</w:t>
      </w:r>
      <w:r w:rsidRPr="00DC053A">
        <w:rPr>
          <w:rFonts w:cstheme="minorHAnsi"/>
          <w:spacing w:val="-4"/>
          <w:sz w:val="20"/>
          <w:szCs w:val="20"/>
        </w:rPr>
        <w:t xml:space="preserve"> </w:t>
      </w:r>
      <w:r w:rsidRPr="00DC053A">
        <w:rPr>
          <w:rFonts w:cstheme="minorHAnsi"/>
          <w:sz w:val="20"/>
          <w:szCs w:val="20"/>
        </w:rPr>
        <w:t>устройствами»;</w:t>
      </w:r>
    </w:p>
    <w:p w14:paraId="09D27E96" w14:textId="77777777" w:rsidR="006F4A61" w:rsidRPr="00DC053A" w:rsidRDefault="006F4A61" w:rsidP="008512A5">
      <w:pPr>
        <w:pStyle w:val="a3"/>
        <w:widowControl w:val="0"/>
        <w:numPr>
          <w:ilvl w:val="3"/>
          <w:numId w:val="134"/>
        </w:numPr>
        <w:tabs>
          <w:tab w:val="left" w:pos="709"/>
        </w:tabs>
        <w:autoSpaceDE w:val="0"/>
        <w:autoSpaceDN w:val="0"/>
        <w:spacing w:after="0" w:line="216" w:lineRule="auto"/>
        <w:ind w:left="142" w:firstLine="0"/>
        <w:contextualSpacing w:val="0"/>
        <w:jc w:val="both"/>
        <w:rPr>
          <w:rFonts w:cstheme="minorHAnsi"/>
          <w:sz w:val="20"/>
          <w:szCs w:val="20"/>
        </w:rPr>
      </w:pPr>
      <w:r w:rsidRPr="00DC053A">
        <w:rPr>
          <w:rFonts w:cstheme="minorHAnsi"/>
          <w:sz w:val="20"/>
          <w:szCs w:val="20"/>
        </w:rPr>
        <w:t>сформированность навыков проектной</w:t>
      </w:r>
      <w:r w:rsidRPr="00DC053A">
        <w:rPr>
          <w:rFonts w:cstheme="minorHAnsi"/>
          <w:spacing w:val="-13"/>
          <w:sz w:val="20"/>
          <w:szCs w:val="20"/>
        </w:rPr>
        <w:t xml:space="preserve"> </w:t>
      </w:r>
      <w:r w:rsidRPr="00DC053A">
        <w:rPr>
          <w:rFonts w:cstheme="minorHAnsi"/>
          <w:sz w:val="20"/>
          <w:szCs w:val="20"/>
        </w:rPr>
        <w:t>деятельности.</w:t>
      </w:r>
    </w:p>
    <w:p w14:paraId="6B4EFB75" w14:textId="77777777" w:rsidR="006F4A61" w:rsidRPr="00DC053A" w:rsidRDefault="006F4A61" w:rsidP="008512A5">
      <w:pPr>
        <w:spacing w:after="0" w:line="216" w:lineRule="auto"/>
        <w:ind w:left="142"/>
        <w:rPr>
          <w:rFonts w:cstheme="minorHAnsi"/>
          <w:i/>
          <w:sz w:val="20"/>
          <w:szCs w:val="20"/>
        </w:rPr>
      </w:pPr>
      <w:r w:rsidRPr="00DC053A">
        <w:rPr>
          <w:rFonts w:cstheme="minorHAnsi"/>
          <w:i/>
          <w:sz w:val="20"/>
          <w:szCs w:val="20"/>
        </w:rPr>
        <w:t>Метапредметные:</w:t>
      </w:r>
    </w:p>
    <w:p w14:paraId="5011B5D5" w14:textId="77777777" w:rsidR="006F4A61" w:rsidRPr="00DC053A" w:rsidRDefault="006F4A61" w:rsidP="008512A5">
      <w:pPr>
        <w:pStyle w:val="a3"/>
        <w:widowControl w:val="0"/>
        <w:numPr>
          <w:ilvl w:val="3"/>
          <w:numId w:val="134"/>
        </w:numPr>
        <w:autoSpaceDE w:val="0"/>
        <w:autoSpaceDN w:val="0"/>
        <w:spacing w:after="0" w:line="216" w:lineRule="auto"/>
        <w:ind w:left="142" w:right="270" w:firstLine="0"/>
        <w:contextualSpacing w:val="0"/>
        <w:jc w:val="both"/>
        <w:rPr>
          <w:rFonts w:cstheme="minorHAnsi"/>
          <w:sz w:val="20"/>
          <w:szCs w:val="20"/>
        </w:rPr>
      </w:pPr>
      <w:r w:rsidRPr="00DC053A">
        <w:rPr>
          <w:rFonts w:cstheme="minorHAnsi"/>
          <w:sz w:val="20"/>
          <w:szCs w:val="20"/>
        </w:rPr>
        <w:t>умение моделировать, преобразовывать объект из чувственной формы в модель, где выделены существенные характеристики</w:t>
      </w:r>
      <w:r w:rsidRPr="00DC053A">
        <w:rPr>
          <w:rFonts w:cstheme="minorHAnsi"/>
          <w:spacing w:val="-3"/>
          <w:sz w:val="20"/>
          <w:szCs w:val="20"/>
        </w:rPr>
        <w:t xml:space="preserve"> </w:t>
      </w:r>
      <w:r w:rsidRPr="00DC053A">
        <w:rPr>
          <w:rFonts w:cstheme="minorHAnsi"/>
          <w:sz w:val="20"/>
          <w:szCs w:val="20"/>
        </w:rPr>
        <w:t>объекта;</w:t>
      </w:r>
    </w:p>
    <w:p w14:paraId="52798FCF" w14:textId="77777777" w:rsidR="006F4A61" w:rsidRPr="00DC053A" w:rsidRDefault="006F4A61" w:rsidP="008512A5">
      <w:pPr>
        <w:pStyle w:val="a3"/>
        <w:widowControl w:val="0"/>
        <w:numPr>
          <w:ilvl w:val="3"/>
          <w:numId w:val="134"/>
        </w:numPr>
        <w:tabs>
          <w:tab w:val="left" w:pos="709"/>
        </w:tabs>
        <w:autoSpaceDE w:val="0"/>
        <w:autoSpaceDN w:val="0"/>
        <w:spacing w:after="0" w:line="216" w:lineRule="auto"/>
        <w:ind w:left="142" w:right="266" w:firstLine="0"/>
        <w:contextualSpacing w:val="0"/>
        <w:jc w:val="both"/>
        <w:rPr>
          <w:rFonts w:cstheme="minorHAnsi"/>
          <w:sz w:val="20"/>
          <w:szCs w:val="20"/>
        </w:rPr>
      </w:pPr>
      <w:r w:rsidRPr="00DC053A">
        <w:rPr>
          <w:rFonts w:cstheme="minorHAnsi"/>
          <w:sz w:val="20"/>
          <w:szCs w:val="20"/>
        </w:rPr>
        <w:t>умение проявлять познавательную инициативу, планировать, анализировать и контролировать</w:t>
      </w:r>
      <w:r w:rsidRPr="00DC053A">
        <w:rPr>
          <w:rFonts w:cstheme="minorHAnsi"/>
          <w:spacing w:val="-12"/>
          <w:sz w:val="20"/>
          <w:szCs w:val="20"/>
        </w:rPr>
        <w:t xml:space="preserve"> </w:t>
      </w:r>
      <w:r w:rsidRPr="00DC053A">
        <w:rPr>
          <w:rFonts w:cstheme="minorHAnsi"/>
          <w:sz w:val="20"/>
          <w:szCs w:val="20"/>
        </w:rPr>
        <w:t>деятельность;</w:t>
      </w:r>
    </w:p>
    <w:p w14:paraId="1C8ED377" w14:textId="77777777" w:rsidR="006F4A61" w:rsidRPr="00DC053A" w:rsidRDefault="006F4A61" w:rsidP="008512A5">
      <w:pPr>
        <w:pStyle w:val="a3"/>
        <w:widowControl w:val="0"/>
        <w:numPr>
          <w:ilvl w:val="3"/>
          <w:numId w:val="134"/>
        </w:numPr>
        <w:tabs>
          <w:tab w:val="left" w:pos="284"/>
        </w:tabs>
        <w:autoSpaceDE w:val="0"/>
        <w:autoSpaceDN w:val="0"/>
        <w:spacing w:after="0" w:line="216" w:lineRule="auto"/>
        <w:ind w:left="142" w:right="271" w:firstLine="0"/>
        <w:contextualSpacing w:val="0"/>
        <w:jc w:val="both"/>
        <w:rPr>
          <w:rFonts w:cstheme="minorHAnsi"/>
          <w:sz w:val="20"/>
          <w:szCs w:val="20"/>
        </w:rPr>
      </w:pPr>
      <w:r w:rsidRPr="00DC053A">
        <w:rPr>
          <w:rFonts w:cstheme="minorHAnsi"/>
          <w:sz w:val="20"/>
          <w:szCs w:val="20"/>
        </w:rPr>
        <w:t>умение организовывать сотрудничество и совместную деятельность, умение работать</w:t>
      </w:r>
      <w:r w:rsidRPr="00DC053A">
        <w:rPr>
          <w:rFonts w:cstheme="minorHAnsi"/>
          <w:spacing w:val="-10"/>
          <w:sz w:val="20"/>
          <w:szCs w:val="20"/>
        </w:rPr>
        <w:t xml:space="preserve"> </w:t>
      </w:r>
      <w:r w:rsidRPr="00DC053A">
        <w:rPr>
          <w:rFonts w:cstheme="minorHAnsi"/>
          <w:sz w:val="20"/>
          <w:szCs w:val="20"/>
        </w:rPr>
        <w:lastRenderedPageBreak/>
        <w:t>индивидуально;</w:t>
      </w:r>
    </w:p>
    <w:p w14:paraId="2E5338D9" w14:textId="77777777" w:rsidR="006F4A61" w:rsidRPr="00DC053A" w:rsidRDefault="006F4A61" w:rsidP="008512A5">
      <w:pPr>
        <w:pStyle w:val="a3"/>
        <w:widowControl w:val="0"/>
        <w:numPr>
          <w:ilvl w:val="3"/>
          <w:numId w:val="134"/>
        </w:numPr>
        <w:tabs>
          <w:tab w:val="left" w:pos="709"/>
        </w:tabs>
        <w:autoSpaceDE w:val="0"/>
        <w:autoSpaceDN w:val="0"/>
        <w:spacing w:after="0" w:line="216" w:lineRule="auto"/>
        <w:ind w:left="142" w:right="272" w:firstLine="0"/>
        <w:contextualSpacing w:val="0"/>
        <w:jc w:val="both"/>
        <w:rPr>
          <w:rFonts w:cstheme="minorHAnsi"/>
          <w:sz w:val="20"/>
          <w:szCs w:val="20"/>
        </w:rPr>
      </w:pPr>
      <w:r w:rsidRPr="00DC053A">
        <w:rPr>
          <w:rFonts w:cstheme="minorHAnsi"/>
          <w:sz w:val="20"/>
          <w:szCs w:val="20"/>
        </w:rPr>
        <w:t>умение с достаточной полнотой и точностью выражать</w:t>
      </w:r>
      <w:r w:rsidRPr="00DC053A">
        <w:rPr>
          <w:rFonts w:cstheme="minorHAnsi"/>
          <w:spacing w:val="-27"/>
          <w:sz w:val="20"/>
          <w:szCs w:val="20"/>
        </w:rPr>
        <w:t xml:space="preserve"> </w:t>
      </w:r>
      <w:r w:rsidRPr="00DC053A">
        <w:rPr>
          <w:rFonts w:cstheme="minorHAnsi"/>
          <w:sz w:val="20"/>
          <w:szCs w:val="20"/>
        </w:rPr>
        <w:t>свои мысли в работе над конкретными учебно-познавательными</w:t>
      </w:r>
      <w:r w:rsidRPr="00DC053A">
        <w:rPr>
          <w:rFonts w:cstheme="minorHAnsi"/>
          <w:spacing w:val="-15"/>
          <w:sz w:val="20"/>
          <w:szCs w:val="20"/>
        </w:rPr>
        <w:t xml:space="preserve"> </w:t>
      </w:r>
      <w:r w:rsidRPr="00DC053A">
        <w:rPr>
          <w:rFonts w:cstheme="minorHAnsi"/>
          <w:sz w:val="20"/>
          <w:szCs w:val="20"/>
        </w:rPr>
        <w:t>задачами;</w:t>
      </w:r>
    </w:p>
    <w:p w14:paraId="49B8B4A6" w14:textId="77777777" w:rsidR="006F4A61" w:rsidRPr="00DC053A" w:rsidRDefault="006F4A61" w:rsidP="008512A5">
      <w:pPr>
        <w:pStyle w:val="a3"/>
        <w:widowControl w:val="0"/>
        <w:numPr>
          <w:ilvl w:val="3"/>
          <w:numId w:val="134"/>
        </w:numPr>
        <w:autoSpaceDE w:val="0"/>
        <w:autoSpaceDN w:val="0"/>
        <w:spacing w:after="0" w:line="216" w:lineRule="auto"/>
        <w:ind w:left="142" w:right="270" w:firstLine="0"/>
        <w:contextualSpacing w:val="0"/>
        <w:jc w:val="both"/>
        <w:rPr>
          <w:rFonts w:cstheme="minorHAnsi"/>
          <w:sz w:val="20"/>
          <w:szCs w:val="20"/>
        </w:rPr>
      </w:pPr>
      <w:r w:rsidRPr="00DC053A">
        <w:rPr>
          <w:rFonts w:cstheme="minorHAnsi"/>
          <w:sz w:val="20"/>
          <w:szCs w:val="20"/>
        </w:rPr>
        <w:t>умение использовать ТРИЗ при формировании собственных идей и</w:t>
      </w:r>
      <w:r w:rsidRPr="00DC053A">
        <w:rPr>
          <w:rFonts w:cstheme="minorHAnsi"/>
          <w:spacing w:val="-4"/>
          <w:sz w:val="20"/>
          <w:szCs w:val="20"/>
        </w:rPr>
        <w:t xml:space="preserve"> </w:t>
      </w:r>
      <w:r w:rsidRPr="00DC053A">
        <w:rPr>
          <w:rFonts w:cstheme="minorHAnsi"/>
          <w:sz w:val="20"/>
          <w:szCs w:val="20"/>
        </w:rPr>
        <w:t>решений;</w:t>
      </w:r>
    </w:p>
    <w:p w14:paraId="4DF719A6" w14:textId="77777777" w:rsidR="006F4A61" w:rsidRPr="00DC053A" w:rsidRDefault="006F4A61" w:rsidP="008512A5">
      <w:pPr>
        <w:pStyle w:val="a3"/>
        <w:widowControl w:val="0"/>
        <w:numPr>
          <w:ilvl w:val="3"/>
          <w:numId w:val="134"/>
        </w:numPr>
        <w:tabs>
          <w:tab w:val="left" w:pos="709"/>
        </w:tabs>
        <w:autoSpaceDE w:val="0"/>
        <w:autoSpaceDN w:val="0"/>
        <w:spacing w:after="0" w:line="216" w:lineRule="auto"/>
        <w:ind w:left="142" w:right="267" w:firstLine="0"/>
        <w:contextualSpacing w:val="0"/>
        <w:jc w:val="both"/>
        <w:rPr>
          <w:rFonts w:cstheme="minorHAnsi"/>
          <w:sz w:val="20"/>
          <w:szCs w:val="20"/>
        </w:rPr>
      </w:pPr>
      <w:r w:rsidRPr="00DC053A">
        <w:rPr>
          <w:rFonts w:cstheme="minorHAnsi"/>
          <w:sz w:val="20"/>
          <w:szCs w:val="20"/>
        </w:rPr>
        <w:t>умение применять 4К-компетенции в познавательной, учебной, досуговой, творческой</w:t>
      </w:r>
      <w:r w:rsidRPr="00DC053A">
        <w:rPr>
          <w:rFonts w:cstheme="minorHAnsi"/>
          <w:spacing w:val="-8"/>
          <w:sz w:val="20"/>
          <w:szCs w:val="20"/>
        </w:rPr>
        <w:t xml:space="preserve"> </w:t>
      </w:r>
      <w:r w:rsidRPr="00DC053A">
        <w:rPr>
          <w:rFonts w:cstheme="minorHAnsi"/>
          <w:sz w:val="20"/>
          <w:szCs w:val="20"/>
        </w:rPr>
        <w:t>деятельности;</w:t>
      </w:r>
    </w:p>
    <w:p w14:paraId="1B9FCAE0" w14:textId="77777777" w:rsidR="006F4A61" w:rsidRPr="00DC053A" w:rsidRDefault="006F4A61" w:rsidP="008512A5">
      <w:pPr>
        <w:pStyle w:val="a3"/>
        <w:widowControl w:val="0"/>
        <w:numPr>
          <w:ilvl w:val="3"/>
          <w:numId w:val="134"/>
        </w:numPr>
        <w:tabs>
          <w:tab w:val="left" w:pos="567"/>
        </w:tabs>
        <w:autoSpaceDE w:val="0"/>
        <w:autoSpaceDN w:val="0"/>
        <w:spacing w:after="0" w:line="216" w:lineRule="auto"/>
        <w:ind w:left="142" w:right="263" w:firstLine="0"/>
        <w:contextualSpacing w:val="0"/>
        <w:jc w:val="both"/>
        <w:rPr>
          <w:rFonts w:cstheme="minorHAnsi"/>
          <w:sz w:val="20"/>
          <w:szCs w:val="20"/>
        </w:rPr>
      </w:pPr>
      <w:r w:rsidRPr="00DC053A">
        <w:rPr>
          <w:rFonts w:cstheme="minorHAnsi"/>
          <w:sz w:val="20"/>
          <w:szCs w:val="20"/>
        </w:rPr>
        <w:t>умение проявлять толерантность к участникам группового взаимодействия, умение решать</w:t>
      </w:r>
      <w:r w:rsidRPr="00DC053A">
        <w:rPr>
          <w:rFonts w:cstheme="minorHAnsi"/>
          <w:spacing w:val="-2"/>
          <w:sz w:val="20"/>
          <w:szCs w:val="20"/>
        </w:rPr>
        <w:t xml:space="preserve"> </w:t>
      </w:r>
      <w:r w:rsidRPr="00DC053A">
        <w:rPr>
          <w:rFonts w:cstheme="minorHAnsi"/>
          <w:sz w:val="20"/>
          <w:szCs w:val="20"/>
        </w:rPr>
        <w:t>конфликты;</w:t>
      </w:r>
    </w:p>
    <w:p w14:paraId="5C36B77C" w14:textId="1600FE94" w:rsidR="006F4A61" w:rsidRPr="00DC053A" w:rsidRDefault="006F4A61" w:rsidP="008512A5">
      <w:pPr>
        <w:pStyle w:val="a3"/>
        <w:widowControl w:val="0"/>
        <w:numPr>
          <w:ilvl w:val="3"/>
          <w:numId w:val="134"/>
        </w:numPr>
        <w:tabs>
          <w:tab w:val="left" w:pos="567"/>
          <w:tab w:val="left" w:pos="7216"/>
        </w:tabs>
        <w:autoSpaceDE w:val="0"/>
        <w:autoSpaceDN w:val="0"/>
        <w:spacing w:after="0" w:line="216" w:lineRule="auto"/>
        <w:ind w:left="142" w:right="270" w:firstLine="0"/>
        <w:contextualSpacing w:val="0"/>
        <w:rPr>
          <w:rFonts w:cstheme="minorHAnsi"/>
          <w:sz w:val="20"/>
          <w:szCs w:val="20"/>
        </w:rPr>
      </w:pPr>
      <w:r w:rsidRPr="00DC053A">
        <w:rPr>
          <w:rFonts w:cstheme="minorHAnsi"/>
          <w:sz w:val="20"/>
          <w:szCs w:val="20"/>
        </w:rPr>
        <w:t>владение</w:t>
      </w:r>
      <w:r w:rsidR="008512A5">
        <w:rPr>
          <w:rFonts w:cstheme="minorHAnsi"/>
          <w:sz w:val="20"/>
          <w:szCs w:val="20"/>
        </w:rPr>
        <w:t xml:space="preserve"> </w:t>
      </w:r>
      <w:r w:rsidRPr="00DC053A">
        <w:rPr>
          <w:rFonts w:cstheme="minorHAnsi"/>
          <w:sz w:val="20"/>
          <w:szCs w:val="20"/>
        </w:rPr>
        <w:t>навыками</w:t>
      </w:r>
      <w:r w:rsidR="008512A5">
        <w:rPr>
          <w:rFonts w:cstheme="minorHAnsi"/>
          <w:sz w:val="20"/>
          <w:szCs w:val="20"/>
        </w:rPr>
        <w:t xml:space="preserve"> </w:t>
      </w:r>
      <w:r w:rsidRPr="00DC053A">
        <w:rPr>
          <w:rFonts w:cstheme="minorHAnsi"/>
          <w:sz w:val="20"/>
          <w:szCs w:val="20"/>
        </w:rPr>
        <w:t>публичной</w:t>
      </w:r>
      <w:r w:rsidR="008512A5">
        <w:rPr>
          <w:rFonts w:cstheme="minorHAnsi"/>
          <w:sz w:val="20"/>
          <w:szCs w:val="20"/>
        </w:rPr>
        <w:t xml:space="preserve"> </w:t>
      </w:r>
      <w:r w:rsidRPr="00DC053A">
        <w:rPr>
          <w:rFonts w:cstheme="minorHAnsi"/>
          <w:sz w:val="20"/>
          <w:szCs w:val="20"/>
        </w:rPr>
        <w:t>презентации,</w:t>
      </w:r>
      <w:r w:rsidR="008512A5">
        <w:rPr>
          <w:rFonts w:cstheme="minorHAnsi"/>
          <w:sz w:val="20"/>
          <w:szCs w:val="20"/>
        </w:rPr>
        <w:t xml:space="preserve"> </w:t>
      </w:r>
      <w:r w:rsidRPr="00DC053A">
        <w:rPr>
          <w:rFonts w:cstheme="minorHAnsi"/>
          <w:spacing w:val="-3"/>
          <w:sz w:val="20"/>
          <w:szCs w:val="20"/>
        </w:rPr>
        <w:t xml:space="preserve">высокая </w:t>
      </w:r>
      <w:r w:rsidRPr="00DC053A">
        <w:rPr>
          <w:rFonts w:cstheme="minorHAnsi"/>
          <w:sz w:val="20"/>
          <w:szCs w:val="20"/>
        </w:rPr>
        <w:t>культура</w:t>
      </w:r>
      <w:r w:rsidRPr="00DC053A">
        <w:rPr>
          <w:rFonts w:cstheme="minorHAnsi"/>
          <w:spacing w:val="-3"/>
          <w:sz w:val="20"/>
          <w:szCs w:val="20"/>
        </w:rPr>
        <w:t xml:space="preserve"> </w:t>
      </w:r>
      <w:r w:rsidRPr="00DC053A">
        <w:rPr>
          <w:rFonts w:cstheme="minorHAnsi"/>
          <w:sz w:val="20"/>
          <w:szCs w:val="20"/>
        </w:rPr>
        <w:t>речи.</w:t>
      </w:r>
    </w:p>
    <w:p w14:paraId="3A29EE28" w14:textId="77777777" w:rsidR="006F4A61" w:rsidRPr="00DC053A" w:rsidRDefault="006F4A61" w:rsidP="008512A5">
      <w:pPr>
        <w:spacing w:after="0" w:line="216" w:lineRule="auto"/>
        <w:ind w:left="142"/>
        <w:rPr>
          <w:rFonts w:cstheme="minorHAnsi"/>
          <w:i/>
          <w:sz w:val="20"/>
          <w:szCs w:val="20"/>
        </w:rPr>
      </w:pPr>
      <w:r w:rsidRPr="00DC053A">
        <w:rPr>
          <w:rFonts w:cstheme="minorHAnsi"/>
          <w:i/>
          <w:sz w:val="20"/>
          <w:szCs w:val="20"/>
        </w:rPr>
        <w:t>Личностные:</w:t>
      </w:r>
    </w:p>
    <w:p w14:paraId="75A253C3" w14:textId="77777777" w:rsidR="006F4A61" w:rsidRPr="00DC053A" w:rsidRDefault="006F4A61" w:rsidP="008512A5">
      <w:pPr>
        <w:pStyle w:val="a3"/>
        <w:widowControl w:val="0"/>
        <w:numPr>
          <w:ilvl w:val="3"/>
          <w:numId w:val="134"/>
        </w:numPr>
        <w:tabs>
          <w:tab w:val="left" w:pos="142"/>
        </w:tabs>
        <w:autoSpaceDE w:val="0"/>
        <w:autoSpaceDN w:val="0"/>
        <w:spacing w:after="0" w:line="216" w:lineRule="auto"/>
        <w:ind w:left="142" w:right="269" w:firstLine="0"/>
        <w:contextualSpacing w:val="0"/>
        <w:jc w:val="both"/>
        <w:rPr>
          <w:rFonts w:cstheme="minorHAnsi"/>
          <w:sz w:val="20"/>
          <w:szCs w:val="20"/>
        </w:rPr>
      </w:pPr>
      <w:r w:rsidRPr="00DC053A">
        <w:rPr>
          <w:rFonts w:cstheme="minorHAnsi"/>
          <w:sz w:val="20"/>
          <w:szCs w:val="20"/>
        </w:rPr>
        <w:t>формирование основ российской гражданской идентичности, чувства гордости за свою Родину, российский народ и историю</w:t>
      </w:r>
      <w:r w:rsidRPr="00DC053A">
        <w:rPr>
          <w:rFonts w:cstheme="minorHAnsi"/>
          <w:spacing w:val="-2"/>
          <w:sz w:val="20"/>
          <w:szCs w:val="20"/>
        </w:rPr>
        <w:t xml:space="preserve"> </w:t>
      </w:r>
      <w:r w:rsidRPr="00DC053A">
        <w:rPr>
          <w:rFonts w:cstheme="minorHAnsi"/>
          <w:sz w:val="20"/>
          <w:szCs w:val="20"/>
        </w:rPr>
        <w:t>России;</w:t>
      </w:r>
    </w:p>
    <w:p w14:paraId="6F745ADF" w14:textId="77777777" w:rsidR="006F4A61" w:rsidRPr="00DC053A" w:rsidRDefault="006F4A61" w:rsidP="008512A5">
      <w:pPr>
        <w:pStyle w:val="a3"/>
        <w:widowControl w:val="0"/>
        <w:numPr>
          <w:ilvl w:val="3"/>
          <w:numId w:val="134"/>
        </w:numPr>
        <w:tabs>
          <w:tab w:val="left" w:pos="284"/>
        </w:tabs>
        <w:autoSpaceDE w:val="0"/>
        <w:autoSpaceDN w:val="0"/>
        <w:spacing w:after="0" w:line="216" w:lineRule="auto"/>
        <w:ind w:left="142" w:right="269" w:firstLine="0"/>
        <w:contextualSpacing w:val="0"/>
        <w:jc w:val="both"/>
        <w:rPr>
          <w:rFonts w:cstheme="minorHAnsi"/>
          <w:sz w:val="20"/>
          <w:szCs w:val="20"/>
        </w:rPr>
      </w:pPr>
      <w:r w:rsidRPr="00DC053A">
        <w:rPr>
          <w:rFonts w:cstheme="minorHAnsi"/>
          <w:sz w:val="20"/>
          <w:szCs w:val="20"/>
        </w:rPr>
        <w:t>готовность и способность обучающихся к саморазвитию и самообразованию на основе мотивации к обучению и</w:t>
      </w:r>
      <w:r w:rsidRPr="00DC053A">
        <w:rPr>
          <w:rFonts w:cstheme="minorHAnsi"/>
          <w:spacing w:val="-15"/>
          <w:sz w:val="20"/>
          <w:szCs w:val="20"/>
        </w:rPr>
        <w:t xml:space="preserve"> </w:t>
      </w:r>
      <w:r w:rsidRPr="00DC053A">
        <w:rPr>
          <w:rFonts w:cstheme="minorHAnsi"/>
          <w:sz w:val="20"/>
          <w:szCs w:val="20"/>
        </w:rPr>
        <w:t>познанию;</w:t>
      </w:r>
    </w:p>
    <w:p w14:paraId="5DCF00BD" w14:textId="77777777" w:rsidR="006F4A61" w:rsidRPr="00DC053A" w:rsidRDefault="006F4A61" w:rsidP="008512A5">
      <w:pPr>
        <w:pStyle w:val="a3"/>
        <w:widowControl w:val="0"/>
        <w:numPr>
          <w:ilvl w:val="3"/>
          <w:numId w:val="134"/>
        </w:numPr>
        <w:tabs>
          <w:tab w:val="left" w:pos="142"/>
        </w:tabs>
        <w:autoSpaceDE w:val="0"/>
        <w:autoSpaceDN w:val="0"/>
        <w:spacing w:after="0" w:line="216" w:lineRule="auto"/>
        <w:ind w:left="142" w:right="269" w:firstLine="0"/>
        <w:contextualSpacing w:val="0"/>
        <w:jc w:val="both"/>
        <w:rPr>
          <w:rFonts w:cstheme="minorHAnsi"/>
          <w:sz w:val="20"/>
          <w:szCs w:val="20"/>
        </w:rPr>
      </w:pPr>
      <w:r w:rsidRPr="00DC053A">
        <w:rPr>
          <w:rFonts w:cstheme="minorHAnsi"/>
          <w:sz w:val="20"/>
          <w:szCs w:val="20"/>
        </w:rPr>
        <w:t>понимание актуальности и перспектив освоения технологий виртуальной и дополненной реальности для решения реальных</w:t>
      </w:r>
      <w:r w:rsidRPr="00DC053A">
        <w:rPr>
          <w:rFonts w:cstheme="minorHAnsi"/>
          <w:spacing w:val="-19"/>
          <w:sz w:val="20"/>
          <w:szCs w:val="20"/>
        </w:rPr>
        <w:t xml:space="preserve"> </w:t>
      </w:r>
      <w:r w:rsidRPr="00DC053A">
        <w:rPr>
          <w:rFonts w:cstheme="minorHAnsi"/>
          <w:sz w:val="20"/>
          <w:szCs w:val="20"/>
        </w:rPr>
        <w:t>задач;</w:t>
      </w:r>
    </w:p>
    <w:p w14:paraId="695C49DE" w14:textId="77777777" w:rsidR="006F4A61" w:rsidRPr="00DC053A" w:rsidRDefault="006F4A61" w:rsidP="008512A5">
      <w:pPr>
        <w:pStyle w:val="a3"/>
        <w:widowControl w:val="0"/>
        <w:numPr>
          <w:ilvl w:val="3"/>
          <w:numId w:val="134"/>
        </w:numPr>
        <w:tabs>
          <w:tab w:val="left" w:pos="142"/>
        </w:tabs>
        <w:autoSpaceDE w:val="0"/>
        <w:autoSpaceDN w:val="0"/>
        <w:spacing w:after="0" w:line="216" w:lineRule="auto"/>
        <w:ind w:left="142" w:right="270" w:firstLine="0"/>
        <w:contextualSpacing w:val="0"/>
        <w:jc w:val="both"/>
        <w:rPr>
          <w:rFonts w:cstheme="minorHAnsi"/>
          <w:sz w:val="20"/>
          <w:szCs w:val="20"/>
        </w:rPr>
      </w:pPr>
      <w:r w:rsidRPr="00DC053A">
        <w:rPr>
          <w:rFonts w:cstheme="minorHAnsi"/>
          <w:sz w:val="20"/>
          <w:szCs w:val="20"/>
        </w:rPr>
        <w:t>развитие самостоятельности и личной ответственности за свои</w:t>
      </w:r>
      <w:r w:rsidRPr="00DC053A">
        <w:rPr>
          <w:rFonts w:cstheme="minorHAnsi"/>
          <w:spacing w:val="-2"/>
          <w:sz w:val="20"/>
          <w:szCs w:val="20"/>
        </w:rPr>
        <w:t xml:space="preserve"> </w:t>
      </w:r>
      <w:r w:rsidRPr="00DC053A">
        <w:rPr>
          <w:rFonts w:cstheme="minorHAnsi"/>
          <w:sz w:val="20"/>
          <w:szCs w:val="20"/>
        </w:rPr>
        <w:t>поступки;</w:t>
      </w:r>
    </w:p>
    <w:p w14:paraId="148AC97B" w14:textId="77777777" w:rsidR="006F4A61" w:rsidRPr="00DC053A" w:rsidRDefault="006F4A61" w:rsidP="008512A5">
      <w:pPr>
        <w:pStyle w:val="a3"/>
        <w:widowControl w:val="0"/>
        <w:numPr>
          <w:ilvl w:val="3"/>
          <w:numId w:val="134"/>
        </w:numPr>
        <w:autoSpaceDE w:val="0"/>
        <w:autoSpaceDN w:val="0"/>
        <w:spacing w:after="0" w:line="216" w:lineRule="auto"/>
        <w:ind w:left="142" w:firstLine="0"/>
        <w:contextualSpacing w:val="0"/>
        <w:jc w:val="both"/>
        <w:rPr>
          <w:rFonts w:cstheme="minorHAnsi"/>
          <w:sz w:val="20"/>
          <w:szCs w:val="20"/>
        </w:rPr>
      </w:pPr>
      <w:r w:rsidRPr="00DC053A">
        <w:rPr>
          <w:rFonts w:cstheme="minorHAnsi"/>
          <w:sz w:val="20"/>
          <w:szCs w:val="20"/>
        </w:rPr>
        <w:t>осмысленность действий в информационной</w:t>
      </w:r>
      <w:r w:rsidRPr="00DC053A">
        <w:rPr>
          <w:rFonts w:cstheme="minorHAnsi"/>
          <w:spacing w:val="-10"/>
          <w:sz w:val="20"/>
          <w:szCs w:val="20"/>
        </w:rPr>
        <w:t xml:space="preserve"> </w:t>
      </w:r>
      <w:r w:rsidRPr="00DC053A">
        <w:rPr>
          <w:rFonts w:cstheme="minorHAnsi"/>
          <w:sz w:val="20"/>
          <w:szCs w:val="20"/>
        </w:rPr>
        <w:t>деятельности;</w:t>
      </w:r>
    </w:p>
    <w:p w14:paraId="2B602284" w14:textId="77777777" w:rsidR="006F4A61" w:rsidRPr="00DC053A" w:rsidRDefault="006F4A61" w:rsidP="008512A5">
      <w:pPr>
        <w:pStyle w:val="a3"/>
        <w:widowControl w:val="0"/>
        <w:numPr>
          <w:ilvl w:val="3"/>
          <w:numId w:val="134"/>
        </w:numPr>
        <w:tabs>
          <w:tab w:val="left" w:pos="142"/>
        </w:tabs>
        <w:autoSpaceDE w:val="0"/>
        <w:autoSpaceDN w:val="0"/>
        <w:spacing w:after="0" w:line="216" w:lineRule="auto"/>
        <w:ind w:left="142" w:firstLine="0"/>
        <w:contextualSpacing w:val="0"/>
        <w:jc w:val="both"/>
        <w:rPr>
          <w:rFonts w:cstheme="minorHAnsi"/>
          <w:sz w:val="20"/>
          <w:szCs w:val="20"/>
        </w:rPr>
      </w:pPr>
      <w:r w:rsidRPr="00DC053A">
        <w:rPr>
          <w:rFonts w:cstheme="minorHAnsi"/>
          <w:sz w:val="20"/>
          <w:szCs w:val="20"/>
        </w:rPr>
        <w:t>формирование социальных компетенций</w:t>
      </w:r>
      <w:r w:rsidRPr="00DC053A">
        <w:rPr>
          <w:rFonts w:cstheme="minorHAnsi"/>
          <w:spacing w:val="-4"/>
          <w:sz w:val="20"/>
          <w:szCs w:val="20"/>
        </w:rPr>
        <w:t xml:space="preserve"> </w:t>
      </w:r>
      <w:r w:rsidRPr="00DC053A">
        <w:rPr>
          <w:rFonts w:cstheme="minorHAnsi"/>
          <w:sz w:val="20"/>
          <w:szCs w:val="20"/>
        </w:rPr>
        <w:t>обучающихся;</w:t>
      </w:r>
    </w:p>
    <w:p w14:paraId="2218E996" w14:textId="77777777" w:rsidR="006F4A61" w:rsidRPr="00DC053A" w:rsidRDefault="006F4A61" w:rsidP="008512A5">
      <w:pPr>
        <w:pStyle w:val="a3"/>
        <w:widowControl w:val="0"/>
        <w:numPr>
          <w:ilvl w:val="3"/>
          <w:numId w:val="134"/>
        </w:numPr>
        <w:tabs>
          <w:tab w:val="left" w:pos="142"/>
        </w:tabs>
        <w:autoSpaceDE w:val="0"/>
        <w:autoSpaceDN w:val="0"/>
        <w:spacing w:after="0" w:line="216" w:lineRule="auto"/>
        <w:ind w:left="142" w:right="270" w:firstLine="0"/>
        <w:contextualSpacing w:val="0"/>
        <w:jc w:val="both"/>
        <w:rPr>
          <w:rFonts w:cstheme="minorHAnsi"/>
          <w:sz w:val="20"/>
          <w:szCs w:val="20"/>
        </w:rPr>
      </w:pPr>
      <w:r w:rsidRPr="00DC053A">
        <w:rPr>
          <w:rFonts w:cstheme="minorHAnsi"/>
          <w:sz w:val="20"/>
          <w:szCs w:val="20"/>
        </w:rPr>
        <w:t>формирование осознанного уважительного отношения к другому человеку, освоение социальных норм и</w:t>
      </w:r>
      <w:r w:rsidRPr="00DC053A">
        <w:rPr>
          <w:rFonts w:cstheme="minorHAnsi"/>
          <w:spacing w:val="-9"/>
          <w:sz w:val="20"/>
          <w:szCs w:val="20"/>
        </w:rPr>
        <w:t xml:space="preserve"> </w:t>
      </w:r>
      <w:r w:rsidRPr="00DC053A">
        <w:rPr>
          <w:rFonts w:cstheme="minorHAnsi"/>
          <w:sz w:val="20"/>
          <w:szCs w:val="20"/>
        </w:rPr>
        <w:t>правил.</w:t>
      </w:r>
    </w:p>
    <w:p w14:paraId="30C5EBD8" w14:textId="77777777" w:rsidR="006F4A61" w:rsidRPr="00DC053A" w:rsidRDefault="006F4A61" w:rsidP="006F4A61">
      <w:pPr>
        <w:spacing w:after="0" w:line="240" w:lineRule="auto"/>
        <w:jc w:val="both"/>
        <w:rPr>
          <w:rFonts w:cstheme="minorHAnsi"/>
          <w:sz w:val="20"/>
          <w:szCs w:val="20"/>
        </w:rPr>
        <w:sectPr w:rsidR="006F4A61" w:rsidRPr="00DC053A" w:rsidSect="002D4D4D">
          <w:type w:val="nextColumn"/>
          <w:pgSz w:w="11910" w:h="16840"/>
          <w:pgMar w:top="1134" w:right="851" w:bottom="567" w:left="1418" w:header="720" w:footer="720" w:gutter="0"/>
          <w:cols w:space="720"/>
        </w:sectPr>
      </w:pPr>
    </w:p>
    <w:p w14:paraId="72718423" w14:textId="77777777" w:rsidR="006F4A61" w:rsidRPr="00DC053A" w:rsidRDefault="006F4A61" w:rsidP="006F4A61">
      <w:pPr>
        <w:pStyle w:val="1"/>
        <w:tabs>
          <w:tab w:val="left" w:pos="5419"/>
        </w:tabs>
        <w:ind w:left="5418" w:right="576"/>
        <w:rPr>
          <w:rFonts w:asciiTheme="minorHAnsi" w:hAnsiTheme="minorHAnsi" w:cstheme="minorHAnsi"/>
          <w:sz w:val="20"/>
          <w:szCs w:val="20"/>
        </w:rPr>
      </w:pPr>
      <w:bookmarkStart w:id="8" w:name="_bookmark5"/>
      <w:bookmarkStart w:id="9" w:name="_bookmark6"/>
      <w:bookmarkStart w:id="10" w:name="_bookmark7"/>
      <w:bookmarkEnd w:id="8"/>
      <w:bookmarkEnd w:id="9"/>
      <w:bookmarkEnd w:id="10"/>
      <w:r w:rsidRPr="00DC053A">
        <w:rPr>
          <w:rFonts w:asciiTheme="minorHAnsi" w:hAnsiTheme="minorHAnsi" w:cstheme="minorHAnsi"/>
          <w:sz w:val="20"/>
          <w:szCs w:val="20"/>
        </w:rPr>
        <w:lastRenderedPageBreak/>
        <w:t>2.2.Условия реализации</w:t>
      </w:r>
      <w:r w:rsidRPr="00DC053A">
        <w:rPr>
          <w:rFonts w:asciiTheme="minorHAnsi" w:hAnsiTheme="minorHAnsi" w:cstheme="minorHAnsi"/>
          <w:spacing w:val="-4"/>
          <w:sz w:val="20"/>
          <w:szCs w:val="20"/>
        </w:rPr>
        <w:t xml:space="preserve"> </w:t>
      </w:r>
      <w:r w:rsidRPr="00DC053A">
        <w:rPr>
          <w:rFonts w:asciiTheme="minorHAnsi" w:hAnsiTheme="minorHAnsi" w:cstheme="minorHAnsi"/>
          <w:sz w:val="20"/>
          <w:szCs w:val="20"/>
        </w:rPr>
        <w:t>программы</w:t>
      </w:r>
    </w:p>
    <w:p w14:paraId="07E725CF" w14:textId="77777777" w:rsidR="006F4A61" w:rsidRPr="00DC053A" w:rsidRDefault="006F4A61" w:rsidP="0034372D">
      <w:pPr>
        <w:spacing w:after="0" w:line="240" w:lineRule="auto"/>
        <w:jc w:val="center"/>
        <w:rPr>
          <w:rFonts w:cstheme="minorHAnsi"/>
          <w:i/>
          <w:sz w:val="20"/>
          <w:szCs w:val="20"/>
        </w:rPr>
      </w:pPr>
      <w:r w:rsidRPr="00DC053A">
        <w:rPr>
          <w:rFonts w:cstheme="minorHAnsi"/>
          <w:i/>
          <w:sz w:val="20"/>
          <w:szCs w:val="20"/>
        </w:rPr>
        <w:t>Материально-техническое обеспечение</w:t>
      </w:r>
    </w:p>
    <w:p w14:paraId="49A229AD" w14:textId="77777777" w:rsidR="006F4A61" w:rsidRPr="00DC053A" w:rsidRDefault="006F4A61" w:rsidP="006F4A61">
      <w:pPr>
        <w:pStyle w:val="a4"/>
        <w:rPr>
          <w:rFonts w:asciiTheme="minorHAnsi" w:hAnsiTheme="minorHAnsi" w:cstheme="minorHAnsi"/>
          <w:i/>
          <w:sz w:val="20"/>
          <w:szCs w:val="20"/>
        </w:rPr>
      </w:pPr>
    </w:p>
    <w:tbl>
      <w:tblPr>
        <w:tblStyle w:val="TableNormal"/>
        <w:tblW w:w="984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6811"/>
        <w:gridCol w:w="992"/>
        <w:gridCol w:w="1134"/>
        <w:gridCol w:w="48"/>
      </w:tblGrid>
      <w:tr w:rsidR="00695F17" w:rsidRPr="00DC053A" w14:paraId="4DF4000E" w14:textId="77777777" w:rsidTr="0034372D">
        <w:trPr>
          <w:gridAfter w:val="1"/>
          <w:wAfter w:w="48" w:type="dxa"/>
          <w:trHeight w:val="551"/>
        </w:trPr>
        <w:tc>
          <w:tcPr>
            <w:tcW w:w="855" w:type="dxa"/>
          </w:tcPr>
          <w:p w14:paraId="6D25A384" w14:textId="77777777" w:rsidR="006F4A61" w:rsidRPr="00DC053A" w:rsidRDefault="006F4A61" w:rsidP="00691A3B">
            <w:pPr>
              <w:pStyle w:val="TableParagraph"/>
              <w:ind w:left="254" w:right="227" w:firstLine="50"/>
              <w:rPr>
                <w:rFonts w:asciiTheme="minorHAnsi" w:hAnsiTheme="minorHAnsi" w:cstheme="minorHAnsi"/>
                <w:b/>
                <w:sz w:val="20"/>
                <w:szCs w:val="20"/>
              </w:rPr>
            </w:pPr>
            <w:r w:rsidRPr="00DC053A">
              <w:rPr>
                <w:rFonts w:asciiTheme="minorHAnsi" w:hAnsiTheme="minorHAnsi" w:cstheme="minorHAnsi"/>
                <w:b/>
                <w:sz w:val="20"/>
                <w:szCs w:val="20"/>
              </w:rPr>
              <w:t>№ п/п</w:t>
            </w:r>
          </w:p>
        </w:tc>
        <w:tc>
          <w:tcPr>
            <w:tcW w:w="6811" w:type="dxa"/>
          </w:tcPr>
          <w:p w14:paraId="57FEFEB4" w14:textId="77777777" w:rsidR="006F4A61" w:rsidRPr="00DC053A" w:rsidRDefault="006F4A61" w:rsidP="00691A3B">
            <w:pPr>
              <w:pStyle w:val="TableParagraph"/>
              <w:ind w:left="1563" w:right="1555"/>
              <w:jc w:val="center"/>
              <w:rPr>
                <w:rFonts w:asciiTheme="minorHAnsi" w:hAnsiTheme="minorHAnsi" w:cstheme="minorHAnsi"/>
                <w:b/>
                <w:sz w:val="20"/>
                <w:szCs w:val="20"/>
              </w:rPr>
            </w:pPr>
            <w:proofErr w:type="spellStart"/>
            <w:r w:rsidRPr="00DC053A">
              <w:rPr>
                <w:rFonts w:asciiTheme="minorHAnsi" w:hAnsiTheme="minorHAnsi" w:cstheme="minorHAnsi"/>
                <w:b/>
                <w:sz w:val="20"/>
                <w:szCs w:val="20"/>
              </w:rPr>
              <w:t>Наименование</w:t>
            </w:r>
            <w:proofErr w:type="spellEnd"/>
          </w:p>
        </w:tc>
        <w:tc>
          <w:tcPr>
            <w:tcW w:w="992" w:type="dxa"/>
          </w:tcPr>
          <w:p w14:paraId="6C7E340D" w14:textId="77777777" w:rsidR="006F4A61" w:rsidRPr="00DC053A" w:rsidRDefault="006F4A61" w:rsidP="00691A3B">
            <w:pPr>
              <w:pStyle w:val="TableParagraph"/>
              <w:ind w:left="87" w:right="78"/>
              <w:jc w:val="center"/>
              <w:rPr>
                <w:rFonts w:asciiTheme="minorHAnsi" w:hAnsiTheme="minorHAnsi" w:cstheme="minorHAnsi"/>
                <w:b/>
                <w:sz w:val="20"/>
                <w:szCs w:val="20"/>
              </w:rPr>
            </w:pPr>
            <w:proofErr w:type="spellStart"/>
            <w:r w:rsidRPr="00DC053A">
              <w:rPr>
                <w:rFonts w:asciiTheme="minorHAnsi" w:hAnsiTheme="minorHAnsi" w:cstheme="minorHAnsi"/>
                <w:b/>
                <w:sz w:val="20"/>
                <w:szCs w:val="20"/>
              </w:rPr>
              <w:t>Ед</w:t>
            </w:r>
            <w:proofErr w:type="spellEnd"/>
            <w:r w:rsidRPr="00DC053A">
              <w:rPr>
                <w:rFonts w:asciiTheme="minorHAnsi" w:hAnsiTheme="minorHAnsi" w:cstheme="minorHAnsi"/>
                <w:b/>
                <w:sz w:val="20"/>
                <w:szCs w:val="20"/>
              </w:rPr>
              <w:t xml:space="preserve">. </w:t>
            </w:r>
            <w:proofErr w:type="spellStart"/>
            <w:r w:rsidRPr="00DC053A">
              <w:rPr>
                <w:rFonts w:asciiTheme="minorHAnsi" w:hAnsiTheme="minorHAnsi" w:cstheme="minorHAnsi"/>
                <w:b/>
                <w:sz w:val="20"/>
                <w:szCs w:val="20"/>
              </w:rPr>
              <w:t>изм</w:t>
            </w:r>
            <w:proofErr w:type="spellEnd"/>
            <w:r w:rsidRPr="00DC053A">
              <w:rPr>
                <w:rFonts w:asciiTheme="minorHAnsi" w:hAnsiTheme="minorHAnsi" w:cstheme="minorHAnsi"/>
                <w:b/>
                <w:sz w:val="20"/>
                <w:szCs w:val="20"/>
              </w:rPr>
              <w:t>.</w:t>
            </w:r>
          </w:p>
        </w:tc>
        <w:tc>
          <w:tcPr>
            <w:tcW w:w="1134" w:type="dxa"/>
          </w:tcPr>
          <w:p w14:paraId="409FCFCF" w14:textId="77777777" w:rsidR="006F4A61" w:rsidRPr="00DC053A" w:rsidRDefault="006F4A61" w:rsidP="00691A3B">
            <w:pPr>
              <w:pStyle w:val="TableParagraph"/>
              <w:ind w:left="93" w:right="90"/>
              <w:jc w:val="center"/>
              <w:rPr>
                <w:rFonts w:asciiTheme="minorHAnsi" w:hAnsiTheme="minorHAnsi" w:cstheme="minorHAnsi"/>
                <w:b/>
                <w:sz w:val="20"/>
                <w:szCs w:val="20"/>
              </w:rPr>
            </w:pPr>
            <w:proofErr w:type="spellStart"/>
            <w:r w:rsidRPr="00DC053A">
              <w:rPr>
                <w:rFonts w:asciiTheme="minorHAnsi" w:hAnsiTheme="minorHAnsi" w:cstheme="minorHAnsi"/>
                <w:b/>
                <w:sz w:val="20"/>
                <w:szCs w:val="20"/>
              </w:rPr>
              <w:t>Кол-во</w:t>
            </w:r>
            <w:proofErr w:type="spellEnd"/>
          </w:p>
        </w:tc>
      </w:tr>
      <w:tr w:rsidR="00695F17" w:rsidRPr="00DC053A" w14:paraId="327D522F" w14:textId="77777777" w:rsidTr="0034372D">
        <w:trPr>
          <w:gridAfter w:val="1"/>
          <w:wAfter w:w="48" w:type="dxa"/>
          <w:trHeight w:val="288"/>
        </w:trPr>
        <w:tc>
          <w:tcPr>
            <w:tcW w:w="855" w:type="dxa"/>
          </w:tcPr>
          <w:p w14:paraId="24B2FA58" w14:textId="77777777" w:rsidR="006F4A61" w:rsidRPr="00DC053A" w:rsidRDefault="006F4A61" w:rsidP="00691A3B">
            <w:pPr>
              <w:pStyle w:val="TableParagraph"/>
              <w:rPr>
                <w:rFonts w:asciiTheme="minorHAnsi" w:hAnsiTheme="minorHAnsi" w:cstheme="minorHAnsi"/>
                <w:b/>
                <w:sz w:val="20"/>
                <w:szCs w:val="20"/>
              </w:rPr>
            </w:pPr>
            <w:r w:rsidRPr="00DC053A">
              <w:rPr>
                <w:rFonts w:asciiTheme="minorHAnsi" w:hAnsiTheme="minorHAnsi" w:cstheme="minorHAnsi"/>
                <w:b/>
                <w:sz w:val="20"/>
                <w:szCs w:val="20"/>
              </w:rPr>
              <w:t>1</w:t>
            </w:r>
          </w:p>
        </w:tc>
        <w:tc>
          <w:tcPr>
            <w:tcW w:w="6811" w:type="dxa"/>
          </w:tcPr>
          <w:p w14:paraId="013AD2F8" w14:textId="77777777" w:rsidR="006F4A61" w:rsidRPr="00DC053A" w:rsidRDefault="006F4A61" w:rsidP="00691A3B">
            <w:pPr>
              <w:pStyle w:val="TableParagraph"/>
              <w:ind w:left="1560" w:right="1555"/>
              <w:jc w:val="center"/>
              <w:rPr>
                <w:rFonts w:asciiTheme="minorHAnsi" w:hAnsiTheme="minorHAnsi" w:cstheme="minorHAnsi"/>
                <w:b/>
                <w:sz w:val="20"/>
                <w:szCs w:val="20"/>
              </w:rPr>
            </w:pPr>
            <w:r w:rsidRPr="00DC053A">
              <w:rPr>
                <w:rFonts w:asciiTheme="minorHAnsi" w:hAnsiTheme="minorHAnsi" w:cstheme="minorHAnsi"/>
                <w:b/>
                <w:sz w:val="20"/>
                <w:szCs w:val="20"/>
              </w:rPr>
              <w:t>УЧЕБНОЕ ОБОРУДОВАНИЕ</w:t>
            </w:r>
          </w:p>
        </w:tc>
        <w:tc>
          <w:tcPr>
            <w:tcW w:w="992" w:type="dxa"/>
          </w:tcPr>
          <w:p w14:paraId="48BC3522" w14:textId="77777777" w:rsidR="006F4A61" w:rsidRPr="00DC053A" w:rsidRDefault="006F4A61" w:rsidP="00691A3B">
            <w:pPr>
              <w:pStyle w:val="TableParagraph"/>
              <w:ind w:left="0"/>
              <w:rPr>
                <w:rFonts w:asciiTheme="minorHAnsi" w:hAnsiTheme="minorHAnsi" w:cstheme="minorHAnsi"/>
                <w:sz w:val="20"/>
                <w:szCs w:val="20"/>
              </w:rPr>
            </w:pPr>
          </w:p>
        </w:tc>
        <w:tc>
          <w:tcPr>
            <w:tcW w:w="1134" w:type="dxa"/>
          </w:tcPr>
          <w:p w14:paraId="774F264D"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6A699184" w14:textId="77777777" w:rsidTr="0034372D">
        <w:trPr>
          <w:gridAfter w:val="1"/>
          <w:wAfter w:w="48" w:type="dxa"/>
          <w:trHeight w:val="287"/>
        </w:trPr>
        <w:tc>
          <w:tcPr>
            <w:tcW w:w="855" w:type="dxa"/>
            <w:shd w:val="clear" w:color="auto" w:fill="D7D7D7"/>
          </w:tcPr>
          <w:p w14:paraId="0CC6927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w:t>
            </w:r>
          </w:p>
        </w:tc>
        <w:tc>
          <w:tcPr>
            <w:tcW w:w="6811" w:type="dxa"/>
            <w:shd w:val="clear" w:color="auto" w:fill="D7D7D7"/>
          </w:tcPr>
          <w:p w14:paraId="38ECC9D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Обязательное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учебное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оборудование</w:t>
            </w:r>
            <w:proofErr w:type="spellEnd"/>
          </w:p>
        </w:tc>
        <w:tc>
          <w:tcPr>
            <w:tcW w:w="992" w:type="dxa"/>
            <w:shd w:val="clear" w:color="auto" w:fill="D7D7D7"/>
          </w:tcPr>
          <w:p w14:paraId="6F077625" w14:textId="77777777" w:rsidR="006F4A61" w:rsidRPr="00DC053A" w:rsidRDefault="006F4A61" w:rsidP="00691A3B">
            <w:pPr>
              <w:pStyle w:val="TableParagraph"/>
              <w:ind w:left="0"/>
              <w:rPr>
                <w:rFonts w:asciiTheme="minorHAnsi" w:hAnsiTheme="minorHAnsi" w:cstheme="minorHAnsi"/>
                <w:sz w:val="20"/>
                <w:szCs w:val="20"/>
              </w:rPr>
            </w:pPr>
          </w:p>
        </w:tc>
        <w:tc>
          <w:tcPr>
            <w:tcW w:w="1134" w:type="dxa"/>
            <w:shd w:val="clear" w:color="auto" w:fill="D7D7D7"/>
          </w:tcPr>
          <w:p w14:paraId="0C4C691F"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64907209" w14:textId="77777777" w:rsidTr="0034372D">
        <w:trPr>
          <w:gridAfter w:val="1"/>
          <w:wAfter w:w="48" w:type="dxa"/>
          <w:trHeight w:val="319"/>
        </w:trPr>
        <w:tc>
          <w:tcPr>
            <w:tcW w:w="855" w:type="dxa"/>
          </w:tcPr>
          <w:p w14:paraId="6F006B3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w:t>
            </w:r>
          </w:p>
        </w:tc>
        <w:tc>
          <w:tcPr>
            <w:tcW w:w="6811" w:type="dxa"/>
          </w:tcPr>
          <w:p w14:paraId="7E1D026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профессиональный</w:t>
            </w:r>
            <w:proofErr w:type="spellEnd"/>
          </w:p>
        </w:tc>
        <w:tc>
          <w:tcPr>
            <w:tcW w:w="992" w:type="dxa"/>
          </w:tcPr>
          <w:p w14:paraId="39F20DE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160BFA5D"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1A927B0F" w14:textId="77777777" w:rsidTr="0034372D">
        <w:trPr>
          <w:gridAfter w:val="1"/>
          <w:wAfter w:w="48" w:type="dxa"/>
          <w:trHeight w:val="318"/>
        </w:trPr>
        <w:tc>
          <w:tcPr>
            <w:tcW w:w="855" w:type="dxa"/>
          </w:tcPr>
          <w:p w14:paraId="1473C29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1.1.2</w:t>
            </w:r>
          </w:p>
        </w:tc>
        <w:tc>
          <w:tcPr>
            <w:tcW w:w="6811" w:type="dxa"/>
          </w:tcPr>
          <w:p w14:paraId="37FC4C2E"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Стойка для размещения базовых станций</w:t>
            </w:r>
          </w:p>
        </w:tc>
        <w:tc>
          <w:tcPr>
            <w:tcW w:w="992" w:type="dxa"/>
          </w:tcPr>
          <w:p w14:paraId="6503653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4E4DD288"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2C14B523" w14:textId="77777777" w:rsidTr="0034372D">
        <w:trPr>
          <w:gridAfter w:val="1"/>
          <w:wAfter w:w="48" w:type="dxa"/>
          <w:trHeight w:val="321"/>
        </w:trPr>
        <w:tc>
          <w:tcPr>
            <w:tcW w:w="855" w:type="dxa"/>
          </w:tcPr>
          <w:p w14:paraId="0087A52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1.1.3</w:t>
            </w:r>
          </w:p>
        </w:tc>
        <w:tc>
          <w:tcPr>
            <w:tcW w:w="6811" w:type="dxa"/>
          </w:tcPr>
          <w:p w14:paraId="6ED76D3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Беспроводной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адаптер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VIVE</w:t>
            </w:r>
          </w:p>
        </w:tc>
        <w:tc>
          <w:tcPr>
            <w:tcW w:w="992" w:type="dxa"/>
          </w:tcPr>
          <w:p w14:paraId="5985724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6F7D117C"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34D30DA1" w14:textId="77777777" w:rsidTr="0034372D">
        <w:trPr>
          <w:gridAfter w:val="1"/>
          <w:wAfter w:w="48" w:type="dxa"/>
          <w:trHeight w:val="318"/>
        </w:trPr>
        <w:tc>
          <w:tcPr>
            <w:tcW w:w="855" w:type="dxa"/>
          </w:tcPr>
          <w:p w14:paraId="3175D98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1.1.4</w:t>
            </w:r>
          </w:p>
        </w:tc>
        <w:tc>
          <w:tcPr>
            <w:tcW w:w="6811" w:type="dxa"/>
          </w:tcPr>
          <w:p w14:paraId="1127EE4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полупрофессиональный</w:t>
            </w:r>
            <w:proofErr w:type="spellEnd"/>
          </w:p>
        </w:tc>
        <w:tc>
          <w:tcPr>
            <w:tcW w:w="992" w:type="dxa"/>
          </w:tcPr>
          <w:p w14:paraId="43EC335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577B6B5F"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F6FDF02" w14:textId="77777777" w:rsidTr="0034372D">
        <w:trPr>
          <w:gridAfter w:val="1"/>
          <w:wAfter w:w="48" w:type="dxa"/>
          <w:trHeight w:val="318"/>
        </w:trPr>
        <w:tc>
          <w:tcPr>
            <w:tcW w:w="855" w:type="dxa"/>
          </w:tcPr>
          <w:p w14:paraId="1FBEA57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1.1.5</w:t>
            </w:r>
          </w:p>
        </w:tc>
        <w:tc>
          <w:tcPr>
            <w:tcW w:w="6811" w:type="dxa"/>
          </w:tcPr>
          <w:p w14:paraId="6FDEA71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любительский</w:t>
            </w:r>
            <w:proofErr w:type="spellEnd"/>
          </w:p>
        </w:tc>
        <w:tc>
          <w:tcPr>
            <w:tcW w:w="992" w:type="dxa"/>
          </w:tcPr>
          <w:p w14:paraId="4BBDD80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4D1666BA"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69C750F1" w14:textId="77777777" w:rsidTr="0034372D">
        <w:trPr>
          <w:gridAfter w:val="1"/>
          <w:wAfter w:w="48" w:type="dxa"/>
          <w:trHeight w:val="318"/>
        </w:trPr>
        <w:tc>
          <w:tcPr>
            <w:tcW w:w="855" w:type="dxa"/>
          </w:tcPr>
          <w:p w14:paraId="31CB501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1.1.6</w:t>
            </w:r>
          </w:p>
        </w:tc>
        <w:tc>
          <w:tcPr>
            <w:tcW w:w="6811" w:type="dxa"/>
          </w:tcPr>
          <w:p w14:paraId="5FCBEEF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Очки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дополненной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p>
        </w:tc>
        <w:tc>
          <w:tcPr>
            <w:tcW w:w="992" w:type="dxa"/>
          </w:tcPr>
          <w:p w14:paraId="2D9AB86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23A0C58C"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75A82AA2" w14:textId="77777777" w:rsidTr="0034372D">
        <w:trPr>
          <w:gridAfter w:val="1"/>
          <w:wAfter w:w="48" w:type="dxa"/>
          <w:trHeight w:val="318"/>
        </w:trPr>
        <w:tc>
          <w:tcPr>
            <w:tcW w:w="855" w:type="dxa"/>
          </w:tcPr>
          <w:p w14:paraId="1E79198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1.1.7</w:t>
            </w:r>
          </w:p>
        </w:tc>
        <w:tc>
          <w:tcPr>
            <w:tcW w:w="6811" w:type="dxa"/>
          </w:tcPr>
          <w:p w14:paraId="26D4F9B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Смартфон</w:t>
            </w:r>
            <w:proofErr w:type="spellEnd"/>
          </w:p>
        </w:tc>
        <w:tc>
          <w:tcPr>
            <w:tcW w:w="992" w:type="dxa"/>
          </w:tcPr>
          <w:p w14:paraId="537C47E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61E0519F"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71AD9B8D" w14:textId="77777777" w:rsidTr="0034372D">
        <w:trPr>
          <w:gridAfter w:val="1"/>
          <w:wAfter w:w="48" w:type="dxa"/>
          <w:trHeight w:val="319"/>
        </w:trPr>
        <w:tc>
          <w:tcPr>
            <w:tcW w:w="855" w:type="dxa"/>
          </w:tcPr>
          <w:p w14:paraId="4F787BF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1.1.8</w:t>
            </w:r>
          </w:p>
        </w:tc>
        <w:tc>
          <w:tcPr>
            <w:tcW w:w="6811" w:type="dxa"/>
          </w:tcPr>
          <w:p w14:paraId="5C37A66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Планшет</w:t>
            </w:r>
            <w:proofErr w:type="spellEnd"/>
          </w:p>
        </w:tc>
        <w:tc>
          <w:tcPr>
            <w:tcW w:w="992" w:type="dxa"/>
          </w:tcPr>
          <w:p w14:paraId="5DF71C0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6BFA0563"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597F1984" w14:textId="77777777" w:rsidTr="0034372D">
        <w:trPr>
          <w:gridAfter w:val="1"/>
          <w:wAfter w:w="48" w:type="dxa"/>
          <w:trHeight w:val="318"/>
        </w:trPr>
        <w:tc>
          <w:tcPr>
            <w:tcW w:w="855" w:type="dxa"/>
          </w:tcPr>
          <w:p w14:paraId="2C35625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1.1.9</w:t>
            </w:r>
          </w:p>
        </w:tc>
        <w:tc>
          <w:tcPr>
            <w:tcW w:w="6811" w:type="dxa"/>
          </w:tcPr>
          <w:p w14:paraId="170A6FA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Камера</w:t>
            </w:r>
            <w:proofErr w:type="spellEnd"/>
            <w:r w:rsidRPr="00DC053A">
              <w:rPr>
                <w:rFonts w:asciiTheme="minorHAnsi" w:hAnsiTheme="minorHAnsi" w:cstheme="minorHAnsi"/>
                <w:sz w:val="20"/>
                <w:szCs w:val="20"/>
              </w:rPr>
              <w:t xml:space="preserve"> 360 </w:t>
            </w:r>
            <w:proofErr w:type="spellStart"/>
            <w:r w:rsidRPr="00DC053A">
              <w:rPr>
                <w:rFonts w:asciiTheme="minorHAnsi" w:hAnsiTheme="minorHAnsi" w:cstheme="minorHAnsi"/>
                <w:sz w:val="20"/>
                <w:szCs w:val="20"/>
              </w:rPr>
              <w:t>полупрофессиональная</w:t>
            </w:r>
            <w:proofErr w:type="spellEnd"/>
          </w:p>
        </w:tc>
        <w:tc>
          <w:tcPr>
            <w:tcW w:w="992" w:type="dxa"/>
          </w:tcPr>
          <w:p w14:paraId="066A67E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3B201980"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9E58241" w14:textId="77777777" w:rsidTr="0034372D">
        <w:trPr>
          <w:gridAfter w:val="1"/>
          <w:wAfter w:w="48" w:type="dxa"/>
          <w:trHeight w:val="318"/>
        </w:trPr>
        <w:tc>
          <w:tcPr>
            <w:tcW w:w="855" w:type="dxa"/>
          </w:tcPr>
          <w:p w14:paraId="7C02CAD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1.1.10</w:t>
            </w:r>
          </w:p>
        </w:tc>
        <w:tc>
          <w:tcPr>
            <w:tcW w:w="6811" w:type="dxa"/>
          </w:tcPr>
          <w:p w14:paraId="122DB8C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Камера</w:t>
            </w:r>
            <w:proofErr w:type="spellEnd"/>
            <w:r w:rsidRPr="00DC053A">
              <w:rPr>
                <w:rFonts w:asciiTheme="minorHAnsi" w:hAnsiTheme="minorHAnsi" w:cstheme="minorHAnsi"/>
                <w:sz w:val="20"/>
                <w:szCs w:val="20"/>
              </w:rPr>
              <w:t xml:space="preserve"> 360 </w:t>
            </w:r>
            <w:proofErr w:type="spellStart"/>
            <w:r w:rsidRPr="00DC053A">
              <w:rPr>
                <w:rFonts w:asciiTheme="minorHAnsi" w:hAnsiTheme="minorHAnsi" w:cstheme="minorHAnsi"/>
                <w:sz w:val="20"/>
                <w:szCs w:val="20"/>
              </w:rPr>
              <w:t>полупрофессиональная</w:t>
            </w:r>
            <w:proofErr w:type="spellEnd"/>
          </w:p>
        </w:tc>
        <w:tc>
          <w:tcPr>
            <w:tcW w:w="992" w:type="dxa"/>
          </w:tcPr>
          <w:p w14:paraId="7F15CC1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02441BA7"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9BC2954" w14:textId="77777777" w:rsidTr="0034372D">
        <w:trPr>
          <w:gridAfter w:val="1"/>
          <w:wAfter w:w="48" w:type="dxa"/>
          <w:trHeight w:val="318"/>
        </w:trPr>
        <w:tc>
          <w:tcPr>
            <w:tcW w:w="855" w:type="dxa"/>
          </w:tcPr>
          <w:p w14:paraId="44C2AE0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1.1.11</w:t>
            </w:r>
          </w:p>
        </w:tc>
        <w:tc>
          <w:tcPr>
            <w:tcW w:w="6811" w:type="dxa"/>
          </w:tcPr>
          <w:p w14:paraId="7B9A94F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Камера</w:t>
            </w:r>
            <w:proofErr w:type="spellEnd"/>
            <w:r w:rsidRPr="00DC053A">
              <w:rPr>
                <w:rFonts w:asciiTheme="minorHAnsi" w:hAnsiTheme="minorHAnsi" w:cstheme="minorHAnsi"/>
                <w:sz w:val="20"/>
                <w:szCs w:val="20"/>
              </w:rPr>
              <w:t xml:space="preserve"> 360 </w:t>
            </w:r>
            <w:proofErr w:type="spellStart"/>
            <w:r w:rsidRPr="00DC053A">
              <w:rPr>
                <w:rFonts w:asciiTheme="minorHAnsi" w:hAnsiTheme="minorHAnsi" w:cstheme="minorHAnsi"/>
                <w:sz w:val="20"/>
                <w:szCs w:val="20"/>
              </w:rPr>
              <w:t>профессиональная</w:t>
            </w:r>
            <w:proofErr w:type="spellEnd"/>
          </w:p>
        </w:tc>
        <w:tc>
          <w:tcPr>
            <w:tcW w:w="992" w:type="dxa"/>
          </w:tcPr>
          <w:p w14:paraId="74521AF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0CE0DE48"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32BC6E0" w14:textId="77777777" w:rsidTr="0034372D">
        <w:trPr>
          <w:gridAfter w:val="1"/>
          <w:wAfter w:w="48" w:type="dxa"/>
          <w:trHeight w:val="318"/>
        </w:trPr>
        <w:tc>
          <w:tcPr>
            <w:tcW w:w="855" w:type="dxa"/>
          </w:tcPr>
          <w:p w14:paraId="328A45B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1.1.12</w:t>
            </w:r>
          </w:p>
        </w:tc>
        <w:tc>
          <w:tcPr>
            <w:tcW w:w="6811" w:type="dxa"/>
          </w:tcPr>
          <w:p w14:paraId="7DA090C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Система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трекинга</w:t>
            </w:r>
            <w:proofErr w:type="spellEnd"/>
          </w:p>
        </w:tc>
        <w:tc>
          <w:tcPr>
            <w:tcW w:w="992" w:type="dxa"/>
          </w:tcPr>
          <w:p w14:paraId="13DE4D2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52438400"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880172E" w14:textId="77777777" w:rsidTr="0034372D">
        <w:trPr>
          <w:gridAfter w:val="1"/>
          <w:wAfter w:w="48" w:type="dxa"/>
          <w:trHeight w:val="318"/>
        </w:trPr>
        <w:tc>
          <w:tcPr>
            <w:tcW w:w="855" w:type="dxa"/>
          </w:tcPr>
          <w:p w14:paraId="41792EC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1.1.13</w:t>
            </w:r>
          </w:p>
        </w:tc>
        <w:tc>
          <w:tcPr>
            <w:tcW w:w="6811" w:type="dxa"/>
          </w:tcPr>
          <w:p w14:paraId="61056DD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Контроллер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p>
        </w:tc>
        <w:tc>
          <w:tcPr>
            <w:tcW w:w="992" w:type="dxa"/>
          </w:tcPr>
          <w:p w14:paraId="28542CF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404D1735"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6CCAD6D7" w14:textId="77777777" w:rsidTr="0034372D">
        <w:trPr>
          <w:gridAfter w:val="1"/>
          <w:wAfter w:w="48" w:type="dxa"/>
          <w:trHeight w:val="318"/>
        </w:trPr>
        <w:tc>
          <w:tcPr>
            <w:tcW w:w="855" w:type="dxa"/>
          </w:tcPr>
          <w:p w14:paraId="1506322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1.1.14</w:t>
            </w:r>
          </w:p>
        </w:tc>
        <w:tc>
          <w:tcPr>
            <w:tcW w:w="6811" w:type="dxa"/>
          </w:tcPr>
          <w:p w14:paraId="29BDDD7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Графический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планшет</w:t>
            </w:r>
            <w:proofErr w:type="spellEnd"/>
          </w:p>
        </w:tc>
        <w:tc>
          <w:tcPr>
            <w:tcW w:w="992" w:type="dxa"/>
          </w:tcPr>
          <w:p w14:paraId="73E661B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683FA5DC"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314A39DE" w14:textId="77777777" w:rsidTr="0034372D">
        <w:trPr>
          <w:gridAfter w:val="1"/>
          <w:wAfter w:w="48" w:type="dxa"/>
          <w:trHeight w:val="361"/>
        </w:trPr>
        <w:tc>
          <w:tcPr>
            <w:tcW w:w="855" w:type="dxa"/>
          </w:tcPr>
          <w:p w14:paraId="3CA0E1D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1.1.15</w:t>
            </w:r>
          </w:p>
        </w:tc>
        <w:tc>
          <w:tcPr>
            <w:tcW w:w="6811" w:type="dxa"/>
          </w:tcPr>
          <w:p w14:paraId="030549D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Ноутбук</w:t>
            </w:r>
            <w:proofErr w:type="spellEnd"/>
          </w:p>
        </w:tc>
        <w:tc>
          <w:tcPr>
            <w:tcW w:w="992" w:type="dxa"/>
          </w:tcPr>
          <w:p w14:paraId="7CEE177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55080F92"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12</w:t>
            </w:r>
          </w:p>
        </w:tc>
      </w:tr>
      <w:tr w:rsidR="00695F17" w:rsidRPr="00DC053A" w14:paraId="08917B57" w14:textId="77777777" w:rsidTr="0034372D">
        <w:trPr>
          <w:gridAfter w:val="1"/>
          <w:wAfter w:w="48" w:type="dxa"/>
          <w:trHeight w:val="288"/>
        </w:trPr>
        <w:tc>
          <w:tcPr>
            <w:tcW w:w="855" w:type="dxa"/>
            <w:shd w:val="clear" w:color="auto" w:fill="D7D7D7"/>
          </w:tcPr>
          <w:p w14:paraId="079ACDB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w:t>
            </w:r>
          </w:p>
        </w:tc>
        <w:tc>
          <w:tcPr>
            <w:tcW w:w="6811" w:type="dxa"/>
            <w:shd w:val="clear" w:color="auto" w:fill="D7D7D7"/>
          </w:tcPr>
          <w:p w14:paraId="58D2DE0A"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Модуль "Знакомство с основными понятиями и устройствами виртуальной реальности"</w:t>
            </w:r>
          </w:p>
        </w:tc>
        <w:tc>
          <w:tcPr>
            <w:tcW w:w="992" w:type="dxa"/>
            <w:shd w:val="clear" w:color="auto" w:fill="D7D7D7"/>
          </w:tcPr>
          <w:p w14:paraId="2C9D0970" w14:textId="77777777" w:rsidR="006F4A61" w:rsidRPr="00DC053A" w:rsidRDefault="006F4A61" w:rsidP="00691A3B">
            <w:pPr>
              <w:pStyle w:val="TableParagraph"/>
              <w:ind w:left="0"/>
              <w:rPr>
                <w:rFonts w:asciiTheme="minorHAnsi" w:hAnsiTheme="minorHAnsi" w:cstheme="minorHAnsi"/>
                <w:sz w:val="20"/>
                <w:szCs w:val="20"/>
                <w:lang w:val="ru-RU"/>
              </w:rPr>
            </w:pPr>
          </w:p>
        </w:tc>
        <w:tc>
          <w:tcPr>
            <w:tcW w:w="1134" w:type="dxa"/>
            <w:shd w:val="clear" w:color="auto" w:fill="D7D7D7"/>
          </w:tcPr>
          <w:p w14:paraId="1F7FE56E" w14:textId="77777777" w:rsidR="006F4A61" w:rsidRPr="00DC053A" w:rsidRDefault="006F4A61" w:rsidP="00691A3B">
            <w:pPr>
              <w:pStyle w:val="TableParagraph"/>
              <w:ind w:left="0"/>
              <w:rPr>
                <w:rFonts w:asciiTheme="minorHAnsi" w:hAnsiTheme="minorHAnsi" w:cstheme="minorHAnsi"/>
                <w:sz w:val="20"/>
                <w:szCs w:val="20"/>
                <w:lang w:val="ru-RU"/>
              </w:rPr>
            </w:pPr>
          </w:p>
        </w:tc>
      </w:tr>
      <w:tr w:rsidR="00695F17" w:rsidRPr="00DC053A" w14:paraId="124C5042" w14:textId="77777777" w:rsidTr="0034372D">
        <w:trPr>
          <w:gridAfter w:val="1"/>
          <w:wAfter w:w="48" w:type="dxa"/>
          <w:trHeight w:val="318"/>
        </w:trPr>
        <w:tc>
          <w:tcPr>
            <w:tcW w:w="855" w:type="dxa"/>
          </w:tcPr>
          <w:p w14:paraId="50356BE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1.2.1</w:t>
            </w:r>
          </w:p>
        </w:tc>
        <w:tc>
          <w:tcPr>
            <w:tcW w:w="6811" w:type="dxa"/>
          </w:tcPr>
          <w:p w14:paraId="2C7A739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профессиональный</w:t>
            </w:r>
            <w:proofErr w:type="spellEnd"/>
          </w:p>
        </w:tc>
        <w:tc>
          <w:tcPr>
            <w:tcW w:w="992" w:type="dxa"/>
          </w:tcPr>
          <w:p w14:paraId="70B0169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2E5F1F9B"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3B1C7FCB" w14:textId="77777777" w:rsidTr="0034372D">
        <w:trPr>
          <w:gridAfter w:val="1"/>
          <w:wAfter w:w="48" w:type="dxa"/>
          <w:trHeight w:val="318"/>
        </w:trPr>
        <w:tc>
          <w:tcPr>
            <w:tcW w:w="855" w:type="dxa"/>
          </w:tcPr>
          <w:p w14:paraId="14AFAA6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1.2.2</w:t>
            </w:r>
          </w:p>
        </w:tc>
        <w:tc>
          <w:tcPr>
            <w:tcW w:w="6811" w:type="dxa"/>
          </w:tcPr>
          <w:p w14:paraId="3227F9C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любительский</w:t>
            </w:r>
            <w:proofErr w:type="spellEnd"/>
          </w:p>
        </w:tc>
        <w:tc>
          <w:tcPr>
            <w:tcW w:w="992" w:type="dxa"/>
          </w:tcPr>
          <w:p w14:paraId="42A5CCB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6DAA58C5"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3409CD99" w14:textId="77777777" w:rsidTr="0034372D">
        <w:trPr>
          <w:gridAfter w:val="1"/>
          <w:wAfter w:w="48" w:type="dxa"/>
          <w:trHeight w:val="318"/>
        </w:trPr>
        <w:tc>
          <w:tcPr>
            <w:tcW w:w="855" w:type="dxa"/>
          </w:tcPr>
          <w:p w14:paraId="4F5F5CE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1.2.3</w:t>
            </w:r>
          </w:p>
        </w:tc>
        <w:tc>
          <w:tcPr>
            <w:tcW w:w="6811" w:type="dxa"/>
          </w:tcPr>
          <w:p w14:paraId="187BA85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Очки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дополненной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p>
        </w:tc>
        <w:tc>
          <w:tcPr>
            <w:tcW w:w="992" w:type="dxa"/>
          </w:tcPr>
          <w:p w14:paraId="5AF5E1B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25E096E6"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7F1545A4" w14:textId="77777777" w:rsidTr="0034372D">
        <w:trPr>
          <w:gridAfter w:val="1"/>
          <w:wAfter w:w="48" w:type="dxa"/>
          <w:trHeight w:val="321"/>
        </w:trPr>
        <w:tc>
          <w:tcPr>
            <w:tcW w:w="855" w:type="dxa"/>
          </w:tcPr>
          <w:p w14:paraId="77212A7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1.2.4</w:t>
            </w:r>
          </w:p>
        </w:tc>
        <w:tc>
          <w:tcPr>
            <w:tcW w:w="6811" w:type="dxa"/>
          </w:tcPr>
          <w:p w14:paraId="4E6706C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Смартфон</w:t>
            </w:r>
            <w:proofErr w:type="spellEnd"/>
          </w:p>
        </w:tc>
        <w:tc>
          <w:tcPr>
            <w:tcW w:w="992" w:type="dxa"/>
          </w:tcPr>
          <w:p w14:paraId="617CABC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06D6F22C"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6E9CB056" w14:textId="77777777" w:rsidTr="0034372D">
        <w:trPr>
          <w:gridAfter w:val="1"/>
          <w:wAfter w:w="48" w:type="dxa"/>
          <w:trHeight w:val="318"/>
        </w:trPr>
        <w:tc>
          <w:tcPr>
            <w:tcW w:w="855" w:type="dxa"/>
          </w:tcPr>
          <w:p w14:paraId="6E1DA59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1.2.5</w:t>
            </w:r>
          </w:p>
        </w:tc>
        <w:tc>
          <w:tcPr>
            <w:tcW w:w="6811" w:type="dxa"/>
          </w:tcPr>
          <w:p w14:paraId="0266FD0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Система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трекинга</w:t>
            </w:r>
            <w:proofErr w:type="spellEnd"/>
          </w:p>
        </w:tc>
        <w:tc>
          <w:tcPr>
            <w:tcW w:w="992" w:type="dxa"/>
          </w:tcPr>
          <w:p w14:paraId="4406E28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34" w:type="dxa"/>
          </w:tcPr>
          <w:p w14:paraId="572CD964"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1B305890" w14:textId="77777777" w:rsidTr="0034372D">
        <w:trPr>
          <w:gridAfter w:val="1"/>
          <w:wAfter w:w="48" w:type="dxa"/>
          <w:trHeight w:val="287"/>
        </w:trPr>
        <w:tc>
          <w:tcPr>
            <w:tcW w:w="855" w:type="dxa"/>
            <w:shd w:val="clear" w:color="auto" w:fill="D7D7D7"/>
          </w:tcPr>
          <w:p w14:paraId="0C25B95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1.3</w:t>
            </w:r>
          </w:p>
        </w:tc>
        <w:tc>
          <w:tcPr>
            <w:tcW w:w="6811" w:type="dxa"/>
            <w:shd w:val="clear" w:color="auto" w:fill="D7D7D7"/>
          </w:tcPr>
          <w:p w14:paraId="1E453B2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Видео</w:t>
            </w:r>
            <w:proofErr w:type="spellEnd"/>
            <w:r w:rsidRPr="00DC053A">
              <w:rPr>
                <w:rFonts w:asciiTheme="minorHAnsi" w:hAnsiTheme="minorHAnsi" w:cstheme="minorHAnsi"/>
                <w:sz w:val="20"/>
                <w:szCs w:val="20"/>
              </w:rPr>
              <w:t xml:space="preserve"> 360°"</w:t>
            </w:r>
          </w:p>
        </w:tc>
        <w:tc>
          <w:tcPr>
            <w:tcW w:w="992" w:type="dxa"/>
            <w:shd w:val="clear" w:color="auto" w:fill="D7D7D7"/>
          </w:tcPr>
          <w:p w14:paraId="60FBA94D" w14:textId="77777777" w:rsidR="006F4A61" w:rsidRPr="00DC053A" w:rsidRDefault="006F4A61" w:rsidP="00691A3B">
            <w:pPr>
              <w:pStyle w:val="TableParagraph"/>
              <w:ind w:left="0"/>
              <w:rPr>
                <w:rFonts w:asciiTheme="minorHAnsi" w:hAnsiTheme="minorHAnsi" w:cstheme="minorHAnsi"/>
                <w:sz w:val="20"/>
                <w:szCs w:val="20"/>
              </w:rPr>
            </w:pPr>
          </w:p>
        </w:tc>
        <w:tc>
          <w:tcPr>
            <w:tcW w:w="1134" w:type="dxa"/>
            <w:shd w:val="clear" w:color="auto" w:fill="D7D7D7"/>
          </w:tcPr>
          <w:p w14:paraId="319AD028"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239B0902" w14:textId="77777777" w:rsidTr="0034372D">
        <w:trPr>
          <w:trHeight w:val="318"/>
        </w:trPr>
        <w:tc>
          <w:tcPr>
            <w:tcW w:w="855" w:type="dxa"/>
          </w:tcPr>
          <w:p w14:paraId="143C36D5" w14:textId="77777777" w:rsidR="0034372D" w:rsidRDefault="0034372D" w:rsidP="006F4A61">
            <w:pPr>
              <w:pStyle w:val="TableParagraph"/>
              <w:spacing w:line="216" w:lineRule="auto"/>
              <w:rPr>
                <w:rFonts w:cstheme="minorHAnsi"/>
                <w:sz w:val="20"/>
                <w:szCs w:val="20"/>
              </w:rPr>
            </w:pPr>
            <w:r>
              <w:rPr>
                <w:rFonts w:cstheme="minorHAnsi"/>
                <w:sz w:val="20"/>
                <w:szCs w:val="20"/>
              </w:rPr>
              <w:tab/>
            </w:r>
          </w:p>
          <w:p w14:paraId="41BC5B89" w14:textId="151CFDAB"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1.3.1</w:t>
            </w:r>
          </w:p>
        </w:tc>
        <w:tc>
          <w:tcPr>
            <w:tcW w:w="6811" w:type="dxa"/>
          </w:tcPr>
          <w:p w14:paraId="721062AB"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Камера</w:t>
            </w:r>
            <w:proofErr w:type="spellEnd"/>
            <w:r w:rsidRPr="00DC053A">
              <w:rPr>
                <w:rFonts w:asciiTheme="minorHAnsi" w:hAnsiTheme="minorHAnsi" w:cstheme="minorHAnsi"/>
                <w:sz w:val="20"/>
                <w:szCs w:val="20"/>
              </w:rPr>
              <w:t xml:space="preserve"> 360 </w:t>
            </w:r>
            <w:proofErr w:type="spellStart"/>
            <w:r w:rsidRPr="00DC053A">
              <w:rPr>
                <w:rFonts w:asciiTheme="minorHAnsi" w:hAnsiTheme="minorHAnsi" w:cstheme="minorHAnsi"/>
                <w:sz w:val="20"/>
                <w:szCs w:val="20"/>
              </w:rPr>
              <w:t>полупрофессиональная</w:t>
            </w:r>
            <w:proofErr w:type="spellEnd"/>
          </w:p>
        </w:tc>
        <w:tc>
          <w:tcPr>
            <w:tcW w:w="992" w:type="dxa"/>
          </w:tcPr>
          <w:p w14:paraId="79A63A65"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91B33B1"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F297169" w14:textId="77777777" w:rsidTr="0034372D">
        <w:trPr>
          <w:trHeight w:val="318"/>
        </w:trPr>
        <w:tc>
          <w:tcPr>
            <w:tcW w:w="855" w:type="dxa"/>
          </w:tcPr>
          <w:p w14:paraId="0DB5675F"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1.3.2</w:t>
            </w:r>
          </w:p>
        </w:tc>
        <w:tc>
          <w:tcPr>
            <w:tcW w:w="6811" w:type="dxa"/>
          </w:tcPr>
          <w:p w14:paraId="034B7298"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Камера</w:t>
            </w:r>
            <w:proofErr w:type="spellEnd"/>
            <w:r w:rsidRPr="00DC053A">
              <w:rPr>
                <w:rFonts w:asciiTheme="minorHAnsi" w:hAnsiTheme="minorHAnsi" w:cstheme="minorHAnsi"/>
                <w:sz w:val="20"/>
                <w:szCs w:val="20"/>
              </w:rPr>
              <w:t xml:space="preserve"> 360 </w:t>
            </w:r>
            <w:proofErr w:type="spellStart"/>
            <w:r w:rsidRPr="00DC053A">
              <w:rPr>
                <w:rFonts w:asciiTheme="minorHAnsi" w:hAnsiTheme="minorHAnsi" w:cstheme="minorHAnsi"/>
                <w:sz w:val="20"/>
                <w:szCs w:val="20"/>
              </w:rPr>
              <w:t>профессиональная</w:t>
            </w:r>
            <w:proofErr w:type="spellEnd"/>
          </w:p>
        </w:tc>
        <w:tc>
          <w:tcPr>
            <w:tcW w:w="992" w:type="dxa"/>
          </w:tcPr>
          <w:p w14:paraId="0077E4D9"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2931215"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A600E53" w14:textId="77777777" w:rsidTr="0034372D">
        <w:trPr>
          <w:trHeight w:val="318"/>
        </w:trPr>
        <w:tc>
          <w:tcPr>
            <w:tcW w:w="855" w:type="dxa"/>
          </w:tcPr>
          <w:p w14:paraId="63F0A24A"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1.3.3</w:t>
            </w:r>
          </w:p>
        </w:tc>
        <w:tc>
          <w:tcPr>
            <w:tcW w:w="6811" w:type="dxa"/>
          </w:tcPr>
          <w:p w14:paraId="218ED870"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любительский</w:t>
            </w:r>
            <w:proofErr w:type="spellEnd"/>
          </w:p>
        </w:tc>
        <w:tc>
          <w:tcPr>
            <w:tcW w:w="992" w:type="dxa"/>
          </w:tcPr>
          <w:p w14:paraId="0011F537"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BF8FF1E"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05F6BCF0" w14:textId="77777777" w:rsidTr="0034372D">
        <w:trPr>
          <w:trHeight w:val="359"/>
        </w:trPr>
        <w:tc>
          <w:tcPr>
            <w:tcW w:w="855" w:type="dxa"/>
          </w:tcPr>
          <w:p w14:paraId="421240E5"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1.3.4</w:t>
            </w:r>
          </w:p>
        </w:tc>
        <w:tc>
          <w:tcPr>
            <w:tcW w:w="6811" w:type="dxa"/>
          </w:tcPr>
          <w:p w14:paraId="51507A9D"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Ноутбук</w:t>
            </w:r>
            <w:proofErr w:type="spellEnd"/>
          </w:p>
        </w:tc>
        <w:tc>
          <w:tcPr>
            <w:tcW w:w="992" w:type="dxa"/>
          </w:tcPr>
          <w:p w14:paraId="177CC8AE"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92B876A"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12</w:t>
            </w:r>
          </w:p>
        </w:tc>
      </w:tr>
      <w:tr w:rsidR="00695F17" w:rsidRPr="00DC053A" w14:paraId="652F8A67" w14:textId="77777777" w:rsidTr="0034372D">
        <w:trPr>
          <w:trHeight w:val="318"/>
        </w:trPr>
        <w:tc>
          <w:tcPr>
            <w:tcW w:w="855" w:type="dxa"/>
          </w:tcPr>
          <w:p w14:paraId="65BAE4FA"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1.3.5</w:t>
            </w:r>
          </w:p>
        </w:tc>
        <w:tc>
          <w:tcPr>
            <w:tcW w:w="6811" w:type="dxa"/>
          </w:tcPr>
          <w:p w14:paraId="4DEF47F3"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Смартфон</w:t>
            </w:r>
            <w:proofErr w:type="spellEnd"/>
          </w:p>
        </w:tc>
        <w:tc>
          <w:tcPr>
            <w:tcW w:w="992" w:type="dxa"/>
          </w:tcPr>
          <w:p w14:paraId="6FA81C27"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F4CED12"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2F519F61" w14:textId="77777777" w:rsidTr="0034372D">
        <w:trPr>
          <w:trHeight w:val="318"/>
        </w:trPr>
        <w:tc>
          <w:tcPr>
            <w:tcW w:w="855" w:type="dxa"/>
          </w:tcPr>
          <w:p w14:paraId="6BDD7A77"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1.3.6</w:t>
            </w:r>
          </w:p>
        </w:tc>
        <w:tc>
          <w:tcPr>
            <w:tcW w:w="6811" w:type="dxa"/>
          </w:tcPr>
          <w:p w14:paraId="2AB01A66"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Кардборд</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картонные</w:t>
            </w:r>
            <w:proofErr w:type="spellEnd"/>
            <w:r w:rsidRPr="00DC053A">
              <w:rPr>
                <w:rFonts w:asciiTheme="minorHAnsi" w:hAnsiTheme="minorHAnsi" w:cstheme="minorHAnsi"/>
                <w:sz w:val="20"/>
                <w:szCs w:val="20"/>
              </w:rPr>
              <w:t xml:space="preserve"> VR </w:t>
            </w:r>
            <w:proofErr w:type="spellStart"/>
            <w:r w:rsidRPr="00DC053A">
              <w:rPr>
                <w:rFonts w:asciiTheme="minorHAnsi" w:hAnsiTheme="minorHAnsi" w:cstheme="minorHAnsi"/>
                <w:sz w:val="20"/>
                <w:szCs w:val="20"/>
              </w:rPr>
              <w:t>очки</w:t>
            </w:r>
            <w:proofErr w:type="spellEnd"/>
            <w:r w:rsidRPr="00DC053A">
              <w:rPr>
                <w:rFonts w:asciiTheme="minorHAnsi" w:hAnsiTheme="minorHAnsi" w:cstheme="minorHAnsi"/>
                <w:sz w:val="20"/>
                <w:szCs w:val="20"/>
              </w:rPr>
              <w:t>)</w:t>
            </w:r>
          </w:p>
        </w:tc>
        <w:tc>
          <w:tcPr>
            <w:tcW w:w="992" w:type="dxa"/>
          </w:tcPr>
          <w:p w14:paraId="40F17593" w14:textId="77777777" w:rsidR="006F4A61" w:rsidRPr="00DC053A" w:rsidRDefault="006F4A61" w:rsidP="006F4A61">
            <w:pPr>
              <w:pStyle w:val="TableParagraph"/>
              <w:spacing w:line="216" w:lineRule="auto"/>
              <w:ind w:left="87"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комплект</w:t>
            </w:r>
            <w:proofErr w:type="spellEnd"/>
          </w:p>
        </w:tc>
        <w:tc>
          <w:tcPr>
            <w:tcW w:w="1182" w:type="dxa"/>
            <w:gridSpan w:val="2"/>
          </w:tcPr>
          <w:p w14:paraId="0A385CED"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250</w:t>
            </w:r>
          </w:p>
        </w:tc>
      </w:tr>
      <w:tr w:rsidR="00695F17" w:rsidRPr="00DC053A" w14:paraId="4A9BB555" w14:textId="77777777" w:rsidTr="0034372D">
        <w:trPr>
          <w:trHeight w:val="290"/>
        </w:trPr>
        <w:tc>
          <w:tcPr>
            <w:tcW w:w="855" w:type="dxa"/>
            <w:shd w:val="clear" w:color="auto" w:fill="D7D7D7"/>
          </w:tcPr>
          <w:p w14:paraId="695C1750"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1.4</w:t>
            </w:r>
          </w:p>
        </w:tc>
        <w:tc>
          <w:tcPr>
            <w:tcW w:w="6811" w:type="dxa"/>
            <w:shd w:val="clear" w:color="auto" w:fill="D7D7D7"/>
          </w:tcPr>
          <w:p w14:paraId="0CF7586B"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"3D </w:t>
            </w:r>
            <w:proofErr w:type="spellStart"/>
            <w:r w:rsidRPr="00DC053A">
              <w:rPr>
                <w:rFonts w:asciiTheme="minorHAnsi" w:hAnsiTheme="minorHAnsi" w:cstheme="minorHAnsi"/>
                <w:sz w:val="20"/>
                <w:szCs w:val="20"/>
              </w:rPr>
              <w:t>моделирование</w:t>
            </w:r>
            <w:proofErr w:type="spellEnd"/>
            <w:r w:rsidRPr="00DC053A">
              <w:rPr>
                <w:rFonts w:asciiTheme="minorHAnsi" w:hAnsiTheme="minorHAnsi" w:cstheme="minorHAnsi"/>
                <w:sz w:val="20"/>
                <w:szCs w:val="20"/>
              </w:rPr>
              <w:t>"</w:t>
            </w:r>
          </w:p>
        </w:tc>
        <w:tc>
          <w:tcPr>
            <w:tcW w:w="992" w:type="dxa"/>
            <w:shd w:val="clear" w:color="auto" w:fill="D7D7D7"/>
          </w:tcPr>
          <w:p w14:paraId="0807BA1F" w14:textId="77777777" w:rsidR="006F4A61" w:rsidRPr="00DC053A" w:rsidRDefault="006F4A61" w:rsidP="006F4A61">
            <w:pPr>
              <w:pStyle w:val="TableParagraph"/>
              <w:spacing w:line="216" w:lineRule="auto"/>
              <w:ind w:left="0"/>
              <w:rPr>
                <w:rFonts w:asciiTheme="minorHAnsi" w:hAnsiTheme="minorHAnsi" w:cstheme="minorHAnsi"/>
                <w:sz w:val="20"/>
                <w:szCs w:val="20"/>
              </w:rPr>
            </w:pPr>
          </w:p>
        </w:tc>
        <w:tc>
          <w:tcPr>
            <w:tcW w:w="1182" w:type="dxa"/>
            <w:gridSpan w:val="2"/>
            <w:shd w:val="clear" w:color="auto" w:fill="D7D7D7"/>
          </w:tcPr>
          <w:p w14:paraId="2B7BE20C" w14:textId="77777777" w:rsidR="006F4A61" w:rsidRPr="00DC053A" w:rsidRDefault="006F4A61" w:rsidP="006F4A61">
            <w:pPr>
              <w:pStyle w:val="TableParagraph"/>
              <w:spacing w:line="216" w:lineRule="auto"/>
              <w:ind w:left="0"/>
              <w:rPr>
                <w:rFonts w:asciiTheme="minorHAnsi" w:hAnsiTheme="minorHAnsi" w:cstheme="minorHAnsi"/>
                <w:sz w:val="20"/>
                <w:szCs w:val="20"/>
              </w:rPr>
            </w:pPr>
          </w:p>
        </w:tc>
      </w:tr>
      <w:tr w:rsidR="00695F17" w:rsidRPr="00DC053A" w14:paraId="647072C9" w14:textId="77777777" w:rsidTr="0034372D">
        <w:trPr>
          <w:trHeight w:val="318"/>
        </w:trPr>
        <w:tc>
          <w:tcPr>
            <w:tcW w:w="855" w:type="dxa"/>
          </w:tcPr>
          <w:p w14:paraId="528868F3"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1.4.1</w:t>
            </w:r>
          </w:p>
        </w:tc>
        <w:tc>
          <w:tcPr>
            <w:tcW w:w="6811" w:type="dxa"/>
          </w:tcPr>
          <w:p w14:paraId="562F21C5"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Графический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планшет</w:t>
            </w:r>
            <w:proofErr w:type="spellEnd"/>
          </w:p>
        </w:tc>
        <w:tc>
          <w:tcPr>
            <w:tcW w:w="992" w:type="dxa"/>
          </w:tcPr>
          <w:p w14:paraId="692F6731"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A96C0D4"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D281EF1" w14:textId="77777777" w:rsidTr="0034372D">
        <w:trPr>
          <w:trHeight w:val="359"/>
        </w:trPr>
        <w:tc>
          <w:tcPr>
            <w:tcW w:w="855" w:type="dxa"/>
          </w:tcPr>
          <w:p w14:paraId="48F066D4"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1.4.2</w:t>
            </w:r>
          </w:p>
        </w:tc>
        <w:tc>
          <w:tcPr>
            <w:tcW w:w="6811" w:type="dxa"/>
          </w:tcPr>
          <w:p w14:paraId="49A5BCBD"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Ноутбук</w:t>
            </w:r>
            <w:proofErr w:type="spellEnd"/>
          </w:p>
        </w:tc>
        <w:tc>
          <w:tcPr>
            <w:tcW w:w="992" w:type="dxa"/>
          </w:tcPr>
          <w:p w14:paraId="764683CF"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A3BA4A6"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36</w:t>
            </w:r>
          </w:p>
        </w:tc>
      </w:tr>
      <w:tr w:rsidR="00695F17" w:rsidRPr="00DC053A" w14:paraId="09D33C18" w14:textId="77777777" w:rsidTr="0034372D">
        <w:trPr>
          <w:trHeight w:val="290"/>
        </w:trPr>
        <w:tc>
          <w:tcPr>
            <w:tcW w:w="855" w:type="dxa"/>
            <w:shd w:val="clear" w:color="auto" w:fill="D7D7D7"/>
          </w:tcPr>
          <w:p w14:paraId="7737C496"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1.5</w:t>
            </w:r>
          </w:p>
        </w:tc>
        <w:tc>
          <w:tcPr>
            <w:tcW w:w="6811" w:type="dxa"/>
            <w:shd w:val="clear" w:color="auto" w:fill="D7D7D7"/>
          </w:tcPr>
          <w:p w14:paraId="317DA1CF" w14:textId="77777777" w:rsidR="006F4A61" w:rsidRPr="00DC053A" w:rsidRDefault="006F4A61" w:rsidP="006F4A61">
            <w:pPr>
              <w:pStyle w:val="TableParagraph"/>
              <w:spacing w:line="216" w:lineRule="auto"/>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Модуль "Разработка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игр"</w:t>
            </w:r>
          </w:p>
        </w:tc>
        <w:tc>
          <w:tcPr>
            <w:tcW w:w="992" w:type="dxa"/>
            <w:shd w:val="clear" w:color="auto" w:fill="D7D7D7"/>
          </w:tcPr>
          <w:p w14:paraId="3BB54AA8" w14:textId="77777777" w:rsidR="006F4A61" w:rsidRPr="00DC053A" w:rsidRDefault="006F4A61" w:rsidP="006F4A61">
            <w:pPr>
              <w:pStyle w:val="TableParagraph"/>
              <w:spacing w:line="216" w:lineRule="auto"/>
              <w:ind w:left="0"/>
              <w:rPr>
                <w:rFonts w:asciiTheme="minorHAnsi" w:hAnsiTheme="minorHAnsi" w:cstheme="minorHAnsi"/>
                <w:sz w:val="20"/>
                <w:szCs w:val="20"/>
                <w:lang w:val="ru-RU"/>
              </w:rPr>
            </w:pPr>
          </w:p>
        </w:tc>
        <w:tc>
          <w:tcPr>
            <w:tcW w:w="1182" w:type="dxa"/>
            <w:gridSpan w:val="2"/>
            <w:shd w:val="clear" w:color="auto" w:fill="D7D7D7"/>
          </w:tcPr>
          <w:p w14:paraId="34FDDB4F" w14:textId="77777777" w:rsidR="006F4A61" w:rsidRPr="00DC053A" w:rsidRDefault="006F4A61" w:rsidP="006F4A61">
            <w:pPr>
              <w:pStyle w:val="TableParagraph"/>
              <w:spacing w:line="216" w:lineRule="auto"/>
              <w:ind w:left="0"/>
              <w:rPr>
                <w:rFonts w:asciiTheme="minorHAnsi" w:hAnsiTheme="minorHAnsi" w:cstheme="minorHAnsi"/>
                <w:sz w:val="20"/>
                <w:szCs w:val="20"/>
                <w:lang w:val="ru-RU"/>
              </w:rPr>
            </w:pPr>
          </w:p>
        </w:tc>
      </w:tr>
      <w:tr w:rsidR="00695F17" w:rsidRPr="00DC053A" w14:paraId="50031A11" w14:textId="77777777" w:rsidTr="0034372D">
        <w:trPr>
          <w:trHeight w:val="318"/>
        </w:trPr>
        <w:tc>
          <w:tcPr>
            <w:tcW w:w="855" w:type="dxa"/>
          </w:tcPr>
          <w:p w14:paraId="07B528C2"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1.5.1</w:t>
            </w:r>
          </w:p>
        </w:tc>
        <w:tc>
          <w:tcPr>
            <w:tcW w:w="6811" w:type="dxa"/>
          </w:tcPr>
          <w:p w14:paraId="4BE94B41"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профессиональный</w:t>
            </w:r>
            <w:proofErr w:type="spellEnd"/>
          </w:p>
        </w:tc>
        <w:tc>
          <w:tcPr>
            <w:tcW w:w="992" w:type="dxa"/>
          </w:tcPr>
          <w:p w14:paraId="4FF8DFF8"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9B50164"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3E4E5A28" w14:textId="77777777" w:rsidTr="0034372D">
        <w:trPr>
          <w:trHeight w:val="318"/>
        </w:trPr>
        <w:tc>
          <w:tcPr>
            <w:tcW w:w="855" w:type="dxa"/>
          </w:tcPr>
          <w:p w14:paraId="220BD59F"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1.5.2</w:t>
            </w:r>
          </w:p>
        </w:tc>
        <w:tc>
          <w:tcPr>
            <w:tcW w:w="6811" w:type="dxa"/>
          </w:tcPr>
          <w:p w14:paraId="3B0EE744"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Шлем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виртуальной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любительский</w:t>
            </w:r>
            <w:proofErr w:type="spellEnd"/>
          </w:p>
        </w:tc>
        <w:tc>
          <w:tcPr>
            <w:tcW w:w="992" w:type="dxa"/>
          </w:tcPr>
          <w:p w14:paraId="45CADF83"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2ED8D31"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09DB9F6B" w14:textId="77777777" w:rsidTr="0034372D">
        <w:trPr>
          <w:trHeight w:val="318"/>
        </w:trPr>
        <w:tc>
          <w:tcPr>
            <w:tcW w:w="855" w:type="dxa"/>
          </w:tcPr>
          <w:p w14:paraId="5EE583B3"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1.5.3</w:t>
            </w:r>
          </w:p>
        </w:tc>
        <w:tc>
          <w:tcPr>
            <w:tcW w:w="6811" w:type="dxa"/>
          </w:tcPr>
          <w:p w14:paraId="25FA5BB2"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Очки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дополненной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реальности</w:t>
            </w:r>
            <w:proofErr w:type="spellEnd"/>
          </w:p>
        </w:tc>
        <w:tc>
          <w:tcPr>
            <w:tcW w:w="992" w:type="dxa"/>
          </w:tcPr>
          <w:p w14:paraId="109C8433"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F884568"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374636C0" w14:textId="77777777" w:rsidTr="0034372D">
        <w:trPr>
          <w:trHeight w:val="316"/>
        </w:trPr>
        <w:tc>
          <w:tcPr>
            <w:tcW w:w="855" w:type="dxa"/>
            <w:tcBorders>
              <w:bottom w:val="single" w:sz="6" w:space="0" w:color="000000"/>
            </w:tcBorders>
          </w:tcPr>
          <w:p w14:paraId="497F9048"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1.5.4</w:t>
            </w:r>
          </w:p>
        </w:tc>
        <w:tc>
          <w:tcPr>
            <w:tcW w:w="6811" w:type="dxa"/>
            <w:tcBorders>
              <w:bottom w:val="single" w:sz="6" w:space="0" w:color="000000"/>
            </w:tcBorders>
          </w:tcPr>
          <w:p w14:paraId="3DCEEDC7"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Смартфон</w:t>
            </w:r>
            <w:proofErr w:type="spellEnd"/>
          </w:p>
        </w:tc>
        <w:tc>
          <w:tcPr>
            <w:tcW w:w="992" w:type="dxa"/>
            <w:tcBorders>
              <w:bottom w:val="single" w:sz="6" w:space="0" w:color="000000"/>
            </w:tcBorders>
          </w:tcPr>
          <w:p w14:paraId="4684BA0B"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Borders>
              <w:bottom w:val="single" w:sz="6" w:space="0" w:color="000000"/>
            </w:tcBorders>
          </w:tcPr>
          <w:p w14:paraId="6CE20E29"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403AB5F2" w14:textId="77777777" w:rsidTr="0034372D">
        <w:trPr>
          <w:trHeight w:val="316"/>
        </w:trPr>
        <w:tc>
          <w:tcPr>
            <w:tcW w:w="855" w:type="dxa"/>
            <w:tcBorders>
              <w:top w:val="single" w:sz="6" w:space="0" w:color="000000"/>
            </w:tcBorders>
          </w:tcPr>
          <w:p w14:paraId="1BAF4755"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1.5.5</w:t>
            </w:r>
          </w:p>
        </w:tc>
        <w:tc>
          <w:tcPr>
            <w:tcW w:w="6811" w:type="dxa"/>
            <w:tcBorders>
              <w:top w:val="single" w:sz="6" w:space="0" w:color="000000"/>
            </w:tcBorders>
          </w:tcPr>
          <w:p w14:paraId="2E504AB7"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Система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трекинга</w:t>
            </w:r>
            <w:proofErr w:type="spellEnd"/>
          </w:p>
        </w:tc>
        <w:tc>
          <w:tcPr>
            <w:tcW w:w="992" w:type="dxa"/>
            <w:tcBorders>
              <w:top w:val="single" w:sz="6" w:space="0" w:color="000000"/>
            </w:tcBorders>
          </w:tcPr>
          <w:p w14:paraId="594F2938"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Borders>
              <w:top w:val="single" w:sz="6" w:space="0" w:color="000000"/>
            </w:tcBorders>
          </w:tcPr>
          <w:p w14:paraId="4CED21E9"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A9BE535" w14:textId="77777777" w:rsidTr="0034372D">
        <w:trPr>
          <w:trHeight w:val="290"/>
        </w:trPr>
        <w:tc>
          <w:tcPr>
            <w:tcW w:w="855" w:type="dxa"/>
            <w:shd w:val="clear" w:color="auto" w:fill="D7D7D7"/>
          </w:tcPr>
          <w:p w14:paraId="2762D7A3"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w:t>
            </w:r>
          </w:p>
        </w:tc>
        <w:tc>
          <w:tcPr>
            <w:tcW w:w="6811" w:type="dxa"/>
            <w:shd w:val="clear" w:color="auto" w:fill="D7D7D7"/>
          </w:tcPr>
          <w:p w14:paraId="15F75013" w14:textId="77777777" w:rsidR="006F4A61" w:rsidRPr="00DC053A" w:rsidRDefault="006F4A61" w:rsidP="006F4A61">
            <w:pPr>
              <w:pStyle w:val="TableParagraph"/>
              <w:spacing w:line="216" w:lineRule="auto"/>
              <w:rPr>
                <w:rFonts w:asciiTheme="minorHAnsi" w:hAnsiTheme="minorHAnsi" w:cstheme="minorHAnsi"/>
                <w:sz w:val="20"/>
                <w:szCs w:val="20"/>
                <w:lang w:val="ru-RU"/>
              </w:rPr>
            </w:pPr>
            <w:r w:rsidRPr="00DC053A">
              <w:rPr>
                <w:rFonts w:asciiTheme="minorHAnsi" w:hAnsiTheme="minorHAnsi" w:cstheme="minorHAnsi"/>
                <w:sz w:val="20"/>
                <w:szCs w:val="20"/>
                <w:lang w:val="ru-RU"/>
              </w:rPr>
              <w:t xml:space="preserve">Модуль "Разработка </w:t>
            </w:r>
            <w:r w:rsidRPr="00DC053A">
              <w:rPr>
                <w:rFonts w:asciiTheme="minorHAnsi" w:hAnsiTheme="minorHAnsi" w:cstheme="minorHAnsi"/>
                <w:sz w:val="20"/>
                <w:szCs w:val="20"/>
              </w:rPr>
              <w:t>VR</w:t>
            </w:r>
            <w:r w:rsidRPr="00DC053A">
              <w:rPr>
                <w:rFonts w:asciiTheme="minorHAnsi" w:hAnsiTheme="minorHAnsi" w:cstheme="minorHAnsi"/>
                <w:sz w:val="20"/>
                <w:szCs w:val="20"/>
                <w:lang w:val="ru-RU"/>
              </w:rPr>
              <w:t>/</w:t>
            </w:r>
            <w:r w:rsidRPr="00DC053A">
              <w:rPr>
                <w:rFonts w:asciiTheme="minorHAnsi" w:hAnsiTheme="minorHAnsi" w:cstheme="minorHAnsi"/>
                <w:sz w:val="20"/>
                <w:szCs w:val="20"/>
              </w:rPr>
              <w:t>AR</w:t>
            </w:r>
            <w:r w:rsidRPr="00DC053A">
              <w:rPr>
                <w:rFonts w:asciiTheme="minorHAnsi" w:hAnsiTheme="minorHAnsi" w:cstheme="minorHAnsi"/>
                <w:sz w:val="20"/>
                <w:szCs w:val="20"/>
                <w:lang w:val="ru-RU"/>
              </w:rPr>
              <w:t xml:space="preserve"> гарнитуры"</w:t>
            </w:r>
          </w:p>
        </w:tc>
        <w:tc>
          <w:tcPr>
            <w:tcW w:w="992" w:type="dxa"/>
            <w:shd w:val="clear" w:color="auto" w:fill="D7D7D7"/>
          </w:tcPr>
          <w:p w14:paraId="4BC7A3CC" w14:textId="77777777" w:rsidR="006F4A61" w:rsidRPr="00DC053A" w:rsidRDefault="006F4A61" w:rsidP="006F4A61">
            <w:pPr>
              <w:pStyle w:val="TableParagraph"/>
              <w:spacing w:line="216" w:lineRule="auto"/>
              <w:ind w:left="0"/>
              <w:rPr>
                <w:rFonts w:asciiTheme="minorHAnsi" w:hAnsiTheme="minorHAnsi" w:cstheme="minorHAnsi"/>
                <w:sz w:val="20"/>
                <w:szCs w:val="20"/>
                <w:lang w:val="ru-RU"/>
              </w:rPr>
            </w:pPr>
          </w:p>
        </w:tc>
        <w:tc>
          <w:tcPr>
            <w:tcW w:w="1182" w:type="dxa"/>
            <w:gridSpan w:val="2"/>
            <w:shd w:val="clear" w:color="auto" w:fill="D7D7D7"/>
          </w:tcPr>
          <w:p w14:paraId="44E39A1B" w14:textId="77777777" w:rsidR="006F4A61" w:rsidRPr="00DC053A" w:rsidRDefault="006F4A61" w:rsidP="006F4A61">
            <w:pPr>
              <w:pStyle w:val="TableParagraph"/>
              <w:spacing w:line="216" w:lineRule="auto"/>
              <w:ind w:left="0"/>
              <w:rPr>
                <w:rFonts w:asciiTheme="minorHAnsi" w:hAnsiTheme="minorHAnsi" w:cstheme="minorHAnsi"/>
                <w:sz w:val="20"/>
                <w:szCs w:val="20"/>
                <w:lang w:val="ru-RU"/>
              </w:rPr>
            </w:pPr>
          </w:p>
        </w:tc>
      </w:tr>
      <w:tr w:rsidR="00695F17" w:rsidRPr="00DC053A" w14:paraId="47AEA388" w14:textId="77777777" w:rsidTr="0034372D">
        <w:trPr>
          <w:trHeight w:val="318"/>
        </w:trPr>
        <w:tc>
          <w:tcPr>
            <w:tcW w:w="855" w:type="dxa"/>
          </w:tcPr>
          <w:p w14:paraId="79B51591"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lastRenderedPageBreak/>
              <w:t>1.6.1</w:t>
            </w:r>
          </w:p>
        </w:tc>
        <w:tc>
          <w:tcPr>
            <w:tcW w:w="6811" w:type="dxa"/>
          </w:tcPr>
          <w:p w14:paraId="33094A6C"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Графический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планшет</w:t>
            </w:r>
            <w:proofErr w:type="spellEnd"/>
          </w:p>
        </w:tc>
        <w:tc>
          <w:tcPr>
            <w:tcW w:w="992" w:type="dxa"/>
          </w:tcPr>
          <w:p w14:paraId="0678D6B2"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4D12CC0"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063E97E2" w14:textId="77777777" w:rsidTr="0034372D">
        <w:trPr>
          <w:trHeight w:val="457"/>
        </w:trPr>
        <w:tc>
          <w:tcPr>
            <w:tcW w:w="855" w:type="dxa"/>
          </w:tcPr>
          <w:p w14:paraId="11C473D2"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1.6.2</w:t>
            </w:r>
          </w:p>
        </w:tc>
        <w:tc>
          <w:tcPr>
            <w:tcW w:w="6811" w:type="dxa"/>
          </w:tcPr>
          <w:p w14:paraId="389C09D8"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 xml:space="preserve">3D </w:t>
            </w:r>
            <w:proofErr w:type="spellStart"/>
            <w:r w:rsidRPr="00DC053A">
              <w:rPr>
                <w:rFonts w:asciiTheme="minorHAnsi" w:hAnsiTheme="minorHAnsi" w:cstheme="minorHAnsi"/>
                <w:sz w:val="20"/>
                <w:szCs w:val="20"/>
              </w:rPr>
              <w:t>принтер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учебный</w:t>
            </w:r>
            <w:proofErr w:type="spellEnd"/>
          </w:p>
        </w:tc>
        <w:tc>
          <w:tcPr>
            <w:tcW w:w="992" w:type="dxa"/>
          </w:tcPr>
          <w:p w14:paraId="5532730B"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B744318"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0EDC4B6D" w14:textId="77777777" w:rsidTr="0034372D">
        <w:trPr>
          <w:trHeight w:val="318"/>
        </w:trPr>
        <w:tc>
          <w:tcPr>
            <w:tcW w:w="855" w:type="dxa"/>
          </w:tcPr>
          <w:p w14:paraId="2A557A5E"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1.6.3</w:t>
            </w:r>
          </w:p>
        </w:tc>
        <w:tc>
          <w:tcPr>
            <w:tcW w:w="6811" w:type="dxa"/>
          </w:tcPr>
          <w:p w14:paraId="2C4423A5" w14:textId="77777777" w:rsidR="006F4A61" w:rsidRPr="00DC053A" w:rsidRDefault="006F4A61" w:rsidP="006F4A61">
            <w:pPr>
              <w:pStyle w:val="TableParagraph"/>
              <w:spacing w:line="216" w:lineRule="auto"/>
              <w:rPr>
                <w:rFonts w:asciiTheme="minorHAnsi" w:hAnsiTheme="minorHAnsi" w:cstheme="minorHAnsi"/>
                <w:sz w:val="20"/>
                <w:szCs w:val="20"/>
                <w:lang w:val="ru-RU"/>
              </w:rPr>
            </w:pPr>
            <w:r w:rsidRPr="00DC053A">
              <w:rPr>
                <w:rFonts w:asciiTheme="minorHAnsi" w:hAnsiTheme="minorHAnsi" w:cstheme="minorHAnsi"/>
                <w:sz w:val="20"/>
                <w:szCs w:val="20"/>
                <w:lang w:val="ru-RU"/>
              </w:rPr>
              <w:t>Набор для быстрого прототипирования электронных устройств на основе микроконтроллерной платформы</w:t>
            </w:r>
          </w:p>
        </w:tc>
        <w:tc>
          <w:tcPr>
            <w:tcW w:w="992" w:type="dxa"/>
          </w:tcPr>
          <w:p w14:paraId="4D182CF5"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3819FCD"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65A3306A" w14:textId="77777777" w:rsidTr="0034372D">
        <w:trPr>
          <w:trHeight w:val="318"/>
        </w:trPr>
        <w:tc>
          <w:tcPr>
            <w:tcW w:w="855" w:type="dxa"/>
          </w:tcPr>
          <w:p w14:paraId="344640CE"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1.6.4</w:t>
            </w:r>
          </w:p>
        </w:tc>
        <w:tc>
          <w:tcPr>
            <w:tcW w:w="6811" w:type="dxa"/>
          </w:tcPr>
          <w:p w14:paraId="0630FF1F" w14:textId="77777777" w:rsidR="006F4A61" w:rsidRPr="00DC053A" w:rsidRDefault="006F4A61" w:rsidP="006F4A61">
            <w:pPr>
              <w:pStyle w:val="TableParagraph"/>
              <w:spacing w:line="216" w:lineRule="auto"/>
              <w:rPr>
                <w:rFonts w:asciiTheme="minorHAnsi" w:hAnsiTheme="minorHAnsi" w:cstheme="minorHAnsi"/>
                <w:sz w:val="20"/>
                <w:szCs w:val="20"/>
                <w:lang w:val="ru-RU"/>
              </w:rPr>
            </w:pPr>
            <w:r w:rsidRPr="00DC053A">
              <w:rPr>
                <w:rFonts w:asciiTheme="minorHAnsi" w:hAnsiTheme="minorHAnsi" w:cstheme="minorHAnsi"/>
                <w:sz w:val="20"/>
                <w:szCs w:val="20"/>
                <w:lang w:val="ru-RU"/>
              </w:rPr>
              <w:t>Набор для быстрого прототипирования электронных устройств на основе одноплатного компьютера</w:t>
            </w:r>
          </w:p>
        </w:tc>
        <w:tc>
          <w:tcPr>
            <w:tcW w:w="992" w:type="dxa"/>
          </w:tcPr>
          <w:p w14:paraId="20B80B66"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F9A184D"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3B0353FD" w14:textId="77777777" w:rsidTr="0034372D">
        <w:trPr>
          <w:trHeight w:val="318"/>
        </w:trPr>
        <w:tc>
          <w:tcPr>
            <w:tcW w:w="855" w:type="dxa"/>
          </w:tcPr>
          <w:p w14:paraId="408548AC"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1.6.5</w:t>
            </w:r>
          </w:p>
        </w:tc>
        <w:tc>
          <w:tcPr>
            <w:tcW w:w="6811" w:type="dxa"/>
          </w:tcPr>
          <w:p w14:paraId="5441B31E"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Микроконтроллерная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платформа</w:t>
            </w:r>
            <w:proofErr w:type="spellEnd"/>
          </w:p>
        </w:tc>
        <w:tc>
          <w:tcPr>
            <w:tcW w:w="992" w:type="dxa"/>
          </w:tcPr>
          <w:p w14:paraId="77816E6C"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B760DFC"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406545A7" w14:textId="77777777" w:rsidTr="0034372D">
        <w:trPr>
          <w:trHeight w:val="319"/>
        </w:trPr>
        <w:tc>
          <w:tcPr>
            <w:tcW w:w="855" w:type="dxa"/>
          </w:tcPr>
          <w:p w14:paraId="09B9E9C7"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1.6.6</w:t>
            </w:r>
          </w:p>
        </w:tc>
        <w:tc>
          <w:tcPr>
            <w:tcW w:w="6811" w:type="dxa"/>
          </w:tcPr>
          <w:p w14:paraId="3C4A3B1B"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Одноплатный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компьютер</w:t>
            </w:r>
            <w:proofErr w:type="spellEnd"/>
          </w:p>
        </w:tc>
        <w:tc>
          <w:tcPr>
            <w:tcW w:w="992" w:type="dxa"/>
          </w:tcPr>
          <w:p w14:paraId="06CA3D0D"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794BEB8"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655E923E" w14:textId="77777777" w:rsidTr="0034372D">
        <w:trPr>
          <w:trHeight w:val="318"/>
        </w:trPr>
        <w:tc>
          <w:tcPr>
            <w:tcW w:w="855" w:type="dxa"/>
          </w:tcPr>
          <w:p w14:paraId="082DE2FA"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1.6.7</w:t>
            </w:r>
          </w:p>
        </w:tc>
        <w:tc>
          <w:tcPr>
            <w:tcW w:w="6811" w:type="dxa"/>
          </w:tcPr>
          <w:p w14:paraId="636932FC"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акселерометр</w:t>
            </w:r>
            <w:proofErr w:type="spellEnd"/>
          </w:p>
        </w:tc>
        <w:tc>
          <w:tcPr>
            <w:tcW w:w="992" w:type="dxa"/>
          </w:tcPr>
          <w:p w14:paraId="55D5E728"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A11BBCE"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29BDE6D1" w14:textId="77777777" w:rsidTr="0034372D">
        <w:trPr>
          <w:trHeight w:val="318"/>
        </w:trPr>
        <w:tc>
          <w:tcPr>
            <w:tcW w:w="855" w:type="dxa"/>
          </w:tcPr>
          <w:p w14:paraId="781D4E81"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1.6.8</w:t>
            </w:r>
          </w:p>
        </w:tc>
        <w:tc>
          <w:tcPr>
            <w:tcW w:w="6811" w:type="dxa"/>
          </w:tcPr>
          <w:p w14:paraId="17599FFB"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влажности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почвы</w:t>
            </w:r>
            <w:proofErr w:type="spellEnd"/>
          </w:p>
        </w:tc>
        <w:tc>
          <w:tcPr>
            <w:tcW w:w="992" w:type="dxa"/>
          </w:tcPr>
          <w:p w14:paraId="645B1010"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4841247"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714FEED9" w14:textId="77777777" w:rsidTr="0034372D">
        <w:trPr>
          <w:trHeight w:val="318"/>
        </w:trPr>
        <w:tc>
          <w:tcPr>
            <w:tcW w:w="855" w:type="dxa"/>
          </w:tcPr>
          <w:p w14:paraId="754C9C2A"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1.6.9</w:t>
            </w:r>
          </w:p>
        </w:tc>
        <w:tc>
          <w:tcPr>
            <w:tcW w:w="6811" w:type="dxa"/>
          </w:tcPr>
          <w:p w14:paraId="170FF8F6"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ИК-</w:t>
            </w:r>
            <w:proofErr w:type="spellStart"/>
            <w:r w:rsidRPr="00DC053A">
              <w:rPr>
                <w:rFonts w:asciiTheme="minorHAnsi" w:hAnsiTheme="minorHAnsi" w:cstheme="minorHAnsi"/>
                <w:sz w:val="20"/>
                <w:szCs w:val="20"/>
              </w:rPr>
              <w:t>приемник</w:t>
            </w:r>
            <w:proofErr w:type="spellEnd"/>
          </w:p>
        </w:tc>
        <w:tc>
          <w:tcPr>
            <w:tcW w:w="992" w:type="dxa"/>
          </w:tcPr>
          <w:p w14:paraId="5ACEB907"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79D1C35"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6C389683" w14:textId="77777777" w:rsidTr="0034372D">
        <w:trPr>
          <w:trHeight w:val="318"/>
        </w:trPr>
        <w:tc>
          <w:tcPr>
            <w:tcW w:w="855" w:type="dxa"/>
          </w:tcPr>
          <w:p w14:paraId="228AF39E"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1.6.10</w:t>
            </w:r>
          </w:p>
        </w:tc>
        <w:tc>
          <w:tcPr>
            <w:tcW w:w="6811" w:type="dxa"/>
          </w:tcPr>
          <w:p w14:paraId="47B0C6BF"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движения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инфракрасный</w:t>
            </w:r>
            <w:proofErr w:type="spellEnd"/>
          </w:p>
        </w:tc>
        <w:tc>
          <w:tcPr>
            <w:tcW w:w="992" w:type="dxa"/>
          </w:tcPr>
          <w:p w14:paraId="63C558C3"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4EB26B4"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477D3CF3" w14:textId="77777777" w:rsidTr="0034372D">
        <w:trPr>
          <w:trHeight w:val="321"/>
        </w:trPr>
        <w:tc>
          <w:tcPr>
            <w:tcW w:w="855" w:type="dxa"/>
          </w:tcPr>
          <w:p w14:paraId="51F31899"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1.6.11</w:t>
            </w:r>
          </w:p>
        </w:tc>
        <w:tc>
          <w:tcPr>
            <w:tcW w:w="6811" w:type="dxa"/>
          </w:tcPr>
          <w:p w14:paraId="76038CE8"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клавиатура</w:t>
            </w:r>
            <w:proofErr w:type="spellEnd"/>
            <w:r w:rsidRPr="00DC053A">
              <w:rPr>
                <w:rFonts w:asciiTheme="minorHAnsi" w:hAnsiTheme="minorHAnsi" w:cstheme="minorHAnsi"/>
                <w:sz w:val="20"/>
                <w:szCs w:val="20"/>
              </w:rPr>
              <w:t xml:space="preserve"> 4х3 </w:t>
            </w:r>
            <w:proofErr w:type="spellStart"/>
            <w:r w:rsidRPr="00DC053A">
              <w:rPr>
                <w:rFonts w:asciiTheme="minorHAnsi" w:hAnsiTheme="minorHAnsi" w:cstheme="minorHAnsi"/>
                <w:sz w:val="20"/>
                <w:szCs w:val="20"/>
              </w:rPr>
              <w:t>кнопки</w:t>
            </w:r>
            <w:proofErr w:type="spellEnd"/>
          </w:p>
        </w:tc>
        <w:tc>
          <w:tcPr>
            <w:tcW w:w="992" w:type="dxa"/>
          </w:tcPr>
          <w:p w14:paraId="01418CA2"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ABCC924" w14:textId="77777777" w:rsidR="006F4A61" w:rsidRPr="00DC053A" w:rsidRDefault="006F4A61" w:rsidP="006F4A61">
            <w:pPr>
              <w:pStyle w:val="TableParagraph"/>
              <w:spacing w:line="216" w:lineRule="auto"/>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07E8D2B9" w14:textId="77777777" w:rsidTr="0034372D">
        <w:trPr>
          <w:trHeight w:val="318"/>
        </w:trPr>
        <w:tc>
          <w:tcPr>
            <w:tcW w:w="855" w:type="dxa"/>
          </w:tcPr>
          <w:p w14:paraId="2A981789" w14:textId="77777777" w:rsidR="006F4A61" w:rsidRPr="00DC053A" w:rsidRDefault="006F4A61" w:rsidP="006F4A61">
            <w:pPr>
              <w:pStyle w:val="TableParagraph"/>
              <w:spacing w:line="216" w:lineRule="auto"/>
              <w:rPr>
                <w:rFonts w:asciiTheme="minorHAnsi" w:hAnsiTheme="minorHAnsi" w:cstheme="minorHAnsi"/>
                <w:sz w:val="20"/>
                <w:szCs w:val="20"/>
              </w:rPr>
            </w:pPr>
            <w:r w:rsidRPr="00DC053A">
              <w:rPr>
                <w:rFonts w:asciiTheme="minorHAnsi" w:hAnsiTheme="minorHAnsi" w:cstheme="minorHAnsi"/>
                <w:sz w:val="20"/>
                <w:szCs w:val="20"/>
              </w:rPr>
              <w:t>1.6.12</w:t>
            </w:r>
          </w:p>
        </w:tc>
        <w:tc>
          <w:tcPr>
            <w:tcW w:w="6811" w:type="dxa"/>
          </w:tcPr>
          <w:p w14:paraId="27CBB3C5" w14:textId="77777777" w:rsidR="006F4A61" w:rsidRPr="00DC053A" w:rsidRDefault="006F4A61" w:rsidP="006F4A61">
            <w:pPr>
              <w:pStyle w:val="TableParagraph"/>
              <w:spacing w:line="216" w:lineRule="auto"/>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кнопка</w:t>
            </w:r>
            <w:proofErr w:type="spellEnd"/>
          </w:p>
        </w:tc>
        <w:tc>
          <w:tcPr>
            <w:tcW w:w="992" w:type="dxa"/>
          </w:tcPr>
          <w:p w14:paraId="4CBC4D9B" w14:textId="77777777" w:rsidR="006F4A61" w:rsidRPr="00DC053A" w:rsidRDefault="006F4A61" w:rsidP="006F4A61">
            <w:pPr>
              <w:pStyle w:val="TableParagraph"/>
              <w:spacing w:line="216" w:lineRule="auto"/>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EFA0042" w14:textId="77777777" w:rsidR="006F4A61" w:rsidRPr="00DC053A" w:rsidRDefault="006F4A61" w:rsidP="006F4A61">
            <w:pPr>
              <w:pStyle w:val="TableParagraph"/>
              <w:spacing w:line="216" w:lineRule="auto"/>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0E77BFF7" w14:textId="77777777" w:rsidTr="0034372D">
        <w:trPr>
          <w:trHeight w:val="318"/>
        </w:trPr>
        <w:tc>
          <w:tcPr>
            <w:tcW w:w="855" w:type="dxa"/>
          </w:tcPr>
          <w:p w14:paraId="24FBC52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1.6.13</w:t>
            </w:r>
          </w:p>
        </w:tc>
        <w:tc>
          <w:tcPr>
            <w:tcW w:w="6811" w:type="dxa"/>
          </w:tcPr>
          <w:p w14:paraId="69C6528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потенциометр</w:t>
            </w:r>
            <w:proofErr w:type="spellEnd"/>
          </w:p>
        </w:tc>
        <w:tc>
          <w:tcPr>
            <w:tcW w:w="992" w:type="dxa"/>
          </w:tcPr>
          <w:p w14:paraId="785A346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799484F"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3A1B0B87" w14:textId="77777777" w:rsidTr="0034372D">
        <w:trPr>
          <w:trHeight w:val="318"/>
        </w:trPr>
        <w:tc>
          <w:tcPr>
            <w:tcW w:w="855" w:type="dxa"/>
          </w:tcPr>
          <w:p w14:paraId="230C223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1.6.14</w:t>
            </w:r>
          </w:p>
        </w:tc>
        <w:tc>
          <w:tcPr>
            <w:tcW w:w="6811" w:type="dxa"/>
          </w:tcPr>
          <w:p w14:paraId="2389C71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термистор</w:t>
            </w:r>
            <w:proofErr w:type="spellEnd"/>
          </w:p>
        </w:tc>
        <w:tc>
          <w:tcPr>
            <w:tcW w:w="992" w:type="dxa"/>
          </w:tcPr>
          <w:p w14:paraId="77A783C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077AC54"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5B8329B3" w14:textId="77777777" w:rsidTr="0034372D">
        <w:trPr>
          <w:trHeight w:val="318"/>
        </w:trPr>
        <w:tc>
          <w:tcPr>
            <w:tcW w:w="855" w:type="dxa"/>
          </w:tcPr>
          <w:p w14:paraId="3A95FB0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1.6.15</w:t>
            </w:r>
          </w:p>
        </w:tc>
        <w:tc>
          <w:tcPr>
            <w:tcW w:w="6811" w:type="dxa"/>
          </w:tcPr>
          <w:p w14:paraId="26CB41B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фоторезистор</w:t>
            </w:r>
            <w:proofErr w:type="spellEnd"/>
          </w:p>
        </w:tc>
        <w:tc>
          <w:tcPr>
            <w:tcW w:w="992" w:type="dxa"/>
          </w:tcPr>
          <w:p w14:paraId="5EA4AF9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EF22BB1"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00FDE390" w14:textId="77777777" w:rsidTr="0034372D">
        <w:trPr>
          <w:trHeight w:val="318"/>
        </w:trPr>
        <w:tc>
          <w:tcPr>
            <w:tcW w:w="855" w:type="dxa"/>
          </w:tcPr>
          <w:p w14:paraId="51E3905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1.6.16</w:t>
            </w:r>
          </w:p>
        </w:tc>
        <w:tc>
          <w:tcPr>
            <w:tcW w:w="6811" w:type="dxa"/>
          </w:tcPr>
          <w:p w14:paraId="222645E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ультразвуковой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дальномер</w:t>
            </w:r>
            <w:proofErr w:type="spellEnd"/>
          </w:p>
        </w:tc>
        <w:tc>
          <w:tcPr>
            <w:tcW w:w="992" w:type="dxa"/>
          </w:tcPr>
          <w:p w14:paraId="3154B45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99840E2"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33EEE2E5" w14:textId="77777777" w:rsidTr="0034372D">
        <w:trPr>
          <w:trHeight w:val="318"/>
        </w:trPr>
        <w:tc>
          <w:tcPr>
            <w:tcW w:w="855" w:type="dxa"/>
          </w:tcPr>
          <w:p w14:paraId="270FCD6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1.6.17</w:t>
            </w:r>
          </w:p>
        </w:tc>
        <w:tc>
          <w:tcPr>
            <w:tcW w:w="6811" w:type="dxa"/>
          </w:tcPr>
          <w:p w14:paraId="2447A3D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Датчик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температуры</w:t>
            </w:r>
            <w:proofErr w:type="spellEnd"/>
            <w:r w:rsidRPr="00DC053A">
              <w:rPr>
                <w:rFonts w:asciiTheme="minorHAnsi" w:hAnsiTheme="minorHAnsi" w:cstheme="minorHAnsi"/>
                <w:sz w:val="20"/>
                <w:szCs w:val="20"/>
              </w:rPr>
              <w:t xml:space="preserve"> и </w:t>
            </w:r>
            <w:proofErr w:type="spellStart"/>
            <w:r w:rsidRPr="00DC053A">
              <w:rPr>
                <w:rFonts w:asciiTheme="minorHAnsi" w:hAnsiTheme="minorHAnsi" w:cstheme="minorHAnsi"/>
                <w:sz w:val="20"/>
                <w:szCs w:val="20"/>
              </w:rPr>
              <w:t>влажности</w:t>
            </w:r>
            <w:proofErr w:type="spellEnd"/>
          </w:p>
        </w:tc>
        <w:tc>
          <w:tcPr>
            <w:tcW w:w="992" w:type="dxa"/>
          </w:tcPr>
          <w:p w14:paraId="6B652FA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3E2193C"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4B772BF6" w14:textId="77777777" w:rsidTr="0034372D">
        <w:trPr>
          <w:trHeight w:val="318"/>
        </w:trPr>
        <w:tc>
          <w:tcPr>
            <w:tcW w:w="855" w:type="dxa"/>
          </w:tcPr>
          <w:p w14:paraId="6E834BB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1.6.18</w:t>
            </w:r>
          </w:p>
        </w:tc>
        <w:tc>
          <w:tcPr>
            <w:tcW w:w="6811" w:type="dxa"/>
          </w:tcPr>
          <w:p w14:paraId="3DFBEA12"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Плата расширения для подключения большого количества периферии</w:t>
            </w:r>
          </w:p>
        </w:tc>
        <w:tc>
          <w:tcPr>
            <w:tcW w:w="992" w:type="dxa"/>
          </w:tcPr>
          <w:p w14:paraId="044F788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7CE96AC"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63A6642F" w14:textId="77777777" w:rsidTr="0034372D">
        <w:trPr>
          <w:trHeight w:val="319"/>
        </w:trPr>
        <w:tc>
          <w:tcPr>
            <w:tcW w:w="855" w:type="dxa"/>
          </w:tcPr>
          <w:p w14:paraId="35DE505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1.6.19</w:t>
            </w:r>
          </w:p>
        </w:tc>
        <w:tc>
          <w:tcPr>
            <w:tcW w:w="6811" w:type="dxa"/>
          </w:tcPr>
          <w:p w14:paraId="2CBDCB0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мини-реле</w:t>
            </w:r>
            <w:proofErr w:type="spellEnd"/>
          </w:p>
        </w:tc>
        <w:tc>
          <w:tcPr>
            <w:tcW w:w="992" w:type="dxa"/>
          </w:tcPr>
          <w:p w14:paraId="08221A0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F4CE2D2"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3CA5D39F" w14:textId="77777777" w:rsidTr="0034372D">
        <w:trPr>
          <w:trHeight w:val="318"/>
        </w:trPr>
        <w:tc>
          <w:tcPr>
            <w:tcW w:w="855" w:type="dxa"/>
          </w:tcPr>
          <w:p w14:paraId="015E4D5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1.6.20</w:t>
            </w:r>
          </w:p>
        </w:tc>
        <w:tc>
          <w:tcPr>
            <w:tcW w:w="6811" w:type="dxa"/>
          </w:tcPr>
          <w:p w14:paraId="19CAF76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силовой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ключ</w:t>
            </w:r>
            <w:proofErr w:type="spellEnd"/>
          </w:p>
        </w:tc>
        <w:tc>
          <w:tcPr>
            <w:tcW w:w="992" w:type="dxa"/>
          </w:tcPr>
          <w:p w14:paraId="1A80EAC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EBABB0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0D7EE8C0" w14:textId="77777777" w:rsidTr="0034372D">
        <w:trPr>
          <w:trHeight w:val="318"/>
        </w:trPr>
        <w:tc>
          <w:tcPr>
            <w:tcW w:w="855" w:type="dxa"/>
          </w:tcPr>
          <w:p w14:paraId="40B4554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1.6.21</w:t>
            </w:r>
          </w:p>
        </w:tc>
        <w:tc>
          <w:tcPr>
            <w:tcW w:w="6811" w:type="dxa"/>
          </w:tcPr>
          <w:p w14:paraId="6138487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Четырехразрядный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индикатор</w:t>
            </w:r>
            <w:proofErr w:type="spellEnd"/>
          </w:p>
        </w:tc>
        <w:tc>
          <w:tcPr>
            <w:tcW w:w="992" w:type="dxa"/>
          </w:tcPr>
          <w:p w14:paraId="474064C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C680470"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7B3F5B26" w14:textId="77777777" w:rsidTr="0034372D">
        <w:trPr>
          <w:trHeight w:val="321"/>
        </w:trPr>
        <w:tc>
          <w:tcPr>
            <w:tcW w:w="855" w:type="dxa"/>
          </w:tcPr>
          <w:p w14:paraId="58B3B9B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1.6.22</w:t>
            </w:r>
          </w:p>
        </w:tc>
        <w:tc>
          <w:tcPr>
            <w:tcW w:w="6811" w:type="dxa"/>
          </w:tcPr>
          <w:p w14:paraId="01E92CA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зуммер</w:t>
            </w:r>
            <w:proofErr w:type="spellEnd"/>
          </w:p>
        </w:tc>
        <w:tc>
          <w:tcPr>
            <w:tcW w:w="992" w:type="dxa"/>
          </w:tcPr>
          <w:p w14:paraId="6963B85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1A3FD76"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2FAECAF0" w14:textId="77777777" w:rsidTr="0034372D">
        <w:trPr>
          <w:trHeight w:val="318"/>
        </w:trPr>
        <w:tc>
          <w:tcPr>
            <w:tcW w:w="855" w:type="dxa"/>
          </w:tcPr>
          <w:p w14:paraId="4898C55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1.6.23</w:t>
            </w:r>
          </w:p>
        </w:tc>
        <w:tc>
          <w:tcPr>
            <w:tcW w:w="6811" w:type="dxa"/>
          </w:tcPr>
          <w:p w14:paraId="27D7F3F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Повышающий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стабилизатор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напряжения</w:t>
            </w:r>
            <w:proofErr w:type="spellEnd"/>
          </w:p>
        </w:tc>
        <w:tc>
          <w:tcPr>
            <w:tcW w:w="992" w:type="dxa"/>
          </w:tcPr>
          <w:p w14:paraId="22B76EF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229264A"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174EAAC4" w14:textId="77777777" w:rsidTr="0034372D">
        <w:trPr>
          <w:trHeight w:val="318"/>
        </w:trPr>
        <w:tc>
          <w:tcPr>
            <w:tcW w:w="855" w:type="dxa"/>
          </w:tcPr>
          <w:p w14:paraId="5FAC1BF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1.6.24</w:t>
            </w:r>
          </w:p>
        </w:tc>
        <w:tc>
          <w:tcPr>
            <w:tcW w:w="6811" w:type="dxa"/>
          </w:tcPr>
          <w:p w14:paraId="68B90D0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Часы</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реального</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времени</w:t>
            </w:r>
            <w:proofErr w:type="spellEnd"/>
          </w:p>
        </w:tc>
        <w:tc>
          <w:tcPr>
            <w:tcW w:w="992" w:type="dxa"/>
          </w:tcPr>
          <w:p w14:paraId="1E36620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75C3449"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049A64AC" w14:textId="77777777" w:rsidTr="0034372D">
        <w:trPr>
          <w:trHeight w:val="318"/>
        </w:trPr>
        <w:tc>
          <w:tcPr>
            <w:tcW w:w="855" w:type="dxa"/>
          </w:tcPr>
          <w:p w14:paraId="3FF9D74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1.6.25</w:t>
            </w:r>
          </w:p>
        </w:tc>
        <w:tc>
          <w:tcPr>
            <w:tcW w:w="6811" w:type="dxa"/>
          </w:tcPr>
          <w:p w14:paraId="6EC5845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Bluetooth</w:t>
            </w:r>
          </w:p>
        </w:tc>
        <w:tc>
          <w:tcPr>
            <w:tcW w:w="992" w:type="dxa"/>
          </w:tcPr>
          <w:p w14:paraId="2A7379A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B0F4A19"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15</w:t>
            </w:r>
          </w:p>
        </w:tc>
      </w:tr>
      <w:tr w:rsidR="00695F17" w:rsidRPr="00DC053A" w14:paraId="0C697248" w14:textId="77777777" w:rsidTr="0034372D">
        <w:trPr>
          <w:trHeight w:val="318"/>
        </w:trPr>
        <w:tc>
          <w:tcPr>
            <w:tcW w:w="855" w:type="dxa"/>
          </w:tcPr>
          <w:p w14:paraId="3214C7D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1.6.26</w:t>
            </w:r>
          </w:p>
        </w:tc>
        <w:tc>
          <w:tcPr>
            <w:tcW w:w="6811" w:type="dxa"/>
          </w:tcPr>
          <w:p w14:paraId="624272A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ИК-</w:t>
            </w:r>
            <w:proofErr w:type="spellStart"/>
            <w:r w:rsidRPr="00DC053A">
              <w:rPr>
                <w:rFonts w:asciiTheme="minorHAnsi" w:hAnsiTheme="minorHAnsi" w:cstheme="minorHAnsi"/>
                <w:sz w:val="20"/>
                <w:szCs w:val="20"/>
              </w:rPr>
              <w:t>передатчик</w:t>
            </w:r>
            <w:proofErr w:type="spellEnd"/>
          </w:p>
        </w:tc>
        <w:tc>
          <w:tcPr>
            <w:tcW w:w="992" w:type="dxa"/>
          </w:tcPr>
          <w:p w14:paraId="2A34F5F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CCDC0C7"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183B76D0" w14:textId="77777777" w:rsidTr="0034372D">
        <w:trPr>
          <w:trHeight w:val="319"/>
        </w:trPr>
        <w:tc>
          <w:tcPr>
            <w:tcW w:w="855" w:type="dxa"/>
          </w:tcPr>
          <w:p w14:paraId="4451DB6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1.6.27</w:t>
            </w:r>
          </w:p>
        </w:tc>
        <w:tc>
          <w:tcPr>
            <w:tcW w:w="6811" w:type="dxa"/>
          </w:tcPr>
          <w:p w14:paraId="135B789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Wi-Fi</w:t>
            </w:r>
          </w:p>
        </w:tc>
        <w:tc>
          <w:tcPr>
            <w:tcW w:w="992" w:type="dxa"/>
          </w:tcPr>
          <w:p w14:paraId="372E98E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1AC40B7"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162A4D29" w14:textId="77777777" w:rsidTr="0034372D">
        <w:trPr>
          <w:trHeight w:val="318"/>
        </w:trPr>
        <w:tc>
          <w:tcPr>
            <w:tcW w:w="855" w:type="dxa"/>
          </w:tcPr>
          <w:p w14:paraId="3C49C43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1.6.28</w:t>
            </w:r>
          </w:p>
        </w:tc>
        <w:tc>
          <w:tcPr>
            <w:tcW w:w="6811" w:type="dxa"/>
          </w:tcPr>
          <w:p w14:paraId="74F9EDE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Сервопривод</w:t>
            </w:r>
            <w:proofErr w:type="spellEnd"/>
          </w:p>
        </w:tc>
        <w:tc>
          <w:tcPr>
            <w:tcW w:w="992" w:type="dxa"/>
          </w:tcPr>
          <w:p w14:paraId="3328113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329D057"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5159D422" w14:textId="77777777" w:rsidTr="0034372D">
        <w:trPr>
          <w:trHeight w:val="318"/>
        </w:trPr>
        <w:tc>
          <w:tcPr>
            <w:tcW w:w="855" w:type="dxa"/>
          </w:tcPr>
          <w:p w14:paraId="6FDED02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1.6.29</w:t>
            </w:r>
          </w:p>
        </w:tc>
        <w:tc>
          <w:tcPr>
            <w:tcW w:w="6811" w:type="dxa"/>
          </w:tcPr>
          <w:p w14:paraId="51E4FD41"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Погружная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помпа</w:t>
            </w:r>
            <w:proofErr w:type="spellEnd"/>
            <w:r w:rsidRPr="00DC053A">
              <w:rPr>
                <w:rFonts w:asciiTheme="minorHAnsi" w:hAnsiTheme="minorHAnsi" w:cstheme="minorHAnsi"/>
                <w:sz w:val="20"/>
                <w:szCs w:val="20"/>
              </w:rPr>
              <w:t xml:space="preserve"> с </w:t>
            </w:r>
            <w:proofErr w:type="spellStart"/>
            <w:r w:rsidRPr="00DC053A">
              <w:rPr>
                <w:rFonts w:asciiTheme="minorHAnsi" w:hAnsiTheme="minorHAnsi" w:cstheme="minorHAnsi"/>
                <w:sz w:val="20"/>
                <w:szCs w:val="20"/>
              </w:rPr>
              <w:t>трубкой</w:t>
            </w:r>
            <w:proofErr w:type="spellEnd"/>
          </w:p>
        </w:tc>
        <w:tc>
          <w:tcPr>
            <w:tcW w:w="992" w:type="dxa"/>
          </w:tcPr>
          <w:p w14:paraId="58D4755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9A746F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0E3BD411" w14:textId="77777777" w:rsidTr="0034372D">
        <w:trPr>
          <w:trHeight w:val="318"/>
        </w:trPr>
        <w:tc>
          <w:tcPr>
            <w:tcW w:w="855" w:type="dxa"/>
          </w:tcPr>
          <w:p w14:paraId="7E2BFFD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1.6.30</w:t>
            </w:r>
          </w:p>
        </w:tc>
        <w:tc>
          <w:tcPr>
            <w:tcW w:w="6811" w:type="dxa"/>
          </w:tcPr>
          <w:p w14:paraId="790356C9" w14:textId="77777777" w:rsidR="006F4A61" w:rsidRPr="00DC053A" w:rsidRDefault="006F4A61" w:rsidP="00691A3B">
            <w:pPr>
              <w:pStyle w:val="TableParagraph"/>
              <w:rPr>
                <w:rFonts w:asciiTheme="minorHAnsi" w:hAnsiTheme="minorHAnsi" w:cstheme="minorHAnsi"/>
                <w:sz w:val="20"/>
                <w:szCs w:val="20"/>
                <w:lang w:val="ru-RU"/>
              </w:rPr>
            </w:pPr>
            <w:proofErr w:type="spellStart"/>
            <w:r w:rsidRPr="00DC053A">
              <w:rPr>
                <w:rFonts w:asciiTheme="minorHAnsi" w:hAnsiTheme="minorHAnsi" w:cstheme="minorHAnsi"/>
                <w:sz w:val="20"/>
                <w:szCs w:val="20"/>
                <w:lang w:val="ru-RU"/>
              </w:rPr>
              <w:t>Беспаечная</w:t>
            </w:r>
            <w:proofErr w:type="spellEnd"/>
            <w:r w:rsidRPr="00DC053A">
              <w:rPr>
                <w:rFonts w:asciiTheme="minorHAnsi" w:hAnsiTheme="minorHAnsi" w:cstheme="minorHAnsi"/>
                <w:sz w:val="20"/>
                <w:szCs w:val="20"/>
                <w:lang w:val="ru-RU"/>
              </w:rPr>
              <w:t xml:space="preserve"> макетная плата </w:t>
            </w:r>
            <w:r w:rsidRPr="00DC053A">
              <w:rPr>
                <w:rFonts w:asciiTheme="minorHAnsi" w:hAnsiTheme="minorHAnsi" w:cstheme="minorHAnsi"/>
                <w:sz w:val="20"/>
                <w:szCs w:val="20"/>
              </w:rPr>
              <w:t>Breadboard</w:t>
            </w:r>
            <w:r w:rsidRPr="00DC053A">
              <w:rPr>
                <w:rFonts w:asciiTheme="minorHAnsi" w:hAnsiTheme="minorHAnsi" w:cstheme="minorHAnsi"/>
                <w:sz w:val="20"/>
                <w:szCs w:val="20"/>
                <w:lang w:val="ru-RU"/>
              </w:rPr>
              <w:t xml:space="preserve"> </w:t>
            </w:r>
            <w:r w:rsidRPr="00DC053A">
              <w:rPr>
                <w:rFonts w:asciiTheme="minorHAnsi" w:hAnsiTheme="minorHAnsi" w:cstheme="minorHAnsi"/>
                <w:sz w:val="20"/>
                <w:szCs w:val="20"/>
              </w:rPr>
              <w:t>Mini</w:t>
            </w:r>
          </w:p>
        </w:tc>
        <w:tc>
          <w:tcPr>
            <w:tcW w:w="992" w:type="dxa"/>
          </w:tcPr>
          <w:p w14:paraId="1025625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5399CAA"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5D841901" w14:textId="77777777" w:rsidTr="0034372D">
        <w:trPr>
          <w:trHeight w:val="318"/>
        </w:trPr>
        <w:tc>
          <w:tcPr>
            <w:tcW w:w="855" w:type="dxa"/>
          </w:tcPr>
          <w:p w14:paraId="28434D6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1.6.31</w:t>
            </w:r>
          </w:p>
        </w:tc>
        <w:tc>
          <w:tcPr>
            <w:tcW w:w="6811" w:type="dxa"/>
          </w:tcPr>
          <w:p w14:paraId="38FCDE8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Модуль</w:t>
            </w:r>
            <w:proofErr w:type="spellEnd"/>
            <w:r w:rsidRPr="00DC053A">
              <w:rPr>
                <w:rFonts w:asciiTheme="minorHAnsi" w:hAnsiTheme="minorHAnsi" w:cstheme="minorHAnsi"/>
                <w:sz w:val="20"/>
                <w:szCs w:val="20"/>
              </w:rPr>
              <w:t xml:space="preserve"> USB </w:t>
            </w:r>
            <w:proofErr w:type="spellStart"/>
            <w:r w:rsidRPr="00DC053A">
              <w:rPr>
                <w:rFonts w:asciiTheme="minorHAnsi" w:hAnsiTheme="minorHAnsi" w:cstheme="minorHAnsi"/>
                <w:sz w:val="20"/>
                <w:szCs w:val="20"/>
              </w:rPr>
              <w:t>программатор</w:t>
            </w:r>
            <w:proofErr w:type="spellEnd"/>
          </w:p>
        </w:tc>
        <w:tc>
          <w:tcPr>
            <w:tcW w:w="992" w:type="dxa"/>
          </w:tcPr>
          <w:p w14:paraId="57F1BBC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FBDC038"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57D01243" w14:textId="77777777" w:rsidTr="0034372D">
        <w:trPr>
          <w:trHeight w:val="318"/>
        </w:trPr>
        <w:tc>
          <w:tcPr>
            <w:tcW w:w="855" w:type="dxa"/>
          </w:tcPr>
          <w:p w14:paraId="2FC0348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1.6.32</w:t>
            </w:r>
          </w:p>
        </w:tc>
        <w:tc>
          <w:tcPr>
            <w:tcW w:w="6811" w:type="dxa"/>
          </w:tcPr>
          <w:p w14:paraId="7BABC78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Обжимной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инструмент</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коннектора</w:t>
            </w:r>
            <w:proofErr w:type="spellEnd"/>
          </w:p>
        </w:tc>
        <w:tc>
          <w:tcPr>
            <w:tcW w:w="992" w:type="dxa"/>
          </w:tcPr>
          <w:p w14:paraId="08117D0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1F53A7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77B42DF0" w14:textId="77777777" w:rsidTr="0034372D">
        <w:trPr>
          <w:trHeight w:val="318"/>
        </w:trPr>
        <w:tc>
          <w:tcPr>
            <w:tcW w:w="855" w:type="dxa"/>
          </w:tcPr>
          <w:p w14:paraId="64596EE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1.6.33</w:t>
            </w:r>
          </w:p>
        </w:tc>
        <w:tc>
          <w:tcPr>
            <w:tcW w:w="6811" w:type="dxa"/>
          </w:tcPr>
          <w:p w14:paraId="56016B1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Инструмент</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зачистки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проводов</w:t>
            </w:r>
            <w:proofErr w:type="spellEnd"/>
          </w:p>
        </w:tc>
        <w:tc>
          <w:tcPr>
            <w:tcW w:w="992" w:type="dxa"/>
          </w:tcPr>
          <w:p w14:paraId="0F7627E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2E5748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4A446DE4" w14:textId="77777777" w:rsidTr="0034372D">
        <w:trPr>
          <w:trHeight w:val="321"/>
        </w:trPr>
        <w:tc>
          <w:tcPr>
            <w:tcW w:w="855" w:type="dxa"/>
          </w:tcPr>
          <w:p w14:paraId="56535AA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1.6.34</w:t>
            </w:r>
          </w:p>
        </w:tc>
        <w:tc>
          <w:tcPr>
            <w:tcW w:w="6811" w:type="dxa"/>
          </w:tcPr>
          <w:p w14:paraId="56C9AC4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Плоскогубцы</w:t>
            </w:r>
            <w:proofErr w:type="spellEnd"/>
          </w:p>
        </w:tc>
        <w:tc>
          <w:tcPr>
            <w:tcW w:w="992" w:type="dxa"/>
          </w:tcPr>
          <w:p w14:paraId="11E32A6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2DED955"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007462A4" w14:textId="77777777" w:rsidTr="0034372D">
        <w:trPr>
          <w:trHeight w:val="318"/>
        </w:trPr>
        <w:tc>
          <w:tcPr>
            <w:tcW w:w="855" w:type="dxa"/>
          </w:tcPr>
          <w:p w14:paraId="3E389FC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1.6.35</w:t>
            </w:r>
          </w:p>
        </w:tc>
        <w:tc>
          <w:tcPr>
            <w:tcW w:w="6811" w:type="dxa"/>
          </w:tcPr>
          <w:p w14:paraId="1D55F72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 xml:space="preserve">HDMI </w:t>
            </w:r>
            <w:proofErr w:type="spellStart"/>
            <w:r w:rsidRPr="00DC053A">
              <w:rPr>
                <w:rFonts w:asciiTheme="minorHAnsi" w:hAnsiTheme="minorHAnsi" w:cstheme="minorHAnsi"/>
                <w:sz w:val="20"/>
                <w:szCs w:val="20"/>
              </w:rPr>
              <w:t>кабель</w:t>
            </w:r>
            <w:proofErr w:type="spellEnd"/>
          </w:p>
        </w:tc>
        <w:tc>
          <w:tcPr>
            <w:tcW w:w="992" w:type="dxa"/>
          </w:tcPr>
          <w:p w14:paraId="05F82C1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CBFAD9F"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523B44C4" w14:textId="77777777" w:rsidTr="0034372D">
        <w:trPr>
          <w:trHeight w:val="318"/>
        </w:trPr>
        <w:tc>
          <w:tcPr>
            <w:tcW w:w="855" w:type="dxa"/>
          </w:tcPr>
          <w:p w14:paraId="0BF8D1B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1.6.36</w:t>
            </w:r>
          </w:p>
        </w:tc>
        <w:tc>
          <w:tcPr>
            <w:tcW w:w="6811" w:type="dxa"/>
          </w:tcPr>
          <w:p w14:paraId="6391624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Маршрутизатор</w:t>
            </w:r>
            <w:proofErr w:type="spellEnd"/>
          </w:p>
        </w:tc>
        <w:tc>
          <w:tcPr>
            <w:tcW w:w="992" w:type="dxa"/>
          </w:tcPr>
          <w:p w14:paraId="5B73D6C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603936C"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2DB79AAC" w14:textId="77777777" w:rsidTr="0034372D">
        <w:trPr>
          <w:trHeight w:val="318"/>
        </w:trPr>
        <w:tc>
          <w:tcPr>
            <w:tcW w:w="855" w:type="dxa"/>
          </w:tcPr>
          <w:p w14:paraId="46C9E55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1.6.37</w:t>
            </w:r>
          </w:p>
        </w:tc>
        <w:tc>
          <w:tcPr>
            <w:tcW w:w="6811" w:type="dxa"/>
          </w:tcPr>
          <w:p w14:paraId="4A6F7DF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Кабель</w:t>
            </w:r>
            <w:proofErr w:type="spellEnd"/>
            <w:r w:rsidRPr="00DC053A">
              <w:rPr>
                <w:rFonts w:asciiTheme="minorHAnsi" w:hAnsiTheme="minorHAnsi" w:cstheme="minorHAnsi"/>
                <w:sz w:val="20"/>
                <w:szCs w:val="20"/>
              </w:rPr>
              <w:t xml:space="preserve"> USB (A-B)</w:t>
            </w:r>
          </w:p>
        </w:tc>
        <w:tc>
          <w:tcPr>
            <w:tcW w:w="992" w:type="dxa"/>
          </w:tcPr>
          <w:p w14:paraId="32412EC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9AC2FEF"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7D4C29DC" w14:textId="77777777" w:rsidTr="0034372D">
        <w:trPr>
          <w:trHeight w:val="318"/>
        </w:trPr>
        <w:tc>
          <w:tcPr>
            <w:tcW w:w="855" w:type="dxa"/>
          </w:tcPr>
          <w:p w14:paraId="77B590D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1.6.38</w:t>
            </w:r>
          </w:p>
        </w:tc>
        <w:tc>
          <w:tcPr>
            <w:tcW w:w="6811" w:type="dxa"/>
          </w:tcPr>
          <w:p w14:paraId="0B81CE6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Блок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питания</w:t>
            </w:r>
            <w:proofErr w:type="spellEnd"/>
          </w:p>
        </w:tc>
        <w:tc>
          <w:tcPr>
            <w:tcW w:w="992" w:type="dxa"/>
          </w:tcPr>
          <w:p w14:paraId="0DD8716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3826AE8"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15</w:t>
            </w:r>
          </w:p>
        </w:tc>
      </w:tr>
      <w:tr w:rsidR="00695F17" w:rsidRPr="00DC053A" w14:paraId="2AB5B94E" w14:textId="77777777" w:rsidTr="0034372D">
        <w:trPr>
          <w:trHeight w:val="318"/>
        </w:trPr>
        <w:tc>
          <w:tcPr>
            <w:tcW w:w="855" w:type="dxa"/>
          </w:tcPr>
          <w:p w14:paraId="6DEEC61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1.6.39</w:t>
            </w:r>
          </w:p>
        </w:tc>
        <w:tc>
          <w:tcPr>
            <w:tcW w:w="6811" w:type="dxa"/>
          </w:tcPr>
          <w:p w14:paraId="7C336DF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Планшет</w:t>
            </w:r>
            <w:proofErr w:type="spellEnd"/>
          </w:p>
        </w:tc>
        <w:tc>
          <w:tcPr>
            <w:tcW w:w="992" w:type="dxa"/>
          </w:tcPr>
          <w:p w14:paraId="5C0FCEA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5773EE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6CF9846D" w14:textId="77777777" w:rsidTr="0034372D">
        <w:trPr>
          <w:trHeight w:val="318"/>
        </w:trPr>
        <w:tc>
          <w:tcPr>
            <w:tcW w:w="855" w:type="dxa"/>
          </w:tcPr>
          <w:p w14:paraId="1892A97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1.6.40</w:t>
            </w:r>
          </w:p>
        </w:tc>
        <w:tc>
          <w:tcPr>
            <w:tcW w:w="6811" w:type="dxa"/>
          </w:tcPr>
          <w:p w14:paraId="4D7B588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Мультиметр</w:t>
            </w:r>
            <w:proofErr w:type="spellEnd"/>
          </w:p>
        </w:tc>
        <w:tc>
          <w:tcPr>
            <w:tcW w:w="992" w:type="dxa"/>
          </w:tcPr>
          <w:p w14:paraId="0FFFEBE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80A44AD"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4</w:t>
            </w:r>
          </w:p>
        </w:tc>
      </w:tr>
      <w:tr w:rsidR="00695F17" w:rsidRPr="00DC053A" w14:paraId="01D89784" w14:textId="77777777" w:rsidTr="0034372D">
        <w:trPr>
          <w:trHeight w:val="318"/>
        </w:trPr>
        <w:tc>
          <w:tcPr>
            <w:tcW w:w="855" w:type="dxa"/>
          </w:tcPr>
          <w:p w14:paraId="0E5B96D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1.6.41</w:t>
            </w:r>
          </w:p>
        </w:tc>
        <w:tc>
          <w:tcPr>
            <w:tcW w:w="6811" w:type="dxa"/>
          </w:tcPr>
          <w:p w14:paraId="6AB6DB6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Лазерная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линейка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дальномер</w:t>
            </w:r>
            <w:proofErr w:type="spellEnd"/>
            <w:r w:rsidRPr="00DC053A">
              <w:rPr>
                <w:rFonts w:asciiTheme="minorHAnsi" w:hAnsiTheme="minorHAnsi" w:cstheme="minorHAnsi"/>
                <w:sz w:val="20"/>
                <w:szCs w:val="20"/>
              </w:rPr>
              <w:t>)</w:t>
            </w:r>
          </w:p>
        </w:tc>
        <w:tc>
          <w:tcPr>
            <w:tcW w:w="992" w:type="dxa"/>
          </w:tcPr>
          <w:p w14:paraId="040BA65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DF9C3C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014E6679" w14:textId="77777777" w:rsidTr="0034372D">
        <w:trPr>
          <w:trHeight w:val="318"/>
        </w:trPr>
        <w:tc>
          <w:tcPr>
            <w:tcW w:w="855" w:type="dxa"/>
          </w:tcPr>
          <w:p w14:paraId="6D395DD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1.6.42</w:t>
            </w:r>
          </w:p>
        </w:tc>
        <w:tc>
          <w:tcPr>
            <w:tcW w:w="6811" w:type="dxa"/>
          </w:tcPr>
          <w:p w14:paraId="4CD21ED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Ручной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лобзик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1</w:t>
            </w:r>
          </w:p>
        </w:tc>
        <w:tc>
          <w:tcPr>
            <w:tcW w:w="992" w:type="dxa"/>
          </w:tcPr>
          <w:p w14:paraId="33F5A96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271581E"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662B6B7C" w14:textId="77777777" w:rsidTr="0034372D">
        <w:trPr>
          <w:trHeight w:val="318"/>
        </w:trPr>
        <w:tc>
          <w:tcPr>
            <w:tcW w:w="855" w:type="dxa"/>
          </w:tcPr>
          <w:p w14:paraId="37BDCEE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1.6.43</w:t>
            </w:r>
          </w:p>
        </w:tc>
        <w:tc>
          <w:tcPr>
            <w:tcW w:w="6811" w:type="dxa"/>
          </w:tcPr>
          <w:p w14:paraId="07B74E7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Ручной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лобзик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2</w:t>
            </w:r>
          </w:p>
        </w:tc>
        <w:tc>
          <w:tcPr>
            <w:tcW w:w="992" w:type="dxa"/>
          </w:tcPr>
          <w:p w14:paraId="1E48C77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918596C"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3002C900" w14:textId="77777777" w:rsidTr="0034372D">
        <w:trPr>
          <w:trHeight w:val="318"/>
        </w:trPr>
        <w:tc>
          <w:tcPr>
            <w:tcW w:w="855" w:type="dxa"/>
          </w:tcPr>
          <w:p w14:paraId="2AC7596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1.6.44</w:t>
            </w:r>
          </w:p>
        </w:tc>
        <w:tc>
          <w:tcPr>
            <w:tcW w:w="6811" w:type="dxa"/>
          </w:tcPr>
          <w:p w14:paraId="3CBE7B3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F-</w:t>
            </w:r>
            <w:proofErr w:type="spellStart"/>
            <w:r w:rsidRPr="00DC053A">
              <w:rPr>
                <w:rFonts w:asciiTheme="minorHAnsi" w:hAnsiTheme="minorHAnsi" w:cstheme="minorHAnsi"/>
                <w:sz w:val="20"/>
                <w:szCs w:val="20"/>
              </w:rPr>
              <w:t>образная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струбцина</w:t>
            </w:r>
            <w:proofErr w:type="spellEnd"/>
          </w:p>
        </w:tc>
        <w:tc>
          <w:tcPr>
            <w:tcW w:w="992" w:type="dxa"/>
          </w:tcPr>
          <w:p w14:paraId="7289FE4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2EC584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46FB156F" w14:textId="77777777" w:rsidTr="0034372D">
        <w:trPr>
          <w:trHeight w:val="318"/>
        </w:trPr>
        <w:tc>
          <w:tcPr>
            <w:tcW w:w="855" w:type="dxa"/>
          </w:tcPr>
          <w:p w14:paraId="75E5C37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lastRenderedPageBreak/>
              <w:t>1.6.45</w:t>
            </w:r>
          </w:p>
        </w:tc>
        <w:tc>
          <w:tcPr>
            <w:tcW w:w="6811" w:type="dxa"/>
          </w:tcPr>
          <w:p w14:paraId="0A897EF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G-</w:t>
            </w:r>
            <w:proofErr w:type="spellStart"/>
            <w:r w:rsidRPr="00DC053A">
              <w:rPr>
                <w:rFonts w:asciiTheme="minorHAnsi" w:hAnsiTheme="minorHAnsi" w:cstheme="minorHAnsi"/>
                <w:sz w:val="20"/>
                <w:szCs w:val="20"/>
              </w:rPr>
              <w:t>образная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струбцина</w:t>
            </w:r>
            <w:proofErr w:type="spellEnd"/>
          </w:p>
        </w:tc>
        <w:tc>
          <w:tcPr>
            <w:tcW w:w="992" w:type="dxa"/>
          </w:tcPr>
          <w:p w14:paraId="57D944A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52C13A9"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4</w:t>
            </w:r>
          </w:p>
        </w:tc>
      </w:tr>
      <w:tr w:rsidR="00695F17" w:rsidRPr="00DC053A" w14:paraId="79D5EF0D" w14:textId="77777777" w:rsidTr="0034372D">
        <w:trPr>
          <w:trHeight w:val="318"/>
        </w:trPr>
        <w:tc>
          <w:tcPr>
            <w:tcW w:w="855" w:type="dxa"/>
          </w:tcPr>
          <w:p w14:paraId="2972116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1.6.46</w:t>
            </w:r>
          </w:p>
        </w:tc>
        <w:tc>
          <w:tcPr>
            <w:tcW w:w="6811" w:type="dxa"/>
          </w:tcPr>
          <w:p w14:paraId="18125A3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Рулетка</w:t>
            </w:r>
            <w:proofErr w:type="spellEnd"/>
          </w:p>
        </w:tc>
        <w:tc>
          <w:tcPr>
            <w:tcW w:w="992" w:type="dxa"/>
          </w:tcPr>
          <w:p w14:paraId="131C840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8016D96"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2BF56BC0" w14:textId="77777777" w:rsidTr="0034372D">
        <w:trPr>
          <w:trHeight w:val="319"/>
        </w:trPr>
        <w:tc>
          <w:tcPr>
            <w:tcW w:w="855" w:type="dxa"/>
          </w:tcPr>
          <w:p w14:paraId="1F40C49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1.6.47</w:t>
            </w:r>
          </w:p>
        </w:tc>
        <w:tc>
          <w:tcPr>
            <w:tcW w:w="6811" w:type="dxa"/>
          </w:tcPr>
          <w:p w14:paraId="12C2292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напильников</w:t>
            </w:r>
            <w:proofErr w:type="spellEnd"/>
          </w:p>
        </w:tc>
        <w:tc>
          <w:tcPr>
            <w:tcW w:w="992" w:type="dxa"/>
          </w:tcPr>
          <w:p w14:paraId="3DB25AC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E52077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4016217D" w14:textId="77777777" w:rsidTr="0034372D">
        <w:trPr>
          <w:trHeight w:val="318"/>
        </w:trPr>
        <w:tc>
          <w:tcPr>
            <w:tcW w:w="855" w:type="dxa"/>
          </w:tcPr>
          <w:p w14:paraId="0133609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1.6.48</w:t>
            </w:r>
          </w:p>
        </w:tc>
        <w:tc>
          <w:tcPr>
            <w:tcW w:w="6811" w:type="dxa"/>
          </w:tcPr>
          <w:p w14:paraId="2B0E6C4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Канцелярские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ножи</w:t>
            </w:r>
            <w:proofErr w:type="spellEnd"/>
          </w:p>
        </w:tc>
        <w:tc>
          <w:tcPr>
            <w:tcW w:w="992" w:type="dxa"/>
          </w:tcPr>
          <w:p w14:paraId="635BF82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A4C66F1"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797B445E" w14:textId="77777777" w:rsidTr="0034372D">
        <w:trPr>
          <w:trHeight w:val="318"/>
        </w:trPr>
        <w:tc>
          <w:tcPr>
            <w:tcW w:w="855" w:type="dxa"/>
          </w:tcPr>
          <w:p w14:paraId="2C0F8E8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1.6.49</w:t>
            </w:r>
          </w:p>
        </w:tc>
        <w:tc>
          <w:tcPr>
            <w:tcW w:w="6811" w:type="dxa"/>
          </w:tcPr>
          <w:p w14:paraId="6BDAB96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Штангенциркуль</w:t>
            </w:r>
            <w:proofErr w:type="spellEnd"/>
          </w:p>
        </w:tc>
        <w:tc>
          <w:tcPr>
            <w:tcW w:w="992" w:type="dxa"/>
          </w:tcPr>
          <w:p w14:paraId="4106F29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2956CC9"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26C1DE84" w14:textId="77777777" w:rsidTr="0034372D">
        <w:trPr>
          <w:trHeight w:val="321"/>
        </w:trPr>
        <w:tc>
          <w:tcPr>
            <w:tcW w:w="855" w:type="dxa"/>
          </w:tcPr>
          <w:p w14:paraId="08FAB2D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1.6.50</w:t>
            </w:r>
          </w:p>
        </w:tc>
        <w:tc>
          <w:tcPr>
            <w:tcW w:w="6811" w:type="dxa"/>
          </w:tcPr>
          <w:p w14:paraId="14AB190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Отвёртка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крестовая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длинная</w:t>
            </w:r>
            <w:proofErr w:type="spellEnd"/>
          </w:p>
        </w:tc>
        <w:tc>
          <w:tcPr>
            <w:tcW w:w="992" w:type="dxa"/>
          </w:tcPr>
          <w:p w14:paraId="02ECDDBF"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4038994"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76063B2E" w14:textId="77777777" w:rsidTr="0034372D">
        <w:trPr>
          <w:trHeight w:val="318"/>
        </w:trPr>
        <w:tc>
          <w:tcPr>
            <w:tcW w:w="855" w:type="dxa"/>
          </w:tcPr>
          <w:p w14:paraId="7682401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1.6.51</w:t>
            </w:r>
          </w:p>
        </w:tc>
        <w:tc>
          <w:tcPr>
            <w:tcW w:w="6811" w:type="dxa"/>
          </w:tcPr>
          <w:p w14:paraId="7DE0F5B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Отвёртка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шлицевая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длинная</w:t>
            </w:r>
            <w:proofErr w:type="spellEnd"/>
          </w:p>
        </w:tc>
        <w:tc>
          <w:tcPr>
            <w:tcW w:w="992" w:type="dxa"/>
          </w:tcPr>
          <w:p w14:paraId="3A402F9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B6ED5A0"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6356631C" w14:textId="77777777" w:rsidTr="0034372D">
        <w:trPr>
          <w:trHeight w:val="318"/>
        </w:trPr>
        <w:tc>
          <w:tcPr>
            <w:tcW w:w="855" w:type="dxa"/>
          </w:tcPr>
          <w:p w14:paraId="68194EA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1.6.52</w:t>
            </w:r>
          </w:p>
        </w:tc>
        <w:tc>
          <w:tcPr>
            <w:tcW w:w="6811" w:type="dxa"/>
          </w:tcPr>
          <w:p w14:paraId="2DEBD2C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Отвёртка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короткая</w:t>
            </w:r>
            <w:proofErr w:type="spellEnd"/>
          </w:p>
        </w:tc>
        <w:tc>
          <w:tcPr>
            <w:tcW w:w="992" w:type="dxa"/>
          </w:tcPr>
          <w:p w14:paraId="4B031D2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1812ADE"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7B203A73" w14:textId="77777777" w:rsidTr="0034372D">
        <w:trPr>
          <w:trHeight w:val="318"/>
        </w:trPr>
        <w:tc>
          <w:tcPr>
            <w:tcW w:w="855" w:type="dxa"/>
          </w:tcPr>
          <w:p w14:paraId="0425088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1.6.53</w:t>
            </w:r>
          </w:p>
        </w:tc>
        <w:tc>
          <w:tcPr>
            <w:tcW w:w="6811" w:type="dxa"/>
          </w:tcPr>
          <w:p w14:paraId="1BC6123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Ножницы</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по</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металлу</w:t>
            </w:r>
            <w:proofErr w:type="spellEnd"/>
          </w:p>
        </w:tc>
        <w:tc>
          <w:tcPr>
            <w:tcW w:w="992" w:type="dxa"/>
          </w:tcPr>
          <w:p w14:paraId="18B4BD2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8C8D1A9"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19E4B053" w14:textId="77777777" w:rsidTr="0034372D">
        <w:trPr>
          <w:trHeight w:val="318"/>
        </w:trPr>
        <w:tc>
          <w:tcPr>
            <w:tcW w:w="855" w:type="dxa"/>
          </w:tcPr>
          <w:p w14:paraId="1E6F49D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1.6.54</w:t>
            </w:r>
          </w:p>
        </w:tc>
        <w:tc>
          <w:tcPr>
            <w:tcW w:w="6811" w:type="dxa"/>
          </w:tcPr>
          <w:p w14:paraId="2E714EF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Ножницы</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канцелярские</w:t>
            </w:r>
            <w:proofErr w:type="spellEnd"/>
          </w:p>
        </w:tc>
        <w:tc>
          <w:tcPr>
            <w:tcW w:w="992" w:type="dxa"/>
          </w:tcPr>
          <w:p w14:paraId="4BEF55F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7C19E5A"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022155DF" w14:textId="77777777" w:rsidTr="0034372D">
        <w:trPr>
          <w:trHeight w:val="319"/>
        </w:trPr>
        <w:tc>
          <w:tcPr>
            <w:tcW w:w="855" w:type="dxa"/>
          </w:tcPr>
          <w:p w14:paraId="754D1A8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1.6.55</w:t>
            </w:r>
          </w:p>
        </w:tc>
        <w:tc>
          <w:tcPr>
            <w:tcW w:w="6811" w:type="dxa"/>
          </w:tcPr>
          <w:p w14:paraId="29FF4D4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Длинногубцы</w:t>
            </w:r>
            <w:proofErr w:type="spellEnd"/>
          </w:p>
        </w:tc>
        <w:tc>
          <w:tcPr>
            <w:tcW w:w="992" w:type="dxa"/>
          </w:tcPr>
          <w:p w14:paraId="4243E16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129F824"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59A1544E" w14:textId="77777777" w:rsidTr="0034372D">
        <w:trPr>
          <w:trHeight w:val="318"/>
        </w:trPr>
        <w:tc>
          <w:tcPr>
            <w:tcW w:w="855" w:type="dxa"/>
          </w:tcPr>
          <w:p w14:paraId="53E808D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1.6.56</w:t>
            </w:r>
          </w:p>
        </w:tc>
        <w:tc>
          <w:tcPr>
            <w:tcW w:w="6811" w:type="dxa"/>
          </w:tcPr>
          <w:p w14:paraId="07A87FE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Контейнер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пластиковый</w:t>
            </w:r>
            <w:proofErr w:type="spellEnd"/>
          </w:p>
        </w:tc>
        <w:tc>
          <w:tcPr>
            <w:tcW w:w="992" w:type="dxa"/>
          </w:tcPr>
          <w:p w14:paraId="66403A5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90B82AF"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59568387" w14:textId="77777777" w:rsidTr="0034372D">
        <w:trPr>
          <w:trHeight w:val="318"/>
        </w:trPr>
        <w:tc>
          <w:tcPr>
            <w:tcW w:w="855" w:type="dxa"/>
          </w:tcPr>
          <w:p w14:paraId="1D2C214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1.6.57</w:t>
            </w:r>
          </w:p>
        </w:tc>
        <w:tc>
          <w:tcPr>
            <w:tcW w:w="6811" w:type="dxa"/>
          </w:tcPr>
          <w:p w14:paraId="4105A50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пинцетов</w:t>
            </w:r>
            <w:proofErr w:type="spellEnd"/>
          </w:p>
        </w:tc>
        <w:tc>
          <w:tcPr>
            <w:tcW w:w="992" w:type="dxa"/>
          </w:tcPr>
          <w:p w14:paraId="1099615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7378E2F"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FABA5E2" w14:textId="77777777" w:rsidTr="0034372D">
        <w:trPr>
          <w:trHeight w:val="318"/>
        </w:trPr>
        <w:tc>
          <w:tcPr>
            <w:tcW w:w="855" w:type="dxa"/>
          </w:tcPr>
          <w:p w14:paraId="6700C5C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1.6.58</w:t>
            </w:r>
          </w:p>
        </w:tc>
        <w:tc>
          <w:tcPr>
            <w:tcW w:w="6811" w:type="dxa"/>
          </w:tcPr>
          <w:p w14:paraId="23B1620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Контейнер</w:t>
            </w:r>
            <w:proofErr w:type="spellEnd"/>
            <w:r w:rsidRPr="00DC053A">
              <w:rPr>
                <w:rFonts w:asciiTheme="minorHAnsi" w:hAnsiTheme="minorHAnsi" w:cstheme="minorHAnsi"/>
                <w:sz w:val="20"/>
                <w:szCs w:val="20"/>
              </w:rPr>
              <w:t xml:space="preserve"> с </w:t>
            </w:r>
            <w:proofErr w:type="spellStart"/>
            <w:r w:rsidRPr="00DC053A">
              <w:rPr>
                <w:rFonts w:asciiTheme="minorHAnsi" w:hAnsiTheme="minorHAnsi" w:cstheme="minorHAnsi"/>
                <w:sz w:val="20"/>
                <w:szCs w:val="20"/>
              </w:rPr>
              <w:t>крышкой</w:t>
            </w:r>
            <w:proofErr w:type="spellEnd"/>
          </w:p>
        </w:tc>
        <w:tc>
          <w:tcPr>
            <w:tcW w:w="992" w:type="dxa"/>
          </w:tcPr>
          <w:p w14:paraId="670A797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7E38D2D"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40</w:t>
            </w:r>
          </w:p>
        </w:tc>
      </w:tr>
      <w:tr w:rsidR="00695F17" w:rsidRPr="00DC053A" w14:paraId="74C8CE84" w14:textId="77777777" w:rsidTr="0034372D">
        <w:trPr>
          <w:trHeight w:val="290"/>
        </w:trPr>
        <w:tc>
          <w:tcPr>
            <w:tcW w:w="855" w:type="dxa"/>
          </w:tcPr>
          <w:p w14:paraId="47077ADC" w14:textId="77777777" w:rsidR="006F4A61" w:rsidRPr="00DC053A" w:rsidRDefault="006F4A61" w:rsidP="00691A3B">
            <w:pPr>
              <w:pStyle w:val="TableParagraph"/>
              <w:rPr>
                <w:rFonts w:asciiTheme="minorHAnsi" w:hAnsiTheme="minorHAnsi" w:cstheme="minorHAnsi"/>
                <w:b/>
                <w:sz w:val="20"/>
                <w:szCs w:val="20"/>
              </w:rPr>
            </w:pPr>
            <w:r w:rsidRPr="00DC053A">
              <w:rPr>
                <w:rFonts w:asciiTheme="minorHAnsi" w:hAnsiTheme="minorHAnsi" w:cstheme="minorHAnsi"/>
                <w:b/>
                <w:sz w:val="20"/>
                <w:szCs w:val="20"/>
              </w:rPr>
              <w:t>2</w:t>
            </w:r>
          </w:p>
        </w:tc>
        <w:tc>
          <w:tcPr>
            <w:tcW w:w="6811" w:type="dxa"/>
          </w:tcPr>
          <w:p w14:paraId="050126C3" w14:textId="77777777" w:rsidR="006F4A61" w:rsidRPr="00DC053A" w:rsidRDefault="006F4A61" w:rsidP="00691A3B">
            <w:pPr>
              <w:pStyle w:val="TableParagraph"/>
              <w:ind w:left="1564" w:right="1555"/>
              <w:jc w:val="center"/>
              <w:rPr>
                <w:rFonts w:asciiTheme="minorHAnsi" w:hAnsiTheme="minorHAnsi" w:cstheme="minorHAnsi"/>
                <w:b/>
                <w:sz w:val="20"/>
                <w:szCs w:val="20"/>
              </w:rPr>
            </w:pPr>
            <w:r w:rsidRPr="00DC053A">
              <w:rPr>
                <w:rFonts w:asciiTheme="minorHAnsi" w:hAnsiTheme="minorHAnsi" w:cstheme="minorHAnsi"/>
                <w:b/>
                <w:sz w:val="20"/>
                <w:szCs w:val="20"/>
              </w:rPr>
              <w:t>ПРОЕКТНАЯ ДЕЯТЕЛЬНОСТЬ</w:t>
            </w:r>
          </w:p>
        </w:tc>
        <w:tc>
          <w:tcPr>
            <w:tcW w:w="992" w:type="dxa"/>
          </w:tcPr>
          <w:p w14:paraId="1838BC57"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tcPr>
          <w:p w14:paraId="539E239B"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678FC1EB" w14:textId="77777777" w:rsidTr="0034372D">
        <w:trPr>
          <w:trHeight w:val="493"/>
        </w:trPr>
        <w:tc>
          <w:tcPr>
            <w:tcW w:w="855" w:type="dxa"/>
            <w:shd w:val="clear" w:color="auto" w:fill="D7D7D7"/>
          </w:tcPr>
          <w:p w14:paraId="56A79CA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2.2</w:t>
            </w:r>
          </w:p>
        </w:tc>
        <w:tc>
          <w:tcPr>
            <w:tcW w:w="6811" w:type="dxa"/>
            <w:shd w:val="clear" w:color="auto" w:fill="D7D7D7"/>
          </w:tcPr>
          <w:p w14:paraId="7731B8D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Лабораторное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оборудование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проектное</w:t>
            </w:r>
            <w:proofErr w:type="spellEnd"/>
            <w:r w:rsidRPr="00DC053A">
              <w:rPr>
                <w:rFonts w:asciiTheme="minorHAnsi" w:hAnsiTheme="minorHAnsi" w:cstheme="minorHAnsi"/>
                <w:sz w:val="20"/>
                <w:szCs w:val="20"/>
              </w:rPr>
              <w:t>)</w:t>
            </w:r>
          </w:p>
        </w:tc>
        <w:tc>
          <w:tcPr>
            <w:tcW w:w="992" w:type="dxa"/>
            <w:shd w:val="clear" w:color="auto" w:fill="D7D7D7"/>
          </w:tcPr>
          <w:p w14:paraId="498DDC56"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D7D7D7"/>
          </w:tcPr>
          <w:p w14:paraId="624AB85D"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16F0BACF" w14:textId="77777777" w:rsidTr="0034372D">
        <w:trPr>
          <w:trHeight w:val="318"/>
        </w:trPr>
        <w:tc>
          <w:tcPr>
            <w:tcW w:w="855" w:type="dxa"/>
          </w:tcPr>
          <w:p w14:paraId="110F311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2.2.1</w:t>
            </w:r>
          </w:p>
        </w:tc>
        <w:tc>
          <w:tcPr>
            <w:tcW w:w="6811" w:type="dxa"/>
          </w:tcPr>
          <w:p w14:paraId="0ED9DA61"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Графический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планшет</w:t>
            </w:r>
            <w:proofErr w:type="spellEnd"/>
          </w:p>
        </w:tc>
        <w:tc>
          <w:tcPr>
            <w:tcW w:w="992" w:type="dxa"/>
          </w:tcPr>
          <w:p w14:paraId="569B6B1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3693A5D"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3700EDB" w14:textId="77777777" w:rsidTr="0034372D">
        <w:trPr>
          <w:trHeight w:val="360"/>
        </w:trPr>
        <w:tc>
          <w:tcPr>
            <w:tcW w:w="855" w:type="dxa"/>
          </w:tcPr>
          <w:p w14:paraId="2C3B537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2.2.2</w:t>
            </w:r>
          </w:p>
        </w:tc>
        <w:tc>
          <w:tcPr>
            <w:tcW w:w="6811" w:type="dxa"/>
          </w:tcPr>
          <w:p w14:paraId="7AFCF16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Ноутбук</w:t>
            </w:r>
            <w:proofErr w:type="spellEnd"/>
          </w:p>
        </w:tc>
        <w:tc>
          <w:tcPr>
            <w:tcW w:w="992" w:type="dxa"/>
          </w:tcPr>
          <w:p w14:paraId="54C54CE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02480DB"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12</w:t>
            </w:r>
          </w:p>
        </w:tc>
      </w:tr>
      <w:tr w:rsidR="00695F17" w:rsidRPr="00DC053A" w14:paraId="11357715" w14:textId="77777777" w:rsidTr="0034372D">
        <w:trPr>
          <w:trHeight w:val="321"/>
        </w:trPr>
        <w:tc>
          <w:tcPr>
            <w:tcW w:w="855" w:type="dxa"/>
          </w:tcPr>
          <w:p w14:paraId="7CF68AF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2.2.3</w:t>
            </w:r>
          </w:p>
        </w:tc>
        <w:tc>
          <w:tcPr>
            <w:tcW w:w="6811" w:type="dxa"/>
          </w:tcPr>
          <w:p w14:paraId="193F559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Камера</w:t>
            </w:r>
            <w:proofErr w:type="spellEnd"/>
            <w:r w:rsidRPr="00DC053A">
              <w:rPr>
                <w:rFonts w:asciiTheme="minorHAnsi" w:hAnsiTheme="minorHAnsi" w:cstheme="minorHAnsi"/>
                <w:sz w:val="20"/>
                <w:szCs w:val="20"/>
              </w:rPr>
              <w:t xml:space="preserve"> 360 </w:t>
            </w:r>
            <w:proofErr w:type="spellStart"/>
            <w:r w:rsidRPr="00DC053A">
              <w:rPr>
                <w:rFonts w:asciiTheme="minorHAnsi" w:hAnsiTheme="minorHAnsi" w:cstheme="minorHAnsi"/>
                <w:sz w:val="20"/>
                <w:szCs w:val="20"/>
              </w:rPr>
              <w:t>полупрофессиональная</w:t>
            </w:r>
            <w:proofErr w:type="spellEnd"/>
          </w:p>
        </w:tc>
        <w:tc>
          <w:tcPr>
            <w:tcW w:w="992" w:type="dxa"/>
          </w:tcPr>
          <w:p w14:paraId="2DC4675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2BD3F62"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15FB7256" w14:textId="77777777" w:rsidTr="0034372D">
        <w:trPr>
          <w:trHeight w:val="287"/>
        </w:trPr>
        <w:tc>
          <w:tcPr>
            <w:tcW w:w="855" w:type="dxa"/>
          </w:tcPr>
          <w:p w14:paraId="4B262A5C" w14:textId="77777777" w:rsidR="006F4A61" w:rsidRPr="00DC053A" w:rsidRDefault="006F4A61" w:rsidP="00691A3B">
            <w:pPr>
              <w:pStyle w:val="TableParagraph"/>
              <w:ind w:left="9"/>
              <w:jc w:val="center"/>
              <w:rPr>
                <w:rFonts w:asciiTheme="minorHAnsi" w:hAnsiTheme="minorHAnsi" w:cstheme="minorHAnsi"/>
                <w:b/>
                <w:sz w:val="20"/>
                <w:szCs w:val="20"/>
              </w:rPr>
            </w:pPr>
            <w:r w:rsidRPr="00DC053A">
              <w:rPr>
                <w:rFonts w:asciiTheme="minorHAnsi" w:hAnsiTheme="minorHAnsi" w:cstheme="minorHAnsi"/>
                <w:b/>
                <w:sz w:val="20"/>
                <w:szCs w:val="20"/>
              </w:rPr>
              <w:t>3</w:t>
            </w:r>
          </w:p>
        </w:tc>
        <w:tc>
          <w:tcPr>
            <w:tcW w:w="6811" w:type="dxa"/>
          </w:tcPr>
          <w:p w14:paraId="1233DB13" w14:textId="77777777" w:rsidR="006F4A61" w:rsidRPr="00DC053A" w:rsidRDefault="006F4A61" w:rsidP="00691A3B">
            <w:pPr>
              <w:pStyle w:val="TableParagraph"/>
              <w:ind w:left="1565" w:right="1555"/>
              <w:jc w:val="center"/>
              <w:rPr>
                <w:rFonts w:asciiTheme="minorHAnsi" w:hAnsiTheme="minorHAnsi" w:cstheme="minorHAnsi"/>
                <w:b/>
                <w:sz w:val="20"/>
                <w:szCs w:val="20"/>
                <w:lang w:val="ru-RU"/>
              </w:rPr>
            </w:pPr>
            <w:r w:rsidRPr="00DC053A">
              <w:rPr>
                <w:rFonts w:asciiTheme="minorHAnsi" w:hAnsiTheme="minorHAnsi" w:cstheme="minorHAnsi"/>
                <w:b/>
                <w:sz w:val="20"/>
                <w:szCs w:val="20"/>
                <w:lang w:val="ru-RU"/>
              </w:rPr>
              <w:t>ДОПОЛНИТЕЛЬНОЕ ОБОРУДОВАНИЕ И ИНСТРУМЕНТ В ХАЙТЕК-ЦЕХЕ</w:t>
            </w:r>
          </w:p>
        </w:tc>
        <w:tc>
          <w:tcPr>
            <w:tcW w:w="992" w:type="dxa"/>
          </w:tcPr>
          <w:p w14:paraId="6A681E99" w14:textId="77777777" w:rsidR="006F4A61" w:rsidRPr="00DC053A" w:rsidRDefault="006F4A61" w:rsidP="00691A3B">
            <w:pPr>
              <w:pStyle w:val="TableParagraph"/>
              <w:ind w:left="0"/>
              <w:rPr>
                <w:rFonts w:asciiTheme="minorHAnsi" w:hAnsiTheme="minorHAnsi" w:cstheme="minorHAnsi"/>
                <w:sz w:val="20"/>
                <w:szCs w:val="20"/>
                <w:lang w:val="ru-RU"/>
              </w:rPr>
            </w:pPr>
          </w:p>
        </w:tc>
        <w:tc>
          <w:tcPr>
            <w:tcW w:w="1182" w:type="dxa"/>
            <w:gridSpan w:val="2"/>
          </w:tcPr>
          <w:p w14:paraId="376AC45A" w14:textId="77777777" w:rsidR="006F4A61" w:rsidRPr="00DC053A" w:rsidRDefault="006F4A61" w:rsidP="00691A3B">
            <w:pPr>
              <w:pStyle w:val="TableParagraph"/>
              <w:ind w:left="0"/>
              <w:rPr>
                <w:rFonts w:asciiTheme="minorHAnsi" w:hAnsiTheme="minorHAnsi" w:cstheme="minorHAnsi"/>
                <w:sz w:val="20"/>
                <w:szCs w:val="20"/>
                <w:lang w:val="ru-RU"/>
              </w:rPr>
            </w:pPr>
          </w:p>
        </w:tc>
      </w:tr>
      <w:tr w:rsidR="00695F17" w:rsidRPr="00DC053A" w14:paraId="0A0F670F" w14:textId="77777777" w:rsidTr="0034372D">
        <w:trPr>
          <w:trHeight w:val="289"/>
        </w:trPr>
        <w:tc>
          <w:tcPr>
            <w:tcW w:w="855" w:type="dxa"/>
            <w:shd w:val="clear" w:color="auto" w:fill="D7D7D7"/>
          </w:tcPr>
          <w:p w14:paraId="6A5E053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3.1</w:t>
            </w:r>
          </w:p>
        </w:tc>
        <w:tc>
          <w:tcPr>
            <w:tcW w:w="6811" w:type="dxa"/>
            <w:shd w:val="clear" w:color="auto" w:fill="D7D7D7"/>
          </w:tcPr>
          <w:p w14:paraId="33FADCC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Станки</w:t>
            </w:r>
            <w:proofErr w:type="spellEnd"/>
          </w:p>
        </w:tc>
        <w:tc>
          <w:tcPr>
            <w:tcW w:w="992" w:type="dxa"/>
            <w:shd w:val="clear" w:color="auto" w:fill="D7D7D7"/>
          </w:tcPr>
          <w:p w14:paraId="39F3C6C8"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D7D7D7"/>
          </w:tcPr>
          <w:p w14:paraId="581DCB5C"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5FDDDB0B" w14:textId="77777777" w:rsidTr="0034372D">
        <w:trPr>
          <w:trHeight w:val="458"/>
        </w:trPr>
        <w:tc>
          <w:tcPr>
            <w:tcW w:w="855" w:type="dxa"/>
          </w:tcPr>
          <w:p w14:paraId="0BF16DB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1.3.1</w:t>
            </w:r>
          </w:p>
        </w:tc>
        <w:tc>
          <w:tcPr>
            <w:tcW w:w="6811" w:type="dxa"/>
          </w:tcPr>
          <w:p w14:paraId="480BA37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 xml:space="preserve">3D </w:t>
            </w:r>
            <w:proofErr w:type="spellStart"/>
            <w:r w:rsidRPr="00DC053A">
              <w:rPr>
                <w:rFonts w:asciiTheme="minorHAnsi" w:hAnsiTheme="minorHAnsi" w:cstheme="minorHAnsi"/>
                <w:sz w:val="20"/>
                <w:szCs w:val="20"/>
              </w:rPr>
              <w:t>принтер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учебный</w:t>
            </w:r>
            <w:proofErr w:type="spellEnd"/>
          </w:p>
        </w:tc>
        <w:tc>
          <w:tcPr>
            <w:tcW w:w="992" w:type="dxa"/>
          </w:tcPr>
          <w:p w14:paraId="018B8BE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182540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16F7292C" w14:textId="77777777" w:rsidTr="0034372D">
        <w:trPr>
          <w:trHeight w:val="287"/>
        </w:trPr>
        <w:tc>
          <w:tcPr>
            <w:tcW w:w="855" w:type="dxa"/>
            <w:shd w:val="clear" w:color="auto" w:fill="D7D7D7"/>
          </w:tcPr>
          <w:p w14:paraId="5D29262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w:t>
            </w:r>
          </w:p>
        </w:tc>
        <w:tc>
          <w:tcPr>
            <w:tcW w:w="6811" w:type="dxa"/>
            <w:shd w:val="clear" w:color="auto" w:fill="D7D7D7"/>
          </w:tcPr>
          <w:p w14:paraId="0EA8F13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Прочее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оборудование</w:t>
            </w:r>
            <w:proofErr w:type="spellEnd"/>
          </w:p>
        </w:tc>
        <w:tc>
          <w:tcPr>
            <w:tcW w:w="992" w:type="dxa"/>
            <w:shd w:val="clear" w:color="auto" w:fill="D7D7D7"/>
          </w:tcPr>
          <w:p w14:paraId="0239D4E6"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D7D7D7"/>
          </w:tcPr>
          <w:p w14:paraId="7FA924D6"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0F0922B5" w14:textId="77777777" w:rsidTr="0034372D">
        <w:trPr>
          <w:trHeight w:val="458"/>
        </w:trPr>
        <w:tc>
          <w:tcPr>
            <w:tcW w:w="855" w:type="dxa"/>
          </w:tcPr>
          <w:p w14:paraId="67BC235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3.2.1</w:t>
            </w:r>
          </w:p>
        </w:tc>
        <w:tc>
          <w:tcPr>
            <w:tcW w:w="6811" w:type="dxa"/>
          </w:tcPr>
          <w:p w14:paraId="37A4E85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Паяльная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станция</w:t>
            </w:r>
            <w:proofErr w:type="spellEnd"/>
          </w:p>
        </w:tc>
        <w:tc>
          <w:tcPr>
            <w:tcW w:w="992" w:type="dxa"/>
          </w:tcPr>
          <w:p w14:paraId="4C73529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F3428A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247477CB" w14:textId="77777777" w:rsidTr="0034372D">
        <w:trPr>
          <w:trHeight w:val="287"/>
        </w:trPr>
        <w:tc>
          <w:tcPr>
            <w:tcW w:w="855" w:type="dxa"/>
          </w:tcPr>
          <w:p w14:paraId="6C85338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3.2.2</w:t>
            </w:r>
          </w:p>
        </w:tc>
        <w:tc>
          <w:tcPr>
            <w:tcW w:w="6811" w:type="dxa"/>
          </w:tcPr>
          <w:p w14:paraId="4D16773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Оловоотсос</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или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оплётка</w:t>
            </w:r>
            <w:proofErr w:type="spellEnd"/>
          </w:p>
        </w:tc>
        <w:tc>
          <w:tcPr>
            <w:tcW w:w="992" w:type="dxa"/>
          </w:tcPr>
          <w:p w14:paraId="71E95E2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0CE468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29D46A14" w14:textId="77777777" w:rsidTr="0034372D">
        <w:trPr>
          <w:trHeight w:val="318"/>
        </w:trPr>
        <w:tc>
          <w:tcPr>
            <w:tcW w:w="855" w:type="dxa"/>
          </w:tcPr>
          <w:p w14:paraId="23247CE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3.2.3</w:t>
            </w:r>
          </w:p>
        </w:tc>
        <w:tc>
          <w:tcPr>
            <w:tcW w:w="6811" w:type="dxa"/>
          </w:tcPr>
          <w:p w14:paraId="49D8F28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Третья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рука</w:t>
            </w:r>
            <w:proofErr w:type="spellEnd"/>
          </w:p>
        </w:tc>
        <w:tc>
          <w:tcPr>
            <w:tcW w:w="992" w:type="dxa"/>
          </w:tcPr>
          <w:p w14:paraId="22DBFC0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C5F9498"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4</w:t>
            </w:r>
          </w:p>
        </w:tc>
      </w:tr>
      <w:tr w:rsidR="00695F17" w:rsidRPr="00DC053A" w14:paraId="106BB95D" w14:textId="77777777" w:rsidTr="0034372D">
        <w:trPr>
          <w:trHeight w:val="318"/>
        </w:trPr>
        <w:tc>
          <w:tcPr>
            <w:tcW w:w="855" w:type="dxa"/>
          </w:tcPr>
          <w:p w14:paraId="54F6599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3.2.4</w:t>
            </w:r>
          </w:p>
        </w:tc>
        <w:tc>
          <w:tcPr>
            <w:tcW w:w="6811" w:type="dxa"/>
          </w:tcPr>
          <w:p w14:paraId="09D86F1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инструмента</w:t>
            </w:r>
            <w:proofErr w:type="spellEnd"/>
          </w:p>
        </w:tc>
        <w:tc>
          <w:tcPr>
            <w:tcW w:w="992" w:type="dxa"/>
          </w:tcPr>
          <w:p w14:paraId="4F29BE4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F74D71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4BDDF59" w14:textId="77777777" w:rsidTr="0034372D">
        <w:trPr>
          <w:trHeight w:val="290"/>
        </w:trPr>
        <w:tc>
          <w:tcPr>
            <w:tcW w:w="855" w:type="dxa"/>
          </w:tcPr>
          <w:p w14:paraId="0FB2E6E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3.2.5</w:t>
            </w:r>
          </w:p>
        </w:tc>
        <w:tc>
          <w:tcPr>
            <w:tcW w:w="6811" w:type="dxa"/>
          </w:tcPr>
          <w:p w14:paraId="5D4FDAC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Клеевой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пистолет</w:t>
            </w:r>
            <w:proofErr w:type="spellEnd"/>
          </w:p>
        </w:tc>
        <w:tc>
          <w:tcPr>
            <w:tcW w:w="992" w:type="dxa"/>
          </w:tcPr>
          <w:p w14:paraId="5B89792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43F9E47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41677619" w14:textId="77777777" w:rsidTr="0034372D">
        <w:trPr>
          <w:trHeight w:val="318"/>
        </w:trPr>
        <w:tc>
          <w:tcPr>
            <w:tcW w:w="855" w:type="dxa"/>
          </w:tcPr>
          <w:p w14:paraId="632E55C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3.2.6</w:t>
            </w:r>
          </w:p>
        </w:tc>
        <w:tc>
          <w:tcPr>
            <w:tcW w:w="6811" w:type="dxa"/>
          </w:tcPr>
          <w:p w14:paraId="039DF4E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Плоскогубцы</w:t>
            </w:r>
            <w:proofErr w:type="spellEnd"/>
          </w:p>
        </w:tc>
        <w:tc>
          <w:tcPr>
            <w:tcW w:w="992" w:type="dxa"/>
          </w:tcPr>
          <w:p w14:paraId="5DC94FE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F0B5924"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209E74CD" w14:textId="77777777" w:rsidTr="0034372D">
        <w:trPr>
          <w:trHeight w:val="290"/>
        </w:trPr>
        <w:tc>
          <w:tcPr>
            <w:tcW w:w="855" w:type="dxa"/>
          </w:tcPr>
          <w:p w14:paraId="392A638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3.2.7</w:t>
            </w:r>
          </w:p>
        </w:tc>
        <w:tc>
          <w:tcPr>
            <w:tcW w:w="6811" w:type="dxa"/>
          </w:tcPr>
          <w:p w14:paraId="2A388EE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Бокорезы</w:t>
            </w:r>
            <w:proofErr w:type="spellEnd"/>
          </w:p>
        </w:tc>
        <w:tc>
          <w:tcPr>
            <w:tcW w:w="992" w:type="dxa"/>
          </w:tcPr>
          <w:p w14:paraId="56CF067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F38C9B1"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4</w:t>
            </w:r>
          </w:p>
        </w:tc>
      </w:tr>
      <w:tr w:rsidR="00695F17" w:rsidRPr="00DC053A" w14:paraId="3CC77AB6" w14:textId="77777777" w:rsidTr="0034372D">
        <w:trPr>
          <w:trHeight w:val="318"/>
        </w:trPr>
        <w:tc>
          <w:tcPr>
            <w:tcW w:w="855" w:type="dxa"/>
          </w:tcPr>
          <w:p w14:paraId="79F3ACB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3.2.8</w:t>
            </w:r>
          </w:p>
        </w:tc>
        <w:tc>
          <w:tcPr>
            <w:tcW w:w="6811" w:type="dxa"/>
          </w:tcPr>
          <w:p w14:paraId="1435FD4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пинцетов</w:t>
            </w:r>
            <w:proofErr w:type="spellEnd"/>
          </w:p>
        </w:tc>
        <w:tc>
          <w:tcPr>
            <w:tcW w:w="992" w:type="dxa"/>
          </w:tcPr>
          <w:p w14:paraId="7642CFD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C2BF0F2"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F7733CA" w14:textId="77777777" w:rsidTr="0034372D">
        <w:trPr>
          <w:trHeight w:val="318"/>
        </w:trPr>
        <w:tc>
          <w:tcPr>
            <w:tcW w:w="855" w:type="dxa"/>
          </w:tcPr>
          <w:p w14:paraId="4BBB694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3.2.9</w:t>
            </w:r>
          </w:p>
        </w:tc>
        <w:tc>
          <w:tcPr>
            <w:tcW w:w="6811" w:type="dxa"/>
          </w:tcPr>
          <w:p w14:paraId="6FC224A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Коврик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пайки</w:t>
            </w:r>
            <w:proofErr w:type="spellEnd"/>
          </w:p>
        </w:tc>
        <w:tc>
          <w:tcPr>
            <w:tcW w:w="992" w:type="dxa"/>
          </w:tcPr>
          <w:p w14:paraId="0605EBE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C3885F1"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4</w:t>
            </w:r>
          </w:p>
        </w:tc>
      </w:tr>
      <w:tr w:rsidR="00695F17" w:rsidRPr="00DC053A" w14:paraId="769E5E17" w14:textId="77777777" w:rsidTr="0034372D">
        <w:trPr>
          <w:trHeight w:val="318"/>
        </w:trPr>
        <w:tc>
          <w:tcPr>
            <w:tcW w:w="855" w:type="dxa"/>
          </w:tcPr>
          <w:p w14:paraId="6B0A799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3.2.10</w:t>
            </w:r>
          </w:p>
        </w:tc>
        <w:tc>
          <w:tcPr>
            <w:tcW w:w="6811" w:type="dxa"/>
          </w:tcPr>
          <w:p w14:paraId="0BE6777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Шуроповерт</w:t>
            </w:r>
            <w:proofErr w:type="spellEnd"/>
          </w:p>
        </w:tc>
        <w:tc>
          <w:tcPr>
            <w:tcW w:w="992" w:type="dxa"/>
          </w:tcPr>
          <w:p w14:paraId="23819DF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E95099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5F9DA515" w14:textId="77777777" w:rsidTr="0034372D">
        <w:trPr>
          <w:trHeight w:val="318"/>
        </w:trPr>
        <w:tc>
          <w:tcPr>
            <w:tcW w:w="855" w:type="dxa"/>
          </w:tcPr>
          <w:p w14:paraId="348C8FF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3.2.11</w:t>
            </w:r>
          </w:p>
        </w:tc>
        <w:tc>
          <w:tcPr>
            <w:tcW w:w="6811" w:type="dxa"/>
          </w:tcPr>
          <w:p w14:paraId="0F7AE67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Универсальный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отверток</w:t>
            </w:r>
            <w:proofErr w:type="spellEnd"/>
          </w:p>
        </w:tc>
        <w:tc>
          <w:tcPr>
            <w:tcW w:w="992" w:type="dxa"/>
          </w:tcPr>
          <w:p w14:paraId="78E956B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AB0E714"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4E6822BC" w14:textId="77777777" w:rsidTr="0034372D">
        <w:trPr>
          <w:trHeight w:val="318"/>
        </w:trPr>
        <w:tc>
          <w:tcPr>
            <w:tcW w:w="855" w:type="dxa"/>
          </w:tcPr>
          <w:p w14:paraId="3DD3070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3.2.12</w:t>
            </w:r>
          </w:p>
        </w:tc>
        <w:tc>
          <w:tcPr>
            <w:tcW w:w="6811" w:type="dxa"/>
          </w:tcPr>
          <w:p w14:paraId="63C1365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Лабораторный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источник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питания</w:t>
            </w:r>
            <w:proofErr w:type="spellEnd"/>
          </w:p>
        </w:tc>
        <w:tc>
          <w:tcPr>
            <w:tcW w:w="992" w:type="dxa"/>
          </w:tcPr>
          <w:p w14:paraId="064E743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ACBFAF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D7C6A5F" w14:textId="77777777" w:rsidTr="0034372D">
        <w:trPr>
          <w:trHeight w:val="318"/>
        </w:trPr>
        <w:tc>
          <w:tcPr>
            <w:tcW w:w="855" w:type="dxa"/>
          </w:tcPr>
          <w:p w14:paraId="0C095EF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3.2.13</w:t>
            </w:r>
          </w:p>
        </w:tc>
        <w:tc>
          <w:tcPr>
            <w:tcW w:w="6811" w:type="dxa"/>
          </w:tcPr>
          <w:p w14:paraId="5E8BF27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Емкость</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травления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плат</w:t>
            </w:r>
            <w:proofErr w:type="spellEnd"/>
          </w:p>
        </w:tc>
        <w:tc>
          <w:tcPr>
            <w:tcW w:w="992" w:type="dxa"/>
          </w:tcPr>
          <w:p w14:paraId="39E1411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118B710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8CB4628" w14:textId="77777777" w:rsidTr="0034372D">
        <w:trPr>
          <w:trHeight w:val="319"/>
        </w:trPr>
        <w:tc>
          <w:tcPr>
            <w:tcW w:w="855" w:type="dxa"/>
          </w:tcPr>
          <w:p w14:paraId="19097AE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3.2.14</w:t>
            </w:r>
          </w:p>
        </w:tc>
        <w:tc>
          <w:tcPr>
            <w:tcW w:w="6811" w:type="dxa"/>
          </w:tcPr>
          <w:p w14:paraId="1BBCD93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Утюг</w:t>
            </w:r>
            <w:proofErr w:type="spellEnd"/>
          </w:p>
        </w:tc>
        <w:tc>
          <w:tcPr>
            <w:tcW w:w="992" w:type="dxa"/>
          </w:tcPr>
          <w:p w14:paraId="36E50E8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0C6A65AD"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73441C8" w14:textId="77777777" w:rsidTr="0034372D">
        <w:trPr>
          <w:trHeight w:val="290"/>
        </w:trPr>
        <w:tc>
          <w:tcPr>
            <w:tcW w:w="855" w:type="dxa"/>
            <w:shd w:val="clear" w:color="auto" w:fill="959595"/>
          </w:tcPr>
          <w:p w14:paraId="594F6218" w14:textId="77777777" w:rsidR="006F4A61" w:rsidRPr="00DC053A" w:rsidRDefault="006F4A61" w:rsidP="00691A3B">
            <w:pPr>
              <w:pStyle w:val="TableParagraph"/>
              <w:ind w:left="9"/>
              <w:jc w:val="center"/>
              <w:rPr>
                <w:rFonts w:asciiTheme="minorHAnsi" w:hAnsiTheme="minorHAnsi" w:cstheme="minorHAnsi"/>
                <w:b/>
                <w:sz w:val="20"/>
                <w:szCs w:val="20"/>
              </w:rPr>
            </w:pPr>
            <w:r w:rsidRPr="00DC053A">
              <w:rPr>
                <w:rFonts w:asciiTheme="minorHAnsi" w:hAnsiTheme="minorHAnsi" w:cstheme="minorHAnsi"/>
                <w:b/>
                <w:sz w:val="20"/>
                <w:szCs w:val="20"/>
              </w:rPr>
              <w:t>4</w:t>
            </w:r>
          </w:p>
        </w:tc>
        <w:tc>
          <w:tcPr>
            <w:tcW w:w="6811" w:type="dxa"/>
            <w:shd w:val="clear" w:color="auto" w:fill="959595"/>
          </w:tcPr>
          <w:p w14:paraId="55730C55" w14:textId="77777777" w:rsidR="006F4A61" w:rsidRPr="00DC053A" w:rsidRDefault="006F4A61" w:rsidP="00691A3B">
            <w:pPr>
              <w:pStyle w:val="TableParagraph"/>
              <w:ind w:left="1562" w:right="1555"/>
              <w:jc w:val="center"/>
              <w:rPr>
                <w:rFonts w:asciiTheme="minorHAnsi" w:hAnsiTheme="minorHAnsi" w:cstheme="minorHAnsi"/>
                <w:b/>
                <w:sz w:val="20"/>
                <w:szCs w:val="20"/>
              </w:rPr>
            </w:pPr>
            <w:r w:rsidRPr="00DC053A">
              <w:rPr>
                <w:rFonts w:asciiTheme="minorHAnsi" w:hAnsiTheme="minorHAnsi" w:cstheme="minorHAnsi"/>
                <w:b/>
                <w:sz w:val="20"/>
                <w:szCs w:val="20"/>
              </w:rPr>
              <w:t>ОРГТЕХНИКА, ОСНАЩЕНИЕ КЛАССА</w:t>
            </w:r>
          </w:p>
        </w:tc>
        <w:tc>
          <w:tcPr>
            <w:tcW w:w="992" w:type="dxa"/>
            <w:shd w:val="clear" w:color="auto" w:fill="959595"/>
          </w:tcPr>
          <w:p w14:paraId="39ACFC02"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959595"/>
          </w:tcPr>
          <w:p w14:paraId="3C4CBE7B"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23A460B5" w14:textId="77777777" w:rsidTr="0034372D">
        <w:trPr>
          <w:trHeight w:val="287"/>
        </w:trPr>
        <w:tc>
          <w:tcPr>
            <w:tcW w:w="855" w:type="dxa"/>
            <w:shd w:val="clear" w:color="auto" w:fill="D7D7D7"/>
          </w:tcPr>
          <w:p w14:paraId="5ACC925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w:t>
            </w:r>
          </w:p>
        </w:tc>
        <w:tc>
          <w:tcPr>
            <w:tcW w:w="6811" w:type="dxa"/>
            <w:shd w:val="clear" w:color="auto" w:fill="D7D7D7"/>
          </w:tcPr>
          <w:p w14:paraId="7516D0A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Компьютерное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оборудование</w:t>
            </w:r>
            <w:proofErr w:type="spellEnd"/>
            <w:r w:rsidRPr="00DC053A">
              <w:rPr>
                <w:rFonts w:asciiTheme="minorHAnsi" w:hAnsiTheme="minorHAnsi" w:cstheme="minorHAnsi"/>
                <w:sz w:val="20"/>
                <w:szCs w:val="20"/>
              </w:rPr>
              <w:t xml:space="preserve"> и </w:t>
            </w:r>
            <w:proofErr w:type="spellStart"/>
            <w:r w:rsidRPr="00DC053A">
              <w:rPr>
                <w:rFonts w:asciiTheme="minorHAnsi" w:hAnsiTheme="minorHAnsi" w:cstheme="minorHAnsi"/>
                <w:sz w:val="20"/>
                <w:szCs w:val="20"/>
              </w:rPr>
              <w:t>оргтехника</w:t>
            </w:r>
            <w:proofErr w:type="spellEnd"/>
          </w:p>
        </w:tc>
        <w:tc>
          <w:tcPr>
            <w:tcW w:w="992" w:type="dxa"/>
            <w:shd w:val="clear" w:color="auto" w:fill="D7D7D7"/>
          </w:tcPr>
          <w:p w14:paraId="075031C0"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D7D7D7"/>
          </w:tcPr>
          <w:p w14:paraId="2A914F85"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2F411710" w14:textId="77777777" w:rsidTr="0034372D">
        <w:trPr>
          <w:trHeight w:val="362"/>
        </w:trPr>
        <w:tc>
          <w:tcPr>
            <w:tcW w:w="855" w:type="dxa"/>
          </w:tcPr>
          <w:p w14:paraId="741ECCD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4.1.1</w:t>
            </w:r>
          </w:p>
        </w:tc>
        <w:tc>
          <w:tcPr>
            <w:tcW w:w="6811" w:type="dxa"/>
          </w:tcPr>
          <w:p w14:paraId="5CA5C3E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Ноутбук</w:t>
            </w:r>
            <w:proofErr w:type="spellEnd"/>
          </w:p>
        </w:tc>
        <w:tc>
          <w:tcPr>
            <w:tcW w:w="992" w:type="dxa"/>
          </w:tcPr>
          <w:p w14:paraId="5E584BC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7C60F918"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12</w:t>
            </w:r>
          </w:p>
        </w:tc>
      </w:tr>
      <w:tr w:rsidR="00695F17" w:rsidRPr="00DC053A" w14:paraId="4C93E271" w14:textId="77777777" w:rsidTr="0034372D">
        <w:trPr>
          <w:trHeight w:val="287"/>
        </w:trPr>
        <w:tc>
          <w:tcPr>
            <w:tcW w:w="855" w:type="dxa"/>
          </w:tcPr>
          <w:p w14:paraId="6F1E98B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4.1.3</w:t>
            </w:r>
          </w:p>
        </w:tc>
        <w:tc>
          <w:tcPr>
            <w:tcW w:w="6811" w:type="dxa"/>
          </w:tcPr>
          <w:p w14:paraId="03D50DB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Графический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планшет</w:t>
            </w:r>
            <w:proofErr w:type="spellEnd"/>
          </w:p>
        </w:tc>
        <w:tc>
          <w:tcPr>
            <w:tcW w:w="992" w:type="dxa"/>
          </w:tcPr>
          <w:p w14:paraId="1F7B83D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07D9397"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12</w:t>
            </w:r>
          </w:p>
        </w:tc>
      </w:tr>
      <w:tr w:rsidR="00695F17" w:rsidRPr="00DC053A" w14:paraId="48FD3BDC" w14:textId="77777777" w:rsidTr="0034372D">
        <w:trPr>
          <w:trHeight w:val="290"/>
        </w:trPr>
        <w:tc>
          <w:tcPr>
            <w:tcW w:w="855" w:type="dxa"/>
          </w:tcPr>
          <w:p w14:paraId="6062FA0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4.1.4</w:t>
            </w:r>
          </w:p>
        </w:tc>
        <w:tc>
          <w:tcPr>
            <w:tcW w:w="6811" w:type="dxa"/>
          </w:tcPr>
          <w:p w14:paraId="501F4E8A"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МФУ А3/А4 (принтер, сканер, копир)</w:t>
            </w:r>
          </w:p>
        </w:tc>
        <w:tc>
          <w:tcPr>
            <w:tcW w:w="992" w:type="dxa"/>
          </w:tcPr>
          <w:p w14:paraId="5C14D61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266698B6"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C384CE7" w14:textId="77777777" w:rsidTr="0034372D">
        <w:trPr>
          <w:trHeight w:val="287"/>
        </w:trPr>
        <w:tc>
          <w:tcPr>
            <w:tcW w:w="855" w:type="dxa"/>
          </w:tcPr>
          <w:p w14:paraId="35EE342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4.1.5</w:t>
            </w:r>
          </w:p>
        </w:tc>
        <w:tc>
          <w:tcPr>
            <w:tcW w:w="6811" w:type="dxa"/>
          </w:tcPr>
          <w:p w14:paraId="0E54603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Роутер</w:t>
            </w:r>
            <w:proofErr w:type="spellEnd"/>
          </w:p>
        </w:tc>
        <w:tc>
          <w:tcPr>
            <w:tcW w:w="992" w:type="dxa"/>
          </w:tcPr>
          <w:p w14:paraId="55FCDF5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1113558"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3DE32C6D" w14:textId="77777777" w:rsidTr="0034372D">
        <w:trPr>
          <w:trHeight w:val="290"/>
        </w:trPr>
        <w:tc>
          <w:tcPr>
            <w:tcW w:w="855" w:type="dxa"/>
          </w:tcPr>
          <w:p w14:paraId="46EB354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4.1.6</w:t>
            </w:r>
          </w:p>
        </w:tc>
        <w:tc>
          <w:tcPr>
            <w:tcW w:w="6811" w:type="dxa"/>
          </w:tcPr>
          <w:p w14:paraId="4866B17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Веб-камера</w:t>
            </w:r>
            <w:proofErr w:type="spellEnd"/>
          </w:p>
        </w:tc>
        <w:tc>
          <w:tcPr>
            <w:tcW w:w="992" w:type="dxa"/>
          </w:tcPr>
          <w:p w14:paraId="26B3EF1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FE70CCE"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CFEDE61" w14:textId="77777777" w:rsidTr="0034372D">
        <w:trPr>
          <w:trHeight w:val="290"/>
        </w:trPr>
        <w:tc>
          <w:tcPr>
            <w:tcW w:w="855" w:type="dxa"/>
          </w:tcPr>
          <w:p w14:paraId="4F2C398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lastRenderedPageBreak/>
              <w:t>4.1.7</w:t>
            </w:r>
          </w:p>
        </w:tc>
        <w:tc>
          <w:tcPr>
            <w:tcW w:w="6811" w:type="dxa"/>
          </w:tcPr>
          <w:p w14:paraId="6EA7A10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Флипчарт</w:t>
            </w:r>
            <w:proofErr w:type="spellEnd"/>
          </w:p>
        </w:tc>
        <w:tc>
          <w:tcPr>
            <w:tcW w:w="992" w:type="dxa"/>
          </w:tcPr>
          <w:p w14:paraId="2FDA1B4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D547AF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42C90AE6" w14:textId="77777777" w:rsidTr="0034372D">
        <w:trPr>
          <w:trHeight w:val="288"/>
        </w:trPr>
        <w:tc>
          <w:tcPr>
            <w:tcW w:w="855" w:type="dxa"/>
          </w:tcPr>
          <w:p w14:paraId="28A5F7F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4.1.8</w:t>
            </w:r>
          </w:p>
        </w:tc>
        <w:tc>
          <w:tcPr>
            <w:tcW w:w="6811" w:type="dxa"/>
          </w:tcPr>
          <w:p w14:paraId="0227B36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Проектор</w:t>
            </w:r>
            <w:proofErr w:type="spellEnd"/>
          </w:p>
        </w:tc>
        <w:tc>
          <w:tcPr>
            <w:tcW w:w="992" w:type="dxa"/>
          </w:tcPr>
          <w:p w14:paraId="481B228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54079AC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650C354" w14:textId="77777777" w:rsidTr="0034372D">
        <w:trPr>
          <w:trHeight w:val="290"/>
        </w:trPr>
        <w:tc>
          <w:tcPr>
            <w:tcW w:w="855" w:type="dxa"/>
          </w:tcPr>
          <w:p w14:paraId="35B3EE2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4.1.9</w:t>
            </w:r>
          </w:p>
        </w:tc>
        <w:tc>
          <w:tcPr>
            <w:tcW w:w="6811" w:type="dxa"/>
          </w:tcPr>
          <w:p w14:paraId="52C4046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Экран</w:t>
            </w:r>
            <w:proofErr w:type="spellEnd"/>
          </w:p>
        </w:tc>
        <w:tc>
          <w:tcPr>
            <w:tcW w:w="992" w:type="dxa"/>
          </w:tcPr>
          <w:p w14:paraId="44EA43D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6A38F660"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F7D3BB6" w14:textId="77777777" w:rsidTr="0034372D">
        <w:trPr>
          <w:trHeight w:val="287"/>
        </w:trPr>
        <w:tc>
          <w:tcPr>
            <w:tcW w:w="855" w:type="dxa"/>
          </w:tcPr>
          <w:p w14:paraId="03622A1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4.1.10</w:t>
            </w:r>
          </w:p>
        </w:tc>
        <w:tc>
          <w:tcPr>
            <w:tcW w:w="6811" w:type="dxa"/>
          </w:tcPr>
          <w:p w14:paraId="67F4524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Магнитно-маркерная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доска</w:t>
            </w:r>
            <w:proofErr w:type="spellEnd"/>
          </w:p>
        </w:tc>
        <w:tc>
          <w:tcPr>
            <w:tcW w:w="992" w:type="dxa"/>
          </w:tcPr>
          <w:p w14:paraId="2306071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1182" w:type="dxa"/>
            <w:gridSpan w:val="2"/>
          </w:tcPr>
          <w:p w14:paraId="394A3919"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463EF62B" w14:textId="77777777" w:rsidTr="0034372D">
        <w:trPr>
          <w:trHeight w:val="289"/>
        </w:trPr>
        <w:tc>
          <w:tcPr>
            <w:tcW w:w="855" w:type="dxa"/>
            <w:shd w:val="clear" w:color="auto" w:fill="D7D7D7"/>
          </w:tcPr>
          <w:p w14:paraId="3268A7D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w:t>
            </w:r>
          </w:p>
        </w:tc>
        <w:tc>
          <w:tcPr>
            <w:tcW w:w="6811" w:type="dxa"/>
            <w:shd w:val="clear" w:color="auto" w:fill="D7D7D7"/>
          </w:tcPr>
          <w:p w14:paraId="73FB73D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Программное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обеспечение</w:t>
            </w:r>
            <w:proofErr w:type="spellEnd"/>
          </w:p>
        </w:tc>
        <w:tc>
          <w:tcPr>
            <w:tcW w:w="992" w:type="dxa"/>
            <w:shd w:val="clear" w:color="auto" w:fill="D7D7D7"/>
          </w:tcPr>
          <w:p w14:paraId="1096DFD0"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D7D7D7"/>
          </w:tcPr>
          <w:p w14:paraId="0714DBC0"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58EB0E1E" w14:textId="77777777" w:rsidTr="0034372D">
        <w:trPr>
          <w:trHeight w:val="318"/>
        </w:trPr>
        <w:tc>
          <w:tcPr>
            <w:tcW w:w="855" w:type="dxa"/>
          </w:tcPr>
          <w:p w14:paraId="7876A9E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4.2.1</w:t>
            </w:r>
          </w:p>
        </w:tc>
        <w:tc>
          <w:tcPr>
            <w:tcW w:w="6811" w:type="dxa"/>
          </w:tcPr>
          <w:p w14:paraId="7B6124C3"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Офисное программное обеспечение (образовательная лицензия)</w:t>
            </w:r>
          </w:p>
        </w:tc>
        <w:tc>
          <w:tcPr>
            <w:tcW w:w="992" w:type="dxa"/>
          </w:tcPr>
          <w:p w14:paraId="58CC33DD"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1182" w:type="dxa"/>
            <w:gridSpan w:val="2"/>
          </w:tcPr>
          <w:p w14:paraId="2CEE9C33"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6D7AAE4C" w14:textId="77777777" w:rsidTr="0034372D">
        <w:trPr>
          <w:trHeight w:val="318"/>
        </w:trPr>
        <w:tc>
          <w:tcPr>
            <w:tcW w:w="855" w:type="dxa"/>
          </w:tcPr>
          <w:p w14:paraId="4C897A9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4.2.2</w:t>
            </w:r>
          </w:p>
        </w:tc>
        <w:tc>
          <w:tcPr>
            <w:tcW w:w="6811" w:type="dxa"/>
          </w:tcPr>
          <w:p w14:paraId="513045E6"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Программное обеспечение Компас 3</w:t>
            </w:r>
            <w:r w:rsidRPr="00DC053A">
              <w:rPr>
                <w:rFonts w:asciiTheme="minorHAnsi" w:hAnsiTheme="minorHAnsi" w:cstheme="minorHAnsi"/>
                <w:sz w:val="20"/>
                <w:szCs w:val="20"/>
              </w:rPr>
              <w:t>D</w:t>
            </w:r>
            <w:r w:rsidRPr="00DC053A">
              <w:rPr>
                <w:rFonts w:asciiTheme="minorHAnsi" w:hAnsiTheme="minorHAnsi" w:cstheme="minorHAnsi"/>
                <w:sz w:val="20"/>
                <w:szCs w:val="20"/>
                <w:lang w:val="ru-RU"/>
              </w:rPr>
              <w:t xml:space="preserve"> (образовательная лицензия)</w:t>
            </w:r>
          </w:p>
        </w:tc>
        <w:tc>
          <w:tcPr>
            <w:tcW w:w="992" w:type="dxa"/>
          </w:tcPr>
          <w:p w14:paraId="43F662FE"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1182" w:type="dxa"/>
            <w:gridSpan w:val="2"/>
          </w:tcPr>
          <w:p w14:paraId="5E408D54"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2D80D214" w14:textId="77777777" w:rsidTr="0034372D">
        <w:trPr>
          <w:trHeight w:val="318"/>
        </w:trPr>
        <w:tc>
          <w:tcPr>
            <w:tcW w:w="855" w:type="dxa"/>
          </w:tcPr>
          <w:p w14:paraId="167D913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4.2.3</w:t>
            </w:r>
          </w:p>
        </w:tc>
        <w:tc>
          <w:tcPr>
            <w:tcW w:w="6811" w:type="dxa"/>
          </w:tcPr>
          <w:p w14:paraId="6A38011B"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Комплект программного обеспечения (набор облачных приложений)</w:t>
            </w:r>
          </w:p>
        </w:tc>
        <w:tc>
          <w:tcPr>
            <w:tcW w:w="992" w:type="dxa"/>
          </w:tcPr>
          <w:p w14:paraId="018F4FC4"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1182" w:type="dxa"/>
            <w:gridSpan w:val="2"/>
          </w:tcPr>
          <w:p w14:paraId="71F3B557"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25</w:t>
            </w:r>
          </w:p>
        </w:tc>
      </w:tr>
    </w:tbl>
    <w:p w14:paraId="420817DE" w14:textId="77777777" w:rsidR="006F4A61" w:rsidRPr="00DC053A" w:rsidRDefault="006F4A61" w:rsidP="006F4A61">
      <w:pPr>
        <w:spacing w:after="0" w:line="240" w:lineRule="auto"/>
        <w:rPr>
          <w:rFonts w:cstheme="minorHAnsi"/>
          <w:sz w:val="20"/>
          <w:szCs w:val="20"/>
        </w:rPr>
        <w:sectPr w:rsidR="006F4A61" w:rsidRPr="00DC053A" w:rsidSect="002D4D4D">
          <w:type w:val="nextColumn"/>
          <w:pgSz w:w="11910" w:h="16840"/>
          <w:pgMar w:top="1134" w:right="851" w:bottom="567" w:left="1418" w:header="720" w:footer="720" w:gutter="0"/>
          <w:cols w:space="720"/>
          <w:docGrid w:linePitch="299"/>
        </w:sectPr>
      </w:pPr>
    </w:p>
    <w:p w14:paraId="4B8867E1" w14:textId="77777777" w:rsidR="006F4A61" w:rsidRPr="00DC053A" w:rsidRDefault="006F4A61" w:rsidP="006F4A61">
      <w:pPr>
        <w:pStyle w:val="a4"/>
        <w:rPr>
          <w:rFonts w:asciiTheme="minorHAnsi" w:hAnsiTheme="minorHAnsi" w:cstheme="minorHAnsi"/>
          <w:i/>
          <w:sz w:val="20"/>
          <w:szCs w:val="20"/>
        </w:rPr>
      </w:pPr>
    </w:p>
    <w:p w14:paraId="4B060079" w14:textId="77777777" w:rsidR="006F4A61" w:rsidRPr="00DC053A" w:rsidRDefault="006F4A61" w:rsidP="006F4A61">
      <w:pPr>
        <w:pStyle w:val="a4"/>
        <w:rPr>
          <w:rFonts w:asciiTheme="minorHAnsi" w:hAnsiTheme="minorHAnsi" w:cstheme="minorHAnsi"/>
          <w:i/>
          <w:sz w:val="20"/>
          <w:szCs w:val="20"/>
        </w:rPr>
      </w:pPr>
    </w:p>
    <w:p w14:paraId="404D04B6" w14:textId="77777777" w:rsidR="006F4A61" w:rsidRPr="00DC053A" w:rsidRDefault="006F4A61" w:rsidP="006F4A61">
      <w:pPr>
        <w:pStyle w:val="a4"/>
        <w:rPr>
          <w:rFonts w:asciiTheme="minorHAnsi" w:hAnsiTheme="minorHAnsi" w:cstheme="minorHAnsi"/>
          <w:i/>
          <w:sz w:val="20"/>
          <w:szCs w:val="20"/>
        </w:rPr>
      </w:pPr>
    </w:p>
    <w:tbl>
      <w:tblPr>
        <w:tblStyle w:val="TableNormal"/>
        <w:tblW w:w="1012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7094"/>
        <w:gridCol w:w="1134"/>
        <w:gridCol w:w="48"/>
        <w:gridCol w:w="944"/>
        <w:gridCol w:w="48"/>
      </w:tblGrid>
      <w:tr w:rsidR="00695F17" w:rsidRPr="00DC053A" w14:paraId="05BBFABC" w14:textId="77777777" w:rsidTr="008512A5">
        <w:trPr>
          <w:gridAfter w:val="1"/>
          <w:wAfter w:w="48" w:type="dxa"/>
          <w:trHeight w:val="318"/>
        </w:trPr>
        <w:tc>
          <w:tcPr>
            <w:tcW w:w="855" w:type="dxa"/>
          </w:tcPr>
          <w:p w14:paraId="65BAA36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4.2.4</w:t>
            </w:r>
          </w:p>
        </w:tc>
        <w:tc>
          <w:tcPr>
            <w:tcW w:w="7094" w:type="dxa"/>
          </w:tcPr>
          <w:p w14:paraId="441B1509"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Программное обеспечение САПР для проектирования печатных плат</w:t>
            </w:r>
          </w:p>
        </w:tc>
        <w:tc>
          <w:tcPr>
            <w:tcW w:w="1134" w:type="dxa"/>
          </w:tcPr>
          <w:p w14:paraId="5E02CEB6"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992" w:type="dxa"/>
            <w:gridSpan w:val="2"/>
          </w:tcPr>
          <w:p w14:paraId="2CC11128"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5D37953D" w14:textId="77777777" w:rsidTr="008512A5">
        <w:trPr>
          <w:gridAfter w:val="1"/>
          <w:wAfter w:w="48" w:type="dxa"/>
          <w:trHeight w:val="318"/>
        </w:trPr>
        <w:tc>
          <w:tcPr>
            <w:tcW w:w="855" w:type="dxa"/>
          </w:tcPr>
          <w:p w14:paraId="178EB18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4.2.5</w:t>
            </w:r>
          </w:p>
        </w:tc>
        <w:tc>
          <w:tcPr>
            <w:tcW w:w="7094" w:type="dxa"/>
          </w:tcPr>
          <w:p w14:paraId="583E2AFD"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Программное обеспечение для проектирования печатных плат</w:t>
            </w:r>
          </w:p>
        </w:tc>
        <w:tc>
          <w:tcPr>
            <w:tcW w:w="1134" w:type="dxa"/>
          </w:tcPr>
          <w:p w14:paraId="640411A9"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992" w:type="dxa"/>
            <w:gridSpan w:val="2"/>
          </w:tcPr>
          <w:p w14:paraId="0B2673DD"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AC74CEF" w14:textId="77777777" w:rsidTr="008512A5">
        <w:trPr>
          <w:gridAfter w:val="1"/>
          <w:wAfter w:w="48" w:type="dxa"/>
          <w:trHeight w:val="318"/>
        </w:trPr>
        <w:tc>
          <w:tcPr>
            <w:tcW w:w="855" w:type="dxa"/>
          </w:tcPr>
          <w:p w14:paraId="3865289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4.2.6</w:t>
            </w:r>
          </w:p>
        </w:tc>
        <w:tc>
          <w:tcPr>
            <w:tcW w:w="7094" w:type="dxa"/>
          </w:tcPr>
          <w:p w14:paraId="1BD3041F"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Программное обеспечение для трехмерного проектирования</w:t>
            </w:r>
          </w:p>
        </w:tc>
        <w:tc>
          <w:tcPr>
            <w:tcW w:w="1134" w:type="dxa"/>
          </w:tcPr>
          <w:p w14:paraId="0951D5E2"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992" w:type="dxa"/>
            <w:gridSpan w:val="2"/>
          </w:tcPr>
          <w:p w14:paraId="2386F08E"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44CCB487" w14:textId="77777777" w:rsidTr="008512A5">
        <w:trPr>
          <w:gridAfter w:val="1"/>
          <w:wAfter w:w="48" w:type="dxa"/>
          <w:trHeight w:val="318"/>
        </w:trPr>
        <w:tc>
          <w:tcPr>
            <w:tcW w:w="855" w:type="dxa"/>
          </w:tcPr>
          <w:p w14:paraId="1ADF1C0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4.2.7</w:t>
            </w:r>
          </w:p>
        </w:tc>
        <w:tc>
          <w:tcPr>
            <w:tcW w:w="7094" w:type="dxa"/>
          </w:tcPr>
          <w:p w14:paraId="7C432303"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Программное обеспечение. Интегрированная среда разработки (образовательная лицензия)</w:t>
            </w:r>
          </w:p>
        </w:tc>
        <w:tc>
          <w:tcPr>
            <w:tcW w:w="1134" w:type="dxa"/>
          </w:tcPr>
          <w:p w14:paraId="36A32E90" w14:textId="77777777" w:rsidR="006F4A61" w:rsidRPr="00DC053A" w:rsidRDefault="006F4A61" w:rsidP="00691A3B">
            <w:pPr>
              <w:pStyle w:val="TableParagraph"/>
              <w:ind w:left="87" w:right="79"/>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лицензия</w:t>
            </w:r>
            <w:proofErr w:type="spellEnd"/>
          </w:p>
        </w:tc>
        <w:tc>
          <w:tcPr>
            <w:tcW w:w="992" w:type="dxa"/>
            <w:gridSpan w:val="2"/>
          </w:tcPr>
          <w:p w14:paraId="2D3E298C"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13</w:t>
            </w:r>
          </w:p>
        </w:tc>
      </w:tr>
      <w:tr w:rsidR="00695F17" w:rsidRPr="00DC053A" w14:paraId="0E5D4B2E" w14:textId="77777777" w:rsidTr="008512A5">
        <w:trPr>
          <w:gridAfter w:val="1"/>
          <w:wAfter w:w="48" w:type="dxa"/>
          <w:trHeight w:val="318"/>
        </w:trPr>
        <w:tc>
          <w:tcPr>
            <w:tcW w:w="855" w:type="dxa"/>
          </w:tcPr>
          <w:p w14:paraId="7C36829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4.2.8</w:t>
            </w:r>
          </w:p>
        </w:tc>
        <w:tc>
          <w:tcPr>
            <w:tcW w:w="7094" w:type="dxa"/>
          </w:tcPr>
          <w:p w14:paraId="523DF6F6"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Инструментарий для разработки проектов в дополненной и виртуальной реальности</w:t>
            </w:r>
          </w:p>
        </w:tc>
        <w:tc>
          <w:tcPr>
            <w:tcW w:w="1134" w:type="dxa"/>
          </w:tcPr>
          <w:p w14:paraId="2E38161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38B4E260"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F572093" w14:textId="77777777" w:rsidTr="008512A5">
        <w:trPr>
          <w:gridAfter w:val="1"/>
          <w:wAfter w:w="48" w:type="dxa"/>
          <w:trHeight w:val="290"/>
        </w:trPr>
        <w:tc>
          <w:tcPr>
            <w:tcW w:w="855" w:type="dxa"/>
            <w:shd w:val="clear" w:color="auto" w:fill="959595"/>
          </w:tcPr>
          <w:p w14:paraId="2C19D012" w14:textId="77777777" w:rsidR="006F4A61" w:rsidRPr="00DC053A" w:rsidRDefault="006F4A61" w:rsidP="00691A3B">
            <w:pPr>
              <w:pStyle w:val="TableParagraph"/>
              <w:ind w:left="9"/>
              <w:jc w:val="center"/>
              <w:rPr>
                <w:rFonts w:asciiTheme="minorHAnsi" w:hAnsiTheme="minorHAnsi" w:cstheme="minorHAnsi"/>
                <w:b/>
                <w:sz w:val="20"/>
                <w:szCs w:val="20"/>
              </w:rPr>
            </w:pPr>
            <w:r w:rsidRPr="00DC053A">
              <w:rPr>
                <w:rFonts w:asciiTheme="minorHAnsi" w:hAnsiTheme="minorHAnsi" w:cstheme="minorHAnsi"/>
                <w:b/>
                <w:sz w:val="20"/>
                <w:szCs w:val="20"/>
              </w:rPr>
              <w:t>5</w:t>
            </w:r>
          </w:p>
        </w:tc>
        <w:tc>
          <w:tcPr>
            <w:tcW w:w="7094" w:type="dxa"/>
            <w:shd w:val="clear" w:color="auto" w:fill="959595"/>
          </w:tcPr>
          <w:p w14:paraId="75500A64" w14:textId="77777777" w:rsidR="006F4A61" w:rsidRPr="00DC053A" w:rsidRDefault="006F4A61" w:rsidP="00691A3B">
            <w:pPr>
              <w:pStyle w:val="TableParagraph"/>
              <w:ind w:left="1560" w:right="1555"/>
              <w:jc w:val="center"/>
              <w:rPr>
                <w:rFonts w:asciiTheme="minorHAnsi" w:hAnsiTheme="minorHAnsi" w:cstheme="minorHAnsi"/>
                <w:b/>
                <w:sz w:val="20"/>
                <w:szCs w:val="20"/>
              </w:rPr>
            </w:pPr>
            <w:r w:rsidRPr="00DC053A">
              <w:rPr>
                <w:rFonts w:asciiTheme="minorHAnsi" w:hAnsiTheme="minorHAnsi" w:cstheme="minorHAnsi"/>
                <w:b/>
                <w:sz w:val="20"/>
                <w:szCs w:val="20"/>
              </w:rPr>
              <w:t>МЕБЕЛЬ</w:t>
            </w:r>
          </w:p>
        </w:tc>
        <w:tc>
          <w:tcPr>
            <w:tcW w:w="1134" w:type="dxa"/>
            <w:shd w:val="clear" w:color="auto" w:fill="959595"/>
          </w:tcPr>
          <w:p w14:paraId="1AABA5F3" w14:textId="77777777" w:rsidR="006F4A61" w:rsidRPr="00DC053A" w:rsidRDefault="006F4A61" w:rsidP="00691A3B">
            <w:pPr>
              <w:pStyle w:val="TableParagraph"/>
              <w:ind w:left="0"/>
              <w:rPr>
                <w:rFonts w:asciiTheme="minorHAnsi" w:hAnsiTheme="minorHAnsi" w:cstheme="minorHAnsi"/>
                <w:sz w:val="20"/>
                <w:szCs w:val="20"/>
              </w:rPr>
            </w:pPr>
          </w:p>
        </w:tc>
        <w:tc>
          <w:tcPr>
            <w:tcW w:w="992" w:type="dxa"/>
            <w:gridSpan w:val="2"/>
            <w:shd w:val="clear" w:color="auto" w:fill="959595"/>
          </w:tcPr>
          <w:p w14:paraId="460A2C6D"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09298669" w14:textId="77777777" w:rsidTr="008512A5">
        <w:trPr>
          <w:gridAfter w:val="1"/>
          <w:wAfter w:w="48" w:type="dxa"/>
          <w:trHeight w:val="288"/>
        </w:trPr>
        <w:tc>
          <w:tcPr>
            <w:tcW w:w="855" w:type="dxa"/>
          </w:tcPr>
          <w:p w14:paraId="1C896C1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5.1</w:t>
            </w:r>
          </w:p>
        </w:tc>
        <w:tc>
          <w:tcPr>
            <w:tcW w:w="7094" w:type="dxa"/>
          </w:tcPr>
          <w:p w14:paraId="5F055DA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Комплект</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мебели</w:t>
            </w:r>
            <w:proofErr w:type="spellEnd"/>
          </w:p>
        </w:tc>
        <w:tc>
          <w:tcPr>
            <w:tcW w:w="1134" w:type="dxa"/>
          </w:tcPr>
          <w:p w14:paraId="6BE72762" w14:textId="77777777" w:rsidR="006F4A61" w:rsidRPr="00DC053A" w:rsidRDefault="006F4A61" w:rsidP="00691A3B">
            <w:pPr>
              <w:pStyle w:val="TableParagraph"/>
              <w:ind w:left="87"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комплект</w:t>
            </w:r>
            <w:proofErr w:type="spellEnd"/>
          </w:p>
        </w:tc>
        <w:tc>
          <w:tcPr>
            <w:tcW w:w="992" w:type="dxa"/>
            <w:gridSpan w:val="2"/>
          </w:tcPr>
          <w:p w14:paraId="1DDED8A2"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1CD69EB1" w14:textId="77777777" w:rsidTr="008512A5">
        <w:trPr>
          <w:gridAfter w:val="1"/>
          <w:wAfter w:w="48" w:type="dxa"/>
          <w:trHeight w:val="290"/>
        </w:trPr>
        <w:tc>
          <w:tcPr>
            <w:tcW w:w="855" w:type="dxa"/>
          </w:tcPr>
          <w:p w14:paraId="19162F8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5.2</w:t>
            </w:r>
          </w:p>
        </w:tc>
        <w:tc>
          <w:tcPr>
            <w:tcW w:w="7094" w:type="dxa"/>
          </w:tcPr>
          <w:p w14:paraId="032A2F87"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Верстак двухтумбовый с защитным экраном</w:t>
            </w:r>
          </w:p>
        </w:tc>
        <w:tc>
          <w:tcPr>
            <w:tcW w:w="1134" w:type="dxa"/>
          </w:tcPr>
          <w:p w14:paraId="046E0D9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D0BE82C"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4455EAA8" w14:textId="77777777" w:rsidTr="008512A5">
        <w:trPr>
          <w:gridAfter w:val="1"/>
          <w:wAfter w:w="48" w:type="dxa"/>
          <w:trHeight w:val="287"/>
        </w:trPr>
        <w:tc>
          <w:tcPr>
            <w:tcW w:w="855" w:type="dxa"/>
          </w:tcPr>
          <w:p w14:paraId="7092B82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5.3</w:t>
            </w:r>
          </w:p>
        </w:tc>
        <w:tc>
          <w:tcPr>
            <w:tcW w:w="7094" w:type="dxa"/>
          </w:tcPr>
          <w:p w14:paraId="47AFB0E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Доска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магнитно-маркерная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настенная</w:t>
            </w:r>
            <w:proofErr w:type="spellEnd"/>
          </w:p>
        </w:tc>
        <w:tc>
          <w:tcPr>
            <w:tcW w:w="1134" w:type="dxa"/>
          </w:tcPr>
          <w:p w14:paraId="3A221D6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49CFCF70"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53097A9A" w14:textId="77777777" w:rsidTr="008512A5">
        <w:trPr>
          <w:gridAfter w:val="1"/>
          <w:wAfter w:w="48" w:type="dxa"/>
          <w:trHeight w:val="290"/>
        </w:trPr>
        <w:tc>
          <w:tcPr>
            <w:tcW w:w="855" w:type="dxa"/>
          </w:tcPr>
          <w:p w14:paraId="2F18093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5.4</w:t>
            </w:r>
          </w:p>
        </w:tc>
        <w:tc>
          <w:tcPr>
            <w:tcW w:w="7094" w:type="dxa"/>
          </w:tcPr>
          <w:p w14:paraId="4827840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Тележка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инструментальная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подкатная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открытая</w:t>
            </w:r>
            <w:proofErr w:type="spellEnd"/>
          </w:p>
        </w:tc>
        <w:tc>
          <w:tcPr>
            <w:tcW w:w="1134" w:type="dxa"/>
          </w:tcPr>
          <w:p w14:paraId="2F01386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CDE30F8"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553F0FF0" w14:textId="77777777" w:rsidTr="008512A5">
        <w:trPr>
          <w:gridAfter w:val="1"/>
          <w:wAfter w:w="48" w:type="dxa"/>
          <w:trHeight w:val="290"/>
        </w:trPr>
        <w:tc>
          <w:tcPr>
            <w:tcW w:w="855" w:type="dxa"/>
          </w:tcPr>
          <w:p w14:paraId="2DB13DF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5.5</w:t>
            </w:r>
          </w:p>
        </w:tc>
        <w:tc>
          <w:tcPr>
            <w:tcW w:w="7094" w:type="dxa"/>
          </w:tcPr>
          <w:p w14:paraId="03A3D6C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Стойка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мобильная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универсальная</w:t>
            </w:r>
            <w:proofErr w:type="spellEnd"/>
          </w:p>
        </w:tc>
        <w:tc>
          <w:tcPr>
            <w:tcW w:w="1134" w:type="dxa"/>
          </w:tcPr>
          <w:p w14:paraId="3F74195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63FBFDA8"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229AF02D" w14:textId="77777777" w:rsidTr="008512A5">
        <w:trPr>
          <w:gridAfter w:val="1"/>
          <w:wAfter w:w="48" w:type="dxa"/>
          <w:trHeight w:val="287"/>
        </w:trPr>
        <w:tc>
          <w:tcPr>
            <w:tcW w:w="855" w:type="dxa"/>
          </w:tcPr>
          <w:p w14:paraId="6F53585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5.6</w:t>
            </w:r>
          </w:p>
        </w:tc>
        <w:tc>
          <w:tcPr>
            <w:tcW w:w="7094" w:type="dxa"/>
          </w:tcPr>
          <w:p w14:paraId="6B708F2A"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Шкаф в сборе на 126 коробов</w:t>
            </w:r>
          </w:p>
        </w:tc>
        <w:tc>
          <w:tcPr>
            <w:tcW w:w="1134" w:type="dxa"/>
          </w:tcPr>
          <w:p w14:paraId="583139D0"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383CEA1"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368C75E1" w14:textId="77777777" w:rsidTr="008512A5">
        <w:trPr>
          <w:gridAfter w:val="1"/>
          <w:wAfter w:w="48" w:type="dxa"/>
          <w:trHeight w:val="290"/>
        </w:trPr>
        <w:tc>
          <w:tcPr>
            <w:tcW w:w="855" w:type="dxa"/>
          </w:tcPr>
          <w:p w14:paraId="2CFCA13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5.7</w:t>
            </w:r>
          </w:p>
        </w:tc>
        <w:tc>
          <w:tcPr>
            <w:tcW w:w="7094" w:type="dxa"/>
          </w:tcPr>
          <w:p w14:paraId="72C1EE5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Магнитно-маркерная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пленка</w:t>
            </w:r>
            <w:proofErr w:type="spellEnd"/>
          </w:p>
        </w:tc>
        <w:tc>
          <w:tcPr>
            <w:tcW w:w="1134" w:type="dxa"/>
          </w:tcPr>
          <w:p w14:paraId="14E2136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400FBB2D"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4F15FD0E" w14:textId="77777777" w:rsidTr="008512A5">
        <w:trPr>
          <w:gridAfter w:val="1"/>
          <w:wAfter w:w="48" w:type="dxa"/>
          <w:trHeight w:val="287"/>
        </w:trPr>
        <w:tc>
          <w:tcPr>
            <w:tcW w:w="855" w:type="dxa"/>
          </w:tcPr>
          <w:p w14:paraId="45930BF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5.8</w:t>
            </w:r>
          </w:p>
        </w:tc>
        <w:tc>
          <w:tcPr>
            <w:tcW w:w="7094" w:type="dxa"/>
          </w:tcPr>
          <w:p w14:paraId="353F94D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Доска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настенная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пробковая</w:t>
            </w:r>
            <w:proofErr w:type="spellEnd"/>
          </w:p>
        </w:tc>
        <w:tc>
          <w:tcPr>
            <w:tcW w:w="1134" w:type="dxa"/>
          </w:tcPr>
          <w:p w14:paraId="633D00B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3650A6A6"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55C3FD1B" w14:textId="77777777" w:rsidTr="008512A5">
        <w:trPr>
          <w:gridAfter w:val="1"/>
          <w:wAfter w:w="48" w:type="dxa"/>
          <w:trHeight w:val="287"/>
        </w:trPr>
        <w:tc>
          <w:tcPr>
            <w:tcW w:w="855" w:type="dxa"/>
            <w:tcBorders>
              <w:bottom w:val="single" w:sz="6" w:space="0" w:color="000000"/>
            </w:tcBorders>
          </w:tcPr>
          <w:p w14:paraId="1999D84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5.9</w:t>
            </w:r>
          </w:p>
        </w:tc>
        <w:tc>
          <w:tcPr>
            <w:tcW w:w="7094" w:type="dxa"/>
            <w:tcBorders>
              <w:bottom w:val="single" w:sz="6" w:space="0" w:color="000000"/>
            </w:tcBorders>
          </w:tcPr>
          <w:p w14:paraId="3E0A0B1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Корзина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мусора</w:t>
            </w:r>
            <w:proofErr w:type="spellEnd"/>
          </w:p>
        </w:tc>
        <w:tc>
          <w:tcPr>
            <w:tcW w:w="1134" w:type="dxa"/>
            <w:tcBorders>
              <w:bottom w:val="single" w:sz="6" w:space="0" w:color="000000"/>
            </w:tcBorders>
          </w:tcPr>
          <w:p w14:paraId="2258EE51"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Borders>
              <w:bottom w:val="single" w:sz="6" w:space="0" w:color="000000"/>
            </w:tcBorders>
          </w:tcPr>
          <w:p w14:paraId="48BB554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55B04C41" w14:textId="77777777" w:rsidTr="008512A5">
        <w:trPr>
          <w:gridAfter w:val="1"/>
          <w:wAfter w:w="48" w:type="dxa"/>
          <w:trHeight w:val="287"/>
        </w:trPr>
        <w:tc>
          <w:tcPr>
            <w:tcW w:w="855" w:type="dxa"/>
            <w:tcBorders>
              <w:top w:val="single" w:sz="6" w:space="0" w:color="000000"/>
            </w:tcBorders>
            <w:shd w:val="clear" w:color="auto" w:fill="959595"/>
          </w:tcPr>
          <w:p w14:paraId="5AD1CCFF" w14:textId="77777777" w:rsidR="006F4A61" w:rsidRPr="00DC053A" w:rsidRDefault="006F4A61" w:rsidP="00691A3B">
            <w:pPr>
              <w:pStyle w:val="TableParagraph"/>
              <w:ind w:left="9"/>
              <w:jc w:val="center"/>
              <w:rPr>
                <w:rFonts w:asciiTheme="minorHAnsi" w:hAnsiTheme="minorHAnsi" w:cstheme="minorHAnsi"/>
                <w:b/>
                <w:sz w:val="20"/>
                <w:szCs w:val="20"/>
              </w:rPr>
            </w:pPr>
            <w:r w:rsidRPr="00DC053A">
              <w:rPr>
                <w:rFonts w:asciiTheme="minorHAnsi" w:hAnsiTheme="minorHAnsi" w:cstheme="minorHAnsi"/>
                <w:b/>
                <w:sz w:val="20"/>
                <w:szCs w:val="20"/>
              </w:rPr>
              <w:t>6</w:t>
            </w:r>
          </w:p>
        </w:tc>
        <w:tc>
          <w:tcPr>
            <w:tcW w:w="7094" w:type="dxa"/>
            <w:tcBorders>
              <w:top w:val="single" w:sz="6" w:space="0" w:color="000000"/>
            </w:tcBorders>
            <w:shd w:val="clear" w:color="auto" w:fill="959595"/>
          </w:tcPr>
          <w:p w14:paraId="3DB24AD2" w14:textId="77777777" w:rsidR="006F4A61" w:rsidRPr="00DC053A" w:rsidRDefault="006F4A61" w:rsidP="00691A3B">
            <w:pPr>
              <w:pStyle w:val="TableParagraph"/>
              <w:ind w:left="1558" w:right="1555"/>
              <w:jc w:val="center"/>
              <w:rPr>
                <w:rFonts w:asciiTheme="minorHAnsi" w:hAnsiTheme="minorHAnsi" w:cstheme="minorHAnsi"/>
                <w:b/>
                <w:sz w:val="20"/>
                <w:szCs w:val="20"/>
                <w:lang w:val="ru-RU"/>
              </w:rPr>
            </w:pPr>
            <w:r w:rsidRPr="00DC053A">
              <w:rPr>
                <w:rFonts w:asciiTheme="minorHAnsi" w:hAnsiTheme="minorHAnsi" w:cstheme="minorHAnsi"/>
                <w:b/>
                <w:sz w:val="20"/>
                <w:szCs w:val="20"/>
                <w:lang w:val="ru-RU"/>
              </w:rPr>
              <w:t>РАСХОДНЫЕ МАТЕРИАЛЫ НА ВСЁ ВРЕМЯ ОБУЧЕНИЯ</w:t>
            </w:r>
          </w:p>
        </w:tc>
        <w:tc>
          <w:tcPr>
            <w:tcW w:w="1134" w:type="dxa"/>
            <w:tcBorders>
              <w:top w:val="single" w:sz="6" w:space="0" w:color="000000"/>
            </w:tcBorders>
            <w:shd w:val="clear" w:color="auto" w:fill="959595"/>
          </w:tcPr>
          <w:p w14:paraId="7BED419D" w14:textId="77777777" w:rsidR="006F4A61" w:rsidRPr="00DC053A" w:rsidRDefault="006F4A61" w:rsidP="00691A3B">
            <w:pPr>
              <w:pStyle w:val="TableParagraph"/>
              <w:ind w:left="0"/>
              <w:rPr>
                <w:rFonts w:asciiTheme="minorHAnsi" w:hAnsiTheme="minorHAnsi" w:cstheme="minorHAnsi"/>
                <w:sz w:val="20"/>
                <w:szCs w:val="20"/>
                <w:lang w:val="ru-RU"/>
              </w:rPr>
            </w:pPr>
          </w:p>
        </w:tc>
        <w:tc>
          <w:tcPr>
            <w:tcW w:w="992" w:type="dxa"/>
            <w:gridSpan w:val="2"/>
            <w:tcBorders>
              <w:top w:val="single" w:sz="6" w:space="0" w:color="000000"/>
            </w:tcBorders>
            <w:shd w:val="clear" w:color="auto" w:fill="959595"/>
          </w:tcPr>
          <w:p w14:paraId="57FB1061" w14:textId="77777777" w:rsidR="006F4A61" w:rsidRPr="00DC053A" w:rsidRDefault="006F4A61" w:rsidP="00691A3B">
            <w:pPr>
              <w:pStyle w:val="TableParagraph"/>
              <w:ind w:left="0"/>
              <w:rPr>
                <w:rFonts w:asciiTheme="minorHAnsi" w:hAnsiTheme="minorHAnsi" w:cstheme="minorHAnsi"/>
                <w:sz w:val="20"/>
                <w:szCs w:val="20"/>
                <w:lang w:val="ru-RU"/>
              </w:rPr>
            </w:pPr>
          </w:p>
        </w:tc>
      </w:tr>
      <w:tr w:rsidR="00695F17" w:rsidRPr="00DC053A" w14:paraId="68CDBF15" w14:textId="77777777" w:rsidTr="008512A5">
        <w:trPr>
          <w:gridAfter w:val="1"/>
          <w:wAfter w:w="48" w:type="dxa"/>
          <w:trHeight w:val="287"/>
        </w:trPr>
        <w:tc>
          <w:tcPr>
            <w:tcW w:w="855" w:type="dxa"/>
            <w:shd w:val="clear" w:color="auto" w:fill="D7D7D7"/>
          </w:tcPr>
          <w:p w14:paraId="676A2C7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w:t>
            </w:r>
          </w:p>
        </w:tc>
        <w:tc>
          <w:tcPr>
            <w:tcW w:w="7094" w:type="dxa"/>
            <w:shd w:val="clear" w:color="auto" w:fill="D7D7D7"/>
          </w:tcPr>
          <w:p w14:paraId="6F3966D6"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Расходные материалы для практических занятий</w:t>
            </w:r>
          </w:p>
        </w:tc>
        <w:tc>
          <w:tcPr>
            <w:tcW w:w="1134" w:type="dxa"/>
            <w:shd w:val="clear" w:color="auto" w:fill="D7D7D7"/>
          </w:tcPr>
          <w:p w14:paraId="082B1F20" w14:textId="77777777" w:rsidR="006F4A61" w:rsidRPr="00DC053A" w:rsidRDefault="006F4A61" w:rsidP="00691A3B">
            <w:pPr>
              <w:pStyle w:val="TableParagraph"/>
              <w:ind w:left="87"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комплект</w:t>
            </w:r>
            <w:proofErr w:type="spellEnd"/>
          </w:p>
        </w:tc>
        <w:tc>
          <w:tcPr>
            <w:tcW w:w="992" w:type="dxa"/>
            <w:gridSpan w:val="2"/>
            <w:shd w:val="clear" w:color="auto" w:fill="D7D7D7"/>
          </w:tcPr>
          <w:p w14:paraId="7955BA01" w14:textId="77777777" w:rsidR="006F4A61" w:rsidRPr="00DC053A" w:rsidRDefault="006F4A61" w:rsidP="00691A3B">
            <w:pPr>
              <w:pStyle w:val="TableParagraph"/>
              <w:ind w:left="0"/>
              <w:rPr>
                <w:rFonts w:asciiTheme="minorHAnsi" w:hAnsiTheme="minorHAnsi" w:cstheme="minorHAnsi"/>
                <w:sz w:val="20"/>
                <w:szCs w:val="20"/>
              </w:rPr>
            </w:pPr>
          </w:p>
        </w:tc>
      </w:tr>
      <w:tr w:rsidR="00695F17" w:rsidRPr="00DC053A" w14:paraId="62EABAD7" w14:textId="77777777" w:rsidTr="008512A5">
        <w:trPr>
          <w:gridAfter w:val="1"/>
          <w:wAfter w:w="48" w:type="dxa"/>
          <w:trHeight w:val="318"/>
        </w:trPr>
        <w:tc>
          <w:tcPr>
            <w:tcW w:w="855" w:type="dxa"/>
          </w:tcPr>
          <w:p w14:paraId="3828793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w:t>
            </w:r>
          </w:p>
        </w:tc>
        <w:tc>
          <w:tcPr>
            <w:tcW w:w="7094" w:type="dxa"/>
          </w:tcPr>
          <w:p w14:paraId="03C03FF4"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Комплект письменных принадлежностей для маркерной доски</w:t>
            </w:r>
          </w:p>
        </w:tc>
        <w:tc>
          <w:tcPr>
            <w:tcW w:w="1134" w:type="dxa"/>
          </w:tcPr>
          <w:p w14:paraId="016233D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2F6C2596"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2E4374D6" w14:textId="77777777" w:rsidTr="008512A5">
        <w:trPr>
          <w:gridAfter w:val="1"/>
          <w:wAfter w:w="48" w:type="dxa"/>
          <w:trHeight w:val="318"/>
        </w:trPr>
        <w:tc>
          <w:tcPr>
            <w:tcW w:w="855" w:type="dxa"/>
          </w:tcPr>
          <w:p w14:paraId="620EBD2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w:t>
            </w:r>
          </w:p>
        </w:tc>
        <w:tc>
          <w:tcPr>
            <w:tcW w:w="7094" w:type="dxa"/>
          </w:tcPr>
          <w:p w14:paraId="6A7B9107"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Бумага А4 для рисования и распечатки</w:t>
            </w:r>
          </w:p>
        </w:tc>
        <w:tc>
          <w:tcPr>
            <w:tcW w:w="1134" w:type="dxa"/>
          </w:tcPr>
          <w:p w14:paraId="2177B028"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пачка</w:t>
            </w:r>
            <w:proofErr w:type="spellEnd"/>
          </w:p>
        </w:tc>
        <w:tc>
          <w:tcPr>
            <w:tcW w:w="992" w:type="dxa"/>
            <w:gridSpan w:val="2"/>
          </w:tcPr>
          <w:p w14:paraId="07ADB69E"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11</w:t>
            </w:r>
          </w:p>
        </w:tc>
      </w:tr>
      <w:tr w:rsidR="00695F17" w:rsidRPr="00DC053A" w14:paraId="68044ECE" w14:textId="77777777" w:rsidTr="008512A5">
        <w:trPr>
          <w:gridAfter w:val="1"/>
          <w:wAfter w:w="48" w:type="dxa"/>
          <w:trHeight w:val="318"/>
        </w:trPr>
        <w:tc>
          <w:tcPr>
            <w:tcW w:w="855" w:type="dxa"/>
          </w:tcPr>
          <w:p w14:paraId="6CE5FA6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w:t>
            </w:r>
          </w:p>
        </w:tc>
        <w:tc>
          <w:tcPr>
            <w:tcW w:w="7094" w:type="dxa"/>
          </w:tcPr>
          <w:p w14:paraId="4DC31D6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Бумага</w:t>
            </w:r>
            <w:proofErr w:type="spellEnd"/>
            <w:r w:rsidRPr="00DC053A">
              <w:rPr>
                <w:rFonts w:asciiTheme="minorHAnsi" w:hAnsiTheme="minorHAnsi" w:cstheme="minorHAnsi"/>
                <w:sz w:val="20"/>
                <w:szCs w:val="20"/>
              </w:rPr>
              <w:t xml:space="preserve"> А3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рисования</w:t>
            </w:r>
            <w:proofErr w:type="spellEnd"/>
          </w:p>
        </w:tc>
        <w:tc>
          <w:tcPr>
            <w:tcW w:w="1134" w:type="dxa"/>
          </w:tcPr>
          <w:p w14:paraId="514BBAE1"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614D27FF"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22F00AD0" w14:textId="77777777" w:rsidTr="008512A5">
        <w:trPr>
          <w:gridAfter w:val="1"/>
          <w:wAfter w:w="48" w:type="dxa"/>
          <w:trHeight w:val="318"/>
        </w:trPr>
        <w:tc>
          <w:tcPr>
            <w:tcW w:w="855" w:type="dxa"/>
          </w:tcPr>
          <w:p w14:paraId="085027A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w:t>
            </w:r>
          </w:p>
        </w:tc>
        <w:tc>
          <w:tcPr>
            <w:tcW w:w="7094" w:type="dxa"/>
          </w:tcPr>
          <w:p w14:paraId="060D0975"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простых</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карандашей</w:t>
            </w:r>
            <w:proofErr w:type="spellEnd"/>
          </w:p>
        </w:tc>
        <w:tc>
          <w:tcPr>
            <w:tcW w:w="1134" w:type="dxa"/>
          </w:tcPr>
          <w:p w14:paraId="3D30894C"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0A100081"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16</w:t>
            </w:r>
          </w:p>
        </w:tc>
      </w:tr>
      <w:tr w:rsidR="00695F17" w:rsidRPr="00DC053A" w14:paraId="6F910564" w14:textId="77777777" w:rsidTr="008512A5">
        <w:trPr>
          <w:gridAfter w:val="1"/>
          <w:wAfter w:w="48" w:type="dxa"/>
          <w:trHeight w:val="321"/>
        </w:trPr>
        <w:tc>
          <w:tcPr>
            <w:tcW w:w="855" w:type="dxa"/>
          </w:tcPr>
          <w:p w14:paraId="6DDB9F0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w:t>
            </w:r>
          </w:p>
        </w:tc>
        <w:tc>
          <w:tcPr>
            <w:tcW w:w="7094" w:type="dxa"/>
          </w:tcPr>
          <w:p w14:paraId="1D6FFA9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цветных</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карандашей</w:t>
            </w:r>
            <w:proofErr w:type="spellEnd"/>
          </w:p>
        </w:tc>
        <w:tc>
          <w:tcPr>
            <w:tcW w:w="1134" w:type="dxa"/>
          </w:tcPr>
          <w:p w14:paraId="6BECB42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2C7A1A4"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6C268BB1" w14:textId="77777777" w:rsidTr="008512A5">
        <w:trPr>
          <w:gridAfter w:val="1"/>
          <w:wAfter w:w="48" w:type="dxa"/>
          <w:trHeight w:val="319"/>
        </w:trPr>
        <w:tc>
          <w:tcPr>
            <w:tcW w:w="855" w:type="dxa"/>
          </w:tcPr>
          <w:p w14:paraId="2988AE1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w:t>
            </w:r>
          </w:p>
        </w:tc>
        <w:tc>
          <w:tcPr>
            <w:tcW w:w="7094" w:type="dxa"/>
          </w:tcPr>
          <w:p w14:paraId="7B8A627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Точилка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карандашей</w:t>
            </w:r>
            <w:proofErr w:type="spellEnd"/>
          </w:p>
        </w:tc>
        <w:tc>
          <w:tcPr>
            <w:tcW w:w="1134" w:type="dxa"/>
          </w:tcPr>
          <w:p w14:paraId="06F07A7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2965422"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3002AEB8" w14:textId="77777777" w:rsidTr="008512A5">
        <w:trPr>
          <w:gridAfter w:val="1"/>
          <w:wAfter w:w="48" w:type="dxa"/>
          <w:trHeight w:val="318"/>
        </w:trPr>
        <w:tc>
          <w:tcPr>
            <w:tcW w:w="855" w:type="dxa"/>
          </w:tcPr>
          <w:p w14:paraId="1DCA025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6.1.7</w:t>
            </w:r>
          </w:p>
        </w:tc>
        <w:tc>
          <w:tcPr>
            <w:tcW w:w="7094" w:type="dxa"/>
          </w:tcPr>
          <w:p w14:paraId="69C93D0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Шариковые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черные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ручки</w:t>
            </w:r>
            <w:proofErr w:type="spellEnd"/>
          </w:p>
        </w:tc>
        <w:tc>
          <w:tcPr>
            <w:tcW w:w="1134" w:type="dxa"/>
          </w:tcPr>
          <w:p w14:paraId="68379C9F"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3880607F"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79A2D65D" w14:textId="77777777" w:rsidTr="008512A5">
        <w:trPr>
          <w:gridAfter w:val="1"/>
          <w:wAfter w:w="48" w:type="dxa"/>
          <w:trHeight w:val="318"/>
        </w:trPr>
        <w:tc>
          <w:tcPr>
            <w:tcW w:w="855" w:type="dxa"/>
          </w:tcPr>
          <w:p w14:paraId="71F5A6B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6.1.8</w:t>
            </w:r>
          </w:p>
        </w:tc>
        <w:tc>
          <w:tcPr>
            <w:tcW w:w="7094" w:type="dxa"/>
          </w:tcPr>
          <w:p w14:paraId="780A1E4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Заправки</w:t>
            </w:r>
            <w:proofErr w:type="spellEnd"/>
            <w:r w:rsidRPr="00DC053A">
              <w:rPr>
                <w:rFonts w:asciiTheme="minorHAnsi" w:hAnsiTheme="minorHAnsi" w:cstheme="minorHAnsi"/>
                <w:sz w:val="20"/>
                <w:szCs w:val="20"/>
              </w:rPr>
              <w:t xml:space="preserve"> к </w:t>
            </w:r>
            <w:proofErr w:type="spellStart"/>
            <w:r w:rsidRPr="00DC053A">
              <w:rPr>
                <w:rFonts w:asciiTheme="minorHAnsi" w:hAnsiTheme="minorHAnsi" w:cstheme="minorHAnsi"/>
                <w:sz w:val="20"/>
                <w:szCs w:val="20"/>
              </w:rPr>
              <w:t>полутоновым</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маркерам</w:t>
            </w:r>
            <w:proofErr w:type="spellEnd"/>
          </w:p>
        </w:tc>
        <w:tc>
          <w:tcPr>
            <w:tcW w:w="1134" w:type="dxa"/>
          </w:tcPr>
          <w:p w14:paraId="3737D15F"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3680C0A"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72</w:t>
            </w:r>
          </w:p>
        </w:tc>
      </w:tr>
      <w:tr w:rsidR="00695F17" w:rsidRPr="00DC053A" w14:paraId="2DB1F6C9" w14:textId="77777777" w:rsidTr="008512A5">
        <w:trPr>
          <w:gridAfter w:val="1"/>
          <w:wAfter w:w="48" w:type="dxa"/>
          <w:trHeight w:val="318"/>
        </w:trPr>
        <w:tc>
          <w:tcPr>
            <w:tcW w:w="855" w:type="dxa"/>
          </w:tcPr>
          <w:p w14:paraId="77069C0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6.1.9</w:t>
            </w:r>
          </w:p>
        </w:tc>
        <w:tc>
          <w:tcPr>
            <w:tcW w:w="7094" w:type="dxa"/>
          </w:tcPr>
          <w:p w14:paraId="539BB3B2"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Лезвия для ножа сменные 18 мм</w:t>
            </w:r>
          </w:p>
        </w:tc>
        <w:tc>
          <w:tcPr>
            <w:tcW w:w="1134" w:type="dxa"/>
          </w:tcPr>
          <w:p w14:paraId="17498BB5"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7B8162A3"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5C4C3933" w14:textId="77777777" w:rsidTr="008512A5">
        <w:trPr>
          <w:gridAfter w:val="1"/>
          <w:wAfter w:w="48" w:type="dxa"/>
          <w:trHeight w:val="318"/>
        </w:trPr>
        <w:tc>
          <w:tcPr>
            <w:tcW w:w="855" w:type="dxa"/>
          </w:tcPr>
          <w:p w14:paraId="1F55425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6.1.10</w:t>
            </w:r>
          </w:p>
        </w:tc>
        <w:tc>
          <w:tcPr>
            <w:tcW w:w="7094" w:type="dxa"/>
          </w:tcPr>
          <w:p w14:paraId="24DE6B0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Клей</w:t>
            </w:r>
            <w:proofErr w:type="spellEnd"/>
            <w:r w:rsidRPr="00DC053A">
              <w:rPr>
                <w:rFonts w:asciiTheme="minorHAnsi" w:hAnsiTheme="minorHAnsi" w:cstheme="minorHAnsi"/>
                <w:sz w:val="20"/>
                <w:szCs w:val="20"/>
              </w:rPr>
              <w:t xml:space="preserve"> ПВА</w:t>
            </w:r>
          </w:p>
        </w:tc>
        <w:tc>
          <w:tcPr>
            <w:tcW w:w="1134" w:type="dxa"/>
          </w:tcPr>
          <w:p w14:paraId="03BCD59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E59F656"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28305B35" w14:textId="77777777" w:rsidTr="008512A5">
        <w:trPr>
          <w:gridAfter w:val="1"/>
          <w:wAfter w:w="48" w:type="dxa"/>
          <w:trHeight w:val="318"/>
        </w:trPr>
        <w:tc>
          <w:tcPr>
            <w:tcW w:w="855" w:type="dxa"/>
          </w:tcPr>
          <w:p w14:paraId="733B526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6.1.11</w:t>
            </w:r>
          </w:p>
        </w:tc>
        <w:tc>
          <w:tcPr>
            <w:tcW w:w="7094" w:type="dxa"/>
          </w:tcPr>
          <w:p w14:paraId="45D4794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Клей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w:t>
            </w:r>
            <w:proofErr w:type="spellEnd"/>
          </w:p>
        </w:tc>
        <w:tc>
          <w:tcPr>
            <w:tcW w:w="1134" w:type="dxa"/>
          </w:tcPr>
          <w:p w14:paraId="033D866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6A5A6061"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23</w:t>
            </w:r>
          </w:p>
        </w:tc>
      </w:tr>
      <w:tr w:rsidR="00695F17" w:rsidRPr="00DC053A" w14:paraId="32672CAD" w14:textId="77777777" w:rsidTr="008512A5">
        <w:trPr>
          <w:gridAfter w:val="1"/>
          <w:wAfter w:w="48" w:type="dxa"/>
          <w:trHeight w:val="318"/>
        </w:trPr>
        <w:tc>
          <w:tcPr>
            <w:tcW w:w="855" w:type="dxa"/>
          </w:tcPr>
          <w:p w14:paraId="6227D54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6.1.12</w:t>
            </w:r>
          </w:p>
        </w:tc>
        <w:tc>
          <w:tcPr>
            <w:tcW w:w="7094" w:type="dxa"/>
          </w:tcPr>
          <w:p w14:paraId="2D2EA4A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Скотч</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матовый</w:t>
            </w:r>
            <w:proofErr w:type="spellEnd"/>
          </w:p>
        </w:tc>
        <w:tc>
          <w:tcPr>
            <w:tcW w:w="1134" w:type="dxa"/>
          </w:tcPr>
          <w:p w14:paraId="717008B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20B311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14D08946" w14:textId="77777777" w:rsidTr="008512A5">
        <w:trPr>
          <w:gridAfter w:val="1"/>
          <w:wAfter w:w="48" w:type="dxa"/>
          <w:trHeight w:val="318"/>
        </w:trPr>
        <w:tc>
          <w:tcPr>
            <w:tcW w:w="855" w:type="dxa"/>
          </w:tcPr>
          <w:p w14:paraId="4C35AA9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6.1.13</w:t>
            </w:r>
          </w:p>
        </w:tc>
        <w:tc>
          <w:tcPr>
            <w:tcW w:w="7094" w:type="dxa"/>
          </w:tcPr>
          <w:p w14:paraId="41DDA83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Скотч</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прозрачный</w:t>
            </w:r>
            <w:proofErr w:type="spellEnd"/>
          </w:p>
        </w:tc>
        <w:tc>
          <w:tcPr>
            <w:tcW w:w="1134" w:type="dxa"/>
          </w:tcPr>
          <w:p w14:paraId="6F8A0AA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DC7CB57"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11</w:t>
            </w:r>
          </w:p>
        </w:tc>
      </w:tr>
      <w:tr w:rsidR="00695F17" w:rsidRPr="00DC053A" w14:paraId="2F123FFB" w14:textId="77777777" w:rsidTr="008512A5">
        <w:trPr>
          <w:gridAfter w:val="1"/>
          <w:wAfter w:w="48" w:type="dxa"/>
          <w:trHeight w:val="318"/>
        </w:trPr>
        <w:tc>
          <w:tcPr>
            <w:tcW w:w="855" w:type="dxa"/>
          </w:tcPr>
          <w:p w14:paraId="1F2EEC8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6.1.14</w:t>
            </w:r>
          </w:p>
        </w:tc>
        <w:tc>
          <w:tcPr>
            <w:tcW w:w="7094" w:type="dxa"/>
          </w:tcPr>
          <w:p w14:paraId="6635471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Скотч</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бумажный</w:t>
            </w:r>
            <w:proofErr w:type="spellEnd"/>
          </w:p>
        </w:tc>
        <w:tc>
          <w:tcPr>
            <w:tcW w:w="1134" w:type="dxa"/>
          </w:tcPr>
          <w:p w14:paraId="24F633B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42A1FCA"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6EB34F87" w14:textId="77777777" w:rsidTr="008512A5">
        <w:trPr>
          <w:gridAfter w:val="1"/>
          <w:wAfter w:w="48" w:type="dxa"/>
          <w:trHeight w:val="318"/>
        </w:trPr>
        <w:tc>
          <w:tcPr>
            <w:tcW w:w="855" w:type="dxa"/>
          </w:tcPr>
          <w:p w14:paraId="6A2D517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6.1.15</w:t>
            </w:r>
          </w:p>
        </w:tc>
        <w:tc>
          <w:tcPr>
            <w:tcW w:w="7094" w:type="dxa"/>
          </w:tcPr>
          <w:p w14:paraId="679BB89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Скотч</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двусторонний</w:t>
            </w:r>
            <w:proofErr w:type="spellEnd"/>
          </w:p>
        </w:tc>
        <w:tc>
          <w:tcPr>
            <w:tcW w:w="1134" w:type="dxa"/>
          </w:tcPr>
          <w:p w14:paraId="5C05820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A5AF69A"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11</w:t>
            </w:r>
          </w:p>
        </w:tc>
      </w:tr>
      <w:tr w:rsidR="00695F17" w:rsidRPr="00DC053A" w14:paraId="22DE354D" w14:textId="77777777" w:rsidTr="008512A5">
        <w:trPr>
          <w:gridAfter w:val="1"/>
          <w:wAfter w:w="48" w:type="dxa"/>
          <w:trHeight w:val="318"/>
        </w:trPr>
        <w:tc>
          <w:tcPr>
            <w:tcW w:w="855" w:type="dxa"/>
          </w:tcPr>
          <w:p w14:paraId="6FFEE93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6.1.16</w:t>
            </w:r>
          </w:p>
        </w:tc>
        <w:tc>
          <w:tcPr>
            <w:tcW w:w="7094" w:type="dxa"/>
          </w:tcPr>
          <w:p w14:paraId="2146213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Картон</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макетирования</w:t>
            </w:r>
            <w:proofErr w:type="spellEnd"/>
          </w:p>
        </w:tc>
        <w:tc>
          <w:tcPr>
            <w:tcW w:w="1134" w:type="dxa"/>
          </w:tcPr>
          <w:p w14:paraId="1A7568B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253FFD1E"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8</w:t>
            </w:r>
          </w:p>
        </w:tc>
      </w:tr>
      <w:tr w:rsidR="00695F17" w:rsidRPr="00DC053A" w14:paraId="168C3A83" w14:textId="77777777" w:rsidTr="008512A5">
        <w:trPr>
          <w:gridAfter w:val="1"/>
          <w:wAfter w:w="48" w:type="dxa"/>
          <w:trHeight w:val="318"/>
        </w:trPr>
        <w:tc>
          <w:tcPr>
            <w:tcW w:w="855" w:type="dxa"/>
          </w:tcPr>
          <w:p w14:paraId="41AF96C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6.1.17</w:t>
            </w:r>
          </w:p>
        </w:tc>
        <w:tc>
          <w:tcPr>
            <w:tcW w:w="7094" w:type="dxa"/>
          </w:tcPr>
          <w:p w14:paraId="0839096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Гофркартон</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макетирования</w:t>
            </w:r>
            <w:proofErr w:type="spellEnd"/>
          </w:p>
        </w:tc>
        <w:tc>
          <w:tcPr>
            <w:tcW w:w="1134" w:type="dxa"/>
          </w:tcPr>
          <w:p w14:paraId="0F2B2AA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60F5DC0"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25</w:t>
            </w:r>
          </w:p>
        </w:tc>
      </w:tr>
      <w:tr w:rsidR="00695F17" w:rsidRPr="00DC053A" w14:paraId="5A1EF156" w14:textId="77777777" w:rsidTr="008512A5">
        <w:trPr>
          <w:gridAfter w:val="1"/>
          <w:wAfter w:w="48" w:type="dxa"/>
          <w:trHeight w:val="318"/>
        </w:trPr>
        <w:tc>
          <w:tcPr>
            <w:tcW w:w="855" w:type="dxa"/>
          </w:tcPr>
          <w:p w14:paraId="1CAD6A1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6.1.18</w:t>
            </w:r>
          </w:p>
        </w:tc>
        <w:tc>
          <w:tcPr>
            <w:tcW w:w="7094" w:type="dxa"/>
          </w:tcPr>
          <w:p w14:paraId="43CAC3A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Пенокартон</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макетирования</w:t>
            </w:r>
            <w:proofErr w:type="spellEnd"/>
            <w:r w:rsidRPr="00DC053A">
              <w:rPr>
                <w:rFonts w:asciiTheme="minorHAnsi" w:hAnsiTheme="minorHAnsi" w:cstheme="minorHAnsi"/>
                <w:sz w:val="20"/>
                <w:szCs w:val="20"/>
              </w:rPr>
              <w:t xml:space="preserve"> 10 </w:t>
            </w:r>
            <w:proofErr w:type="spellStart"/>
            <w:r w:rsidRPr="00DC053A">
              <w:rPr>
                <w:rFonts w:asciiTheme="minorHAnsi" w:hAnsiTheme="minorHAnsi" w:cstheme="minorHAnsi"/>
                <w:sz w:val="20"/>
                <w:szCs w:val="20"/>
              </w:rPr>
              <w:t>мм</w:t>
            </w:r>
            <w:proofErr w:type="spellEnd"/>
          </w:p>
        </w:tc>
        <w:tc>
          <w:tcPr>
            <w:tcW w:w="1134" w:type="dxa"/>
          </w:tcPr>
          <w:p w14:paraId="54C191D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21050F0C"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30151CE3" w14:textId="77777777" w:rsidTr="008512A5">
        <w:trPr>
          <w:gridAfter w:val="1"/>
          <w:wAfter w:w="48" w:type="dxa"/>
          <w:trHeight w:val="319"/>
        </w:trPr>
        <w:tc>
          <w:tcPr>
            <w:tcW w:w="855" w:type="dxa"/>
          </w:tcPr>
          <w:p w14:paraId="701D4FF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6.1.19</w:t>
            </w:r>
          </w:p>
        </w:tc>
        <w:tc>
          <w:tcPr>
            <w:tcW w:w="7094" w:type="dxa"/>
          </w:tcPr>
          <w:p w14:paraId="2F92EF1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Пенокартон</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макетирования</w:t>
            </w:r>
            <w:proofErr w:type="spellEnd"/>
            <w:r w:rsidRPr="00DC053A">
              <w:rPr>
                <w:rFonts w:asciiTheme="minorHAnsi" w:hAnsiTheme="minorHAnsi" w:cstheme="minorHAnsi"/>
                <w:sz w:val="20"/>
                <w:szCs w:val="20"/>
              </w:rPr>
              <w:t xml:space="preserve"> 5 </w:t>
            </w:r>
            <w:proofErr w:type="spellStart"/>
            <w:r w:rsidRPr="00DC053A">
              <w:rPr>
                <w:rFonts w:asciiTheme="minorHAnsi" w:hAnsiTheme="minorHAnsi" w:cstheme="minorHAnsi"/>
                <w:sz w:val="20"/>
                <w:szCs w:val="20"/>
              </w:rPr>
              <w:t>мм</w:t>
            </w:r>
            <w:proofErr w:type="spellEnd"/>
          </w:p>
        </w:tc>
        <w:tc>
          <w:tcPr>
            <w:tcW w:w="1134" w:type="dxa"/>
          </w:tcPr>
          <w:p w14:paraId="32EAE5C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87EB5E5"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1E9396C8" w14:textId="77777777" w:rsidTr="008512A5">
        <w:trPr>
          <w:gridAfter w:val="1"/>
          <w:wAfter w:w="48" w:type="dxa"/>
          <w:trHeight w:val="318"/>
        </w:trPr>
        <w:tc>
          <w:tcPr>
            <w:tcW w:w="855" w:type="dxa"/>
          </w:tcPr>
          <w:p w14:paraId="3501EC5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6.1.20</w:t>
            </w:r>
          </w:p>
        </w:tc>
        <w:tc>
          <w:tcPr>
            <w:tcW w:w="7094" w:type="dxa"/>
          </w:tcPr>
          <w:p w14:paraId="25D457B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бамбуковых</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шампуров</w:t>
            </w:r>
            <w:proofErr w:type="spellEnd"/>
          </w:p>
        </w:tc>
        <w:tc>
          <w:tcPr>
            <w:tcW w:w="1134" w:type="dxa"/>
          </w:tcPr>
          <w:p w14:paraId="5E36C5D9"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76510E04"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4F4705F7" w14:textId="77777777" w:rsidTr="008512A5">
        <w:trPr>
          <w:gridAfter w:val="1"/>
          <w:wAfter w:w="48" w:type="dxa"/>
          <w:trHeight w:val="318"/>
        </w:trPr>
        <w:tc>
          <w:tcPr>
            <w:tcW w:w="855" w:type="dxa"/>
          </w:tcPr>
          <w:p w14:paraId="1F0C3CB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6.1.21</w:t>
            </w:r>
          </w:p>
        </w:tc>
        <w:tc>
          <w:tcPr>
            <w:tcW w:w="7094" w:type="dxa"/>
          </w:tcPr>
          <w:p w14:paraId="33820BF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Абразивная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губка</w:t>
            </w:r>
            <w:proofErr w:type="spellEnd"/>
            <w:r w:rsidRPr="00DC053A">
              <w:rPr>
                <w:rFonts w:asciiTheme="minorHAnsi" w:hAnsiTheme="minorHAnsi" w:cstheme="minorHAnsi"/>
                <w:sz w:val="20"/>
                <w:szCs w:val="20"/>
              </w:rPr>
              <w:t xml:space="preserve"> P100</w:t>
            </w:r>
          </w:p>
        </w:tc>
        <w:tc>
          <w:tcPr>
            <w:tcW w:w="1134" w:type="dxa"/>
          </w:tcPr>
          <w:p w14:paraId="1F11507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648508C"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2B24D855" w14:textId="77777777" w:rsidTr="008512A5">
        <w:trPr>
          <w:gridAfter w:val="1"/>
          <w:wAfter w:w="48" w:type="dxa"/>
          <w:trHeight w:val="321"/>
        </w:trPr>
        <w:tc>
          <w:tcPr>
            <w:tcW w:w="855" w:type="dxa"/>
          </w:tcPr>
          <w:p w14:paraId="72BCBF5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6.1.22</w:t>
            </w:r>
          </w:p>
        </w:tc>
        <w:tc>
          <w:tcPr>
            <w:tcW w:w="7094" w:type="dxa"/>
          </w:tcPr>
          <w:p w14:paraId="4E05CBB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Абразивная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губка</w:t>
            </w:r>
            <w:proofErr w:type="spellEnd"/>
            <w:r w:rsidRPr="00DC053A">
              <w:rPr>
                <w:rFonts w:asciiTheme="minorHAnsi" w:hAnsiTheme="minorHAnsi" w:cstheme="minorHAnsi"/>
                <w:sz w:val="20"/>
                <w:szCs w:val="20"/>
              </w:rPr>
              <w:t xml:space="preserve"> P180</w:t>
            </w:r>
          </w:p>
        </w:tc>
        <w:tc>
          <w:tcPr>
            <w:tcW w:w="1134" w:type="dxa"/>
          </w:tcPr>
          <w:p w14:paraId="4F660F2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960A19E"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2224460C" w14:textId="77777777" w:rsidTr="008512A5">
        <w:trPr>
          <w:gridAfter w:val="1"/>
          <w:wAfter w:w="48" w:type="dxa"/>
          <w:trHeight w:val="318"/>
        </w:trPr>
        <w:tc>
          <w:tcPr>
            <w:tcW w:w="855" w:type="dxa"/>
          </w:tcPr>
          <w:p w14:paraId="3F8BF59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6.1.23</w:t>
            </w:r>
          </w:p>
        </w:tc>
        <w:tc>
          <w:tcPr>
            <w:tcW w:w="7094" w:type="dxa"/>
          </w:tcPr>
          <w:p w14:paraId="775A85D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Ластик</w:t>
            </w:r>
            <w:proofErr w:type="spellEnd"/>
          </w:p>
        </w:tc>
        <w:tc>
          <w:tcPr>
            <w:tcW w:w="1134" w:type="dxa"/>
          </w:tcPr>
          <w:p w14:paraId="66CD61F8"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034516A"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16</w:t>
            </w:r>
          </w:p>
        </w:tc>
      </w:tr>
      <w:tr w:rsidR="00695F17" w:rsidRPr="00DC053A" w14:paraId="18F1604F" w14:textId="77777777" w:rsidTr="008512A5">
        <w:trPr>
          <w:gridAfter w:val="1"/>
          <w:wAfter w:w="48" w:type="dxa"/>
          <w:trHeight w:val="318"/>
        </w:trPr>
        <w:tc>
          <w:tcPr>
            <w:tcW w:w="855" w:type="dxa"/>
          </w:tcPr>
          <w:p w14:paraId="649FFB9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6.1.24</w:t>
            </w:r>
          </w:p>
        </w:tc>
        <w:tc>
          <w:tcPr>
            <w:tcW w:w="7094" w:type="dxa"/>
          </w:tcPr>
          <w:p w14:paraId="6884E49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Ватман</w:t>
            </w:r>
            <w:proofErr w:type="spellEnd"/>
          </w:p>
        </w:tc>
        <w:tc>
          <w:tcPr>
            <w:tcW w:w="1134" w:type="dxa"/>
          </w:tcPr>
          <w:p w14:paraId="4D4363C7"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2D57B617"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3862C768" w14:textId="77777777" w:rsidTr="008512A5">
        <w:trPr>
          <w:gridAfter w:val="1"/>
          <w:wAfter w:w="48" w:type="dxa"/>
          <w:trHeight w:val="318"/>
        </w:trPr>
        <w:tc>
          <w:tcPr>
            <w:tcW w:w="855" w:type="dxa"/>
          </w:tcPr>
          <w:p w14:paraId="7F0862E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6.1.25</w:t>
            </w:r>
          </w:p>
        </w:tc>
        <w:tc>
          <w:tcPr>
            <w:tcW w:w="7094" w:type="dxa"/>
          </w:tcPr>
          <w:p w14:paraId="7FC73E8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Клеевые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стержни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прозрачные</w:t>
            </w:r>
            <w:proofErr w:type="spellEnd"/>
          </w:p>
        </w:tc>
        <w:tc>
          <w:tcPr>
            <w:tcW w:w="1134" w:type="dxa"/>
          </w:tcPr>
          <w:p w14:paraId="19B803E4"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4379F2C2"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1ACFD79D" w14:textId="77777777" w:rsidTr="008512A5">
        <w:trPr>
          <w:gridAfter w:val="1"/>
          <w:wAfter w:w="48" w:type="dxa"/>
          <w:trHeight w:val="318"/>
        </w:trPr>
        <w:tc>
          <w:tcPr>
            <w:tcW w:w="855" w:type="dxa"/>
          </w:tcPr>
          <w:p w14:paraId="4088ACD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lastRenderedPageBreak/>
              <w:t>6.1.26</w:t>
            </w:r>
          </w:p>
        </w:tc>
        <w:tc>
          <w:tcPr>
            <w:tcW w:w="7094" w:type="dxa"/>
          </w:tcPr>
          <w:p w14:paraId="565B4F3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Лак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3Д-принтера</w:t>
            </w:r>
          </w:p>
        </w:tc>
        <w:tc>
          <w:tcPr>
            <w:tcW w:w="1134" w:type="dxa"/>
          </w:tcPr>
          <w:p w14:paraId="07FB5AD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0D87365"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7CC9E4D5" w14:textId="77777777" w:rsidTr="008512A5">
        <w:trPr>
          <w:gridAfter w:val="1"/>
          <w:wAfter w:w="48" w:type="dxa"/>
          <w:trHeight w:val="319"/>
        </w:trPr>
        <w:tc>
          <w:tcPr>
            <w:tcW w:w="855" w:type="dxa"/>
          </w:tcPr>
          <w:p w14:paraId="328F676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6.1.27</w:t>
            </w:r>
          </w:p>
        </w:tc>
        <w:tc>
          <w:tcPr>
            <w:tcW w:w="7094" w:type="dxa"/>
          </w:tcPr>
          <w:p w14:paraId="427F555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Пластик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3Д-принтера</w:t>
            </w:r>
          </w:p>
        </w:tc>
        <w:tc>
          <w:tcPr>
            <w:tcW w:w="1134" w:type="dxa"/>
          </w:tcPr>
          <w:p w14:paraId="29FA439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1001FA0"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6C2A52B1" w14:textId="77777777" w:rsidTr="008512A5">
        <w:trPr>
          <w:gridAfter w:val="1"/>
          <w:wAfter w:w="48" w:type="dxa"/>
          <w:trHeight w:val="318"/>
        </w:trPr>
        <w:tc>
          <w:tcPr>
            <w:tcW w:w="855" w:type="dxa"/>
          </w:tcPr>
          <w:p w14:paraId="685CC9E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6.1.28</w:t>
            </w:r>
          </w:p>
        </w:tc>
        <w:tc>
          <w:tcPr>
            <w:tcW w:w="7094" w:type="dxa"/>
          </w:tcPr>
          <w:p w14:paraId="4ABB4291"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Мастихин</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3Д-принтера</w:t>
            </w:r>
          </w:p>
        </w:tc>
        <w:tc>
          <w:tcPr>
            <w:tcW w:w="1134" w:type="dxa"/>
          </w:tcPr>
          <w:p w14:paraId="0CF59AB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453DBA8B"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4</w:t>
            </w:r>
          </w:p>
        </w:tc>
      </w:tr>
      <w:tr w:rsidR="00695F17" w:rsidRPr="00DC053A" w14:paraId="655704E7" w14:textId="77777777" w:rsidTr="008512A5">
        <w:trPr>
          <w:gridAfter w:val="1"/>
          <w:wAfter w:w="48" w:type="dxa"/>
          <w:trHeight w:val="318"/>
        </w:trPr>
        <w:tc>
          <w:tcPr>
            <w:tcW w:w="855" w:type="dxa"/>
          </w:tcPr>
          <w:p w14:paraId="2EB3353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6.1.29</w:t>
            </w:r>
          </w:p>
        </w:tc>
        <w:tc>
          <w:tcPr>
            <w:tcW w:w="7094" w:type="dxa"/>
          </w:tcPr>
          <w:p w14:paraId="2C0DE5B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Кардборд</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картонные</w:t>
            </w:r>
            <w:proofErr w:type="spellEnd"/>
            <w:r w:rsidRPr="00DC053A">
              <w:rPr>
                <w:rFonts w:asciiTheme="minorHAnsi" w:hAnsiTheme="minorHAnsi" w:cstheme="minorHAnsi"/>
                <w:sz w:val="20"/>
                <w:szCs w:val="20"/>
              </w:rPr>
              <w:t xml:space="preserve"> VR </w:t>
            </w:r>
            <w:proofErr w:type="spellStart"/>
            <w:r w:rsidRPr="00DC053A">
              <w:rPr>
                <w:rFonts w:asciiTheme="minorHAnsi" w:hAnsiTheme="minorHAnsi" w:cstheme="minorHAnsi"/>
                <w:sz w:val="20"/>
                <w:szCs w:val="20"/>
              </w:rPr>
              <w:t>очки</w:t>
            </w:r>
            <w:proofErr w:type="spellEnd"/>
            <w:r w:rsidRPr="00DC053A">
              <w:rPr>
                <w:rFonts w:asciiTheme="minorHAnsi" w:hAnsiTheme="minorHAnsi" w:cstheme="minorHAnsi"/>
                <w:sz w:val="20"/>
                <w:szCs w:val="20"/>
              </w:rPr>
              <w:t>)</w:t>
            </w:r>
          </w:p>
        </w:tc>
        <w:tc>
          <w:tcPr>
            <w:tcW w:w="1134" w:type="dxa"/>
          </w:tcPr>
          <w:p w14:paraId="2C314ED4" w14:textId="77777777" w:rsidR="006F4A61" w:rsidRPr="00DC053A" w:rsidRDefault="006F4A61" w:rsidP="00691A3B">
            <w:pPr>
              <w:pStyle w:val="TableParagraph"/>
              <w:ind w:left="87"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комплект</w:t>
            </w:r>
            <w:proofErr w:type="spellEnd"/>
          </w:p>
        </w:tc>
        <w:tc>
          <w:tcPr>
            <w:tcW w:w="992" w:type="dxa"/>
            <w:gridSpan w:val="2"/>
          </w:tcPr>
          <w:p w14:paraId="7AA9F633"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250</w:t>
            </w:r>
          </w:p>
        </w:tc>
      </w:tr>
      <w:tr w:rsidR="00695F17" w:rsidRPr="00DC053A" w14:paraId="1E9A646A" w14:textId="77777777" w:rsidTr="008512A5">
        <w:trPr>
          <w:gridAfter w:val="1"/>
          <w:wAfter w:w="48" w:type="dxa"/>
          <w:trHeight w:val="318"/>
        </w:trPr>
        <w:tc>
          <w:tcPr>
            <w:tcW w:w="855" w:type="dxa"/>
          </w:tcPr>
          <w:p w14:paraId="5663EDD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6.1.30</w:t>
            </w:r>
          </w:p>
        </w:tc>
        <w:tc>
          <w:tcPr>
            <w:tcW w:w="7094" w:type="dxa"/>
          </w:tcPr>
          <w:p w14:paraId="52A8BF8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Нож</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канцелярский</w:t>
            </w:r>
            <w:proofErr w:type="spellEnd"/>
          </w:p>
        </w:tc>
        <w:tc>
          <w:tcPr>
            <w:tcW w:w="1134" w:type="dxa"/>
          </w:tcPr>
          <w:p w14:paraId="2EC8772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B8F2C11"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41C3FFCA" w14:textId="77777777" w:rsidTr="008512A5">
        <w:trPr>
          <w:gridAfter w:val="1"/>
          <w:wAfter w:w="48" w:type="dxa"/>
          <w:trHeight w:val="318"/>
        </w:trPr>
        <w:tc>
          <w:tcPr>
            <w:tcW w:w="855" w:type="dxa"/>
          </w:tcPr>
          <w:p w14:paraId="240B00F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6.1.31</w:t>
            </w:r>
          </w:p>
        </w:tc>
        <w:tc>
          <w:tcPr>
            <w:tcW w:w="7094" w:type="dxa"/>
          </w:tcPr>
          <w:p w14:paraId="5531B28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Батарейный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отсек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1</w:t>
            </w:r>
          </w:p>
        </w:tc>
        <w:tc>
          <w:tcPr>
            <w:tcW w:w="1134" w:type="dxa"/>
          </w:tcPr>
          <w:p w14:paraId="6E9A4C2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3068DBC6"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3230AD95" w14:textId="77777777" w:rsidTr="008512A5">
        <w:trPr>
          <w:gridAfter w:val="1"/>
          <w:wAfter w:w="48" w:type="dxa"/>
          <w:trHeight w:val="318"/>
        </w:trPr>
        <w:tc>
          <w:tcPr>
            <w:tcW w:w="855" w:type="dxa"/>
          </w:tcPr>
          <w:p w14:paraId="1738BF7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6.1.32</w:t>
            </w:r>
          </w:p>
        </w:tc>
        <w:tc>
          <w:tcPr>
            <w:tcW w:w="7094" w:type="dxa"/>
          </w:tcPr>
          <w:p w14:paraId="77157B2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Батарейный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отсек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2</w:t>
            </w:r>
          </w:p>
        </w:tc>
        <w:tc>
          <w:tcPr>
            <w:tcW w:w="1134" w:type="dxa"/>
          </w:tcPr>
          <w:p w14:paraId="0E22D2AD"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68F8F735"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3D9574EB" w14:textId="77777777" w:rsidTr="008512A5">
        <w:trPr>
          <w:gridAfter w:val="1"/>
          <w:wAfter w:w="48" w:type="dxa"/>
          <w:trHeight w:val="318"/>
        </w:trPr>
        <w:tc>
          <w:tcPr>
            <w:tcW w:w="855" w:type="dxa"/>
          </w:tcPr>
          <w:p w14:paraId="107FF43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6.1.33</w:t>
            </w:r>
          </w:p>
        </w:tc>
        <w:tc>
          <w:tcPr>
            <w:tcW w:w="7094" w:type="dxa"/>
          </w:tcPr>
          <w:p w14:paraId="17C98A1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Кнопка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тактовая</w:t>
            </w:r>
            <w:proofErr w:type="spellEnd"/>
          </w:p>
        </w:tc>
        <w:tc>
          <w:tcPr>
            <w:tcW w:w="1134" w:type="dxa"/>
          </w:tcPr>
          <w:p w14:paraId="29C3B4E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400CBC0"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100</w:t>
            </w:r>
          </w:p>
        </w:tc>
      </w:tr>
      <w:tr w:rsidR="00695F17" w:rsidRPr="00DC053A" w14:paraId="7AC74CEA" w14:textId="77777777" w:rsidTr="008512A5">
        <w:trPr>
          <w:gridAfter w:val="1"/>
          <w:wAfter w:w="48" w:type="dxa"/>
          <w:trHeight w:val="321"/>
        </w:trPr>
        <w:tc>
          <w:tcPr>
            <w:tcW w:w="855" w:type="dxa"/>
          </w:tcPr>
          <w:p w14:paraId="29B331F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6.1.34</w:t>
            </w:r>
          </w:p>
        </w:tc>
        <w:tc>
          <w:tcPr>
            <w:tcW w:w="7094" w:type="dxa"/>
          </w:tcPr>
          <w:p w14:paraId="5A918FD9"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Переменный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резистор</w:t>
            </w:r>
            <w:proofErr w:type="spellEnd"/>
          </w:p>
        </w:tc>
        <w:tc>
          <w:tcPr>
            <w:tcW w:w="1134" w:type="dxa"/>
          </w:tcPr>
          <w:p w14:paraId="1D4868F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DEFFCEF"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276A57CE" w14:textId="77777777" w:rsidTr="008512A5">
        <w:trPr>
          <w:gridAfter w:val="1"/>
          <w:wAfter w:w="48" w:type="dxa"/>
          <w:trHeight w:val="318"/>
        </w:trPr>
        <w:tc>
          <w:tcPr>
            <w:tcW w:w="855" w:type="dxa"/>
          </w:tcPr>
          <w:p w14:paraId="4ADEA30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6.1.35</w:t>
            </w:r>
          </w:p>
        </w:tc>
        <w:tc>
          <w:tcPr>
            <w:tcW w:w="7094" w:type="dxa"/>
          </w:tcPr>
          <w:p w14:paraId="5A20D3F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Пьезоизлучатель</w:t>
            </w:r>
            <w:proofErr w:type="spellEnd"/>
          </w:p>
        </w:tc>
        <w:tc>
          <w:tcPr>
            <w:tcW w:w="1134" w:type="dxa"/>
          </w:tcPr>
          <w:p w14:paraId="3870090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3D169BF8"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5F1B3D2F" w14:textId="77777777" w:rsidTr="008512A5">
        <w:trPr>
          <w:gridAfter w:val="1"/>
          <w:wAfter w:w="48" w:type="dxa"/>
          <w:trHeight w:val="318"/>
        </w:trPr>
        <w:tc>
          <w:tcPr>
            <w:tcW w:w="855" w:type="dxa"/>
          </w:tcPr>
          <w:p w14:paraId="35B7441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6.1.36</w:t>
            </w:r>
          </w:p>
        </w:tc>
        <w:tc>
          <w:tcPr>
            <w:tcW w:w="7094" w:type="dxa"/>
          </w:tcPr>
          <w:p w14:paraId="52BC006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резисторов</w:t>
            </w:r>
            <w:proofErr w:type="spellEnd"/>
          </w:p>
        </w:tc>
        <w:tc>
          <w:tcPr>
            <w:tcW w:w="1134" w:type="dxa"/>
          </w:tcPr>
          <w:p w14:paraId="1168EF7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1B6DBCF"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736DF382" w14:textId="77777777" w:rsidTr="008512A5">
        <w:trPr>
          <w:gridAfter w:val="1"/>
          <w:wAfter w:w="48" w:type="dxa"/>
          <w:trHeight w:val="318"/>
        </w:trPr>
        <w:tc>
          <w:tcPr>
            <w:tcW w:w="855" w:type="dxa"/>
          </w:tcPr>
          <w:p w14:paraId="33071BA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6.1.37</w:t>
            </w:r>
          </w:p>
        </w:tc>
        <w:tc>
          <w:tcPr>
            <w:tcW w:w="7094" w:type="dxa"/>
          </w:tcPr>
          <w:p w14:paraId="32BBBB0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Светодиодная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шкала</w:t>
            </w:r>
            <w:proofErr w:type="spellEnd"/>
          </w:p>
        </w:tc>
        <w:tc>
          <w:tcPr>
            <w:tcW w:w="1134" w:type="dxa"/>
          </w:tcPr>
          <w:p w14:paraId="670265E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620BA2B5"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44E7CEDE" w14:textId="77777777" w:rsidTr="008512A5">
        <w:trPr>
          <w:gridAfter w:val="1"/>
          <w:wAfter w:w="48" w:type="dxa"/>
          <w:trHeight w:val="318"/>
        </w:trPr>
        <w:tc>
          <w:tcPr>
            <w:tcW w:w="855" w:type="dxa"/>
          </w:tcPr>
          <w:p w14:paraId="5C23C8C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6.1.38</w:t>
            </w:r>
          </w:p>
        </w:tc>
        <w:tc>
          <w:tcPr>
            <w:tcW w:w="7094" w:type="dxa"/>
          </w:tcPr>
          <w:p w14:paraId="63DB1CA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Светодиод</w:t>
            </w:r>
            <w:proofErr w:type="spellEnd"/>
            <w:r w:rsidRPr="00DC053A">
              <w:rPr>
                <w:rFonts w:asciiTheme="minorHAnsi" w:hAnsiTheme="minorHAnsi" w:cstheme="minorHAnsi"/>
                <w:sz w:val="20"/>
                <w:szCs w:val="20"/>
              </w:rPr>
              <w:t xml:space="preserve"> 5 </w:t>
            </w:r>
            <w:proofErr w:type="spellStart"/>
            <w:r w:rsidRPr="00DC053A">
              <w:rPr>
                <w:rFonts w:asciiTheme="minorHAnsi" w:hAnsiTheme="minorHAnsi" w:cstheme="minorHAnsi"/>
                <w:sz w:val="20"/>
                <w:szCs w:val="20"/>
              </w:rPr>
              <w:t>мм</w:t>
            </w:r>
            <w:proofErr w:type="spellEnd"/>
          </w:p>
        </w:tc>
        <w:tc>
          <w:tcPr>
            <w:tcW w:w="1134" w:type="dxa"/>
          </w:tcPr>
          <w:p w14:paraId="67E693F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3C698FD"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100</w:t>
            </w:r>
          </w:p>
        </w:tc>
      </w:tr>
      <w:tr w:rsidR="00695F17" w:rsidRPr="00DC053A" w14:paraId="7A3A78CB" w14:textId="77777777" w:rsidTr="008512A5">
        <w:trPr>
          <w:gridAfter w:val="1"/>
          <w:wAfter w:w="48" w:type="dxa"/>
          <w:trHeight w:val="318"/>
        </w:trPr>
        <w:tc>
          <w:tcPr>
            <w:tcW w:w="855" w:type="dxa"/>
          </w:tcPr>
          <w:p w14:paraId="0BF7F3E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6.1.39</w:t>
            </w:r>
          </w:p>
        </w:tc>
        <w:tc>
          <w:tcPr>
            <w:tcW w:w="7094" w:type="dxa"/>
          </w:tcPr>
          <w:p w14:paraId="4254321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Трёхцветный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светодиод</w:t>
            </w:r>
            <w:proofErr w:type="spellEnd"/>
          </w:p>
        </w:tc>
        <w:tc>
          <w:tcPr>
            <w:tcW w:w="1134" w:type="dxa"/>
          </w:tcPr>
          <w:p w14:paraId="33137CE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DAB286C"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100</w:t>
            </w:r>
          </w:p>
        </w:tc>
      </w:tr>
      <w:tr w:rsidR="00695F17" w:rsidRPr="00DC053A" w14:paraId="5B342A50" w14:textId="77777777" w:rsidTr="008512A5">
        <w:trPr>
          <w:gridAfter w:val="1"/>
          <w:wAfter w:w="48" w:type="dxa"/>
          <w:trHeight w:val="318"/>
        </w:trPr>
        <w:tc>
          <w:tcPr>
            <w:tcW w:w="855" w:type="dxa"/>
          </w:tcPr>
          <w:p w14:paraId="3039017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6.1.40</w:t>
            </w:r>
          </w:p>
        </w:tc>
        <w:tc>
          <w:tcPr>
            <w:tcW w:w="7094" w:type="dxa"/>
          </w:tcPr>
          <w:p w14:paraId="15FA775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Тумблер</w:t>
            </w:r>
            <w:proofErr w:type="spellEnd"/>
          </w:p>
        </w:tc>
        <w:tc>
          <w:tcPr>
            <w:tcW w:w="1134" w:type="dxa"/>
          </w:tcPr>
          <w:p w14:paraId="44C2270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675FA46F"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10BF52A9" w14:textId="77777777" w:rsidTr="008512A5">
        <w:trPr>
          <w:gridAfter w:val="1"/>
          <w:wAfter w:w="48" w:type="dxa"/>
          <w:trHeight w:val="318"/>
        </w:trPr>
        <w:tc>
          <w:tcPr>
            <w:tcW w:w="855" w:type="dxa"/>
          </w:tcPr>
          <w:p w14:paraId="02D11600" w14:textId="77777777" w:rsidR="0034372D" w:rsidRDefault="0034372D" w:rsidP="00691A3B">
            <w:pPr>
              <w:pStyle w:val="TableParagraph"/>
              <w:rPr>
                <w:rFonts w:cstheme="minorHAnsi"/>
                <w:sz w:val="20"/>
                <w:szCs w:val="20"/>
              </w:rPr>
            </w:pPr>
            <w:r>
              <w:rPr>
                <w:rFonts w:cstheme="minorHAnsi"/>
                <w:sz w:val="20"/>
                <w:szCs w:val="20"/>
              </w:rPr>
              <w:tab/>
            </w:r>
          </w:p>
          <w:p w14:paraId="18F89BB2" w14:textId="53F1EAFF"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6.1.41</w:t>
            </w:r>
          </w:p>
        </w:tc>
        <w:tc>
          <w:tcPr>
            <w:tcW w:w="7094" w:type="dxa"/>
          </w:tcPr>
          <w:p w14:paraId="1479B35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Штекер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питания</w:t>
            </w:r>
            <w:proofErr w:type="spellEnd"/>
            <w:r w:rsidRPr="00DC053A">
              <w:rPr>
                <w:rFonts w:asciiTheme="minorHAnsi" w:hAnsiTheme="minorHAnsi" w:cstheme="minorHAnsi"/>
                <w:sz w:val="20"/>
                <w:szCs w:val="20"/>
              </w:rPr>
              <w:t xml:space="preserve"> с </w:t>
            </w:r>
            <w:proofErr w:type="spellStart"/>
            <w:r w:rsidRPr="00DC053A">
              <w:rPr>
                <w:rFonts w:asciiTheme="minorHAnsi" w:hAnsiTheme="minorHAnsi" w:cstheme="minorHAnsi"/>
                <w:sz w:val="20"/>
                <w:szCs w:val="20"/>
              </w:rPr>
              <w:t>клеммником</w:t>
            </w:r>
            <w:proofErr w:type="spellEnd"/>
          </w:p>
        </w:tc>
        <w:tc>
          <w:tcPr>
            <w:tcW w:w="1134" w:type="dxa"/>
          </w:tcPr>
          <w:p w14:paraId="1BE1C28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3EEFCE04"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0E2E8EBF" w14:textId="77777777" w:rsidTr="008512A5">
        <w:trPr>
          <w:gridAfter w:val="1"/>
          <w:wAfter w:w="48" w:type="dxa"/>
          <w:trHeight w:val="318"/>
        </w:trPr>
        <w:tc>
          <w:tcPr>
            <w:tcW w:w="855" w:type="dxa"/>
          </w:tcPr>
          <w:p w14:paraId="16D2E3C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6.1.42</w:t>
            </w:r>
          </w:p>
        </w:tc>
        <w:tc>
          <w:tcPr>
            <w:tcW w:w="7094" w:type="dxa"/>
          </w:tcPr>
          <w:p w14:paraId="33782C1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Штырьковые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соединители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длинные</w:t>
            </w:r>
            <w:proofErr w:type="spellEnd"/>
            <w:r w:rsidRPr="00DC053A">
              <w:rPr>
                <w:rFonts w:asciiTheme="minorHAnsi" w:hAnsiTheme="minorHAnsi" w:cstheme="minorHAnsi"/>
                <w:sz w:val="20"/>
                <w:szCs w:val="20"/>
              </w:rPr>
              <w:t xml:space="preserve"> (1×40)</w:t>
            </w:r>
          </w:p>
        </w:tc>
        <w:tc>
          <w:tcPr>
            <w:tcW w:w="1134" w:type="dxa"/>
          </w:tcPr>
          <w:p w14:paraId="24406B6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6657B0D"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100</w:t>
            </w:r>
          </w:p>
        </w:tc>
      </w:tr>
      <w:tr w:rsidR="00695F17" w:rsidRPr="00DC053A" w14:paraId="1345015E" w14:textId="77777777" w:rsidTr="008512A5">
        <w:trPr>
          <w:gridAfter w:val="1"/>
          <w:wAfter w:w="48" w:type="dxa"/>
          <w:trHeight w:val="318"/>
        </w:trPr>
        <w:tc>
          <w:tcPr>
            <w:tcW w:w="855" w:type="dxa"/>
          </w:tcPr>
          <w:p w14:paraId="2B26F3E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6.1.43</w:t>
            </w:r>
          </w:p>
        </w:tc>
        <w:tc>
          <w:tcPr>
            <w:tcW w:w="7094" w:type="dxa"/>
          </w:tcPr>
          <w:p w14:paraId="1066C4F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Разъемы</w:t>
            </w:r>
            <w:proofErr w:type="spellEnd"/>
            <w:r w:rsidRPr="00DC053A">
              <w:rPr>
                <w:rFonts w:asciiTheme="minorHAnsi" w:hAnsiTheme="minorHAnsi" w:cstheme="minorHAnsi"/>
                <w:sz w:val="20"/>
                <w:szCs w:val="20"/>
              </w:rPr>
              <w:t xml:space="preserve"> RJ-45</w:t>
            </w:r>
          </w:p>
        </w:tc>
        <w:tc>
          <w:tcPr>
            <w:tcW w:w="1134" w:type="dxa"/>
          </w:tcPr>
          <w:p w14:paraId="519E5952"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42D57DB9"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100</w:t>
            </w:r>
          </w:p>
        </w:tc>
      </w:tr>
      <w:tr w:rsidR="00695F17" w:rsidRPr="00DC053A" w14:paraId="4DD6AA79" w14:textId="77777777" w:rsidTr="008512A5">
        <w:trPr>
          <w:gridAfter w:val="1"/>
          <w:wAfter w:w="48" w:type="dxa"/>
          <w:trHeight w:val="318"/>
        </w:trPr>
        <w:tc>
          <w:tcPr>
            <w:tcW w:w="855" w:type="dxa"/>
          </w:tcPr>
          <w:p w14:paraId="595240D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6.1.44</w:t>
            </w:r>
          </w:p>
        </w:tc>
        <w:tc>
          <w:tcPr>
            <w:tcW w:w="7094" w:type="dxa"/>
          </w:tcPr>
          <w:p w14:paraId="438EAC8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Соединительные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провода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1</w:t>
            </w:r>
          </w:p>
        </w:tc>
        <w:tc>
          <w:tcPr>
            <w:tcW w:w="1134" w:type="dxa"/>
          </w:tcPr>
          <w:p w14:paraId="537DC63B"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B2AA3B2"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59917EEF" w14:textId="77777777" w:rsidTr="008512A5">
        <w:trPr>
          <w:gridAfter w:val="1"/>
          <w:wAfter w:w="48" w:type="dxa"/>
          <w:trHeight w:val="318"/>
        </w:trPr>
        <w:tc>
          <w:tcPr>
            <w:tcW w:w="855" w:type="dxa"/>
          </w:tcPr>
          <w:p w14:paraId="3F56B06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6.1.45</w:t>
            </w:r>
          </w:p>
        </w:tc>
        <w:tc>
          <w:tcPr>
            <w:tcW w:w="7094" w:type="dxa"/>
          </w:tcPr>
          <w:p w14:paraId="7BB983E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Соединительные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провода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2</w:t>
            </w:r>
          </w:p>
        </w:tc>
        <w:tc>
          <w:tcPr>
            <w:tcW w:w="1134" w:type="dxa"/>
          </w:tcPr>
          <w:p w14:paraId="1707239F"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7EE3C71"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6C6A8870" w14:textId="77777777" w:rsidTr="008512A5">
        <w:trPr>
          <w:gridAfter w:val="1"/>
          <w:wAfter w:w="48" w:type="dxa"/>
          <w:trHeight w:val="318"/>
        </w:trPr>
        <w:tc>
          <w:tcPr>
            <w:tcW w:w="855" w:type="dxa"/>
          </w:tcPr>
          <w:p w14:paraId="3DBF866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6.1.46</w:t>
            </w:r>
          </w:p>
        </w:tc>
        <w:tc>
          <w:tcPr>
            <w:tcW w:w="7094" w:type="dxa"/>
          </w:tcPr>
          <w:p w14:paraId="779395E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Соединительные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провода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тип</w:t>
            </w:r>
            <w:proofErr w:type="spellEnd"/>
            <w:r w:rsidRPr="00DC053A">
              <w:rPr>
                <w:rFonts w:asciiTheme="minorHAnsi" w:hAnsiTheme="minorHAnsi" w:cstheme="minorHAnsi"/>
                <w:sz w:val="20"/>
                <w:szCs w:val="20"/>
              </w:rPr>
              <w:t xml:space="preserve"> 3</w:t>
            </w:r>
          </w:p>
        </w:tc>
        <w:tc>
          <w:tcPr>
            <w:tcW w:w="1134" w:type="dxa"/>
          </w:tcPr>
          <w:p w14:paraId="73EB78A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2B8019CD"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195C8D06" w14:textId="77777777" w:rsidTr="008512A5">
        <w:trPr>
          <w:gridAfter w:val="1"/>
          <w:wAfter w:w="48" w:type="dxa"/>
          <w:trHeight w:val="319"/>
        </w:trPr>
        <w:tc>
          <w:tcPr>
            <w:tcW w:w="855" w:type="dxa"/>
          </w:tcPr>
          <w:p w14:paraId="4E012F0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6.1.47</w:t>
            </w:r>
          </w:p>
        </w:tc>
        <w:tc>
          <w:tcPr>
            <w:tcW w:w="7094" w:type="dxa"/>
          </w:tcPr>
          <w:p w14:paraId="1E758FE3"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Стеклотекстолит</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двухсторонний</w:t>
            </w:r>
            <w:proofErr w:type="spellEnd"/>
          </w:p>
        </w:tc>
        <w:tc>
          <w:tcPr>
            <w:tcW w:w="1134" w:type="dxa"/>
          </w:tcPr>
          <w:p w14:paraId="1F1DAC5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06A4EC4"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32C967B7" w14:textId="77777777" w:rsidTr="008512A5">
        <w:trPr>
          <w:gridAfter w:val="1"/>
          <w:wAfter w:w="48" w:type="dxa"/>
          <w:trHeight w:val="318"/>
        </w:trPr>
        <w:tc>
          <w:tcPr>
            <w:tcW w:w="855" w:type="dxa"/>
          </w:tcPr>
          <w:p w14:paraId="0E9ACE2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6.1.48</w:t>
            </w:r>
          </w:p>
        </w:tc>
        <w:tc>
          <w:tcPr>
            <w:tcW w:w="7094" w:type="dxa"/>
          </w:tcPr>
          <w:p w14:paraId="63E3D07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Стеклотекстолит</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односторонний</w:t>
            </w:r>
            <w:proofErr w:type="spellEnd"/>
          </w:p>
        </w:tc>
        <w:tc>
          <w:tcPr>
            <w:tcW w:w="1134" w:type="dxa"/>
          </w:tcPr>
          <w:p w14:paraId="35C1295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4E5BCCB7"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36C56E13" w14:textId="77777777" w:rsidTr="008512A5">
        <w:trPr>
          <w:gridAfter w:val="1"/>
          <w:wAfter w:w="48" w:type="dxa"/>
          <w:trHeight w:val="318"/>
        </w:trPr>
        <w:tc>
          <w:tcPr>
            <w:tcW w:w="855" w:type="dxa"/>
          </w:tcPr>
          <w:p w14:paraId="739CAC2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6.1.49</w:t>
            </w:r>
          </w:p>
        </w:tc>
        <w:tc>
          <w:tcPr>
            <w:tcW w:w="7094" w:type="dxa"/>
          </w:tcPr>
          <w:p w14:paraId="5C85116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Перемычки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макетных</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плат</w:t>
            </w:r>
            <w:proofErr w:type="spellEnd"/>
          </w:p>
        </w:tc>
        <w:tc>
          <w:tcPr>
            <w:tcW w:w="1134" w:type="dxa"/>
          </w:tcPr>
          <w:p w14:paraId="77F8C5DF"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DCC0415"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29C129D6" w14:textId="77777777" w:rsidTr="008512A5">
        <w:trPr>
          <w:gridAfter w:val="1"/>
          <w:wAfter w:w="48" w:type="dxa"/>
          <w:trHeight w:val="321"/>
        </w:trPr>
        <w:tc>
          <w:tcPr>
            <w:tcW w:w="855" w:type="dxa"/>
          </w:tcPr>
          <w:p w14:paraId="4F1C9D9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6.1.50</w:t>
            </w:r>
          </w:p>
        </w:tc>
        <w:tc>
          <w:tcPr>
            <w:tcW w:w="7094" w:type="dxa"/>
          </w:tcPr>
          <w:p w14:paraId="17D605F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Батарейка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Крона</w:t>
            </w:r>
            <w:proofErr w:type="spellEnd"/>
          </w:p>
        </w:tc>
        <w:tc>
          <w:tcPr>
            <w:tcW w:w="1134" w:type="dxa"/>
          </w:tcPr>
          <w:p w14:paraId="08AFAE59"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6C04919"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1109869E" w14:textId="77777777" w:rsidTr="008512A5">
        <w:trPr>
          <w:gridAfter w:val="1"/>
          <w:wAfter w:w="48" w:type="dxa"/>
          <w:trHeight w:val="318"/>
        </w:trPr>
        <w:tc>
          <w:tcPr>
            <w:tcW w:w="855" w:type="dxa"/>
          </w:tcPr>
          <w:p w14:paraId="726EC3D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6.1.51</w:t>
            </w:r>
          </w:p>
        </w:tc>
        <w:tc>
          <w:tcPr>
            <w:tcW w:w="7094" w:type="dxa"/>
          </w:tcPr>
          <w:p w14:paraId="1E5C0BC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Колодка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Кроны</w:t>
            </w:r>
            <w:proofErr w:type="spellEnd"/>
          </w:p>
        </w:tc>
        <w:tc>
          <w:tcPr>
            <w:tcW w:w="1134" w:type="dxa"/>
          </w:tcPr>
          <w:p w14:paraId="4C3D0173"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B6D740A"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w:t>
            </w:r>
          </w:p>
        </w:tc>
      </w:tr>
      <w:tr w:rsidR="00695F17" w:rsidRPr="00DC053A" w14:paraId="1D43DC9D" w14:textId="77777777" w:rsidTr="008512A5">
        <w:trPr>
          <w:gridAfter w:val="1"/>
          <w:wAfter w:w="48" w:type="dxa"/>
          <w:trHeight w:val="318"/>
        </w:trPr>
        <w:tc>
          <w:tcPr>
            <w:tcW w:w="855" w:type="dxa"/>
          </w:tcPr>
          <w:p w14:paraId="357E0CD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6.1.52</w:t>
            </w:r>
          </w:p>
        </w:tc>
        <w:tc>
          <w:tcPr>
            <w:tcW w:w="7094" w:type="dxa"/>
          </w:tcPr>
          <w:p w14:paraId="3FBFDC8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Батарейка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алкалиновая</w:t>
            </w:r>
            <w:proofErr w:type="spellEnd"/>
            <w:r w:rsidRPr="00DC053A">
              <w:rPr>
                <w:rFonts w:asciiTheme="minorHAnsi" w:hAnsiTheme="minorHAnsi" w:cstheme="minorHAnsi"/>
                <w:sz w:val="20"/>
                <w:szCs w:val="20"/>
              </w:rPr>
              <w:t xml:space="preserve"> АА</w:t>
            </w:r>
          </w:p>
        </w:tc>
        <w:tc>
          <w:tcPr>
            <w:tcW w:w="1134" w:type="dxa"/>
          </w:tcPr>
          <w:p w14:paraId="3E7C6FB4"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46D61080"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08F20738" w14:textId="77777777" w:rsidTr="008512A5">
        <w:trPr>
          <w:gridAfter w:val="1"/>
          <w:wAfter w:w="48" w:type="dxa"/>
          <w:trHeight w:val="318"/>
        </w:trPr>
        <w:tc>
          <w:tcPr>
            <w:tcW w:w="855" w:type="dxa"/>
          </w:tcPr>
          <w:p w14:paraId="4F732BE8"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6.1.53</w:t>
            </w:r>
          </w:p>
        </w:tc>
        <w:tc>
          <w:tcPr>
            <w:tcW w:w="7094" w:type="dxa"/>
          </w:tcPr>
          <w:p w14:paraId="106837F4"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термоусадочной</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трубки</w:t>
            </w:r>
            <w:proofErr w:type="spellEnd"/>
          </w:p>
        </w:tc>
        <w:tc>
          <w:tcPr>
            <w:tcW w:w="1134" w:type="dxa"/>
          </w:tcPr>
          <w:p w14:paraId="093748D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28F2E2C2"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w:t>
            </w:r>
          </w:p>
        </w:tc>
      </w:tr>
      <w:tr w:rsidR="00695F17" w:rsidRPr="00DC053A" w14:paraId="22E87856" w14:textId="77777777" w:rsidTr="008512A5">
        <w:trPr>
          <w:gridAfter w:val="1"/>
          <w:wAfter w:w="48" w:type="dxa"/>
          <w:trHeight w:val="318"/>
        </w:trPr>
        <w:tc>
          <w:tcPr>
            <w:tcW w:w="855" w:type="dxa"/>
          </w:tcPr>
          <w:p w14:paraId="480BA18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6.1.54</w:t>
            </w:r>
          </w:p>
        </w:tc>
        <w:tc>
          <w:tcPr>
            <w:tcW w:w="7094" w:type="dxa"/>
          </w:tcPr>
          <w:p w14:paraId="0141462A"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Кабель "витая пара" в бухте</w:t>
            </w:r>
          </w:p>
        </w:tc>
        <w:tc>
          <w:tcPr>
            <w:tcW w:w="1134" w:type="dxa"/>
          </w:tcPr>
          <w:p w14:paraId="402D659E"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28A02642"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684EDD2" w14:textId="77777777" w:rsidTr="008512A5">
        <w:trPr>
          <w:gridAfter w:val="1"/>
          <w:wAfter w:w="48" w:type="dxa"/>
          <w:trHeight w:val="319"/>
        </w:trPr>
        <w:tc>
          <w:tcPr>
            <w:tcW w:w="855" w:type="dxa"/>
          </w:tcPr>
          <w:p w14:paraId="4B5D4439"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6.1.55</w:t>
            </w:r>
          </w:p>
        </w:tc>
        <w:tc>
          <w:tcPr>
            <w:tcW w:w="7094" w:type="dxa"/>
          </w:tcPr>
          <w:p w14:paraId="540F156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Коннекторы</w:t>
            </w:r>
            <w:proofErr w:type="spellEnd"/>
          </w:p>
        </w:tc>
        <w:tc>
          <w:tcPr>
            <w:tcW w:w="1134" w:type="dxa"/>
          </w:tcPr>
          <w:p w14:paraId="61B4C9F6"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6FB4CF63"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12EF4FB4" w14:textId="77777777" w:rsidTr="008512A5">
        <w:trPr>
          <w:gridAfter w:val="1"/>
          <w:wAfter w:w="48" w:type="dxa"/>
          <w:trHeight w:val="318"/>
        </w:trPr>
        <w:tc>
          <w:tcPr>
            <w:tcW w:w="855" w:type="dxa"/>
          </w:tcPr>
          <w:p w14:paraId="34A457A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6.1.56</w:t>
            </w:r>
          </w:p>
        </w:tc>
        <w:tc>
          <w:tcPr>
            <w:tcW w:w="7094" w:type="dxa"/>
          </w:tcPr>
          <w:p w14:paraId="1FC3444A"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Резистор</w:t>
            </w:r>
            <w:proofErr w:type="spellEnd"/>
            <w:r w:rsidRPr="00DC053A">
              <w:rPr>
                <w:rFonts w:asciiTheme="minorHAnsi" w:hAnsiTheme="minorHAnsi" w:cstheme="minorHAnsi"/>
                <w:sz w:val="20"/>
                <w:szCs w:val="20"/>
              </w:rPr>
              <w:t xml:space="preserve"> 220 </w:t>
            </w:r>
            <w:proofErr w:type="spellStart"/>
            <w:r w:rsidRPr="00DC053A">
              <w:rPr>
                <w:rFonts w:asciiTheme="minorHAnsi" w:hAnsiTheme="minorHAnsi" w:cstheme="minorHAnsi"/>
                <w:sz w:val="20"/>
                <w:szCs w:val="20"/>
              </w:rPr>
              <w:t>Ом</w:t>
            </w:r>
            <w:proofErr w:type="spellEnd"/>
          </w:p>
        </w:tc>
        <w:tc>
          <w:tcPr>
            <w:tcW w:w="1134" w:type="dxa"/>
          </w:tcPr>
          <w:p w14:paraId="211F7B37"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4FC6A686"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6664087A" w14:textId="77777777" w:rsidTr="008512A5">
        <w:trPr>
          <w:gridAfter w:val="1"/>
          <w:wAfter w:w="48" w:type="dxa"/>
          <w:trHeight w:val="318"/>
        </w:trPr>
        <w:tc>
          <w:tcPr>
            <w:tcW w:w="855" w:type="dxa"/>
          </w:tcPr>
          <w:p w14:paraId="01D16AE3"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6.1.57</w:t>
            </w:r>
          </w:p>
        </w:tc>
        <w:tc>
          <w:tcPr>
            <w:tcW w:w="7094" w:type="dxa"/>
          </w:tcPr>
          <w:p w14:paraId="59FE264F"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Резистор</w:t>
            </w:r>
            <w:proofErr w:type="spellEnd"/>
            <w:r w:rsidRPr="00DC053A">
              <w:rPr>
                <w:rFonts w:asciiTheme="minorHAnsi" w:hAnsiTheme="minorHAnsi" w:cstheme="minorHAnsi"/>
                <w:sz w:val="20"/>
                <w:szCs w:val="20"/>
              </w:rPr>
              <w:t xml:space="preserve"> 1 </w:t>
            </w:r>
            <w:proofErr w:type="spellStart"/>
            <w:r w:rsidRPr="00DC053A">
              <w:rPr>
                <w:rFonts w:asciiTheme="minorHAnsi" w:hAnsiTheme="minorHAnsi" w:cstheme="minorHAnsi"/>
                <w:sz w:val="20"/>
                <w:szCs w:val="20"/>
              </w:rPr>
              <w:t>кОм</w:t>
            </w:r>
            <w:proofErr w:type="spellEnd"/>
          </w:p>
        </w:tc>
        <w:tc>
          <w:tcPr>
            <w:tcW w:w="1134" w:type="dxa"/>
          </w:tcPr>
          <w:p w14:paraId="0610861D"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42F5AFBF"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0668CD62" w14:textId="77777777" w:rsidTr="008512A5">
        <w:trPr>
          <w:gridAfter w:val="1"/>
          <w:wAfter w:w="48" w:type="dxa"/>
          <w:trHeight w:val="318"/>
        </w:trPr>
        <w:tc>
          <w:tcPr>
            <w:tcW w:w="855" w:type="dxa"/>
          </w:tcPr>
          <w:p w14:paraId="26A6253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6.1.58</w:t>
            </w:r>
          </w:p>
        </w:tc>
        <w:tc>
          <w:tcPr>
            <w:tcW w:w="7094" w:type="dxa"/>
          </w:tcPr>
          <w:p w14:paraId="4EEE49E1"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Резистор</w:t>
            </w:r>
            <w:proofErr w:type="spellEnd"/>
            <w:r w:rsidRPr="00DC053A">
              <w:rPr>
                <w:rFonts w:asciiTheme="minorHAnsi" w:hAnsiTheme="minorHAnsi" w:cstheme="minorHAnsi"/>
                <w:sz w:val="20"/>
                <w:szCs w:val="20"/>
              </w:rPr>
              <w:t xml:space="preserve"> 2,2 </w:t>
            </w:r>
            <w:proofErr w:type="spellStart"/>
            <w:r w:rsidRPr="00DC053A">
              <w:rPr>
                <w:rFonts w:asciiTheme="minorHAnsi" w:hAnsiTheme="minorHAnsi" w:cstheme="minorHAnsi"/>
                <w:sz w:val="20"/>
                <w:szCs w:val="20"/>
              </w:rPr>
              <w:t>кОм</w:t>
            </w:r>
            <w:proofErr w:type="spellEnd"/>
          </w:p>
        </w:tc>
        <w:tc>
          <w:tcPr>
            <w:tcW w:w="1134" w:type="dxa"/>
          </w:tcPr>
          <w:p w14:paraId="26951E99"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41C38F9A"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403CCE1A" w14:textId="77777777" w:rsidTr="008512A5">
        <w:trPr>
          <w:gridAfter w:val="1"/>
          <w:wAfter w:w="48" w:type="dxa"/>
          <w:trHeight w:val="318"/>
        </w:trPr>
        <w:tc>
          <w:tcPr>
            <w:tcW w:w="855" w:type="dxa"/>
          </w:tcPr>
          <w:p w14:paraId="7D9BD22F"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6.1.59</w:t>
            </w:r>
          </w:p>
        </w:tc>
        <w:tc>
          <w:tcPr>
            <w:tcW w:w="7094" w:type="dxa"/>
          </w:tcPr>
          <w:p w14:paraId="5DDB4E0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Резистор</w:t>
            </w:r>
            <w:proofErr w:type="spellEnd"/>
            <w:r w:rsidRPr="00DC053A">
              <w:rPr>
                <w:rFonts w:asciiTheme="minorHAnsi" w:hAnsiTheme="minorHAnsi" w:cstheme="minorHAnsi"/>
                <w:sz w:val="20"/>
                <w:szCs w:val="20"/>
              </w:rPr>
              <w:t xml:space="preserve"> 10 </w:t>
            </w:r>
            <w:proofErr w:type="spellStart"/>
            <w:r w:rsidRPr="00DC053A">
              <w:rPr>
                <w:rFonts w:asciiTheme="minorHAnsi" w:hAnsiTheme="minorHAnsi" w:cstheme="minorHAnsi"/>
                <w:sz w:val="20"/>
                <w:szCs w:val="20"/>
              </w:rPr>
              <w:t>кОм</w:t>
            </w:r>
            <w:proofErr w:type="spellEnd"/>
          </w:p>
        </w:tc>
        <w:tc>
          <w:tcPr>
            <w:tcW w:w="1134" w:type="dxa"/>
          </w:tcPr>
          <w:p w14:paraId="414C8329"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2F508CF8"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50</w:t>
            </w:r>
          </w:p>
        </w:tc>
      </w:tr>
      <w:tr w:rsidR="00695F17" w:rsidRPr="00DC053A" w14:paraId="0CD3DF4C" w14:textId="77777777" w:rsidTr="008512A5">
        <w:trPr>
          <w:gridAfter w:val="1"/>
          <w:wAfter w:w="48" w:type="dxa"/>
          <w:trHeight w:val="318"/>
        </w:trPr>
        <w:tc>
          <w:tcPr>
            <w:tcW w:w="855" w:type="dxa"/>
          </w:tcPr>
          <w:p w14:paraId="77BB8446"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6.1.60</w:t>
            </w:r>
          </w:p>
        </w:tc>
        <w:tc>
          <w:tcPr>
            <w:tcW w:w="7094" w:type="dxa"/>
          </w:tcPr>
          <w:p w14:paraId="6FCE608C"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Фанера</w:t>
            </w:r>
            <w:proofErr w:type="spellEnd"/>
          </w:p>
        </w:tc>
        <w:tc>
          <w:tcPr>
            <w:tcW w:w="1134" w:type="dxa"/>
          </w:tcPr>
          <w:p w14:paraId="5B5AC315" w14:textId="77777777" w:rsidR="006F4A61" w:rsidRPr="00DC053A" w:rsidRDefault="006F4A61" w:rsidP="00691A3B">
            <w:pPr>
              <w:pStyle w:val="TableParagraph"/>
              <w:ind w:left="85"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лист</w:t>
            </w:r>
            <w:proofErr w:type="spellEnd"/>
          </w:p>
        </w:tc>
        <w:tc>
          <w:tcPr>
            <w:tcW w:w="992" w:type="dxa"/>
            <w:gridSpan w:val="2"/>
          </w:tcPr>
          <w:p w14:paraId="43FAEFF2"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217AAE7B" w14:textId="77777777" w:rsidTr="008512A5">
        <w:trPr>
          <w:gridAfter w:val="1"/>
          <w:wAfter w:w="48" w:type="dxa"/>
          <w:trHeight w:val="318"/>
        </w:trPr>
        <w:tc>
          <w:tcPr>
            <w:tcW w:w="855" w:type="dxa"/>
          </w:tcPr>
          <w:p w14:paraId="372A2BEB"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6.1.61</w:t>
            </w:r>
          </w:p>
        </w:tc>
        <w:tc>
          <w:tcPr>
            <w:tcW w:w="7094" w:type="dxa"/>
          </w:tcPr>
          <w:p w14:paraId="67E3B0E2"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Бумага</w:t>
            </w:r>
            <w:proofErr w:type="spellEnd"/>
            <w:r w:rsidRPr="00DC053A">
              <w:rPr>
                <w:rFonts w:asciiTheme="minorHAnsi" w:hAnsiTheme="minorHAnsi" w:cstheme="minorHAnsi"/>
                <w:sz w:val="20"/>
                <w:szCs w:val="20"/>
              </w:rPr>
              <w:t xml:space="preserve"> А4</w:t>
            </w:r>
          </w:p>
        </w:tc>
        <w:tc>
          <w:tcPr>
            <w:tcW w:w="1134" w:type="dxa"/>
          </w:tcPr>
          <w:p w14:paraId="2505B821"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пачка</w:t>
            </w:r>
            <w:proofErr w:type="spellEnd"/>
          </w:p>
        </w:tc>
        <w:tc>
          <w:tcPr>
            <w:tcW w:w="992" w:type="dxa"/>
            <w:gridSpan w:val="2"/>
          </w:tcPr>
          <w:p w14:paraId="67757E49"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773AA474" w14:textId="77777777" w:rsidTr="008512A5">
        <w:trPr>
          <w:gridAfter w:val="1"/>
          <w:wAfter w:w="48" w:type="dxa"/>
          <w:trHeight w:val="321"/>
        </w:trPr>
        <w:tc>
          <w:tcPr>
            <w:tcW w:w="855" w:type="dxa"/>
          </w:tcPr>
          <w:p w14:paraId="7A84771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6.1.62</w:t>
            </w:r>
          </w:p>
        </w:tc>
        <w:tc>
          <w:tcPr>
            <w:tcW w:w="7094" w:type="dxa"/>
          </w:tcPr>
          <w:p w14:paraId="46DA1928"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Винт с полукруглой головкой М3 6 мм</w:t>
            </w:r>
          </w:p>
        </w:tc>
        <w:tc>
          <w:tcPr>
            <w:tcW w:w="1134" w:type="dxa"/>
          </w:tcPr>
          <w:p w14:paraId="3803DEFC"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78E4005"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300</w:t>
            </w:r>
          </w:p>
        </w:tc>
      </w:tr>
      <w:tr w:rsidR="00695F17" w:rsidRPr="00DC053A" w14:paraId="434145F7" w14:textId="77777777" w:rsidTr="008512A5">
        <w:trPr>
          <w:gridAfter w:val="1"/>
          <w:wAfter w:w="48" w:type="dxa"/>
          <w:trHeight w:val="318"/>
        </w:trPr>
        <w:tc>
          <w:tcPr>
            <w:tcW w:w="855" w:type="dxa"/>
          </w:tcPr>
          <w:p w14:paraId="1FC3EF87"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6.1.63</w:t>
            </w:r>
          </w:p>
        </w:tc>
        <w:tc>
          <w:tcPr>
            <w:tcW w:w="7094" w:type="dxa"/>
          </w:tcPr>
          <w:p w14:paraId="3AC8CB69"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Винт с потайной головкой М3 35 мм</w:t>
            </w:r>
          </w:p>
        </w:tc>
        <w:tc>
          <w:tcPr>
            <w:tcW w:w="1134" w:type="dxa"/>
          </w:tcPr>
          <w:p w14:paraId="44304BEB"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0BDD48DF"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3BB82E62" w14:textId="77777777" w:rsidTr="008512A5">
        <w:trPr>
          <w:gridAfter w:val="1"/>
          <w:wAfter w:w="48" w:type="dxa"/>
          <w:trHeight w:val="318"/>
        </w:trPr>
        <w:tc>
          <w:tcPr>
            <w:tcW w:w="855" w:type="dxa"/>
          </w:tcPr>
          <w:p w14:paraId="3A25DBF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6.1.64</w:t>
            </w:r>
          </w:p>
        </w:tc>
        <w:tc>
          <w:tcPr>
            <w:tcW w:w="7094" w:type="dxa"/>
          </w:tcPr>
          <w:p w14:paraId="597548C8"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Винт с потайной головкой М3 16 мм</w:t>
            </w:r>
          </w:p>
        </w:tc>
        <w:tc>
          <w:tcPr>
            <w:tcW w:w="1134" w:type="dxa"/>
          </w:tcPr>
          <w:p w14:paraId="037612A0"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63B5422A"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0B226C11" w14:textId="77777777" w:rsidTr="008512A5">
        <w:trPr>
          <w:gridAfter w:val="1"/>
          <w:wAfter w:w="48" w:type="dxa"/>
          <w:trHeight w:val="318"/>
        </w:trPr>
        <w:tc>
          <w:tcPr>
            <w:tcW w:w="855" w:type="dxa"/>
          </w:tcPr>
          <w:p w14:paraId="23D8396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6.1.65</w:t>
            </w:r>
          </w:p>
        </w:tc>
        <w:tc>
          <w:tcPr>
            <w:tcW w:w="7094" w:type="dxa"/>
          </w:tcPr>
          <w:p w14:paraId="391DCE33"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Винт с полукруглой головкой М3 10 мм</w:t>
            </w:r>
          </w:p>
        </w:tc>
        <w:tc>
          <w:tcPr>
            <w:tcW w:w="1134" w:type="dxa"/>
          </w:tcPr>
          <w:p w14:paraId="477C4874"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5F46063"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200</w:t>
            </w:r>
          </w:p>
        </w:tc>
      </w:tr>
      <w:tr w:rsidR="00695F17" w:rsidRPr="00DC053A" w14:paraId="33729437" w14:textId="77777777" w:rsidTr="008512A5">
        <w:trPr>
          <w:gridAfter w:val="1"/>
          <w:wAfter w:w="48" w:type="dxa"/>
          <w:trHeight w:val="318"/>
        </w:trPr>
        <w:tc>
          <w:tcPr>
            <w:tcW w:w="855" w:type="dxa"/>
          </w:tcPr>
          <w:p w14:paraId="42988132"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6.1.66</w:t>
            </w:r>
          </w:p>
        </w:tc>
        <w:tc>
          <w:tcPr>
            <w:tcW w:w="7094" w:type="dxa"/>
          </w:tcPr>
          <w:p w14:paraId="6FA13DC4"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Винт с потайной головкой М3 20 мм</w:t>
            </w:r>
          </w:p>
        </w:tc>
        <w:tc>
          <w:tcPr>
            <w:tcW w:w="1134" w:type="dxa"/>
          </w:tcPr>
          <w:p w14:paraId="17CB89E8"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76764CF0" w14:textId="77777777" w:rsidR="006F4A61" w:rsidRPr="00DC053A" w:rsidRDefault="006F4A61" w:rsidP="00691A3B">
            <w:pPr>
              <w:pStyle w:val="TableParagraph"/>
              <w:ind w:left="93" w:right="90"/>
              <w:jc w:val="center"/>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5E4D4729" w14:textId="77777777" w:rsidTr="008512A5">
        <w:trPr>
          <w:gridAfter w:val="1"/>
          <w:wAfter w:w="48" w:type="dxa"/>
          <w:trHeight w:val="318"/>
        </w:trPr>
        <w:tc>
          <w:tcPr>
            <w:tcW w:w="855" w:type="dxa"/>
          </w:tcPr>
          <w:p w14:paraId="4DACD3B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6.1.67</w:t>
            </w:r>
          </w:p>
        </w:tc>
        <w:tc>
          <w:tcPr>
            <w:tcW w:w="7094" w:type="dxa"/>
          </w:tcPr>
          <w:p w14:paraId="7A4366ED"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Гайка</w:t>
            </w:r>
            <w:proofErr w:type="spellEnd"/>
            <w:r w:rsidRPr="00DC053A">
              <w:rPr>
                <w:rFonts w:asciiTheme="minorHAnsi" w:hAnsiTheme="minorHAnsi" w:cstheme="minorHAnsi"/>
                <w:sz w:val="20"/>
                <w:szCs w:val="20"/>
              </w:rPr>
              <w:t xml:space="preserve"> М3</w:t>
            </w:r>
          </w:p>
        </w:tc>
        <w:tc>
          <w:tcPr>
            <w:tcW w:w="1134" w:type="dxa"/>
          </w:tcPr>
          <w:p w14:paraId="06D08292"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082DC0E2"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3</w:t>
            </w:r>
          </w:p>
        </w:tc>
      </w:tr>
      <w:tr w:rsidR="00695F17" w:rsidRPr="00DC053A" w14:paraId="29EAD707" w14:textId="77777777" w:rsidTr="008512A5">
        <w:trPr>
          <w:gridAfter w:val="1"/>
          <w:wAfter w:w="48" w:type="dxa"/>
          <w:trHeight w:val="318"/>
        </w:trPr>
        <w:tc>
          <w:tcPr>
            <w:tcW w:w="855" w:type="dxa"/>
          </w:tcPr>
          <w:p w14:paraId="55AFDE6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6.1.68</w:t>
            </w:r>
          </w:p>
        </w:tc>
        <w:tc>
          <w:tcPr>
            <w:tcW w:w="7094" w:type="dxa"/>
          </w:tcPr>
          <w:p w14:paraId="56F45F46"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Шайба</w:t>
            </w:r>
            <w:proofErr w:type="spellEnd"/>
            <w:r w:rsidRPr="00DC053A">
              <w:rPr>
                <w:rFonts w:asciiTheme="minorHAnsi" w:hAnsiTheme="minorHAnsi" w:cstheme="minorHAnsi"/>
                <w:sz w:val="20"/>
                <w:szCs w:val="20"/>
              </w:rPr>
              <w:t xml:space="preserve"> М3</w:t>
            </w:r>
          </w:p>
        </w:tc>
        <w:tc>
          <w:tcPr>
            <w:tcW w:w="1134" w:type="dxa"/>
          </w:tcPr>
          <w:p w14:paraId="77F7E74E"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7C71843B" w14:textId="77777777" w:rsidR="006F4A61" w:rsidRPr="00DC053A" w:rsidRDefault="006F4A61" w:rsidP="00691A3B">
            <w:pPr>
              <w:pStyle w:val="TableParagraph"/>
              <w:ind w:left="3"/>
              <w:jc w:val="center"/>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159CB58D" w14:textId="77777777" w:rsidTr="008512A5">
        <w:trPr>
          <w:trHeight w:val="318"/>
        </w:trPr>
        <w:tc>
          <w:tcPr>
            <w:tcW w:w="855" w:type="dxa"/>
          </w:tcPr>
          <w:p w14:paraId="2EF4861B" w14:textId="58F50243"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6.1.69</w:t>
            </w:r>
          </w:p>
        </w:tc>
        <w:tc>
          <w:tcPr>
            <w:tcW w:w="7094" w:type="dxa"/>
          </w:tcPr>
          <w:p w14:paraId="75C9967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Стяжки</w:t>
            </w:r>
            <w:proofErr w:type="spellEnd"/>
          </w:p>
        </w:tc>
        <w:tc>
          <w:tcPr>
            <w:tcW w:w="1182" w:type="dxa"/>
            <w:gridSpan w:val="2"/>
          </w:tcPr>
          <w:p w14:paraId="519F5410"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6868C00E"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22E4CC24" w14:textId="77777777" w:rsidTr="008512A5">
        <w:trPr>
          <w:trHeight w:val="318"/>
        </w:trPr>
        <w:tc>
          <w:tcPr>
            <w:tcW w:w="855" w:type="dxa"/>
          </w:tcPr>
          <w:p w14:paraId="37ED9B3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6.1.70</w:t>
            </w:r>
          </w:p>
        </w:tc>
        <w:tc>
          <w:tcPr>
            <w:tcW w:w="7094" w:type="dxa"/>
          </w:tcPr>
          <w:p w14:paraId="31697C21"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Клеевые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стержни</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прозрачные</w:t>
            </w:r>
            <w:proofErr w:type="spellEnd"/>
          </w:p>
        </w:tc>
        <w:tc>
          <w:tcPr>
            <w:tcW w:w="1182" w:type="dxa"/>
            <w:gridSpan w:val="2"/>
          </w:tcPr>
          <w:p w14:paraId="36CBD954"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455D2F1A"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7B7CD055" w14:textId="77777777" w:rsidTr="008512A5">
        <w:trPr>
          <w:trHeight w:val="318"/>
        </w:trPr>
        <w:tc>
          <w:tcPr>
            <w:tcW w:w="855" w:type="dxa"/>
          </w:tcPr>
          <w:p w14:paraId="3E7856CC"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lastRenderedPageBreak/>
              <w:t>6.1.71</w:t>
            </w:r>
          </w:p>
        </w:tc>
        <w:tc>
          <w:tcPr>
            <w:tcW w:w="7094" w:type="dxa"/>
          </w:tcPr>
          <w:p w14:paraId="29A6A22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Скотч</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прозрачный</w:t>
            </w:r>
            <w:proofErr w:type="spellEnd"/>
          </w:p>
        </w:tc>
        <w:tc>
          <w:tcPr>
            <w:tcW w:w="1182" w:type="dxa"/>
            <w:gridSpan w:val="2"/>
          </w:tcPr>
          <w:p w14:paraId="78A7AE6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53DA5F09"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10</w:t>
            </w:r>
          </w:p>
        </w:tc>
      </w:tr>
      <w:tr w:rsidR="00695F17" w:rsidRPr="00DC053A" w14:paraId="12AB0013" w14:textId="77777777" w:rsidTr="008512A5">
        <w:trPr>
          <w:trHeight w:val="318"/>
        </w:trPr>
        <w:tc>
          <w:tcPr>
            <w:tcW w:w="855" w:type="dxa"/>
          </w:tcPr>
          <w:p w14:paraId="7E513494"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6.1.72</w:t>
            </w:r>
          </w:p>
        </w:tc>
        <w:tc>
          <w:tcPr>
            <w:tcW w:w="7094" w:type="dxa"/>
          </w:tcPr>
          <w:p w14:paraId="0C5AFA9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Бумага</w:t>
            </w:r>
            <w:proofErr w:type="spellEnd"/>
            <w:r w:rsidRPr="00DC053A">
              <w:rPr>
                <w:rFonts w:asciiTheme="minorHAnsi" w:hAnsiTheme="minorHAnsi" w:cstheme="minorHAnsi"/>
                <w:sz w:val="20"/>
                <w:szCs w:val="20"/>
              </w:rPr>
              <w:t xml:space="preserve"> А4</w:t>
            </w:r>
          </w:p>
        </w:tc>
        <w:tc>
          <w:tcPr>
            <w:tcW w:w="1182" w:type="dxa"/>
            <w:gridSpan w:val="2"/>
          </w:tcPr>
          <w:p w14:paraId="194C5131"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пачка</w:t>
            </w:r>
            <w:proofErr w:type="spellEnd"/>
          </w:p>
        </w:tc>
        <w:tc>
          <w:tcPr>
            <w:tcW w:w="992" w:type="dxa"/>
            <w:gridSpan w:val="2"/>
          </w:tcPr>
          <w:p w14:paraId="1FD39294"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1</w:t>
            </w:r>
          </w:p>
        </w:tc>
      </w:tr>
      <w:tr w:rsidR="00695F17" w:rsidRPr="00DC053A" w14:paraId="6B89ED64" w14:textId="77777777" w:rsidTr="008512A5">
        <w:trPr>
          <w:trHeight w:val="290"/>
        </w:trPr>
        <w:tc>
          <w:tcPr>
            <w:tcW w:w="855" w:type="dxa"/>
            <w:shd w:val="clear" w:color="auto" w:fill="D7D7D7"/>
          </w:tcPr>
          <w:p w14:paraId="452E973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w:t>
            </w:r>
          </w:p>
        </w:tc>
        <w:tc>
          <w:tcPr>
            <w:tcW w:w="7094" w:type="dxa"/>
            <w:shd w:val="clear" w:color="auto" w:fill="D7D7D7"/>
          </w:tcPr>
          <w:p w14:paraId="276D0429"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Расходные материалы для учебного класса (на 1 год обучения)</w:t>
            </w:r>
          </w:p>
        </w:tc>
        <w:tc>
          <w:tcPr>
            <w:tcW w:w="1182" w:type="dxa"/>
            <w:gridSpan w:val="2"/>
            <w:shd w:val="clear" w:color="auto" w:fill="D7D7D7"/>
          </w:tcPr>
          <w:p w14:paraId="1C455C2F" w14:textId="77777777" w:rsidR="006F4A61" w:rsidRPr="00DC053A" w:rsidRDefault="006F4A61" w:rsidP="00691A3B">
            <w:pPr>
              <w:pStyle w:val="TableParagraph"/>
              <w:ind w:left="0"/>
              <w:rPr>
                <w:rFonts w:asciiTheme="minorHAnsi" w:hAnsiTheme="minorHAnsi" w:cstheme="minorHAnsi"/>
                <w:sz w:val="20"/>
                <w:szCs w:val="20"/>
                <w:lang w:val="ru-RU"/>
              </w:rPr>
            </w:pPr>
          </w:p>
        </w:tc>
        <w:tc>
          <w:tcPr>
            <w:tcW w:w="992" w:type="dxa"/>
            <w:gridSpan w:val="2"/>
            <w:shd w:val="clear" w:color="auto" w:fill="D7D7D7"/>
          </w:tcPr>
          <w:p w14:paraId="2BEE2EE6" w14:textId="77777777" w:rsidR="006F4A61" w:rsidRPr="00DC053A" w:rsidRDefault="006F4A61" w:rsidP="00691A3B">
            <w:pPr>
              <w:pStyle w:val="TableParagraph"/>
              <w:ind w:left="0"/>
              <w:rPr>
                <w:rFonts w:asciiTheme="minorHAnsi" w:hAnsiTheme="minorHAnsi" w:cstheme="minorHAnsi"/>
                <w:sz w:val="20"/>
                <w:szCs w:val="20"/>
                <w:lang w:val="ru-RU"/>
              </w:rPr>
            </w:pPr>
          </w:p>
        </w:tc>
      </w:tr>
      <w:tr w:rsidR="00695F17" w:rsidRPr="00DC053A" w14:paraId="55E8992D" w14:textId="77777777" w:rsidTr="008512A5">
        <w:trPr>
          <w:trHeight w:val="318"/>
        </w:trPr>
        <w:tc>
          <w:tcPr>
            <w:tcW w:w="855" w:type="dxa"/>
          </w:tcPr>
          <w:p w14:paraId="25650C3E"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6.2.1</w:t>
            </w:r>
          </w:p>
        </w:tc>
        <w:tc>
          <w:tcPr>
            <w:tcW w:w="7094" w:type="dxa"/>
          </w:tcPr>
          <w:p w14:paraId="30936431"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Комплект письменных принадлежностей для маркерной доски</w:t>
            </w:r>
          </w:p>
        </w:tc>
        <w:tc>
          <w:tcPr>
            <w:tcW w:w="1182" w:type="dxa"/>
            <w:gridSpan w:val="2"/>
          </w:tcPr>
          <w:p w14:paraId="21777216"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7E607800"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0A0072EF" w14:textId="77777777" w:rsidTr="008512A5">
        <w:trPr>
          <w:trHeight w:val="319"/>
        </w:trPr>
        <w:tc>
          <w:tcPr>
            <w:tcW w:w="855" w:type="dxa"/>
          </w:tcPr>
          <w:p w14:paraId="574932E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6.2.2</w:t>
            </w:r>
          </w:p>
        </w:tc>
        <w:tc>
          <w:tcPr>
            <w:tcW w:w="7094" w:type="dxa"/>
          </w:tcPr>
          <w:p w14:paraId="2E31D248" w14:textId="77777777" w:rsidR="006F4A61" w:rsidRPr="00DC053A" w:rsidRDefault="006F4A61" w:rsidP="00691A3B">
            <w:pPr>
              <w:pStyle w:val="TableParagraph"/>
              <w:rPr>
                <w:rFonts w:asciiTheme="minorHAnsi" w:hAnsiTheme="minorHAnsi" w:cstheme="minorHAnsi"/>
                <w:sz w:val="20"/>
                <w:szCs w:val="20"/>
                <w:lang w:val="ru-RU"/>
              </w:rPr>
            </w:pPr>
            <w:r w:rsidRPr="00DC053A">
              <w:rPr>
                <w:rFonts w:asciiTheme="minorHAnsi" w:hAnsiTheme="minorHAnsi" w:cstheme="minorHAnsi"/>
                <w:sz w:val="20"/>
                <w:szCs w:val="20"/>
                <w:lang w:val="ru-RU"/>
              </w:rPr>
              <w:t>Бумага А4 для рисования и распечатки</w:t>
            </w:r>
          </w:p>
        </w:tc>
        <w:tc>
          <w:tcPr>
            <w:tcW w:w="1182" w:type="dxa"/>
            <w:gridSpan w:val="2"/>
          </w:tcPr>
          <w:p w14:paraId="485CE740"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пачка</w:t>
            </w:r>
            <w:proofErr w:type="spellEnd"/>
          </w:p>
        </w:tc>
        <w:tc>
          <w:tcPr>
            <w:tcW w:w="992" w:type="dxa"/>
            <w:gridSpan w:val="2"/>
          </w:tcPr>
          <w:p w14:paraId="2F206CF3"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11</w:t>
            </w:r>
          </w:p>
        </w:tc>
      </w:tr>
      <w:tr w:rsidR="00695F17" w:rsidRPr="00DC053A" w14:paraId="69FE993E" w14:textId="77777777" w:rsidTr="008512A5">
        <w:trPr>
          <w:trHeight w:val="318"/>
        </w:trPr>
        <w:tc>
          <w:tcPr>
            <w:tcW w:w="855" w:type="dxa"/>
          </w:tcPr>
          <w:p w14:paraId="4E45E755"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6.2.3</w:t>
            </w:r>
          </w:p>
        </w:tc>
        <w:tc>
          <w:tcPr>
            <w:tcW w:w="7094" w:type="dxa"/>
          </w:tcPr>
          <w:p w14:paraId="6AC87DAB"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Бумага</w:t>
            </w:r>
            <w:proofErr w:type="spellEnd"/>
            <w:r w:rsidRPr="00DC053A">
              <w:rPr>
                <w:rFonts w:asciiTheme="minorHAnsi" w:hAnsiTheme="minorHAnsi" w:cstheme="minorHAnsi"/>
                <w:sz w:val="20"/>
                <w:szCs w:val="20"/>
              </w:rPr>
              <w:t xml:space="preserve"> А3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рисования</w:t>
            </w:r>
            <w:proofErr w:type="spellEnd"/>
          </w:p>
        </w:tc>
        <w:tc>
          <w:tcPr>
            <w:tcW w:w="1182" w:type="dxa"/>
            <w:gridSpan w:val="2"/>
          </w:tcPr>
          <w:p w14:paraId="288A0880"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5274E83F"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00F72011" w14:textId="77777777" w:rsidTr="008512A5">
        <w:trPr>
          <w:trHeight w:val="318"/>
        </w:trPr>
        <w:tc>
          <w:tcPr>
            <w:tcW w:w="855" w:type="dxa"/>
          </w:tcPr>
          <w:p w14:paraId="6749CFF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6.2.4</w:t>
            </w:r>
          </w:p>
        </w:tc>
        <w:tc>
          <w:tcPr>
            <w:tcW w:w="7094" w:type="dxa"/>
          </w:tcPr>
          <w:p w14:paraId="15BD0F67"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простых</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карандашей</w:t>
            </w:r>
            <w:proofErr w:type="spellEnd"/>
          </w:p>
        </w:tc>
        <w:tc>
          <w:tcPr>
            <w:tcW w:w="1182" w:type="dxa"/>
            <w:gridSpan w:val="2"/>
          </w:tcPr>
          <w:p w14:paraId="1104AAE0"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7B1C1FA6" w14:textId="77777777" w:rsidR="006F4A61" w:rsidRPr="00DC053A" w:rsidRDefault="006F4A61" w:rsidP="00691A3B">
            <w:pPr>
              <w:pStyle w:val="TableParagraph"/>
              <w:ind w:left="372"/>
              <w:rPr>
                <w:rFonts w:asciiTheme="minorHAnsi" w:hAnsiTheme="minorHAnsi" w:cstheme="minorHAnsi"/>
                <w:sz w:val="20"/>
                <w:szCs w:val="20"/>
              </w:rPr>
            </w:pPr>
            <w:r w:rsidRPr="00DC053A">
              <w:rPr>
                <w:rFonts w:asciiTheme="minorHAnsi" w:hAnsiTheme="minorHAnsi" w:cstheme="minorHAnsi"/>
                <w:sz w:val="20"/>
                <w:szCs w:val="20"/>
              </w:rPr>
              <w:t>16</w:t>
            </w:r>
          </w:p>
        </w:tc>
      </w:tr>
      <w:tr w:rsidR="00695F17" w:rsidRPr="00DC053A" w14:paraId="08120C2F" w14:textId="77777777" w:rsidTr="008512A5">
        <w:trPr>
          <w:trHeight w:val="318"/>
        </w:trPr>
        <w:tc>
          <w:tcPr>
            <w:tcW w:w="855" w:type="dxa"/>
          </w:tcPr>
          <w:p w14:paraId="2395C9ED"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6.2.5</w:t>
            </w:r>
          </w:p>
        </w:tc>
        <w:tc>
          <w:tcPr>
            <w:tcW w:w="7094" w:type="dxa"/>
          </w:tcPr>
          <w:p w14:paraId="447040D8"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Набор</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цветных</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карандашей</w:t>
            </w:r>
            <w:proofErr w:type="spellEnd"/>
          </w:p>
        </w:tc>
        <w:tc>
          <w:tcPr>
            <w:tcW w:w="1182" w:type="dxa"/>
            <w:gridSpan w:val="2"/>
          </w:tcPr>
          <w:p w14:paraId="21748935"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0EC07340"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73FD5EF0" w14:textId="77777777" w:rsidTr="008512A5">
        <w:trPr>
          <w:trHeight w:val="318"/>
        </w:trPr>
        <w:tc>
          <w:tcPr>
            <w:tcW w:w="855" w:type="dxa"/>
          </w:tcPr>
          <w:p w14:paraId="376A27D0"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6.2.6</w:t>
            </w:r>
          </w:p>
        </w:tc>
        <w:tc>
          <w:tcPr>
            <w:tcW w:w="7094" w:type="dxa"/>
          </w:tcPr>
          <w:p w14:paraId="7E862E00"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Точилка</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карандашей</w:t>
            </w:r>
            <w:proofErr w:type="spellEnd"/>
          </w:p>
        </w:tc>
        <w:tc>
          <w:tcPr>
            <w:tcW w:w="1182" w:type="dxa"/>
            <w:gridSpan w:val="2"/>
          </w:tcPr>
          <w:p w14:paraId="7C9FB53A"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5F85C65"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6</w:t>
            </w:r>
          </w:p>
        </w:tc>
      </w:tr>
      <w:tr w:rsidR="00695F17" w:rsidRPr="00DC053A" w14:paraId="3FA0D5C1" w14:textId="77777777" w:rsidTr="008512A5">
        <w:trPr>
          <w:trHeight w:val="318"/>
        </w:trPr>
        <w:tc>
          <w:tcPr>
            <w:tcW w:w="855" w:type="dxa"/>
          </w:tcPr>
          <w:p w14:paraId="5A300BA1"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6.2.7</w:t>
            </w:r>
          </w:p>
        </w:tc>
        <w:tc>
          <w:tcPr>
            <w:tcW w:w="7094" w:type="dxa"/>
          </w:tcPr>
          <w:p w14:paraId="003B15C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Шариковые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черные</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ручки</w:t>
            </w:r>
            <w:proofErr w:type="spellEnd"/>
          </w:p>
        </w:tc>
        <w:tc>
          <w:tcPr>
            <w:tcW w:w="1182" w:type="dxa"/>
            <w:gridSpan w:val="2"/>
          </w:tcPr>
          <w:p w14:paraId="75C02C0A" w14:textId="77777777" w:rsidR="006F4A61" w:rsidRPr="00DC053A" w:rsidRDefault="006F4A61" w:rsidP="00691A3B">
            <w:pPr>
              <w:pStyle w:val="TableParagraph"/>
              <w:ind w:left="84"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упаковка</w:t>
            </w:r>
            <w:proofErr w:type="spellEnd"/>
          </w:p>
        </w:tc>
        <w:tc>
          <w:tcPr>
            <w:tcW w:w="992" w:type="dxa"/>
            <w:gridSpan w:val="2"/>
          </w:tcPr>
          <w:p w14:paraId="68668247"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2</w:t>
            </w:r>
          </w:p>
        </w:tc>
      </w:tr>
      <w:tr w:rsidR="00695F17" w:rsidRPr="00DC053A" w14:paraId="6EB1FE5E" w14:textId="77777777" w:rsidTr="008512A5">
        <w:trPr>
          <w:trHeight w:val="318"/>
        </w:trPr>
        <w:tc>
          <w:tcPr>
            <w:tcW w:w="855" w:type="dxa"/>
          </w:tcPr>
          <w:p w14:paraId="18351F8A" w14:textId="77777777" w:rsidR="006F4A61" w:rsidRPr="00DC053A" w:rsidRDefault="006F4A61" w:rsidP="00691A3B">
            <w:pPr>
              <w:pStyle w:val="TableParagraph"/>
              <w:rPr>
                <w:rFonts w:asciiTheme="minorHAnsi" w:hAnsiTheme="minorHAnsi" w:cstheme="minorHAnsi"/>
                <w:sz w:val="20"/>
                <w:szCs w:val="20"/>
              </w:rPr>
            </w:pPr>
            <w:r w:rsidRPr="00DC053A">
              <w:rPr>
                <w:rFonts w:asciiTheme="minorHAnsi" w:hAnsiTheme="minorHAnsi" w:cstheme="minorHAnsi"/>
                <w:sz w:val="20"/>
                <w:szCs w:val="20"/>
              </w:rPr>
              <w:t>6.2.8</w:t>
            </w:r>
          </w:p>
        </w:tc>
        <w:tc>
          <w:tcPr>
            <w:tcW w:w="7094" w:type="dxa"/>
          </w:tcPr>
          <w:p w14:paraId="49079D1E" w14:textId="77777777" w:rsidR="006F4A61" w:rsidRPr="00DC053A" w:rsidRDefault="006F4A61" w:rsidP="00691A3B">
            <w:pPr>
              <w:pStyle w:val="TableParagraph"/>
              <w:rPr>
                <w:rFonts w:asciiTheme="minorHAnsi" w:hAnsiTheme="minorHAnsi" w:cstheme="minorHAnsi"/>
                <w:sz w:val="20"/>
                <w:szCs w:val="20"/>
              </w:rPr>
            </w:pPr>
            <w:proofErr w:type="spellStart"/>
            <w:r w:rsidRPr="00DC053A">
              <w:rPr>
                <w:rFonts w:asciiTheme="minorHAnsi" w:hAnsiTheme="minorHAnsi" w:cstheme="minorHAnsi"/>
                <w:sz w:val="20"/>
                <w:szCs w:val="20"/>
              </w:rPr>
              <w:t>Лак</w:t>
            </w:r>
            <w:proofErr w:type="spellEnd"/>
            <w:r w:rsidRPr="00DC053A">
              <w:rPr>
                <w:rFonts w:asciiTheme="minorHAnsi" w:hAnsiTheme="minorHAnsi" w:cstheme="minorHAnsi"/>
                <w:sz w:val="20"/>
                <w:szCs w:val="20"/>
              </w:rPr>
              <w:t xml:space="preserve"> </w:t>
            </w:r>
            <w:proofErr w:type="spellStart"/>
            <w:r w:rsidRPr="00DC053A">
              <w:rPr>
                <w:rFonts w:asciiTheme="minorHAnsi" w:hAnsiTheme="minorHAnsi" w:cstheme="minorHAnsi"/>
                <w:sz w:val="20"/>
                <w:szCs w:val="20"/>
              </w:rPr>
              <w:t>для</w:t>
            </w:r>
            <w:proofErr w:type="spellEnd"/>
            <w:r w:rsidRPr="00DC053A">
              <w:rPr>
                <w:rFonts w:asciiTheme="minorHAnsi" w:hAnsiTheme="minorHAnsi" w:cstheme="minorHAnsi"/>
                <w:sz w:val="20"/>
                <w:szCs w:val="20"/>
              </w:rPr>
              <w:t xml:space="preserve"> 3Д-принтера</w:t>
            </w:r>
          </w:p>
        </w:tc>
        <w:tc>
          <w:tcPr>
            <w:tcW w:w="1182" w:type="dxa"/>
            <w:gridSpan w:val="2"/>
          </w:tcPr>
          <w:p w14:paraId="44235347" w14:textId="77777777" w:rsidR="006F4A61" w:rsidRPr="00DC053A" w:rsidRDefault="006F4A61" w:rsidP="00691A3B">
            <w:pPr>
              <w:pStyle w:val="TableParagraph"/>
              <w:ind w:left="86" w:right="80"/>
              <w:jc w:val="center"/>
              <w:rPr>
                <w:rFonts w:asciiTheme="minorHAnsi" w:hAnsiTheme="minorHAnsi" w:cstheme="minorHAnsi"/>
                <w:sz w:val="20"/>
                <w:szCs w:val="20"/>
              </w:rPr>
            </w:pPr>
            <w:proofErr w:type="spellStart"/>
            <w:r w:rsidRPr="00DC053A">
              <w:rPr>
                <w:rFonts w:asciiTheme="minorHAnsi" w:hAnsiTheme="minorHAnsi" w:cstheme="minorHAnsi"/>
                <w:sz w:val="20"/>
                <w:szCs w:val="20"/>
              </w:rPr>
              <w:t>шт</w:t>
            </w:r>
            <w:proofErr w:type="spellEnd"/>
            <w:r w:rsidRPr="00DC053A">
              <w:rPr>
                <w:rFonts w:asciiTheme="minorHAnsi" w:hAnsiTheme="minorHAnsi" w:cstheme="minorHAnsi"/>
                <w:sz w:val="20"/>
                <w:szCs w:val="20"/>
              </w:rPr>
              <w:t>.</w:t>
            </w:r>
          </w:p>
        </w:tc>
        <w:tc>
          <w:tcPr>
            <w:tcW w:w="992" w:type="dxa"/>
            <w:gridSpan w:val="2"/>
          </w:tcPr>
          <w:p w14:paraId="1A3E9A4B" w14:textId="77777777" w:rsidR="006F4A61" w:rsidRPr="00DC053A" w:rsidRDefault="006F4A61" w:rsidP="00691A3B">
            <w:pPr>
              <w:pStyle w:val="TableParagraph"/>
              <w:ind w:left="432"/>
              <w:rPr>
                <w:rFonts w:asciiTheme="minorHAnsi" w:hAnsiTheme="minorHAnsi" w:cstheme="minorHAnsi"/>
                <w:sz w:val="20"/>
                <w:szCs w:val="20"/>
              </w:rPr>
            </w:pPr>
            <w:r w:rsidRPr="00DC053A">
              <w:rPr>
                <w:rFonts w:asciiTheme="minorHAnsi" w:hAnsiTheme="minorHAnsi" w:cstheme="minorHAnsi"/>
                <w:sz w:val="20"/>
                <w:szCs w:val="20"/>
              </w:rPr>
              <w:t>5</w:t>
            </w:r>
          </w:p>
        </w:tc>
      </w:tr>
      <w:tr w:rsidR="00695F17" w:rsidRPr="00DC053A" w14:paraId="6BFB76F4" w14:textId="77777777" w:rsidTr="008512A5">
        <w:trPr>
          <w:trHeight w:val="302"/>
        </w:trPr>
        <w:tc>
          <w:tcPr>
            <w:tcW w:w="855" w:type="dxa"/>
            <w:shd w:val="clear" w:color="auto" w:fill="959595"/>
          </w:tcPr>
          <w:p w14:paraId="3D785528" w14:textId="77777777" w:rsidR="006F4A61" w:rsidRPr="00DC053A" w:rsidRDefault="006F4A61" w:rsidP="00691A3B">
            <w:pPr>
              <w:pStyle w:val="TableParagraph"/>
              <w:ind w:left="0"/>
              <w:rPr>
                <w:rFonts w:asciiTheme="minorHAnsi" w:hAnsiTheme="minorHAnsi" w:cstheme="minorHAnsi"/>
                <w:sz w:val="20"/>
                <w:szCs w:val="20"/>
              </w:rPr>
            </w:pPr>
          </w:p>
        </w:tc>
        <w:tc>
          <w:tcPr>
            <w:tcW w:w="7094" w:type="dxa"/>
            <w:shd w:val="clear" w:color="auto" w:fill="959595"/>
          </w:tcPr>
          <w:p w14:paraId="4C67C6DB" w14:textId="77777777" w:rsidR="006F4A61" w:rsidRPr="00DC053A" w:rsidRDefault="006F4A61" w:rsidP="00691A3B">
            <w:pPr>
              <w:pStyle w:val="TableParagraph"/>
              <w:ind w:left="0"/>
              <w:rPr>
                <w:rFonts w:asciiTheme="minorHAnsi" w:hAnsiTheme="minorHAnsi" w:cstheme="minorHAnsi"/>
                <w:sz w:val="20"/>
                <w:szCs w:val="20"/>
              </w:rPr>
            </w:pPr>
          </w:p>
        </w:tc>
        <w:tc>
          <w:tcPr>
            <w:tcW w:w="1182" w:type="dxa"/>
            <w:gridSpan w:val="2"/>
            <w:shd w:val="clear" w:color="auto" w:fill="959595"/>
          </w:tcPr>
          <w:p w14:paraId="4444ABE8" w14:textId="77777777" w:rsidR="006F4A61" w:rsidRPr="00DC053A" w:rsidRDefault="006F4A61" w:rsidP="00691A3B">
            <w:pPr>
              <w:pStyle w:val="TableParagraph"/>
              <w:ind w:left="0"/>
              <w:rPr>
                <w:rFonts w:asciiTheme="minorHAnsi" w:hAnsiTheme="minorHAnsi" w:cstheme="minorHAnsi"/>
                <w:sz w:val="20"/>
                <w:szCs w:val="20"/>
              </w:rPr>
            </w:pPr>
          </w:p>
        </w:tc>
        <w:tc>
          <w:tcPr>
            <w:tcW w:w="992" w:type="dxa"/>
            <w:gridSpan w:val="2"/>
            <w:shd w:val="clear" w:color="auto" w:fill="959595"/>
          </w:tcPr>
          <w:p w14:paraId="1983AFC9" w14:textId="77777777" w:rsidR="006F4A61" w:rsidRPr="00DC053A" w:rsidRDefault="006F4A61" w:rsidP="00691A3B">
            <w:pPr>
              <w:pStyle w:val="TableParagraph"/>
              <w:ind w:left="0"/>
              <w:rPr>
                <w:rFonts w:asciiTheme="minorHAnsi" w:hAnsiTheme="minorHAnsi" w:cstheme="minorHAnsi"/>
                <w:sz w:val="20"/>
                <w:szCs w:val="20"/>
              </w:rPr>
            </w:pPr>
          </w:p>
        </w:tc>
      </w:tr>
    </w:tbl>
    <w:p w14:paraId="290F4CAD" w14:textId="77777777" w:rsidR="006F4A61" w:rsidRPr="00DC053A" w:rsidRDefault="006F4A61" w:rsidP="006F4A61">
      <w:pPr>
        <w:spacing w:after="0" w:line="240" w:lineRule="auto"/>
        <w:rPr>
          <w:rFonts w:cstheme="minorHAnsi"/>
          <w:sz w:val="20"/>
          <w:szCs w:val="20"/>
        </w:rPr>
      </w:pPr>
    </w:p>
    <w:p w14:paraId="3C72B340" w14:textId="77777777" w:rsidR="006F4A61" w:rsidRPr="00DC053A" w:rsidRDefault="006F4A61" w:rsidP="006F4A61">
      <w:pPr>
        <w:spacing w:after="0" w:line="192" w:lineRule="auto"/>
        <w:ind w:right="3438"/>
        <w:rPr>
          <w:rFonts w:cstheme="minorHAnsi"/>
          <w:i/>
          <w:sz w:val="20"/>
          <w:szCs w:val="20"/>
        </w:rPr>
      </w:pPr>
      <w:r w:rsidRPr="00DC053A">
        <w:rPr>
          <w:rFonts w:cstheme="minorHAnsi"/>
          <w:i/>
          <w:sz w:val="20"/>
          <w:szCs w:val="20"/>
        </w:rPr>
        <w:t>Кадровое обеспечение</w:t>
      </w:r>
    </w:p>
    <w:p w14:paraId="1753650F" w14:textId="77777777" w:rsidR="006F4A61" w:rsidRPr="00DC053A" w:rsidRDefault="006F4A61" w:rsidP="006F4A61">
      <w:pPr>
        <w:pStyle w:val="a4"/>
        <w:spacing w:line="192" w:lineRule="auto"/>
        <w:ind w:left="102" w:right="104" w:firstLine="707"/>
        <w:rPr>
          <w:rFonts w:asciiTheme="minorHAnsi" w:hAnsiTheme="minorHAnsi" w:cstheme="minorHAnsi"/>
          <w:sz w:val="20"/>
          <w:szCs w:val="20"/>
        </w:rPr>
      </w:pPr>
      <w:r w:rsidRPr="00DC053A">
        <w:rPr>
          <w:rFonts w:asciiTheme="minorHAnsi" w:hAnsiTheme="minorHAnsi" w:cstheme="minorHAnsi"/>
          <w:sz w:val="20"/>
          <w:szCs w:val="20"/>
        </w:rPr>
        <w:t>Реализация программы обеспечивается кадрами, имеющими среднее профессиональное образование или высшее образование, соответствующее направленности дополнительной общеобразовательной программы – информационные технологии и VRAR-технологии.</w:t>
      </w:r>
    </w:p>
    <w:p w14:paraId="7558BCE0" w14:textId="77777777" w:rsidR="006F4A61" w:rsidRPr="00DC053A" w:rsidRDefault="006F4A61" w:rsidP="006F4A61">
      <w:pPr>
        <w:pStyle w:val="a4"/>
        <w:spacing w:line="192" w:lineRule="auto"/>
        <w:ind w:left="102" w:right="108" w:firstLine="707"/>
        <w:rPr>
          <w:rFonts w:asciiTheme="minorHAnsi" w:hAnsiTheme="minorHAnsi" w:cstheme="minorHAnsi"/>
          <w:sz w:val="20"/>
          <w:szCs w:val="20"/>
        </w:rPr>
      </w:pPr>
      <w:r w:rsidRPr="00DC053A">
        <w:rPr>
          <w:rFonts w:asciiTheme="minorHAnsi" w:hAnsiTheme="minorHAnsi" w:cstheme="minorHAnsi"/>
          <w:sz w:val="20"/>
          <w:szCs w:val="20"/>
        </w:rPr>
        <w:t>Рекомендуется обучение по дополнительным профессиональным программам</w:t>
      </w:r>
      <w:r w:rsidRPr="00DC053A">
        <w:rPr>
          <w:rFonts w:asciiTheme="minorHAnsi" w:hAnsiTheme="minorHAnsi" w:cstheme="minorHAnsi"/>
          <w:spacing w:val="-10"/>
          <w:sz w:val="20"/>
          <w:szCs w:val="20"/>
        </w:rPr>
        <w:t xml:space="preserve"> </w:t>
      </w:r>
      <w:r w:rsidRPr="00DC053A">
        <w:rPr>
          <w:rFonts w:asciiTheme="minorHAnsi" w:hAnsiTheme="minorHAnsi" w:cstheme="minorHAnsi"/>
          <w:sz w:val="20"/>
          <w:szCs w:val="20"/>
        </w:rPr>
        <w:t>по</w:t>
      </w:r>
      <w:r w:rsidRPr="00DC053A">
        <w:rPr>
          <w:rFonts w:asciiTheme="minorHAnsi" w:hAnsiTheme="minorHAnsi" w:cstheme="minorHAnsi"/>
          <w:spacing w:val="-8"/>
          <w:sz w:val="20"/>
          <w:szCs w:val="20"/>
        </w:rPr>
        <w:t xml:space="preserve"> </w:t>
      </w:r>
      <w:r w:rsidRPr="00DC053A">
        <w:rPr>
          <w:rFonts w:asciiTheme="minorHAnsi" w:hAnsiTheme="minorHAnsi" w:cstheme="minorHAnsi"/>
          <w:sz w:val="20"/>
          <w:szCs w:val="20"/>
        </w:rPr>
        <w:t>профилю</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педагогической</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деятельности</w:t>
      </w:r>
      <w:r w:rsidRPr="00DC053A">
        <w:rPr>
          <w:rFonts w:asciiTheme="minorHAnsi" w:hAnsiTheme="minorHAnsi" w:cstheme="minorHAnsi"/>
          <w:spacing w:val="-9"/>
          <w:sz w:val="20"/>
          <w:szCs w:val="20"/>
        </w:rPr>
        <w:t xml:space="preserve"> </w:t>
      </w:r>
      <w:r w:rsidRPr="00DC053A">
        <w:rPr>
          <w:rFonts w:asciiTheme="minorHAnsi" w:hAnsiTheme="minorHAnsi" w:cstheme="minorHAnsi"/>
          <w:sz w:val="20"/>
          <w:szCs w:val="20"/>
        </w:rPr>
        <w:t>не</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реже</w:t>
      </w:r>
      <w:r w:rsidRPr="00DC053A">
        <w:rPr>
          <w:rFonts w:asciiTheme="minorHAnsi" w:hAnsiTheme="minorHAnsi" w:cstheme="minorHAnsi"/>
          <w:spacing w:val="-10"/>
          <w:sz w:val="20"/>
          <w:szCs w:val="20"/>
        </w:rPr>
        <w:t xml:space="preserve"> </w:t>
      </w:r>
      <w:r w:rsidRPr="00DC053A">
        <w:rPr>
          <w:rFonts w:asciiTheme="minorHAnsi" w:hAnsiTheme="minorHAnsi" w:cstheme="minorHAnsi"/>
          <w:sz w:val="20"/>
          <w:szCs w:val="20"/>
        </w:rPr>
        <w:t>чем</w:t>
      </w:r>
      <w:r w:rsidRPr="00DC053A">
        <w:rPr>
          <w:rFonts w:asciiTheme="minorHAnsi" w:hAnsiTheme="minorHAnsi" w:cstheme="minorHAnsi"/>
          <w:spacing w:val="-9"/>
          <w:sz w:val="20"/>
          <w:szCs w:val="20"/>
        </w:rPr>
        <w:t xml:space="preserve"> </w:t>
      </w:r>
      <w:r w:rsidRPr="00DC053A">
        <w:rPr>
          <w:rFonts w:asciiTheme="minorHAnsi" w:hAnsiTheme="minorHAnsi" w:cstheme="minorHAnsi"/>
          <w:sz w:val="20"/>
          <w:szCs w:val="20"/>
        </w:rPr>
        <w:t>один</w:t>
      </w:r>
      <w:r w:rsidRPr="00DC053A">
        <w:rPr>
          <w:rFonts w:asciiTheme="minorHAnsi" w:hAnsiTheme="minorHAnsi" w:cstheme="minorHAnsi"/>
          <w:spacing w:val="-9"/>
          <w:sz w:val="20"/>
          <w:szCs w:val="20"/>
        </w:rPr>
        <w:t xml:space="preserve"> </w:t>
      </w:r>
      <w:r w:rsidRPr="00DC053A">
        <w:rPr>
          <w:rFonts w:asciiTheme="minorHAnsi" w:hAnsiTheme="minorHAnsi" w:cstheme="minorHAnsi"/>
          <w:sz w:val="20"/>
          <w:szCs w:val="20"/>
        </w:rPr>
        <w:t>раз</w:t>
      </w:r>
      <w:r w:rsidRPr="00DC053A">
        <w:rPr>
          <w:rFonts w:asciiTheme="minorHAnsi" w:hAnsiTheme="minorHAnsi" w:cstheme="minorHAnsi"/>
          <w:spacing w:val="-10"/>
          <w:sz w:val="20"/>
          <w:szCs w:val="20"/>
        </w:rPr>
        <w:t xml:space="preserve"> </w:t>
      </w:r>
      <w:r w:rsidRPr="00DC053A">
        <w:rPr>
          <w:rFonts w:asciiTheme="minorHAnsi" w:hAnsiTheme="minorHAnsi" w:cstheme="minorHAnsi"/>
          <w:sz w:val="20"/>
          <w:szCs w:val="20"/>
        </w:rPr>
        <w:t>в три</w:t>
      </w:r>
      <w:r w:rsidRPr="00DC053A">
        <w:rPr>
          <w:rFonts w:asciiTheme="minorHAnsi" w:hAnsiTheme="minorHAnsi" w:cstheme="minorHAnsi"/>
          <w:spacing w:val="-1"/>
          <w:sz w:val="20"/>
          <w:szCs w:val="20"/>
        </w:rPr>
        <w:t xml:space="preserve"> </w:t>
      </w:r>
      <w:r w:rsidRPr="00DC053A">
        <w:rPr>
          <w:rFonts w:asciiTheme="minorHAnsi" w:hAnsiTheme="minorHAnsi" w:cstheme="minorHAnsi"/>
          <w:sz w:val="20"/>
          <w:szCs w:val="20"/>
        </w:rPr>
        <w:t>года.</w:t>
      </w:r>
    </w:p>
    <w:p w14:paraId="6852C1B4" w14:textId="77777777" w:rsidR="006F4A61" w:rsidRPr="00DC053A" w:rsidRDefault="006F4A61" w:rsidP="007748EA">
      <w:pPr>
        <w:pStyle w:val="1"/>
        <w:numPr>
          <w:ilvl w:val="1"/>
          <w:numId w:val="132"/>
        </w:numPr>
        <w:tabs>
          <w:tab w:val="left" w:pos="3770"/>
        </w:tabs>
        <w:spacing w:line="192" w:lineRule="auto"/>
        <w:ind w:left="3769" w:hanging="421"/>
        <w:jc w:val="left"/>
        <w:rPr>
          <w:rFonts w:asciiTheme="minorHAnsi" w:hAnsiTheme="minorHAnsi" w:cstheme="minorHAnsi"/>
          <w:sz w:val="20"/>
          <w:szCs w:val="20"/>
        </w:rPr>
      </w:pPr>
      <w:bookmarkStart w:id="11" w:name="_bookmark8"/>
      <w:bookmarkEnd w:id="11"/>
      <w:r w:rsidRPr="00DC053A">
        <w:rPr>
          <w:rFonts w:asciiTheme="minorHAnsi" w:hAnsiTheme="minorHAnsi" w:cstheme="minorHAnsi"/>
          <w:sz w:val="20"/>
          <w:szCs w:val="20"/>
        </w:rPr>
        <w:t>Формы</w:t>
      </w:r>
      <w:r w:rsidRPr="00DC053A">
        <w:rPr>
          <w:rFonts w:asciiTheme="minorHAnsi" w:hAnsiTheme="minorHAnsi" w:cstheme="minorHAnsi"/>
          <w:spacing w:val="-2"/>
          <w:sz w:val="20"/>
          <w:szCs w:val="20"/>
        </w:rPr>
        <w:t xml:space="preserve"> </w:t>
      </w:r>
      <w:r w:rsidRPr="00DC053A">
        <w:rPr>
          <w:rFonts w:asciiTheme="minorHAnsi" w:hAnsiTheme="minorHAnsi" w:cstheme="minorHAnsi"/>
          <w:sz w:val="20"/>
          <w:szCs w:val="20"/>
        </w:rPr>
        <w:t>аттестации</w:t>
      </w:r>
    </w:p>
    <w:p w14:paraId="49DDF89F" w14:textId="77777777" w:rsidR="006F4A61" w:rsidRPr="00DC053A" w:rsidRDefault="006F4A61" w:rsidP="006F4A61">
      <w:pPr>
        <w:pStyle w:val="a4"/>
        <w:spacing w:line="192" w:lineRule="auto"/>
        <w:ind w:left="810"/>
        <w:rPr>
          <w:rFonts w:asciiTheme="minorHAnsi" w:hAnsiTheme="minorHAnsi" w:cstheme="minorHAnsi"/>
          <w:sz w:val="20"/>
          <w:szCs w:val="20"/>
        </w:rPr>
      </w:pPr>
      <w:r w:rsidRPr="00DC053A">
        <w:rPr>
          <w:rFonts w:asciiTheme="minorHAnsi" w:hAnsiTheme="minorHAnsi" w:cstheme="minorHAnsi"/>
          <w:sz w:val="20"/>
          <w:szCs w:val="20"/>
        </w:rPr>
        <w:t>Формами отчета по итогам обучения являются:</w:t>
      </w:r>
    </w:p>
    <w:p w14:paraId="6397CA9E" w14:textId="77777777" w:rsidR="006F4A61" w:rsidRPr="00DC053A" w:rsidRDefault="006F4A61" w:rsidP="007748EA">
      <w:pPr>
        <w:pStyle w:val="a3"/>
        <w:widowControl w:val="0"/>
        <w:numPr>
          <w:ilvl w:val="0"/>
          <w:numId w:val="131"/>
        </w:numPr>
        <w:tabs>
          <w:tab w:val="left" w:pos="1517"/>
          <w:tab w:val="left" w:pos="1518"/>
        </w:tabs>
        <w:autoSpaceDE w:val="0"/>
        <w:autoSpaceDN w:val="0"/>
        <w:spacing w:after="0" w:line="192" w:lineRule="auto"/>
        <w:ind w:right="111" w:firstLine="710"/>
        <w:contextualSpacing w:val="0"/>
        <w:rPr>
          <w:rFonts w:cstheme="minorHAnsi"/>
          <w:sz w:val="20"/>
          <w:szCs w:val="20"/>
        </w:rPr>
      </w:pPr>
      <w:r w:rsidRPr="00DC053A">
        <w:rPr>
          <w:rFonts w:cstheme="minorHAnsi"/>
          <w:sz w:val="20"/>
          <w:szCs w:val="20"/>
        </w:rPr>
        <w:t>обязательно: защита проектов технической и естественнонаучной направленности;</w:t>
      </w:r>
    </w:p>
    <w:p w14:paraId="51450DF4" w14:textId="77777777" w:rsidR="006F4A61" w:rsidRPr="00DC053A" w:rsidRDefault="006F4A61" w:rsidP="007748EA">
      <w:pPr>
        <w:pStyle w:val="a3"/>
        <w:widowControl w:val="0"/>
        <w:numPr>
          <w:ilvl w:val="0"/>
          <w:numId w:val="131"/>
        </w:numPr>
        <w:tabs>
          <w:tab w:val="left" w:pos="1517"/>
          <w:tab w:val="left" w:pos="1518"/>
        </w:tabs>
        <w:autoSpaceDE w:val="0"/>
        <w:autoSpaceDN w:val="0"/>
        <w:spacing w:after="0" w:line="192" w:lineRule="auto"/>
        <w:ind w:right="105" w:firstLine="710"/>
        <w:contextualSpacing w:val="0"/>
        <w:rPr>
          <w:rFonts w:cstheme="minorHAnsi"/>
          <w:sz w:val="20"/>
          <w:szCs w:val="20"/>
        </w:rPr>
      </w:pPr>
      <w:r w:rsidRPr="00DC053A">
        <w:rPr>
          <w:rFonts w:cstheme="minorHAnsi"/>
          <w:sz w:val="20"/>
          <w:szCs w:val="20"/>
        </w:rPr>
        <w:t>дополнительно: поощряется участие в конкурсах технического, естественнонаучного профиля различного уровня.</w:t>
      </w:r>
    </w:p>
    <w:p w14:paraId="61351B76" w14:textId="77777777" w:rsidR="006F4A61" w:rsidRPr="00DC053A" w:rsidRDefault="006F4A61" w:rsidP="007748EA">
      <w:pPr>
        <w:pStyle w:val="1"/>
        <w:numPr>
          <w:ilvl w:val="1"/>
          <w:numId w:val="132"/>
        </w:numPr>
        <w:tabs>
          <w:tab w:val="left" w:pos="3511"/>
        </w:tabs>
        <w:spacing w:line="192" w:lineRule="auto"/>
        <w:ind w:left="3510"/>
        <w:jc w:val="left"/>
        <w:rPr>
          <w:rFonts w:asciiTheme="minorHAnsi" w:hAnsiTheme="minorHAnsi" w:cstheme="minorHAnsi"/>
          <w:sz w:val="20"/>
          <w:szCs w:val="20"/>
        </w:rPr>
      </w:pPr>
      <w:bookmarkStart w:id="12" w:name="_bookmark9"/>
      <w:bookmarkEnd w:id="12"/>
      <w:r w:rsidRPr="00DC053A">
        <w:rPr>
          <w:rFonts w:asciiTheme="minorHAnsi" w:hAnsiTheme="minorHAnsi" w:cstheme="minorHAnsi"/>
          <w:sz w:val="20"/>
          <w:szCs w:val="20"/>
        </w:rPr>
        <w:t>Оценочные</w:t>
      </w:r>
      <w:r w:rsidRPr="00DC053A">
        <w:rPr>
          <w:rFonts w:asciiTheme="minorHAnsi" w:hAnsiTheme="minorHAnsi" w:cstheme="minorHAnsi"/>
          <w:spacing w:val="-1"/>
          <w:sz w:val="20"/>
          <w:szCs w:val="20"/>
        </w:rPr>
        <w:t xml:space="preserve"> </w:t>
      </w:r>
      <w:r w:rsidRPr="00DC053A">
        <w:rPr>
          <w:rFonts w:asciiTheme="minorHAnsi" w:hAnsiTheme="minorHAnsi" w:cstheme="minorHAnsi"/>
          <w:sz w:val="20"/>
          <w:szCs w:val="20"/>
        </w:rPr>
        <w:t>материалы</w:t>
      </w:r>
    </w:p>
    <w:p w14:paraId="4D6B6531" w14:textId="77777777" w:rsidR="006F4A61" w:rsidRPr="00DC053A" w:rsidRDefault="006F4A61" w:rsidP="006F4A61">
      <w:pPr>
        <w:pStyle w:val="a4"/>
        <w:spacing w:line="192" w:lineRule="auto"/>
        <w:ind w:left="102" w:right="102" w:firstLine="707"/>
        <w:rPr>
          <w:rFonts w:asciiTheme="minorHAnsi" w:hAnsiTheme="minorHAnsi" w:cstheme="minorHAnsi"/>
          <w:sz w:val="20"/>
          <w:szCs w:val="20"/>
        </w:rPr>
      </w:pPr>
      <w:r w:rsidRPr="00DC053A">
        <w:rPr>
          <w:rFonts w:asciiTheme="minorHAnsi" w:hAnsiTheme="minorHAnsi" w:cstheme="minorHAnsi"/>
          <w:sz w:val="20"/>
          <w:szCs w:val="20"/>
        </w:rPr>
        <w:t>Для текущего и промежуточного, итогового контроля созданы фонды оценочных средств, включающие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по программе.</w:t>
      </w:r>
    </w:p>
    <w:p w14:paraId="2C15F526" w14:textId="77777777" w:rsidR="006F4A61" w:rsidRPr="00DC053A" w:rsidRDefault="006F4A61" w:rsidP="006F4A61">
      <w:pPr>
        <w:pStyle w:val="a4"/>
        <w:spacing w:line="192" w:lineRule="auto"/>
        <w:ind w:left="102" w:right="104" w:firstLine="707"/>
        <w:rPr>
          <w:rFonts w:asciiTheme="minorHAnsi" w:hAnsiTheme="minorHAnsi" w:cstheme="minorHAnsi"/>
          <w:sz w:val="20"/>
          <w:szCs w:val="20"/>
        </w:rPr>
      </w:pPr>
      <w:r w:rsidRPr="00DC053A">
        <w:rPr>
          <w:rFonts w:asciiTheme="minorHAnsi" w:hAnsiTheme="minorHAnsi" w:cstheme="minorHAnsi"/>
          <w:sz w:val="20"/>
          <w:szCs w:val="20"/>
        </w:rPr>
        <w:t>В фонды оценочных средств включены средства поэтапного контроля освоения знаний и формирования умений в форме практических проектных и творческих заданий.</w:t>
      </w:r>
    </w:p>
    <w:p w14:paraId="616A7F4E" w14:textId="77777777" w:rsidR="006F4A61" w:rsidRPr="00DC053A" w:rsidRDefault="006F4A61" w:rsidP="006F4A61">
      <w:pPr>
        <w:pStyle w:val="a4"/>
        <w:spacing w:line="192" w:lineRule="auto"/>
        <w:ind w:left="102" w:right="104" w:firstLine="707"/>
        <w:rPr>
          <w:rFonts w:asciiTheme="minorHAnsi" w:hAnsiTheme="minorHAnsi" w:cstheme="minorHAnsi"/>
          <w:sz w:val="20"/>
          <w:szCs w:val="20"/>
        </w:rPr>
      </w:pPr>
      <w:r w:rsidRPr="00DC053A">
        <w:rPr>
          <w:rFonts w:asciiTheme="minorHAnsi" w:hAnsiTheme="minorHAnsi" w:cstheme="minorHAnsi"/>
          <w:sz w:val="20"/>
          <w:szCs w:val="20"/>
        </w:rPr>
        <w:t>Результаты освоения выражаются в освоении знаний и умений, определенных в программе. Контроль и оценка результатов освоения программы одаренными обучающимися осуществляется педагогом дополнительного образования в процессе проведения практических занятий и контрольных работ, тестирования, а также выполнения обучающимися индивидуальных заданий.</w:t>
      </w:r>
    </w:p>
    <w:p w14:paraId="4DA2BEA2" w14:textId="77777777" w:rsidR="006F4A61" w:rsidRPr="00DC053A" w:rsidRDefault="006F4A61" w:rsidP="006F4A61">
      <w:pPr>
        <w:pStyle w:val="a4"/>
        <w:spacing w:line="192" w:lineRule="auto"/>
        <w:ind w:left="102" w:right="104" w:firstLine="707"/>
        <w:rPr>
          <w:rFonts w:asciiTheme="minorHAnsi" w:hAnsiTheme="minorHAnsi" w:cstheme="minorHAnsi"/>
          <w:sz w:val="20"/>
          <w:szCs w:val="20"/>
        </w:rPr>
      </w:pPr>
      <w:r w:rsidRPr="00DC053A">
        <w:rPr>
          <w:rFonts w:asciiTheme="minorHAnsi" w:hAnsiTheme="minorHAnsi" w:cstheme="minorHAnsi"/>
          <w:sz w:val="20"/>
          <w:szCs w:val="20"/>
        </w:rPr>
        <w:t>Итоговый контроль проходит в форме публичной защиты проектов, учитывающей результаты работы обучающихся над проектом и индивидуальную успеваемость ребёнка. Оценка проектов производится экспертной комиссией технопарка.</w:t>
      </w:r>
    </w:p>
    <w:p w14:paraId="77782AE2" w14:textId="77777777" w:rsidR="006F4A61" w:rsidRPr="00DC053A" w:rsidRDefault="006F4A61" w:rsidP="007748EA">
      <w:pPr>
        <w:pStyle w:val="1"/>
        <w:numPr>
          <w:ilvl w:val="1"/>
          <w:numId w:val="132"/>
        </w:numPr>
        <w:tabs>
          <w:tab w:val="left" w:pos="3333"/>
        </w:tabs>
        <w:spacing w:line="192" w:lineRule="auto"/>
        <w:ind w:left="3332"/>
        <w:jc w:val="both"/>
        <w:rPr>
          <w:rFonts w:asciiTheme="minorHAnsi" w:hAnsiTheme="minorHAnsi" w:cstheme="minorHAnsi"/>
          <w:sz w:val="20"/>
          <w:szCs w:val="20"/>
        </w:rPr>
      </w:pPr>
      <w:bookmarkStart w:id="13" w:name="_bookmark10"/>
      <w:bookmarkEnd w:id="13"/>
      <w:r w:rsidRPr="00DC053A">
        <w:rPr>
          <w:rFonts w:asciiTheme="minorHAnsi" w:hAnsiTheme="minorHAnsi" w:cstheme="minorHAnsi"/>
          <w:sz w:val="20"/>
          <w:szCs w:val="20"/>
        </w:rPr>
        <w:t>Методические</w:t>
      </w:r>
      <w:r w:rsidRPr="00DC053A">
        <w:rPr>
          <w:rFonts w:asciiTheme="minorHAnsi" w:hAnsiTheme="minorHAnsi" w:cstheme="minorHAnsi"/>
          <w:spacing w:val="-1"/>
          <w:sz w:val="20"/>
          <w:szCs w:val="20"/>
        </w:rPr>
        <w:t xml:space="preserve"> </w:t>
      </w:r>
      <w:r w:rsidRPr="00DC053A">
        <w:rPr>
          <w:rFonts w:asciiTheme="minorHAnsi" w:hAnsiTheme="minorHAnsi" w:cstheme="minorHAnsi"/>
          <w:sz w:val="20"/>
          <w:szCs w:val="20"/>
        </w:rPr>
        <w:t>материалы</w:t>
      </w:r>
    </w:p>
    <w:p w14:paraId="58121EBB" w14:textId="77777777" w:rsidR="006F4A61" w:rsidRPr="00DC053A" w:rsidRDefault="006F4A61" w:rsidP="006F4A61">
      <w:pPr>
        <w:pStyle w:val="a4"/>
        <w:spacing w:line="192" w:lineRule="auto"/>
        <w:ind w:left="102" w:right="108" w:firstLine="707"/>
        <w:rPr>
          <w:rFonts w:asciiTheme="minorHAnsi" w:hAnsiTheme="minorHAnsi" w:cstheme="minorHAnsi"/>
          <w:sz w:val="20"/>
          <w:szCs w:val="20"/>
        </w:rPr>
      </w:pPr>
      <w:r w:rsidRPr="00DC053A">
        <w:rPr>
          <w:rFonts w:asciiTheme="minorHAnsi" w:hAnsiTheme="minorHAnsi" w:cstheme="minorHAnsi"/>
          <w:sz w:val="20"/>
          <w:szCs w:val="20"/>
        </w:rPr>
        <w:t>Реализация образовательного процесса происходит в очной форме с последующим дистанционным сопровождением.</w:t>
      </w:r>
    </w:p>
    <w:p w14:paraId="4A31C4E0" w14:textId="77777777" w:rsidR="006F4A61" w:rsidRPr="00DC053A" w:rsidRDefault="006F4A61" w:rsidP="006F4A61">
      <w:pPr>
        <w:pStyle w:val="a4"/>
        <w:spacing w:line="192" w:lineRule="auto"/>
        <w:ind w:left="102" w:right="106" w:firstLine="707"/>
        <w:rPr>
          <w:rFonts w:asciiTheme="minorHAnsi" w:hAnsiTheme="minorHAnsi" w:cstheme="minorHAnsi"/>
          <w:sz w:val="20"/>
          <w:szCs w:val="20"/>
        </w:rPr>
      </w:pPr>
      <w:r w:rsidRPr="00DC053A">
        <w:rPr>
          <w:rFonts w:asciiTheme="minorHAnsi" w:hAnsiTheme="minorHAnsi" w:cstheme="minorHAnsi"/>
          <w:b/>
          <w:i/>
          <w:sz w:val="20"/>
          <w:szCs w:val="20"/>
        </w:rPr>
        <w:t>Методы</w:t>
      </w:r>
      <w:r w:rsidRPr="00DC053A">
        <w:rPr>
          <w:rFonts w:asciiTheme="minorHAnsi" w:hAnsiTheme="minorHAnsi" w:cstheme="minorHAnsi"/>
          <w:b/>
          <w:i/>
          <w:spacing w:val="-19"/>
          <w:sz w:val="20"/>
          <w:szCs w:val="20"/>
        </w:rPr>
        <w:t xml:space="preserve"> </w:t>
      </w:r>
      <w:r w:rsidRPr="00DC053A">
        <w:rPr>
          <w:rFonts w:asciiTheme="minorHAnsi" w:hAnsiTheme="minorHAnsi" w:cstheme="minorHAnsi"/>
          <w:b/>
          <w:i/>
          <w:sz w:val="20"/>
          <w:szCs w:val="20"/>
        </w:rPr>
        <w:t>обучения</w:t>
      </w:r>
      <w:r w:rsidRPr="00DC053A">
        <w:rPr>
          <w:rFonts w:asciiTheme="minorHAnsi" w:hAnsiTheme="minorHAnsi" w:cstheme="minorHAnsi"/>
          <w:b/>
          <w:i/>
          <w:spacing w:val="-20"/>
          <w:sz w:val="20"/>
          <w:szCs w:val="20"/>
        </w:rPr>
        <w:t xml:space="preserve"> </w:t>
      </w:r>
      <w:r w:rsidRPr="00DC053A">
        <w:rPr>
          <w:rFonts w:asciiTheme="minorHAnsi" w:hAnsiTheme="minorHAnsi" w:cstheme="minorHAnsi"/>
          <w:b/>
          <w:i/>
          <w:sz w:val="20"/>
          <w:szCs w:val="20"/>
        </w:rPr>
        <w:t>и</w:t>
      </w:r>
      <w:r w:rsidRPr="00DC053A">
        <w:rPr>
          <w:rFonts w:asciiTheme="minorHAnsi" w:hAnsiTheme="minorHAnsi" w:cstheme="minorHAnsi"/>
          <w:b/>
          <w:i/>
          <w:spacing w:val="-18"/>
          <w:sz w:val="20"/>
          <w:szCs w:val="20"/>
        </w:rPr>
        <w:t xml:space="preserve"> </w:t>
      </w:r>
      <w:r w:rsidRPr="00DC053A">
        <w:rPr>
          <w:rFonts w:asciiTheme="minorHAnsi" w:hAnsiTheme="minorHAnsi" w:cstheme="minorHAnsi"/>
          <w:b/>
          <w:i/>
          <w:sz w:val="20"/>
          <w:szCs w:val="20"/>
        </w:rPr>
        <w:t>воспитания:</w:t>
      </w:r>
      <w:r w:rsidRPr="00DC053A">
        <w:rPr>
          <w:rFonts w:asciiTheme="minorHAnsi" w:hAnsiTheme="minorHAnsi" w:cstheme="minorHAnsi"/>
          <w:b/>
          <w:i/>
          <w:spacing w:val="-17"/>
          <w:sz w:val="20"/>
          <w:szCs w:val="20"/>
        </w:rPr>
        <w:t xml:space="preserve"> </w:t>
      </w:r>
      <w:r w:rsidRPr="00DC053A">
        <w:rPr>
          <w:rFonts w:asciiTheme="minorHAnsi" w:hAnsiTheme="minorHAnsi" w:cstheme="minorHAnsi"/>
          <w:sz w:val="20"/>
          <w:szCs w:val="20"/>
        </w:rPr>
        <w:t>словесный,</w:t>
      </w:r>
      <w:r w:rsidRPr="00DC053A">
        <w:rPr>
          <w:rFonts w:asciiTheme="minorHAnsi" w:hAnsiTheme="minorHAnsi" w:cstheme="minorHAnsi"/>
          <w:spacing w:val="-17"/>
          <w:sz w:val="20"/>
          <w:szCs w:val="20"/>
        </w:rPr>
        <w:t xml:space="preserve"> </w:t>
      </w:r>
      <w:r w:rsidRPr="00DC053A">
        <w:rPr>
          <w:rFonts w:asciiTheme="minorHAnsi" w:hAnsiTheme="minorHAnsi" w:cstheme="minorHAnsi"/>
          <w:sz w:val="20"/>
          <w:szCs w:val="20"/>
        </w:rPr>
        <w:t>наглядный</w:t>
      </w:r>
      <w:r w:rsidRPr="00DC053A">
        <w:rPr>
          <w:rFonts w:asciiTheme="minorHAnsi" w:hAnsiTheme="minorHAnsi" w:cstheme="minorHAnsi"/>
          <w:spacing w:val="-18"/>
          <w:sz w:val="20"/>
          <w:szCs w:val="20"/>
        </w:rPr>
        <w:t xml:space="preserve"> </w:t>
      </w:r>
      <w:r w:rsidRPr="00DC053A">
        <w:rPr>
          <w:rFonts w:asciiTheme="minorHAnsi" w:hAnsiTheme="minorHAnsi" w:cstheme="minorHAnsi"/>
          <w:sz w:val="20"/>
          <w:szCs w:val="20"/>
        </w:rPr>
        <w:t>практический; объяснительно-иллюстративный, репродуктивный, частично-поисковый, исследовательский проблемный; игровой, дискуссионный, проектный и</w:t>
      </w:r>
      <w:r w:rsidRPr="00DC053A">
        <w:rPr>
          <w:rFonts w:asciiTheme="minorHAnsi" w:hAnsiTheme="minorHAnsi" w:cstheme="minorHAnsi"/>
          <w:spacing w:val="-23"/>
          <w:sz w:val="20"/>
          <w:szCs w:val="20"/>
        </w:rPr>
        <w:t xml:space="preserve"> </w:t>
      </w:r>
      <w:r w:rsidRPr="00DC053A">
        <w:rPr>
          <w:rFonts w:asciiTheme="minorHAnsi" w:hAnsiTheme="minorHAnsi" w:cstheme="minorHAnsi"/>
          <w:sz w:val="20"/>
          <w:szCs w:val="20"/>
        </w:rPr>
        <w:t>др.</w:t>
      </w:r>
    </w:p>
    <w:p w14:paraId="725A9027" w14:textId="77777777" w:rsidR="006F4A61" w:rsidRPr="00DC053A" w:rsidRDefault="006F4A61" w:rsidP="006F4A61">
      <w:pPr>
        <w:spacing w:after="0" w:line="192" w:lineRule="auto"/>
        <w:ind w:left="102" w:right="110" w:firstLine="707"/>
        <w:jc w:val="both"/>
        <w:rPr>
          <w:rFonts w:cstheme="minorHAnsi"/>
          <w:sz w:val="20"/>
          <w:szCs w:val="20"/>
        </w:rPr>
      </w:pPr>
      <w:r w:rsidRPr="00DC053A">
        <w:rPr>
          <w:rFonts w:cstheme="minorHAnsi"/>
          <w:b/>
          <w:i/>
          <w:sz w:val="20"/>
          <w:szCs w:val="20"/>
        </w:rPr>
        <w:t xml:space="preserve">Методы воспитания: </w:t>
      </w:r>
      <w:r w:rsidRPr="00DC053A">
        <w:rPr>
          <w:rFonts w:cstheme="minorHAnsi"/>
          <w:sz w:val="20"/>
          <w:szCs w:val="20"/>
        </w:rPr>
        <w:t>убеждение, поощрение, упражнение, стимулирование, мотивация и др.</w:t>
      </w:r>
    </w:p>
    <w:p w14:paraId="17590CA6" w14:textId="77777777" w:rsidR="006F4A61" w:rsidRPr="00DC053A" w:rsidRDefault="006F4A61" w:rsidP="006F4A61">
      <w:pPr>
        <w:spacing w:after="0" w:line="192" w:lineRule="auto"/>
        <w:ind w:left="102" w:right="103" w:firstLine="707"/>
        <w:jc w:val="both"/>
        <w:rPr>
          <w:rFonts w:cstheme="minorHAnsi"/>
          <w:sz w:val="20"/>
          <w:szCs w:val="20"/>
        </w:rPr>
      </w:pPr>
      <w:r w:rsidRPr="00DC053A">
        <w:rPr>
          <w:rFonts w:cstheme="minorHAnsi"/>
          <w:b/>
          <w:i/>
          <w:sz w:val="20"/>
          <w:szCs w:val="20"/>
        </w:rPr>
        <w:t>Формы организации образовательного процесса</w:t>
      </w:r>
      <w:r w:rsidRPr="00DC053A">
        <w:rPr>
          <w:rFonts w:cstheme="minorHAnsi"/>
          <w:b/>
          <w:sz w:val="20"/>
          <w:szCs w:val="20"/>
        </w:rPr>
        <w:t xml:space="preserve">: </w:t>
      </w:r>
      <w:r w:rsidRPr="00DC053A">
        <w:rPr>
          <w:rFonts w:cstheme="minorHAnsi"/>
          <w:sz w:val="20"/>
          <w:szCs w:val="20"/>
        </w:rPr>
        <w:t>индивидуально- групповая, групповая, индивидуальная.</w:t>
      </w:r>
    </w:p>
    <w:p w14:paraId="4E47061C" w14:textId="77777777" w:rsidR="006F4A61" w:rsidRPr="00DC053A" w:rsidRDefault="006F4A61" w:rsidP="006F4A61">
      <w:pPr>
        <w:pStyle w:val="a4"/>
        <w:spacing w:line="192" w:lineRule="auto"/>
        <w:ind w:left="102" w:right="103" w:firstLine="707"/>
        <w:rPr>
          <w:rFonts w:asciiTheme="minorHAnsi" w:hAnsiTheme="minorHAnsi" w:cstheme="minorHAnsi"/>
          <w:sz w:val="20"/>
          <w:szCs w:val="20"/>
        </w:rPr>
      </w:pPr>
      <w:r w:rsidRPr="00DC053A">
        <w:rPr>
          <w:rFonts w:asciiTheme="minorHAnsi" w:hAnsiTheme="minorHAnsi" w:cstheme="minorHAnsi"/>
          <w:b/>
          <w:i/>
          <w:sz w:val="20"/>
          <w:szCs w:val="20"/>
        </w:rPr>
        <w:t>Формы организации учебного занятия</w:t>
      </w:r>
      <w:r w:rsidRPr="00DC053A">
        <w:rPr>
          <w:rFonts w:asciiTheme="minorHAnsi" w:hAnsiTheme="minorHAnsi" w:cstheme="minorHAnsi"/>
          <w:i/>
          <w:sz w:val="20"/>
          <w:szCs w:val="20"/>
        </w:rPr>
        <w:t xml:space="preserve">: </w:t>
      </w:r>
      <w:r w:rsidRPr="00DC053A">
        <w:rPr>
          <w:rFonts w:asciiTheme="minorHAnsi" w:hAnsiTheme="minorHAnsi" w:cstheme="minorHAnsi"/>
          <w:sz w:val="20"/>
          <w:szCs w:val="20"/>
        </w:rPr>
        <w:t>круглый стол, лекция, мастер- класс, «мозговой штурм», «кейс-метод», практическое занятие, представление, презентация, тренинг, игра, проектная деятельность.</w:t>
      </w:r>
    </w:p>
    <w:p w14:paraId="15C236CB" w14:textId="77777777" w:rsidR="006F4A61" w:rsidRPr="00DC053A" w:rsidRDefault="006F4A61" w:rsidP="006F4A61">
      <w:pPr>
        <w:pStyle w:val="a4"/>
        <w:spacing w:line="192" w:lineRule="auto"/>
        <w:ind w:left="102" w:right="105" w:firstLine="707"/>
        <w:rPr>
          <w:rFonts w:asciiTheme="minorHAnsi" w:hAnsiTheme="minorHAnsi" w:cstheme="minorHAnsi"/>
          <w:sz w:val="20"/>
          <w:szCs w:val="20"/>
        </w:rPr>
      </w:pPr>
      <w:r w:rsidRPr="00DC053A">
        <w:rPr>
          <w:rFonts w:asciiTheme="minorHAnsi" w:hAnsiTheme="minorHAnsi" w:cstheme="minorHAnsi"/>
          <w:b/>
          <w:i/>
          <w:sz w:val="20"/>
          <w:szCs w:val="20"/>
        </w:rPr>
        <w:t>Педагогические</w:t>
      </w:r>
      <w:r w:rsidRPr="00DC053A">
        <w:rPr>
          <w:rFonts w:asciiTheme="minorHAnsi" w:hAnsiTheme="minorHAnsi" w:cstheme="minorHAnsi"/>
          <w:b/>
          <w:i/>
          <w:spacing w:val="-17"/>
          <w:sz w:val="20"/>
          <w:szCs w:val="20"/>
        </w:rPr>
        <w:t xml:space="preserve"> </w:t>
      </w:r>
      <w:r w:rsidRPr="00DC053A">
        <w:rPr>
          <w:rFonts w:asciiTheme="minorHAnsi" w:hAnsiTheme="minorHAnsi" w:cstheme="minorHAnsi"/>
          <w:b/>
          <w:i/>
          <w:sz w:val="20"/>
          <w:szCs w:val="20"/>
        </w:rPr>
        <w:t>технологии:</w:t>
      </w:r>
      <w:r w:rsidRPr="00DC053A">
        <w:rPr>
          <w:rFonts w:asciiTheme="minorHAnsi" w:hAnsiTheme="minorHAnsi" w:cstheme="minorHAnsi"/>
          <w:b/>
          <w:i/>
          <w:spacing w:val="-16"/>
          <w:sz w:val="20"/>
          <w:szCs w:val="20"/>
        </w:rPr>
        <w:t xml:space="preserve"> </w:t>
      </w:r>
      <w:r w:rsidRPr="00DC053A">
        <w:rPr>
          <w:rFonts w:asciiTheme="minorHAnsi" w:hAnsiTheme="minorHAnsi" w:cstheme="minorHAnsi"/>
          <w:sz w:val="20"/>
          <w:szCs w:val="20"/>
        </w:rPr>
        <w:t>технология</w:t>
      </w:r>
      <w:r w:rsidRPr="00DC053A">
        <w:rPr>
          <w:rFonts w:asciiTheme="minorHAnsi" w:hAnsiTheme="minorHAnsi" w:cstheme="minorHAnsi"/>
          <w:spacing w:val="-14"/>
          <w:sz w:val="20"/>
          <w:szCs w:val="20"/>
        </w:rPr>
        <w:t xml:space="preserve"> </w:t>
      </w:r>
      <w:proofErr w:type="spellStart"/>
      <w:r w:rsidRPr="00DC053A">
        <w:rPr>
          <w:rFonts w:asciiTheme="minorHAnsi" w:hAnsiTheme="minorHAnsi" w:cstheme="minorHAnsi"/>
          <w:sz w:val="20"/>
          <w:szCs w:val="20"/>
        </w:rPr>
        <w:t>блочно</w:t>
      </w:r>
      <w:proofErr w:type="spellEnd"/>
      <w:r w:rsidRPr="00DC053A">
        <w:rPr>
          <w:rFonts w:asciiTheme="minorHAnsi" w:hAnsiTheme="minorHAnsi" w:cstheme="minorHAnsi"/>
          <w:sz w:val="20"/>
          <w:szCs w:val="20"/>
        </w:rPr>
        <w:t>-модульного</w:t>
      </w:r>
      <w:r w:rsidRPr="00DC053A">
        <w:rPr>
          <w:rFonts w:asciiTheme="minorHAnsi" w:hAnsiTheme="minorHAnsi" w:cstheme="minorHAnsi"/>
          <w:spacing w:val="-15"/>
          <w:sz w:val="20"/>
          <w:szCs w:val="20"/>
        </w:rPr>
        <w:t xml:space="preserve"> </w:t>
      </w:r>
      <w:r w:rsidRPr="00DC053A">
        <w:rPr>
          <w:rFonts w:asciiTheme="minorHAnsi" w:hAnsiTheme="minorHAnsi" w:cstheme="minorHAnsi"/>
          <w:sz w:val="20"/>
          <w:szCs w:val="20"/>
        </w:rPr>
        <w:t>обучения, технология проектной деятельности, технология игровой деятельности, коммуникативная</w:t>
      </w:r>
      <w:r w:rsidRPr="00DC053A">
        <w:rPr>
          <w:rFonts w:asciiTheme="minorHAnsi" w:hAnsiTheme="minorHAnsi" w:cstheme="minorHAnsi"/>
          <w:spacing w:val="-9"/>
          <w:sz w:val="20"/>
          <w:szCs w:val="20"/>
        </w:rPr>
        <w:t xml:space="preserve"> </w:t>
      </w:r>
      <w:r w:rsidRPr="00DC053A">
        <w:rPr>
          <w:rFonts w:asciiTheme="minorHAnsi" w:hAnsiTheme="minorHAnsi" w:cstheme="minorHAnsi"/>
          <w:sz w:val="20"/>
          <w:szCs w:val="20"/>
        </w:rPr>
        <w:t>технология</w:t>
      </w:r>
      <w:r w:rsidRPr="00DC053A">
        <w:rPr>
          <w:rFonts w:asciiTheme="minorHAnsi" w:hAnsiTheme="minorHAnsi" w:cstheme="minorHAnsi"/>
          <w:spacing w:val="-13"/>
          <w:sz w:val="20"/>
          <w:szCs w:val="20"/>
        </w:rPr>
        <w:t xml:space="preserve"> </w:t>
      </w:r>
      <w:r w:rsidRPr="00DC053A">
        <w:rPr>
          <w:rFonts w:asciiTheme="minorHAnsi" w:hAnsiTheme="minorHAnsi" w:cstheme="minorHAnsi"/>
          <w:sz w:val="20"/>
          <w:szCs w:val="20"/>
        </w:rPr>
        <w:t>обучения,</w:t>
      </w:r>
      <w:r w:rsidRPr="00DC053A">
        <w:rPr>
          <w:rFonts w:asciiTheme="minorHAnsi" w:hAnsiTheme="minorHAnsi" w:cstheme="minorHAnsi"/>
          <w:spacing w:val="-12"/>
          <w:sz w:val="20"/>
          <w:szCs w:val="20"/>
        </w:rPr>
        <w:t xml:space="preserve"> </w:t>
      </w:r>
      <w:r w:rsidRPr="00DC053A">
        <w:rPr>
          <w:rFonts w:asciiTheme="minorHAnsi" w:hAnsiTheme="minorHAnsi" w:cstheme="minorHAnsi"/>
          <w:sz w:val="20"/>
          <w:szCs w:val="20"/>
        </w:rPr>
        <w:t>технология</w:t>
      </w:r>
      <w:r w:rsidRPr="00DC053A">
        <w:rPr>
          <w:rFonts w:asciiTheme="minorHAnsi" w:hAnsiTheme="minorHAnsi" w:cstheme="minorHAnsi"/>
          <w:spacing w:val="-10"/>
          <w:sz w:val="20"/>
          <w:szCs w:val="20"/>
        </w:rPr>
        <w:t xml:space="preserve"> </w:t>
      </w:r>
      <w:r w:rsidRPr="00DC053A">
        <w:rPr>
          <w:rFonts w:asciiTheme="minorHAnsi" w:hAnsiTheme="minorHAnsi" w:cstheme="minorHAnsi"/>
          <w:sz w:val="20"/>
          <w:szCs w:val="20"/>
        </w:rPr>
        <w:t>коллективной</w:t>
      </w:r>
      <w:r w:rsidRPr="00DC053A">
        <w:rPr>
          <w:rFonts w:asciiTheme="minorHAnsi" w:hAnsiTheme="minorHAnsi" w:cstheme="minorHAnsi"/>
          <w:spacing w:val="-11"/>
          <w:sz w:val="20"/>
          <w:szCs w:val="20"/>
        </w:rPr>
        <w:t xml:space="preserve"> </w:t>
      </w:r>
      <w:r w:rsidRPr="00DC053A">
        <w:rPr>
          <w:rFonts w:asciiTheme="minorHAnsi" w:hAnsiTheme="minorHAnsi" w:cstheme="minorHAnsi"/>
          <w:sz w:val="20"/>
          <w:szCs w:val="20"/>
        </w:rPr>
        <w:t>творческой деятельности, технология проблемного обучения, технология развивающего обучения.</w:t>
      </w:r>
    </w:p>
    <w:p w14:paraId="56BCBC52" w14:textId="77777777" w:rsidR="006F4A61" w:rsidRPr="00DC053A" w:rsidRDefault="006F4A61" w:rsidP="006F4A61">
      <w:pPr>
        <w:pStyle w:val="2"/>
        <w:spacing w:before="0" w:line="192" w:lineRule="auto"/>
        <w:ind w:left="810"/>
        <w:jc w:val="both"/>
        <w:rPr>
          <w:rFonts w:asciiTheme="minorHAnsi" w:hAnsiTheme="minorHAnsi" w:cstheme="minorHAnsi"/>
          <w:color w:val="auto"/>
          <w:sz w:val="20"/>
          <w:szCs w:val="20"/>
        </w:rPr>
      </w:pPr>
      <w:r w:rsidRPr="00DC053A">
        <w:rPr>
          <w:rFonts w:asciiTheme="minorHAnsi" w:hAnsiTheme="minorHAnsi" w:cstheme="minorHAnsi"/>
          <w:i/>
          <w:color w:val="auto"/>
          <w:sz w:val="20"/>
          <w:szCs w:val="20"/>
        </w:rPr>
        <w:t>Дидактические материалы</w:t>
      </w:r>
    </w:p>
    <w:p w14:paraId="219186EF" w14:textId="77777777" w:rsidR="006F4A61" w:rsidRPr="00DC053A" w:rsidRDefault="006F4A61" w:rsidP="007748EA">
      <w:pPr>
        <w:pStyle w:val="a3"/>
        <w:widowControl w:val="0"/>
        <w:numPr>
          <w:ilvl w:val="0"/>
          <w:numId w:val="130"/>
        </w:numPr>
        <w:tabs>
          <w:tab w:val="left" w:pos="1518"/>
          <w:tab w:val="left" w:pos="3201"/>
          <w:tab w:val="left" w:pos="4428"/>
          <w:tab w:val="left" w:pos="6006"/>
          <w:tab w:val="left" w:pos="7095"/>
        </w:tabs>
        <w:autoSpaceDE w:val="0"/>
        <w:autoSpaceDN w:val="0"/>
        <w:spacing w:after="0" w:line="192" w:lineRule="auto"/>
        <w:ind w:right="106" w:firstLine="707"/>
        <w:contextualSpacing w:val="0"/>
        <w:jc w:val="both"/>
        <w:rPr>
          <w:rFonts w:cstheme="minorHAnsi"/>
          <w:sz w:val="20"/>
          <w:szCs w:val="20"/>
        </w:rPr>
      </w:pPr>
      <w:r w:rsidRPr="00DC053A">
        <w:rPr>
          <w:rFonts w:cstheme="minorHAnsi"/>
          <w:sz w:val="20"/>
          <w:szCs w:val="20"/>
        </w:rPr>
        <w:t>Видео</w:t>
      </w:r>
      <w:r w:rsidRPr="00DC053A">
        <w:rPr>
          <w:rFonts w:cstheme="minorHAnsi"/>
          <w:sz w:val="20"/>
          <w:szCs w:val="20"/>
        </w:rPr>
        <w:tab/>
        <w:t>по</w:t>
      </w:r>
      <w:r w:rsidRPr="00DC053A">
        <w:rPr>
          <w:rFonts w:cstheme="minorHAnsi"/>
          <w:sz w:val="20"/>
          <w:szCs w:val="20"/>
        </w:rPr>
        <w:tab/>
      </w:r>
      <w:proofErr w:type="spellStart"/>
      <w:r w:rsidRPr="00DC053A">
        <w:rPr>
          <w:rFonts w:cstheme="minorHAnsi"/>
          <w:sz w:val="20"/>
          <w:szCs w:val="20"/>
        </w:rPr>
        <w:t>Unity</w:t>
      </w:r>
      <w:proofErr w:type="spellEnd"/>
      <w:r w:rsidRPr="00DC053A">
        <w:rPr>
          <w:rFonts w:cstheme="minorHAnsi"/>
          <w:sz w:val="20"/>
          <w:szCs w:val="20"/>
        </w:rPr>
        <w:tab/>
        <w:t>и</w:t>
      </w:r>
      <w:r w:rsidRPr="00DC053A">
        <w:rPr>
          <w:rFonts w:cstheme="minorHAnsi"/>
          <w:sz w:val="20"/>
          <w:szCs w:val="20"/>
        </w:rPr>
        <w:tab/>
      </w:r>
      <w:r w:rsidRPr="00DC053A">
        <w:rPr>
          <w:rFonts w:cstheme="minorHAnsi"/>
          <w:spacing w:val="-1"/>
          <w:sz w:val="20"/>
          <w:szCs w:val="20"/>
        </w:rPr>
        <w:t xml:space="preserve">программированию </w:t>
      </w:r>
      <w:r w:rsidRPr="00DC053A">
        <w:rPr>
          <w:rFonts w:cstheme="minorHAnsi"/>
          <w:sz w:val="20"/>
          <w:szCs w:val="20"/>
        </w:rPr>
        <w:t>https://</w:t>
      </w:r>
      <w:hyperlink r:id="rId76">
        <w:r w:rsidRPr="00DC053A">
          <w:rPr>
            <w:rFonts w:cstheme="minorHAnsi"/>
            <w:sz w:val="20"/>
            <w:szCs w:val="20"/>
          </w:rPr>
          <w:t>www.youtube.com/watchv</w:t>
        </w:r>
      </w:hyperlink>
    </w:p>
    <w:p w14:paraId="66F23CF0"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right="112" w:firstLine="707"/>
        <w:contextualSpacing w:val="0"/>
        <w:jc w:val="both"/>
        <w:rPr>
          <w:rFonts w:cstheme="minorHAnsi"/>
          <w:sz w:val="20"/>
          <w:szCs w:val="20"/>
        </w:rPr>
      </w:pPr>
      <w:r w:rsidRPr="00DC053A">
        <w:rPr>
          <w:rFonts w:cstheme="minorHAnsi"/>
          <w:sz w:val="20"/>
          <w:szCs w:val="20"/>
        </w:rPr>
        <w:t xml:space="preserve">Обучающие материалы по всем продуктам </w:t>
      </w:r>
      <w:proofErr w:type="spellStart"/>
      <w:r w:rsidRPr="00DC053A">
        <w:rPr>
          <w:rFonts w:cstheme="minorHAnsi"/>
          <w:sz w:val="20"/>
          <w:szCs w:val="20"/>
        </w:rPr>
        <w:t>Autodesk</w:t>
      </w:r>
      <w:proofErr w:type="spellEnd"/>
      <w:r w:rsidRPr="00DC053A">
        <w:rPr>
          <w:rFonts w:cstheme="minorHAnsi"/>
          <w:sz w:val="20"/>
          <w:szCs w:val="20"/>
        </w:rPr>
        <w:t xml:space="preserve"> </w:t>
      </w:r>
      <w:hyperlink r:id="rId77">
        <w:r w:rsidRPr="00DC053A">
          <w:rPr>
            <w:rFonts w:cstheme="minorHAnsi"/>
            <w:sz w:val="20"/>
            <w:szCs w:val="20"/>
          </w:rPr>
          <w:t>http://au.autodesk.com/au-online/overview</w:t>
        </w:r>
      </w:hyperlink>
    </w:p>
    <w:p w14:paraId="7618B347"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right="104" w:firstLine="707"/>
        <w:contextualSpacing w:val="0"/>
        <w:jc w:val="both"/>
        <w:rPr>
          <w:rFonts w:cstheme="minorHAnsi"/>
          <w:sz w:val="20"/>
          <w:szCs w:val="20"/>
        </w:rPr>
      </w:pPr>
      <w:proofErr w:type="spellStart"/>
      <w:r w:rsidRPr="00DC053A">
        <w:rPr>
          <w:rFonts w:cstheme="minorHAnsi"/>
          <w:sz w:val="20"/>
          <w:szCs w:val="20"/>
        </w:rPr>
        <w:t>Абляев</w:t>
      </w:r>
      <w:proofErr w:type="spellEnd"/>
      <w:r w:rsidRPr="00DC053A">
        <w:rPr>
          <w:rFonts w:cstheme="minorHAnsi"/>
          <w:sz w:val="20"/>
          <w:szCs w:val="20"/>
        </w:rPr>
        <w:t xml:space="preserve"> М. Р., Аметов Ф. Р., </w:t>
      </w:r>
      <w:proofErr w:type="spellStart"/>
      <w:r w:rsidRPr="00DC053A">
        <w:rPr>
          <w:rFonts w:cstheme="minorHAnsi"/>
          <w:sz w:val="20"/>
          <w:szCs w:val="20"/>
        </w:rPr>
        <w:t>Мевлют</w:t>
      </w:r>
      <w:proofErr w:type="spellEnd"/>
      <w:r w:rsidRPr="00DC053A">
        <w:rPr>
          <w:rFonts w:cstheme="minorHAnsi"/>
          <w:sz w:val="20"/>
          <w:szCs w:val="20"/>
        </w:rPr>
        <w:t xml:space="preserve"> И. Ш. </w:t>
      </w:r>
      <w:proofErr w:type="spellStart"/>
      <w:r w:rsidRPr="00DC053A">
        <w:rPr>
          <w:rFonts w:cstheme="minorHAnsi"/>
          <w:sz w:val="20"/>
          <w:szCs w:val="20"/>
        </w:rPr>
        <w:t>Unity</w:t>
      </w:r>
      <w:proofErr w:type="spellEnd"/>
      <w:r w:rsidRPr="00DC053A">
        <w:rPr>
          <w:rFonts w:cstheme="minorHAnsi"/>
          <w:sz w:val="20"/>
          <w:szCs w:val="20"/>
        </w:rPr>
        <w:t xml:space="preserve"> как средство разработки программ с возможностью визуализации технологии виртуальной реальности //Информационно-компьютерные технологии в экономике, образовании и социальной сфере. – 2016. – №. 4. – С.</w:t>
      </w:r>
      <w:r w:rsidRPr="00DC053A">
        <w:rPr>
          <w:rFonts w:cstheme="minorHAnsi"/>
          <w:spacing w:val="-13"/>
          <w:sz w:val="20"/>
          <w:szCs w:val="20"/>
        </w:rPr>
        <w:t xml:space="preserve"> </w:t>
      </w:r>
      <w:r w:rsidRPr="00DC053A">
        <w:rPr>
          <w:rFonts w:cstheme="minorHAnsi"/>
          <w:sz w:val="20"/>
          <w:szCs w:val="20"/>
        </w:rPr>
        <w:t>71-75.</w:t>
      </w:r>
    </w:p>
    <w:p w14:paraId="2CA2A0CE"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right="104" w:firstLine="707"/>
        <w:contextualSpacing w:val="0"/>
        <w:jc w:val="both"/>
        <w:rPr>
          <w:rFonts w:cstheme="minorHAnsi"/>
          <w:sz w:val="20"/>
          <w:szCs w:val="20"/>
        </w:rPr>
      </w:pPr>
      <w:r w:rsidRPr="00DC053A">
        <w:rPr>
          <w:rFonts w:cstheme="minorHAnsi"/>
          <w:sz w:val="20"/>
          <w:szCs w:val="20"/>
        </w:rPr>
        <w:t xml:space="preserve">Колесников А. А., </w:t>
      </w:r>
      <w:proofErr w:type="spellStart"/>
      <w:r w:rsidRPr="00DC053A">
        <w:rPr>
          <w:rFonts w:cstheme="minorHAnsi"/>
          <w:sz w:val="20"/>
          <w:szCs w:val="20"/>
        </w:rPr>
        <w:t>Кикин</w:t>
      </w:r>
      <w:proofErr w:type="spellEnd"/>
      <w:r w:rsidRPr="00DC053A">
        <w:rPr>
          <w:rFonts w:cstheme="minorHAnsi"/>
          <w:sz w:val="20"/>
          <w:szCs w:val="20"/>
        </w:rPr>
        <w:t xml:space="preserve"> П. М., Комиссарова Е. </w:t>
      </w:r>
      <w:r w:rsidRPr="00DC053A">
        <w:rPr>
          <w:rFonts w:cstheme="minorHAnsi"/>
          <w:spacing w:val="4"/>
          <w:sz w:val="20"/>
          <w:szCs w:val="20"/>
        </w:rPr>
        <w:t xml:space="preserve">В. </w:t>
      </w:r>
      <w:r w:rsidRPr="00DC053A">
        <w:rPr>
          <w:rFonts w:cstheme="minorHAnsi"/>
          <w:sz w:val="20"/>
          <w:szCs w:val="20"/>
        </w:rPr>
        <w:t>Создание виртуальных моделей местности и зданий //</w:t>
      </w:r>
      <w:proofErr w:type="spellStart"/>
      <w:r w:rsidRPr="00DC053A">
        <w:rPr>
          <w:rFonts w:cstheme="minorHAnsi"/>
          <w:sz w:val="20"/>
          <w:szCs w:val="20"/>
        </w:rPr>
        <w:t>Интерэкспо</w:t>
      </w:r>
      <w:proofErr w:type="spellEnd"/>
      <w:r w:rsidRPr="00DC053A">
        <w:rPr>
          <w:rFonts w:cstheme="minorHAnsi"/>
          <w:sz w:val="20"/>
          <w:szCs w:val="20"/>
        </w:rPr>
        <w:t xml:space="preserve"> Гео-Сибирь. – 2016.</w:t>
      </w:r>
      <w:r w:rsidRPr="00DC053A">
        <w:rPr>
          <w:rFonts w:cstheme="minorHAnsi"/>
          <w:spacing w:val="-25"/>
          <w:sz w:val="20"/>
          <w:szCs w:val="20"/>
        </w:rPr>
        <w:t xml:space="preserve"> </w:t>
      </w:r>
      <w:r w:rsidRPr="00DC053A">
        <w:rPr>
          <w:rFonts w:cstheme="minorHAnsi"/>
          <w:sz w:val="20"/>
          <w:szCs w:val="20"/>
        </w:rPr>
        <w:t>–</w:t>
      </w:r>
    </w:p>
    <w:p w14:paraId="75FFDBF8" w14:textId="77777777" w:rsidR="006F4A61" w:rsidRPr="00DC053A" w:rsidRDefault="006F4A61" w:rsidP="006F4A61">
      <w:pPr>
        <w:pStyle w:val="a4"/>
        <w:spacing w:line="192" w:lineRule="auto"/>
        <w:ind w:left="102"/>
        <w:rPr>
          <w:rFonts w:asciiTheme="minorHAnsi" w:hAnsiTheme="minorHAnsi" w:cstheme="minorHAnsi"/>
          <w:sz w:val="20"/>
          <w:szCs w:val="20"/>
        </w:rPr>
      </w:pPr>
      <w:r w:rsidRPr="00DC053A">
        <w:rPr>
          <w:rFonts w:asciiTheme="minorHAnsi" w:hAnsiTheme="minorHAnsi" w:cstheme="minorHAnsi"/>
          <w:sz w:val="20"/>
          <w:szCs w:val="20"/>
        </w:rPr>
        <w:t>№. 7.</w:t>
      </w:r>
    </w:p>
    <w:p w14:paraId="73A6B0D4"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right="110" w:firstLine="707"/>
        <w:contextualSpacing w:val="0"/>
        <w:jc w:val="both"/>
        <w:rPr>
          <w:rFonts w:cstheme="minorHAnsi"/>
          <w:sz w:val="20"/>
          <w:szCs w:val="20"/>
        </w:rPr>
      </w:pPr>
      <w:r w:rsidRPr="00DC053A">
        <w:rPr>
          <w:rFonts w:cstheme="minorHAnsi"/>
          <w:sz w:val="20"/>
          <w:szCs w:val="20"/>
        </w:rPr>
        <w:lastRenderedPageBreak/>
        <w:t>Князев</w:t>
      </w:r>
      <w:r w:rsidRPr="00DC053A">
        <w:rPr>
          <w:rFonts w:cstheme="minorHAnsi"/>
          <w:spacing w:val="-13"/>
          <w:sz w:val="20"/>
          <w:szCs w:val="20"/>
        </w:rPr>
        <w:t xml:space="preserve"> </w:t>
      </w:r>
      <w:r w:rsidRPr="00DC053A">
        <w:rPr>
          <w:rFonts w:cstheme="minorHAnsi"/>
          <w:sz w:val="20"/>
          <w:szCs w:val="20"/>
        </w:rPr>
        <w:t>В.</w:t>
      </w:r>
      <w:r w:rsidRPr="00DC053A">
        <w:rPr>
          <w:rFonts w:cstheme="minorHAnsi"/>
          <w:spacing w:val="-12"/>
          <w:sz w:val="20"/>
          <w:szCs w:val="20"/>
        </w:rPr>
        <w:t xml:space="preserve"> </w:t>
      </w:r>
      <w:r w:rsidRPr="00DC053A">
        <w:rPr>
          <w:rFonts w:cstheme="minorHAnsi"/>
          <w:sz w:val="20"/>
          <w:szCs w:val="20"/>
        </w:rPr>
        <w:t>Н.,</w:t>
      </w:r>
      <w:r w:rsidRPr="00DC053A">
        <w:rPr>
          <w:rFonts w:cstheme="minorHAnsi"/>
          <w:spacing w:val="-14"/>
          <w:sz w:val="20"/>
          <w:szCs w:val="20"/>
        </w:rPr>
        <w:t xml:space="preserve"> </w:t>
      </w:r>
      <w:r w:rsidRPr="00DC053A">
        <w:rPr>
          <w:rFonts w:cstheme="minorHAnsi"/>
          <w:sz w:val="20"/>
          <w:szCs w:val="20"/>
        </w:rPr>
        <w:t>Акчурина</w:t>
      </w:r>
      <w:r w:rsidRPr="00DC053A">
        <w:rPr>
          <w:rFonts w:cstheme="minorHAnsi"/>
          <w:spacing w:val="-11"/>
          <w:sz w:val="20"/>
          <w:szCs w:val="20"/>
        </w:rPr>
        <w:t xml:space="preserve"> </w:t>
      </w:r>
      <w:r w:rsidRPr="00DC053A">
        <w:rPr>
          <w:rFonts w:cstheme="minorHAnsi"/>
          <w:sz w:val="20"/>
          <w:szCs w:val="20"/>
        </w:rPr>
        <w:t>В.</w:t>
      </w:r>
      <w:r w:rsidRPr="00DC053A">
        <w:rPr>
          <w:rFonts w:cstheme="minorHAnsi"/>
          <w:spacing w:val="-13"/>
          <w:sz w:val="20"/>
          <w:szCs w:val="20"/>
        </w:rPr>
        <w:t xml:space="preserve"> </w:t>
      </w:r>
      <w:r w:rsidRPr="00DC053A">
        <w:rPr>
          <w:rFonts w:cstheme="minorHAnsi"/>
          <w:sz w:val="20"/>
          <w:szCs w:val="20"/>
        </w:rPr>
        <w:t>Д.</w:t>
      </w:r>
      <w:r w:rsidRPr="00DC053A">
        <w:rPr>
          <w:rFonts w:cstheme="minorHAnsi"/>
          <w:spacing w:val="-12"/>
          <w:sz w:val="20"/>
          <w:szCs w:val="20"/>
        </w:rPr>
        <w:t xml:space="preserve"> </w:t>
      </w:r>
      <w:r w:rsidRPr="00DC053A">
        <w:rPr>
          <w:rFonts w:cstheme="minorHAnsi"/>
          <w:sz w:val="20"/>
          <w:szCs w:val="20"/>
        </w:rPr>
        <w:t>Разработка</w:t>
      </w:r>
      <w:r w:rsidRPr="00DC053A">
        <w:rPr>
          <w:rFonts w:cstheme="minorHAnsi"/>
          <w:spacing w:val="-15"/>
          <w:sz w:val="20"/>
          <w:szCs w:val="20"/>
        </w:rPr>
        <w:t xml:space="preserve"> </w:t>
      </w:r>
      <w:r w:rsidRPr="00DC053A">
        <w:rPr>
          <w:rFonts w:cstheme="minorHAnsi"/>
          <w:sz w:val="20"/>
          <w:szCs w:val="20"/>
        </w:rPr>
        <w:t>мобильного</w:t>
      </w:r>
      <w:r w:rsidRPr="00DC053A">
        <w:rPr>
          <w:rFonts w:cstheme="minorHAnsi"/>
          <w:spacing w:val="-13"/>
          <w:sz w:val="20"/>
          <w:szCs w:val="20"/>
        </w:rPr>
        <w:t xml:space="preserve"> </w:t>
      </w:r>
      <w:r w:rsidRPr="00DC053A">
        <w:rPr>
          <w:rFonts w:cstheme="minorHAnsi"/>
          <w:sz w:val="20"/>
          <w:szCs w:val="20"/>
        </w:rPr>
        <w:t>приложения" Физическая лаборатория" с использованием технологии виртуальной реальности //Лучшая научная статья. – 2019. – С.</w:t>
      </w:r>
      <w:r w:rsidRPr="00DC053A">
        <w:rPr>
          <w:rFonts w:cstheme="minorHAnsi"/>
          <w:spacing w:val="-9"/>
          <w:sz w:val="20"/>
          <w:szCs w:val="20"/>
        </w:rPr>
        <w:t xml:space="preserve"> </w:t>
      </w:r>
      <w:r w:rsidRPr="00DC053A">
        <w:rPr>
          <w:rFonts w:cstheme="minorHAnsi"/>
          <w:sz w:val="20"/>
          <w:szCs w:val="20"/>
        </w:rPr>
        <w:t>36-40.</w:t>
      </w:r>
    </w:p>
    <w:p w14:paraId="5CDA990B"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right="110" w:firstLine="707"/>
        <w:contextualSpacing w:val="0"/>
        <w:jc w:val="both"/>
        <w:rPr>
          <w:rFonts w:cstheme="minorHAnsi"/>
          <w:sz w:val="20"/>
          <w:szCs w:val="20"/>
        </w:rPr>
      </w:pPr>
      <w:proofErr w:type="spellStart"/>
      <w:r w:rsidRPr="00DC053A">
        <w:rPr>
          <w:rFonts w:cstheme="minorHAnsi"/>
          <w:sz w:val="20"/>
          <w:szCs w:val="20"/>
        </w:rPr>
        <w:t>Ходос</w:t>
      </w:r>
      <w:proofErr w:type="spellEnd"/>
      <w:r w:rsidRPr="00DC053A">
        <w:rPr>
          <w:rFonts w:cstheme="minorHAnsi"/>
          <w:sz w:val="20"/>
          <w:szCs w:val="20"/>
        </w:rPr>
        <w:t xml:space="preserve"> О. С., Баженов Р. И. Обучение трехмерному моделированию</w:t>
      </w:r>
      <w:r w:rsidRPr="00DC053A">
        <w:rPr>
          <w:rFonts w:cstheme="minorHAnsi"/>
          <w:spacing w:val="-23"/>
          <w:sz w:val="20"/>
          <w:szCs w:val="20"/>
        </w:rPr>
        <w:t xml:space="preserve"> </w:t>
      </w:r>
      <w:r w:rsidRPr="00DC053A">
        <w:rPr>
          <w:rFonts w:cstheme="minorHAnsi"/>
          <w:sz w:val="20"/>
          <w:szCs w:val="20"/>
        </w:rPr>
        <w:t>в</w:t>
      </w:r>
      <w:r w:rsidRPr="00DC053A">
        <w:rPr>
          <w:rFonts w:cstheme="minorHAnsi"/>
          <w:spacing w:val="-22"/>
          <w:sz w:val="20"/>
          <w:szCs w:val="20"/>
        </w:rPr>
        <w:t xml:space="preserve"> </w:t>
      </w:r>
      <w:r w:rsidRPr="00DC053A">
        <w:rPr>
          <w:rFonts w:cstheme="minorHAnsi"/>
          <w:sz w:val="20"/>
          <w:szCs w:val="20"/>
        </w:rPr>
        <w:t>Unity3D</w:t>
      </w:r>
      <w:r w:rsidRPr="00DC053A">
        <w:rPr>
          <w:rFonts w:cstheme="minorHAnsi"/>
          <w:spacing w:val="-23"/>
          <w:sz w:val="20"/>
          <w:szCs w:val="20"/>
        </w:rPr>
        <w:t xml:space="preserve"> </w:t>
      </w:r>
      <w:r w:rsidRPr="00DC053A">
        <w:rPr>
          <w:rFonts w:cstheme="minorHAnsi"/>
          <w:sz w:val="20"/>
          <w:szCs w:val="20"/>
        </w:rPr>
        <w:t>//Современные</w:t>
      </w:r>
      <w:r w:rsidRPr="00DC053A">
        <w:rPr>
          <w:rFonts w:cstheme="minorHAnsi"/>
          <w:spacing w:val="-22"/>
          <w:sz w:val="20"/>
          <w:szCs w:val="20"/>
        </w:rPr>
        <w:t xml:space="preserve"> </w:t>
      </w:r>
      <w:r w:rsidRPr="00DC053A">
        <w:rPr>
          <w:rFonts w:cstheme="minorHAnsi"/>
          <w:sz w:val="20"/>
          <w:szCs w:val="20"/>
        </w:rPr>
        <w:t>научные</w:t>
      </w:r>
      <w:r w:rsidRPr="00DC053A">
        <w:rPr>
          <w:rFonts w:cstheme="minorHAnsi"/>
          <w:spacing w:val="-24"/>
          <w:sz w:val="20"/>
          <w:szCs w:val="20"/>
        </w:rPr>
        <w:t xml:space="preserve"> </w:t>
      </w:r>
      <w:r w:rsidRPr="00DC053A">
        <w:rPr>
          <w:rFonts w:cstheme="minorHAnsi"/>
          <w:sz w:val="20"/>
          <w:szCs w:val="20"/>
        </w:rPr>
        <w:t>исследования</w:t>
      </w:r>
      <w:r w:rsidRPr="00DC053A">
        <w:rPr>
          <w:rFonts w:cstheme="minorHAnsi"/>
          <w:spacing w:val="-21"/>
          <w:sz w:val="20"/>
          <w:szCs w:val="20"/>
        </w:rPr>
        <w:t xml:space="preserve"> </w:t>
      </w:r>
      <w:r w:rsidRPr="00DC053A">
        <w:rPr>
          <w:rFonts w:cstheme="minorHAnsi"/>
          <w:sz w:val="20"/>
          <w:szCs w:val="20"/>
        </w:rPr>
        <w:t>и</w:t>
      </w:r>
      <w:r w:rsidRPr="00DC053A">
        <w:rPr>
          <w:rFonts w:cstheme="minorHAnsi"/>
          <w:spacing w:val="-24"/>
          <w:sz w:val="20"/>
          <w:szCs w:val="20"/>
        </w:rPr>
        <w:t xml:space="preserve"> </w:t>
      </w:r>
      <w:r w:rsidRPr="00DC053A">
        <w:rPr>
          <w:rFonts w:cstheme="minorHAnsi"/>
          <w:sz w:val="20"/>
          <w:szCs w:val="20"/>
        </w:rPr>
        <w:t>инновации.</w:t>
      </w:r>
    </w:p>
    <w:p w14:paraId="492E27B8" w14:textId="77777777" w:rsidR="006F4A61" w:rsidRPr="00DC053A" w:rsidRDefault="006F4A61" w:rsidP="006F4A61">
      <w:pPr>
        <w:pStyle w:val="a4"/>
        <w:spacing w:line="192" w:lineRule="auto"/>
        <w:ind w:left="102"/>
        <w:rPr>
          <w:rFonts w:asciiTheme="minorHAnsi" w:hAnsiTheme="minorHAnsi" w:cstheme="minorHAnsi"/>
          <w:sz w:val="20"/>
          <w:szCs w:val="20"/>
        </w:rPr>
      </w:pPr>
      <w:r w:rsidRPr="00DC053A">
        <w:rPr>
          <w:rFonts w:asciiTheme="minorHAnsi" w:hAnsiTheme="minorHAnsi" w:cstheme="minorHAnsi"/>
          <w:sz w:val="20"/>
          <w:szCs w:val="20"/>
        </w:rPr>
        <w:t>– 2014. – №. 6-3. – С. 14-14.</w:t>
      </w:r>
    </w:p>
    <w:p w14:paraId="0AB686D4"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left="1518"/>
        <w:contextualSpacing w:val="0"/>
        <w:jc w:val="both"/>
        <w:rPr>
          <w:rFonts w:cstheme="minorHAnsi"/>
          <w:sz w:val="20"/>
          <w:szCs w:val="20"/>
        </w:rPr>
      </w:pPr>
      <w:proofErr w:type="spellStart"/>
      <w:r w:rsidRPr="00DC053A">
        <w:rPr>
          <w:rFonts w:cstheme="minorHAnsi"/>
          <w:sz w:val="20"/>
          <w:szCs w:val="20"/>
        </w:rPr>
        <w:t>Линовес</w:t>
      </w:r>
      <w:proofErr w:type="spellEnd"/>
      <w:r w:rsidRPr="00DC053A">
        <w:rPr>
          <w:rFonts w:cstheme="minorHAnsi"/>
          <w:sz w:val="20"/>
          <w:szCs w:val="20"/>
        </w:rPr>
        <w:t xml:space="preserve"> Д. Виртуальная реальность в </w:t>
      </w:r>
      <w:proofErr w:type="spellStart"/>
      <w:r w:rsidRPr="00DC053A">
        <w:rPr>
          <w:rFonts w:cstheme="minorHAnsi"/>
          <w:sz w:val="20"/>
          <w:szCs w:val="20"/>
        </w:rPr>
        <w:t>Unity</w:t>
      </w:r>
      <w:proofErr w:type="spellEnd"/>
      <w:r w:rsidRPr="00DC053A">
        <w:rPr>
          <w:rFonts w:cstheme="minorHAnsi"/>
          <w:sz w:val="20"/>
          <w:szCs w:val="20"/>
        </w:rPr>
        <w:t xml:space="preserve"> //ДМК Пресс. –</w:t>
      </w:r>
      <w:r w:rsidRPr="00DC053A">
        <w:rPr>
          <w:rFonts w:cstheme="minorHAnsi"/>
          <w:spacing w:val="-22"/>
          <w:sz w:val="20"/>
          <w:szCs w:val="20"/>
        </w:rPr>
        <w:t xml:space="preserve"> </w:t>
      </w:r>
      <w:r w:rsidRPr="00DC053A">
        <w:rPr>
          <w:rFonts w:cstheme="minorHAnsi"/>
          <w:sz w:val="20"/>
          <w:szCs w:val="20"/>
        </w:rPr>
        <w:t>2016.</w:t>
      </w:r>
    </w:p>
    <w:p w14:paraId="175F2359" w14:textId="77777777" w:rsidR="006F4A61" w:rsidRPr="00DC053A" w:rsidRDefault="006F4A61" w:rsidP="007748EA">
      <w:pPr>
        <w:pStyle w:val="a3"/>
        <w:widowControl w:val="0"/>
        <w:numPr>
          <w:ilvl w:val="0"/>
          <w:numId w:val="130"/>
        </w:numPr>
        <w:tabs>
          <w:tab w:val="left" w:pos="1518"/>
        </w:tabs>
        <w:autoSpaceDE w:val="0"/>
        <w:autoSpaceDN w:val="0"/>
        <w:spacing w:after="0" w:line="192" w:lineRule="auto"/>
        <w:ind w:right="106" w:firstLine="707"/>
        <w:contextualSpacing w:val="0"/>
        <w:jc w:val="both"/>
        <w:rPr>
          <w:rFonts w:cstheme="minorHAnsi"/>
          <w:sz w:val="20"/>
          <w:szCs w:val="20"/>
        </w:rPr>
      </w:pPr>
      <w:proofErr w:type="spellStart"/>
      <w:r w:rsidRPr="00DC053A">
        <w:rPr>
          <w:rFonts w:cstheme="minorHAnsi"/>
          <w:sz w:val="20"/>
          <w:szCs w:val="20"/>
        </w:rPr>
        <w:t>Папагианнис</w:t>
      </w:r>
      <w:proofErr w:type="spellEnd"/>
      <w:r w:rsidRPr="00DC053A">
        <w:rPr>
          <w:rFonts w:cstheme="minorHAnsi"/>
          <w:sz w:val="20"/>
          <w:szCs w:val="20"/>
        </w:rPr>
        <w:t xml:space="preserve"> Х. Дополненная реальность. Все, что вы хотели узнать о технологии будущего //Москва: </w:t>
      </w:r>
      <w:proofErr w:type="spellStart"/>
      <w:r w:rsidRPr="00DC053A">
        <w:rPr>
          <w:rFonts w:cstheme="minorHAnsi"/>
          <w:sz w:val="20"/>
          <w:szCs w:val="20"/>
        </w:rPr>
        <w:t>Эксмо</w:t>
      </w:r>
      <w:proofErr w:type="spellEnd"/>
      <w:r w:rsidRPr="00DC053A">
        <w:rPr>
          <w:rFonts w:cstheme="minorHAnsi"/>
          <w:sz w:val="20"/>
          <w:szCs w:val="20"/>
        </w:rPr>
        <w:t>. –</w:t>
      </w:r>
      <w:r w:rsidRPr="00DC053A">
        <w:rPr>
          <w:rFonts w:cstheme="minorHAnsi"/>
          <w:spacing w:val="-7"/>
          <w:sz w:val="20"/>
          <w:szCs w:val="20"/>
        </w:rPr>
        <w:t xml:space="preserve"> </w:t>
      </w:r>
      <w:r w:rsidRPr="00DC053A">
        <w:rPr>
          <w:rFonts w:cstheme="minorHAnsi"/>
          <w:sz w:val="20"/>
          <w:szCs w:val="20"/>
        </w:rPr>
        <w:t>2019.</w:t>
      </w:r>
    </w:p>
    <w:p w14:paraId="37DBC6E1" w14:textId="77777777" w:rsidR="0093039C" w:rsidRPr="00DC053A" w:rsidRDefault="006F4A61" w:rsidP="007748EA">
      <w:pPr>
        <w:pStyle w:val="a3"/>
        <w:widowControl w:val="0"/>
        <w:numPr>
          <w:ilvl w:val="0"/>
          <w:numId w:val="130"/>
        </w:numPr>
        <w:tabs>
          <w:tab w:val="left" w:pos="1518"/>
        </w:tabs>
        <w:autoSpaceDE w:val="0"/>
        <w:autoSpaceDN w:val="0"/>
        <w:spacing w:after="0" w:line="192" w:lineRule="auto"/>
        <w:ind w:right="104" w:firstLine="707"/>
        <w:contextualSpacing w:val="0"/>
        <w:jc w:val="both"/>
        <w:rPr>
          <w:rFonts w:cstheme="minorHAnsi"/>
          <w:sz w:val="20"/>
          <w:szCs w:val="20"/>
        </w:rPr>
      </w:pPr>
      <w:r w:rsidRPr="00DC053A">
        <w:rPr>
          <w:rFonts w:cstheme="minorHAnsi"/>
          <w:sz w:val="20"/>
          <w:szCs w:val="20"/>
        </w:rPr>
        <w:t>Значение образов виртуальной реальности для развития мышления человека в области решения биологических задач. Сорочинский П.В.-2019</w:t>
      </w:r>
    </w:p>
    <w:p w14:paraId="634A2782" w14:textId="77777777" w:rsidR="00260B48" w:rsidRDefault="00260B48" w:rsidP="00260B48">
      <w:pPr>
        <w:rPr>
          <w:rFonts w:cstheme="minorHAnsi"/>
          <w:sz w:val="20"/>
          <w:szCs w:val="20"/>
        </w:rPr>
      </w:pPr>
    </w:p>
    <w:p w14:paraId="1E2B1418" w14:textId="2DACEFCC" w:rsidR="00843505" w:rsidRPr="00260B48" w:rsidRDefault="00843505" w:rsidP="00260B48">
      <w:pPr>
        <w:pStyle w:val="aff0"/>
        <w:jc w:val="center"/>
        <w:rPr>
          <w:rFonts w:asciiTheme="minorHAnsi" w:eastAsiaTheme="minorHAnsi" w:hAnsiTheme="minorHAnsi" w:cstheme="minorHAnsi"/>
          <w:b/>
          <w:bCs/>
          <w:sz w:val="28"/>
          <w:szCs w:val="28"/>
        </w:rPr>
      </w:pPr>
      <w:r w:rsidRPr="00260B48">
        <w:rPr>
          <w:rFonts w:asciiTheme="minorHAnsi" w:eastAsiaTheme="minorHAnsi" w:hAnsiTheme="minorHAnsi" w:cstheme="minorHAnsi"/>
          <w:b/>
          <w:bCs/>
          <w:sz w:val="28"/>
          <w:szCs w:val="28"/>
        </w:rPr>
        <w:t>ДОПОЛНИТЕЛЬНАЯ ОБЩЕОБРАЗОВАТЕЛЬНАЯ</w:t>
      </w:r>
    </w:p>
    <w:p w14:paraId="75AEA060" w14:textId="77777777" w:rsidR="00843505" w:rsidRPr="00260B48" w:rsidRDefault="00843505" w:rsidP="00260B48">
      <w:pPr>
        <w:pStyle w:val="aff0"/>
        <w:jc w:val="center"/>
        <w:rPr>
          <w:rFonts w:asciiTheme="minorHAnsi" w:eastAsiaTheme="minorHAnsi" w:hAnsiTheme="minorHAnsi" w:cstheme="minorHAnsi"/>
          <w:b/>
          <w:bCs/>
          <w:sz w:val="28"/>
          <w:szCs w:val="28"/>
        </w:rPr>
      </w:pPr>
      <w:r w:rsidRPr="00260B48">
        <w:rPr>
          <w:rFonts w:asciiTheme="minorHAnsi" w:eastAsiaTheme="minorHAnsi" w:hAnsiTheme="minorHAnsi" w:cstheme="minorHAnsi"/>
          <w:b/>
          <w:bCs/>
          <w:sz w:val="28"/>
          <w:szCs w:val="28"/>
        </w:rPr>
        <w:t>ОБЩЕРАЗВИВАЮЩАЯ ПРОГРАММА ДЛЯ ОДАРЁННЫХ ДЕТЕЙ</w:t>
      </w:r>
    </w:p>
    <w:p w14:paraId="474B83E7" w14:textId="77777777" w:rsidR="00843505" w:rsidRPr="00260B48" w:rsidRDefault="00843505" w:rsidP="00260B48">
      <w:pPr>
        <w:pStyle w:val="aff0"/>
        <w:jc w:val="center"/>
        <w:rPr>
          <w:rFonts w:asciiTheme="minorHAnsi" w:eastAsiaTheme="minorHAnsi" w:hAnsiTheme="minorHAnsi" w:cstheme="minorHAnsi"/>
          <w:b/>
          <w:bCs/>
          <w:sz w:val="28"/>
          <w:szCs w:val="28"/>
        </w:rPr>
      </w:pPr>
      <w:r w:rsidRPr="00260B48">
        <w:rPr>
          <w:rFonts w:asciiTheme="minorHAnsi" w:eastAsiaTheme="minorHAnsi" w:hAnsiTheme="minorHAnsi" w:cstheme="minorHAnsi"/>
          <w:b/>
          <w:bCs/>
          <w:sz w:val="28"/>
          <w:szCs w:val="28"/>
        </w:rPr>
        <w:t>«ПРОМЫШЛЕННАЯ РОБОТОТЕХНИКА (ПРОМРОБО)» /</w:t>
      </w:r>
    </w:p>
    <w:p w14:paraId="371006AA" w14:textId="77777777" w:rsidR="00843505" w:rsidRPr="00260B48" w:rsidRDefault="00843505" w:rsidP="00260B48">
      <w:pPr>
        <w:pStyle w:val="aff0"/>
        <w:jc w:val="center"/>
        <w:rPr>
          <w:rFonts w:asciiTheme="minorHAnsi" w:eastAsiaTheme="minorHAnsi" w:hAnsiTheme="minorHAnsi" w:cstheme="minorHAnsi"/>
          <w:b/>
          <w:bCs/>
          <w:sz w:val="28"/>
          <w:szCs w:val="28"/>
        </w:rPr>
      </w:pPr>
      <w:r w:rsidRPr="00260B48">
        <w:rPr>
          <w:rFonts w:asciiTheme="minorHAnsi" w:eastAsiaTheme="minorHAnsi" w:hAnsiTheme="minorHAnsi" w:cstheme="minorHAnsi"/>
          <w:b/>
          <w:bCs/>
          <w:sz w:val="28"/>
          <w:szCs w:val="28"/>
        </w:rPr>
        <w:t>«ПРОМЫШЛЕННЫЙ ДИЗАЙН (ПРОМДИЗАЙН)»</w:t>
      </w:r>
    </w:p>
    <w:p w14:paraId="335EB101" w14:textId="77777777" w:rsidR="00843505" w:rsidRPr="00843505" w:rsidRDefault="00843505" w:rsidP="00843505">
      <w:pPr>
        <w:pStyle w:val="1"/>
        <w:ind w:right="253"/>
        <w:rPr>
          <w:rFonts w:eastAsiaTheme="minorHAnsi"/>
          <w:bCs w:val="0"/>
        </w:rPr>
      </w:pPr>
    </w:p>
    <w:p w14:paraId="1FFC4D90" w14:textId="7D219C41" w:rsidR="00843505" w:rsidRPr="00260B48" w:rsidRDefault="00843505" w:rsidP="00260B48">
      <w:pPr>
        <w:pStyle w:val="aff0"/>
        <w:jc w:val="center"/>
        <w:rPr>
          <w:rFonts w:asciiTheme="minorHAnsi" w:eastAsiaTheme="minorHAnsi" w:hAnsiTheme="minorHAnsi" w:cstheme="minorHAnsi"/>
          <w:b/>
        </w:rPr>
      </w:pPr>
      <w:r w:rsidRPr="00260B48">
        <w:rPr>
          <w:rFonts w:asciiTheme="minorHAnsi" w:eastAsiaTheme="minorHAnsi" w:hAnsiTheme="minorHAnsi" w:cstheme="minorHAnsi"/>
        </w:rPr>
        <w:t>Возраст обучающихся: 11-18 лет</w:t>
      </w:r>
    </w:p>
    <w:p w14:paraId="52B93F91" w14:textId="71352C95" w:rsidR="00843505" w:rsidRPr="00260B48" w:rsidRDefault="00843505" w:rsidP="00260B48">
      <w:pPr>
        <w:pStyle w:val="aff0"/>
        <w:jc w:val="center"/>
        <w:rPr>
          <w:rFonts w:asciiTheme="minorHAnsi" w:eastAsiaTheme="minorHAnsi" w:hAnsiTheme="minorHAnsi" w:cstheme="minorHAnsi"/>
          <w:b/>
        </w:rPr>
      </w:pPr>
      <w:r w:rsidRPr="00260B48">
        <w:rPr>
          <w:rFonts w:asciiTheme="minorHAnsi" w:eastAsiaTheme="minorHAnsi" w:hAnsiTheme="minorHAnsi" w:cstheme="minorHAnsi"/>
        </w:rPr>
        <w:t>Срок реализации: 36 часов</w:t>
      </w:r>
    </w:p>
    <w:p w14:paraId="6D095FE9" w14:textId="4EB0D701" w:rsidR="00843505" w:rsidRPr="00260B48" w:rsidRDefault="00843505" w:rsidP="00260B48">
      <w:pPr>
        <w:pStyle w:val="aff0"/>
        <w:jc w:val="center"/>
        <w:rPr>
          <w:rFonts w:asciiTheme="minorHAnsi" w:eastAsiaTheme="minorHAnsi" w:hAnsiTheme="minorHAnsi" w:cstheme="minorHAnsi"/>
          <w:bCs/>
        </w:rPr>
      </w:pPr>
      <w:r w:rsidRPr="00260B48">
        <w:rPr>
          <w:rFonts w:asciiTheme="minorHAnsi" w:eastAsiaTheme="minorHAnsi" w:hAnsiTheme="minorHAnsi" w:cstheme="minorHAnsi"/>
        </w:rPr>
        <w:t>Авторы-составители:</w:t>
      </w:r>
      <w:r w:rsidRPr="00260B48">
        <w:rPr>
          <w:rFonts w:asciiTheme="minorHAnsi" w:hAnsiTheme="minorHAnsi" w:cstheme="minorHAnsi"/>
        </w:rPr>
        <w:t xml:space="preserve"> </w:t>
      </w:r>
      <w:proofErr w:type="spellStart"/>
      <w:r w:rsidRPr="00260B48">
        <w:rPr>
          <w:rFonts w:asciiTheme="minorHAnsi" w:eastAsiaTheme="minorHAnsi" w:hAnsiTheme="minorHAnsi" w:cstheme="minorHAnsi"/>
        </w:rPr>
        <w:t>Пестовский</w:t>
      </w:r>
      <w:proofErr w:type="spellEnd"/>
      <w:r w:rsidRPr="00260B48">
        <w:rPr>
          <w:rFonts w:asciiTheme="minorHAnsi" w:eastAsiaTheme="minorHAnsi" w:hAnsiTheme="minorHAnsi" w:cstheme="minorHAnsi"/>
        </w:rPr>
        <w:t xml:space="preserve"> </w:t>
      </w:r>
      <w:proofErr w:type="spellStart"/>
      <w:r w:rsidRPr="00260B48">
        <w:rPr>
          <w:rFonts w:asciiTheme="minorHAnsi" w:eastAsiaTheme="minorHAnsi" w:hAnsiTheme="minorHAnsi" w:cstheme="minorHAnsi"/>
        </w:rPr>
        <w:t>А.С.,Шахова</w:t>
      </w:r>
      <w:proofErr w:type="spellEnd"/>
      <w:r w:rsidRPr="00260B48">
        <w:rPr>
          <w:rFonts w:asciiTheme="minorHAnsi" w:eastAsiaTheme="minorHAnsi" w:hAnsiTheme="minorHAnsi" w:cstheme="minorHAnsi"/>
        </w:rPr>
        <w:t xml:space="preserve"> К.А., педагоги дополнительного образования</w:t>
      </w:r>
    </w:p>
    <w:p w14:paraId="29646B41" w14:textId="77777777" w:rsidR="00843505" w:rsidRPr="00260B48" w:rsidRDefault="00843505" w:rsidP="00260B48">
      <w:pPr>
        <w:pStyle w:val="aff0"/>
        <w:jc w:val="center"/>
        <w:rPr>
          <w:rFonts w:asciiTheme="minorHAnsi" w:hAnsiTheme="minorHAnsi" w:cstheme="minorHAnsi"/>
          <w:b/>
          <w:sz w:val="22"/>
          <w:szCs w:val="22"/>
        </w:rPr>
      </w:pPr>
      <w:r w:rsidRPr="00260B48">
        <w:rPr>
          <w:rFonts w:asciiTheme="minorHAnsi" w:eastAsiaTheme="minorHAnsi" w:hAnsiTheme="minorHAnsi" w:cstheme="minorHAnsi"/>
        </w:rPr>
        <w:t>Всеволожск 2020</w:t>
      </w:r>
    </w:p>
    <w:p w14:paraId="4D38C376" w14:textId="77777777" w:rsidR="008E2A5B" w:rsidRPr="00260B48" w:rsidRDefault="008E2A5B" w:rsidP="008E2A5B">
      <w:pPr>
        <w:rPr>
          <w:rFonts w:cstheme="minorHAnsi"/>
          <w:sz w:val="20"/>
          <w:szCs w:val="20"/>
        </w:rPr>
      </w:pPr>
    </w:p>
    <w:p w14:paraId="06AC3543" w14:textId="77777777" w:rsidR="008E2A5B" w:rsidRPr="00260B48" w:rsidRDefault="008E2A5B" w:rsidP="007748EA">
      <w:pPr>
        <w:pStyle w:val="1"/>
        <w:numPr>
          <w:ilvl w:val="1"/>
          <w:numId w:val="148"/>
        </w:numPr>
        <w:tabs>
          <w:tab w:val="left" w:pos="3890"/>
        </w:tabs>
        <w:jc w:val="both"/>
        <w:rPr>
          <w:rFonts w:asciiTheme="minorHAnsi" w:hAnsiTheme="minorHAnsi" w:cstheme="minorHAnsi"/>
          <w:sz w:val="20"/>
          <w:szCs w:val="20"/>
        </w:rPr>
      </w:pPr>
      <w:r w:rsidRPr="00260B48">
        <w:rPr>
          <w:rFonts w:asciiTheme="minorHAnsi" w:hAnsiTheme="minorHAnsi" w:cstheme="minorHAnsi"/>
          <w:sz w:val="20"/>
          <w:szCs w:val="20"/>
        </w:rPr>
        <w:t>Пояснительная</w:t>
      </w:r>
      <w:r w:rsidRPr="00260B48">
        <w:rPr>
          <w:rFonts w:asciiTheme="minorHAnsi" w:hAnsiTheme="minorHAnsi" w:cstheme="minorHAnsi"/>
          <w:spacing w:val="-4"/>
          <w:sz w:val="20"/>
          <w:szCs w:val="20"/>
        </w:rPr>
        <w:t xml:space="preserve"> </w:t>
      </w:r>
      <w:r w:rsidRPr="00260B48">
        <w:rPr>
          <w:rFonts w:asciiTheme="minorHAnsi" w:hAnsiTheme="minorHAnsi" w:cstheme="minorHAnsi"/>
          <w:sz w:val="20"/>
          <w:szCs w:val="20"/>
        </w:rPr>
        <w:t>записка</w:t>
      </w:r>
    </w:p>
    <w:p w14:paraId="178402A4" w14:textId="77777777" w:rsidR="008E2A5B" w:rsidRPr="00260B48" w:rsidRDefault="008E2A5B" w:rsidP="008E2A5B">
      <w:pPr>
        <w:pStyle w:val="a4"/>
        <w:ind w:left="522" w:right="123" w:firstLine="707"/>
        <w:jc w:val="both"/>
        <w:rPr>
          <w:rFonts w:asciiTheme="minorHAnsi" w:hAnsiTheme="minorHAnsi" w:cstheme="minorHAnsi"/>
          <w:sz w:val="20"/>
          <w:szCs w:val="20"/>
        </w:rPr>
      </w:pPr>
      <w:r w:rsidRPr="00260B48">
        <w:rPr>
          <w:rFonts w:asciiTheme="minorHAnsi" w:hAnsiTheme="minorHAnsi" w:cstheme="minorHAnsi"/>
          <w:sz w:val="20"/>
          <w:szCs w:val="20"/>
        </w:rPr>
        <w:t>В век высоких технологий робототехника стала не только одной из ведущей отраслью в мировой экономике, но и комплексной системой для развития инженерных компетенций у одарённых детей и подростков. Робототехника опирается на такие дисциплины, как электроника, механика, телемеханика, механотроника, информатика, а также радиотехника и электротехника. Выделяют строительную, промышленную, бытовую, авиационную и экстремальную (военную, космическую, подводную) робототехнику.</w:t>
      </w:r>
    </w:p>
    <w:p w14:paraId="3E660301" w14:textId="77777777" w:rsidR="008E2A5B" w:rsidRPr="00260B48" w:rsidRDefault="008E2A5B" w:rsidP="008E2A5B">
      <w:pPr>
        <w:pStyle w:val="a4"/>
        <w:ind w:left="522" w:right="125" w:firstLine="707"/>
        <w:jc w:val="both"/>
        <w:rPr>
          <w:rFonts w:asciiTheme="minorHAnsi" w:hAnsiTheme="minorHAnsi" w:cstheme="minorHAnsi"/>
          <w:sz w:val="20"/>
          <w:szCs w:val="20"/>
        </w:rPr>
      </w:pPr>
      <w:r w:rsidRPr="00260B48">
        <w:rPr>
          <w:rFonts w:asciiTheme="minorHAnsi" w:hAnsiTheme="minorHAnsi" w:cstheme="minorHAnsi"/>
          <w:sz w:val="20"/>
          <w:szCs w:val="20"/>
        </w:rPr>
        <w:t>Программа разработана в соответствии с: Федеральным законом Российской Федерации «Об образовании в Российской Федерации» от 29 декабря 2012 г. № 273-ФЗ, Письмом Минобрнауки РФ от 11.12.2006 г. № 06- 1844</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«О</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примерных</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требованиях</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к</w:t>
      </w:r>
      <w:r w:rsidRPr="00260B48">
        <w:rPr>
          <w:rFonts w:asciiTheme="minorHAnsi" w:hAnsiTheme="minorHAnsi" w:cstheme="minorHAnsi"/>
          <w:spacing w:val="-12"/>
          <w:sz w:val="20"/>
          <w:szCs w:val="20"/>
        </w:rPr>
        <w:t xml:space="preserve"> </w:t>
      </w:r>
      <w:r w:rsidRPr="00260B48">
        <w:rPr>
          <w:rFonts w:asciiTheme="minorHAnsi" w:hAnsiTheme="minorHAnsi" w:cstheme="minorHAnsi"/>
          <w:sz w:val="20"/>
          <w:szCs w:val="20"/>
        </w:rPr>
        <w:t>программам</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дополнительного</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образования детей»,</w:t>
      </w:r>
      <w:r w:rsidRPr="00260B48">
        <w:rPr>
          <w:rFonts w:asciiTheme="minorHAnsi" w:hAnsiTheme="minorHAnsi" w:cstheme="minorHAnsi"/>
          <w:spacing w:val="17"/>
          <w:sz w:val="20"/>
          <w:szCs w:val="20"/>
        </w:rPr>
        <w:t xml:space="preserve"> </w:t>
      </w:r>
      <w:r w:rsidRPr="00260B48">
        <w:rPr>
          <w:rFonts w:asciiTheme="minorHAnsi" w:hAnsiTheme="minorHAnsi" w:cstheme="minorHAnsi"/>
          <w:sz w:val="20"/>
          <w:szCs w:val="20"/>
        </w:rPr>
        <w:t>Подпрограммой</w:t>
      </w:r>
      <w:r w:rsidRPr="00260B48">
        <w:rPr>
          <w:rFonts w:asciiTheme="minorHAnsi" w:hAnsiTheme="minorHAnsi" w:cstheme="minorHAnsi"/>
          <w:spacing w:val="19"/>
          <w:sz w:val="20"/>
          <w:szCs w:val="20"/>
        </w:rPr>
        <w:t xml:space="preserve"> </w:t>
      </w:r>
      <w:r w:rsidRPr="00260B48">
        <w:rPr>
          <w:rFonts w:asciiTheme="minorHAnsi" w:hAnsiTheme="minorHAnsi" w:cstheme="minorHAnsi"/>
          <w:sz w:val="20"/>
          <w:szCs w:val="20"/>
        </w:rPr>
        <w:t>"Одаренные</w:t>
      </w:r>
      <w:r w:rsidRPr="00260B48">
        <w:rPr>
          <w:rFonts w:asciiTheme="minorHAnsi" w:hAnsiTheme="minorHAnsi" w:cstheme="minorHAnsi"/>
          <w:spacing w:val="18"/>
          <w:sz w:val="20"/>
          <w:szCs w:val="20"/>
        </w:rPr>
        <w:t xml:space="preserve"> </w:t>
      </w:r>
      <w:r w:rsidRPr="00260B48">
        <w:rPr>
          <w:rFonts w:asciiTheme="minorHAnsi" w:hAnsiTheme="minorHAnsi" w:cstheme="minorHAnsi"/>
          <w:sz w:val="20"/>
          <w:szCs w:val="20"/>
        </w:rPr>
        <w:t>дети"</w:t>
      </w:r>
      <w:r w:rsidRPr="00260B48">
        <w:rPr>
          <w:rFonts w:asciiTheme="minorHAnsi" w:hAnsiTheme="minorHAnsi" w:cstheme="minorHAnsi"/>
          <w:spacing w:val="22"/>
          <w:sz w:val="20"/>
          <w:szCs w:val="20"/>
        </w:rPr>
        <w:t xml:space="preserve"> </w:t>
      </w:r>
      <w:r w:rsidRPr="00260B48">
        <w:rPr>
          <w:rFonts w:asciiTheme="minorHAnsi" w:hAnsiTheme="minorHAnsi" w:cstheme="minorHAnsi"/>
          <w:sz w:val="20"/>
          <w:szCs w:val="20"/>
        </w:rPr>
        <w:t>федеральной</w:t>
      </w:r>
      <w:r w:rsidRPr="00260B48">
        <w:rPr>
          <w:rFonts w:asciiTheme="minorHAnsi" w:hAnsiTheme="minorHAnsi" w:cstheme="minorHAnsi"/>
          <w:spacing w:val="21"/>
          <w:sz w:val="20"/>
          <w:szCs w:val="20"/>
        </w:rPr>
        <w:t xml:space="preserve"> </w:t>
      </w:r>
      <w:r w:rsidRPr="00260B48">
        <w:rPr>
          <w:rFonts w:asciiTheme="minorHAnsi" w:hAnsiTheme="minorHAnsi" w:cstheme="minorHAnsi"/>
          <w:sz w:val="20"/>
          <w:szCs w:val="20"/>
        </w:rPr>
        <w:t>целевой</w:t>
      </w:r>
      <w:r w:rsidRPr="00260B48">
        <w:rPr>
          <w:rFonts w:asciiTheme="minorHAnsi" w:hAnsiTheme="minorHAnsi" w:cstheme="minorHAnsi"/>
          <w:spacing w:val="20"/>
          <w:sz w:val="20"/>
          <w:szCs w:val="20"/>
        </w:rPr>
        <w:t xml:space="preserve"> </w:t>
      </w:r>
      <w:r w:rsidRPr="00260B48">
        <w:rPr>
          <w:rFonts w:asciiTheme="minorHAnsi" w:hAnsiTheme="minorHAnsi" w:cstheme="minorHAnsi"/>
          <w:sz w:val="20"/>
          <w:szCs w:val="20"/>
        </w:rPr>
        <w:t>программы</w:t>
      </w:r>
    </w:p>
    <w:p w14:paraId="6A8E0465" w14:textId="77777777" w:rsidR="008E2A5B" w:rsidRPr="00260B48" w:rsidRDefault="008E2A5B" w:rsidP="008E2A5B">
      <w:pPr>
        <w:pStyle w:val="a4"/>
        <w:ind w:left="522" w:right="126"/>
        <w:jc w:val="both"/>
        <w:rPr>
          <w:rFonts w:asciiTheme="minorHAnsi" w:hAnsiTheme="minorHAnsi" w:cstheme="minorHAnsi"/>
          <w:sz w:val="20"/>
          <w:szCs w:val="20"/>
        </w:rPr>
      </w:pPr>
      <w:r w:rsidRPr="00260B48">
        <w:rPr>
          <w:rFonts w:asciiTheme="minorHAnsi" w:hAnsiTheme="minorHAnsi" w:cstheme="minorHAnsi"/>
          <w:sz w:val="20"/>
          <w:szCs w:val="20"/>
        </w:rPr>
        <w:t>«Дети России», Порядком организации и осуществления образовательной деятельности по дополнительным общеобразовательным программам (приказ Минобрнауки от 29.08.2013г. № 1008) и отвечает требованиям «Концепции развития дополнительного образования» от 4 сентября 2014 года (Распоряжение Правительства РФ от 04.09.2014 N 1726-р).</w:t>
      </w:r>
    </w:p>
    <w:p w14:paraId="654B7805" w14:textId="77777777" w:rsidR="008E2A5B" w:rsidRPr="00260B48" w:rsidRDefault="008E2A5B" w:rsidP="008E2A5B">
      <w:pPr>
        <w:pStyle w:val="a4"/>
        <w:ind w:left="522" w:right="125" w:firstLine="707"/>
        <w:jc w:val="both"/>
        <w:rPr>
          <w:rFonts w:asciiTheme="minorHAnsi" w:hAnsiTheme="minorHAnsi" w:cstheme="minorHAnsi"/>
          <w:sz w:val="20"/>
          <w:szCs w:val="20"/>
        </w:rPr>
      </w:pPr>
      <w:r w:rsidRPr="00260B48">
        <w:rPr>
          <w:rFonts w:asciiTheme="minorHAnsi" w:hAnsiTheme="minorHAnsi" w:cstheme="minorHAnsi"/>
          <w:sz w:val="20"/>
          <w:szCs w:val="20"/>
        </w:rPr>
        <w:t>Данная программа представляет собой изучение технологий промышленной робототехники и дизайна.</w:t>
      </w:r>
    </w:p>
    <w:p w14:paraId="1B485626" w14:textId="77777777" w:rsidR="008E2A5B" w:rsidRPr="00260B48" w:rsidRDefault="008E2A5B" w:rsidP="008E2A5B">
      <w:pPr>
        <w:pStyle w:val="a4"/>
        <w:ind w:left="522" w:right="124" w:firstLine="707"/>
        <w:jc w:val="both"/>
        <w:rPr>
          <w:rFonts w:asciiTheme="minorHAnsi" w:hAnsiTheme="minorHAnsi" w:cstheme="minorHAnsi"/>
          <w:sz w:val="20"/>
          <w:szCs w:val="20"/>
        </w:rPr>
      </w:pPr>
      <w:r w:rsidRPr="00260B48">
        <w:rPr>
          <w:rFonts w:asciiTheme="minorHAnsi" w:hAnsiTheme="minorHAnsi" w:cstheme="minorHAnsi"/>
          <w:sz w:val="20"/>
          <w:szCs w:val="20"/>
        </w:rPr>
        <w:t>В ходе практических занятий по программе обучающиеся получат начальные навыки дизайн-проектирования, познакомятся с профессией промышленного дизайнера, узнают о интеллектуальных и промышленных робототехнических системам и комплексах.</w:t>
      </w:r>
    </w:p>
    <w:p w14:paraId="411DACB9" w14:textId="77777777" w:rsidR="008E2A5B" w:rsidRPr="00260B48" w:rsidRDefault="008E2A5B" w:rsidP="008E2A5B">
      <w:pPr>
        <w:pStyle w:val="a4"/>
        <w:ind w:left="522" w:right="123" w:firstLine="707"/>
        <w:jc w:val="both"/>
        <w:rPr>
          <w:rFonts w:asciiTheme="minorHAnsi" w:hAnsiTheme="minorHAnsi" w:cstheme="minorHAnsi"/>
          <w:sz w:val="20"/>
          <w:szCs w:val="20"/>
        </w:rPr>
      </w:pPr>
      <w:r w:rsidRPr="00260B48">
        <w:rPr>
          <w:rFonts w:asciiTheme="minorHAnsi" w:hAnsiTheme="minorHAnsi" w:cstheme="minorHAnsi"/>
          <w:sz w:val="20"/>
          <w:szCs w:val="20"/>
        </w:rPr>
        <w:t>В результате обучения дети получают уникальные метапредметные компетенции, которые будут полезны в сфере проектирования, дизайн- анализа, моделирования объектов и процессов.</w:t>
      </w:r>
    </w:p>
    <w:p w14:paraId="2A780289" w14:textId="77777777" w:rsidR="008E2A5B" w:rsidRPr="00260B48" w:rsidRDefault="008E2A5B" w:rsidP="008E2A5B">
      <w:pPr>
        <w:spacing w:after="0" w:line="240" w:lineRule="auto"/>
        <w:jc w:val="both"/>
        <w:rPr>
          <w:rFonts w:cstheme="minorHAnsi"/>
          <w:sz w:val="20"/>
          <w:szCs w:val="20"/>
        </w:rPr>
      </w:pPr>
    </w:p>
    <w:p w14:paraId="590606A1" w14:textId="77777777" w:rsidR="008E2A5B" w:rsidRPr="00260B48" w:rsidRDefault="008E2A5B" w:rsidP="008E2A5B">
      <w:pPr>
        <w:tabs>
          <w:tab w:val="left" w:pos="3900"/>
        </w:tabs>
        <w:jc w:val="center"/>
        <w:rPr>
          <w:rFonts w:cstheme="minorHAnsi"/>
          <w:sz w:val="20"/>
          <w:szCs w:val="20"/>
        </w:rPr>
      </w:pPr>
      <w:r w:rsidRPr="00260B48">
        <w:rPr>
          <w:rFonts w:cstheme="minorHAnsi"/>
          <w:b/>
          <w:i/>
          <w:sz w:val="20"/>
          <w:szCs w:val="20"/>
        </w:rPr>
        <w:t xml:space="preserve">Классификация программы: </w:t>
      </w:r>
      <w:r w:rsidRPr="00260B48">
        <w:rPr>
          <w:rFonts w:cstheme="minorHAnsi"/>
          <w:sz w:val="20"/>
          <w:szCs w:val="20"/>
        </w:rPr>
        <w:t>техническая.</w:t>
      </w:r>
    </w:p>
    <w:p w14:paraId="5739258E" w14:textId="77777777" w:rsidR="008E2A5B" w:rsidRPr="00260B48" w:rsidRDefault="008E2A5B" w:rsidP="008E2A5B">
      <w:pPr>
        <w:pStyle w:val="a4"/>
        <w:rPr>
          <w:rFonts w:asciiTheme="minorHAnsi" w:hAnsiTheme="minorHAnsi" w:cstheme="minorHAnsi"/>
          <w:sz w:val="20"/>
          <w:szCs w:val="20"/>
        </w:rPr>
      </w:pPr>
    </w:p>
    <w:p w14:paraId="466294F9" w14:textId="77777777" w:rsidR="008E2A5B" w:rsidRPr="00260B48" w:rsidRDefault="008E2A5B" w:rsidP="008E2A5B">
      <w:pPr>
        <w:tabs>
          <w:tab w:val="left" w:pos="2627"/>
          <w:tab w:val="left" w:pos="4470"/>
          <w:tab w:val="left" w:pos="7249"/>
        </w:tabs>
        <w:spacing w:after="0" w:line="240" w:lineRule="auto"/>
        <w:ind w:left="522" w:right="124" w:firstLine="707"/>
        <w:jc w:val="both"/>
        <w:rPr>
          <w:rFonts w:cstheme="minorHAnsi"/>
          <w:sz w:val="20"/>
          <w:szCs w:val="20"/>
        </w:rPr>
      </w:pPr>
      <w:r w:rsidRPr="00260B48">
        <w:rPr>
          <w:rFonts w:cstheme="minorHAnsi"/>
          <w:b/>
          <w:i/>
          <w:sz w:val="20"/>
          <w:szCs w:val="20"/>
        </w:rPr>
        <w:t xml:space="preserve">Направленность образовательной программы: </w:t>
      </w:r>
      <w:r w:rsidRPr="00260B48">
        <w:rPr>
          <w:rFonts w:cstheme="minorHAnsi"/>
          <w:sz w:val="20"/>
          <w:szCs w:val="20"/>
        </w:rPr>
        <w:t>образовательная программа</w:t>
      </w:r>
      <w:r w:rsidRPr="00260B48">
        <w:rPr>
          <w:rFonts w:cstheme="minorHAnsi"/>
          <w:sz w:val="20"/>
          <w:szCs w:val="20"/>
        </w:rPr>
        <w:tab/>
        <w:t>является</w:t>
      </w:r>
      <w:r w:rsidRPr="00260B48">
        <w:rPr>
          <w:rFonts w:cstheme="minorHAnsi"/>
          <w:sz w:val="20"/>
          <w:szCs w:val="20"/>
        </w:rPr>
        <w:tab/>
        <w:t>дополнительной</w:t>
      </w:r>
      <w:r w:rsidRPr="00260B48">
        <w:rPr>
          <w:rFonts w:cstheme="minorHAnsi"/>
          <w:sz w:val="20"/>
          <w:szCs w:val="20"/>
        </w:rPr>
        <w:tab/>
      </w:r>
      <w:r w:rsidRPr="00260B48">
        <w:rPr>
          <w:rFonts w:cstheme="minorHAnsi"/>
          <w:spacing w:val="-1"/>
          <w:sz w:val="20"/>
          <w:szCs w:val="20"/>
        </w:rPr>
        <w:t xml:space="preserve">общеобразовательной </w:t>
      </w:r>
      <w:r w:rsidRPr="00260B48">
        <w:rPr>
          <w:rFonts w:cstheme="minorHAnsi"/>
          <w:sz w:val="20"/>
          <w:szCs w:val="20"/>
        </w:rPr>
        <w:t>общеразвивающей программой по предмету промышленной робототехники и промышленного</w:t>
      </w:r>
      <w:r w:rsidRPr="00260B48">
        <w:rPr>
          <w:rFonts w:cstheme="minorHAnsi"/>
          <w:spacing w:val="-3"/>
          <w:sz w:val="20"/>
          <w:szCs w:val="20"/>
        </w:rPr>
        <w:t xml:space="preserve"> </w:t>
      </w:r>
      <w:r w:rsidRPr="00260B48">
        <w:rPr>
          <w:rFonts w:cstheme="minorHAnsi"/>
          <w:sz w:val="20"/>
          <w:szCs w:val="20"/>
        </w:rPr>
        <w:t>дизайна.</w:t>
      </w:r>
    </w:p>
    <w:p w14:paraId="4EF9ECDF" w14:textId="77777777" w:rsidR="008E2A5B" w:rsidRPr="00260B48" w:rsidRDefault="008E2A5B" w:rsidP="008E2A5B">
      <w:pPr>
        <w:pStyle w:val="2"/>
        <w:spacing w:before="0" w:line="240" w:lineRule="auto"/>
        <w:rPr>
          <w:rFonts w:asciiTheme="minorHAnsi" w:hAnsiTheme="minorHAnsi" w:cstheme="minorHAnsi"/>
          <w:b/>
          <w:i/>
          <w:color w:val="auto"/>
          <w:sz w:val="20"/>
          <w:szCs w:val="20"/>
        </w:rPr>
      </w:pPr>
      <w:r w:rsidRPr="00260B48">
        <w:rPr>
          <w:rFonts w:asciiTheme="minorHAnsi" w:hAnsiTheme="minorHAnsi" w:cstheme="minorHAnsi"/>
          <w:i/>
          <w:color w:val="auto"/>
          <w:sz w:val="20"/>
          <w:szCs w:val="20"/>
        </w:rPr>
        <w:t xml:space="preserve">Функциональное предназначение программы: </w:t>
      </w:r>
      <w:r w:rsidRPr="00260B48">
        <w:rPr>
          <w:rFonts w:asciiTheme="minorHAnsi" w:hAnsiTheme="minorHAnsi" w:cstheme="minorHAnsi"/>
          <w:color w:val="auto"/>
          <w:sz w:val="20"/>
          <w:szCs w:val="20"/>
        </w:rPr>
        <w:t>проектная.</w:t>
      </w:r>
    </w:p>
    <w:p w14:paraId="65010DBD" w14:textId="77777777" w:rsidR="008E2A5B" w:rsidRPr="00260B48" w:rsidRDefault="008E2A5B" w:rsidP="008E2A5B">
      <w:pPr>
        <w:pStyle w:val="a4"/>
        <w:ind w:left="522" w:right="126" w:firstLine="707"/>
        <w:jc w:val="both"/>
        <w:rPr>
          <w:rFonts w:asciiTheme="minorHAnsi" w:hAnsiTheme="minorHAnsi" w:cstheme="minorHAnsi"/>
          <w:sz w:val="20"/>
          <w:szCs w:val="20"/>
        </w:rPr>
      </w:pPr>
      <w:r w:rsidRPr="00260B48">
        <w:rPr>
          <w:rFonts w:asciiTheme="minorHAnsi" w:hAnsiTheme="minorHAnsi" w:cstheme="minorHAnsi"/>
          <w:b/>
          <w:i/>
          <w:sz w:val="20"/>
          <w:szCs w:val="20"/>
        </w:rPr>
        <w:t xml:space="preserve">Форма организации: </w:t>
      </w:r>
      <w:r w:rsidRPr="00260B48">
        <w:rPr>
          <w:rFonts w:asciiTheme="minorHAnsi" w:hAnsiTheme="minorHAnsi" w:cstheme="minorHAnsi"/>
          <w:sz w:val="20"/>
          <w:szCs w:val="20"/>
        </w:rPr>
        <w:t>индивидуально-групповая, групповая, индивидуальная. Большинство занятий проводится в групповой форме.</w:t>
      </w:r>
    </w:p>
    <w:p w14:paraId="7478E69F" w14:textId="77777777" w:rsidR="008E2A5B" w:rsidRPr="00260B48" w:rsidRDefault="008E2A5B" w:rsidP="008E2A5B">
      <w:pPr>
        <w:pStyle w:val="2"/>
        <w:spacing w:before="0" w:line="240" w:lineRule="auto"/>
        <w:rPr>
          <w:rFonts w:asciiTheme="minorHAnsi" w:hAnsiTheme="minorHAnsi" w:cstheme="minorHAnsi"/>
          <w:color w:val="auto"/>
          <w:sz w:val="20"/>
          <w:szCs w:val="20"/>
        </w:rPr>
      </w:pPr>
      <w:r w:rsidRPr="00260B48">
        <w:rPr>
          <w:rFonts w:asciiTheme="minorHAnsi" w:hAnsiTheme="minorHAnsi" w:cstheme="minorHAnsi"/>
          <w:i/>
          <w:color w:val="auto"/>
          <w:sz w:val="20"/>
          <w:szCs w:val="20"/>
        </w:rPr>
        <w:t>Новизна и отличительные особенности программы:</w:t>
      </w:r>
    </w:p>
    <w:p w14:paraId="5D344F3B" w14:textId="77777777" w:rsidR="008E2A5B" w:rsidRPr="00260B48" w:rsidRDefault="008E2A5B" w:rsidP="008E2A5B">
      <w:pPr>
        <w:pStyle w:val="a4"/>
        <w:ind w:left="522" w:right="127" w:firstLine="707"/>
        <w:jc w:val="both"/>
        <w:rPr>
          <w:rFonts w:asciiTheme="minorHAnsi" w:hAnsiTheme="minorHAnsi" w:cstheme="minorHAnsi"/>
          <w:sz w:val="20"/>
          <w:szCs w:val="20"/>
        </w:rPr>
      </w:pPr>
      <w:r w:rsidRPr="00260B48">
        <w:rPr>
          <w:rFonts w:asciiTheme="minorHAnsi" w:hAnsiTheme="minorHAnsi" w:cstheme="minorHAnsi"/>
          <w:sz w:val="20"/>
          <w:szCs w:val="20"/>
        </w:rPr>
        <w:t>Новизна программы заключается в создании уникальной образовательной среды, формирующей у одарённых детей в сельских поселениях и малых городах Ленобласти знания, умения и навыки из отрасли информационно-технологических новаций.</w:t>
      </w:r>
    </w:p>
    <w:p w14:paraId="3AD072CF" w14:textId="77777777" w:rsidR="008E2A5B" w:rsidRPr="00260B48" w:rsidRDefault="008E2A5B" w:rsidP="008E2A5B">
      <w:pPr>
        <w:pStyle w:val="a4"/>
        <w:ind w:left="522" w:right="129" w:firstLine="707"/>
        <w:jc w:val="both"/>
        <w:rPr>
          <w:rFonts w:asciiTheme="minorHAnsi" w:hAnsiTheme="minorHAnsi" w:cstheme="minorHAnsi"/>
          <w:sz w:val="20"/>
          <w:szCs w:val="20"/>
        </w:rPr>
      </w:pPr>
      <w:r w:rsidRPr="00260B48">
        <w:rPr>
          <w:rFonts w:asciiTheme="minorHAnsi" w:hAnsiTheme="minorHAnsi" w:cstheme="minorHAnsi"/>
          <w:sz w:val="20"/>
          <w:szCs w:val="20"/>
        </w:rPr>
        <w:lastRenderedPageBreak/>
        <w:t>Данная</w:t>
      </w:r>
      <w:r w:rsidRPr="00260B48">
        <w:rPr>
          <w:rFonts w:asciiTheme="minorHAnsi" w:hAnsiTheme="minorHAnsi" w:cstheme="minorHAnsi"/>
          <w:spacing w:val="-18"/>
          <w:sz w:val="20"/>
          <w:szCs w:val="20"/>
        </w:rPr>
        <w:t xml:space="preserve"> </w:t>
      </w:r>
      <w:r w:rsidRPr="00260B48">
        <w:rPr>
          <w:rFonts w:asciiTheme="minorHAnsi" w:hAnsiTheme="minorHAnsi" w:cstheme="minorHAnsi"/>
          <w:sz w:val="20"/>
          <w:szCs w:val="20"/>
        </w:rPr>
        <w:t>программа</w:t>
      </w:r>
      <w:r w:rsidRPr="00260B48">
        <w:rPr>
          <w:rFonts w:asciiTheme="minorHAnsi" w:hAnsiTheme="minorHAnsi" w:cstheme="minorHAnsi"/>
          <w:spacing w:val="-18"/>
          <w:sz w:val="20"/>
          <w:szCs w:val="20"/>
        </w:rPr>
        <w:t xml:space="preserve"> </w:t>
      </w:r>
      <w:r w:rsidRPr="00260B48">
        <w:rPr>
          <w:rFonts w:asciiTheme="minorHAnsi" w:hAnsiTheme="minorHAnsi" w:cstheme="minorHAnsi"/>
          <w:sz w:val="20"/>
          <w:szCs w:val="20"/>
        </w:rPr>
        <w:t>дополнительного</w:t>
      </w:r>
      <w:r w:rsidRPr="00260B48">
        <w:rPr>
          <w:rFonts w:asciiTheme="minorHAnsi" w:hAnsiTheme="minorHAnsi" w:cstheme="minorHAnsi"/>
          <w:spacing w:val="-15"/>
          <w:sz w:val="20"/>
          <w:szCs w:val="20"/>
        </w:rPr>
        <w:t xml:space="preserve"> </w:t>
      </w:r>
      <w:r w:rsidRPr="00260B48">
        <w:rPr>
          <w:rFonts w:asciiTheme="minorHAnsi" w:hAnsiTheme="minorHAnsi" w:cstheme="minorHAnsi"/>
          <w:sz w:val="20"/>
          <w:szCs w:val="20"/>
        </w:rPr>
        <w:t>образования</w:t>
      </w:r>
      <w:r w:rsidRPr="00260B48">
        <w:rPr>
          <w:rFonts w:asciiTheme="minorHAnsi" w:hAnsiTheme="minorHAnsi" w:cstheme="minorHAnsi"/>
          <w:spacing w:val="-18"/>
          <w:sz w:val="20"/>
          <w:szCs w:val="20"/>
        </w:rPr>
        <w:t xml:space="preserve"> </w:t>
      </w:r>
      <w:r w:rsidRPr="00260B48">
        <w:rPr>
          <w:rFonts w:asciiTheme="minorHAnsi" w:hAnsiTheme="minorHAnsi" w:cstheme="minorHAnsi"/>
          <w:sz w:val="20"/>
          <w:szCs w:val="20"/>
        </w:rPr>
        <w:t>детей</w:t>
      </w:r>
      <w:r w:rsidRPr="00260B48">
        <w:rPr>
          <w:rFonts w:asciiTheme="minorHAnsi" w:hAnsiTheme="minorHAnsi" w:cstheme="minorHAnsi"/>
          <w:spacing w:val="-15"/>
          <w:sz w:val="20"/>
          <w:szCs w:val="20"/>
        </w:rPr>
        <w:t xml:space="preserve"> </w:t>
      </w:r>
      <w:r w:rsidRPr="00260B48">
        <w:rPr>
          <w:rFonts w:asciiTheme="minorHAnsi" w:hAnsiTheme="minorHAnsi" w:cstheme="minorHAnsi"/>
          <w:sz w:val="20"/>
          <w:szCs w:val="20"/>
        </w:rPr>
        <w:t>построена</w:t>
      </w:r>
      <w:r w:rsidRPr="00260B48">
        <w:rPr>
          <w:rFonts w:asciiTheme="minorHAnsi" w:hAnsiTheme="minorHAnsi" w:cstheme="minorHAnsi"/>
          <w:spacing w:val="-16"/>
          <w:sz w:val="20"/>
          <w:szCs w:val="20"/>
        </w:rPr>
        <w:t xml:space="preserve"> </w:t>
      </w:r>
      <w:r w:rsidRPr="00260B48">
        <w:rPr>
          <w:rFonts w:asciiTheme="minorHAnsi" w:hAnsiTheme="minorHAnsi" w:cstheme="minorHAnsi"/>
          <w:sz w:val="20"/>
          <w:szCs w:val="20"/>
        </w:rPr>
        <w:t>таким образом,</w:t>
      </w:r>
      <w:r w:rsidRPr="00260B48">
        <w:rPr>
          <w:rFonts w:asciiTheme="minorHAnsi" w:hAnsiTheme="minorHAnsi" w:cstheme="minorHAnsi"/>
          <w:spacing w:val="-8"/>
          <w:sz w:val="20"/>
          <w:szCs w:val="20"/>
        </w:rPr>
        <w:t xml:space="preserve"> </w:t>
      </w:r>
      <w:r w:rsidRPr="00260B48">
        <w:rPr>
          <w:rFonts w:asciiTheme="minorHAnsi" w:hAnsiTheme="minorHAnsi" w:cstheme="minorHAnsi"/>
          <w:sz w:val="20"/>
          <w:szCs w:val="20"/>
        </w:rPr>
        <w:t>чтобы</w:t>
      </w:r>
      <w:r w:rsidRPr="00260B48">
        <w:rPr>
          <w:rFonts w:asciiTheme="minorHAnsi" w:hAnsiTheme="minorHAnsi" w:cstheme="minorHAnsi"/>
          <w:spacing w:val="-10"/>
          <w:sz w:val="20"/>
          <w:szCs w:val="20"/>
        </w:rPr>
        <w:t xml:space="preserve"> </w:t>
      </w:r>
      <w:r w:rsidRPr="00260B48">
        <w:rPr>
          <w:rFonts w:asciiTheme="minorHAnsi" w:hAnsiTheme="minorHAnsi" w:cstheme="minorHAnsi"/>
          <w:sz w:val="20"/>
          <w:szCs w:val="20"/>
        </w:rPr>
        <w:t>каждый</w:t>
      </w:r>
      <w:r w:rsidRPr="00260B48">
        <w:rPr>
          <w:rFonts w:asciiTheme="minorHAnsi" w:hAnsiTheme="minorHAnsi" w:cstheme="minorHAnsi"/>
          <w:spacing w:val="-10"/>
          <w:sz w:val="20"/>
          <w:szCs w:val="20"/>
        </w:rPr>
        <w:t xml:space="preserve"> </w:t>
      </w:r>
      <w:r w:rsidRPr="00260B48">
        <w:rPr>
          <w:rFonts w:asciiTheme="minorHAnsi" w:hAnsiTheme="minorHAnsi" w:cstheme="minorHAnsi"/>
          <w:sz w:val="20"/>
          <w:szCs w:val="20"/>
        </w:rPr>
        <w:t>обучающийся</w:t>
      </w:r>
      <w:r w:rsidRPr="00260B48">
        <w:rPr>
          <w:rFonts w:asciiTheme="minorHAnsi" w:hAnsiTheme="minorHAnsi" w:cstheme="minorHAnsi"/>
          <w:spacing w:val="-9"/>
          <w:sz w:val="20"/>
          <w:szCs w:val="20"/>
        </w:rPr>
        <w:t xml:space="preserve"> </w:t>
      </w:r>
      <w:r w:rsidRPr="00260B48">
        <w:rPr>
          <w:rFonts w:asciiTheme="minorHAnsi" w:hAnsiTheme="minorHAnsi" w:cstheme="minorHAnsi"/>
          <w:sz w:val="20"/>
          <w:szCs w:val="20"/>
        </w:rPr>
        <w:t>смог</w:t>
      </w:r>
      <w:r w:rsidRPr="00260B48">
        <w:rPr>
          <w:rFonts w:asciiTheme="minorHAnsi" w:hAnsiTheme="minorHAnsi" w:cstheme="minorHAnsi"/>
          <w:spacing w:val="-10"/>
          <w:sz w:val="20"/>
          <w:szCs w:val="20"/>
        </w:rPr>
        <w:t xml:space="preserve"> </w:t>
      </w:r>
      <w:r w:rsidRPr="00260B48">
        <w:rPr>
          <w:rFonts w:asciiTheme="minorHAnsi" w:hAnsiTheme="minorHAnsi" w:cstheme="minorHAnsi"/>
          <w:sz w:val="20"/>
          <w:szCs w:val="20"/>
        </w:rPr>
        <w:t>реализовать</w:t>
      </w:r>
      <w:r w:rsidRPr="00260B48">
        <w:rPr>
          <w:rFonts w:asciiTheme="minorHAnsi" w:hAnsiTheme="minorHAnsi" w:cstheme="minorHAnsi"/>
          <w:spacing w:val="-11"/>
          <w:sz w:val="20"/>
          <w:szCs w:val="20"/>
        </w:rPr>
        <w:t xml:space="preserve"> </w:t>
      </w:r>
      <w:r w:rsidRPr="00260B48">
        <w:rPr>
          <w:rFonts w:asciiTheme="minorHAnsi" w:hAnsiTheme="minorHAnsi" w:cstheme="minorHAnsi"/>
          <w:sz w:val="20"/>
          <w:szCs w:val="20"/>
        </w:rPr>
        <w:t>себя</w:t>
      </w:r>
      <w:r w:rsidRPr="00260B48">
        <w:rPr>
          <w:rFonts w:asciiTheme="minorHAnsi" w:hAnsiTheme="minorHAnsi" w:cstheme="minorHAnsi"/>
          <w:spacing w:val="-7"/>
          <w:sz w:val="20"/>
          <w:szCs w:val="20"/>
        </w:rPr>
        <w:t xml:space="preserve"> </w:t>
      </w:r>
      <w:r w:rsidRPr="00260B48">
        <w:rPr>
          <w:rFonts w:asciiTheme="minorHAnsi" w:hAnsiTheme="minorHAnsi" w:cstheme="minorHAnsi"/>
          <w:sz w:val="20"/>
          <w:szCs w:val="20"/>
        </w:rPr>
        <w:t>через</w:t>
      </w:r>
      <w:r w:rsidRPr="00260B48">
        <w:rPr>
          <w:rFonts w:asciiTheme="minorHAnsi" w:hAnsiTheme="minorHAnsi" w:cstheme="minorHAnsi"/>
          <w:spacing w:val="-9"/>
          <w:sz w:val="20"/>
          <w:szCs w:val="20"/>
        </w:rPr>
        <w:t xml:space="preserve"> </w:t>
      </w:r>
      <w:r w:rsidRPr="00260B48">
        <w:rPr>
          <w:rFonts w:asciiTheme="minorHAnsi" w:hAnsiTheme="minorHAnsi" w:cstheme="minorHAnsi"/>
          <w:sz w:val="20"/>
          <w:szCs w:val="20"/>
        </w:rPr>
        <w:t>проектную деятельность в рамках решения конкретных проблемных ситуаций; смог эффективно использовать полученные знания не только в учебной, но и в творческой, самостоятельной, досуговой</w:t>
      </w:r>
      <w:r w:rsidRPr="00260B48">
        <w:rPr>
          <w:rFonts w:asciiTheme="minorHAnsi" w:hAnsiTheme="minorHAnsi" w:cstheme="minorHAnsi"/>
          <w:spacing w:val="-6"/>
          <w:sz w:val="20"/>
          <w:szCs w:val="20"/>
        </w:rPr>
        <w:t xml:space="preserve"> </w:t>
      </w:r>
      <w:r w:rsidRPr="00260B48">
        <w:rPr>
          <w:rFonts w:asciiTheme="minorHAnsi" w:hAnsiTheme="minorHAnsi" w:cstheme="minorHAnsi"/>
          <w:sz w:val="20"/>
          <w:szCs w:val="20"/>
        </w:rPr>
        <w:t>деятельности.</w:t>
      </w:r>
    </w:p>
    <w:p w14:paraId="69D14A03" w14:textId="77777777" w:rsidR="008E2A5B" w:rsidRPr="00260B48" w:rsidRDefault="008E2A5B" w:rsidP="008E2A5B">
      <w:pPr>
        <w:pStyle w:val="a4"/>
        <w:ind w:left="522" w:right="125" w:firstLine="707"/>
        <w:jc w:val="both"/>
        <w:rPr>
          <w:rFonts w:asciiTheme="minorHAnsi" w:hAnsiTheme="minorHAnsi" w:cstheme="minorHAnsi"/>
          <w:sz w:val="20"/>
          <w:szCs w:val="20"/>
        </w:rPr>
      </w:pPr>
      <w:r w:rsidRPr="00260B48">
        <w:rPr>
          <w:rFonts w:asciiTheme="minorHAnsi" w:hAnsiTheme="minorHAnsi" w:cstheme="minorHAnsi"/>
          <w:sz w:val="20"/>
          <w:szCs w:val="20"/>
        </w:rPr>
        <w:t>Педагогическая целесообразность программы состоит в поэтапном, непрерывном динамическом разностороннем развитии личности одарённого ребёнка; в процессе расширения его интеллектуальных возможностей в оптимальном возрасте; в самостоятельном «постижении» обучающимися различных проблем, имеющих для них жизненный смысл.</w:t>
      </w:r>
    </w:p>
    <w:p w14:paraId="1D1134A0" w14:textId="77777777" w:rsidR="008E2A5B" w:rsidRPr="00260B48" w:rsidRDefault="008E2A5B" w:rsidP="008E2A5B">
      <w:pPr>
        <w:pStyle w:val="a4"/>
        <w:ind w:left="522" w:right="126" w:firstLine="707"/>
        <w:jc w:val="both"/>
        <w:rPr>
          <w:rFonts w:asciiTheme="minorHAnsi" w:hAnsiTheme="minorHAnsi" w:cstheme="minorHAnsi"/>
          <w:sz w:val="20"/>
          <w:szCs w:val="20"/>
        </w:rPr>
      </w:pPr>
      <w:r w:rsidRPr="00260B48">
        <w:rPr>
          <w:rFonts w:asciiTheme="minorHAnsi" w:hAnsiTheme="minorHAnsi" w:cstheme="minorHAnsi"/>
          <w:sz w:val="20"/>
          <w:szCs w:val="20"/>
        </w:rPr>
        <w:t>Отличительной</w:t>
      </w:r>
      <w:r w:rsidRPr="00260B48">
        <w:rPr>
          <w:rFonts w:asciiTheme="minorHAnsi" w:hAnsiTheme="minorHAnsi" w:cstheme="minorHAnsi"/>
          <w:spacing w:val="-18"/>
          <w:sz w:val="20"/>
          <w:szCs w:val="20"/>
        </w:rPr>
        <w:t xml:space="preserve"> </w:t>
      </w:r>
      <w:r w:rsidRPr="00260B48">
        <w:rPr>
          <w:rFonts w:asciiTheme="minorHAnsi" w:hAnsiTheme="minorHAnsi" w:cstheme="minorHAnsi"/>
          <w:sz w:val="20"/>
          <w:szCs w:val="20"/>
        </w:rPr>
        <w:t>особенностью</w:t>
      </w:r>
      <w:r w:rsidRPr="00260B48">
        <w:rPr>
          <w:rFonts w:asciiTheme="minorHAnsi" w:hAnsiTheme="minorHAnsi" w:cstheme="minorHAnsi"/>
          <w:spacing w:val="-19"/>
          <w:sz w:val="20"/>
          <w:szCs w:val="20"/>
        </w:rPr>
        <w:t xml:space="preserve"> </w:t>
      </w:r>
      <w:r w:rsidRPr="00260B48">
        <w:rPr>
          <w:rFonts w:asciiTheme="minorHAnsi" w:hAnsiTheme="minorHAnsi" w:cstheme="minorHAnsi"/>
          <w:sz w:val="20"/>
          <w:szCs w:val="20"/>
        </w:rPr>
        <w:t>данной</w:t>
      </w:r>
      <w:r w:rsidRPr="00260B48">
        <w:rPr>
          <w:rFonts w:asciiTheme="minorHAnsi" w:hAnsiTheme="minorHAnsi" w:cstheme="minorHAnsi"/>
          <w:spacing w:val="-20"/>
          <w:sz w:val="20"/>
          <w:szCs w:val="20"/>
        </w:rPr>
        <w:t xml:space="preserve"> </w:t>
      </w:r>
      <w:r w:rsidRPr="00260B48">
        <w:rPr>
          <w:rFonts w:asciiTheme="minorHAnsi" w:hAnsiTheme="minorHAnsi" w:cstheme="minorHAnsi"/>
          <w:sz w:val="20"/>
          <w:szCs w:val="20"/>
        </w:rPr>
        <w:t>программы</w:t>
      </w:r>
      <w:r w:rsidRPr="00260B48">
        <w:rPr>
          <w:rFonts w:asciiTheme="minorHAnsi" w:hAnsiTheme="minorHAnsi" w:cstheme="minorHAnsi"/>
          <w:spacing w:val="-20"/>
          <w:sz w:val="20"/>
          <w:szCs w:val="20"/>
        </w:rPr>
        <w:t xml:space="preserve"> </w:t>
      </w:r>
      <w:r w:rsidRPr="00260B48">
        <w:rPr>
          <w:rFonts w:asciiTheme="minorHAnsi" w:hAnsiTheme="minorHAnsi" w:cstheme="minorHAnsi"/>
          <w:sz w:val="20"/>
          <w:szCs w:val="20"/>
        </w:rPr>
        <w:t>от</w:t>
      </w:r>
      <w:r w:rsidRPr="00260B48">
        <w:rPr>
          <w:rFonts w:asciiTheme="minorHAnsi" w:hAnsiTheme="minorHAnsi" w:cstheme="minorHAnsi"/>
          <w:spacing w:val="-20"/>
          <w:sz w:val="20"/>
          <w:szCs w:val="20"/>
        </w:rPr>
        <w:t xml:space="preserve"> </w:t>
      </w:r>
      <w:r w:rsidRPr="00260B48">
        <w:rPr>
          <w:rFonts w:asciiTheme="minorHAnsi" w:hAnsiTheme="minorHAnsi" w:cstheme="minorHAnsi"/>
          <w:sz w:val="20"/>
          <w:szCs w:val="20"/>
        </w:rPr>
        <w:t>уже</w:t>
      </w:r>
      <w:r w:rsidRPr="00260B48">
        <w:rPr>
          <w:rFonts w:asciiTheme="minorHAnsi" w:hAnsiTheme="minorHAnsi" w:cstheme="minorHAnsi"/>
          <w:spacing w:val="-18"/>
          <w:sz w:val="20"/>
          <w:szCs w:val="20"/>
        </w:rPr>
        <w:t xml:space="preserve"> </w:t>
      </w:r>
      <w:r w:rsidRPr="00260B48">
        <w:rPr>
          <w:rFonts w:asciiTheme="minorHAnsi" w:hAnsiTheme="minorHAnsi" w:cstheme="minorHAnsi"/>
          <w:sz w:val="20"/>
          <w:szCs w:val="20"/>
        </w:rPr>
        <w:t>существующих образовательных программ является её направленность на развитие у обучающихся компетенций проектной деятельности, таких как навыки использования подходов к управлению проектами (SCRUM),</w:t>
      </w:r>
      <w:r w:rsidRPr="00260B48">
        <w:rPr>
          <w:rFonts w:asciiTheme="minorHAnsi" w:hAnsiTheme="minorHAnsi" w:cstheme="minorHAnsi"/>
          <w:spacing w:val="17"/>
          <w:sz w:val="20"/>
          <w:szCs w:val="20"/>
        </w:rPr>
        <w:t xml:space="preserve"> </w:t>
      </w:r>
      <w:r w:rsidRPr="00260B48">
        <w:rPr>
          <w:rFonts w:asciiTheme="minorHAnsi" w:hAnsiTheme="minorHAnsi" w:cstheme="minorHAnsi"/>
          <w:sz w:val="20"/>
          <w:szCs w:val="20"/>
        </w:rPr>
        <w:t>подходов дизайн-мышления, знания методологии ТРИЗ, навыки использования критического мышления, креативности, коммуникации и кооперации (сотрудничество).</w:t>
      </w:r>
    </w:p>
    <w:p w14:paraId="381CA84E" w14:textId="77777777" w:rsidR="008E2A5B" w:rsidRPr="00260B48" w:rsidRDefault="008E2A5B" w:rsidP="008E2A5B">
      <w:pPr>
        <w:pStyle w:val="a4"/>
        <w:ind w:left="522" w:right="124" w:firstLine="707"/>
        <w:jc w:val="both"/>
        <w:rPr>
          <w:rFonts w:asciiTheme="minorHAnsi" w:hAnsiTheme="minorHAnsi" w:cstheme="minorHAnsi"/>
          <w:sz w:val="20"/>
          <w:szCs w:val="20"/>
        </w:rPr>
      </w:pPr>
      <w:r w:rsidRPr="00260B48">
        <w:rPr>
          <w:rFonts w:asciiTheme="minorHAnsi" w:hAnsiTheme="minorHAnsi" w:cstheme="minorHAnsi"/>
          <w:sz w:val="20"/>
          <w:szCs w:val="20"/>
        </w:rPr>
        <w:t>Мобильный технопарк «</w:t>
      </w:r>
      <w:proofErr w:type="spellStart"/>
      <w:r w:rsidRPr="00260B48">
        <w:rPr>
          <w:rFonts w:asciiTheme="minorHAnsi" w:hAnsiTheme="minorHAnsi" w:cstheme="minorHAnsi"/>
          <w:sz w:val="20"/>
          <w:szCs w:val="20"/>
        </w:rPr>
        <w:t>Кванториум</w:t>
      </w:r>
      <w:proofErr w:type="spellEnd"/>
      <w:r w:rsidRPr="00260B48">
        <w:rPr>
          <w:rFonts w:asciiTheme="minorHAnsi" w:hAnsiTheme="minorHAnsi" w:cstheme="minorHAnsi"/>
          <w:sz w:val="20"/>
          <w:szCs w:val="20"/>
        </w:rPr>
        <w:t>» оснащен высокотехнологичным оборудованием, что позволяет обеспечить доступ обучающихся к нему и использовать его при создании проектов.</w:t>
      </w:r>
    </w:p>
    <w:p w14:paraId="3E718B6F" w14:textId="77777777" w:rsidR="008E2A5B" w:rsidRPr="00260B48" w:rsidRDefault="008E2A5B" w:rsidP="008E2A5B">
      <w:pPr>
        <w:spacing w:after="0" w:line="240" w:lineRule="auto"/>
        <w:ind w:left="1230"/>
        <w:jc w:val="both"/>
        <w:rPr>
          <w:rFonts w:cstheme="minorHAnsi"/>
          <w:sz w:val="20"/>
          <w:szCs w:val="20"/>
        </w:rPr>
      </w:pPr>
      <w:r w:rsidRPr="00260B48">
        <w:rPr>
          <w:rFonts w:cstheme="minorHAnsi"/>
          <w:b/>
          <w:i/>
          <w:sz w:val="20"/>
          <w:szCs w:val="20"/>
        </w:rPr>
        <w:t xml:space="preserve">Возраст обучающихся: </w:t>
      </w:r>
      <w:r w:rsidRPr="00260B48">
        <w:rPr>
          <w:rFonts w:cstheme="minorHAnsi"/>
          <w:sz w:val="20"/>
          <w:szCs w:val="20"/>
        </w:rPr>
        <w:t>обучающиеся 5-11 классов.</w:t>
      </w:r>
    </w:p>
    <w:p w14:paraId="24FEE5A9" w14:textId="77777777" w:rsidR="008E2A5B" w:rsidRPr="00260B48" w:rsidRDefault="008E2A5B" w:rsidP="008E2A5B">
      <w:pPr>
        <w:spacing w:after="0" w:line="240" w:lineRule="auto"/>
        <w:ind w:left="522" w:right="130" w:firstLine="707"/>
        <w:jc w:val="both"/>
        <w:rPr>
          <w:rFonts w:cstheme="minorHAnsi"/>
          <w:sz w:val="20"/>
          <w:szCs w:val="20"/>
        </w:rPr>
      </w:pPr>
      <w:r w:rsidRPr="00260B48">
        <w:rPr>
          <w:rFonts w:cstheme="minorHAnsi"/>
          <w:b/>
          <w:i/>
          <w:sz w:val="20"/>
          <w:szCs w:val="20"/>
        </w:rPr>
        <w:t xml:space="preserve">Особенности организации образовательного процесса организация группы обучающихся: </w:t>
      </w:r>
      <w:r w:rsidRPr="00260B48">
        <w:rPr>
          <w:rFonts w:cstheme="minorHAnsi"/>
          <w:sz w:val="20"/>
          <w:szCs w:val="20"/>
        </w:rPr>
        <w:t>разновозрастные группы, состав группы постоянный.</w:t>
      </w:r>
    </w:p>
    <w:p w14:paraId="61BD510B" w14:textId="77777777" w:rsidR="008E2A5B" w:rsidRPr="00260B48" w:rsidRDefault="008E2A5B" w:rsidP="008E2A5B">
      <w:pPr>
        <w:spacing w:after="0" w:line="240" w:lineRule="auto"/>
        <w:ind w:left="1230"/>
        <w:jc w:val="both"/>
        <w:rPr>
          <w:rFonts w:cstheme="minorHAnsi"/>
          <w:sz w:val="20"/>
          <w:szCs w:val="20"/>
        </w:rPr>
      </w:pPr>
      <w:r w:rsidRPr="00260B48">
        <w:rPr>
          <w:rFonts w:cstheme="minorHAnsi"/>
          <w:b/>
          <w:i/>
          <w:sz w:val="20"/>
          <w:szCs w:val="20"/>
        </w:rPr>
        <w:t xml:space="preserve">Наполняемость групп: </w:t>
      </w:r>
      <w:r w:rsidRPr="00260B48">
        <w:rPr>
          <w:rFonts w:cstheme="minorHAnsi"/>
          <w:sz w:val="20"/>
          <w:szCs w:val="20"/>
        </w:rPr>
        <w:t>10 человек.</w:t>
      </w:r>
    </w:p>
    <w:p w14:paraId="36DB0C3B" w14:textId="77777777" w:rsidR="008E2A5B" w:rsidRPr="00260B48" w:rsidRDefault="008E2A5B" w:rsidP="008E2A5B">
      <w:pPr>
        <w:spacing w:after="0" w:line="240" w:lineRule="auto"/>
        <w:ind w:left="1230"/>
        <w:jc w:val="both"/>
        <w:rPr>
          <w:rFonts w:cstheme="minorHAnsi"/>
          <w:sz w:val="20"/>
          <w:szCs w:val="20"/>
        </w:rPr>
      </w:pPr>
      <w:r w:rsidRPr="00260B48">
        <w:rPr>
          <w:rFonts w:cstheme="minorHAnsi"/>
          <w:b/>
          <w:i/>
          <w:sz w:val="20"/>
          <w:szCs w:val="20"/>
        </w:rPr>
        <w:t xml:space="preserve">Объем и срок освоения программы: </w:t>
      </w:r>
      <w:r w:rsidRPr="00260B48">
        <w:rPr>
          <w:rFonts w:cstheme="minorHAnsi"/>
          <w:sz w:val="20"/>
          <w:szCs w:val="20"/>
        </w:rPr>
        <w:t>36 часов, 6 недель.</w:t>
      </w:r>
    </w:p>
    <w:p w14:paraId="0C71093B" w14:textId="77777777" w:rsidR="008E2A5B" w:rsidRPr="00260B48" w:rsidRDefault="008E2A5B" w:rsidP="008E2A5B">
      <w:pPr>
        <w:pStyle w:val="a4"/>
        <w:ind w:left="522" w:right="126" w:firstLine="707"/>
        <w:jc w:val="both"/>
        <w:rPr>
          <w:rFonts w:asciiTheme="minorHAnsi" w:hAnsiTheme="minorHAnsi" w:cstheme="minorHAnsi"/>
          <w:sz w:val="20"/>
          <w:szCs w:val="20"/>
        </w:rPr>
      </w:pPr>
      <w:r w:rsidRPr="00260B48">
        <w:rPr>
          <w:rFonts w:asciiTheme="minorHAnsi" w:hAnsiTheme="minorHAnsi" w:cstheme="minorHAnsi"/>
          <w:b/>
          <w:i/>
          <w:sz w:val="20"/>
          <w:szCs w:val="20"/>
        </w:rPr>
        <w:t xml:space="preserve">Режим занятий: </w:t>
      </w:r>
      <w:r w:rsidRPr="00260B48">
        <w:rPr>
          <w:rFonts w:asciiTheme="minorHAnsi" w:hAnsiTheme="minorHAnsi" w:cstheme="minorHAnsi"/>
          <w:sz w:val="20"/>
          <w:szCs w:val="20"/>
        </w:rPr>
        <w:t>общее количество в год – 36 часов; в две недели – 12 часов. Периодичность  три  раза  по  2  недели  обучения.  Продолжительность одного занятия 3 академических часа, 6 академических часов в</w:t>
      </w:r>
      <w:r w:rsidRPr="00260B48">
        <w:rPr>
          <w:rFonts w:asciiTheme="minorHAnsi" w:hAnsiTheme="minorHAnsi" w:cstheme="minorHAnsi"/>
          <w:spacing w:val="-4"/>
          <w:sz w:val="20"/>
          <w:szCs w:val="20"/>
        </w:rPr>
        <w:t xml:space="preserve"> </w:t>
      </w:r>
      <w:r w:rsidRPr="00260B48">
        <w:rPr>
          <w:rFonts w:asciiTheme="minorHAnsi" w:hAnsiTheme="minorHAnsi" w:cstheme="minorHAnsi"/>
          <w:sz w:val="20"/>
          <w:szCs w:val="20"/>
        </w:rPr>
        <w:t>неделю.</w:t>
      </w:r>
    </w:p>
    <w:p w14:paraId="677BCF15" w14:textId="77777777" w:rsidR="008E2A5B" w:rsidRPr="00260B48" w:rsidRDefault="008E2A5B" w:rsidP="008E2A5B">
      <w:pPr>
        <w:spacing w:after="0" w:line="240" w:lineRule="auto"/>
        <w:ind w:left="522" w:right="126" w:firstLine="707"/>
        <w:jc w:val="both"/>
        <w:rPr>
          <w:rFonts w:cstheme="minorHAnsi"/>
          <w:sz w:val="20"/>
          <w:szCs w:val="20"/>
        </w:rPr>
      </w:pPr>
      <w:r w:rsidRPr="00260B48">
        <w:rPr>
          <w:rFonts w:cstheme="minorHAnsi"/>
          <w:b/>
          <w:i/>
          <w:sz w:val="20"/>
          <w:szCs w:val="20"/>
        </w:rPr>
        <w:t>Форма обучения по программе</w:t>
      </w:r>
      <w:r w:rsidRPr="00260B48">
        <w:rPr>
          <w:rFonts w:cstheme="minorHAnsi"/>
          <w:sz w:val="20"/>
          <w:szCs w:val="20"/>
        </w:rPr>
        <w:t>: очная с дистанционным сопровождением.</w:t>
      </w:r>
    </w:p>
    <w:p w14:paraId="13C450BE" w14:textId="77777777" w:rsidR="008E2A5B" w:rsidRPr="00260B48" w:rsidRDefault="008E2A5B" w:rsidP="008E2A5B">
      <w:pPr>
        <w:pStyle w:val="2"/>
        <w:spacing w:before="0" w:line="240" w:lineRule="auto"/>
        <w:rPr>
          <w:rFonts w:asciiTheme="minorHAnsi" w:hAnsiTheme="minorHAnsi" w:cstheme="minorHAnsi"/>
          <w:color w:val="auto"/>
          <w:sz w:val="20"/>
          <w:szCs w:val="20"/>
        </w:rPr>
      </w:pPr>
      <w:r w:rsidRPr="00260B48">
        <w:rPr>
          <w:rFonts w:asciiTheme="minorHAnsi" w:hAnsiTheme="minorHAnsi" w:cstheme="minorHAnsi"/>
          <w:i/>
          <w:color w:val="auto"/>
          <w:sz w:val="20"/>
          <w:szCs w:val="20"/>
        </w:rPr>
        <w:t>Формы занятий:</w:t>
      </w:r>
    </w:p>
    <w:p w14:paraId="6D5A4304" w14:textId="77777777" w:rsidR="008E2A5B" w:rsidRPr="00260B48" w:rsidRDefault="008E2A5B" w:rsidP="007748EA">
      <w:pPr>
        <w:pStyle w:val="a3"/>
        <w:widowControl w:val="0"/>
        <w:numPr>
          <w:ilvl w:val="0"/>
          <w:numId w:val="147"/>
        </w:numPr>
        <w:tabs>
          <w:tab w:val="left" w:pos="1242"/>
        </w:tabs>
        <w:autoSpaceDE w:val="0"/>
        <w:autoSpaceDN w:val="0"/>
        <w:spacing w:after="0" w:line="240" w:lineRule="auto"/>
        <w:ind w:hanging="361"/>
        <w:contextualSpacing w:val="0"/>
        <w:rPr>
          <w:rFonts w:cstheme="minorHAnsi"/>
          <w:sz w:val="20"/>
          <w:szCs w:val="20"/>
        </w:rPr>
      </w:pPr>
      <w:r w:rsidRPr="00260B48">
        <w:rPr>
          <w:rFonts w:cstheme="minorHAnsi"/>
          <w:sz w:val="20"/>
          <w:szCs w:val="20"/>
        </w:rPr>
        <w:t>теоретическое обучение (лекционные и семинарские</w:t>
      </w:r>
      <w:r w:rsidRPr="00260B48">
        <w:rPr>
          <w:rFonts w:cstheme="minorHAnsi"/>
          <w:spacing w:val="-9"/>
          <w:sz w:val="20"/>
          <w:szCs w:val="20"/>
        </w:rPr>
        <w:t xml:space="preserve"> </w:t>
      </w:r>
      <w:r w:rsidRPr="00260B48">
        <w:rPr>
          <w:rFonts w:cstheme="minorHAnsi"/>
          <w:sz w:val="20"/>
          <w:szCs w:val="20"/>
        </w:rPr>
        <w:t>занятия);</w:t>
      </w:r>
    </w:p>
    <w:p w14:paraId="3AC9E0EC" w14:textId="77777777" w:rsidR="008E2A5B" w:rsidRPr="00260B48" w:rsidRDefault="008E2A5B" w:rsidP="007748EA">
      <w:pPr>
        <w:pStyle w:val="a3"/>
        <w:widowControl w:val="0"/>
        <w:numPr>
          <w:ilvl w:val="0"/>
          <w:numId w:val="147"/>
        </w:numPr>
        <w:tabs>
          <w:tab w:val="left" w:pos="1242"/>
          <w:tab w:val="left" w:pos="3279"/>
          <w:tab w:val="left" w:pos="4411"/>
          <w:tab w:val="left" w:pos="5342"/>
          <w:tab w:val="left" w:pos="6721"/>
          <w:tab w:val="left" w:pos="8633"/>
        </w:tabs>
        <w:autoSpaceDE w:val="0"/>
        <w:autoSpaceDN w:val="0"/>
        <w:spacing w:after="0" w:line="240" w:lineRule="auto"/>
        <w:ind w:left="1241" w:right="126"/>
        <w:contextualSpacing w:val="0"/>
        <w:rPr>
          <w:rFonts w:cstheme="minorHAnsi"/>
          <w:sz w:val="20"/>
          <w:szCs w:val="20"/>
        </w:rPr>
      </w:pPr>
      <w:r w:rsidRPr="00260B48">
        <w:rPr>
          <w:rFonts w:cstheme="minorHAnsi"/>
          <w:sz w:val="20"/>
          <w:szCs w:val="20"/>
        </w:rPr>
        <w:t>интерактивные</w:t>
      </w:r>
      <w:r w:rsidRPr="00260B48">
        <w:rPr>
          <w:rFonts w:cstheme="minorHAnsi"/>
          <w:sz w:val="20"/>
          <w:szCs w:val="20"/>
        </w:rPr>
        <w:tab/>
        <w:t>формы:</w:t>
      </w:r>
      <w:r w:rsidRPr="00260B48">
        <w:rPr>
          <w:rFonts w:cstheme="minorHAnsi"/>
          <w:sz w:val="20"/>
          <w:szCs w:val="20"/>
        </w:rPr>
        <w:tab/>
        <w:t>метод</w:t>
      </w:r>
      <w:r w:rsidRPr="00260B48">
        <w:rPr>
          <w:rFonts w:cstheme="minorHAnsi"/>
          <w:sz w:val="20"/>
          <w:szCs w:val="20"/>
        </w:rPr>
        <w:tab/>
        <w:t>проектов,</w:t>
      </w:r>
      <w:r w:rsidRPr="00260B48">
        <w:rPr>
          <w:rFonts w:cstheme="minorHAnsi"/>
          <w:sz w:val="20"/>
          <w:szCs w:val="20"/>
        </w:rPr>
        <w:tab/>
        <w:t>«кейс-метод»,</w:t>
      </w:r>
      <w:r w:rsidRPr="00260B48">
        <w:rPr>
          <w:rFonts w:cstheme="minorHAnsi"/>
          <w:sz w:val="20"/>
          <w:szCs w:val="20"/>
        </w:rPr>
        <w:tab/>
      </w:r>
      <w:r w:rsidRPr="00260B48">
        <w:rPr>
          <w:rFonts w:cstheme="minorHAnsi"/>
          <w:spacing w:val="-3"/>
          <w:sz w:val="20"/>
          <w:szCs w:val="20"/>
        </w:rPr>
        <w:t xml:space="preserve">«мозговой </w:t>
      </w:r>
      <w:r w:rsidRPr="00260B48">
        <w:rPr>
          <w:rFonts w:cstheme="minorHAnsi"/>
          <w:sz w:val="20"/>
          <w:szCs w:val="20"/>
        </w:rPr>
        <w:t>штурм», мастер-класс, игровое</w:t>
      </w:r>
      <w:r w:rsidRPr="00260B48">
        <w:rPr>
          <w:rFonts w:cstheme="minorHAnsi"/>
          <w:spacing w:val="-3"/>
          <w:sz w:val="20"/>
          <w:szCs w:val="20"/>
        </w:rPr>
        <w:t xml:space="preserve"> </w:t>
      </w:r>
      <w:r w:rsidRPr="00260B48">
        <w:rPr>
          <w:rFonts w:cstheme="minorHAnsi"/>
          <w:sz w:val="20"/>
          <w:szCs w:val="20"/>
        </w:rPr>
        <w:t>моделирование;</w:t>
      </w:r>
    </w:p>
    <w:p w14:paraId="6DC689EF" w14:textId="77777777" w:rsidR="008E2A5B" w:rsidRPr="00260B48" w:rsidRDefault="008E2A5B" w:rsidP="007748EA">
      <w:pPr>
        <w:pStyle w:val="a3"/>
        <w:widowControl w:val="0"/>
        <w:numPr>
          <w:ilvl w:val="0"/>
          <w:numId w:val="147"/>
        </w:numPr>
        <w:tabs>
          <w:tab w:val="left" w:pos="1242"/>
        </w:tabs>
        <w:autoSpaceDE w:val="0"/>
        <w:autoSpaceDN w:val="0"/>
        <w:spacing w:after="0" w:line="240" w:lineRule="auto"/>
        <w:ind w:hanging="361"/>
        <w:contextualSpacing w:val="0"/>
        <w:rPr>
          <w:rFonts w:cstheme="minorHAnsi"/>
          <w:sz w:val="20"/>
          <w:szCs w:val="20"/>
        </w:rPr>
      </w:pPr>
      <w:r w:rsidRPr="00260B48">
        <w:rPr>
          <w:rFonts w:cstheme="minorHAnsi"/>
          <w:sz w:val="20"/>
          <w:szCs w:val="20"/>
        </w:rPr>
        <w:t>дискуссионные формы: круглый</w:t>
      </w:r>
      <w:r w:rsidRPr="00260B48">
        <w:rPr>
          <w:rFonts w:cstheme="minorHAnsi"/>
          <w:spacing w:val="-3"/>
          <w:sz w:val="20"/>
          <w:szCs w:val="20"/>
        </w:rPr>
        <w:t xml:space="preserve"> </w:t>
      </w:r>
      <w:r w:rsidRPr="00260B48">
        <w:rPr>
          <w:rFonts w:cstheme="minorHAnsi"/>
          <w:sz w:val="20"/>
          <w:szCs w:val="20"/>
        </w:rPr>
        <w:t>стол;</w:t>
      </w:r>
    </w:p>
    <w:p w14:paraId="74A68B9C" w14:textId="77777777" w:rsidR="008E2A5B" w:rsidRPr="00260B48" w:rsidRDefault="008E2A5B" w:rsidP="007748EA">
      <w:pPr>
        <w:pStyle w:val="a3"/>
        <w:widowControl w:val="0"/>
        <w:numPr>
          <w:ilvl w:val="0"/>
          <w:numId w:val="147"/>
        </w:numPr>
        <w:tabs>
          <w:tab w:val="left" w:pos="1242"/>
        </w:tabs>
        <w:autoSpaceDE w:val="0"/>
        <w:autoSpaceDN w:val="0"/>
        <w:spacing w:after="0" w:line="240" w:lineRule="auto"/>
        <w:ind w:hanging="361"/>
        <w:contextualSpacing w:val="0"/>
        <w:rPr>
          <w:rFonts w:cstheme="minorHAnsi"/>
          <w:sz w:val="20"/>
          <w:szCs w:val="20"/>
        </w:rPr>
      </w:pPr>
      <w:r w:rsidRPr="00260B48">
        <w:rPr>
          <w:rFonts w:cstheme="minorHAnsi"/>
          <w:sz w:val="20"/>
          <w:szCs w:val="20"/>
        </w:rPr>
        <w:t>практическое</w:t>
      </w:r>
      <w:r w:rsidRPr="00260B48">
        <w:rPr>
          <w:rFonts w:cstheme="minorHAnsi"/>
          <w:spacing w:val="-4"/>
          <w:sz w:val="20"/>
          <w:szCs w:val="20"/>
        </w:rPr>
        <w:t xml:space="preserve"> </w:t>
      </w:r>
      <w:r w:rsidRPr="00260B48">
        <w:rPr>
          <w:rFonts w:cstheme="minorHAnsi"/>
          <w:sz w:val="20"/>
          <w:szCs w:val="20"/>
        </w:rPr>
        <w:t>обучение.</w:t>
      </w:r>
    </w:p>
    <w:p w14:paraId="3446CE31" w14:textId="77777777" w:rsidR="008E2A5B" w:rsidRPr="00260B48" w:rsidRDefault="008E2A5B" w:rsidP="007748EA">
      <w:pPr>
        <w:pStyle w:val="1"/>
        <w:numPr>
          <w:ilvl w:val="1"/>
          <w:numId w:val="148"/>
        </w:numPr>
        <w:tabs>
          <w:tab w:val="left" w:pos="1218"/>
        </w:tabs>
        <w:ind w:left="3229" w:right="404" w:hanging="2435"/>
        <w:jc w:val="left"/>
        <w:rPr>
          <w:rFonts w:asciiTheme="minorHAnsi" w:hAnsiTheme="minorHAnsi" w:cstheme="minorHAnsi"/>
          <w:sz w:val="20"/>
          <w:szCs w:val="20"/>
        </w:rPr>
      </w:pPr>
      <w:r w:rsidRPr="00260B48">
        <w:rPr>
          <w:rFonts w:asciiTheme="minorHAnsi" w:hAnsiTheme="minorHAnsi" w:cstheme="minorHAnsi"/>
          <w:sz w:val="20"/>
          <w:szCs w:val="20"/>
        </w:rPr>
        <w:t>Цели и задачи реализации дополнительной общеобразовательной общеразвивающей</w:t>
      </w:r>
      <w:r w:rsidRPr="00260B48">
        <w:rPr>
          <w:rFonts w:asciiTheme="minorHAnsi" w:hAnsiTheme="minorHAnsi" w:cstheme="minorHAnsi"/>
          <w:spacing w:val="-4"/>
          <w:sz w:val="20"/>
          <w:szCs w:val="20"/>
        </w:rPr>
        <w:t xml:space="preserve"> </w:t>
      </w:r>
      <w:r w:rsidRPr="00260B48">
        <w:rPr>
          <w:rFonts w:asciiTheme="minorHAnsi" w:hAnsiTheme="minorHAnsi" w:cstheme="minorHAnsi"/>
          <w:sz w:val="20"/>
          <w:szCs w:val="20"/>
        </w:rPr>
        <w:t>программы</w:t>
      </w:r>
    </w:p>
    <w:p w14:paraId="1B6104A5" w14:textId="77777777" w:rsidR="008E2A5B" w:rsidRPr="00260B48" w:rsidRDefault="008E2A5B" w:rsidP="008E2A5B">
      <w:pPr>
        <w:pStyle w:val="a4"/>
        <w:ind w:left="522" w:right="123" w:firstLine="707"/>
        <w:jc w:val="both"/>
        <w:rPr>
          <w:rFonts w:asciiTheme="minorHAnsi" w:hAnsiTheme="minorHAnsi" w:cstheme="minorHAnsi"/>
          <w:sz w:val="20"/>
          <w:szCs w:val="20"/>
        </w:rPr>
      </w:pPr>
      <w:r w:rsidRPr="00260B48">
        <w:rPr>
          <w:rFonts w:asciiTheme="minorHAnsi" w:hAnsiTheme="minorHAnsi" w:cstheme="minorHAnsi"/>
          <w:b/>
          <w:i/>
          <w:sz w:val="20"/>
          <w:szCs w:val="20"/>
        </w:rPr>
        <w:t xml:space="preserve">Цель программы: </w:t>
      </w:r>
      <w:r w:rsidRPr="00260B48">
        <w:rPr>
          <w:rFonts w:asciiTheme="minorHAnsi" w:hAnsiTheme="minorHAnsi" w:cstheme="minorHAnsi"/>
          <w:sz w:val="20"/>
          <w:szCs w:val="20"/>
        </w:rPr>
        <w:t xml:space="preserve">освоение обучающимися </w:t>
      </w:r>
      <w:proofErr w:type="spellStart"/>
      <w:r w:rsidRPr="00260B48">
        <w:rPr>
          <w:rFonts w:asciiTheme="minorHAnsi" w:hAnsiTheme="minorHAnsi" w:cstheme="minorHAnsi"/>
          <w:sz w:val="20"/>
          <w:szCs w:val="20"/>
        </w:rPr>
        <w:t>Hard</w:t>
      </w:r>
      <w:proofErr w:type="spellEnd"/>
      <w:r w:rsidRPr="00260B48">
        <w:rPr>
          <w:rFonts w:asciiTheme="minorHAnsi" w:hAnsiTheme="minorHAnsi" w:cstheme="minorHAnsi"/>
          <w:sz w:val="20"/>
          <w:szCs w:val="20"/>
        </w:rPr>
        <w:t xml:space="preserve">- и </w:t>
      </w:r>
      <w:proofErr w:type="spellStart"/>
      <w:r w:rsidRPr="00260B48">
        <w:rPr>
          <w:rFonts w:asciiTheme="minorHAnsi" w:hAnsiTheme="minorHAnsi" w:cstheme="minorHAnsi"/>
          <w:sz w:val="20"/>
          <w:szCs w:val="20"/>
        </w:rPr>
        <w:t>Soft</w:t>
      </w:r>
      <w:proofErr w:type="spellEnd"/>
      <w:r w:rsidRPr="00260B48">
        <w:rPr>
          <w:rFonts w:asciiTheme="minorHAnsi" w:hAnsiTheme="minorHAnsi" w:cstheme="minorHAnsi"/>
          <w:sz w:val="20"/>
          <w:szCs w:val="20"/>
        </w:rPr>
        <w:t>-компетенций в области промышленной робототехники и промышленного дизайна через методы проектного обучения.</w:t>
      </w:r>
    </w:p>
    <w:p w14:paraId="73FBF56C" w14:textId="77777777" w:rsidR="008E2A5B" w:rsidRPr="00260B48" w:rsidRDefault="008E2A5B" w:rsidP="008E2A5B">
      <w:pPr>
        <w:pStyle w:val="2"/>
        <w:spacing w:before="0" w:line="240" w:lineRule="auto"/>
        <w:rPr>
          <w:rFonts w:asciiTheme="minorHAnsi" w:hAnsiTheme="minorHAnsi" w:cstheme="minorHAnsi"/>
          <w:color w:val="auto"/>
          <w:sz w:val="20"/>
          <w:szCs w:val="20"/>
        </w:rPr>
      </w:pPr>
      <w:r w:rsidRPr="00260B48">
        <w:rPr>
          <w:rFonts w:asciiTheme="minorHAnsi" w:hAnsiTheme="minorHAnsi" w:cstheme="minorHAnsi"/>
          <w:i/>
          <w:color w:val="auto"/>
          <w:sz w:val="20"/>
          <w:szCs w:val="20"/>
        </w:rPr>
        <w:t>Задачи:</w:t>
      </w:r>
    </w:p>
    <w:p w14:paraId="24031504" w14:textId="77777777" w:rsidR="008E2A5B" w:rsidRPr="00260B48" w:rsidRDefault="008E2A5B" w:rsidP="008E2A5B">
      <w:pPr>
        <w:spacing w:after="0" w:line="240" w:lineRule="auto"/>
        <w:ind w:left="1230"/>
        <w:rPr>
          <w:rFonts w:cstheme="minorHAnsi"/>
          <w:i/>
          <w:sz w:val="20"/>
          <w:szCs w:val="20"/>
        </w:rPr>
      </w:pPr>
      <w:r w:rsidRPr="00260B48">
        <w:rPr>
          <w:rFonts w:cstheme="minorHAnsi"/>
          <w:spacing w:val="-71"/>
          <w:sz w:val="20"/>
          <w:szCs w:val="20"/>
          <w:u w:val="single"/>
        </w:rPr>
        <w:t xml:space="preserve"> </w:t>
      </w:r>
      <w:r w:rsidRPr="00260B48">
        <w:rPr>
          <w:rFonts w:cstheme="minorHAnsi"/>
          <w:i/>
          <w:sz w:val="20"/>
          <w:szCs w:val="20"/>
          <w:u w:val="single"/>
        </w:rPr>
        <w:t>Обучающие:</w:t>
      </w:r>
    </w:p>
    <w:p w14:paraId="2549F9C5" w14:textId="77777777" w:rsidR="008E2A5B" w:rsidRPr="00260B48" w:rsidRDefault="008E2A5B" w:rsidP="007748EA">
      <w:pPr>
        <w:pStyle w:val="a3"/>
        <w:widowControl w:val="0"/>
        <w:numPr>
          <w:ilvl w:val="1"/>
          <w:numId w:val="147"/>
        </w:numPr>
        <w:tabs>
          <w:tab w:val="left" w:pos="2647"/>
        </w:tabs>
        <w:autoSpaceDE w:val="0"/>
        <w:autoSpaceDN w:val="0"/>
        <w:spacing w:after="0" w:line="240" w:lineRule="auto"/>
        <w:ind w:left="1241" w:right="122" w:firstLine="708"/>
        <w:contextualSpacing w:val="0"/>
        <w:jc w:val="both"/>
        <w:rPr>
          <w:rFonts w:cstheme="minorHAnsi"/>
          <w:sz w:val="20"/>
          <w:szCs w:val="20"/>
        </w:rPr>
      </w:pPr>
      <w:r w:rsidRPr="00260B48">
        <w:rPr>
          <w:rFonts w:cstheme="minorHAnsi"/>
          <w:sz w:val="20"/>
          <w:szCs w:val="20"/>
        </w:rPr>
        <w:t>изучить базовые понятия в области промышленной робототехники и дизайна: моделирование, конструирование, алгоритм, рендер (рендеринг) и</w:t>
      </w:r>
      <w:r w:rsidRPr="00260B48">
        <w:rPr>
          <w:rFonts w:cstheme="minorHAnsi"/>
          <w:spacing w:val="-3"/>
          <w:sz w:val="20"/>
          <w:szCs w:val="20"/>
        </w:rPr>
        <w:t xml:space="preserve"> </w:t>
      </w:r>
      <w:r w:rsidRPr="00260B48">
        <w:rPr>
          <w:rFonts w:cstheme="minorHAnsi"/>
          <w:sz w:val="20"/>
          <w:szCs w:val="20"/>
        </w:rPr>
        <w:t>т.д.</w:t>
      </w:r>
    </w:p>
    <w:p w14:paraId="21FFC0B4" w14:textId="77777777" w:rsidR="008E2A5B" w:rsidRPr="00260B48" w:rsidRDefault="008E2A5B" w:rsidP="007748EA">
      <w:pPr>
        <w:pStyle w:val="a3"/>
        <w:widowControl w:val="0"/>
        <w:numPr>
          <w:ilvl w:val="1"/>
          <w:numId w:val="147"/>
        </w:numPr>
        <w:tabs>
          <w:tab w:val="left" w:pos="2647"/>
        </w:tabs>
        <w:autoSpaceDE w:val="0"/>
        <w:autoSpaceDN w:val="0"/>
        <w:spacing w:after="0" w:line="240" w:lineRule="auto"/>
        <w:ind w:left="1241" w:right="129" w:firstLine="708"/>
        <w:contextualSpacing w:val="0"/>
        <w:jc w:val="both"/>
        <w:rPr>
          <w:rFonts w:cstheme="minorHAnsi"/>
          <w:sz w:val="20"/>
          <w:szCs w:val="20"/>
        </w:rPr>
      </w:pPr>
      <w:r w:rsidRPr="00260B48">
        <w:rPr>
          <w:rFonts w:cstheme="minorHAnsi"/>
          <w:sz w:val="20"/>
          <w:szCs w:val="20"/>
        </w:rPr>
        <w:t>познакомить с программами для моделирования и фотореалистичной</w:t>
      </w:r>
      <w:r w:rsidRPr="00260B48">
        <w:rPr>
          <w:rFonts w:cstheme="minorHAnsi"/>
          <w:spacing w:val="-1"/>
          <w:sz w:val="20"/>
          <w:szCs w:val="20"/>
        </w:rPr>
        <w:t xml:space="preserve"> </w:t>
      </w:r>
      <w:r w:rsidRPr="00260B48">
        <w:rPr>
          <w:rFonts w:cstheme="minorHAnsi"/>
          <w:sz w:val="20"/>
          <w:szCs w:val="20"/>
        </w:rPr>
        <w:t>визуализации;</w:t>
      </w:r>
    </w:p>
    <w:p w14:paraId="6B906D77" w14:textId="77777777" w:rsidR="008E2A5B" w:rsidRPr="00260B48" w:rsidRDefault="008E2A5B" w:rsidP="007748EA">
      <w:pPr>
        <w:pStyle w:val="a3"/>
        <w:widowControl w:val="0"/>
        <w:numPr>
          <w:ilvl w:val="1"/>
          <w:numId w:val="147"/>
        </w:numPr>
        <w:tabs>
          <w:tab w:val="left" w:pos="2646"/>
          <w:tab w:val="left" w:pos="2647"/>
        </w:tabs>
        <w:autoSpaceDE w:val="0"/>
        <w:autoSpaceDN w:val="0"/>
        <w:spacing w:after="0" w:line="240" w:lineRule="auto"/>
        <w:ind w:left="1241" w:right="630" w:firstLine="708"/>
        <w:contextualSpacing w:val="0"/>
        <w:rPr>
          <w:rFonts w:cstheme="minorHAnsi"/>
          <w:sz w:val="20"/>
          <w:szCs w:val="20"/>
        </w:rPr>
      </w:pPr>
      <w:r w:rsidRPr="00260B48">
        <w:rPr>
          <w:rFonts w:cstheme="minorHAnsi"/>
          <w:sz w:val="20"/>
          <w:szCs w:val="20"/>
        </w:rPr>
        <w:t>изучить принципы работы с электроникой и роботами и научиться использовать их при работе над</w:t>
      </w:r>
      <w:r w:rsidRPr="00260B48">
        <w:rPr>
          <w:rFonts w:cstheme="minorHAnsi"/>
          <w:spacing w:val="-10"/>
          <w:sz w:val="20"/>
          <w:szCs w:val="20"/>
        </w:rPr>
        <w:t xml:space="preserve"> </w:t>
      </w:r>
      <w:r w:rsidRPr="00260B48">
        <w:rPr>
          <w:rFonts w:cstheme="minorHAnsi"/>
          <w:sz w:val="20"/>
          <w:szCs w:val="20"/>
        </w:rPr>
        <w:t>проектом;</w:t>
      </w:r>
    </w:p>
    <w:p w14:paraId="1EC4514A" w14:textId="77777777" w:rsidR="008E2A5B" w:rsidRPr="00260B48" w:rsidRDefault="008E2A5B" w:rsidP="007748EA">
      <w:pPr>
        <w:pStyle w:val="a3"/>
        <w:widowControl w:val="0"/>
        <w:numPr>
          <w:ilvl w:val="1"/>
          <w:numId w:val="147"/>
        </w:numPr>
        <w:tabs>
          <w:tab w:val="left" w:pos="2646"/>
          <w:tab w:val="left" w:pos="2647"/>
        </w:tabs>
        <w:autoSpaceDE w:val="0"/>
        <w:autoSpaceDN w:val="0"/>
        <w:spacing w:after="0" w:line="240" w:lineRule="auto"/>
        <w:ind w:left="1241" w:right="131" w:firstLine="708"/>
        <w:contextualSpacing w:val="0"/>
        <w:rPr>
          <w:rFonts w:cstheme="minorHAnsi"/>
          <w:sz w:val="20"/>
          <w:szCs w:val="20"/>
        </w:rPr>
      </w:pPr>
      <w:r w:rsidRPr="00260B48">
        <w:rPr>
          <w:rFonts w:cstheme="minorHAnsi"/>
          <w:sz w:val="20"/>
          <w:szCs w:val="20"/>
        </w:rPr>
        <w:t>сформировать базовые навыки ручного макетирования и прототипирования;</w:t>
      </w:r>
    </w:p>
    <w:p w14:paraId="6C6F3C74" w14:textId="77777777" w:rsidR="008E2A5B" w:rsidRPr="00260B48" w:rsidRDefault="008E2A5B" w:rsidP="007748EA">
      <w:pPr>
        <w:pStyle w:val="a3"/>
        <w:widowControl w:val="0"/>
        <w:numPr>
          <w:ilvl w:val="1"/>
          <w:numId w:val="147"/>
        </w:numPr>
        <w:tabs>
          <w:tab w:val="left" w:pos="2646"/>
          <w:tab w:val="left" w:pos="2647"/>
          <w:tab w:val="left" w:pos="4565"/>
          <w:tab w:val="left" w:pos="5747"/>
          <w:tab w:val="left" w:pos="6848"/>
          <w:tab w:val="left" w:pos="7927"/>
          <w:tab w:val="left" w:pos="8277"/>
          <w:tab w:val="left" w:pos="9440"/>
        </w:tabs>
        <w:autoSpaceDE w:val="0"/>
        <w:autoSpaceDN w:val="0"/>
        <w:spacing w:after="0" w:line="240" w:lineRule="auto"/>
        <w:ind w:left="1241" w:right="125" w:firstLine="708"/>
        <w:contextualSpacing w:val="0"/>
        <w:rPr>
          <w:rFonts w:cstheme="minorHAnsi"/>
          <w:sz w:val="20"/>
          <w:szCs w:val="20"/>
        </w:rPr>
      </w:pPr>
      <w:r w:rsidRPr="00260B48">
        <w:rPr>
          <w:rFonts w:cstheme="minorHAnsi"/>
          <w:sz w:val="20"/>
          <w:szCs w:val="20"/>
        </w:rPr>
        <w:t>сформировать</w:t>
      </w:r>
      <w:r w:rsidRPr="00260B48">
        <w:rPr>
          <w:rFonts w:cstheme="minorHAnsi"/>
          <w:sz w:val="20"/>
          <w:szCs w:val="20"/>
        </w:rPr>
        <w:tab/>
        <w:t>базовые</w:t>
      </w:r>
      <w:r w:rsidRPr="00260B48">
        <w:rPr>
          <w:rFonts w:cstheme="minorHAnsi"/>
          <w:sz w:val="20"/>
          <w:szCs w:val="20"/>
        </w:rPr>
        <w:tab/>
        <w:t>навыки</w:t>
      </w:r>
      <w:r w:rsidRPr="00260B48">
        <w:rPr>
          <w:rFonts w:cstheme="minorHAnsi"/>
          <w:sz w:val="20"/>
          <w:szCs w:val="20"/>
        </w:rPr>
        <w:tab/>
        <w:t>работы</w:t>
      </w:r>
      <w:r w:rsidRPr="00260B48">
        <w:rPr>
          <w:rFonts w:cstheme="minorHAnsi"/>
          <w:sz w:val="20"/>
          <w:szCs w:val="20"/>
        </w:rPr>
        <w:tab/>
        <w:t>в</w:t>
      </w:r>
      <w:r w:rsidRPr="00260B48">
        <w:rPr>
          <w:rFonts w:cstheme="minorHAnsi"/>
          <w:sz w:val="20"/>
          <w:szCs w:val="20"/>
        </w:rPr>
        <w:tab/>
        <w:t>области</w:t>
      </w:r>
      <w:r w:rsidRPr="00260B48">
        <w:rPr>
          <w:rFonts w:cstheme="minorHAnsi"/>
          <w:sz w:val="20"/>
          <w:szCs w:val="20"/>
        </w:rPr>
        <w:tab/>
      </w:r>
      <w:r w:rsidRPr="00260B48">
        <w:rPr>
          <w:rFonts w:cstheme="minorHAnsi"/>
          <w:spacing w:val="-6"/>
          <w:sz w:val="20"/>
          <w:szCs w:val="20"/>
        </w:rPr>
        <w:t xml:space="preserve">3D- </w:t>
      </w:r>
      <w:r w:rsidRPr="00260B48">
        <w:rPr>
          <w:rFonts w:cstheme="minorHAnsi"/>
          <w:sz w:val="20"/>
          <w:szCs w:val="20"/>
        </w:rPr>
        <w:t>моделирования;</w:t>
      </w:r>
    </w:p>
    <w:p w14:paraId="026F0D4E" w14:textId="77777777" w:rsidR="008E2A5B" w:rsidRPr="00260B48" w:rsidRDefault="008E2A5B" w:rsidP="007748EA">
      <w:pPr>
        <w:pStyle w:val="a3"/>
        <w:widowControl w:val="0"/>
        <w:numPr>
          <w:ilvl w:val="1"/>
          <w:numId w:val="147"/>
        </w:numPr>
        <w:tabs>
          <w:tab w:val="left" w:pos="2646"/>
          <w:tab w:val="left" w:pos="2647"/>
        </w:tabs>
        <w:autoSpaceDE w:val="0"/>
        <w:autoSpaceDN w:val="0"/>
        <w:spacing w:after="0" w:line="240" w:lineRule="auto"/>
        <w:ind w:left="2646"/>
        <w:contextualSpacing w:val="0"/>
        <w:rPr>
          <w:rFonts w:cstheme="minorHAnsi"/>
          <w:sz w:val="20"/>
          <w:szCs w:val="20"/>
        </w:rPr>
      </w:pPr>
      <w:r w:rsidRPr="00260B48">
        <w:rPr>
          <w:rFonts w:cstheme="minorHAnsi"/>
          <w:sz w:val="20"/>
          <w:szCs w:val="20"/>
        </w:rPr>
        <w:t>привить навыки проектной</w:t>
      </w:r>
      <w:r w:rsidRPr="00260B48">
        <w:rPr>
          <w:rFonts w:cstheme="minorHAnsi"/>
          <w:spacing w:val="-7"/>
          <w:sz w:val="20"/>
          <w:szCs w:val="20"/>
        </w:rPr>
        <w:t xml:space="preserve"> </w:t>
      </w:r>
      <w:r w:rsidRPr="00260B48">
        <w:rPr>
          <w:rFonts w:cstheme="minorHAnsi"/>
          <w:sz w:val="20"/>
          <w:szCs w:val="20"/>
        </w:rPr>
        <w:t>деятельности.</w:t>
      </w:r>
    </w:p>
    <w:p w14:paraId="795E10D2" w14:textId="77777777" w:rsidR="008E2A5B" w:rsidRPr="00260B48" w:rsidRDefault="008E2A5B" w:rsidP="008E2A5B">
      <w:pPr>
        <w:spacing w:after="0" w:line="240" w:lineRule="auto"/>
        <w:ind w:left="1230"/>
        <w:rPr>
          <w:rFonts w:cstheme="minorHAnsi"/>
          <w:i/>
          <w:sz w:val="20"/>
          <w:szCs w:val="20"/>
        </w:rPr>
      </w:pPr>
      <w:r w:rsidRPr="00260B48">
        <w:rPr>
          <w:rFonts w:cstheme="minorHAnsi"/>
          <w:spacing w:val="-71"/>
          <w:sz w:val="20"/>
          <w:szCs w:val="20"/>
          <w:u w:val="single"/>
        </w:rPr>
        <w:t xml:space="preserve"> </w:t>
      </w:r>
      <w:r w:rsidRPr="00260B48">
        <w:rPr>
          <w:rFonts w:cstheme="minorHAnsi"/>
          <w:i/>
          <w:sz w:val="20"/>
          <w:szCs w:val="20"/>
          <w:u w:val="single"/>
        </w:rPr>
        <w:t>Развивающие:</w:t>
      </w:r>
    </w:p>
    <w:p w14:paraId="28B83DEE" w14:textId="77777777" w:rsidR="008E2A5B" w:rsidRPr="00260B48" w:rsidRDefault="008E2A5B" w:rsidP="007748EA">
      <w:pPr>
        <w:pStyle w:val="a3"/>
        <w:widowControl w:val="0"/>
        <w:numPr>
          <w:ilvl w:val="1"/>
          <w:numId w:val="147"/>
        </w:numPr>
        <w:tabs>
          <w:tab w:val="left" w:pos="2647"/>
        </w:tabs>
        <w:autoSpaceDE w:val="0"/>
        <w:autoSpaceDN w:val="0"/>
        <w:spacing w:after="0" w:line="240" w:lineRule="auto"/>
        <w:ind w:left="1241" w:right="132" w:firstLine="708"/>
        <w:contextualSpacing w:val="0"/>
        <w:jc w:val="both"/>
        <w:rPr>
          <w:rFonts w:cstheme="minorHAnsi"/>
          <w:sz w:val="20"/>
          <w:szCs w:val="20"/>
        </w:rPr>
      </w:pPr>
      <w:r w:rsidRPr="00260B48">
        <w:rPr>
          <w:rFonts w:cstheme="minorHAnsi"/>
          <w:sz w:val="20"/>
          <w:szCs w:val="20"/>
        </w:rPr>
        <w:t>создать оптимальные условия для развития и реализации потенциальных способностей одарённых детей;</w:t>
      </w:r>
    </w:p>
    <w:p w14:paraId="3F2CA4C2" w14:textId="77777777" w:rsidR="008E2A5B" w:rsidRPr="00260B48" w:rsidRDefault="008E2A5B" w:rsidP="007748EA">
      <w:pPr>
        <w:pStyle w:val="a3"/>
        <w:widowControl w:val="0"/>
        <w:numPr>
          <w:ilvl w:val="1"/>
          <w:numId w:val="147"/>
        </w:numPr>
        <w:tabs>
          <w:tab w:val="left" w:pos="2647"/>
        </w:tabs>
        <w:autoSpaceDE w:val="0"/>
        <w:autoSpaceDN w:val="0"/>
        <w:spacing w:after="0" w:line="240" w:lineRule="auto"/>
        <w:ind w:left="1241" w:right="131" w:firstLine="708"/>
        <w:contextualSpacing w:val="0"/>
        <w:jc w:val="both"/>
        <w:rPr>
          <w:rFonts w:cstheme="minorHAnsi"/>
          <w:sz w:val="20"/>
          <w:szCs w:val="20"/>
        </w:rPr>
      </w:pPr>
      <w:r w:rsidRPr="00260B48">
        <w:rPr>
          <w:rFonts w:cstheme="minorHAnsi"/>
          <w:sz w:val="20"/>
          <w:szCs w:val="20"/>
        </w:rPr>
        <w:t>способствовать профессиональному самоопределению, развитию творческих способностей и поддержке одаренных обучающихся;</w:t>
      </w:r>
    </w:p>
    <w:p w14:paraId="2EB98364" w14:textId="77777777" w:rsidR="008E2A5B" w:rsidRPr="00260B48" w:rsidRDefault="008E2A5B" w:rsidP="007748EA">
      <w:pPr>
        <w:pStyle w:val="a3"/>
        <w:widowControl w:val="0"/>
        <w:numPr>
          <w:ilvl w:val="1"/>
          <w:numId w:val="147"/>
        </w:numPr>
        <w:tabs>
          <w:tab w:val="left" w:pos="2647"/>
        </w:tabs>
        <w:autoSpaceDE w:val="0"/>
        <w:autoSpaceDN w:val="0"/>
        <w:spacing w:after="0" w:line="240" w:lineRule="auto"/>
        <w:ind w:left="2646"/>
        <w:contextualSpacing w:val="0"/>
        <w:jc w:val="both"/>
        <w:rPr>
          <w:rFonts w:cstheme="minorHAnsi"/>
          <w:sz w:val="20"/>
          <w:szCs w:val="20"/>
        </w:rPr>
      </w:pPr>
      <w:r w:rsidRPr="00260B48">
        <w:rPr>
          <w:rFonts w:cstheme="minorHAnsi"/>
          <w:sz w:val="20"/>
          <w:szCs w:val="20"/>
        </w:rPr>
        <w:t>способствовать развитию технологического</w:t>
      </w:r>
      <w:r w:rsidRPr="00260B48">
        <w:rPr>
          <w:rFonts w:cstheme="minorHAnsi"/>
          <w:spacing w:val="-7"/>
          <w:sz w:val="20"/>
          <w:szCs w:val="20"/>
        </w:rPr>
        <w:t xml:space="preserve"> </w:t>
      </w:r>
      <w:r w:rsidRPr="00260B48">
        <w:rPr>
          <w:rFonts w:cstheme="minorHAnsi"/>
          <w:sz w:val="20"/>
          <w:szCs w:val="20"/>
        </w:rPr>
        <w:t>мышления;</w:t>
      </w:r>
    </w:p>
    <w:p w14:paraId="1DF24FCC" w14:textId="77777777" w:rsidR="008E2A5B" w:rsidRPr="00260B48" w:rsidRDefault="008E2A5B" w:rsidP="007748EA">
      <w:pPr>
        <w:pStyle w:val="a3"/>
        <w:widowControl w:val="0"/>
        <w:numPr>
          <w:ilvl w:val="1"/>
          <w:numId w:val="147"/>
        </w:numPr>
        <w:tabs>
          <w:tab w:val="left" w:pos="2646"/>
          <w:tab w:val="left" w:pos="2647"/>
          <w:tab w:val="left" w:pos="4606"/>
          <w:tab w:val="left" w:pos="6093"/>
          <w:tab w:val="left" w:pos="8141"/>
          <w:tab w:val="left" w:pos="8550"/>
        </w:tabs>
        <w:autoSpaceDE w:val="0"/>
        <w:autoSpaceDN w:val="0"/>
        <w:spacing w:after="0" w:line="240" w:lineRule="auto"/>
        <w:ind w:left="1241" w:right="129" w:firstLine="698"/>
        <w:contextualSpacing w:val="0"/>
        <w:rPr>
          <w:rFonts w:cstheme="minorHAnsi"/>
          <w:sz w:val="20"/>
          <w:szCs w:val="20"/>
        </w:rPr>
      </w:pPr>
      <w:r w:rsidRPr="00260B48">
        <w:rPr>
          <w:rFonts w:cstheme="minorHAnsi"/>
          <w:sz w:val="20"/>
          <w:szCs w:val="20"/>
        </w:rPr>
        <w:t>сформировать</w:t>
      </w:r>
      <w:r w:rsidRPr="00260B48">
        <w:rPr>
          <w:rFonts w:cstheme="minorHAnsi"/>
          <w:sz w:val="20"/>
          <w:szCs w:val="20"/>
        </w:rPr>
        <w:tab/>
        <w:t>проектное</w:t>
      </w:r>
      <w:r w:rsidRPr="00260B48">
        <w:rPr>
          <w:rFonts w:cstheme="minorHAnsi"/>
          <w:sz w:val="20"/>
          <w:szCs w:val="20"/>
        </w:rPr>
        <w:tab/>
        <w:t>мировоззрение</w:t>
      </w:r>
      <w:r w:rsidRPr="00260B48">
        <w:rPr>
          <w:rFonts w:cstheme="minorHAnsi"/>
          <w:sz w:val="20"/>
          <w:szCs w:val="20"/>
        </w:rPr>
        <w:tab/>
        <w:t>и</w:t>
      </w:r>
      <w:r w:rsidRPr="00260B48">
        <w:rPr>
          <w:rFonts w:cstheme="minorHAnsi"/>
          <w:sz w:val="20"/>
          <w:szCs w:val="20"/>
        </w:rPr>
        <w:tab/>
      </w:r>
      <w:r w:rsidRPr="00260B48">
        <w:rPr>
          <w:rFonts w:cstheme="minorHAnsi"/>
          <w:spacing w:val="-3"/>
          <w:sz w:val="20"/>
          <w:szCs w:val="20"/>
        </w:rPr>
        <w:t xml:space="preserve">творческое </w:t>
      </w:r>
      <w:r w:rsidRPr="00260B48">
        <w:rPr>
          <w:rFonts w:cstheme="minorHAnsi"/>
          <w:sz w:val="20"/>
          <w:szCs w:val="20"/>
        </w:rPr>
        <w:t>мышление;</w:t>
      </w:r>
    </w:p>
    <w:p w14:paraId="73EC0EFC" w14:textId="77777777" w:rsidR="008E2A5B" w:rsidRPr="00695F17" w:rsidRDefault="008E2A5B" w:rsidP="008E2A5B">
      <w:pPr>
        <w:spacing w:after="0" w:line="240" w:lineRule="auto"/>
        <w:rPr>
          <w:rFonts w:ascii="Times New Roman" w:hAnsi="Times New Roman" w:cs="Times New Roman"/>
        </w:rPr>
        <w:sectPr w:rsidR="008E2A5B" w:rsidRPr="00695F17" w:rsidSect="002D4D4D">
          <w:type w:val="nextColumn"/>
          <w:pgSz w:w="11910" w:h="16840"/>
          <w:pgMar w:top="1134" w:right="851" w:bottom="567" w:left="1418" w:header="720" w:footer="720" w:gutter="0"/>
          <w:cols w:space="720"/>
        </w:sectPr>
      </w:pPr>
    </w:p>
    <w:p w14:paraId="4207DD7F" w14:textId="77777777" w:rsidR="008E2A5B" w:rsidRPr="00820A8A" w:rsidRDefault="008E2A5B" w:rsidP="007748EA">
      <w:pPr>
        <w:pStyle w:val="a3"/>
        <w:widowControl w:val="0"/>
        <w:numPr>
          <w:ilvl w:val="1"/>
          <w:numId w:val="147"/>
        </w:numPr>
        <w:tabs>
          <w:tab w:val="left" w:pos="2647"/>
          <w:tab w:val="left" w:pos="5276"/>
          <w:tab w:val="left" w:pos="7896"/>
          <w:tab w:val="left" w:pos="9740"/>
        </w:tabs>
        <w:autoSpaceDE w:val="0"/>
        <w:autoSpaceDN w:val="0"/>
        <w:spacing w:after="0" w:line="240" w:lineRule="auto"/>
        <w:ind w:left="1241" w:right="127" w:firstLine="708"/>
        <w:contextualSpacing w:val="0"/>
        <w:jc w:val="both"/>
        <w:rPr>
          <w:rFonts w:cstheme="minorHAnsi"/>
          <w:sz w:val="20"/>
          <w:szCs w:val="20"/>
        </w:rPr>
      </w:pPr>
      <w:r w:rsidRPr="00820A8A">
        <w:rPr>
          <w:rFonts w:cstheme="minorHAnsi"/>
          <w:sz w:val="20"/>
          <w:szCs w:val="20"/>
        </w:rPr>
        <w:lastRenderedPageBreak/>
        <w:t>способствовать</w:t>
      </w:r>
      <w:r w:rsidRPr="00820A8A">
        <w:rPr>
          <w:rFonts w:cstheme="minorHAnsi"/>
          <w:sz w:val="20"/>
          <w:szCs w:val="20"/>
        </w:rPr>
        <w:tab/>
        <w:t>формированию</w:t>
      </w:r>
      <w:r w:rsidRPr="00820A8A">
        <w:rPr>
          <w:rFonts w:cstheme="minorHAnsi"/>
          <w:sz w:val="20"/>
          <w:szCs w:val="20"/>
        </w:rPr>
        <w:tab/>
        <w:t>интереса</w:t>
      </w:r>
      <w:r w:rsidRPr="00820A8A">
        <w:rPr>
          <w:rFonts w:cstheme="minorHAnsi"/>
          <w:sz w:val="20"/>
          <w:szCs w:val="20"/>
        </w:rPr>
        <w:tab/>
      </w:r>
      <w:r w:rsidRPr="00820A8A">
        <w:rPr>
          <w:rFonts w:cstheme="minorHAnsi"/>
          <w:spacing w:val="-18"/>
          <w:sz w:val="20"/>
          <w:szCs w:val="20"/>
        </w:rPr>
        <w:t xml:space="preserve">к </w:t>
      </w:r>
      <w:r w:rsidRPr="00820A8A">
        <w:rPr>
          <w:rFonts w:cstheme="minorHAnsi"/>
          <w:sz w:val="20"/>
          <w:szCs w:val="20"/>
        </w:rPr>
        <w:t>самостоятельному решению задач с использованием технических знаний;</w:t>
      </w:r>
    </w:p>
    <w:p w14:paraId="42C92608"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1241" w:right="126" w:firstLine="708"/>
        <w:contextualSpacing w:val="0"/>
        <w:jc w:val="both"/>
        <w:rPr>
          <w:rFonts w:cstheme="minorHAnsi"/>
          <w:sz w:val="20"/>
          <w:szCs w:val="20"/>
        </w:rPr>
      </w:pPr>
      <w:r w:rsidRPr="00820A8A">
        <w:rPr>
          <w:rFonts w:cstheme="minorHAnsi"/>
          <w:sz w:val="20"/>
          <w:szCs w:val="20"/>
        </w:rPr>
        <w:t>создать условия для приобретения опыта использования ТРИЗ при формировании собственных идей и</w:t>
      </w:r>
      <w:r w:rsidRPr="00820A8A">
        <w:rPr>
          <w:rFonts w:cstheme="minorHAnsi"/>
          <w:spacing w:val="-8"/>
          <w:sz w:val="20"/>
          <w:szCs w:val="20"/>
        </w:rPr>
        <w:t xml:space="preserve"> </w:t>
      </w:r>
      <w:r w:rsidRPr="00820A8A">
        <w:rPr>
          <w:rFonts w:cstheme="minorHAnsi"/>
          <w:sz w:val="20"/>
          <w:szCs w:val="20"/>
        </w:rPr>
        <w:t>решений;</w:t>
      </w:r>
    </w:p>
    <w:p w14:paraId="39C4D307"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1241" w:right="129" w:firstLine="708"/>
        <w:contextualSpacing w:val="0"/>
        <w:jc w:val="both"/>
        <w:rPr>
          <w:rFonts w:cstheme="minorHAnsi"/>
          <w:sz w:val="20"/>
          <w:szCs w:val="20"/>
        </w:rPr>
      </w:pPr>
      <w:r w:rsidRPr="00820A8A">
        <w:rPr>
          <w:rFonts w:cstheme="minorHAnsi"/>
          <w:sz w:val="20"/>
          <w:szCs w:val="20"/>
        </w:rPr>
        <w:t>развить 4К-компетенции: критическое мышление, креативность, коммуникация и кооперация;</w:t>
      </w:r>
    </w:p>
    <w:p w14:paraId="4EE09061"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1241" w:right="126" w:firstLine="708"/>
        <w:contextualSpacing w:val="0"/>
        <w:jc w:val="both"/>
        <w:rPr>
          <w:rFonts w:cstheme="minorHAnsi"/>
          <w:sz w:val="20"/>
          <w:szCs w:val="20"/>
        </w:rPr>
      </w:pPr>
      <w:r w:rsidRPr="00820A8A">
        <w:rPr>
          <w:rFonts w:cstheme="minorHAnsi"/>
          <w:sz w:val="20"/>
          <w:szCs w:val="20"/>
        </w:rPr>
        <w:t xml:space="preserve">развить </w:t>
      </w:r>
      <w:proofErr w:type="spellStart"/>
      <w:r w:rsidRPr="00820A8A">
        <w:rPr>
          <w:rFonts w:cstheme="minorHAnsi"/>
          <w:sz w:val="20"/>
          <w:szCs w:val="20"/>
        </w:rPr>
        <w:t>soft</w:t>
      </w:r>
      <w:proofErr w:type="spellEnd"/>
      <w:r w:rsidRPr="00820A8A">
        <w:rPr>
          <w:rFonts w:cstheme="minorHAnsi"/>
          <w:sz w:val="20"/>
          <w:szCs w:val="20"/>
        </w:rPr>
        <w:t>-компетенций, необходимых для успешной работы вне зависимости от выбранной</w:t>
      </w:r>
      <w:r w:rsidRPr="00820A8A">
        <w:rPr>
          <w:rFonts w:cstheme="minorHAnsi"/>
          <w:spacing w:val="-9"/>
          <w:sz w:val="20"/>
          <w:szCs w:val="20"/>
        </w:rPr>
        <w:t xml:space="preserve"> </w:t>
      </w:r>
      <w:r w:rsidRPr="00820A8A">
        <w:rPr>
          <w:rFonts w:cstheme="minorHAnsi"/>
          <w:sz w:val="20"/>
          <w:szCs w:val="20"/>
        </w:rPr>
        <w:t>профессии.</w:t>
      </w:r>
    </w:p>
    <w:p w14:paraId="180FB51A" w14:textId="77777777" w:rsidR="008E2A5B" w:rsidRPr="00820A8A" w:rsidRDefault="008E2A5B" w:rsidP="008E2A5B">
      <w:pPr>
        <w:spacing w:after="0" w:line="240" w:lineRule="auto"/>
        <w:ind w:left="1230"/>
        <w:rPr>
          <w:rFonts w:cstheme="minorHAnsi"/>
          <w:i/>
          <w:sz w:val="20"/>
          <w:szCs w:val="20"/>
        </w:rPr>
      </w:pPr>
      <w:r w:rsidRPr="00820A8A">
        <w:rPr>
          <w:rFonts w:cstheme="minorHAnsi"/>
          <w:spacing w:val="-71"/>
          <w:sz w:val="20"/>
          <w:szCs w:val="20"/>
          <w:u w:val="single"/>
        </w:rPr>
        <w:t xml:space="preserve"> </w:t>
      </w:r>
      <w:r w:rsidRPr="00820A8A">
        <w:rPr>
          <w:rFonts w:cstheme="minorHAnsi"/>
          <w:i/>
          <w:sz w:val="20"/>
          <w:szCs w:val="20"/>
          <w:u w:val="single"/>
        </w:rPr>
        <w:t>Воспитательные:</w:t>
      </w:r>
    </w:p>
    <w:p w14:paraId="2DA37472"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1241" w:right="131" w:firstLine="708"/>
        <w:contextualSpacing w:val="0"/>
        <w:jc w:val="both"/>
        <w:rPr>
          <w:rFonts w:cstheme="minorHAnsi"/>
          <w:sz w:val="20"/>
          <w:szCs w:val="20"/>
        </w:rPr>
      </w:pPr>
      <w:r w:rsidRPr="00820A8A">
        <w:rPr>
          <w:rFonts w:cstheme="minorHAnsi"/>
          <w:sz w:val="20"/>
          <w:szCs w:val="20"/>
        </w:rPr>
        <w:t>создать условия для воспитания аккуратности и дисциплинированности при выполнении</w:t>
      </w:r>
      <w:r w:rsidRPr="00820A8A">
        <w:rPr>
          <w:rFonts w:cstheme="minorHAnsi"/>
          <w:spacing w:val="-4"/>
          <w:sz w:val="20"/>
          <w:szCs w:val="20"/>
        </w:rPr>
        <w:t xml:space="preserve"> </w:t>
      </w:r>
      <w:r w:rsidRPr="00820A8A">
        <w:rPr>
          <w:rFonts w:cstheme="minorHAnsi"/>
          <w:sz w:val="20"/>
          <w:szCs w:val="20"/>
        </w:rPr>
        <w:t>работы;</w:t>
      </w:r>
    </w:p>
    <w:p w14:paraId="72B7169F"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1241" w:right="124" w:firstLine="708"/>
        <w:contextualSpacing w:val="0"/>
        <w:jc w:val="both"/>
        <w:rPr>
          <w:rFonts w:cstheme="minorHAnsi"/>
          <w:sz w:val="20"/>
          <w:szCs w:val="20"/>
        </w:rPr>
      </w:pPr>
      <w:r w:rsidRPr="00820A8A">
        <w:rPr>
          <w:rFonts w:cstheme="minorHAnsi"/>
          <w:sz w:val="20"/>
          <w:szCs w:val="20"/>
        </w:rPr>
        <w:t>воспитать собственную позицию обучающегося по отношению к деятельности и умение сопоставлять её с другими позициями в конструктивном</w:t>
      </w:r>
      <w:r w:rsidRPr="00820A8A">
        <w:rPr>
          <w:rFonts w:cstheme="minorHAnsi"/>
          <w:spacing w:val="-2"/>
          <w:sz w:val="20"/>
          <w:szCs w:val="20"/>
        </w:rPr>
        <w:t xml:space="preserve"> </w:t>
      </w:r>
      <w:r w:rsidRPr="00820A8A">
        <w:rPr>
          <w:rFonts w:cstheme="minorHAnsi"/>
          <w:sz w:val="20"/>
          <w:szCs w:val="20"/>
        </w:rPr>
        <w:t>диалоге;</w:t>
      </w:r>
    </w:p>
    <w:p w14:paraId="74EBD076"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2646"/>
        <w:contextualSpacing w:val="0"/>
        <w:jc w:val="both"/>
        <w:rPr>
          <w:rFonts w:cstheme="minorHAnsi"/>
          <w:sz w:val="20"/>
          <w:szCs w:val="20"/>
        </w:rPr>
      </w:pPr>
      <w:r w:rsidRPr="00820A8A">
        <w:rPr>
          <w:rFonts w:cstheme="minorHAnsi"/>
          <w:sz w:val="20"/>
          <w:szCs w:val="20"/>
        </w:rPr>
        <w:t>воспитать культуру группового</w:t>
      </w:r>
      <w:r w:rsidRPr="00820A8A">
        <w:rPr>
          <w:rFonts w:cstheme="minorHAnsi"/>
          <w:spacing w:val="-6"/>
          <w:sz w:val="20"/>
          <w:szCs w:val="20"/>
        </w:rPr>
        <w:t xml:space="preserve"> </w:t>
      </w:r>
      <w:r w:rsidRPr="00820A8A">
        <w:rPr>
          <w:rFonts w:cstheme="minorHAnsi"/>
          <w:sz w:val="20"/>
          <w:szCs w:val="20"/>
        </w:rPr>
        <w:t>взаимодействия;</w:t>
      </w:r>
    </w:p>
    <w:p w14:paraId="15A94511" w14:textId="77777777" w:rsidR="008E2A5B" w:rsidRPr="00820A8A" w:rsidRDefault="008E2A5B" w:rsidP="007748EA">
      <w:pPr>
        <w:pStyle w:val="a3"/>
        <w:widowControl w:val="0"/>
        <w:numPr>
          <w:ilvl w:val="1"/>
          <w:numId w:val="147"/>
        </w:numPr>
        <w:tabs>
          <w:tab w:val="left" w:pos="2647"/>
        </w:tabs>
        <w:autoSpaceDE w:val="0"/>
        <w:autoSpaceDN w:val="0"/>
        <w:spacing w:after="0" w:line="240" w:lineRule="auto"/>
        <w:ind w:left="1241" w:right="130" w:firstLine="708"/>
        <w:contextualSpacing w:val="0"/>
        <w:jc w:val="both"/>
        <w:rPr>
          <w:rFonts w:cstheme="minorHAnsi"/>
          <w:sz w:val="20"/>
          <w:szCs w:val="20"/>
        </w:rPr>
      </w:pPr>
      <w:r w:rsidRPr="00820A8A">
        <w:rPr>
          <w:rFonts w:cstheme="minorHAnsi"/>
          <w:sz w:val="20"/>
          <w:szCs w:val="20"/>
        </w:rPr>
        <w:t>способствовать развитию чувства коллективизма и взаимопомощи.</w:t>
      </w:r>
    </w:p>
    <w:p w14:paraId="19CB5CF1" w14:textId="77777777" w:rsidR="008E2A5B" w:rsidRPr="00820A8A" w:rsidRDefault="008E2A5B" w:rsidP="008E2A5B">
      <w:pPr>
        <w:pStyle w:val="1"/>
        <w:tabs>
          <w:tab w:val="left" w:pos="3856"/>
        </w:tabs>
        <w:ind w:left="3855"/>
        <w:rPr>
          <w:rFonts w:asciiTheme="minorHAnsi" w:hAnsiTheme="minorHAnsi" w:cstheme="minorHAnsi"/>
          <w:sz w:val="20"/>
          <w:szCs w:val="20"/>
        </w:rPr>
      </w:pPr>
      <w:r w:rsidRPr="00820A8A">
        <w:rPr>
          <w:rFonts w:asciiTheme="minorHAnsi" w:hAnsiTheme="minorHAnsi" w:cstheme="minorHAnsi"/>
          <w:sz w:val="20"/>
          <w:szCs w:val="20"/>
        </w:rPr>
        <w:t>1.3.Содержание</w:t>
      </w:r>
      <w:r w:rsidRPr="00820A8A">
        <w:rPr>
          <w:rFonts w:asciiTheme="minorHAnsi" w:hAnsiTheme="minorHAnsi" w:cstheme="minorHAnsi"/>
          <w:spacing w:val="-1"/>
          <w:sz w:val="20"/>
          <w:szCs w:val="20"/>
        </w:rPr>
        <w:t xml:space="preserve"> </w:t>
      </w:r>
      <w:r w:rsidRPr="00820A8A">
        <w:rPr>
          <w:rFonts w:asciiTheme="minorHAnsi" w:hAnsiTheme="minorHAnsi" w:cstheme="minorHAnsi"/>
          <w:sz w:val="20"/>
          <w:szCs w:val="20"/>
        </w:rPr>
        <w:t>программы</w:t>
      </w:r>
    </w:p>
    <w:p w14:paraId="29B95322" w14:textId="77777777" w:rsidR="008E2A5B" w:rsidRPr="00820A8A" w:rsidRDefault="008E2A5B" w:rsidP="008E2A5B">
      <w:pPr>
        <w:spacing w:after="0" w:line="240" w:lineRule="auto"/>
        <w:ind w:left="646" w:right="250"/>
        <w:jc w:val="center"/>
        <w:rPr>
          <w:rFonts w:cstheme="minorHAnsi"/>
          <w:i/>
          <w:sz w:val="20"/>
          <w:szCs w:val="20"/>
        </w:rPr>
      </w:pPr>
      <w:r w:rsidRPr="00820A8A">
        <w:rPr>
          <w:rFonts w:cstheme="minorHAnsi"/>
          <w:i/>
          <w:sz w:val="20"/>
          <w:szCs w:val="20"/>
        </w:rPr>
        <w:t>Учебный план (1)</w:t>
      </w:r>
    </w:p>
    <w:p w14:paraId="45B70110" w14:textId="77777777" w:rsidR="008E2A5B" w:rsidRPr="00820A8A" w:rsidRDefault="008E2A5B" w:rsidP="008E2A5B">
      <w:pPr>
        <w:pStyle w:val="a4"/>
        <w:rPr>
          <w:rFonts w:asciiTheme="minorHAnsi" w:hAnsiTheme="minorHAnsi" w:cstheme="minorHAnsi"/>
          <w:i/>
          <w:sz w:val="20"/>
          <w:szCs w:val="20"/>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551"/>
        <w:gridCol w:w="1276"/>
        <w:gridCol w:w="1560"/>
        <w:gridCol w:w="991"/>
        <w:gridCol w:w="2693"/>
      </w:tblGrid>
      <w:tr w:rsidR="00695F17" w:rsidRPr="00820A8A" w14:paraId="1A83DC30" w14:textId="77777777" w:rsidTr="00691A3B">
        <w:trPr>
          <w:trHeight w:val="506"/>
        </w:trPr>
        <w:tc>
          <w:tcPr>
            <w:tcW w:w="566" w:type="dxa"/>
            <w:vMerge w:val="restart"/>
          </w:tcPr>
          <w:p w14:paraId="18B0A81E" w14:textId="77777777" w:rsidR="008E2A5B" w:rsidRPr="00820A8A" w:rsidRDefault="008E2A5B" w:rsidP="00691A3B">
            <w:pPr>
              <w:pStyle w:val="TableParagraph"/>
              <w:ind w:left="105"/>
              <w:rPr>
                <w:rFonts w:asciiTheme="minorHAnsi" w:hAnsiTheme="minorHAnsi" w:cstheme="minorHAnsi"/>
                <w:b/>
                <w:sz w:val="20"/>
                <w:szCs w:val="20"/>
              </w:rPr>
            </w:pPr>
            <w:r w:rsidRPr="00820A8A">
              <w:rPr>
                <w:rFonts w:asciiTheme="minorHAnsi" w:hAnsiTheme="minorHAnsi" w:cstheme="minorHAnsi"/>
                <w:b/>
                <w:sz w:val="20"/>
                <w:szCs w:val="20"/>
              </w:rPr>
              <w:t>№</w:t>
            </w:r>
          </w:p>
        </w:tc>
        <w:tc>
          <w:tcPr>
            <w:tcW w:w="2551" w:type="dxa"/>
            <w:vMerge w:val="restart"/>
          </w:tcPr>
          <w:p w14:paraId="4C2E508D" w14:textId="77777777" w:rsidR="008E2A5B" w:rsidRPr="00820A8A" w:rsidRDefault="008E2A5B" w:rsidP="00691A3B">
            <w:pPr>
              <w:pStyle w:val="TableParagraph"/>
              <w:rPr>
                <w:rFonts w:asciiTheme="minorHAnsi" w:hAnsiTheme="minorHAnsi" w:cstheme="minorHAnsi"/>
                <w:b/>
                <w:sz w:val="20"/>
                <w:szCs w:val="20"/>
              </w:rPr>
            </w:pPr>
            <w:proofErr w:type="spellStart"/>
            <w:r w:rsidRPr="00820A8A">
              <w:rPr>
                <w:rFonts w:asciiTheme="minorHAnsi" w:hAnsiTheme="minorHAnsi" w:cstheme="minorHAnsi"/>
                <w:b/>
                <w:sz w:val="20"/>
                <w:szCs w:val="20"/>
              </w:rPr>
              <w:t>Название</w:t>
            </w:r>
            <w:proofErr w:type="spellEnd"/>
          </w:p>
          <w:p w14:paraId="27D52045" w14:textId="77777777" w:rsidR="008E2A5B" w:rsidRPr="00820A8A" w:rsidRDefault="008E2A5B" w:rsidP="00691A3B">
            <w:pPr>
              <w:pStyle w:val="TableParagraph"/>
              <w:rPr>
                <w:rFonts w:asciiTheme="minorHAnsi" w:hAnsiTheme="minorHAnsi" w:cstheme="minorHAnsi"/>
                <w:b/>
                <w:sz w:val="20"/>
                <w:szCs w:val="20"/>
              </w:rPr>
            </w:pPr>
            <w:proofErr w:type="spellStart"/>
            <w:r w:rsidRPr="00820A8A">
              <w:rPr>
                <w:rFonts w:asciiTheme="minorHAnsi" w:hAnsiTheme="minorHAnsi" w:cstheme="minorHAnsi"/>
                <w:b/>
                <w:sz w:val="20"/>
                <w:szCs w:val="20"/>
              </w:rPr>
              <w:t>раздела</w:t>
            </w:r>
            <w:proofErr w:type="spellEnd"/>
            <w:r w:rsidRPr="00820A8A">
              <w:rPr>
                <w:rFonts w:asciiTheme="minorHAnsi" w:hAnsiTheme="minorHAnsi" w:cstheme="minorHAnsi"/>
                <w:b/>
                <w:sz w:val="20"/>
                <w:szCs w:val="20"/>
              </w:rPr>
              <w:t>/</w:t>
            </w:r>
            <w:proofErr w:type="spellStart"/>
            <w:r w:rsidRPr="00820A8A">
              <w:rPr>
                <w:rFonts w:asciiTheme="minorHAnsi" w:hAnsiTheme="minorHAnsi" w:cstheme="minorHAnsi"/>
                <w:b/>
                <w:sz w:val="20"/>
                <w:szCs w:val="20"/>
              </w:rPr>
              <w:t>темы</w:t>
            </w:r>
            <w:proofErr w:type="spellEnd"/>
          </w:p>
        </w:tc>
        <w:tc>
          <w:tcPr>
            <w:tcW w:w="3827" w:type="dxa"/>
            <w:gridSpan w:val="3"/>
          </w:tcPr>
          <w:p w14:paraId="3643B1E3" w14:textId="77777777" w:rsidR="008E2A5B" w:rsidRPr="00820A8A" w:rsidRDefault="008E2A5B" w:rsidP="00691A3B">
            <w:pPr>
              <w:pStyle w:val="TableParagraph"/>
              <w:rPr>
                <w:rFonts w:asciiTheme="minorHAnsi" w:hAnsiTheme="minorHAnsi" w:cstheme="minorHAnsi"/>
                <w:b/>
                <w:sz w:val="20"/>
                <w:szCs w:val="20"/>
              </w:rPr>
            </w:pPr>
            <w:proofErr w:type="spellStart"/>
            <w:r w:rsidRPr="00820A8A">
              <w:rPr>
                <w:rFonts w:asciiTheme="minorHAnsi" w:hAnsiTheme="minorHAnsi" w:cstheme="minorHAnsi"/>
                <w:b/>
                <w:sz w:val="20"/>
                <w:szCs w:val="20"/>
              </w:rPr>
              <w:t>Количество</w:t>
            </w:r>
            <w:proofErr w:type="spellEnd"/>
            <w:r w:rsidRPr="00820A8A">
              <w:rPr>
                <w:rFonts w:asciiTheme="minorHAnsi" w:hAnsiTheme="minorHAnsi" w:cstheme="minorHAnsi"/>
                <w:b/>
                <w:sz w:val="20"/>
                <w:szCs w:val="20"/>
              </w:rPr>
              <w:t xml:space="preserve"> </w:t>
            </w:r>
            <w:proofErr w:type="spellStart"/>
            <w:r w:rsidRPr="00820A8A">
              <w:rPr>
                <w:rFonts w:asciiTheme="minorHAnsi" w:hAnsiTheme="minorHAnsi" w:cstheme="minorHAnsi"/>
                <w:b/>
                <w:sz w:val="20"/>
                <w:szCs w:val="20"/>
              </w:rPr>
              <w:t>часов</w:t>
            </w:r>
            <w:proofErr w:type="spellEnd"/>
          </w:p>
        </w:tc>
        <w:tc>
          <w:tcPr>
            <w:tcW w:w="2693" w:type="dxa"/>
            <w:vMerge w:val="restart"/>
          </w:tcPr>
          <w:p w14:paraId="5E0C1B7E" w14:textId="77777777" w:rsidR="008E2A5B" w:rsidRPr="00820A8A" w:rsidRDefault="008E2A5B" w:rsidP="00691A3B">
            <w:pPr>
              <w:pStyle w:val="TableParagraph"/>
              <w:ind w:left="110"/>
              <w:rPr>
                <w:rFonts w:asciiTheme="minorHAnsi" w:hAnsiTheme="minorHAnsi" w:cstheme="minorHAnsi"/>
                <w:b/>
                <w:sz w:val="20"/>
                <w:szCs w:val="20"/>
              </w:rPr>
            </w:pPr>
            <w:proofErr w:type="spellStart"/>
            <w:r w:rsidRPr="00820A8A">
              <w:rPr>
                <w:rFonts w:asciiTheme="minorHAnsi" w:hAnsiTheme="minorHAnsi" w:cstheme="minorHAnsi"/>
                <w:b/>
                <w:sz w:val="20"/>
                <w:szCs w:val="20"/>
              </w:rPr>
              <w:t>Форма</w:t>
            </w:r>
            <w:proofErr w:type="spellEnd"/>
          </w:p>
          <w:p w14:paraId="11879C4C" w14:textId="77777777" w:rsidR="008E2A5B" w:rsidRPr="00820A8A" w:rsidRDefault="008E2A5B" w:rsidP="00691A3B">
            <w:pPr>
              <w:pStyle w:val="TableParagraph"/>
              <w:ind w:left="110"/>
              <w:rPr>
                <w:rFonts w:asciiTheme="minorHAnsi" w:hAnsiTheme="minorHAnsi" w:cstheme="minorHAnsi"/>
                <w:b/>
                <w:sz w:val="20"/>
                <w:szCs w:val="20"/>
              </w:rPr>
            </w:pPr>
            <w:proofErr w:type="spellStart"/>
            <w:r w:rsidRPr="00820A8A">
              <w:rPr>
                <w:rFonts w:asciiTheme="minorHAnsi" w:hAnsiTheme="minorHAnsi" w:cstheme="minorHAnsi"/>
                <w:b/>
                <w:sz w:val="20"/>
                <w:szCs w:val="20"/>
              </w:rPr>
              <w:t>контроля</w:t>
            </w:r>
            <w:proofErr w:type="spellEnd"/>
          </w:p>
        </w:tc>
      </w:tr>
      <w:tr w:rsidR="00695F17" w:rsidRPr="00820A8A" w14:paraId="5705F51A" w14:textId="77777777" w:rsidTr="00691A3B">
        <w:trPr>
          <w:trHeight w:val="508"/>
        </w:trPr>
        <w:tc>
          <w:tcPr>
            <w:tcW w:w="566" w:type="dxa"/>
            <w:vMerge/>
            <w:tcBorders>
              <w:top w:val="nil"/>
            </w:tcBorders>
          </w:tcPr>
          <w:p w14:paraId="4FA2E957" w14:textId="77777777" w:rsidR="008E2A5B" w:rsidRPr="00820A8A" w:rsidRDefault="008E2A5B" w:rsidP="00691A3B">
            <w:pPr>
              <w:rPr>
                <w:rFonts w:cstheme="minorHAnsi"/>
                <w:sz w:val="20"/>
                <w:szCs w:val="20"/>
              </w:rPr>
            </w:pPr>
          </w:p>
        </w:tc>
        <w:tc>
          <w:tcPr>
            <w:tcW w:w="2551" w:type="dxa"/>
            <w:vMerge/>
            <w:tcBorders>
              <w:top w:val="nil"/>
            </w:tcBorders>
          </w:tcPr>
          <w:p w14:paraId="37DE8885" w14:textId="77777777" w:rsidR="008E2A5B" w:rsidRPr="00820A8A" w:rsidRDefault="008E2A5B" w:rsidP="00691A3B">
            <w:pPr>
              <w:rPr>
                <w:rFonts w:cstheme="minorHAnsi"/>
                <w:sz w:val="20"/>
                <w:szCs w:val="20"/>
              </w:rPr>
            </w:pPr>
          </w:p>
        </w:tc>
        <w:tc>
          <w:tcPr>
            <w:tcW w:w="1276" w:type="dxa"/>
          </w:tcPr>
          <w:p w14:paraId="6F282EF4" w14:textId="77777777" w:rsidR="008E2A5B" w:rsidRPr="00820A8A" w:rsidRDefault="008E2A5B" w:rsidP="00691A3B">
            <w:pPr>
              <w:pStyle w:val="TableParagraph"/>
              <w:rPr>
                <w:rFonts w:asciiTheme="minorHAnsi" w:hAnsiTheme="minorHAnsi" w:cstheme="minorHAnsi"/>
                <w:b/>
                <w:sz w:val="20"/>
                <w:szCs w:val="20"/>
              </w:rPr>
            </w:pPr>
            <w:proofErr w:type="spellStart"/>
            <w:r w:rsidRPr="00820A8A">
              <w:rPr>
                <w:rFonts w:asciiTheme="minorHAnsi" w:hAnsiTheme="minorHAnsi" w:cstheme="minorHAnsi"/>
                <w:b/>
                <w:sz w:val="20"/>
                <w:szCs w:val="20"/>
              </w:rPr>
              <w:t>Теория</w:t>
            </w:r>
            <w:proofErr w:type="spellEnd"/>
          </w:p>
        </w:tc>
        <w:tc>
          <w:tcPr>
            <w:tcW w:w="1560" w:type="dxa"/>
          </w:tcPr>
          <w:p w14:paraId="739E4245" w14:textId="77777777" w:rsidR="008E2A5B" w:rsidRPr="00820A8A" w:rsidRDefault="008E2A5B" w:rsidP="00691A3B">
            <w:pPr>
              <w:pStyle w:val="TableParagraph"/>
              <w:ind w:left="109"/>
              <w:rPr>
                <w:rFonts w:asciiTheme="minorHAnsi" w:hAnsiTheme="minorHAnsi" w:cstheme="minorHAnsi"/>
                <w:b/>
                <w:sz w:val="20"/>
                <w:szCs w:val="20"/>
              </w:rPr>
            </w:pPr>
            <w:proofErr w:type="spellStart"/>
            <w:r w:rsidRPr="00820A8A">
              <w:rPr>
                <w:rFonts w:asciiTheme="minorHAnsi" w:hAnsiTheme="minorHAnsi" w:cstheme="minorHAnsi"/>
                <w:b/>
                <w:sz w:val="20"/>
                <w:szCs w:val="20"/>
              </w:rPr>
              <w:t>Практика</w:t>
            </w:r>
            <w:proofErr w:type="spellEnd"/>
          </w:p>
        </w:tc>
        <w:tc>
          <w:tcPr>
            <w:tcW w:w="991" w:type="dxa"/>
          </w:tcPr>
          <w:p w14:paraId="1961462F" w14:textId="77777777" w:rsidR="008E2A5B" w:rsidRPr="00820A8A" w:rsidRDefault="008E2A5B" w:rsidP="00691A3B">
            <w:pPr>
              <w:pStyle w:val="TableParagraph"/>
              <w:ind w:left="107"/>
              <w:rPr>
                <w:rFonts w:asciiTheme="minorHAnsi" w:hAnsiTheme="minorHAnsi" w:cstheme="minorHAnsi"/>
                <w:b/>
                <w:sz w:val="20"/>
                <w:szCs w:val="20"/>
              </w:rPr>
            </w:pPr>
            <w:proofErr w:type="spellStart"/>
            <w:r w:rsidRPr="00820A8A">
              <w:rPr>
                <w:rFonts w:asciiTheme="minorHAnsi" w:hAnsiTheme="minorHAnsi" w:cstheme="minorHAnsi"/>
                <w:b/>
                <w:sz w:val="20"/>
                <w:szCs w:val="20"/>
              </w:rPr>
              <w:t>Всего</w:t>
            </w:r>
            <w:proofErr w:type="spellEnd"/>
          </w:p>
        </w:tc>
        <w:tc>
          <w:tcPr>
            <w:tcW w:w="2693" w:type="dxa"/>
            <w:vMerge/>
            <w:tcBorders>
              <w:top w:val="nil"/>
            </w:tcBorders>
          </w:tcPr>
          <w:p w14:paraId="43CE28F4" w14:textId="77777777" w:rsidR="008E2A5B" w:rsidRPr="00820A8A" w:rsidRDefault="008E2A5B" w:rsidP="00691A3B">
            <w:pPr>
              <w:rPr>
                <w:rFonts w:cstheme="minorHAnsi"/>
                <w:sz w:val="20"/>
                <w:szCs w:val="20"/>
              </w:rPr>
            </w:pPr>
          </w:p>
        </w:tc>
      </w:tr>
      <w:tr w:rsidR="00695F17" w:rsidRPr="00820A8A" w14:paraId="70606BA7" w14:textId="77777777" w:rsidTr="008E2A5B">
        <w:trPr>
          <w:trHeight w:val="1009"/>
        </w:trPr>
        <w:tc>
          <w:tcPr>
            <w:tcW w:w="566" w:type="dxa"/>
          </w:tcPr>
          <w:p w14:paraId="1A98C5D5" w14:textId="77777777" w:rsidR="008E2A5B" w:rsidRPr="00820A8A" w:rsidRDefault="008E2A5B" w:rsidP="00691A3B">
            <w:pPr>
              <w:pStyle w:val="TableParagraph"/>
              <w:ind w:right="95"/>
              <w:jc w:val="right"/>
              <w:rPr>
                <w:rFonts w:asciiTheme="minorHAnsi" w:hAnsiTheme="minorHAnsi" w:cstheme="minorHAnsi"/>
                <w:sz w:val="20"/>
                <w:szCs w:val="20"/>
              </w:rPr>
            </w:pPr>
            <w:r w:rsidRPr="00820A8A">
              <w:rPr>
                <w:rFonts w:asciiTheme="minorHAnsi" w:hAnsiTheme="minorHAnsi" w:cstheme="minorHAnsi"/>
                <w:sz w:val="20"/>
                <w:szCs w:val="20"/>
              </w:rPr>
              <w:t>1.</w:t>
            </w:r>
          </w:p>
        </w:tc>
        <w:tc>
          <w:tcPr>
            <w:tcW w:w="2551" w:type="dxa"/>
          </w:tcPr>
          <w:p w14:paraId="71EA389E" w14:textId="77777777" w:rsidR="008E2A5B" w:rsidRPr="00820A8A" w:rsidRDefault="008E2A5B" w:rsidP="00691A3B">
            <w:pPr>
              <w:pStyle w:val="TableParagraph"/>
              <w:ind w:right="96"/>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Вводный </w:t>
            </w:r>
            <w:r w:rsidRPr="00820A8A">
              <w:rPr>
                <w:rFonts w:asciiTheme="minorHAnsi" w:hAnsiTheme="minorHAnsi" w:cstheme="minorHAnsi"/>
                <w:spacing w:val="-3"/>
                <w:sz w:val="20"/>
                <w:szCs w:val="20"/>
                <w:lang w:val="ru-RU"/>
              </w:rPr>
              <w:t xml:space="preserve">модуль. </w:t>
            </w:r>
            <w:r w:rsidRPr="00820A8A">
              <w:rPr>
                <w:rFonts w:asciiTheme="minorHAnsi" w:hAnsiTheme="minorHAnsi" w:cstheme="minorHAnsi"/>
                <w:sz w:val="20"/>
                <w:szCs w:val="20"/>
                <w:lang w:val="ru-RU"/>
              </w:rPr>
              <w:t xml:space="preserve">Основы работы </w:t>
            </w:r>
            <w:r w:rsidRPr="00820A8A">
              <w:rPr>
                <w:rFonts w:asciiTheme="minorHAnsi" w:hAnsiTheme="minorHAnsi" w:cstheme="minorHAnsi"/>
                <w:spacing w:val="-11"/>
                <w:sz w:val="20"/>
                <w:szCs w:val="20"/>
                <w:lang w:val="ru-RU"/>
              </w:rPr>
              <w:t xml:space="preserve">с </w:t>
            </w:r>
            <w:r w:rsidRPr="00820A8A">
              <w:rPr>
                <w:rFonts w:asciiTheme="minorHAnsi" w:hAnsiTheme="minorHAnsi" w:cstheme="minorHAnsi"/>
                <w:sz w:val="20"/>
                <w:szCs w:val="20"/>
                <w:lang w:val="ru-RU"/>
              </w:rPr>
              <w:t>векторной</w:t>
            </w:r>
          </w:p>
          <w:p w14:paraId="418B0719" w14:textId="77777777" w:rsidR="008E2A5B" w:rsidRPr="00820A8A" w:rsidRDefault="008E2A5B" w:rsidP="00691A3B">
            <w:pPr>
              <w:pStyle w:val="TableParagraph"/>
              <w:ind w:right="93"/>
              <w:jc w:val="both"/>
              <w:rPr>
                <w:rFonts w:asciiTheme="minorHAnsi" w:hAnsiTheme="minorHAnsi" w:cstheme="minorHAnsi"/>
                <w:sz w:val="20"/>
                <w:szCs w:val="20"/>
              </w:rPr>
            </w:pPr>
            <w:proofErr w:type="spellStart"/>
            <w:r w:rsidRPr="00820A8A">
              <w:rPr>
                <w:rFonts w:asciiTheme="minorHAnsi" w:hAnsiTheme="minorHAnsi" w:cstheme="minorHAnsi"/>
                <w:sz w:val="20"/>
                <w:szCs w:val="20"/>
              </w:rPr>
              <w:t>графикой</w:t>
            </w:r>
            <w:proofErr w:type="spellEnd"/>
            <w:r w:rsidRPr="00820A8A">
              <w:rPr>
                <w:rFonts w:asciiTheme="minorHAnsi" w:hAnsiTheme="minorHAnsi" w:cstheme="minorHAnsi"/>
                <w:sz w:val="20"/>
                <w:szCs w:val="20"/>
              </w:rPr>
              <w:t xml:space="preserve"> и </w:t>
            </w:r>
            <w:r w:rsidRPr="00820A8A">
              <w:rPr>
                <w:rFonts w:asciiTheme="minorHAnsi" w:hAnsiTheme="minorHAnsi" w:cstheme="minorHAnsi"/>
                <w:spacing w:val="-6"/>
                <w:sz w:val="20"/>
                <w:szCs w:val="20"/>
              </w:rPr>
              <w:t xml:space="preserve">3D </w:t>
            </w:r>
            <w:proofErr w:type="spellStart"/>
            <w:r w:rsidRPr="00820A8A">
              <w:rPr>
                <w:rFonts w:asciiTheme="minorHAnsi" w:hAnsiTheme="minorHAnsi" w:cstheme="minorHAnsi"/>
                <w:sz w:val="20"/>
                <w:szCs w:val="20"/>
              </w:rPr>
              <w:t>моделями</w:t>
            </w:r>
            <w:proofErr w:type="spellEnd"/>
            <w:r w:rsidRPr="00820A8A">
              <w:rPr>
                <w:rFonts w:asciiTheme="minorHAnsi" w:hAnsiTheme="minorHAnsi" w:cstheme="minorHAnsi"/>
                <w:sz w:val="20"/>
                <w:szCs w:val="20"/>
              </w:rPr>
              <w:t>.</w:t>
            </w:r>
          </w:p>
        </w:tc>
        <w:tc>
          <w:tcPr>
            <w:tcW w:w="1276" w:type="dxa"/>
          </w:tcPr>
          <w:p w14:paraId="0D9C341C"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4.5</w:t>
            </w:r>
          </w:p>
        </w:tc>
        <w:tc>
          <w:tcPr>
            <w:tcW w:w="1560" w:type="dxa"/>
          </w:tcPr>
          <w:p w14:paraId="3C87CA79" w14:textId="77777777" w:rsidR="008E2A5B" w:rsidRPr="00820A8A" w:rsidRDefault="008E2A5B" w:rsidP="00691A3B">
            <w:pPr>
              <w:pStyle w:val="TableParagraph"/>
              <w:ind w:left="109"/>
              <w:rPr>
                <w:rFonts w:asciiTheme="minorHAnsi" w:hAnsiTheme="minorHAnsi" w:cstheme="minorHAnsi"/>
                <w:sz w:val="20"/>
                <w:szCs w:val="20"/>
              </w:rPr>
            </w:pPr>
            <w:r w:rsidRPr="00820A8A">
              <w:rPr>
                <w:rFonts w:asciiTheme="minorHAnsi" w:hAnsiTheme="minorHAnsi" w:cstheme="minorHAnsi"/>
                <w:sz w:val="20"/>
                <w:szCs w:val="20"/>
              </w:rPr>
              <w:t>4.5</w:t>
            </w:r>
          </w:p>
        </w:tc>
        <w:tc>
          <w:tcPr>
            <w:tcW w:w="991" w:type="dxa"/>
          </w:tcPr>
          <w:p w14:paraId="406F558E"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9</w:t>
            </w:r>
          </w:p>
        </w:tc>
        <w:tc>
          <w:tcPr>
            <w:tcW w:w="2693" w:type="dxa"/>
          </w:tcPr>
          <w:p w14:paraId="0A31FB03" w14:textId="77777777" w:rsidR="008E2A5B" w:rsidRPr="00820A8A" w:rsidRDefault="008E2A5B" w:rsidP="00691A3B">
            <w:pPr>
              <w:pStyle w:val="TableParagraph"/>
              <w:ind w:left="110" w:right="687"/>
              <w:rPr>
                <w:rFonts w:asciiTheme="minorHAnsi" w:hAnsiTheme="minorHAnsi" w:cstheme="minorHAnsi"/>
                <w:sz w:val="20"/>
                <w:szCs w:val="20"/>
                <w:lang w:val="ru-RU"/>
              </w:rPr>
            </w:pPr>
            <w:r w:rsidRPr="00820A8A">
              <w:rPr>
                <w:rFonts w:asciiTheme="minorHAnsi" w:hAnsiTheme="minorHAnsi" w:cstheme="minorHAnsi"/>
                <w:sz w:val="20"/>
                <w:szCs w:val="20"/>
                <w:lang w:val="ru-RU"/>
              </w:rPr>
              <w:t>Интерактивные карточки.</w:t>
            </w:r>
          </w:p>
          <w:p w14:paraId="3A774E13" w14:textId="77777777" w:rsidR="008E2A5B" w:rsidRPr="00820A8A" w:rsidRDefault="008E2A5B" w:rsidP="00691A3B">
            <w:pPr>
              <w:pStyle w:val="TableParagraph"/>
              <w:ind w:left="110" w:right="918"/>
              <w:rPr>
                <w:rFonts w:asciiTheme="minorHAnsi" w:hAnsiTheme="minorHAnsi" w:cstheme="minorHAnsi"/>
                <w:sz w:val="20"/>
                <w:szCs w:val="20"/>
                <w:lang w:val="ru-RU"/>
              </w:rPr>
            </w:pPr>
            <w:r w:rsidRPr="00820A8A">
              <w:rPr>
                <w:rFonts w:asciiTheme="minorHAnsi" w:hAnsiTheme="minorHAnsi" w:cstheme="minorHAnsi"/>
                <w:sz w:val="20"/>
                <w:szCs w:val="20"/>
                <w:lang w:val="ru-RU"/>
              </w:rPr>
              <w:t>Изготовление моделей- практическая</w:t>
            </w:r>
          </w:p>
          <w:p w14:paraId="0DFAFA49" w14:textId="77777777" w:rsidR="008E2A5B" w:rsidRPr="00820A8A" w:rsidRDefault="008E2A5B"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lang w:val="ru-RU"/>
              </w:rPr>
              <w:t xml:space="preserve">работа. </w:t>
            </w:r>
            <w:proofErr w:type="spellStart"/>
            <w:r w:rsidRPr="00820A8A">
              <w:rPr>
                <w:rFonts w:asciiTheme="minorHAnsi" w:hAnsiTheme="minorHAnsi" w:cstheme="minorHAnsi"/>
                <w:sz w:val="20"/>
                <w:szCs w:val="20"/>
              </w:rPr>
              <w:t>Творческий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экзамен</w:t>
            </w:r>
            <w:proofErr w:type="spellEnd"/>
            <w:r w:rsidRPr="00820A8A">
              <w:rPr>
                <w:rFonts w:asciiTheme="minorHAnsi" w:hAnsiTheme="minorHAnsi" w:cstheme="minorHAnsi"/>
                <w:sz w:val="20"/>
                <w:szCs w:val="20"/>
              </w:rPr>
              <w:t>.</w:t>
            </w:r>
          </w:p>
        </w:tc>
      </w:tr>
      <w:tr w:rsidR="00695F17" w:rsidRPr="00820A8A" w14:paraId="57002094" w14:textId="77777777" w:rsidTr="008E2A5B">
        <w:trPr>
          <w:trHeight w:val="900"/>
        </w:trPr>
        <w:tc>
          <w:tcPr>
            <w:tcW w:w="566" w:type="dxa"/>
          </w:tcPr>
          <w:p w14:paraId="3E0EDB28" w14:textId="77777777" w:rsidR="008E2A5B" w:rsidRPr="00820A8A" w:rsidRDefault="008E2A5B" w:rsidP="00691A3B">
            <w:pPr>
              <w:pStyle w:val="TableParagraph"/>
              <w:ind w:right="95"/>
              <w:jc w:val="right"/>
              <w:rPr>
                <w:rFonts w:asciiTheme="minorHAnsi" w:hAnsiTheme="minorHAnsi" w:cstheme="minorHAnsi"/>
                <w:sz w:val="20"/>
                <w:szCs w:val="20"/>
              </w:rPr>
            </w:pPr>
            <w:r w:rsidRPr="00820A8A">
              <w:rPr>
                <w:rFonts w:asciiTheme="minorHAnsi" w:hAnsiTheme="minorHAnsi" w:cstheme="minorHAnsi"/>
                <w:sz w:val="20"/>
                <w:szCs w:val="20"/>
              </w:rPr>
              <w:t>2.</w:t>
            </w:r>
          </w:p>
        </w:tc>
        <w:tc>
          <w:tcPr>
            <w:tcW w:w="2551" w:type="dxa"/>
          </w:tcPr>
          <w:p w14:paraId="5AFA602D" w14:textId="77777777" w:rsidR="008E2A5B" w:rsidRPr="00820A8A" w:rsidRDefault="008E2A5B" w:rsidP="00691A3B">
            <w:pPr>
              <w:pStyle w:val="TableParagraph"/>
              <w:tabs>
                <w:tab w:val="left" w:pos="2319"/>
              </w:tabs>
              <w:ind w:right="94"/>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Знакомство</w:t>
            </w:r>
            <w:r w:rsidRPr="00820A8A">
              <w:rPr>
                <w:rFonts w:asciiTheme="minorHAnsi" w:hAnsiTheme="minorHAnsi" w:cstheme="minorHAnsi"/>
                <w:sz w:val="20"/>
                <w:szCs w:val="20"/>
                <w:lang w:val="ru-RU"/>
              </w:rPr>
              <w:tab/>
            </w:r>
            <w:r w:rsidRPr="00820A8A">
              <w:rPr>
                <w:rFonts w:asciiTheme="minorHAnsi" w:hAnsiTheme="minorHAnsi" w:cstheme="minorHAnsi"/>
                <w:spacing w:val="-17"/>
                <w:sz w:val="20"/>
                <w:szCs w:val="20"/>
                <w:lang w:val="ru-RU"/>
              </w:rPr>
              <w:t xml:space="preserve">с </w:t>
            </w:r>
            <w:r w:rsidRPr="00820A8A">
              <w:rPr>
                <w:rFonts w:asciiTheme="minorHAnsi" w:hAnsiTheme="minorHAnsi" w:cstheme="minorHAnsi"/>
                <w:sz w:val="20"/>
                <w:szCs w:val="20"/>
                <w:lang w:val="ru-RU"/>
              </w:rPr>
              <w:t xml:space="preserve">роботизированным и наборами </w:t>
            </w:r>
            <w:r w:rsidRPr="00820A8A">
              <w:rPr>
                <w:rFonts w:asciiTheme="minorHAnsi" w:hAnsiTheme="minorHAnsi" w:cstheme="minorHAnsi"/>
                <w:spacing w:val="-6"/>
                <w:sz w:val="20"/>
                <w:szCs w:val="20"/>
                <w:lang w:val="ru-RU"/>
              </w:rPr>
              <w:t xml:space="preserve">на </w:t>
            </w:r>
            <w:r w:rsidRPr="00820A8A">
              <w:rPr>
                <w:rFonts w:asciiTheme="minorHAnsi" w:hAnsiTheme="minorHAnsi" w:cstheme="minorHAnsi"/>
                <w:sz w:val="20"/>
                <w:szCs w:val="20"/>
                <w:lang w:val="ru-RU"/>
              </w:rPr>
              <w:t xml:space="preserve">основе      </w:t>
            </w:r>
            <w:r w:rsidRPr="00820A8A">
              <w:rPr>
                <w:rFonts w:asciiTheme="minorHAnsi" w:hAnsiTheme="minorHAnsi" w:cstheme="minorHAnsi"/>
                <w:spacing w:val="58"/>
                <w:sz w:val="20"/>
                <w:szCs w:val="20"/>
                <w:lang w:val="ru-RU"/>
              </w:rPr>
              <w:t xml:space="preserve"> </w:t>
            </w:r>
            <w:r w:rsidRPr="00820A8A">
              <w:rPr>
                <w:rFonts w:asciiTheme="minorHAnsi" w:hAnsiTheme="minorHAnsi" w:cstheme="minorHAnsi"/>
                <w:sz w:val="20"/>
                <w:szCs w:val="20"/>
                <w:lang w:val="ru-RU"/>
              </w:rPr>
              <w:t>наборов</w:t>
            </w:r>
          </w:p>
          <w:p w14:paraId="52488599" w14:textId="77777777" w:rsidR="008E2A5B" w:rsidRPr="00820A8A" w:rsidRDefault="008E2A5B" w:rsidP="00691A3B">
            <w:pPr>
              <w:pStyle w:val="TableParagraph"/>
              <w:jc w:val="both"/>
              <w:rPr>
                <w:rFonts w:asciiTheme="minorHAnsi" w:hAnsiTheme="minorHAnsi" w:cstheme="minorHAnsi"/>
                <w:sz w:val="20"/>
                <w:szCs w:val="20"/>
              </w:rPr>
            </w:pPr>
            <w:r w:rsidRPr="00820A8A">
              <w:rPr>
                <w:rFonts w:asciiTheme="minorHAnsi" w:hAnsiTheme="minorHAnsi" w:cstheme="minorHAnsi"/>
                <w:sz w:val="20"/>
                <w:szCs w:val="20"/>
              </w:rPr>
              <w:t xml:space="preserve">Lego       </w:t>
            </w:r>
            <w:r w:rsidRPr="00820A8A">
              <w:rPr>
                <w:rFonts w:asciiTheme="minorHAnsi" w:hAnsiTheme="minorHAnsi" w:cstheme="minorHAnsi"/>
                <w:spacing w:val="55"/>
                <w:sz w:val="20"/>
                <w:szCs w:val="20"/>
              </w:rPr>
              <w:t xml:space="preserve"> </w:t>
            </w:r>
            <w:r w:rsidRPr="00820A8A">
              <w:rPr>
                <w:rFonts w:asciiTheme="minorHAnsi" w:hAnsiTheme="minorHAnsi" w:cstheme="minorHAnsi"/>
                <w:sz w:val="20"/>
                <w:szCs w:val="20"/>
              </w:rPr>
              <w:t>Education</w:t>
            </w:r>
          </w:p>
          <w:p w14:paraId="433A23F6" w14:textId="77777777" w:rsidR="008E2A5B" w:rsidRPr="00820A8A" w:rsidRDefault="008E2A5B" w:rsidP="00691A3B">
            <w:pPr>
              <w:pStyle w:val="TableParagraph"/>
              <w:jc w:val="both"/>
              <w:rPr>
                <w:rFonts w:asciiTheme="minorHAnsi" w:hAnsiTheme="minorHAnsi" w:cstheme="minorHAnsi"/>
                <w:sz w:val="20"/>
                <w:szCs w:val="20"/>
              </w:rPr>
            </w:pPr>
            <w:r w:rsidRPr="00820A8A">
              <w:rPr>
                <w:rFonts w:asciiTheme="minorHAnsi" w:hAnsiTheme="minorHAnsi" w:cstheme="minorHAnsi"/>
                <w:sz w:val="20"/>
                <w:szCs w:val="20"/>
              </w:rPr>
              <w:t xml:space="preserve">Spike      Prime     </w:t>
            </w:r>
            <w:r w:rsidRPr="00820A8A">
              <w:rPr>
                <w:rFonts w:asciiTheme="minorHAnsi" w:hAnsiTheme="minorHAnsi" w:cstheme="minorHAnsi"/>
                <w:spacing w:val="35"/>
                <w:sz w:val="20"/>
                <w:szCs w:val="20"/>
              </w:rPr>
              <w:t xml:space="preserve"> </w:t>
            </w:r>
            <w:r w:rsidRPr="00820A8A">
              <w:rPr>
                <w:rFonts w:asciiTheme="minorHAnsi" w:hAnsiTheme="minorHAnsi" w:cstheme="minorHAnsi"/>
                <w:sz w:val="20"/>
                <w:szCs w:val="20"/>
              </w:rPr>
              <w:t>и</w:t>
            </w:r>
          </w:p>
        </w:tc>
        <w:tc>
          <w:tcPr>
            <w:tcW w:w="1276" w:type="dxa"/>
          </w:tcPr>
          <w:p w14:paraId="288264FE"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1.5</w:t>
            </w:r>
          </w:p>
        </w:tc>
        <w:tc>
          <w:tcPr>
            <w:tcW w:w="1560" w:type="dxa"/>
          </w:tcPr>
          <w:p w14:paraId="2D6928D6" w14:textId="77777777" w:rsidR="008E2A5B" w:rsidRPr="00820A8A" w:rsidRDefault="008E2A5B" w:rsidP="00691A3B">
            <w:pPr>
              <w:pStyle w:val="TableParagraph"/>
              <w:ind w:left="109"/>
              <w:rPr>
                <w:rFonts w:asciiTheme="minorHAnsi" w:hAnsiTheme="minorHAnsi" w:cstheme="minorHAnsi"/>
                <w:sz w:val="20"/>
                <w:szCs w:val="20"/>
              </w:rPr>
            </w:pPr>
            <w:r w:rsidRPr="00820A8A">
              <w:rPr>
                <w:rFonts w:asciiTheme="minorHAnsi" w:hAnsiTheme="minorHAnsi" w:cstheme="minorHAnsi"/>
                <w:sz w:val="20"/>
                <w:szCs w:val="20"/>
              </w:rPr>
              <w:t>10.5</w:t>
            </w:r>
          </w:p>
        </w:tc>
        <w:tc>
          <w:tcPr>
            <w:tcW w:w="991" w:type="dxa"/>
          </w:tcPr>
          <w:p w14:paraId="365054F0"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12</w:t>
            </w:r>
          </w:p>
        </w:tc>
        <w:tc>
          <w:tcPr>
            <w:tcW w:w="2693" w:type="dxa"/>
          </w:tcPr>
          <w:p w14:paraId="42D741B2" w14:textId="77777777" w:rsidR="008E2A5B" w:rsidRPr="00820A8A" w:rsidRDefault="008E2A5B" w:rsidP="00691A3B">
            <w:pPr>
              <w:pStyle w:val="TableParagraph"/>
              <w:ind w:left="110" w:right="75"/>
              <w:rPr>
                <w:rFonts w:asciiTheme="minorHAnsi" w:hAnsiTheme="minorHAnsi" w:cstheme="minorHAnsi"/>
                <w:sz w:val="20"/>
                <w:szCs w:val="20"/>
              </w:rPr>
            </w:pPr>
            <w:proofErr w:type="spellStart"/>
            <w:r w:rsidRPr="00820A8A">
              <w:rPr>
                <w:rFonts w:asciiTheme="minorHAnsi" w:hAnsiTheme="minorHAnsi" w:cstheme="minorHAnsi"/>
                <w:sz w:val="20"/>
                <w:szCs w:val="20"/>
              </w:rPr>
              <w:t>Практическая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работа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презентация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соревнования</w:t>
            </w:r>
            <w:proofErr w:type="spellEnd"/>
            <w:r w:rsidRPr="00820A8A">
              <w:rPr>
                <w:rFonts w:asciiTheme="minorHAnsi" w:hAnsiTheme="minorHAnsi" w:cstheme="minorHAnsi"/>
                <w:sz w:val="20"/>
                <w:szCs w:val="20"/>
              </w:rPr>
              <w:t>.</w:t>
            </w:r>
          </w:p>
        </w:tc>
      </w:tr>
      <w:tr w:rsidR="00695F17" w:rsidRPr="00820A8A" w14:paraId="739A27F3" w14:textId="77777777" w:rsidTr="008E2A5B">
        <w:trPr>
          <w:trHeight w:val="655"/>
        </w:trPr>
        <w:tc>
          <w:tcPr>
            <w:tcW w:w="566" w:type="dxa"/>
          </w:tcPr>
          <w:p w14:paraId="3AEEC294" w14:textId="77777777" w:rsidR="008E2A5B" w:rsidRPr="00820A8A" w:rsidRDefault="008E2A5B" w:rsidP="00691A3B">
            <w:pPr>
              <w:pStyle w:val="TableParagraph"/>
              <w:rPr>
                <w:rFonts w:asciiTheme="minorHAnsi" w:hAnsiTheme="minorHAnsi" w:cstheme="minorHAnsi"/>
                <w:sz w:val="20"/>
                <w:szCs w:val="20"/>
              </w:rPr>
            </w:pPr>
          </w:p>
        </w:tc>
        <w:tc>
          <w:tcPr>
            <w:tcW w:w="2551" w:type="dxa"/>
          </w:tcPr>
          <w:p w14:paraId="74AB886C" w14:textId="77777777" w:rsidR="008E2A5B" w:rsidRPr="00820A8A" w:rsidRDefault="008E2A5B" w:rsidP="00691A3B">
            <w:pPr>
              <w:pStyle w:val="TableParagraph"/>
              <w:ind w:right="948"/>
              <w:rPr>
                <w:rFonts w:asciiTheme="minorHAnsi" w:hAnsiTheme="minorHAnsi" w:cstheme="minorHAnsi"/>
                <w:sz w:val="20"/>
                <w:szCs w:val="20"/>
              </w:rPr>
            </w:pPr>
            <w:proofErr w:type="spellStart"/>
            <w:r w:rsidRPr="00820A8A">
              <w:rPr>
                <w:rFonts w:asciiTheme="minorHAnsi" w:hAnsiTheme="minorHAnsi" w:cstheme="minorHAnsi"/>
                <w:sz w:val="20"/>
                <w:szCs w:val="20"/>
              </w:rPr>
              <w:t>платформой</w:t>
            </w:r>
            <w:proofErr w:type="spellEnd"/>
            <w:r w:rsidRPr="00820A8A">
              <w:rPr>
                <w:rFonts w:asciiTheme="minorHAnsi" w:hAnsiTheme="minorHAnsi" w:cstheme="minorHAnsi"/>
                <w:sz w:val="20"/>
                <w:szCs w:val="20"/>
              </w:rPr>
              <w:t xml:space="preserve"> Arduino.</w:t>
            </w:r>
          </w:p>
        </w:tc>
        <w:tc>
          <w:tcPr>
            <w:tcW w:w="1276" w:type="dxa"/>
          </w:tcPr>
          <w:p w14:paraId="739D7D35" w14:textId="77777777" w:rsidR="008E2A5B" w:rsidRPr="00820A8A" w:rsidRDefault="008E2A5B" w:rsidP="00691A3B">
            <w:pPr>
              <w:pStyle w:val="TableParagraph"/>
              <w:rPr>
                <w:rFonts w:asciiTheme="minorHAnsi" w:hAnsiTheme="minorHAnsi" w:cstheme="minorHAnsi"/>
                <w:sz w:val="20"/>
                <w:szCs w:val="20"/>
              </w:rPr>
            </w:pPr>
          </w:p>
        </w:tc>
        <w:tc>
          <w:tcPr>
            <w:tcW w:w="1560" w:type="dxa"/>
          </w:tcPr>
          <w:p w14:paraId="7BD962B2" w14:textId="77777777" w:rsidR="008E2A5B" w:rsidRPr="00820A8A" w:rsidRDefault="008E2A5B" w:rsidP="00691A3B">
            <w:pPr>
              <w:pStyle w:val="TableParagraph"/>
              <w:rPr>
                <w:rFonts w:asciiTheme="minorHAnsi" w:hAnsiTheme="minorHAnsi" w:cstheme="minorHAnsi"/>
                <w:sz w:val="20"/>
                <w:szCs w:val="20"/>
              </w:rPr>
            </w:pPr>
          </w:p>
        </w:tc>
        <w:tc>
          <w:tcPr>
            <w:tcW w:w="991" w:type="dxa"/>
          </w:tcPr>
          <w:p w14:paraId="5DAC3E06" w14:textId="77777777" w:rsidR="008E2A5B" w:rsidRPr="00820A8A" w:rsidRDefault="008E2A5B" w:rsidP="00691A3B">
            <w:pPr>
              <w:pStyle w:val="TableParagraph"/>
              <w:rPr>
                <w:rFonts w:asciiTheme="minorHAnsi" w:hAnsiTheme="minorHAnsi" w:cstheme="minorHAnsi"/>
                <w:sz w:val="20"/>
                <w:szCs w:val="20"/>
              </w:rPr>
            </w:pPr>
          </w:p>
        </w:tc>
        <w:tc>
          <w:tcPr>
            <w:tcW w:w="2693" w:type="dxa"/>
          </w:tcPr>
          <w:p w14:paraId="33D453A8" w14:textId="77777777" w:rsidR="008E2A5B" w:rsidRPr="00820A8A" w:rsidRDefault="008E2A5B" w:rsidP="00691A3B">
            <w:pPr>
              <w:pStyle w:val="TableParagraph"/>
              <w:tabs>
                <w:tab w:val="left" w:pos="1318"/>
              </w:tabs>
              <w:ind w:left="110" w:right="96"/>
              <w:rPr>
                <w:rFonts w:asciiTheme="minorHAnsi" w:hAnsiTheme="minorHAnsi" w:cstheme="minorHAnsi"/>
                <w:sz w:val="20"/>
                <w:szCs w:val="20"/>
              </w:rPr>
            </w:pPr>
            <w:proofErr w:type="spellStart"/>
            <w:r w:rsidRPr="00820A8A">
              <w:rPr>
                <w:rFonts w:asciiTheme="minorHAnsi" w:hAnsiTheme="minorHAnsi" w:cstheme="minorHAnsi"/>
                <w:sz w:val="20"/>
                <w:szCs w:val="20"/>
              </w:rPr>
              <w:t>Практическая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работа,</w:t>
            </w:r>
            <w:r w:rsidRPr="00820A8A">
              <w:rPr>
                <w:rFonts w:asciiTheme="minorHAnsi" w:hAnsiTheme="minorHAnsi" w:cstheme="minorHAnsi"/>
                <w:spacing w:val="-3"/>
                <w:sz w:val="20"/>
                <w:szCs w:val="20"/>
              </w:rPr>
              <w:t>публичная</w:t>
            </w:r>
            <w:proofErr w:type="spellEnd"/>
            <w:r w:rsidRPr="00820A8A">
              <w:rPr>
                <w:rFonts w:asciiTheme="minorHAnsi" w:hAnsiTheme="minorHAnsi" w:cstheme="minorHAnsi"/>
                <w:spacing w:val="-3"/>
                <w:sz w:val="20"/>
                <w:szCs w:val="20"/>
              </w:rPr>
              <w:t xml:space="preserve"> </w:t>
            </w:r>
            <w:proofErr w:type="spellStart"/>
            <w:r w:rsidRPr="00820A8A">
              <w:rPr>
                <w:rFonts w:asciiTheme="minorHAnsi" w:hAnsiTheme="minorHAnsi" w:cstheme="minorHAnsi"/>
                <w:sz w:val="20"/>
                <w:szCs w:val="20"/>
              </w:rPr>
              <w:t>презентация</w:t>
            </w:r>
            <w:proofErr w:type="spellEnd"/>
            <w:r w:rsidRPr="00820A8A">
              <w:rPr>
                <w:rFonts w:asciiTheme="minorHAnsi" w:hAnsiTheme="minorHAnsi" w:cstheme="minorHAnsi"/>
                <w:sz w:val="20"/>
                <w:szCs w:val="20"/>
              </w:rPr>
              <w:t>.</w:t>
            </w:r>
          </w:p>
        </w:tc>
      </w:tr>
      <w:tr w:rsidR="00695F17" w:rsidRPr="00820A8A" w14:paraId="18BD526F" w14:textId="77777777" w:rsidTr="008E2A5B">
        <w:trPr>
          <w:trHeight w:val="1502"/>
        </w:trPr>
        <w:tc>
          <w:tcPr>
            <w:tcW w:w="566" w:type="dxa"/>
          </w:tcPr>
          <w:p w14:paraId="7BFB7FE6" w14:textId="77777777" w:rsidR="008E2A5B" w:rsidRPr="00820A8A" w:rsidRDefault="008E2A5B" w:rsidP="00691A3B">
            <w:pPr>
              <w:pStyle w:val="TableParagraph"/>
              <w:ind w:left="191" w:right="42"/>
              <w:jc w:val="center"/>
              <w:rPr>
                <w:rFonts w:asciiTheme="minorHAnsi" w:hAnsiTheme="minorHAnsi" w:cstheme="minorHAnsi"/>
                <w:sz w:val="20"/>
                <w:szCs w:val="20"/>
              </w:rPr>
            </w:pPr>
            <w:r w:rsidRPr="00820A8A">
              <w:rPr>
                <w:rFonts w:asciiTheme="minorHAnsi" w:hAnsiTheme="minorHAnsi" w:cstheme="minorHAnsi"/>
                <w:sz w:val="20"/>
                <w:szCs w:val="20"/>
              </w:rPr>
              <w:t>3.</w:t>
            </w:r>
          </w:p>
        </w:tc>
        <w:tc>
          <w:tcPr>
            <w:tcW w:w="2551" w:type="dxa"/>
          </w:tcPr>
          <w:p w14:paraId="7A6686AC" w14:textId="77777777" w:rsidR="008E2A5B" w:rsidRPr="00820A8A" w:rsidRDefault="008E2A5B" w:rsidP="00691A3B">
            <w:pPr>
              <w:pStyle w:val="TableParagraph"/>
              <w:tabs>
                <w:tab w:val="left" w:pos="2292"/>
              </w:tabs>
              <w:ind w:right="97"/>
              <w:rPr>
                <w:rFonts w:asciiTheme="minorHAnsi" w:hAnsiTheme="minorHAnsi" w:cstheme="minorHAnsi"/>
                <w:sz w:val="20"/>
                <w:szCs w:val="20"/>
                <w:lang w:val="ru-RU"/>
              </w:rPr>
            </w:pPr>
            <w:r w:rsidRPr="00820A8A">
              <w:rPr>
                <w:rFonts w:asciiTheme="minorHAnsi" w:hAnsiTheme="minorHAnsi" w:cstheme="minorHAnsi"/>
                <w:sz w:val="20"/>
                <w:szCs w:val="20"/>
                <w:lang w:val="ru-RU"/>
              </w:rPr>
              <w:t>Дизайн-мышление. Проектирование</w:t>
            </w:r>
            <w:r w:rsidRPr="00820A8A">
              <w:rPr>
                <w:rFonts w:asciiTheme="minorHAnsi" w:hAnsiTheme="minorHAnsi" w:cstheme="minorHAnsi"/>
                <w:sz w:val="20"/>
                <w:szCs w:val="20"/>
                <w:lang w:val="ru-RU"/>
              </w:rPr>
              <w:tab/>
            </w:r>
            <w:r w:rsidRPr="00820A8A">
              <w:rPr>
                <w:rFonts w:asciiTheme="minorHAnsi" w:hAnsiTheme="minorHAnsi" w:cstheme="minorHAnsi"/>
                <w:spacing w:val="-19"/>
                <w:sz w:val="20"/>
                <w:szCs w:val="20"/>
                <w:lang w:val="ru-RU"/>
              </w:rPr>
              <w:t xml:space="preserve">и </w:t>
            </w:r>
            <w:r w:rsidRPr="00820A8A">
              <w:rPr>
                <w:rFonts w:asciiTheme="minorHAnsi" w:hAnsiTheme="minorHAnsi" w:cstheme="minorHAnsi"/>
                <w:sz w:val="20"/>
                <w:szCs w:val="20"/>
                <w:lang w:val="ru-RU"/>
              </w:rPr>
              <w:t>макетирование выбранной</w:t>
            </w:r>
            <w:r w:rsidRPr="00820A8A">
              <w:rPr>
                <w:rFonts w:asciiTheme="minorHAnsi" w:hAnsiTheme="minorHAnsi" w:cstheme="minorHAnsi"/>
                <w:spacing w:val="-4"/>
                <w:sz w:val="20"/>
                <w:szCs w:val="20"/>
                <w:lang w:val="ru-RU"/>
              </w:rPr>
              <w:t xml:space="preserve"> </w:t>
            </w:r>
            <w:r w:rsidRPr="00820A8A">
              <w:rPr>
                <w:rFonts w:asciiTheme="minorHAnsi" w:hAnsiTheme="minorHAnsi" w:cstheme="minorHAnsi"/>
                <w:sz w:val="20"/>
                <w:szCs w:val="20"/>
                <w:lang w:val="ru-RU"/>
              </w:rPr>
              <w:t>идеи.</w:t>
            </w:r>
          </w:p>
          <w:p w14:paraId="4A4978E2" w14:textId="77777777" w:rsidR="008E2A5B" w:rsidRPr="00820A8A" w:rsidRDefault="008E2A5B"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Разработка</w:t>
            </w:r>
          </w:p>
          <w:p w14:paraId="7FAF4E70" w14:textId="77777777" w:rsidR="008E2A5B" w:rsidRPr="00820A8A" w:rsidRDefault="008E2A5B" w:rsidP="00691A3B">
            <w:pPr>
              <w:pStyle w:val="TableParagraph"/>
              <w:ind w:right="94"/>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электронных </w:t>
            </w:r>
            <w:r w:rsidRPr="00820A8A">
              <w:rPr>
                <w:rFonts w:asciiTheme="minorHAnsi" w:hAnsiTheme="minorHAnsi" w:cstheme="minorHAnsi"/>
                <w:spacing w:val="-4"/>
                <w:sz w:val="20"/>
                <w:szCs w:val="20"/>
                <w:lang w:val="ru-RU"/>
              </w:rPr>
              <w:t xml:space="preserve">схем </w:t>
            </w:r>
            <w:r w:rsidRPr="00820A8A">
              <w:rPr>
                <w:rFonts w:asciiTheme="minorHAnsi" w:hAnsiTheme="minorHAnsi" w:cstheme="minorHAnsi"/>
                <w:sz w:val="20"/>
                <w:szCs w:val="20"/>
                <w:lang w:val="ru-RU"/>
              </w:rPr>
              <w:t xml:space="preserve">и в </w:t>
            </w:r>
            <w:r w:rsidRPr="00820A8A">
              <w:rPr>
                <w:rFonts w:asciiTheme="minorHAnsi" w:hAnsiTheme="minorHAnsi" w:cstheme="minorHAnsi"/>
                <w:spacing w:val="-3"/>
                <w:sz w:val="20"/>
                <w:szCs w:val="20"/>
                <w:lang w:val="ru-RU"/>
              </w:rPr>
              <w:t xml:space="preserve">системах </w:t>
            </w:r>
            <w:r w:rsidRPr="00820A8A">
              <w:rPr>
                <w:rFonts w:asciiTheme="minorHAnsi" w:hAnsiTheme="minorHAnsi" w:cstheme="minorHAnsi"/>
                <w:sz w:val="20"/>
                <w:szCs w:val="20"/>
                <w:lang w:val="ru-RU"/>
              </w:rPr>
              <w:t>САПР.</w:t>
            </w:r>
          </w:p>
        </w:tc>
        <w:tc>
          <w:tcPr>
            <w:tcW w:w="1276" w:type="dxa"/>
          </w:tcPr>
          <w:p w14:paraId="036124D0"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1.5</w:t>
            </w:r>
          </w:p>
        </w:tc>
        <w:tc>
          <w:tcPr>
            <w:tcW w:w="1560" w:type="dxa"/>
          </w:tcPr>
          <w:p w14:paraId="40CDF86F" w14:textId="77777777" w:rsidR="008E2A5B" w:rsidRPr="00820A8A" w:rsidRDefault="008E2A5B" w:rsidP="00691A3B">
            <w:pPr>
              <w:pStyle w:val="TableParagraph"/>
              <w:ind w:left="109"/>
              <w:rPr>
                <w:rFonts w:asciiTheme="minorHAnsi" w:hAnsiTheme="minorHAnsi" w:cstheme="minorHAnsi"/>
                <w:sz w:val="20"/>
                <w:szCs w:val="20"/>
              </w:rPr>
            </w:pPr>
            <w:r w:rsidRPr="00820A8A">
              <w:rPr>
                <w:rFonts w:asciiTheme="minorHAnsi" w:hAnsiTheme="minorHAnsi" w:cstheme="minorHAnsi"/>
                <w:sz w:val="20"/>
                <w:szCs w:val="20"/>
              </w:rPr>
              <w:t>2</w:t>
            </w:r>
          </w:p>
        </w:tc>
        <w:tc>
          <w:tcPr>
            <w:tcW w:w="991" w:type="dxa"/>
          </w:tcPr>
          <w:p w14:paraId="38C08EFE"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3.5</w:t>
            </w:r>
          </w:p>
        </w:tc>
        <w:tc>
          <w:tcPr>
            <w:tcW w:w="2693" w:type="dxa"/>
          </w:tcPr>
          <w:p w14:paraId="4E3A89DA" w14:textId="77777777" w:rsidR="008E2A5B" w:rsidRPr="00820A8A" w:rsidRDefault="008E2A5B" w:rsidP="00691A3B">
            <w:pPr>
              <w:pStyle w:val="TableParagraph"/>
              <w:ind w:left="110" w:right="883"/>
              <w:rPr>
                <w:rFonts w:asciiTheme="minorHAnsi" w:hAnsiTheme="minorHAnsi" w:cstheme="minorHAnsi"/>
                <w:sz w:val="20"/>
                <w:szCs w:val="20"/>
              </w:rPr>
            </w:pPr>
            <w:proofErr w:type="spellStart"/>
            <w:r w:rsidRPr="00820A8A">
              <w:rPr>
                <w:rFonts w:asciiTheme="minorHAnsi" w:hAnsiTheme="minorHAnsi" w:cstheme="minorHAnsi"/>
                <w:sz w:val="20"/>
                <w:szCs w:val="20"/>
              </w:rPr>
              <w:t>Выступление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доклад</w:t>
            </w:r>
            <w:proofErr w:type="spellEnd"/>
            <w:r w:rsidRPr="00820A8A">
              <w:rPr>
                <w:rFonts w:asciiTheme="minorHAnsi" w:hAnsiTheme="minorHAnsi" w:cstheme="minorHAnsi"/>
                <w:sz w:val="20"/>
                <w:szCs w:val="20"/>
              </w:rPr>
              <w:t>,</w:t>
            </w:r>
          </w:p>
          <w:p w14:paraId="36C75965" w14:textId="77777777" w:rsidR="008E2A5B" w:rsidRPr="00820A8A" w:rsidRDefault="008E2A5B"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интерактивные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карточки</w:t>
            </w:r>
            <w:proofErr w:type="spellEnd"/>
            <w:r w:rsidRPr="00820A8A">
              <w:rPr>
                <w:rFonts w:asciiTheme="minorHAnsi" w:hAnsiTheme="minorHAnsi" w:cstheme="minorHAnsi"/>
                <w:sz w:val="20"/>
                <w:szCs w:val="20"/>
              </w:rPr>
              <w:t>.</w:t>
            </w:r>
          </w:p>
        </w:tc>
      </w:tr>
      <w:tr w:rsidR="00695F17" w:rsidRPr="00820A8A" w14:paraId="0D2F4D98" w14:textId="77777777" w:rsidTr="008E2A5B">
        <w:trPr>
          <w:trHeight w:val="1170"/>
        </w:trPr>
        <w:tc>
          <w:tcPr>
            <w:tcW w:w="566" w:type="dxa"/>
          </w:tcPr>
          <w:p w14:paraId="32101E87" w14:textId="77777777" w:rsidR="008E2A5B" w:rsidRPr="00820A8A" w:rsidRDefault="008E2A5B" w:rsidP="00691A3B">
            <w:pPr>
              <w:pStyle w:val="TableParagraph"/>
              <w:ind w:left="191" w:right="42"/>
              <w:jc w:val="center"/>
              <w:rPr>
                <w:rFonts w:asciiTheme="minorHAnsi" w:hAnsiTheme="minorHAnsi" w:cstheme="minorHAnsi"/>
                <w:sz w:val="20"/>
                <w:szCs w:val="20"/>
              </w:rPr>
            </w:pPr>
            <w:r w:rsidRPr="00820A8A">
              <w:rPr>
                <w:rFonts w:asciiTheme="minorHAnsi" w:hAnsiTheme="minorHAnsi" w:cstheme="minorHAnsi"/>
                <w:sz w:val="20"/>
                <w:szCs w:val="20"/>
              </w:rPr>
              <w:t>4.</w:t>
            </w:r>
          </w:p>
        </w:tc>
        <w:tc>
          <w:tcPr>
            <w:tcW w:w="2551" w:type="dxa"/>
          </w:tcPr>
          <w:p w14:paraId="2F6FEF58" w14:textId="77777777" w:rsidR="008E2A5B" w:rsidRPr="00820A8A" w:rsidRDefault="008E2A5B" w:rsidP="00691A3B">
            <w:pPr>
              <w:pStyle w:val="TableParagraph"/>
              <w:ind w:right="95"/>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Прототипирование проектов на базе роботизированных наборов.</w:t>
            </w:r>
          </w:p>
          <w:p w14:paraId="743DD5B0" w14:textId="77777777" w:rsidR="008E2A5B" w:rsidRPr="00820A8A" w:rsidRDefault="008E2A5B" w:rsidP="00691A3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Рендеринг</w:t>
            </w:r>
            <w:proofErr w:type="spellEnd"/>
          </w:p>
          <w:p w14:paraId="033BAF29" w14:textId="77777777" w:rsidR="008E2A5B" w:rsidRPr="00820A8A" w:rsidRDefault="008E2A5B" w:rsidP="00691A3B">
            <w:pPr>
              <w:pStyle w:val="TableParagraph"/>
              <w:ind w:right="250"/>
              <w:rPr>
                <w:rFonts w:asciiTheme="minorHAnsi" w:hAnsiTheme="minorHAnsi" w:cstheme="minorHAnsi"/>
                <w:sz w:val="20"/>
                <w:szCs w:val="20"/>
              </w:rPr>
            </w:pPr>
            <w:proofErr w:type="spellStart"/>
            <w:r w:rsidRPr="00820A8A">
              <w:rPr>
                <w:rFonts w:asciiTheme="minorHAnsi" w:hAnsiTheme="minorHAnsi" w:cstheme="minorHAnsi"/>
                <w:sz w:val="20"/>
                <w:szCs w:val="20"/>
              </w:rPr>
              <w:t>смоделированных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проектов</w:t>
            </w:r>
            <w:proofErr w:type="spellEnd"/>
            <w:r w:rsidRPr="00820A8A">
              <w:rPr>
                <w:rFonts w:asciiTheme="minorHAnsi" w:hAnsiTheme="minorHAnsi" w:cstheme="minorHAnsi"/>
                <w:sz w:val="20"/>
                <w:szCs w:val="20"/>
              </w:rPr>
              <w:t>.</w:t>
            </w:r>
          </w:p>
        </w:tc>
        <w:tc>
          <w:tcPr>
            <w:tcW w:w="1276" w:type="dxa"/>
          </w:tcPr>
          <w:p w14:paraId="23BB72DD"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2.5</w:t>
            </w:r>
          </w:p>
        </w:tc>
        <w:tc>
          <w:tcPr>
            <w:tcW w:w="1560" w:type="dxa"/>
          </w:tcPr>
          <w:p w14:paraId="69326040" w14:textId="77777777" w:rsidR="008E2A5B" w:rsidRPr="00820A8A" w:rsidRDefault="008E2A5B" w:rsidP="00691A3B">
            <w:pPr>
              <w:pStyle w:val="TableParagraph"/>
              <w:ind w:left="109"/>
              <w:rPr>
                <w:rFonts w:asciiTheme="minorHAnsi" w:hAnsiTheme="minorHAnsi" w:cstheme="minorHAnsi"/>
                <w:sz w:val="20"/>
                <w:szCs w:val="20"/>
              </w:rPr>
            </w:pPr>
            <w:r w:rsidRPr="00820A8A">
              <w:rPr>
                <w:rFonts w:asciiTheme="minorHAnsi" w:hAnsiTheme="minorHAnsi" w:cstheme="minorHAnsi"/>
                <w:sz w:val="20"/>
                <w:szCs w:val="20"/>
              </w:rPr>
              <w:t>7</w:t>
            </w:r>
          </w:p>
        </w:tc>
        <w:tc>
          <w:tcPr>
            <w:tcW w:w="991" w:type="dxa"/>
          </w:tcPr>
          <w:p w14:paraId="4CA37188"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9.5</w:t>
            </w:r>
          </w:p>
        </w:tc>
        <w:tc>
          <w:tcPr>
            <w:tcW w:w="2693" w:type="dxa"/>
          </w:tcPr>
          <w:p w14:paraId="35475908" w14:textId="77777777" w:rsidR="008E2A5B" w:rsidRPr="00820A8A" w:rsidRDefault="008E2A5B" w:rsidP="00691A3B">
            <w:pPr>
              <w:pStyle w:val="TableParagraph"/>
              <w:tabs>
                <w:tab w:val="left" w:pos="1459"/>
              </w:tabs>
              <w:ind w:left="110" w:right="94"/>
              <w:rPr>
                <w:rFonts w:asciiTheme="minorHAnsi" w:hAnsiTheme="minorHAnsi" w:cstheme="minorHAnsi"/>
                <w:sz w:val="20"/>
                <w:szCs w:val="20"/>
              </w:rPr>
            </w:pPr>
            <w:proofErr w:type="spellStart"/>
            <w:r w:rsidRPr="00820A8A">
              <w:rPr>
                <w:rFonts w:asciiTheme="minorHAnsi" w:hAnsiTheme="minorHAnsi" w:cstheme="minorHAnsi"/>
                <w:sz w:val="20"/>
                <w:szCs w:val="20"/>
              </w:rPr>
              <w:t>Практическая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работа</w:t>
            </w:r>
            <w:proofErr w:type="spellEnd"/>
            <w:r w:rsidRPr="00820A8A">
              <w:rPr>
                <w:rFonts w:asciiTheme="minorHAnsi" w:hAnsiTheme="minorHAnsi" w:cstheme="minorHAnsi"/>
                <w:sz w:val="20"/>
                <w:szCs w:val="20"/>
              </w:rPr>
              <w:t>.</w:t>
            </w:r>
            <w:r w:rsidRPr="00820A8A">
              <w:rPr>
                <w:rFonts w:asciiTheme="minorHAnsi" w:hAnsiTheme="minorHAnsi" w:cstheme="minorHAnsi"/>
                <w:sz w:val="20"/>
                <w:szCs w:val="20"/>
              </w:rPr>
              <w:tab/>
            </w:r>
            <w:proofErr w:type="spellStart"/>
            <w:r w:rsidRPr="00820A8A">
              <w:rPr>
                <w:rFonts w:asciiTheme="minorHAnsi" w:hAnsiTheme="minorHAnsi" w:cstheme="minorHAnsi"/>
                <w:spacing w:val="-3"/>
                <w:sz w:val="20"/>
                <w:szCs w:val="20"/>
              </w:rPr>
              <w:t>Создание</w:t>
            </w:r>
            <w:proofErr w:type="spellEnd"/>
            <w:r w:rsidRPr="00820A8A">
              <w:rPr>
                <w:rFonts w:asciiTheme="minorHAnsi" w:hAnsiTheme="minorHAnsi" w:cstheme="minorHAnsi"/>
                <w:spacing w:val="-3"/>
                <w:sz w:val="20"/>
                <w:szCs w:val="20"/>
              </w:rPr>
              <w:t xml:space="preserve"> </w:t>
            </w:r>
            <w:proofErr w:type="spellStart"/>
            <w:r w:rsidRPr="00820A8A">
              <w:rPr>
                <w:rFonts w:asciiTheme="minorHAnsi" w:hAnsiTheme="minorHAnsi" w:cstheme="minorHAnsi"/>
                <w:sz w:val="20"/>
                <w:szCs w:val="20"/>
              </w:rPr>
              <w:t>презентации</w:t>
            </w:r>
            <w:proofErr w:type="spellEnd"/>
            <w:r w:rsidRPr="00820A8A">
              <w:rPr>
                <w:rFonts w:asciiTheme="minorHAnsi" w:hAnsiTheme="minorHAnsi" w:cstheme="minorHAnsi"/>
                <w:sz w:val="20"/>
                <w:szCs w:val="20"/>
              </w:rPr>
              <w:t>.</w:t>
            </w:r>
          </w:p>
        </w:tc>
      </w:tr>
      <w:tr w:rsidR="00695F17" w:rsidRPr="00820A8A" w14:paraId="28567EB4" w14:textId="77777777" w:rsidTr="00691A3B">
        <w:trPr>
          <w:trHeight w:val="508"/>
        </w:trPr>
        <w:tc>
          <w:tcPr>
            <w:tcW w:w="566" w:type="dxa"/>
          </w:tcPr>
          <w:p w14:paraId="6AC070D8" w14:textId="77777777" w:rsidR="008E2A5B" w:rsidRPr="00820A8A" w:rsidRDefault="008E2A5B" w:rsidP="00691A3B">
            <w:pPr>
              <w:pStyle w:val="TableParagraph"/>
              <w:ind w:left="155" w:right="78"/>
              <w:jc w:val="center"/>
              <w:rPr>
                <w:rFonts w:asciiTheme="minorHAnsi" w:hAnsiTheme="minorHAnsi" w:cstheme="minorHAnsi"/>
                <w:sz w:val="20"/>
                <w:szCs w:val="20"/>
              </w:rPr>
            </w:pPr>
            <w:r w:rsidRPr="00820A8A">
              <w:rPr>
                <w:rFonts w:asciiTheme="minorHAnsi" w:hAnsiTheme="minorHAnsi" w:cstheme="minorHAnsi"/>
                <w:sz w:val="20"/>
                <w:szCs w:val="20"/>
              </w:rPr>
              <w:t>5.</w:t>
            </w:r>
          </w:p>
        </w:tc>
        <w:tc>
          <w:tcPr>
            <w:tcW w:w="2551" w:type="dxa"/>
          </w:tcPr>
          <w:p w14:paraId="73B60A3F" w14:textId="77777777" w:rsidR="008E2A5B" w:rsidRPr="00820A8A" w:rsidRDefault="008E2A5B" w:rsidP="00691A3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Защита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проектов</w:t>
            </w:r>
            <w:proofErr w:type="spellEnd"/>
            <w:r w:rsidRPr="00820A8A">
              <w:rPr>
                <w:rFonts w:asciiTheme="minorHAnsi" w:hAnsiTheme="minorHAnsi" w:cstheme="minorHAnsi"/>
                <w:sz w:val="20"/>
                <w:szCs w:val="20"/>
              </w:rPr>
              <w:t>.</w:t>
            </w:r>
          </w:p>
        </w:tc>
        <w:tc>
          <w:tcPr>
            <w:tcW w:w="1276" w:type="dxa"/>
          </w:tcPr>
          <w:p w14:paraId="29B415CA"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0</w:t>
            </w:r>
          </w:p>
        </w:tc>
        <w:tc>
          <w:tcPr>
            <w:tcW w:w="1560" w:type="dxa"/>
          </w:tcPr>
          <w:p w14:paraId="7CB4A671" w14:textId="77777777" w:rsidR="008E2A5B" w:rsidRPr="00820A8A" w:rsidRDefault="008E2A5B" w:rsidP="00691A3B">
            <w:pPr>
              <w:pStyle w:val="TableParagraph"/>
              <w:ind w:left="109"/>
              <w:rPr>
                <w:rFonts w:asciiTheme="minorHAnsi" w:hAnsiTheme="minorHAnsi" w:cstheme="minorHAnsi"/>
                <w:sz w:val="20"/>
                <w:szCs w:val="20"/>
              </w:rPr>
            </w:pPr>
            <w:r w:rsidRPr="00820A8A">
              <w:rPr>
                <w:rFonts w:asciiTheme="minorHAnsi" w:hAnsiTheme="minorHAnsi" w:cstheme="minorHAnsi"/>
                <w:sz w:val="20"/>
                <w:szCs w:val="20"/>
              </w:rPr>
              <w:t>2</w:t>
            </w:r>
          </w:p>
        </w:tc>
        <w:tc>
          <w:tcPr>
            <w:tcW w:w="991" w:type="dxa"/>
          </w:tcPr>
          <w:p w14:paraId="396248DE"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2</w:t>
            </w:r>
          </w:p>
        </w:tc>
        <w:tc>
          <w:tcPr>
            <w:tcW w:w="2693" w:type="dxa"/>
          </w:tcPr>
          <w:p w14:paraId="0A924465" w14:textId="77777777" w:rsidR="008E2A5B" w:rsidRPr="00820A8A" w:rsidRDefault="008E2A5B"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Защита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проектов</w:t>
            </w:r>
            <w:proofErr w:type="spellEnd"/>
          </w:p>
        </w:tc>
      </w:tr>
      <w:tr w:rsidR="00695F17" w:rsidRPr="00820A8A" w14:paraId="57C008B4" w14:textId="77777777" w:rsidTr="00691A3B">
        <w:trPr>
          <w:trHeight w:val="508"/>
        </w:trPr>
        <w:tc>
          <w:tcPr>
            <w:tcW w:w="3117" w:type="dxa"/>
            <w:gridSpan w:val="2"/>
          </w:tcPr>
          <w:p w14:paraId="19479915" w14:textId="77777777" w:rsidR="008E2A5B" w:rsidRPr="00820A8A" w:rsidRDefault="008E2A5B" w:rsidP="00691A3B">
            <w:pPr>
              <w:pStyle w:val="TableParagraph"/>
              <w:ind w:left="105"/>
              <w:rPr>
                <w:rFonts w:asciiTheme="minorHAnsi" w:hAnsiTheme="minorHAnsi" w:cstheme="minorHAnsi"/>
                <w:sz w:val="20"/>
                <w:szCs w:val="20"/>
              </w:rPr>
            </w:pPr>
            <w:proofErr w:type="spellStart"/>
            <w:r w:rsidRPr="00820A8A">
              <w:rPr>
                <w:rFonts w:asciiTheme="minorHAnsi" w:hAnsiTheme="minorHAnsi" w:cstheme="minorHAnsi"/>
                <w:sz w:val="20"/>
                <w:szCs w:val="20"/>
              </w:rPr>
              <w:t>Всего</w:t>
            </w:r>
            <w:proofErr w:type="spellEnd"/>
            <w:r w:rsidRPr="00820A8A">
              <w:rPr>
                <w:rFonts w:asciiTheme="minorHAnsi" w:hAnsiTheme="minorHAnsi" w:cstheme="minorHAnsi"/>
                <w:sz w:val="20"/>
                <w:szCs w:val="20"/>
              </w:rPr>
              <w:t>:</w:t>
            </w:r>
          </w:p>
        </w:tc>
        <w:tc>
          <w:tcPr>
            <w:tcW w:w="1276" w:type="dxa"/>
          </w:tcPr>
          <w:p w14:paraId="6AC87E5D"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10</w:t>
            </w:r>
          </w:p>
        </w:tc>
        <w:tc>
          <w:tcPr>
            <w:tcW w:w="1560" w:type="dxa"/>
          </w:tcPr>
          <w:p w14:paraId="28A4976B" w14:textId="77777777" w:rsidR="008E2A5B" w:rsidRPr="00820A8A" w:rsidRDefault="008E2A5B" w:rsidP="00691A3B">
            <w:pPr>
              <w:pStyle w:val="TableParagraph"/>
              <w:ind w:left="109"/>
              <w:rPr>
                <w:rFonts w:asciiTheme="minorHAnsi" w:hAnsiTheme="minorHAnsi" w:cstheme="minorHAnsi"/>
                <w:sz w:val="20"/>
                <w:szCs w:val="20"/>
              </w:rPr>
            </w:pPr>
            <w:r w:rsidRPr="00820A8A">
              <w:rPr>
                <w:rFonts w:asciiTheme="minorHAnsi" w:hAnsiTheme="minorHAnsi" w:cstheme="minorHAnsi"/>
                <w:sz w:val="20"/>
                <w:szCs w:val="20"/>
              </w:rPr>
              <w:t>26</w:t>
            </w:r>
          </w:p>
        </w:tc>
        <w:tc>
          <w:tcPr>
            <w:tcW w:w="991" w:type="dxa"/>
          </w:tcPr>
          <w:p w14:paraId="4D51B16C"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36</w:t>
            </w:r>
          </w:p>
        </w:tc>
        <w:tc>
          <w:tcPr>
            <w:tcW w:w="2693" w:type="dxa"/>
          </w:tcPr>
          <w:p w14:paraId="521055FF" w14:textId="77777777" w:rsidR="008E2A5B" w:rsidRPr="00820A8A" w:rsidRDefault="008E2A5B"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w:t>
            </w:r>
          </w:p>
        </w:tc>
      </w:tr>
    </w:tbl>
    <w:p w14:paraId="7D1ABEE6" w14:textId="77777777" w:rsidR="008E2A5B" w:rsidRPr="00820A8A" w:rsidRDefault="008E2A5B" w:rsidP="008E2A5B">
      <w:pPr>
        <w:spacing w:after="0" w:line="240" w:lineRule="auto"/>
        <w:rPr>
          <w:rFonts w:cstheme="minorHAnsi"/>
          <w:sz w:val="20"/>
          <w:szCs w:val="20"/>
        </w:rPr>
        <w:sectPr w:rsidR="008E2A5B" w:rsidRPr="00820A8A" w:rsidSect="002D4D4D">
          <w:type w:val="nextColumn"/>
          <w:pgSz w:w="11910" w:h="16840"/>
          <w:pgMar w:top="1134" w:right="851" w:bottom="567" w:left="1418" w:header="720" w:footer="720" w:gutter="0"/>
          <w:cols w:space="720"/>
        </w:sectPr>
      </w:pPr>
    </w:p>
    <w:p w14:paraId="3F8B61EA" w14:textId="433F910D" w:rsidR="008E2A5B" w:rsidRPr="00820A8A" w:rsidRDefault="00260B48" w:rsidP="008E2A5B">
      <w:pPr>
        <w:pStyle w:val="a4"/>
        <w:rPr>
          <w:rFonts w:asciiTheme="minorHAnsi" w:hAnsiTheme="minorHAnsi" w:cstheme="minorHAnsi"/>
          <w:i/>
          <w:sz w:val="20"/>
          <w:szCs w:val="20"/>
        </w:rPr>
      </w:pPr>
      <w:r w:rsidRPr="00820A8A">
        <w:rPr>
          <w:rFonts w:asciiTheme="minorHAnsi" w:hAnsiTheme="minorHAnsi" w:cstheme="minorHAnsi"/>
          <w:i/>
          <w:sz w:val="20"/>
          <w:szCs w:val="20"/>
        </w:rPr>
        <w:lastRenderedPageBreak/>
        <w:t>Учебно-тематический план</w:t>
      </w:r>
    </w:p>
    <w:p w14:paraId="78AC69E6" w14:textId="77777777" w:rsidR="00260B48" w:rsidRPr="00820A8A" w:rsidRDefault="00260B48" w:rsidP="008E2A5B">
      <w:pPr>
        <w:pStyle w:val="a4"/>
        <w:rPr>
          <w:rFonts w:asciiTheme="minorHAnsi" w:hAnsiTheme="minorHAnsi" w:cstheme="minorHAnsi"/>
          <w:i/>
          <w:sz w:val="20"/>
          <w:szCs w:val="20"/>
        </w:rPr>
      </w:pPr>
    </w:p>
    <w:tbl>
      <w:tblPr>
        <w:tblStyle w:val="TableNormal"/>
        <w:tblW w:w="107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
        <w:gridCol w:w="88"/>
        <w:gridCol w:w="137"/>
        <w:gridCol w:w="2414"/>
        <w:gridCol w:w="329"/>
        <w:gridCol w:w="2648"/>
        <w:gridCol w:w="142"/>
        <w:gridCol w:w="3685"/>
        <w:gridCol w:w="269"/>
      </w:tblGrid>
      <w:tr w:rsidR="008512A5" w:rsidRPr="00820A8A" w14:paraId="13CF1A76" w14:textId="77777777" w:rsidTr="00214712">
        <w:trPr>
          <w:trHeight w:val="369"/>
        </w:trPr>
        <w:tc>
          <w:tcPr>
            <w:tcW w:w="1047" w:type="dxa"/>
            <w:vMerge w:val="restart"/>
          </w:tcPr>
          <w:p w14:paraId="6138358F" w14:textId="77777777" w:rsidR="008512A5" w:rsidRPr="00820A8A" w:rsidRDefault="008512A5" w:rsidP="00691A3B">
            <w:pPr>
              <w:pStyle w:val="TableParagraph"/>
              <w:ind w:left="179"/>
              <w:rPr>
                <w:rFonts w:asciiTheme="minorHAnsi" w:hAnsiTheme="minorHAnsi" w:cstheme="minorHAnsi"/>
                <w:b/>
                <w:sz w:val="20"/>
                <w:szCs w:val="20"/>
              </w:rPr>
            </w:pPr>
            <w:r w:rsidRPr="00820A8A">
              <w:rPr>
                <w:rFonts w:asciiTheme="minorHAnsi" w:hAnsiTheme="minorHAnsi" w:cstheme="minorHAnsi"/>
                <w:b/>
                <w:sz w:val="20"/>
                <w:szCs w:val="20"/>
              </w:rPr>
              <w:t>№</w:t>
            </w:r>
          </w:p>
        </w:tc>
        <w:tc>
          <w:tcPr>
            <w:tcW w:w="2968" w:type="dxa"/>
            <w:gridSpan w:val="4"/>
            <w:vMerge w:val="restart"/>
          </w:tcPr>
          <w:p w14:paraId="446B89D6" w14:textId="77777777" w:rsidR="008512A5" w:rsidRPr="00820A8A" w:rsidRDefault="008512A5" w:rsidP="00691A3B">
            <w:pPr>
              <w:pStyle w:val="TableParagraph"/>
              <w:ind w:left="549"/>
              <w:rPr>
                <w:rFonts w:asciiTheme="minorHAnsi" w:hAnsiTheme="minorHAnsi" w:cstheme="minorHAnsi"/>
                <w:b/>
                <w:sz w:val="20"/>
                <w:szCs w:val="20"/>
              </w:rPr>
            </w:pPr>
            <w:proofErr w:type="spellStart"/>
            <w:r w:rsidRPr="00820A8A">
              <w:rPr>
                <w:rFonts w:asciiTheme="minorHAnsi" w:hAnsiTheme="minorHAnsi" w:cstheme="minorHAnsi"/>
                <w:b/>
                <w:sz w:val="20"/>
                <w:szCs w:val="20"/>
              </w:rPr>
              <w:t>Наименование</w:t>
            </w:r>
            <w:proofErr w:type="spellEnd"/>
          </w:p>
          <w:p w14:paraId="6C93BD3E" w14:textId="77777777" w:rsidR="008512A5" w:rsidRPr="00820A8A" w:rsidRDefault="008512A5" w:rsidP="00691A3B">
            <w:pPr>
              <w:pStyle w:val="TableParagraph"/>
              <w:ind w:left="547"/>
              <w:rPr>
                <w:rFonts w:asciiTheme="minorHAnsi" w:hAnsiTheme="minorHAnsi" w:cstheme="minorHAnsi"/>
                <w:b/>
                <w:sz w:val="20"/>
                <w:szCs w:val="20"/>
              </w:rPr>
            </w:pPr>
            <w:proofErr w:type="spellStart"/>
            <w:r w:rsidRPr="00820A8A">
              <w:rPr>
                <w:rFonts w:asciiTheme="minorHAnsi" w:hAnsiTheme="minorHAnsi" w:cstheme="minorHAnsi"/>
                <w:b/>
                <w:sz w:val="20"/>
                <w:szCs w:val="20"/>
              </w:rPr>
              <w:t>разделов</w:t>
            </w:r>
            <w:proofErr w:type="spellEnd"/>
            <w:r w:rsidRPr="00820A8A">
              <w:rPr>
                <w:rFonts w:asciiTheme="minorHAnsi" w:hAnsiTheme="minorHAnsi" w:cstheme="minorHAnsi"/>
                <w:b/>
                <w:sz w:val="20"/>
                <w:szCs w:val="20"/>
              </w:rPr>
              <w:t xml:space="preserve"> и</w:t>
            </w:r>
            <w:r w:rsidRPr="00820A8A">
              <w:rPr>
                <w:rFonts w:asciiTheme="minorHAnsi" w:hAnsiTheme="minorHAnsi" w:cstheme="minorHAnsi"/>
                <w:b/>
                <w:spacing w:val="-4"/>
                <w:sz w:val="20"/>
                <w:szCs w:val="20"/>
              </w:rPr>
              <w:t xml:space="preserve"> </w:t>
            </w:r>
            <w:proofErr w:type="spellStart"/>
            <w:r w:rsidRPr="00820A8A">
              <w:rPr>
                <w:rFonts w:asciiTheme="minorHAnsi" w:hAnsiTheme="minorHAnsi" w:cstheme="minorHAnsi"/>
                <w:b/>
                <w:sz w:val="20"/>
                <w:szCs w:val="20"/>
              </w:rPr>
              <w:t>тем</w:t>
            </w:r>
            <w:proofErr w:type="spellEnd"/>
          </w:p>
        </w:tc>
        <w:tc>
          <w:tcPr>
            <w:tcW w:w="6744" w:type="dxa"/>
            <w:gridSpan w:val="4"/>
          </w:tcPr>
          <w:p w14:paraId="7ACFDFF1" w14:textId="4C972CFD" w:rsidR="008512A5" w:rsidRPr="00820A8A" w:rsidRDefault="008512A5" w:rsidP="00260B48">
            <w:pPr>
              <w:pStyle w:val="TableParagraph"/>
              <w:ind w:right="4566"/>
              <w:rPr>
                <w:rFonts w:asciiTheme="minorHAnsi" w:hAnsiTheme="minorHAnsi" w:cstheme="minorHAnsi"/>
                <w:b/>
                <w:sz w:val="20"/>
                <w:szCs w:val="20"/>
                <w:lang w:val="ru-RU"/>
              </w:rPr>
            </w:pPr>
            <w:r w:rsidRPr="00820A8A">
              <w:rPr>
                <w:rFonts w:asciiTheme="minorHAnsi" w:hAnsiTheme="minorHAnsi" w:cstheme="minorHAnsi"/>
                <w:b/>
                <w:sz w:val="20"/>
                <w:szCs w:val="20"/>
                <w:lang w:val="ru-RU"/>
              </w:rPr>
              <w:t>Содержание тем</w:t>
            </w:r>
          </w:p>
        </w:tc>
      </w:tr>
      <w:tr w:rsidR="008512A5" w:rsidRPr="00820A8A" w14:paraId="596BE6E8" w14:textId="77777777" w:rsidTr="00214712">
        <w:trPr>
          <w:trHeight w:val="371"/>
        </w:trPr>
        <w:tc>
          <w:tcPr>
            <w:tcW w:w="1047" w:type="dxa"/>
            <w:vMerge/>
            <w:tcBorders>
              <w:top w:val="nil"/>
            </w:tcBorders>
          </w:tcPr>
          <w:p w14:paraId="0B36E8BA" w14:textId="77777777" w:rsidR="008512A5" w:rsidRPr="00820A8A" w:rsidRDefault="008512A5" w:rsidP="00691A3B">
            <w:pPr>
              <w:rPr>
                <w:rFonts w:cstheme="minorHAnsi"/>
                <w:sz w:val="20"/>
                <w:szCs w:val="20"/>
              </w:rPr>
            </w:pPr>
          </w:p>
        </w:tc>
        <w:tc>
          <w:tcPr>
            <w:tcW w:w="2968" w:type="dxa"/>
            <w:gridSpan w:val="4"/>
            <w:vMerge/>
            <w:tcBorders>
              <w:top w:val="nil"/>
            </w:tcBorders>
          </w:tcPr>
          <w:p w14:paraId="548AE277" w14:textId="77777777" w:rsidR="008512A5" w:rsidRPr="00820A8A" w:rsidRDefault="008512A5" w:rsidP="00691A3B">
            <w:pPr>
              <w:rPr>
                <w:rFonts w:cstheme="minorHAnsi"/>
                <w:sz w:val="20"/>
                <w:szCs w:val="20"/>
              </w:rPr>
            </w:pPr>
          </w:p>
        </w:tc>
        <w:tc>
          <w:tcPr>
            <w:tcW w:w="2790" w:type="dxa"/>
            <w:gridSpan w:val="2"/>
          </w:tcPr>
          <w:p w14:paraId="6F1EC03A" w14:textId="77777777" w:rsidR="008512A5" w:rsidRPr="00820A8A" w:rsidRDefault="008512A5" w:rsidP="00260B48">
            <w:pPr>
              <w:pStyle w:val="TableParagraph"/>
              <w:ind w:left="1667" w:hanging="1006"/>
              <w:rPr>
                <w:rFonts w:asciiTheme="minorHAnsi" w:hAnsiTheme="minorHAnsi" w:cstheme="minorHAnsi"/>
                <w:b/>
                <w:sz w:val="20"/>
                <w:szCs w:val="20"/>
              </w:rPr>
            </w:pPr>
            <w:proofErr w:type="spellStart"/>
            <w:r w:rsidRPr="00820A8A">
              <w:rPr>
                <w:rFonts w:asciiTheme="minorHAnsi" w:hAnsiTheme="minorHAnsi" w:cstheme="minorHAnsi"/>
                <w:b/>
                <w:sz w:val="20"/>
                <w:szCs w:val="20"/>
              </w:rPr>
              <w:t>Теоретическая</w:t>
            </w:r>
            <w:proofErr w:type="spellEnd"/>
          </w:p>
        </w:tc>
        <w:tc>
          <w:tcPr>
            <w:tcW w:w="3954" w:type="dxa"/>
            <w:gridSpan w:val="2"/>
          </w:tcPr>
          <w:p w14:paraId="09C1587A" w14:textId="68597A7E" w:rsidR="008512A5" w:rsidRPr="00820A8A" w:rsidRDefault="008512A5" w:rsidP="00260B48">
            <w:pPr>
              <w:pStyle w:val="TableParagraph"/>
              <w:tabs>
                <w:tab w:val="left" w:pos="1840"/>
              </w:tabs>
              <w:ind w:left="989" w:hanging="422"/>
              <w:rPr>
                <w:rFonts w:asciiTheme="minorHAnsi" w:hAnsiTheme="minorHAnsi" w:cstheme="minorHAnsi"/>
                <w:b/>
                <w:sz w:val="20"/>
                <w:szCs w:val="20"/>
                <w:lang w:val="ru-RU"/>
              </w:rPr>
            </w:pPr>
            <w:r w:rsidRPr="00820A8A">
              <w:rPr>
                <w:rFonts w:asciiTheme="minorHAnsi" w:hAnsiTheme="minorHAnsi" w:cstheme="minorHAnsi"/>
                <w:b/>
                <w:sz w:val="20"/>
                <w:szCs w:val="20"/>
                <w:lang w:val="ru-RU"/>
              </w:rPr>
              <w:t>Практическая</w:t>
            </w:r>
          </w:p>
        </w:tc>
      </w:tr>
      <w:tr w:rsidR="008512A5" w:rsidRPr="00820A8A" w14:paraId="08796EDB" w14:textId="77777777" w:rsidTr="00214712">
        <w:trPr>
          <w:trHeight w:val="369"/>
        </w:trPr>
        <w:tc>
          <w:tcPr>
            <w:tcW w:w="10759" w:type="dxa"/>
            <w:gridSpan w:val="9"/>
            <w:shd w:val="clear" w:color="auto" w:fill="D9E1F3"/>
          </w:tcPr>
          <w:p w14:paraId="1B864107" w14:textId="77777777" w:rsidR="008512A5" w:rsidRPr="00820A8A" w:rsidRDefault="008512A5" w:rsidP="00691A3B">
            <w:pPr>
              <w:pStyle w:val="TableParagraph"/>
              <w:ind w:left="110"/>
              <w:rPr>
                <w:rFonts w:asciiTheme="minorHAnsi" w:hAnsiTheme="minorHAnsi" w:cstheme="minorHAnsi"/>
                <w:b/>
                <w:sz w:val="20"/>
                <w:szCs w:val="20"/>
              </w:rPr>
            </w:pPr>
            <w:proofErr w:type="spellStart"/>
            <w:r w:rsidRPr="00820A8A">
              <w:rPr>
                <w:rFonts w:asciiTheme="minorHAnsi" w:hAnsiTheme="minorHAnsi" w:cstheme="minorHAnsi"/>
                <w:b/>
                <w:sz w:val="20"/>
                <w:szCs w:val="20"/>
              </w:rPr>
              <w:t>Стартовый</w:t>
            </w:r>
            <w:proofErr w:type="spellEnd"/>
            <w:r w:rsidRPr="00820A8A">
              <w:rPr>
                <w:rFonts w:asciiTheme="minorHAnsi" w:hAnsiTheme="minorHAnsi" w:cstheme="minorHAnsi"/>
                <w:b/>
                <w:sz w:val="20"/>
                <w:szCs w:val="20"/>
              </w:rPr>
              <w:t xml:space="preserve"> </w:t>
            </w:r>
            <w:proofErr w:type="spellStart"/>
            <w:r w:rsidRPr="00820A8A">
              <w:rPr>
                <w:rFonts w:asciiTheme="minorHAnsi" w:hAnsiTheme="minorHAnsi" w:cstheme="minorHAnsi"/>
                <w:b/>
                <w:sz w:val="20"/>
                <w:szCs w:val="20"/>
              </w:rPr>
              <w:t>модуль</w:t>
            </w:r>
            <w:proofErr w:type="spellEnd"/>
          </w:p>
        </w:tc>
      </w:tr>
      <w:tr w:rsidR="008512A5" w:rsidRPr="00820A8A" w14:paraId="494984F5" w14:textId="77777777" w:rsidTr="00214712">
        <w:trPr>
          <w:trHeight w:val="369"/>
        </w:trPr>
        <w:tc>
          <w:tcPr>
            <w:tcW w:w="1047" w:type="dxa"/>
          </w:tcPr>
          <w:p w14:paraId="359E7BB6" w14:textId="77777777" w:rsidR="008512A5" w:rsidRPr="00820A8A" w:rsidRDefault="008512A5" w:rsidP="00691A3B">
            <w:pPr>
              <w:pStyle w:val="TableParagraph"/>
              <w:ind w:right="152"/>
              <w:jc w:val="right"/>
              <w:rPr>
                <w:rFonts w:asciiTheme="minorHAnsi" w:hAnsiTheme="minorHAnsi" w:cstheme="minorHAnsi"/>
                <w:b/>
                <w:sz w:val="20"/>
                <w:szCs w:val="20"/>
              </w:rPr>
            </w:pPr>
            <w:r w:rsidRPr="00820A8A">
              <w:rPr>
                <w:rFonts w:asciiTheme="minorHAnsi" w:hAnsiTheme="minorHAnsi" w:cstheme="minorHAnsi"/>
                <w:b/>
                <w:sz w:val="20"/>
                <w:szCs w:val="20"/>
              </w:rPr>
              <w:t>I.</w:t>
            </w:r>
          </w:p>
        </w:tc>
        <w:tc>
          <w:tcPr>
            <w:tcW w:w="9712" w:type="dxa"/>
            <w:gridSpan w:val="8"/>
          </w:tcPr>
          <w:p w14:paraId="1BFCB8C8" w14:textId="77777777" w:rsidR="008512A5" w:rsidRPr="00820A8A" w:rsidRDefault="008512A5" w:rsidP="00691A3B">
            <w:pPr>
              <w:pStyle w:val="TableParagraph"/>
              <w:ind w:left="110"/>
              <w:rPr>
                <w:rFonts w:asciiTheme="minorHAnsi" w:hAnsiTheme="minorHAnsi" w:cstheme="minorHAnsi"/>
                <w:b/>
                <w:i/>
                <w:sz w:val="20"/>
                <w:szCs w:val="20"/>
                <w:lang w:val="ru-RU"/>
              </w:rPr>
            </w:pPr>
            <w:r w:rsidRPr="00820A8A">
              <w:rPr>
                <w:rFonts w:asciiTheme="minorHAnsi" w:hAnsiTheme="minorHAnsi" w:cstheme="minorHAnsi"/>
                <w:b/>
                <w:i/>
                <w:sz w:val="20"/>
                <w:szCs w:val="20"/>
                <w:lang w:val="ru-RU"/>
              </w:rPr>
              <w:t>Вводный модуль. Основы работы с векторной графикой и 3</w:t>
            </w:r>
            <w:r w:rsidRPr="00820A8A">
              <w:rPr>
                <w:rFonts w:asciiTheme="minorHAnsi" w:hAnsiTheme="minorHAnsi" w:cstheme="minorHAnsi"/>
                <w:b/>
                <w:i/>
                <w:sz w:val="20"/>
                <w:szCs w:val="20"/>
              </w:rPr>
              <w:t>D</w:t>
            </w:r>
            <w:r w:rsidRPr="00820A8A">
              <w:rPr>
                <w:rFonts w:asciiTheme="minorHAnsi" w:hAnsiTheme="minorHAnsi" w:cstheme="minorHAnsi"/>
                <w:b/>
                <w:i/>
                <w:sz w:val="20"/>
                <w:szCs w:val="20"/>
                <w:lang w:val="ru-RU"/>
              </w:rPr>
              <w:t xml:space="preserve"> моделями.</w:t>
            </w:r>
          </w:p>
        </w:tc>
      </w:tr>
      <w:tr w:rsidR="008512A5" w:rsidRPr="00820A8A" w14:paraId="259B95DA" w14:textId="77777777" w:rsidTr="00214712">
        <w:trPr>
          <w:trHeight w:val="1653"/>
        </w:trPr>
        <w:tc>
          <w:tcPr>
            <w:tcW w:w="1047" w:type="dxa"/>
          </w:tcPr>
          <w:p w14:paraId="247E7C9A" w14:textId="77777777" w:rsidR="008512A5" w:rsidRPr="00820A8A" w:rsidRDefault="008512A5" w:rsidP="00691A3B">
            <w:pPr>
              <w:pStyle w:val="TableParagraph"/>
              <w:ind w:right="161"/>
              <w:jc w:val="right"/>
              <w:rPr>
                <w:rFonts w:asciiTheme="minorHAnsi" w:hAnsiTheme="minorHAnsi" w:cstheme="minorHAnsi"/>
                <w:sz w:val="20"/>
                <w:szCs w:val="20"/>
              </w:rPr>
            </w:pPr>
            <w:r w:rsidRPr="00820A8A">
              <w:rPr>
                <w:rFonts w:asciiTheme="minorHAnsi" w:hAnsiTheme="minorHAnsi" w:cstheme="minorHAnsi"/>
                <w:sz w:val="20"/>
                <w:szCs w:val="20"/>
              </w:rPr>
              <w:t>1.1</w:t>
            </w:r>
          </w:p>
        </w:tc>
        <w:tc>
          <w:tcPr>
            <w:tcW w:w="2968" w:type="dxa"/>
            <w:gridSpan w:val="4"/>
          </w:tcPr>
          <w:p w14:paraId="237EF25E" w14:textId="77777777" w:rsidR="008512A5" w:rsidRPr="00820A8A" w:rsidRDefault="008512A5" w:rsidP="00691A3B">
            <w:pPr>
              <w:pStyle w:val="TableParagraph"/>
              <w:tabs>
                <w:tab w:val="left" w:pos="1481"/>
              </w:tabs>
              <w:ind w:left="110" w:right="92"/>
              <w:rPr>
                <w:rFonts w:asciiTheme="minorHAnsi" w:hAnsiTheme="minorHAnsi" w:cstheme="minorHAnsi"/>
                <w:sz w:val="20"/>
                <w:szCs w:val="20"/>
                <w:lang w:val="ru-RU"/>
              </w:rPr>
            </w:pPr>
            <w:r w:rsidRPr="00820A8A">
              <w:rPr>
                <w:rFonts w:asciiTheme="minorHAnsi" w:hAnsiTheme="minorHAnsi" w:cstheme="minorHAnsi"/>
                <w:sz w:val="20"/>
                <w:szCs w:val="20"/>
                <w:lang w:val="ru-RU"/>
              </w:rPr>
              <w:t>Вводное занятие. Техника безопасности. Понятия:</w:t>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 xml:space="preserve">инженерия, </w:t>
            </w:r>
            <w:r w:rsidRPr="00820A8A">
              <w:rPr>
                <w:rFonts w:asciiTheme="minorHAnsi" w:hAnsiTheme="minorHAnsi" w:cstheme="minorHAnsi"/>
                <w:sz w:val="20"/>
                <w:szCs w:val="20"/>
                <w:lang w:val="ru-RU"/>
              </w:rPr>
              <w:t>промышленный дизайн,</w:t>
            </w:r>
          </w:p>
          <w:p w14:paraId="5824D27E" w14:textId="77777777" w:rsidR="008512A5" w:rsidRPr="00820A8A" w:rsidRDefault="008512A5" w:rsidP="00691A3B">
            <w:pPr>
              <w:pStyle w:val="TableParagraph"/>
              <w:ind w:left="110" w:right="986"/>
              <w:rPr>
                <w:rFonts w:asciiTheme="minorHAnsi" w:hAnsiTheme="minorHAnsi" w:cstheme="minorHAnsi"/>
                <w:sz w:val="20"/>
                <w:szCs w:val="20"/>
              </w:rPr>
            </w:pPr>
            <w:proofErr w:type="spellStart"/>
            <w:r w:rsidRPr="00820A8A">
              <w:rPr>
                <w:rFonts w:asciiTheme="minorHAnsi" w:hAnsiTheme="minorHAnsi" w:cstheme="minorHAnsi"/>
                <w:sz w:val="20"/>
                <w:szCs w:val="20"/>
              </w:rPr>
              <w:t>промышленная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робототехника</w:t>
            </w:r>
            <w:proofErr w:type="spellEnd"/>
            <w:r w:rsidRPr="00820A8A">
              <w:rPr>
                <w:rFonts w:asciiTheme="minorHAnsi" w:hAnsiTheme="minorHAnsi" w:cstheme="minorHAnsi"/>
                <w:sz w:val="20"/>
                <w:szCs w:val="20"/>
              </w:rPr>
              <w:t>.</w:t>
            </w:r>
          </w:p>
        </w:tc>
        <w:tc>
          <w:tcPr>
            <w:tcW w:w="2790" w:type="dxa"/>
            <w:gridSpan w:val="2"/>
          </w:tcPr>
          <w:p w14:paraId="17AC1D84" w14:textId="77777777" w:rsidR="008512A5" w:rsidRPr="00820A8A" w:rsidRDefault="008512A5" w:rsidP="00691A3B">
            <w:pPr>
              <w:pStyle w:val="TableParagraph"/>
              <w:ind w:left="111" w:right="91"/>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Технопарк «</w:t>
            </w:r>
            <w:proofErr w:type="spellStart"/>
            <w:r w:rsidRPr="00820A8A">
              <w:rPr>
                <w:rFonts w:asciiTheme="minorHAnsi" w:hAnsiTheme="minorHAnsi" w:cstheme="minorHAnsi"/>
                <w:sz w:val="20"/>
                <w:szCs w:val="20"/>
                <w:lang w:val="ru-RU"/>
              </w:rPr>
              <w:t>Кванториум</w:t>
            </w:r>
            <w:proofErr w:type="spellEnd"/>
            <w:r w:rsidRPr="00820A8A">
              <w:rPr>
                <w:rFonts w:asciiTheme="minorHAnsi" w:hAnsiTheme="minorHAnsi" w:cstheme="minorHAnsi"/>
                <w:sz w:val="20"/>
                <w:szCs w:val="20"/>
                <w:lang w:val="ru-RU"/>
              </w:rPr>
              <w:t xml:space="preserve">», направления обучения, планируемые результаты обучения.     Понятие   </w:t>
            </w:r>
            <w:r w:rsidRPr="00820A8A">
              <w:rPr>
                <w:rFonts w:asciiTheme="minorHAnsi" w:hAnsiTheme="minorHAnsi" w:cstheme="minorHAnsi"/>
                <w:spacing w:val="32"/>
                <w:sz w:val="20"/>
                <w:szCs w:val="20"/>
                <w:lang w:val="ru-RU"/>
              </w:rPr>
              <w:t xml:space="preserve"> </w:t>
            </w:r>
            <w:r w:rsidRPr="00820A8A">
              <w:rPr>
                <w:rFonts w:asciiTheme="minorHAnsi" w:hAnsiTheme="minorHAnsi" w:cstheme="minorHAnsi"/>
                <w:sz w:val="20"/>
                <w:szCs w:val="20"/>
                <w:lang w:val="ru-RU"/>
              </w:rPr>
              <w:t>«робототехника»,</w:t>
            </w:r>
          </w:p>
          <w:p w14:paraId="40F52074" w14:textId="77777777" w:rsidR="008512A5" w:rsidRPr="00820A8A" w:rsidRDefault="008512A5" w:rsidP="00691A3B">
            <w:pPr>
              <w:pStyle w:val="TableParagraph"/>
              <w:tabs>
                <w:tab w:val="left" w:pos="2298"/>
                <w:tab w:val="left" w:pos="4143"/>
              </w:tabs>
              <w:ind w:left="111" w:right="92"/>
              <w:jc w:val="both"/>
              <w:rPr>
                <w:rFonts w:asciiTheme="minorHAnsi" w:hAnsiTheme="minorHAnsi" w:cstheme="minorHAnsi"/>
                <w:sz w:val="20"/>
                <w:szCs w:val="20"/>
              </w:rPr>
            </w:pPr>
            <w:r w:rsidRPr="00820A8A">
              <w:rPr>
                <w:rFonts w:asciiTheme="minorHAnsi" w:hAnsiTheme="minorHAnsi" w:cstheme="minorHAnsi"/>
                <w:sz w:val="20"/>
                <w:szCs w:val="20"/>
                <w:lang w:val="ru-RU"/>
              </w:rPr>
              <w:t>«роботы»</w:t>
            </w:r>
            <w:r w:rsidRPr="00820A8A">
              <w:rPr>
                <w:rFonts w:asciiTheme="minorHAnsi" w:hAnsiTheme="minorHAnsi" w:cstheme="minorHAnsi"/>
                <w:spacing w:val="-19"/>
                <w:sz w:val="20"/>
                <w:szCs w:val="20"/>
                <w:lang w:val="ru-RU"/>
              </w:rPr>
              <w:t xml:space="preserve"> </w:t>
            </w:r>
            <w:r w:rsidRPr="00820A8A">
              <w:rPr>
                <w:rFonts w:asciiTheme="minorHAnsi" w:hAnsiTheme="minorHAnsi" w:cstheme="minorHAnsi"/>
                <w:sz w:val="20"/>
                <w:szCs w:val="20"/>
                <w:lang w:val="ru-RU"/>
              </w:rPr>
              <w:t>и</w:t>
            </w:r>
            <w:r w:rsidRPr="00820A8A">
              <w:rPr>
                <w:rFonts w:asciiTheme="minorHAnsi" w:hAnsiTheme="minorHAnsi" w:cstheme="minorHAnsi"/>
                <w:spacing w:val="-19"/>
                <w:sz w:val="20"/>
                <w:szCs w:val="20"/>
                <w:lang w:val="ru-RU"/>
              </w:rPr>
              <w:t xml:space="preserve"> </w:t>
            </w:r>
            <w:r w:rsidRPr="00820A8A">
              <w:rPr>
                <w:rFonts w:asciiTheme="minorHAnsi" w:hAnsiTheme="minorHAnsi" w:cstheme="minorHAnsi"/>
                <w:sz w:val="20"/>
                <w:szCs w:val="20"/>
                <w:lang w:val="ru-RU"/>
              </w:rPr>
              <w:t>сферы</w:t>
            </w:r>
            <w:r w:rsidRPr="00820A8A">
              <w:rPr>
                <w:rFonts w:asciiTheme="minorHAnsi" w:hAnsiTheme="minorHAnsi" w:cstheme="minorHAnsi"/>
                <w:spacing w:val="-21"/>
                <w:sz w:val="20"/>
                <w:szCs w:val="20"/>
                <w:lang w:val="ru-RU"/>
              </w:rPr>
              <w:t xml:space="preserve"> </w:t>
            </w:r>
            <w:r w:rsidRPr="00820A8A">
              <w:rPr>
                <w:rFonts w:asciiTheme="minorHAnsi" w:hAnsiTheme="minorHAnsi" w:cstheme="minorHAnsi"/>
                <w:sz w:val="20"/>
                <w:szCs w:val="20"/>
                <w:lang w:val="ru-RU"/>
              </w:rPr>
              <w:t>их</w:t>
            </w:r>
            <w:r w:rsidRPr="00820A8A">
              <w:rPr>
                <w:rFonts w:asciiTheme="minorHAnsi" w:hAnsiTheme="minorHAnsi" w:cstheme="minorHAnsi"/>
                <w:spacing w:val="-19"/>
                <w:sz w:val="20"/>
                <w:szCs w:val="20"/>
                <w:lang w:val="ru-RU"/>
              </w:rPr>
              <w:t xml:space="preserve"> </w:t>
            </w:r>
            <w:r w:rsidRPr="00820A8A">
              <w:rPr>
                <w:rFonts w:asciiTheme="minorHAnsi" w:hAnsiTheme="minorHAnsi" w:cstheme="minorHAnsi"/>
                <w:sz w:val="20"/>
                <w:szCs w:val="20"/>
                <w:lang w:val="ru-RU"/>
              </w:rPr>
              <w:t>использования,</w:t>
            </w:r>
            <w:r w:rsidRPr="00820A8A">
              <w:rPr>
                <w:rFonts w:asciiTheme="minorHAnsi" w:hAnsiTheme="minorHAnsi" w:cstheme="minorHAnsi"/>
                <w:spacing w:val="-22"/>
                <w:sz w:val="20"/>
                <w:szCs w:val="20"/>
                <w:lang w:val="ru-RU"/>
              </w:rPr>
              <w:t xml:space="preserve"> </w:t>
            </w:r>
            <w:r w:rsidRPr="00820A8A">
              <w:rPr>
                <w:rFonts w:asciiTheme="minorHAnsi" w:hAnsiTheme="minorHAnsi" w:cstheme="minorHAnsi"/>
                <w:sz w:val="20"/>
                <w:szCs w:val="20"/>
                <w:lang w:val="ru-RU"/>
              </w:rPr>
              <w:t>роль робототехники на рынке труда, профессии будущего и вымирающие профессии.</w:t>
            </w:r>
            <w:r w:rsidRPr="00820A8A">
              <w:rPr>
                <w:rFonts w:asciiTheme="minorHAnsi" w:hAnsiTheme="minorHAnsi" w:cstheme="minorHAnsi"/>
                <w:sz w:val="20"/>
                <w:szCs w:val="20"/>
                <w:lang w:val="ru-RU"/>
              </w:rPr>
              <w:tab/>
            </w:r>
            <w:proofErr w:type="spellStart"/>
            <w:r w:rsidRPr="00820A8A">
              <w:rPr>
                <w:rFonts w:asciiTheme="minorHAnsi" w:hAnsiTheme="minorHAnsi" w:cstheme="minorHAnsi"/>
                <w:sz w:val="20"/>
                <w:szCs w:val="20"/>
              </w:rPr>
              <w:t>Правила</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pacing w:val="-4"/>
                <w:sz w:val="20"/>
                <w:szCs w:val="20"/>
              </w:rPr>
              <w:t>техники</w:t>
            </w:r>
            <w:proofErr w:type="spellEnd"/>
          </w:p>
          <w:p w14:paraId="16EAD145" w14:textId="77777777" w:rsidR="008512A5" w:rsidRPr="00820A8A" w:rsidRDefault="008512A5" w:rsidP="00691A3B">
            <w:pPr>
              <w:pStyle w:val="TableParagraph"/>
              <w:ind w:left="111"/>
              <w:jc w:val="both"/>
              <w:rPr>
                <w:rFonts w:asciiTheme="minorHAnsi" w:hAnsiTheme="minorHAnsi" w:cstheme="minorHAnsi"/>
                <w:sz w:val="20"/>
                <w:szCs w:val="20"/>
              </w:rPr>
            </w:pPr>
            <w:proofErr w:type="spellStart"/>
            <w:r w:rsidRPr="00820A8A">
              <w:rPr>
                <w:rFonts w:asciiTheme="minorHAnsi" w:hAnsiTheme="minorHAnsi" w:cstheme="minorHAnsi"/>
                <w:sz w:val="20"/>
                <w:szCs w:val="20"/>
              </w:rPr>
              <w:t>безопасности</w:t>
            </w:r>
            <w:proofErr w:type="spellEnd"/>
            <w:r w:rsidRPr="00820A8A">
              <w:rPr>
                <w:rFonts w:asciiTheme="minorHAnsi" w:hAnsiTheme="minorHAnsi" w:cstheme="minorHAnsi"/>
                <w:sz w:val="20"/>
                <w:szCs w:val="20"/>
              </w:rPr>
              <w:t xml:space="preserve"> . </w:t>
            </w:r>
            <w:proofErr w:type="spellStart"/>
            <w:r w:rsidRPr="00820A8A">
              <w:rPr>
                <w:rFonts w:asciiTheme="minorHAnsi" w:hAnsiTheme="minorHAnsi" w:cstheme="minorHAnsi"/>
                <w:sz w:val="20"/>
                <w:szCs w:val="20"/>
              </w:rPr>
              <w:t>Правила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работы</w:t>
            </w:r>
            <w:proofErr w:type="spellEnd"/>
            <w:r w:rsidRPr="00820A8A">
              <w:rPr>
                <w:rFonts w:asciiTheme="minorHAnsi" w:hAnsiTheme="minorHAnsi" w:cstheme="minorHAnsi"/>
                <w:sz w:val="20"/>
                <w:szCs w:val="20"/>
              </w:rPr>
              <w:t xml:space="preserve"> в</w:t>
            </w:r>
            <w:r w:rsidRPr="00820A8A">
              <w:rPr>
                <w:rFonts w:asciiTheme="minorHAnsi" w:hAnsiTheme="minorHAnsi" w:cstheme="minorHAnsi"/>
                <w:spacing w:val="-13"/>
                <w:sz w:val="20"/>
                <w:szCs w:val="20"/>
              </w:rPr>
              <w:t xml:space="preserve"> </w:t>
            </w:r>
            <w:proofErr w:type="spellStart"/>
            <w:r w:rsidRPr="00820A8A">
              <w:rPr>
                <w:rFonts w:asciiTheme="minorHAnsi" w:hAnsiTheme="minorHAnsi" w:cstheme="minorHAnsi"/>
                <w:sz w:val="20"/>
                <w:szCs w:val="20"/>
              </w:rPr>
              <w:t>группе</w:t>
            </w:r>
            <w:proofErr w:type="spellEnd"/>
            <w:r w:rsidRPr="00820A8A">
              <w:rPr>
                <w:rFonts w:asciiTheme="minorHAnsi" w:hAnsiTheme="minorHAnsi" w:cstheme="minorHAnsi"/>
                <w:sz w:val="20"/>
                <w:szCs w:val="20"/>
              </w:rPr>
              <w:t>.</w:t>
            </w:r>
          </w:p>
        </w:tc>
        <w:tc>
          <w:tcPr>
            <w:tcW w:w="3954" w:type="dxa"/>
            <w:gridSpan w:val="2"/>
          </w:tcPr>
          <w:p w14:paraId="496AF059" w14:textId="77777777" w:rsidR="008512A5" w:rsidRPr="00820A8A" w:rsidRDefault="008512A5" w:rsidP="00691A3B">
            <w:pPr>
              <w:pStyle w:val="TableParagraph"/>
              <w:ind w:left="109" w:right="90"/>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Игра на знакомство «Моё имя». Самопрезентация.</w:t>
            </w:r>
          </w:p>
          <w:p w14:paraId="26936D96" w14:textId="77777777" w:rsidR="008512A5" w:rsidRPr="00820A8A" w:rsidRDefault="008512A5" w:rsidP="00691A3B">
            <w:pPr>
              <w:pStyle w:val="TableParagraph"/>
              <w:ind w:left="109" w:right="92"/>
              <w:jc w:val="both"/>
              <w:rPr>
                <w:rFonts w:asciiTheme="minorHAnsi" w:hAnsiTheme="minorHAnsi" w:cstheme="minorHAnsi"/>
                <w:sz w:val="20"/>
                <w:szCs w:val="20"/>
              </w:rPr>
            </w:pPr>
            <w:r w:rsidRPr="00820A8A">
              <w:rPr>
                <w:rFonts w:asciiTheme="minorHAnsi" w:hAnsiTheme="minorHAnsi" w:cstheme="minorHAnsi"/>
                <w:sz w:val="20"/>
                <w:szCs w:val="20"/>
                <w:lang w:val="ru-RU"/>
              </w:rPr>
              <w:t>Самостоятельный поиск информации по теме занятия</w:t>
            </w:r>
            <w:r w:rsidRPr="00820A8A">
              <w:rPr>
                <w:rFonts w:asciiTheme="minorHAnsi" w:hAnsiTheme="minorHAnsi" w:cstheme="minorHAnsi"/>
                <w:spacing w:val="-18"/>
                <w:sz w:val="20"/>
                <w:szCs w:val="20"/>
                <w:lang w:val="ru-RU"/>
              </w:rPr>
              <w:t xml:space="preserve"> </w:t>
            </w:r>
            <w:r w:rsidRPr="00820A8A">
              <w:rPr>
                <w:rFonts w:asciiTheme="minorHAnsi" w:hAnsiTheme="minorHAnsi" w:cstheme="minorHAnsi"/>
                <w:sz w:val="20"/>
                <w:szCs w:val="20"/>
                <w:lang w:val="ru-RU"/>
              </w:rPr>
              <w:t>в</w:t>
            </w:r>
            <w:r w:rsidRPr="00820A8A">
              <w:rPr>
                <w:rFonts w:asciiTheme="minorHAnsi" w:hAnsiTheme="minorHAnsi" w:cstheme="minorHAnsi"/>
                <w:spacing w:val="-18"/>
                <w:sz w:val="20"/>
                <w:szCs w:val="20"/>
                <w:lang w:val="ru-RU"/>
              </w:rPr>
              <w:t xml:space="preserve"> </w:t>
            </w:r>
            <w:r w:rsidRPr="00820A8A">
              <w:rPr>
                <w:rFonts w:asciiTheme="minorHAnsi" w:hAnsiTheme="minorHAnsi" w:cstheme="minorHAnsi"/>
                <w:sz w:val="20"/>
                <w:szCs w:val="20"/>
                <w:lang w:val="ru-RU"/>
              </w:rPr>
              <w:t>формате</w:t>
            </w:r>
            <w:r w:rsidRPr="00820A8A">
              <w:rPr>
                <w:rFonts w:asciiTheme="minorHAnsi" w:hAnsiTheme="minorHAnsi" w:cstheme="minorHAnsi"/>
                <w:spacing w:val="-17"/>
                <w:sz w:val="20"/>
                <w:szCs w:val="20"/>
                <w:lang w:val="ru-RU"/>
              </w:rPr>
              <w:t xml:space="preserve"> </w:t>
            </w:r>
            <w:r w:rsidRPr="00820A8A">
              <w:rPr>
                <w:rFonts w:asciiTheme="minorHAnsi" w:hAnsiTheme="minorHAnsi" w:cstheme="minorHAnsi"/>
                <w:sz w:val="20"/>
                <w:szCs w:val="20"/>
                <w:lang w:val="ru-RU"/>
              </w:rPr>
              <w:t>групповой</w:t>
            </w:r>
            <w:r w:rsidRPr="00820A8A">
              <w:rPr>
                <w:rFonts w:asciiTheme="minorHAnsi" w:hAnsiTheme="minorHAnsi" w:cstheme="minorHAnsi"/>
                <w:spacing w:val="-17"/>
                <w:sz w:val="20"/>
                <w:szCs w:val="20"/>
                <w:lang w:val="ru-RU"/>
              </w:rPr>
              <w:t xml:space="preserve"> </w:t>
            </w:r>
            <w:r w:rsidRPr="00820A8A">
              <w:rPr>
                <w:rFonts w:asciiTheme="minorHAnsi" w:hAnsiTheme="minorHAnsi" w:cstheme="minorHAnsi"/>
                <w:sz w:val="20"/>
                <w:szCs w:val="20"/>
                <w:lang w:val="ru-RU"/>
              </w:rPr>
              <w:t>работы.</w:t>
            </w:r>
            <w:r w:rsidRPr="00820A8A">
              <w:rPr>
                <w:rFonts w:asciiTheme="minorHAnsi" w:hAnsiTheme="minorHAnsi" w:cstheme="minorHAnsi"/>
                <w:spacing w:val="-14"/>
                <w:sz w:val="20"/>
                <w:szCs w:val="20"/>
                <w:lang w:val="ru-RU"/>
              </w:rPr>
              <w:t xml:space="preserve"> </w:t>
            </w:r>
            <w:proofErr w:type="spellStart"/>
            <w:r w:rsidRPr="00820A8A">
              <w:rPr>
                <w:rFonts w:asciiTheme="minorHAnsi" w:hAnsiTheme="minorHAnsi" w:cstheme="minorHAnsi"/>
                <w:sz w:val="20"/>
                <w:szCs w:val="20"/>
              </w:rPr>
              <w:t>Публичная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презентация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итогов</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работы</w:t>
            </w:r>
            <w:proofErr w:type="spellEnd"/>
            <w:r w:rsidRPr="00820A8A">
              <w:rPr>
                <w:rFonts w:asciiTheme="minorHAnsi" w:hAnsiTheme="minorHAnsi" w:cstheme="minorHAnsi"/>
                <w:spacing w:val="-3"/>
                <w:sz w:val="20"/>
                <w:szCs w:val="20"/>
              </w:rPr>
              <w:t xml:space="preserve"> </w:t>
            </w:r>
            <w:proofErr w:type="spellStart"/>
            <w:r w:rsidRPr="00820A8A">
              <w:rPr>
                <w:rFonts w:asciiTheme="minorHAnsi" w:hAnsiTheme="minorHAnsi" w:cstheme="minorHAnsi"/>
                <w:sz w:val="20"/>
                <w:szCs w:val="20"/>
              </w:rPr>
              <w:t>команд</w:t>
            </w:r>
            <w:proofErr w:type="spellEnd"/>
            <w:r w:rsidRPr="00820A8A">
              <w:rPr>
                <w:rFonts w:asciiTheme="minorHAnsi" w:hAnsiTheme="minorHAnsi" w:cstheme="minorHAnsi"/>
                <w:sz w:val="20"/>
                <w:szCs w:val="20"/>
              </w:rPr>
              <w:t>.</w:t>
            </w:r>
          </w:p>
          <w:p w14:paraId="00DFD283" w14:textId="77777777" w:rsidR="008512A5" w:rsidRPr="00820A8A" w:rsidRDefault="008512A5" w:rsidP="00691A3B">
            <w:pPr>
              <w:pStyle w:val="TableParagraph"/>
              <w:ind w:left="109"/>
              <w:jc w:val="both"/>
              <w:rPr>
                <w:rFonts w:asciiTheme="minorHAnsi" w:hAnsiTheme="minorHAnsi" w:cstheme="minorHAnsi"/>
                <w:sz w:val="20"/>
                <w:szCs w:val="20"/>
              </w:rPr>
            </w:pPr>
            <w:proofErr w:type="spellStart"/>
            <w:r w:rsidRPr="00820A8A">
              <w:rPr>
                <w:rFonts w:asciiTheme="minorHAnsi" w:hAnsiTheme="minorHAnsi" w:cstheme="minorHAnsi"/>
                <w:sz w:val="20"/>
                <w:szCs w:val="20"/>
              </w:rPr>
              <w:t>Выявление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проблем</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исследования</w:t>
            </w:r>
            <w:proofErr w:type="spellEnd"/>
            <w:r w:rsidRPr="00820A8A">
              <w:rPr>
                <w:rFonts w:asciiTheme="minorHAnsi" w:hAnsiTheme="minorHAnsi" w:cstheme="minorHAnsi"/>
                <w:sz w:val="20"/>
                <w:szCs w:val="20"/>
              </w:rPr>
              <w:t>.</w:t>
            </w:r>
          </w:p>
        </w:tc>
      </w:tr>
      <w:tr w:rsidR="008512A5" w:rsidRPr="00820A8A" w14:paraId="2D69807E" w14:textId="77777777" w:rsidTr="00214712">
        <w:trPr>
          <w:trHeight w:val="1266"/>
        </w:trPr>
        <w:tc>
          <w:tcPr>
            <w:tcW w:w="1047" w:type="dxa"/>
          </w:tcPr>
          <w:p w14:paraId="5CD090C1" w14:textId="77777777" w:rsidR="008512A5" w:rsidRPr="00820A8A" w:rsidRDefault="008512A5" w:rsidP="00691A3B">
            <w:pPr>
              <w:pStyle w:val="TableParagraph"/>
              <w:ind w:right="161"/>
              <w:jc w:val="right"/>
              <w:rPr>
                <w:rFonts w:asciiTheme="minorHAnsi" w:hAnsiTheme="minorHAnsi" w:cstheme="minorHAnsi"/>
                <w:sz w:val="20"/>
                <w:szCs w:val="20"/>
              </w:rPr>
            </w:pPr>
            <w:r w:rsidRPr="00820A8A">
              <w:rPr>
                <w:rFonts w:asciiTheme="minorHAnsi" w:hAnsiTheme="minorHAnsi" w:cstheme="minorHAnsi"/>
                <w:sz w:val="20"/>
                <w:szCs w:val="20"/>
              </w:rPr>
              <w:t>1.2</w:t>
            </w:r>
          </w:p>
        </w:tc>
        <w:tc>
          <w:tcPr>
            <w:tcW w:w="2968" w:type="dxa"/>
            <w:gridSpan w:val="4"/>
          </w:tcPr>
          <w:p w14:paraId="484E292C" w14:textId="77777777" w:rsidR="008512A5" w:rsidRPr="00820A8A" w:rsidRDefault="008512A5" w:rsidP="00691A3B">
            <w:pPr>
              <w:pStyle w:val="TableParagraph"/>
              <w:tabs>
                <w:tab w:val="left" w:pos="1611"/>
              </w:tabs>
              <w:ind w:left="110" w:right="92"/>
              <w:rPr>
                <w:rFonts w:asciiTheme="minorHAnsi" w:hAnsiTheme="minorHAnsi" w:cstheme="minorHAnsi"/>
                <w:sz w:val="20"/>
                <w:szCs w:val="20"/>
                <w:lang w:val="ru-RU"/>
              </w:rPr>
            </w:pPr>
            <w:r w:rsidRPr="00820A8A">
              <w:rPr>
                <w:rFonts w:asciiTheme="minorHAnsi" w:hAnsiTheme="minorHAnsi" w:cstheme="minorHAnsi"/>
                <w:sz w:val="20"/>
                <w:szCs w:val="20"/>
                <w:lang w:val="ru-RU"/>
              </w:rPr>
              <w:t>Промышленный дизайн.</w:t>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Векторная</w:t>
            </w:r>
          </w:p>
          <w:p w14:paraId="798E521A" w14:textId="77777777" w:rsidR="008512A5" w:rsidRPr="00820A8A" w:rsidRDefault="008512A5" w:rsidP="00691A3B">
            <w:pPr>
              <w:pStyle w:val="TableParagraph"/>
              <w:tabs>
                <w:tab w:val="left" w:pos="2521"/>
              </w:tabs>
              <w:ind w:left="110" w:right="91"/>
              <w:rPr>
                <w:rFonts w:asciiTheme="minorHAnsi" w:hAnsiTheme="minorHAnsi" w:cstheme="minorHAnsi"/>
                <w:sz w:val="20"/>
                <w:szCs w:val="20"/>
                <w:lang w:val="ru-RU"/>
              </w:rPr>
            </w:pPr>
            <w:r w:rsidRPr="00820A8A">
              <w:rPr>
                <w:rFonts w:asciiTheme="minorHAnsi" w:hAnsiTheme="minorHAnsi" w:cstheme="minorHAnsi"/>
                <w:sz w:val="20"/>
                <w:szCs w:val="20"/>
                <w:lang w:val="ru-RU"/>
              </w:rPr>
              <w:t>графика.</w:t>
            </w:r>
            <w:r w:rsidRPr="00820A8A">
              <w:rPr>
                <w:rFonts w:asciiTheme="minorHAnsi" w:hAnsiTheme="minorHAnsi" w:cstheme="minorHAnsi"/>
                <w:sz w:val="20"/>
                <w:szCs w:val="20"/>
                <w:lang w:val="ru-RU"/>
              </w:rPr>
              <w:tab/>
            </w:r>
            <w:r w:rsidRPr="00820A8A">
              <w:rPr>
                <w:rFonts w:asciiTheme="minorHAnsi" w:hAnsiTheme="minorHAnsi" w:cstheme="minorHAnsi"/>
                <w:spacing w:val="-10"/>
                <w:sz w:val="20"/>
                <w:szCs w:val="20"/>
                <w:lang w:val="ru-RU"/>
              </w:rPr>
              <w:t>3</w:t>
            </w:r>
            <w:r w:rsidRPr="00820A8A">
              <w:rPr>
                <w:rFonts w:asciiTheme="minorHAnsi" w:hAnsiTheme="minorHAnsi" w:cstheme="minorHAnsi"/>
                <w:spacing w:val="-10"/>
                <w:sz w:val="20"/>
                <w:szCs w:val="20"/>
              </w:rPr>
              <w:t>D</w:t>
            </w:r>
            <w:r w:rsidRPr="00820A8A">
              <w:rPr>
                <w:rFonts w:asciiTheme="minorHAnsi" w:hAnsiTheme="minorHAnsi" w:cstheme="minorHAnsi"/>
                <w:spacing w:val="-10"/>
                <w:sz w:val="20"/>
                <w:szCs w:val="20"/>
                <w:lang w:val="ru-RU"/>
              </w:rPr>
              <w:t xml:space="preserve"> </w:t>
            </w:r>
            <w:r w:rsidRPr="00820A8A">
              <w:rPr>
                <w:rFonts w:asciiTheme="minorHAnsi" w:hAnsiTheme="minorHAnsi" w:cstheme="minorHAnsi"/>
                <w:sz w:val="20"/>
                <w:szCs w:val="20"/>
                <w:lang w:val="ru-RU"/>
              </w:rPr>
              <w:t>моделирование.</w:t>
            </w:r>
          </w:p>
        </w:tc>
        <w:tc>
          <w:tcPr>
            <w:tcW w:w="2790" w:type="dxa"/>
            <w:gridSpan w:val="2"/>
          </w:tcPr>
          <w:p w14:paraId="63F09678" w14:textId="77777777" w:rsidR="008512A5" w:rsidRPr="00820A8A" w:rsidRDefault="008512A5" w:rsidP="00691A3B">
            <w:pPr>
              <w:pStyle w:val="TableParagraph"/>
              <w:ind w:left="111"/>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3</w:t>
            </w:r>
            <w:r w:rsidRPr="00820A8A">
              <w:rPr>
                <w:rFonts w:asciiTheme="minorHAnsi" w:hAnsiTheme="minorHAnsi" w:cstheme="minorHAnsi"/>
                <w:sz w:val="20"/>
                <w:szCs w:val="20"/>
              </w:rPr>
              <w:t>D</w:t>
            </w:r>
            <w:r w:rsidRPr="00820A8A">
              <w:rPr>
                <w:rFonts w:asciiTheme="minorHAnsi" w:hAnsiTheme="minorHAnsi" w:cstheme="minorHAnsi"/>
                <w:sz w:val="20"/>
                <w:szCs w:val="20"/>
                <w:lang w:val="ru-RU"/>
              </w:rPr>
              <w:t xml:space="preserve"> визуализация.</w:t>
            </w:r>
          </w:p>
          <w:p w14:paraId="1FC97082" w14:textId="77777777" w:rsidR="008512A5" w:rsidRPr="00820A8A" w:rsidRDefault="008512A5" w:rsidP="00691A3B">
            <w:pPr>
              <w:pStyle w:val="TableParagraph"/>
              <w:ind w:left="111" w:right="96"/>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Компьютерная графика, основанная на математическом описании элементарных геометрических объектов, обычно называемых примитивами, таких как: точки, линии, сплайны, кривые Безье, круги и окружности, многоугольники.</w:t>
            </w:r>
          </w:p>
        </w:tc>
        <w:tc>
          <w:tcPr>
            <w:tcW w:w="3954" w:type="dxa"/>
            <w:gridSpan w:val="2"/>
          </w:tcPr>
          <w:p w14:paraId="0DEDE8D2" w14:textId="77777777" w:rsidR="008512A5" w:rsidRPr="00820A8A" w:rsidRDefault="008512A5" w:rsidP="00691A3B">
            <w:pPr>
              <w:pStyle w:val="TableParagraph"/>
              <w:ind w:left="109" w:right="93"/>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Работа в программе </w:t>
            </w:r>
            <w:r w:rsidRPr="00820A8A">
              <w:rPr>
                <w:rFonts w:asciiTheme="minorHAnsi" w:hAnsiTheme="minorHAnsi" w:cstheme="minorHAnsi"/>
                <w:sz w:val="20"/>
                <w:szCs w:val="20"/>
              </w:rPr>
              <w:t>Blender</w:t>
            </w:r>
            <w:r w:rsidRPr="00820A8A">
              <w:rPr>
                <w:rFonts w:asciiTheme="minorHAnsi" w:hAnsiTheme="minorHAnsi" w:cstheme="minorHAnsi"/>
                <w:sz w:val="20"/>
                <w:szCs w:val="20"/>
                <w:lang w:val="ru-RU"/>
              </w:rPr>
              <w:t>. Изготовление брелока на 3</w:t>
            </w:r>
            <w:r w:rsidRPr="00820A8A">
              <w:rPr>
                <w:rFonts w:asciiTheme="minorHAnsi" w:hAnsiTheme="minorHAnsi" w:cstheme="minorHAnsi"/>
                <w:sz w:val="20"/>
                <w:szCs w:val="20"/>
              </w:rPr>
              <w:t>D</w:t>
            </w:r>
            <w:r w:rsidRPr="00820A8A">
              <w:rPr>
                <w:rFonts w:asciiTheme="minorHAnsi" w:hAnsiTheme="minorHAnsi" w:cstheme="minorHAnsi"/>
                <w:sz w:val="20"/>
                <w:szCs w:val="20"/>
                <w:lang w:val="ru-RU"/>
              </w:rPr>
              <w:t xml:space="preserve"> принтере.</w:t>
            </w:r>
          </w:p>
          <w:p w14:paraId="7B097F9A" w14:textId="77777777" w:rsidR="008512A5" w:rsidRPr="00820A8A" w:rsidRDefault="008512A5" w:rsidP="00691A3B">
            <w:pPr>
              <w:pStyle w:val="TableParagraph"/>
              <w:ind w:left="109" w:right="95"/>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Мозговой штурм на тему «Какие конструкции можно сделать на 3</w:t>
            </w:r>
            <w:r w:rsidRPr="00820A8A">
              <w:rPr>
                <w:rFonts w:asciiTheme="minorHAnsi" w:hAnsiTheme="minorHAnsi" w:cstheme="minorHAnsi"/>
                <w:sz w:val="20"/>
                <w:szCs w:val="20"/>
              </w:rPr>
              <w:t>D</w:t>
            </w:r>
            <w:r w:rsidRPr="00820A8A">
              <w:rPr>
                <w:rFonts w:asciiTheme="minorHAnsi" w:hAnsiTheme="minorHAnsi" w:cstheme="minorHAnsi"/>
                <w:sz w:val="20"/>
                <w:szCs w:val="20"/>
                <w:lang w:val="ru-RU"/>
              </w:rPr>
              <w:t xml:space="preserve"> принтере или лазерный гравере для школы»</w:t>
            </w:r>
          </w:p>
          <w:p w14:paraId="36712371" w14:textId="77777777" w:rsidR="008512A5" w:rsidRPr="00820A8A" w:rsidRDefault="008512A5" w:rsidP="00691A3B">
            <w:pPr>
              <w:pStyle w:val="TableParagraph"/>
              <w:ind w:left="109" w:right="90"/>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Работа в программе </w:t>
            </w:r>
            <w:r w:rsidRPr="00820A8A">
              <w:rPr>
                <w:rFonts w:asciiTheme="minorHAnsi" w:hAnsiTheme="minorHAnsi" w:cstheme="minorHAnsi"/>
                <w:sz w:val="20"/>
                <w:szCs w:val="20"/>
              </w:rPr>
              <w:t>Adobe</w:t>
            </w:r>
            <w:r w:rsidRPr="00820A8A">
              <w:rPr>
                <w:rFonts w:asciiTheme="minorHAnsi" w:hAnsiTheme="minorHAnsi" w:cstheme="minorHAnsi"/>
                <w:sz w:val="20"/>
                <w:szCs w:val="20"/>
                <w:lang w:val="ru-RU"/>
              </w:rPr>
              <w:t xml:space="preserve"> </w:t>
            </w:r>
            <w:r w:rsidRPr="00820A8A">
              <w:rPr>
                <w:rFonts w:asciiTheme="minorHAnsi" w:hAnsiTheme="minorHAnsi" w:cstheme="minorHAnsi"/>
                <w:sz w:val="20"/>
                <w:szCs w:val="20"/>
              </w:rPr>
              <w:t>Illustrator</w:t>
            </w:r>
            <w:r w:rsidRPr="00820A8A">
              <w:rPr>
                <w:rFonts w:asciiTheme="minorHAnsi" w:hAnsiTheme="minorHAnsi" w:cstheme="minorHAnsi"/>
                <w:sz w:val="20"/>
                <w:szCs w:val="20"/>
                <w:lang w:val="ru-RU"/>
              </w:rPr>
              <w:t>. Изготовление сувенира на лазерном гравере.</w:t>
            </w:r>
          </w:p>
        </w:tc>
      </w:tr>
      <w:tr w:rsidR="008512A5" w:rsidRPr="00820A8A" w14:paraId="32649A04" w14:textId="77777777" w:rsidTr="00214712">
        <w:trPr>
          <w:trHeight w:val="371"/>
        </w:trPr>
        <w:tc>
          <w:tcPr>
            <w:tcW w:w="10759" w:type="dxa"/>
            <w:gridSpan w:val="9"/>
            <w:tcBorders>
              <w:bottom w:val="single" w:sz="8" w:space="0" w:color="000000"/>
            </w:tcBorders>
            <w:shd w:val="clear" w:color="auto" w:fill="D9E1F3"/>
          </w:tcPr>
          <w:p w14:paraId="43731E77" w14:textId="77777777" w:rsidR="008512A5" w:rsidRPr="00820A8A" w:rsidRDefault="008512A5" w:rsidP="00691A3B">
            <w:pPr>
              <w:pStyle w:val="TableParagraph"/>
              <w:ind w:left="110"/>
              <w:rPr>
                <w:rFonts w:asciiTheme="minorHAnsi" w:hAnsiTheme="minorHAnsi" w:cstheme="minorHAnsi"/>
                <w:b/>
                <w:sz w:val="20"/>
                <w:szCs w:val="20"/>
              </w:rPr>
            </w:pPr>
            <w:proofErr w:type="spellStart"/>
            <w:r w:rsidRPr="00820A8A">
              <w:rPr>
                <w:rFonts w:asciiTheme="minorHAnsi" w:hAnsiTheme="minorHAnsi" w:cstheme="minorHAnsi"/>
                <w:b/>
                <w:sz w:val="20"/>
                <w:szCs w:val="20"/>
              </w:rPr>
              <w:t>Базовый</w:t>
            </w:r>
            <w:proofErr w:type="spellEnd"/>
            <w:r w:rsidRPr="00820A8A">
              <w:rPr>
                <w:rFonts w:asciiTheme="minorHAnsi" w:hAnsiTheme="minorHAnsi" w:cstheme="minorHAnsi"/>
                <w:b/>
                <w:sz w:val="20"/>
                <w:szCs w:val="20"/>
              </w:rPr>
              <w:t xml:space="preserve"> </w:t>
            </w:r>
            <w:proofErr w:type="spellStart"/>
            <w:r w:rsidRPr="00820A8A">
              <w:rPr>
                <w:rFonts w:asciiTheme="minorHAnsi" w:hAnsiTheme="minorHAnsi" w:cstheme="minorHAnsi"/>
                <w:b/>
                <w:sz w:val="20"/>
                <w:szCs w:val="20"/>
              </w:rPr>
              <w:t>модуль</w:t>
            </w:r>
            <w:proofErr w:type="spellEnd"/>
          </w:p>
        </w:tc>
      </w:tr>
      <w:tr w:rsidR="008512A5" w:rsidRPr="00820A8A" w14:paraId="4D23C6BF" w14:textId="77777777" w:rsidTr="00214712">
        <w:trPr>
          <w:trHeight w:val="740"/>
        </w:trPr>
        <w:tc>
          <w:tcPr>
            <w:tcW w:w="1272" w:type="dxa"/>
            <w:gridSpan w:val="3"/>
            <w:tcBorders>
              <w:top w:val="single" w:sz="8" w:space="0" w:color="000000"/>
            </w:tcBorders>
          </w:tcPr>
          <w:p w14:paraId="58755CAD" w14:textId="77777777" w:rsidR="008512A5" w:rsidRPr="00820A8A" w:rsidRDefault="008512A5" w:rsidP="00691A3B">
            <w:pPr>
              <w:pStyle w:val="TableParagraph"/>
              <w:ind w:left="470"/>
              <w:rPr>
                <w:rFonts w:asciiTheme="minorHAnsi" w:hAnsiTheme="minorHAnsi" w:cstheme="minorHAnsi"/>
                <w:b/>
                <w:sz w:val="20"/>
                <w:szCs w:val="20"/>
              </w:rPr>
            </w:pPr>
            <w:r w:rsidRPr="00820A8A">
              <w:rPr>
                <w:rFonts w:ascii="MS Gothic" w:eastAsia="MS Gothic" w:hAnsi="MS Gothic" w:cs="MS Gothic" w:hint="eastAsia"/>
                <w:b/>
                <w:sz w:val="20"/>
                <w:szCs w:val="20"/>
              </w:rPr>
              <w:t>Ⅱ</w:t>
            </w:r>
            <w:r w:rsidRPr="00820A8A">
              <w:rPr>
                <w:rFonts w:asciiTheme="minorHAnsi" w:hAnsiTheme="minorHAnsi" w:cstheme="minorHAnsi"/>
                <w:b/>
                <w:sz w:val="20"/>
                <w:szCs w:val="20"/>
              </w:rPr>
              <w:t>.</w:t>
            </w:r>
          </w:p>
        </w:tc>
        <w:tc>
          <w:tcPr>
            <w:tcW w:w="9487" w:type="dxa"/>
            <w:gridSpan w:val="6"/>
            <w:tcBorders>
              <w:top w:val="single" w:sz="8" w:space="0" w:color="000000"/>
            </w:tcBorders>
          </w:tcPr>
          <w:p w14:paraId="29712ECB" w14:textId="77777777" w:rsidR="008512A5" w:rsidRPr="00820A8A" w:rsidRDefault="008512A5" w:rsidP="00691A3B">
            <w:pPr>
              <w:pStyle w:val="TableParagraph"/>
              <w:rPr>
                <w:rFonts w:asciiTheme="minorHAnsi" w:hAnsiTheme="minorHAnsi" w:cstheme="minorHAnsi"/>
                <w:b/>
                <w:i/>
                <w:sz w:val="20"/>
                <w:szCs w:val="20"/>
                <w:lang w:val="ru-RU"/>
              </w:rPr>
            </w:pPr>
            <w:r w:rsidRPr="00820A8A">
              <w:rPr>
                <w:rFonts w:asciiTheme="minorHAnsi" w:hAnsiTheme="minorHAnsi" w:cstheme="minorHAnsi"/>
                <w:b/>
                <w:i/>
                <w:sz w:val="20"/>
                <w:szCs w:val="20"/>
                <w:lang w:val="ru-RU"/>
              </w:rPr>
              <w:t xml:space="preserve">Знакомство с роботизированными наборами на основе наборов </w:t>
            </w:r>
            <w:r w:rsidRPr="00820A8A">
              <w:rPr>
                <w:rFonts w:asciiTheme="minorHAnsi" w:hAnsiTheme="minorHAnsi" w:cstheme="minorHAnsi"/>
                <w:b/>
                <w:i/>
                <w:sz w:val="20"/>
                <w:szCs w:val="20"/>
              </w:rPr>
              <w:t>Lego</w:t>
            </w:r>
            <w:r w:rsidRPr="00820A8A">
              <w:rPr>
                <w:rFonts w:asciiTheme="minorHAnsi" w:hAnsiTheme="minorHAnsi" w:cstheme="minorHAnsi"/>
                <w:b/>
                <w:i/>
                <w:sz w:val="20"/>
                <w:szCs w:val="20"/>
                <w:lang w:val="ru-RU"/>
              </w:rPr>
              <w:t xml:space="preserve"> </w:t>
            </w:r>
            <w:r w:rsidRPr="00820A8A">
              <w:rPr>
                <w:rFonts w:asciiTheme="minorHAnsi" w:hAnsiTheme="minorHAnsi" w:cstheme="minorHAnsi"/>
                <w:b/>
                <w:i/>
                <w:sz w:val="20"/>
                <w:szCs w:val="20"/>
              </w:rPr>
              <w:t>Education</w:t>
            </w:r>
            <w:r w:rsidRPr="00820A8A">
              <w:rPr>
                <w:rFonts w:asciiTheme="minorHAnsi" w:hAnsiTheme="minorHAnsi" w:cstheme="minorHAnsi"/>
                <w:b/>
                <w:i/>
                <w:sz w:val="20"/>
                <w:szCs w:val="20"/>
                <w:lang w:val="ru-RU"/>
              </w:rPr>
              <w:t xml:space="preserve"> </w:t>
            </w:r>
            <w:r w:rsidRPr="00820A8A">
              <w:rPr>
                <w:rFonts w:asciiTheme="minorHAnsi" w:hAnsiTheme="minorHAnsi" w:cstheme="minorHAnsi"/>
                <w:b/>
                <w:i/>
                <w:sz w:val="20"/>
                <w:szCs w:val="20"/>
              </w:rPr>
              <w:t>Spike</w:t>
            </w:r>
            <w:r w:rsidRPr="00820A8A">
              <w:rPr>
                <w:rFonts w:asciiTheme="minorHAnsi" w:hAnsiTheme="minorHAnsi" w:cstheme="minorHAnsi"/>
                <w:b/>
                <w:i/>
                <w:sz w:val="20"/>
                <w:szCs w:val="20"/>
                <w:lang w:val="ru-RU"/>
              </w:rPr>
              <w:t xml:space="preserve"> </w:t>
            </w:r>
            <w:r w:rsidRPr="00820A8A">
              <w:rPr>
                <w:rFonts w:asciiTheme="minorHAnsi" w:hAnsiTheme="minorHAnsi" w:cstheme="minorHAnsi"/>
                <w:b/>
                <w:i/>
                <w:sz w:val="20"/>
                <w:szCs w:val="20"/>
              </w:rPr>
              <w:t>Prime</w:t>
            </w:r>
            <w:r w:rsidRPr="00820A8A">
              <w:rPr>
                <w:rFonts w:asciiTheme="minorHAnsi" w:hAnsiTheme="minorHAnsi" w:cstheme="minorHAnsi"/>
                <w:b/>
                <w:i/>
                <w:sz w:val="20"/>
                <w:szCs w:val="20"/>
                <w:lang w:val="ru-RU"/>
              </w:rPr>
              <w:t xml:space="preserve"> и платформой</w:t>
            </w:r>
          </w:p>
          <w:p w14:paraId="761CE255" w14:textId="77777777" w:rsidR="008512A5" w:rsidRPr="00820A8A" w:rsidRDefault="008512A5" w:rsidP="00691A3B">
            <w:pPr>
              <w:pStyle w:val="TableParagraph"/>
              <w:rPr>
                <w:rFonts w:asciiTheme="minorHAnsi" w:hAnsiTheme="minorHAnsi" w:cstheme="minorHAnsi"/>
                <w:b/>
                <w:i/>
                <w:sz w:val="20"/>
                <w:szCs w:val="20"/>
              </w:rPr>
            </w:pPr>
            <w:r w:rsidRPr="00820A8A">
              <w:rPr>
                <w:rFonts w:asciiTheme="minorHAnsi" w:hAnsiTheme="minorHAnsi" w:cstheme="minorHAnsi"/>
                <w:b/>
                <w:i/>
                <w:sz w:val="20"/>
                <w:szCs w:val="20"/>
              </w:rPr>
              <w:t>Arduino.</w:t>
            </w:r>
          </w:p>
        </w:tc>
      </w:tr>
      <w:tr w:rsidR="008512A5" w:rsidRPr="00820A8A" w14:paraId="79D2E213" w14:textId="77777777" w:rsidTr="00214712">
        <w:trPr>
          <w:gridAfter w:val="1"/>
          <w:wAfter w:w="269" w:type="dxa"/>
          <w:trHeight w:val="6172"/>
        </w:trPr>
        <w:tc>
          <w:tcPr>
            <w:tcW w:w="1135" w:type="dxa"/>
            <w:gridSpan w:val="2"/>
          </w:tcPr>
          <w:p w14:paraId="7E4F5D35" w14:textId="77777777" w:rsidR="008512A5" w:rsidRPr="00820A8A" w:rsidRDefault="008512A5" w:rsidP="00214712">
            <w:pPr>
              <w:pStyle w:val="TableParagraph"/>
              <w:ind w:left="283"/>
              <w:rPr>
                <w:rFonts w:asciiTheme="minorHAnsi" w:hAnsiTheme="minorHAnsi" w:cstheme="minorHAnsi"/>
                <w:sz w:val="20"/>
                <w:szCs w:val="20"/>
              </w:rPr>
            </w:pPr>
            <w:r w:rsidRPr="00820A8A">
              <w:rPr>
                <w:rFonts w:asciiTheme="minorHAnsi" w:hAnsiTheme="minorHAnsi" w:cstheme="minorHAnsi"/>
                <w:sz w:val="20"/>
                <w:szCs w:val="20"/>
              </w:rPr>
              <w:lastRenderedPageBreak/>
              <w:t>2.1</w:t>
            </w:r>
          </w:p>
        </w:tc>
        <w:tc>
          <w:tcPr>
            <w:tcW w:w="2551" w:type="dxa"/>
            <w:gridSpan w:val="2"/>
          </w:tcPr>
          <w:p w14:paraId="45B7BA88" w14:textId="77777777" w:rsidR="008512A5" w:rsidRPr="00820A8A" w:rsidRDefault="008512A5" w:rsidP="008E2A5B">
            <w:pPr>
              <w:pStyle w:val="TableParagraph"/>
              <w:ind w:left="110" w:right="335"/>
              <w:rPr>
                <w:rFonts w:asciiTheme="minorHAnsi" w:hAnsiTheme="minorHAnsi" w:cstheme="minorHAnsi"/>
                <w:sz w:val="20"/>
                <w:szCs w:val="20"/>
                <w:lang w:val="ru-RU"/>
              </w:rPr>
            </w:pPr>
            <w:r w:rsidRPr="00820A8A">
              <w:rPr>
                <w:rFonts w:asciiTheme="minorHAnsi" w:hAnsiTheme="minorHAnsi" w:cstheme="minorHAnsi"/>
                <w:sz w:val="20"/>
                <w:szCs w:val="20"/>
                <w:lang w:val="ru-RU"/>
              </w:rPr>
              <w:t>Мехатроника. Автономная робототехника. Алгоритмы и теория управления.</w:t>
            </w:r>
          </w:p>
          <w:p w14:paraId="347BCC0C" w14:textId="77777777" w:rsidR="008512A5" w:rsidRPr="00820A8A" w:rsidRDefault="008512A5" w:rsidP="008E2A5B">
            <w:pPr>
              <w:pStyle w:val="TableParagraph"/>
              <w:ind w:left="110" w:right="1278"/>
              <w:rPr>
                <w:rFonts w:asciiTheme="minorHAnsi" w:hAnsiTheme="minorHAnsi" w:cstheme="minorHAnsi"/>
                <w:sz w:val="20"/>
                <w:szCs w:val="20"/>
              </w:rPr>
            </w:pPr>
            <w:proofErr w:type="spellStart"/>
            <w:r w:rsidRPr="00820A8A">
              <w:rPr>
                <w:rFonts w:asciiTheme="minorHAnsi" w:hAnsiTheme="minorHAnsi" w:cstheme="minorHAnsi"/>
                <w:sz w:val="20"/>
                <w:szCs w:val="20"/>
              </w:rPr>
              <w:t>Презентация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продукта</w:t>
            </w:r>
            <w:proofErr w:type="spellEnd"/>
            <w:r w:rsidRPr="00820A8A">
              <w:rPr>
                <w:rFonts w:asciiTheme="minorHAnsi" w:hAnsiTheme="minorHAnsi" w:cstheme="minorHAnsi"/>
                <w:sz w:val="20"/>
                <w:szCs w:val="20"/>
              </w:rPr>
              <w:t>.</w:t>
            </w:r>
          </w:p>
        </w:tc>
        <w:tc>
          <w:tcPr>
            <w:tcW w:w="2977" w:type="dxa"/>
            <w:gridSpan w:val="2"/>
          </w:tcPr>
          <w:p w14:paraId="0C4FBDA2" w14:textId="77777777" w:rsidR="008512A5" w:rsidRPr="00820A8A" w:rsidRDefault="008512A5" w:rsidP="008E2A5B">
            <w:pPr>
              <w:pStyle w:val="TableParagraph"/>
              <w:ind w:left="110" w:right="623"/>
              <w:rPr>
                <w:rFonts w:asciiTheme="minorHAnsi" w:hAnsiTheme="minorHAnsi" w:cstheme="minorHAnsi"/>
                <w:sz w:val="20"/>
                <w:szCs w:val="20"/>
                <w:lang w:val="ru-RU"/>
              </w:rPr>
            </w:pPr>
            <w:r w:rsidRPr="00820A8A">
              <w:rPr>
                <w:rFonts w:asciiTheme="minorHAnsi" w:hAnsiTheme="minorHAnsi" w:cstheme="minorHAnsi"/>
                <w:sz w:val="20"/>
                <w:szCs w:val="20"/>
                <w:lang w:val="ru-RU"/>
              </w:rPr>
              <w:t>1. Комбинации различных решений робототехнических систем:</w:t>
            </w:r>
          </w:p>
          <w:p w14:paraId="6A2A9816" w14:textId="77777777" w:rsidR="008512A5" w:rsidRPr="00820A8A" w:rsidRDefault="008512A5" w:rsidP="007748EA">
            <w:pPr>
              <w:pStyle w:val="TableParagraph"/>
              <w:numPr>
                <w:ilvl w:val="0"/>
                <w:numId w:val="146"/>
              </w:numPr>
              <w:tabs>
                <w:tab w:val="left" w:pos="280"/>
              </w:tabs>
              <w:ind w:hanging="170"/>
              <w:rPr>
                <w:rFonts w:asciiTheme="minorHAnsi" w:hAnsiTheme="minorHAnsi" w:cstheme="minorHAnsi"/>
                <w:sz w:val="20"/>
                <w:szCs w:val="20"/>
              </w:rPr>
            </w:pPr>
            <w:proofErr w:type="spellStart"/>
            <w:r w:rsidRPr="00820A8A">
              <w:rPr>
                <w:rFonts w:asciiTheme="minorHAnsi" w:hAnsiTheme="minorHAnsi" w:cstheme="minorHAnsi"/>
                <w:sz w:val="20"/>
                <w:szCs w:val="20"/>
              </w:rPr>
              <w:t>системы</w:t>
            </w:r>
            <w:proofErr w:type="spellEnd"/>
            <w:r w:rsidRPr="00820A8A">
              <w:rPr>
                <w:rFonts w:asciiTheme="minorHAnsi" w:hAnsiTheme="minorHAnsi" w:cstheme="minorHAnsi"/>
                <w:spacing w:val="-1"/>
                <w:sz w:val="20"/>
                <w:szCs w:val="20"/>
              </w:rPr>
              <w:t xml:space="preserve"> </w:t>
            </w:r>
            <w:proofErr w:type="spellStart"/>
            <w:r w:rsidRPr="00820A8A">
              <w:rPr>
                <w:rFonts w:asciiTheme="minorHAnsi" w:hAnsiTheme="minorHAnsi" w:cstheme="minorHAnsi"/>
                <w:sz w:val="20"/>
                <w:szCs w:val="20"/>
              </w:rPr>
              <w:t>питания</w:t>
            </w:r>
            <w:proofErr w:type="spellEnd"/>
          </w:p>
          <w:p w14:paraId="7F197295" w14:textId="77777777" w:rsidR="008512A5" w:rsidRPr="00820A8A" w:rsidRDefault="008512A5" w:rsidP="007748EA">
            <w:pPr>
              <w:pStyle w:val="TableParagraph"/>
              <w:numPr>
                <w:ilvl w:val="0"/>
                <w:numId w:val="146"/>
              </w:numPr>
              <w:tabs>
                <w:tab w:val="left" w:pos="280"/>
              </w:tabs>
              <w:ind w:hanging="170"/>
              <w:rPr>
                <w:rFonts w:asciiTheme="minorHAnsi" w:hAnsiTheme="minorHAnsi" w:cstheme="minorHAnsi"/>
                <w:sz w:val="20"/>
                <w:szCs w:val="20"/>
              </w:rPr>
            </w:pPr>
            <w:proofErr w:type="spellStart"/>
            <w:r w:rsidRPr="00820A8A">
              <w:rPr>
                <w:rFonts w:asciiTheme="minorHAnsi" w:hAnsiTheme="minorHAnsi" w:cstheme="minorHAnsi"/>
                <w:sz w:val="20"/>
                <w:szCs w:val="20"/>
              </w:rPr>
              <w:t>системы</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движения</w:t>
            </w:r>
            <w:proofErr w:type="spellEnd"/>
            <w:r w:rsidRPr="00820A8A">
              <w:rPr>
                <w:rFonts w:asciiTheme="minorHAnsi" w:hAnsiTheme="minorHAnsi" w:cstheme="minorHAnsi"/>
                <w:spacing w:val="-3"/>
                <w:sz w:val="20"/>
                <w:szCs w:val="20"/>
              </w:rPr>
              <w:t xml:space="preserve"> </w:t>
            </w:r>
            <w:r w:rsidRPr="00820A8A">
              <w:rPr>
                <w:rFonts w:asciiTheme="minorHAnsi" w:hAnsiTheme="minorHAnsi" w:cstheme="minorHAnsi"/>
                <w:sz w:val="20"/>
                <w:szCs w:val="20"/>
              </w:rPr>
              <w:t>(</w:t>
            </w:r>
            <w:proofErr w:type="spellStart"/>
            <w:r w:rsidRPr="00820A8A">
              <w:rPr>
                <w:rFonts w:asciiTheme="minorHAnsi" w:hAnsiTheme="minorHAnsi" w:cstheme="minorHAnsi"/>
                <w:sz w:val="20"/>
                <w:szCs w:val="20"/>
              </w:rPr>
              <w:t>механизмы</w:t>
            </w:r>
            <w:proofErr w:type="spellEnd"/>
            <w:r w:rsidRPr="00820A8A">
              <w:rPr>
                <w:rFonts w:asciiTheme="minorHAnsi" w:hAnsiTheme="minorHAnsi" w:cstheme="minorHAnsi"/>
                <w:sz w:val="20"/>
                <w:szCs w:val="20"/>
              </w:rPr>
              <w:t>)</w:t>
            </w:r>
          </w:p>
          <w:p w14:paraId="0E4DC23B" w14:textId="77777777" w:rsidR="008512A5" w:rsidRPr="00820A8A" w:rsidRDefault="008512A5" w:rsidP="007748EA">
            <w:pPr>
              <w:pStyle w:val="TableParagraph"/>
              <w:numPr>
                <w:ilvl w:val="0"/>
                <w:numId w:val="146"/>
              </w:numPr>
              <w:tabs>
                <w:tab w:val="left" w:pos="280"/>
              </w:tabs>
              <w:ind w:hanging="170"/>
              <w:rPr>
                <w:rFonts w:asciiTheme="minorHAnsi" w:hAnsiTheme="minorHAnsi" w:cstheme="minorHAnsi"/>
                <w:sz w:val="20"/>
                <w:szCs w:val="20"/>
              </w:rPr>
            </w:pPr>
            <w:proofErr w:type="spellStart"/>
            <w:r w:rsidRPr="00820A8A">
              <w:rPr>
                <w:rFonts w:asciiTheme="minorHAnsi" w:hAnsiTheme="minorHAnsi" w:cstheme="minorHAnsi"/>
                <w:sz w:val="20"/>
                <w:szCs w:val="20"/>
              </w:rPr>
              <w:t>рабочий</w:t>
            </w:r>
            <w:proofErr w:type="spellEnd"/>
            <w:r w:rsidRPr="00820A8A">
              <w:rPr>
                <w:rFonts w:asciiTheme="minorHAnsi" w:hAnsiTheme="minorHAnsi" w:cstheme="minorHAnsi"/>
                <w:spacing w:val="-1"/>
                <w:sz w:val="20"/>
                <w:szCs w:val="20"/>
              </w:rPr>
              <w:t xml:space="preserve"> </w:t>
            </w:r>
            <w:proofErr w:type="spellStart"/>
            <w:r w:rsidRPr="00820A8A">
              <w:rPr>
                <w:rFonts w:asciiTheme="minorHAnsi" w:hAnsiTheme="minorHAnsi" w:cstheme="minorHAnsi"/>
                <w:sz w:val="20"/>
                <w:szCs w:val="20"/>
              </w:rPr>
              <w:t>орган</w:t>
            </w:r>
            <w:proofErr w:type="spellEnd"/>
          </w:p>
          <w:p w14:paraId="58210DE6" w14:textId="77777777" w:rsidR="008512A5" w:rsidRPr="00820A8A" w:rsidRDefault="008512A5" w:rsidP="007748EA">
            <w:pPr>
              <w:pStyle w:val="TableParagraph"/>
              <w:numPr>
                <w:ilvl w:val="0"/>
                <w:numId w:val="145"/>
              </w:numPr>
              <w:tabs>
                <w:tab w:val="left" w:pos="392"/>
              </w:tabs>
              <w:ind w:hanging="282"/>
              <w:rPr>
                <w:rFonts w:asciiTheme="minorHAnsi" w:hAnsiTheme="minorHAnsi" w:cstheme="minorHAnsi"/>
                <w:sz w:val="20"/>
                <w:szCs w:val="20"/>
              </w:rPr>
            </w:pPr>
            <w:proofErr w:type="spellStart"/>
            <w:r w:rsidRPr="00820A8A">
              <w:rPr>
                <w:rFonts w:asciiTheme="minorHAnsi" w:hAnsiTheme="minorHAnsi" w:cstheme="minorHAnsi"/>
                <w:sz w:val="20"/>
                <w:szCs w:val="20"/>
              </w:rPr>
              <w:t>Система</w:t>
            </w:r>
            <w:proofErr w:type="spellEnd"/>
            <w:r w:rsidRPr="00820A8A">
              <w:rPr>
                <w:rFonts w:asciiTheme="minorHAnsi" w:hAnsiTheme="minorHAnsi" w:cstheme="minorHAnsi"/>
                <w:spacing w:val="-2"/>
                <w:sz w:val="20"/>
                <w:szCs w:val="20"/>
              </w:rPr>
              <w:t xml:space="preserve"> </w:t>
            </w:r>
            <w:proofErr w:type="spellStart"/>
            <w:r w:rsidRPr="00820A8A">
              <w:rPr>
                <w:rFonts w:asciiTheme="minorHAnsi" w:hAnsiTheme="minorHAnsi" w:cstheme="minorHAnsi"/>
                <w:sz w:val="20"/>
                <w:szCs w:val="20"/>
              </w:rPr>
              <w:t>управления</w:t>
            </w:r>
            <w:proofErr w:type="spellEnd"/>
          </w:p>
          <w:p w14:paraId="071F20CD" w14:textId="77777777" w:rsidR="008512A5" w:rsidRPr="00820A8A" w:rsidRDefault="008512A5" w:rsidP="007748EA">
            <w:pPr>
              <w:pStyle w:val="TableParagraph"/>
              <w:numPr>
                <w:ilvl w:val="0"/>
                <w:numId w:val="145"/>
              </w:numPr>
              <w:tabs>
                <w:tab w:val="left" w:pos="392"/>
              </w:tabs>
              <w:ind w:hanging="282"/>
              <w:rPr>
                <w:rFonts w:asciiTheme="minorHAnsi" w:hAnsiTheme="minorHAnsi" w:cstheme="minorHAnsi"/>
                <w:sz w:val="20"/>
                <w:szCs w:val="20"/>
              </w:rPr>
            </w:pPr>
            <w:proofErr w:type="spellStart"/>
            <w:r w:rsidRPr="00820A8A">
              <w:rPr>
                <w:rFonts w:asciiTheme="minorHAnsi" w:hAnsiTheme="minorHAnsi" w:cstheme="minorHAnsi"/>
                <w:sz w:val="20"/>
                <w:szCs w:val="20"/>
              </w:rPr>
              <w:t>Система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датчиков</w:t>
            </w:r>
            <w:proofErr w:type="spellEnd"/>
          </w:p>
          <w:p w14:paraId="503A0FB2" w14:textId="77777777" w:rsidR="008512A5" w:rsidRPr="00820A8A" w:rsidRDefault="008512A5" w:rsidP="007748EA">
            <w:pPr>
              <w:pStyle w:val="TableParagraph"/>
              <w:numPr>
                <w:ilvl w:val="0"/>
                <w:numId w:val="145"/>
              </w:numPr>
              <w:tabs>
                <w:tab w:val="left" w:pos="392"/>
              </w:tabs>
              <w:ind w:hanging="282"/>
              <w:rPr>
                <w:rFonts w:asciiTheme="minorHAnsi" w:hAnsiTheme="minorHAnsi" w:cstheme="minorHAnsi"/>
                <w:sz w:val="20"/>
                <w:szCs w:val="20"/>
              </w:rPr>
            </w:pPr>
            <w:proofErr w:type="spellStart"/>
            <w:r w:rsidRPr="00820A8A">
              <w:rPr>
                <w:rFonts w:asciiTheme="minorHAnsi" w:hAnsiTheme="minorHAnsi" w:cstheme="minorHAnsi"/>
                <w:sz w:val="20"/>
                <w:szCs w:val="20"/>
              </w:rPr>
              <w:t>Система</w:t>
            </w:r>
            <w:proofErr w:type="spellEnd"/>
            <w:r w:rsidRPr="00820A8A">
              <w:rPr>
                <w:rFonts w:asciiTheme="minorHAnsi" w:hAnsiTheme="minorHAnsi" w:cstheme="minorHAnsi"/>
                <w:spacing w:val="-1"/>
                <w:sz w:val="20"/>
                <w:szCs w:val="20"/>
              </w:rPr>
              <w:t xml:space="preserve"> </w:t>
            </w:r>
            <w:proofErr w:type="spellStart"/>
            <w:r w:rsidRPr="00820A8A">
              <w:rPr>
                <w:rFonts w:asciiTheme="minorHAnsi" w:hAnsiTheme="minorHAnsi" w:cstheme="minorHAnsi"/>
                <w:sz w:val="20"/>
                <w:szCs w:val="20"/>
              </w:rPr>
              <w:t>привода</w:t>
            </w:r>
            <w:proofErr w:type="spellEnd"/>
          </w:p>
          <w:p w14:paraId="5E78F47B" w14:textId="77777777" w:rsidR="008512A5" w:rsidRPr="00820A8A" w:rsidRDefault="008512A5" w:rsidP="007748EA">
            <w:pPr>
              <w:pStyle w:val="TableParagraph"/>
              <w:numPr>
                <w:ilvl w:val="0"/>
                <w:numId w:val="145"/>
              </w:numPr>
              <w:tabs>
                <w:tab w:val="left" w:pos="392"/>
              </w:tabs>
              <w:ind w:hanging="282"/>
              <w:rPr>
                <w:rFonts w:asciiTheme="minorHAnsi" w:hAnsiTheme="minorHAnsi" w:cstheme="minorHAnsi"/>
                <w:sz w:val="20"/>
                <w:szCs w:val="20"/>
              </w:rPr>
            </w:pPr>
            <w:proofErr w:type="spellStart"/>
            <w:r w:rsidRPr="00820A8A">
              <w:rPr>
                <w:rFonts w:asciiTheme="minorHAnsi" w:hAnsiTheme="minorHAnsi" w:cstheme="minorHAnsi"/>
                <w:sz w:val="20"/>
                <w:szCs w:val="20"/>
              </w:rPr>
              <w:t>Системы</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движения</w:t>
            </w:r>
            <w:proofErr w:type="spellEnd"/>
            <w:r w:rsidRPr="00820A8A">
              <w:rPr>
                <w:rFonts w:asciiTheme="minorHAnsi" w:hAnsiTheme="minorHAnsi" w:cstheme="minorHAnsi"/>
                <w:spacing w:val="-4"/>
                <w:sz w:val="20"/>
                <w:szCs w:val="20"/>
              </w:rPr>
              <w:t xml:space="preserve"> </w:t>
            </w:r>
            <w:proofErr w:type="spellStart"/>
            <w:r w:rsidRPr="00820A8A">
              <w:rPr>
                <w:rFonts w:asciiTheme="minorHAnsi" w:hAnsiTheme="minorHAnsi" w:cstheme="minorHAnsi"/>
                <w:sz w:val="20"/>
                <w:szCs w:val="20"/>
              </w:rPr>
              <w:t>робота</w:t>
            </w:r>
            <w:proofErr w:type="spellEnd"/>
          </w:p>
          <w:p w14:paraId="61480433" w14:textId="77777777" w:rsidR="008512A5" w:rsidRPr="00820A8A" w:rsidRDefault="008512A5" w:rsidP="007748EA">
            <w:pPr>
              <w:pStyle w:val="TableParagraph"/>
              <w:numPr>
                <w:ilvl w:val="0"/>
                <w:numId w:val="144"/>
              </w:numPr>
              <w:tabs>
                <w:tab w:val="left" w:pos="280"/>
              </w:tabs>
              <w:ind w:hanging="170"/>
              <w:rPr>
                <w:rFonts w:asciiTheme="minorHAnsi" w:hAnsiTheme="minorHAnsi" w:cstheme="minorHAnsi"/>
                <w:sz w:val="20"/>
                <w:szCs w:val="20"/>
              </w:rPr>
            </w:pPr>
            <w:proofErr w:type="spellStart"/>
            <w:r w:rsidRPr="00820A8A">
              <w:rPr>
                <w:rFonts w:asciiTheme="minorHAnsi" w:hAnsiTheme="minorHAnsi" w:cstheme="minorHAnsi"/>
                <w:sz w:val="20"/>
                <w:szCs w:val="20"/>
              </w:rPr>
              <w:t>Траектории</w:t>
            </w:r>
            <w:proofErr w:type="spellEnd"/>
            <w:r w:rsidRPr="00820A8A">
              <w:rPr>
                <w:rFonts w:asciiTheme="minorHAnsi" w:hAnsiTheme="minorHAnsi" w:cstheme="minorHAnsi"/>
                <w:spacing w:val="-1"/>
                <w:sz w:val="20"/>
                <w:szCs w:val="20"/>
              </w:rPr>
              <w:t xml:space="preserve"> </w:t>
            </w:r>
            <w:proofErr w:type="spellStart"/>
            <w:r w:rsidRPr="00820A8A">
              <w:rPr>
                <w:rFonts w:asciiTheme="minorHAnsi" w:hAnsiTheme="minorHAnsi" w:cstheme="minorHAnsi"/>
                <w:sz w:val="20"/>
                <w:szCs w:val="20"/>
              </w:rPr>
              <w:t>движения</w:t>
            </w:r>
            <w:proofErr w:type="spellEnd"/>
          </w:p>
          <w:p w14:paraId="22D5F97D" w14:textId="77777777" w:rsidR="008512A5" w:rsidRPr="00820A8A" w:rsidRDefault="008512A5" w:rsidP="007748EA">
            <w:pPr>
              <w:pStyle w:val="TableParagraph"/>
              <w:numPr>
                <w:ilvl w:val="0"/>
                <w:numId w:val="144"/>
              </w:numPr>
              <w:tabs>
                <w:tab w:val="left" w:pos="280"/>
              </w:tabs>
              <w:ind w:hanging="170"/>
              <w:rPr>
                <w:rFonts w:asciiTheme="minorHAnsi" w:hAnsiTheme="minorHAnsi" w:cstheme="minorHAnsi"/>
                <w:sz w:val="20"/>
                <w:szCs w:val="20"/>
              </w:rPr>
            </w:pPr>
            <w:proofErr w:type="spellStart"/>
            <w:r w:rsidRPr="00820A8A">
              <w:rPr>
                <w:rFonts w:asciiTheme="minorHAnsi" w:hAnsiTheme="minorHAnsi" w:cstheme="minorHAnsi"/>
                <w:sz w:val="20"/>
                <w:szCs w:val="20"/>
              </w:rPr>
              <w:t>Движение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по</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датчикам</w:t>
            </w:r>
            <w:proofErr w:type="spellEnd"/>
          </w:p>
          <w:p w14:paraId="05D0E58A" w14:textId="77777777" w:rsidR="008512A5" w:rsidRPr="00820A8A" w:rsidRDefault="008512A5" w:rsidP="008E2A5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 xml:space="preserve">6. </w:t>
            </w:r>
            <w:proofErr w:type="spellStart"/>
            <w:r w:rsidRPr="00820A8A">
              <w:rPr>
                <w:rFonts w:asciiTheme="minorHAnsi" w:hAnsiTheme="minorHAnsi" w:cstheme="minorHAnsi"/>
                <w:sz w:val="20"/>
                <w:szCs w:val="20"/>
              </w:rPr>
              <w:t>Манипуляторы</w:t>
            </w:r>
            <w:proofErr w:type="spellEnd"/>
          </w:p>
          <w:p w14:paraId="3A028A4B" w14:textId="77777777" w:rsidR="008512A5" w:rsidRPr="00820A8A" w:rsidRDefault="008512A5" w:rsidP="007748EA">
            <w:pPr>
              <w:pStyle w:val="TableParagraph"/>
              <w:numPr>
                <w:ilvl w:val="0"/>
                <w:numId w:val="143"/>
              </w:numPr>
              <w:tabs>
                <w:tab w:val="left" w:pos="280"/>
              </w:tabs>
              <w:ind w:left="279" w:hanging="170"/>
              <w:rPr>
                <w:rFonts w:asciiTheme="minorHAnsi" w:hAnsiTheme="minorHAnsi" w:cstheme="minorHAnsi"/>
                <w:sz w:val="20"/>
                <w:szCs w:val="20"/>
              </w:rPr>
            </w:pPr>
            <w:proofErr w:type="spellStart"/>
            <w:r w:rsidRPr="00820A8A">
              <w:rPr>
                <w:rFonts w:asciiTheme="minorHAnsi" w:hAnsiTheme="minorHAnsi" w:cstheme="minorHAnsi"/>
                <w:sz w:val="20"/>
                <w:szCs w:val="20"/>
              </w:rPr>
              <w:t>Обнаружение</w:t>
            </w:r>
            <w:proofErr w:type="spellEnd"/>
          </w:p>
          <w:p w14:paraId="0E802AB4" w14:textId="77777777" w:rsidR="008512A5" w:rsidRPr="00820A8A" w:rsidRDefault="008512A5" w:rsidP="007748EA">
            <w:pPr>
              <w:pStyle w:val="TableParagraph"/>
              <w:numPr>
                <w:ilvl w:val="0"/>
                <w:numId w:val="143"/>
              </w:numPr>
              <w:tabs>
                <w:tab w:val="left" w:pos="280"/>
              </w:tabs>
              <w:ind w:left="279" w:hanging="170"/>
              <w:rPr>
                <w:rFonts w:asciiTheme="minorHAnsi" w:hAnsiTheme="minorHAnsi" w:cstheme="minorHAnsi"/>
                <w:sz w:val="20"/>
                <w:szCs w:val="20"/>
              </w:rPr>
            </w:pPr>
            <w:proofErr w:type="spellStart"/>
            <w:r w:rsidRPr="00820A8A">
              <w:rPr>
                <w:rFonts w:asciiTheme="minorHAnsi" w:hAnsiTheme="minorHAnsi" w:cstheme="minorHAnsi"/>
                <w:sz w:val="20"/>
                <w:szCs w:val="20"/>
              </w:rPr>
              <w:t>Захват</w:t>
            </w:r>
            <w:proofErr w:type="spellEnd"/>
            <w:r w:rsidRPr="00820A8A">
              <w:rPr>
                <w:rFonts w:asciiTheme="minorHAnsi" w:hAnsiTheme="minorHAnsi" w:cstheme="minorHAnsi"/>
                <w:spacing w:val="-1"/>
                <w:sz w:val="20"/>
                <w:szCs w:val="20"/>
              </w:rPr>
              <w:t xml:space="preserve"> </w:t>
            </w:r>
            <w:proofErr w:type="spellStart"/>
            <w:r w:rsidRPr="00820A8A">
              <w:rPr>
                <w:rFonts w:asciiTheme="minorHAnsi" w:hAnsiTheme="minorHAnsi" w:cstheme="minorHAnsi"/>
                <w:sz w:val="20"/>
                <w:szCs w:val="20"/>
              </w:rPr>
              <w:t>объекта</w:t>
            </w:r>
            <w:proofErr w:type="spellEnd"/>
          </w:p>
          <w:p w14:paraId="65F2EB7E" w14:textId="77777777" w:rsidR="008512A5" w:rsidRPr="00820A8A" w:rsidRDefault="008512A5" w:rsidP="007748EA">
            <w:pPr>
              <w:pStyle w:val="TableParagraph"/>
              <w:numPr>
                <w:ilvl w:val="0"/>
                <w:numId w:val="143"/>
              </w:numPr>
              <w:tabs>
                <w:tab w:val="left" w:pos="280"/>
              </w:tabs>
              <w:ind w:left="279" w:hanging="170"/>
              <w:rPr>
                <w:rFonts w:asciiTheme="minorHAnsi" w:hAnsiTheme="minorHAnsi" w:cstheme="minorHAnsi"/>
                <w:sz w:val="20"/>
                <w:szCs w:val="20"/>
              </w:rPr>
            </w:pPr>
            <w:proofErr w:type="spellStart"/>
            <w:r w:rsidRPr="00820A8A">
              <w:rPr>
                <w:rFonts w:asciiTheme="minorHAnsi" w:hAnsiTheme="minorHAnsi" w:cstheme="minorHAnsi"/>
                <w:sz w:val="20"/>
                <w:szCs w:val="20"/>
              </w:rPr>
              <w:t>Перемещение</w:t>
            </w:r>
            <w:proofErr w:type="spellEnd"/>
            <w:r w:rsidRPr="00820A8A">
              <w:rPr>
                <w:rFonts w:asciiTheme="minorHAnsi" w:hAnsiTheme="minorHAnsi" w:cstheme="minorHAnsi"/>
                <w:spacing w:val="-1"/>
                <w:sz w:val="20"/>
                <w:szCs w:val="20"/>
              </w:rPr>
              <w:t xml:space="preserve"> </w:t>
            </w:r>
            <w:proofErr w:type="spellStart"/>
            <w:r w:rsidRPr="00820A8A">
              <w:rPr>
                <w:rFonts w:asciiTheme="minorHAnsi" w:hAnsiTheme="minorHAnsi" w:cstheme="minorHAnsi"/>
                <w:sz w:val="20"/>
                <w:szCs w:val="20"/>
              </w:rPr>
              <w:t>объекта</w:t>
            </w:r>
            <w:proofErr w:type="spellEnd"/>
          </w:p>
          <w:p w14:paraId="33413224" w14:textId="77777777" w:rsidR="008512A5" w:rsidRPr="00820A8A" w:rsidRDefault="008512A5" w:rsidP="007748EA">
            <w:pPr>
              <w:pStyle w:val="TableParagraph"/>
              <w:numPr>
                <w:ilvl w:val="0"/>
                <w:numId w:val="143"/>
              </w:numPr>
              <w:tabs>
                <w:tab w:val="left" w:pos="280"/>
              </w:tabs>
              <w:ind w:right="1154" w:firstLine="0"/>
              <w:rPr>
                <w:rFonts w:asciiTheme="minorHAnsi" w:hAnsiTheme="minorHAnsi" w:cstheme="minorHAnsi"/>
                <w:sz w:val="20"/>
                <w:szCs w:val="20"/>
                <w:lang w:val="ru-RU"/>
              </w:rPr>
            </w:pPr>
            <w:r w:rsidRPr="00820A8A">
              <w:rPr>
                <w:rFonts w:asciiTheme="minorHAnsi" w:hAnsiTheme="minorHAnsi" w:cstheme="minorHAnsi"/>
                <w:sz w:val="20"/>
                <w:szCs w:val="20"/>
                <w:lang w:val="ru-RU"/>
              </w:rPr>
              <w:t>Изменение состояния объекта Проектно-соревновательная робототехника</w:t>
            </w:r>
          </w:p>
          <w:p w14:paraId="672D6219" w14:textId="77777777" w:rsidR="008512A5" w:rsidRPr="00820A8A" w:rsidRDefault="008512A5" w:rsidP="008E2A5B">
            <w:pPr>
              <w:pStyle w:val="TableParagraph"/>
              <w:ind w:left="110" w:right="376"/>
              <w:rPr>
                <w:rFonts w:asciiTheme="minorHAnsi" w:hAnsiTheme="minorHAnsi" w:cstheme="minorHAnsi"/>
                <w:sz w:val="20"/>
                <w:szCs w:val="20"/>
                <w:lang w:val="ru-RU"/>
              </w:rPr>
            </w:pPr>
            <w:r w:rsidRPr="00820A8A">
              <w:rPr>
                <w:rFonts w:asciiTheme="minorHAnsi" w:hAnsiTheme="minorHAnsi" w:cstheme="minorHAnsi"/>
                <w:sz w:val="20"/>
                <w:szCs w:val="20"/>
                <w:lang w:val="ru-RU"/>
              </w:rPr>
              <w:t>Проектирование робота (всех систем) под конкретные задачи,</w:t>
            </w:r>
          </w:p>
          <w:p w14:paraId="53193CD0" w14:textId="77777777" w:rsidR="008512A5" w:rsidRPr="00820A8A" w:rsidRDefault="008512A5" w:rsidP="008E2A5B">
            <w:pPr>
              <w:pStyle w:val="TableParagraph"/>
              <w:ind w:left="110" w:right="1677"/>
              <w:rPr>
                <w:rFonts w:asciiTheme="minorHAnsi" w:hAnsiTheme="minorHAnsi" w:cstheme="minorHAnsi"/>
                <w:sz w:val="20"/>
                <w:szCs w:val="20"/>
              </w:rPr>
            </w:pPr>
            <w:proofErr w:type="spellStart"/>
            <w:r w:rsidRPr="00820A8A">
              <w:rPr>
                <w:rFonts w:asciiTheme="minorHAnsi" w:hAnsiTheme="minorHAnsi" w:cstheme="minorHAnsi"/>
                <w:sz w:val="20"/>
                <w:szCs w:val="20"/>
              </w:rPr>
              <w:t>программирование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робота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Способы</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презентации</w:t>
            </w:r>
            <w:proofErr w:type="spellEnd"/>
            <w:r w:rsidRPr="00820A8A">
              <w:rPr>
                <w:rFonts w:asciiTheme="minorHAnsi" w:hAnsiTheme="minorHAnsi" w:cstheme="minorHAnsi"/>
                <w:sz w:val="20"/>
                <w:szCs w:val="20"/>
              </w:rPr>
              <w:t>.</w:t>
            </w:r>
          </w:p>
        </w:tc>
        <w:tc>
          <w:tcPr>
            <w:tcW w:w="3827" w:type="dxa"/>
            <w:gridSpan w:val="2"/>
          </w:tcPr>
          <w:p w14:paraId="0A3EC857" w14:textId="77777777" w:rsidR="008512A5" w:rsidRPr="00820A8A" w:rsidRDefault="008512A5" w:rsidP="008E2A5B">
            <w:pPr>
              <w:pStyle w:val="TableParagraph"/>
              <w:tabs>
                <w:tab w:val="left" w:pos="2105"/>
                <w:tab w:val="left" w:pos="4322"/>
              </w:tabs>
              <w:ind w:right="94"/>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Сборка и программирование роботов </w:t>
            </w:r>
            <w:r w:rsidRPr="00820A8A">
              <w:rPr>
                <w:rFonts w:asciiTheme="minorHAnsi" w:hAnsiTheme="minorHAnsi" w:cstheme="minorHAnsi"/>
                <w:sz w:val="20"/>
                <w:szCs w:val="20"/>
              </w:rPr>
              <w:t>LEGO</w:t>
            </w:r>
            <w:r w:rsidRPr="00820A8A">
              <w:rPr>
                <w:rFonts w:asciiTheme="minorHAnsi" w:hAnsiTheme="minorHAnsi" w:cstheme="minorHAnsi"/>
                <w:sz w:val="20"/>
                <w:szCs w:val="20"/>
                <w:lang w:val="ru-RU"/>
              </w:rPr>
              <w:t>. Изучение</w:t>
            </w:r>
            <w:r w:rsidRPr="00820A8A">
              <w:rPr>
                <w:rFonts w:asciiTheme="minorHAnsi" w:hAnsiTheme="minorHAnsi" w:cstheme="minorHAnsi"/>
                <w:sz w:val="20"/>
                <w:szCs w:val="20"/>
                <w:lang w:val="ru-RU"/>
              </w:rPr>
              <w:tab/>
              <w:t>визуальной</w:t>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 xml:space="preserve">событийно- </w:t>
            </w:r>
            <w:r w:rsidRPr="00820A8A">
              <w:rPr>
                <w:rFonts w:asciiTheme="minorHAnsi" w:hAnsiTheme="minorHAnsi" w:cstheme="minorHAnsi"/>
                <w:sz w:val="20"/>
                <w:szCs w:val="20"/>
                <w:lang w:val="ru-RU"/>
              </w:rPr>
              <w:t xml:space="preserve">ориентированной среды программирования </w:t>
            </w:r>
            <w:r w:rsidRPr="00820A8A">
              <w:rPr>
                <w:rFonts w:asciiTheme="minorHAnsi" w:hAnsiTheme="minorHAnsi" w:cstheme="minorHAnsi"/>
                <w:sz w:val="20"/>
                <w:szCs w:val="20"/>
              </w:rPr>
              <w:t>SCRATCH</w:t>
            </w:r>
            <w:r w:rsidRPr="00820A8A">
              <w:rPr>
                <w:rFonts w:asciiTheme="minorHAnsi" w:hAnsiTheme="minorHAnsi" w:cstheme="minorHAnsi"/>
                <w:sz w:val="20"/>
                <w:szCs w:val="20"/>
                <w:lang w:val="ru-RU"/>
              </w:rPr>
              <w:t>.</w:t>
            </w:r>
          </w:p>
          <w:p w14:paraId="25985DBD" w14:textId="77777777" w:rsidR="008512A5" w:rsidRPr="00820A8A" w:rsidRDefault="008512A5" w:rsidP="008E2A5B">
            <w:pPr>
              <w:pStyle w:val="TableParagraph"/>
              <w:tabs>
                <w:tab w:val="left" w:pos="4249"/>
              </w:tabs>
              <w:ind w:right="94"/>
              <w:rPr>
                <w:rFonts w:asciiTheme="minorHAnsi" w:hAnsiTheme="minorHAnsi" w:cstheme="minorHAnsi"/>
                <w:sz w:val="20"/>
                <w:szCs w:val="20"/>
                <w:lang w:val="ru-RU"/>
              </w:rPr>
            </w:pPr>
            <w:r w:rsidRPr="00820A8A">
              <w:rPr>
                <w:rFonts w:asciiTheme="minorHAnsi" w:hAnsiTheme="minorHAnsi" w:cstheme="minorHAnsi"/>
                <w:sz w:val="20"/>
                <w:szCs w:val="20"/>
                <w:lang w:val="ru-RU"/>
              </w:rPr>
              <w:t>Практикум: «Погружение в Робототехнику» Упражнения на отработку навыка публичного выступления:</w:t>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 xml:space="preserve">презентация </w:t>
            </w:r>
            <w:r w:rsidRPr="00820A8A">
              <w:rPr>
                <w:rFonts w:asciiTheme="minorHAnsi" w:hAnsiTheme="minorHAnsi" w:cstheme="minorHAnsi"/>
                <w:sz w:val="20"/>
                <w:szCs w:val="20"/>
                <w:lang w:val="ru-RU"/>
              </w:rPr>
              <w:t>запрограммированных роботов, дискуссия по результатам</w:t>
            </w:r>
            <w:r w:rsidRPr="00820A8A">
              <w:rPr>
                <w:rFonts w:asciiTheme="minorHAnsi" w:hAnsiTheme="minorHAnsi" w:cstheme="minorHAnsi"/>
                <w:spacing w:val="-1"/>
                <w:sz w:val="20"/>
                <w:szCs w:val="20"/>
                <w:lang w:val="ru-RU"/>
              </w:rPr>
              <w:t xml:space="preserve"> </w:t>
            </w:r>
            <w:r w:rsidRPr="00820A8A">
              <w:rPr>
                <w:rFonts w:asciiTheme="minorHAnsi" w:hAnsiTheme="minorHAnsi" w:cstheme="minorHAnsi"/>
                <w:sz w:val="20"/>
                <w:szCs w:val="20"/>
                <w:lang w:val="ru-RU"/>
              </w:rPr>
              <w:t>работы.</w:t>
            </w:r>
          </w:p>
          <w:p w14:paraId="6150F4F9" w14:textId="77777777" w:rsidR="008512A5" w:rsidRPr="00820A8A" w:rsidRDefault="008512A5" w:rsidP="008E2A5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Шоу</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роботов</w:t>
            </w:r>
            <w:proofErr w:type="spellEnd"/>
            <w:r w:rsidRPr="00820A8A">
              <w:rPr>
                <w:rFonts w:asciiTheme="minorHAnsi" w:hAnsiTheme="minorHAnsi" w:cstheme="minorHAnsi"/>
                <w:sz w:val="20"/>
                <w:szCs w:val="20"/>
              </w:rPr>
              <w:t>.</w:t>
            </w:r>
          </w:p>
        </w:tc>
      </w:tr>
      <w:tr w:rsidR="008512A5" w:rsidRPr="00820A8A" w14:paraId="30DB6727" w14:textId="77777777" w:rsidTr="00214712">
        <w:trPr>
          <w:gridAfter w:val="1"/>
          <w:wAfter w:w="269" w:type="dxa"/>
          <w:trHeight w:val="741"/>
        </w:trPr>
        <w:tc>
          <w:tcPr>
            <w:tcW w:w="1135" w:type="dxa"/>
            <w:gridSpan w:val="2"/>
          </w:tcPr>
          <w:p w14:paraId="2A37E924" w14:textId="77777777" w:rsidR="008512A5" w:rsidRPr="00820A8A" w:rsidRDefault="008512A5" w:rsidP="00214712">
            <w:pPr>
              <w:pStyle w:val="TableParagraph"/>
              <w:ind w:left="283"/>
              <w:rPr>
                <w:rFonts w:asciiTheme="minorHAnsi" w:hAnsiTheme="minorHAnsi" w:cstheme="minorHAnsi"/>
                <w:sz w:val="20"/>
                <w:szCs w:val="20"/>
              </w:rPr>
            </w:pPr>
            <w:r w:rsidRPr="00820A8A">
              <w:rPr>
                <w:rFonts w:asciiTheme="minorHAnsi" w:hAnsiTheme="minorHAnsi" w:cstheme="minorHAnsi"/>
                <w:sz w:val="20"/>
                <w:szCs w:val="20"/>
              </w:rPr>
              <w:t>2.2</w:t>
            </w:r>
          </w:p>
        </w:tc>
        <w:tc>
          <w:tcPr>
            <w:tcW w:w="2551" w:type="dxa"/>
            <w:gridSpan w:val="2"/>
          </w:tcPr>
          <w:p w14:paraId="3DF7D5D5" w14:textId="77777777" w:rsidR="008512A5" w:rsidRPr="00820A8A" w:rsidRDefault="008512A5" w:rsidP="008E2A5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Прикладная</w:t>
            </w:r>
            <w:proofErr w:type="spellEnd"/>
          </w:p>
          <w:p w14:paraId="67D3185B" w14:textId="77777777" w:rsidR="008512A5" w:rsidRPr="00820A8A" w:rsidRDefault="008512A5" w:rsidP="008E2A5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робототехника</w:t>
            </w:r>
            <w:proofErr w:type="spellEnd"/>
            <w:r w:rsidRPr="00820A8A">
              <w:rPr>
                <w:rFonts w:asciiTheme="minorHAnsi" w:hAnsiTheme="minorHAnsi" w:cstheme="minorHAnsi"/>
                <w:sz w:val="20"/>
                <w:szCs w:val="20"/>
              </w:rPr>
              <w:t>.</w:t>
            </w:r>
          </w:p>
        </w:tc>
        <w:tc>
          <w:tcPr>
            <w:tcW w:w="2977" w:type="dxa"/>
            <w:gridSpan w:val="2"/>
          </w:tcPr>
          <w:p w14:paraId="285A3BF1" w14:textId="77777777" w:rsidR="008512A5" w:rsidRPr="00820A8A" w:rsidRDefault="008512A5" w:rsidP="007748EA">
            <w:pPr>
              <w:pStyle w:val="TableParagraph"/>
              <w:numPr>
                <w:ilvl w:val="0"/>
                <w:numId w:val="142"/>
              </w:numPr>
              <w:tabs>
                <w:tab w:val="left" w:pos="508"/>
                <w:tab w:val="left" w:pos="509"/>
                <w:tab w:val="left" w:pos="1607"/>
                <w:tab w:val="left" w:pos="2833"/>
                <w:tab w:val="left" w:pos="4672"/>
              </w:tabs>
              <w:rPr>
                <w:rFonts w:asciiTheme="minorHAnsi" w:hAnsiTheme="minorHAnsi" w:cstheme="minorHAnsi"/>
                <w:sz w:val="20"/>
                <w:szCs w:val="20"/>
              </w:rPr>
            </w:pPr>
            <w:proofErr w:type="spellStart"/>
            <w:r w:rsidRPr="00820A8A">
              <w:rPr>
                <w:rFonts w:asciiTheme="minorHAnsi" w:hAnsiTheme="minorHAnsi" w:cstheme="minorHAnsi"/>
                <w:sz w:val="20"/>
                <w:szCs w:val="20"/>
              </w:rPr>
              <w:t>Выбор</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z w:val="20"/>
                <w:szCs w:val="20"/>
              </w:rPr>
              <w:t>деталей</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z w:val="20"/>
                <w:szCs w:val="20"/>
              </w:rPr>
              <w:t>конструкции</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z w:val="20"/>
                <w:szCs w:val="20"/>
              </w:rPr>
              <w:t>из</w:t>
            </w:r>
            <w:proofErr w:type="spellEnd"/>
          </w:p>
          <w:p w14:paraId="28BA6112" w14:textId="77777777" w:rsidR="008512A5" w:rsidRPr="00820A8A" w:rsidRDefault="008512A5" w:rsidP="008E2A5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готовых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вариантов</w:t>
            </w:r>
            <w:proofErr w:type="spellEnd"/>
            <w:r w:rsidRPr="00820A8A">
              <w:rPr>
                <w:rFonts w:asciiTheme="minorHAnsi" w:hAnsiTheme="minorHAnsi" w:cstheme="minorHAnsi"/>
                <w:sz w:val="20"/>
                <w:szCs w:val="20"/>
              </w:rPr>
              <w:t>.</w:t>
            </w:r>
          </w:p>
        </w:tc>
        <w:tc>
          <w:tcPr>
            <w:tcW w:w="3827" w:type="dxa"/>
            <w:gridSpan w:val="2"/>
          </w:tcPr>
          <w:p w14:paraId="112AC52F" w14:textId="77777777" w:rsidR="008512A5" w:rsidRPr="00820A8A" w:rsidRDefault="008512A5" w:rsidP="008E2A5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Программирование</w:t>
            </w:r>
            <w:proofErr w:type="spellEnd"/>
            <w:r w:rsidRPr="00820A8A">
              <w:rPr>
                <w:rFonts w:asciiTheme="minorHAnsi" w:hAnsiTheme="minorHAnsi" w:cstheme="minorHAnsi"/>
                <w:sz w:val="20"/>
                <w:szCs w:val="20"/>
              </w:rPr>
              <w:t xml:space="preserve"> Arduino.</w:t>
            </w:r>
          </w:p>
        </w:tc>
      </w:tr>
      <w:tr w:rsidR="008512A5" w:rsidRPr="00820A8A" w14:paraId="67413D3F" w14:textId="77777777" w:rsidTr="00214712">
        <w:trPr>
          <w:gridAfter w:val="1"/>
          <w:wAfter w:w="269" w:type="dxa"/>
          <w:trHeight w:val="1086"/>
        </w:trPr>
        <w:tc>
          <w:tcPr>
            <w:tcW w:w="1135" w:type="dxa"/>
            <w:gridSpan w:val="2"/>
            <w:vMerge w:val="restart"/>
          </w:tcPr>
          <w:p w14:paraId="1B7A7A12" w14:textId="77777777" w:rsidR="008512A5" w:rsidRPr="00820A8A" w:rsidRDefault="008512A5" w:rsidP="008E2A5B">
            <w:pPr>
              <w:pStyle w:val="TableParagraph"/>
              <w:rPr>
                <w:rFonts w:asciiTheme="minorHAnsi" w:hAnsiTheme="minorHAnsi" w:cstheme="minorHAnsi"/>
                <w:sz w:val="20"/>
                <w:szCs w:val="20"/>
              </w:rPr>
            </w:pPr>
          </w:p>
        </w:tc>
        <w:tc>
          <w:tcPr>
            <w:tcW w:w="2551" w:type="dxa"/>
            <w:gridSpan w:val="2"/>
            <w:tcBorders>
              <w:bottom w:val="nil"/>
            </w:tcBorders>
          </w:tcPr>
          <w:p w14:paraId="44A9CDAB" w14:textId="77777777" w:rsidR="008512A5" w:rsidRPr="00820A8A" w:rsidRDefault="008512A5" w:rsidP="008E2A5B">
            <w:pPr>
              <w:pStyle w:val="TableParagraph"/>
              <w:tabs>
                <w:tab w:val="left" w:pos="2689"/>
              </w:tabs>
              <w:ind w:left="110" w:right="93"/>
              <w:rPr>
                <w:rFonts w:asciiTheme="minorHAnsi" w:hAnsiTheme="minorHAnsi" w:cstheme="minorHAnsi"/>
                <w:sz w:val="20"/>
                <w:szCs w:val="20"/>
              </w:rPr>
            </w:pPr>
            <w:proofErr w:type="spellStart"/>
            <w:r w:rsidRPr="00820A8A">
              <w:rPr>
                <w:rFonts w:asciiTheme="minorHAnsi" w:hAnsiTheme="minorHAnsi" w:cstheme="minorHAnsi"/>
                <w:sz w:val="20"/>
                <w:szCs w:val="20"/>
              </w:rPr>
              <w:t>Электроника</w:t>
            </w:r>
            <w:proofErr w:type="spellEnd"/>
            <w:r w:rsidRPr="00820A8A">
              <w:rPr>
                <w:rFonts w:asciiTheme="minorHAnsi" w:hAnsiTheme="minorHAnsi" w:cstheme="minorHAnsi"/>
                <w:sz w:val="20"/>
                <w:szCs w:val="20"/>
              </w:rPr>
              <w:tab/>
            </w:r>
            <w:r w:rsidRPr="00820A8A">
              <w:rPr>
                <w:rFonts w:asciiTheme="minorHAnsi" w:hAnsiTheme="minorHAnsi" w:cstheme="minorHAnsi"/>
                <w:spacing w:val="-18"/>
                <w:sz w:val="20"/>
                <w:szCs w:val="20"/>
              </w:rPr>
              <w:t xml:space="preserve">и </w:t>
            </w:r>
            <w:proofErr w:type="spellStart"/>
            <w:r w:rsidRPr="00820A8A">
              <w:rPr>
                <w:rFonts w:asciiTheme="minorHAnsi" w:hAnsiTheme="minorHAnsi" w:cstheme="minorHAnsi"/>
                <w:sz w:val="20"/>
                <w:szCs w:val="20"/>
              </w:rPr>
              <w:t>Ардуино</w:t>
            </w:r>
            <w:proofErr w:type="spellEnd"/>
          </w:p>
          <w:p w14:paraId="4143FDC0" w14:textId="77777777" w:rsidR="008512A5" w:rsidRPr="00820A8A" w:rsidRDefault="008512A5" w:rsidP="008E2A5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робототехника</w:t>
            </w:r>
            <w:proofErr w:type="spellEnd"/>
            <w:r w:rsidRPr="00820A8A">
              <w:rPr>
                <w:rFonts w:asciiTheme="minorHAnsi" w:hAnsiTheme="minorHAnsi" w:cstheme="minorHAnsi"/>
                <w:sz w:val="20"/>
                <w:szCs w:val="20"/>
              </w:rPr>
              <w:t>.</w:t>
            </w:r>
          </w:p>
        </w:tc>
        <w:tc>
          <w:tcPr>
            <w:tcW w:w="2977" w:type="dxa"/>
            <w:gridSpan w:val="2"/>
            <w:vMerge w:val="restart"/>
          </w:tcPr>
          <w:p w14:paraId="686A866A" w14:textId="77777777" w:rsidR="008512A5" w:rsidRPr="00820A8A" w:rsidRDefault="008512A5" w:rsidP="007748EA">
            <w:pPr>
              <w:pStyle w:val="TableParagraph"/>
              <w:numPr>
                <w:ilvl w:val="0"/>
                <w:numId w:val="141"/>
              </w:numPr>
              <w:tabs>
                <w:tab w:val="left" w:pos="401"/>
              </w:tabs>
              <w:ind w:right="96" w:firstLine="0"/>
              <w:rPr>
                <w:rFonts w:asciiTheme="minorHAnsi" w:hAnsiTheme="minorHAnsi" w:cstheme="minorHAnsi"/>
                <w:sz w:val="20"/>
                <w:szCs w:val="20"/>
              </w:rPr>
            </w:pPr>
            <w:proofErr w:type="spellStart"/>
            <w:r w:rsidRPr="00820A8A">
              <w:rPr>
                <w:rFonts w:asciiTheme="minorHAnsi" w:hAnsiTheme="minorHAnsi" w:cstheme="minorHAnsi"/>
                <w:sz w:val="20"/>
                <w:szCs w:val="20"/>
              </w:rPr>
              <w:t>Освоение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различных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видов</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сборки</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конструкций</w:t>
            </w:r>
            <w:proofErr w:type="spellEnd"/>
          </w:p>
          <w:p w14:paraId="59B37E47" w14:textId="77777777" w:rsidR="008512A5" w:rsidRPr="00820A8A" w:rsidRDefault="008512A5" w:rsidP="008E2A5B">
            <w:pPr>
              <w:pStyle w:val="TableParagraph"/>
              <w:tabs>
                <w:tab w:val="left" w:pos="1933"/>
                <w:tab w:val="left" w:pos="3219"/>
                <w:tab w:val="left" w:pos="3895"/>
              </w:tabs>
              <w:ind w:left="110"/>
              <w:rPr>
                <w:rFonts w:asciiTheme="minorHAnsi" w:hAnsiTheme="minorHAnsi" w:cstheme="minorHAnsi"/>
                <w:sz w:val="20"/>
                <w:szCs w:val="20"/>
              </w:rPr>
            </w:pPr>
            <w:proofErr w:type="spellStart"/>
            <w:r w:rsidRPr="00820A8A">
              <w:rPr>
                <w:rFonts w:asciiTheme="minorHAnsi" w:hAnsiTheme="minorHAnsi" w:cstheme="minorHAnsi"/>
                <w:sz w:val="20"/>
                <w:szCs w:val="20"/>
              </w:rPr>
              <w:t>Мобильные</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z w:val="20"/>
                <w:szCs w:val="20"/>
              </w:rPr>
              <w:t>роботы</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z w:val="20"/>
                <w:szCs w:val="20"/>
              </w:rPr>
              <w:t>со</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z w:val="20"/>
                <w:szCs w:val="20"/>
              </w:rPr>
              <w:t>сложной</w:t>
            </w:r>
            <w:proofErr w:type="spellEnd"/>
          </w:p>
          <w:p w14:paraId="5600479A" w14:textId="77777777" w:rsidR="008512A5" w:rsidRPr="00820A8A" w:rsidRDefault="008512A5" w:rsidP="008E2A5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кинематикой</w:t>
            </w:r>
            <w:proofErr w:type="spellEnd"/>
          </w:p>
          <w:p w14:paraId="63C7C8AB" w14:textId="77777777" w:rsidR="008512A5" w:rsidRPr="00820A8A" w:rsidRDefault="008512A5" w:rsidP="007748EA">
            <w:pPr>
              <w:pStyle w:val="TableParagraph"/>
              <w:numPr>
                <w:ilvl w:val="0"/>
                <w:numId w:val="140"/>
              </w:numPr>
              <w:tabs>
                <w:tab w:val="left" w:pos="279"/>
              </w:tabs>
              <w:ind w:right="500"/>
              <w:rPr>
                <w:rFonts w:asciiTheme="minorHAnsi" w:hAnsiTheme="minorHAnsi" w:cstheme="minorHAnsi"/>
                <w:sz w:val="20"/>
                <w:szCs w:val="20"/>
                <w:lang w:val="ru-RU"/>
              </w:rPr>
            </w:pPr>
            <w:r w:rsidRPr="00820A8A">
              <w:rPr>
                <w:rFonts w:asciiTheme="minorHAnsi" w:hAnsiTheme="minorHAnsi" w:cstheme="minorHAnsi"/>
                <w:sz w:val="20"/>
                <w:szCs w:val="20"/>
                <w:lang w:val="ru-RU"/>
              </w:rPr>
              <w:t>Знакомство с набором</w:t>
            </w:r>
            <w:r w:rsidRPr="00820A8A">
              <w:rPr>
                <w:rFonts w:asciiTheme="minorHAnsi" w:hAnsiTheme="minorHAnsi" w:cstheme="minorHAnsi"/>
                <w:spacing w:val="-14"/>
                <w:sz w:val="20"/>
                <w:szCs w:val="20"/>
                <w:lang w:val="ru-RU"/>
              </w:rPr>
              <w:t xml:space="preserve"> </w:t>
            </w:r>
            <w:r w:rsidRPr="00820A8A">
              <w:rPr>
                <w:rFonts w:asciiTheme="minorHAnsi" w:hAnsiTheme="minorHAnsi" w:cstheme="minorHAnsi"/>
                <w:sz w:val="20"/>
                <w:szCs w:val="20"/>
                <w:lang w:val="ru-RU"/>
              </w:rPr>
              <w:t>«Матрёшка» Электроника, сборка эл.</w:t>
            </w:r>
            <w:r w:rsidRPr="00820A8A">
              <w:rPr>
                <w:rFonts w:asciiTheme="minorHAnsi" w:hAnsiTheme="minorHAnsi" w:cstheme="minorHAnsi"/>
                <w:spacing w:val="-3"/>
                <w:sz w:val="20"/>
                <w:szCs w:val="20"/>
                <w:lang w:val="ru-RU"/>
              </w:rPr>
              <w:t xml:space="preserve"> </w:t>
            </w:r>
            <w:r w:rsidRPr="00820A8A">
              <w:rPr>
                <w:rFonts w:asciiTheme="minorHAnsi" w:hAnsiTheme="minorHAnsi" w:cstheme="minorHAnsi"/>
                <w:sz w:val="20"/>
                <w:szCs w:val="20"/>
                <w:lang w:val="ru-RU"/>
              </w:rPr>
              <w:t>схем,</w:t>
            </w:r>
          </w:p>
          <w:p w14:paraId="026A2D47" w14:textId="77777777" w:rsidR="008512A5" w:rsidRPr="00820A8A" w:rsidRDefault="008512A5" w:rsidP="007748EA">
            <w:pPr>
              <w:pStyle w:val="TableParagraph"/>
              <w:numPr>
                <w:ilvl w:val="0"/>
                <w:numId w:val="139"/>
              </w:numPr>
              <w:tabs>
                <w:tab w:val="left" w:pos="280"/>
              </w:tabs>
              <w:ind w:left="279" w:hanging="170"/>
              <w:jc w:val="both"/>
              <w:rPr>
                <w:rFonts w:asciiTheme="minorHAnsi" w:hAnsiTheme="minorHAnsi" w:cstheme="minorHAnsi"/>
                <w:sz w:val="20"/>
                <w:szCs w:val="20"/>
              </w:rPr>
            </w:pPr>
            <w:proofErr w:type="spellStart"/>
            <w:r w:rsidRPr="00820A8A">
              <w:rPr>
                <w:rFonts w:asciiTheme="minorHAnsi" w:hAnsiTheme="minorHAnsi" w:cstheme="minorHAnsi"/>
                <w:sz w:val="20"/>
                <w:szCs w:val="20"/>
              </w:rPr>
              <w:t>Программирование</w:t>
            </w:r>
            <w:proofErr w:type="spellEnd"/>
            <w:r w:rsidRPr="00820A8A">
              <w:rPr>
                <w:rFonts w:asciiTheme="minorHAnsi" w:hAnsiTheme="minorHAnsi" w:cstheme="minorHAnsi"/>
                <w:spacing w:val="-1"/>
                <w:sz w:val="20"/>
                <w:szCs w:val="20"/>
              </w:rPr>
              <w:t xml:space="preserve"> </w:t>
            </w:r>
            <w:r w:rsidRPr="00820A8A">
              <w:rPr>
                <w:rFonts w:asciiTheme="minorHAnsi" w:hAnsiTheme="minorHAnsi" w:cstheme="minorHAnsi"/>
                <w:sz w:val="20"/>
                <w:szCs w:val="20"/>
              </w:rPr>
              <w:t>Arduino</w:t>
            </w:r>
          </w:p>
          <w:p w14:paraId="3E57B883" w14:textId="77777777" w:rsidR="008512A5" w:rsidRPr="00820A8A" w:rsidRDefault="008512A5" w:rsidP="007748EA">
            <w:pPr>
              <w:pStyle w:val="TableParagraph"/>
              <w:numPr>
                <w:ilvl w:val="0"/>
                <w:numId w:val="139"/>
              </w:numPr>
              <w:tabs>
                <w:tab w:val="left" w:pos="502"/>
              </w:tabs>
              <w:ind w:right="93" w:firstLine="0"/>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Различные виды дистанционного управления роботом (ИК, </w:t>
            </w:r>
            <w:proofErr w:type="spellStart"/>
            <w:r w:rsidRPr="00820A8A">
              <w:rPr>
                <w:rFonts w:asciiTheme="minorHAnsi" w:hAnsiTheme="minorHAnsi" w:cstheme="minorHAnsi"/>
                <w:sz w:val="20"/>
                <w:szCs w:val="20"/>
              </w:rPr>
              <w:t>bluetooth</w:t>
            </w:r>
            <w:proofErr w:type="spellEnd"/>
            <w:r w:rsidRPr="00820A8A">
              <w:rPr>
                <w:rFonts w:asciiTheme="minorHAnsi" w:hAnsiTheme="minorHAnsi" w:cstheme="minorHAnsi"/>
                <w:sz w:val="20"/>
                <w:szCs w:val="20"/>
                <w:lang w:val="ru-RU"/>
              </w:rPr>
              <w:t xml:space="preserve">, </w:t>
            </w:r>
            <w:r w:rsidRPr="00820A8A">
              <w:rPr>
                <w:rFonts w:asciiTheme="minorHAnsi" w:hAnsiTheme="minorHAnsi" w:cstheme="minorHAnsi"/>
                <w:sz w:val="20"/>
                <w:szCs w:val="20"/>
              </w:rPr>
              <w:t>WI</w:t>
            </w:r>
            <w:r w:rsidRPr="00820A8A">
              <w:rPr>
                <w:rFonts w:asciiTheme="minorHAnsi" w:hAnsiTheme="minorHAnsi" w:cstheme="minorHAnsi"/>
                <w:sz w:val="20"/>
                <w:szCs w:val="20"/>
                <w:lang w:val="ru-RU"/>
              </w:rPr>
              <w:t xml:space="preserve">- </w:t>
            </w:r>
            <w:r w:rsidRPr="00820A8A">
              <w:rPr>
                <w:rFonts w:asciiTheme="minorHAnsi" w:hAnsiTheme="minorHAnsi" w:cstheme="minorHAnsi"/>
                <w:sz w:val="20"/>
                <w:szCs w:val="20"/>
              </w:rPr>
              <w:t>FI</w:t>
            </w:r>
            <w:r w:rsidRPr="00820A8A">
              <w:rPr>
                <w:rFonts w:asciiTheme="minorHAnsi" w:hAnsiTheme="minorHAnsi" w:cstheme="minorHAnsi"/>
                <w:sz w:val="20"/>
                <w:szCs w:val="20"/>
                <w:lang w:val="ru-RU"/>
              </w:rPr>
              <w:t>,</w:t>
            </w:r>
            <w:r w:rsidRPr="00820A8A">
              <w:rPr>
                <w:rFonts w:asciiTheme="minorHAnsi" w:hAnsiTheme="minorHAnsi" w:cstheme="minorHAnsi"/>
                <w:spacing w:val="-2"/>
                <w:sz w:val="20"/>
                <w:szCs w:val="20"/>
                <w:lang w:val="ru-RU"/>
              </w:rPr>
              <w:t xml:space="preserve"> </w:t>
            </w:r>
            <w:r w:rsidRPr="00820A8A">
              <w:rPr>
                <w:rFonts w:asciiTheme="minorHAnsi" w:hAnsiTheme="minorHAnsi" w:cstheme="minorHAnsi"/>
                <w:sz w:val="20"/>
                <w:szCs w:val="20"/>
                <w:lang w:val="ru-RU"/>
              </w:rPr>
              <w:t>нейро-)</w:t>
            </w:r>
          </w:p>
        </w:tc>
        <w:tc>
          <w:tcPr>
            <w:tcW w:w="3827" w:type="dxa"/>
            <w:gridSpan w:val="2"/>
            <w:vMerge w:val="restart"/>
          </w:tcPr>
          <w:p w14:paraId="464E4A84" w14:textId="77777777" w:rsidR="008512A5" w:rsidRPr="00820A8A" w:rsidRDefault="008512A5" w:rsidP="008E2A5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Авторская  имитационная  игра  «</w:t>
            </w:r>
            <w:r w:rsidRPr="00820A8A">
              <w:rPr>
                <w:rFonts w:asciiTheme="minorHAnsi" w:hAnsiTheme="minorHAnsi" w:cstheme="minorHAnsi"/>
                <w:sz w:val="20"/>
                <w:szCs w:val="20"/>
              </w:rPr>
              <w:t>SOS</w:t>
            </w:r>
            <w:r w:rsidRPr="00820A8A">
              <w:rPr>
                <w:rFonts w:asciiTheme="minorHAnsi" w:hAnsiTheme="minorHAnsi" w:cstheme="minorHAnsi"/>
                <w:sz w:val="20"/>
                <w:szCs w:val="20"/>
                <w:lang w:val="ru-RU"/>
              </w:rPr>
              <w:t xml:space="preserve">».  </w:t>
            </w:r>
            <w:r w:rsidRPr="00820A8A">
              <w:rPr>
                <w:rFonts w:asciiTheme="minorHAnsi" w:hAnsiTheme="minorHAnsi" w:cstheme="minorHAnsi"/>
                <w:spacing w:val="32"/>
                <w:sz w:val="20"/>
                <w:szCs w:val="20"/>
                <w:lang w:val="ru-RU"/>
              </w:rPr>
              <w:t xml:space="preserve"> </w:t>
            </w:r>
            <w:r w:rsidRPr="00820A8A">
              <w:rPr>
                <w:rFonts w:asciiTheme="minorHAnsi" w:hAnsiTheme="minorHAnsi" w:cstheme="minorHAnsi"/>
                <w:sz w:val="20"/>
                <w:szCs w:val="20"/>
                <w:lang w:val="ru-RU"/>
              </w:rPr>
              <w:t>Суть</w:t>
            </w:r>
          </w:p>
          <w:p w14:paraId="448D7B07" w14:textId="77777777" w:rsidR="008512A5" w:rsidRPr="00820A8A" w:rsidRDefault="008512A5" w:rsidP="008E2A5B">
            <w:pPr>
              <w:pStyle w:val="TableParagraph"/>
              <w:ind w:right="94"/>
              <w:rPr>
                <w:rFonts w:asciiTheme="minorHAnsi" w:hAnsiTheme="minorHAnsi" w:cstheme="minorHAnsi"/>
                <w:sz w:val="20"/>
                <w:szCs w:val="20"/>
                <w:lang w:val="ru-RU"/>
              </w:rPr>
            </w:pPr>
            <w:r w:rsidRPr="00820A8A">
              <w:rPr>
                <w:rFonts w:asciiTheme="minorHAnsi" w:hAnsiTheme="minorHAnsi" w:cstheme="minorHAnsi"/>
                <w:sz w:val="20"/>
                <w:szCs w:val="20"/>
                <w:lang w:val="ru-RU"/>
              </w:rPr>
              <w:t>игры: обучающиеся представляют, что попали на необитаемый остров, но вместо</w:t>
            </w:r>
            <w:r w:rsidRPr="00820A8A">
              <w:rPr>
                <w:rFonts w:asciiTheme="minorHAnsi" w:hAnsiTheme="minorHAnsi" w:cstheme="minorHAnsi"/>
                <w:spacing w:val="56"/>
                <w:sz w:val="20"/>
                <w:szCs w:val="20"/>
                <w:lang w:val="ru-RU"/>
              </w:rPr>
              <w:t xml:space="preserve"> </w:t>
            </w:r>
            <w:r w:rsidRPr="00820A8A">
              <w:rPr>
                <w:rFonts w:asciiTheme="minorHAnsi" w:hAnsiTheme="minorHAnsi" w:cstheme="minorHAnsi"/>
                <w:sz w:val="20"/>
                <w:szCs w:val="20"/>
                <w:lang w:val="ru-RU"/>
              </w:rPr>
              <w:t>светодиода</w:t>
            </w:r>
          </w:p>
          <w:p w14:paraId="02B5838E" w14:textId="77777777" w:rsidR="008512A5" w:rsidRPr="00820A8A" w:rsidRDefault="008512A5" w:rsidP="008E2A5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 xml:space="preserve">у них луч, который попадает в небо. Задача: собрать электронную схему со светодиодом </w:t>
            </w:r>
            <w:r w:rsidRPr="00820A8A">
              <w:rPr>
                <w:rFonts w:asciiTheme="minorHAnsi" w:hAnsiTheme="minorHAnsi" w:cstheme="minorHAnsi"/>
                <w:spacing w:val="26"/>
                <w:sz w:val="20"/>
                <w:szCs w:val="20"/>
                <w:lang w:val="ru-RU"/>
              </w:rPr>
              <w:t xml:space="preserve"> </w:t>
            </w:r>
            <w:r w:rsidRPr="00820A8A">
              <w:rPr>
                <w:rFonts w:asciiTheme="minorHAnsi" w:hAnsiTheme="minorHAnsi" w:cstheme="minorHAnsi"/>
                <w:sz w:val="20"/>
                <w:szCs w:val="20"/>
                <w:lang w:val="ru-RU"/>
              </w:rPr>
              <w:t>и</w:t>
            </w:r>
          </w:p>
          <w:p w14:paraId="0884810F" w14:textId="77777777" w:rsidR="008512A5" w:rsidRPr="00820A8A" w:rsidRDefault="008512A5" w:rsidP="008E2A5B">
            <w:pPr>
              <w:pStyle w:val="TableParagraph"/>
              <w:tabs>
                <w:tab w:val="left" w:pos="1429"/>
                <w:tab w:val="left" w:pos="2086"/>
                <w:tab w:val="left" w:pos="2731"/>
                <w:tab w:val="left" w:pos="4285"/>
                <w:tab w:val="left" w:pos="4983"/>
              </w:tabs>
              <w:rPr>
                <w:rFonts w:asciiTheme="minorHAnsi" w:hAnsiTheme="minorHAnsi" w:cstheme="minorHAnsi"/>
                <w:sz w:val="20"/>
                <w:szCs w:val="20"/>
                <w:lang w:val="ru-RU"/>
              </w:rPr>
            </w:pPr>
            <w:r w:rsidRPr="00820A8A">
              <w:rPr>
                <w:rFonts w:asciiTheme="minorHAnsi" w:hAnsiTheme="minorHAnsi" w:cstheme="minorHAnsi"/>
                <w:sz w:val="20"/>
                <w:szCs w:val="20"/>
                <w:lang w:val="ru-RU"/>
              </w:rPr>
              <w:t>написать</w:t>
            </w:r>
            <w:r w:rsidRPr="00820A8A">
              <w:rPr>
                <w:rFonts w:asciiTheme="minorHAnsi" w:hAnsiTheme="minorHAnsi" w:cstheme="minorHAnsi"/>
                <w:sz w:val="20"/>
                <w:szCs w:val="20"/>
                <w:lang w:val="ru-RU"/>
              </w:rPr>
              <w:tab/>
              <w:t>для</w:t>
            </w:r>
            <w:r w:rsidRPr="00820A8A">
              <w:rPr>
                <w:rFonts w:asciiTheme="minorHAnsi" w:hAnsiTheme="minorHAnsi" w:cstheme="minorHAnsi"/>
                <w:sz w:val="20"/>
                <w:szCs w:val="20"/>
                <w:lang w:val="ru-RU"/>
              </w:rPr>
              <w:tab/>
              <w:t>неё</w:t>
            </w:r>
            <w:r w:rsidRPr="00820A8A">
              <w:rPr>
                <w:rFonts w:asciiTheme="minorHAnsi" w:hAnsiTheme="minorHAnsi" w:cstheme="minorHAnsi"/>
                <w:sz w:val="20"/>
                <w:szCs w:val="20"/>
                <w:lang w:val="ru-RU"/>
              </w:rPr>
              <w:tab/>
              <w:t>программу</w:t>
            </w:r>
            <w:r w:rsidRPr="00820A8A">
              <w:rPr>
                <w:rFonts w:asciiTheme="minorHAnsi" w:hAnsiTheme="minorHAnsi" w:cstheme="minorHAnsi"/>
                <w:sz w:val="20"/>
                <w:szCs w:val="20"/>
                <w:lang w:val="ru-RU"/>
              </w:rPr>
              <w:tab/>
              <w:t>так,</w:t>
            </w:r>
            <w:r w:rsidRPr="00820A8A">
              <w:rPr>
                <w:rFonts w:asciiTheme="minorHAnsi" w:hAnsiTheme="minorHAnsi" w:cstheme="minorHAnsi"/>
                <w:sz w:val="20"/>
                <w:szCs w:val="20"/>
                <w:lang w:val="ru-RU"/>
              </w:rPr>
              <w:tab/>
              <w:t>чтобы</w:t>
            </w:r>
          </w:p>
          <w:p w14:paraId="5E57BED8" w14:textId="77777777" w:rsidR="008512A5" w:rsidRPr="00820A8A" w:rsidRDefault="008512A5" w:rsidP="008E2A5B">
            <w:pPr>
              <w:pStyle w:val="TableParagraph"/>
              <w:rPr>
                <w:rFonts w:asciiTheme="minorHAnsi" w:hAnsiTheme="minorHAnsi" w:cstheme="minorHAnsi"/>
                <w:sz w:val="20"/>
                <w:szCs w:val="20"/>
                <w:lang w:val="ru-RU"/>
              </w:rPr>
            </w:pPr>
            <w:proofErr w:type="spellStart"/>
            <w:r w:rsidRPr="00820A8A">
              <w:rPr>
                <w:rFonts w:asciiTheme="minorHAnsi" w:hAnsiTheme="minorHAnsi" w:cstheme="minorHAnsi"/>
                <w:sz w:val="20"/>
                <w:szCs w:val="20"/>
              </w:rPr>
              <w:t>промигать</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сигнал</w:t>
            </w:r>
            <w:proofErr w:type="spellEnd"/>
            <w:r w:rsidRPr="00820A8A">
              <w:rPr>
                <w:rFonts w:asciiTheme="minorHAnsi" w:hAnsiTheme="minorHAnsi" w:cstheme="minorHAnsi"/>
                <w:sz w:val="20"/>
                <w:szCs w:val="20"/>
              </w:rPr>
              <w:t xml:space="preserve"> SOS.</w:t>
            </w:r>
          </w:p>
        </w:tc>
      </w:tr>
      <w:tr w:rsidR="008512A5" w:rsidRPr="00820A8A" w14:paraId="0615E654" w14:textId="77777777" w:rsidTr="00214712">
        <w:trPr>
          <w:gridAfter w:val="1"/>
          <w:wAfter w:w="269" w:type="dxa"/>
          <w:trHeight w:val="1101"/>
        </w:trPr>
        <w:tc>
          <w:tcPr>
            <w:tcW w:w="1135" w:type="dxa"/>
            <w:gridSpan w:val="2"/>
            <w:vMerge/>
            <w:tcBorders>
              <w:top w:val="nil"/>
            </w:tcBorders>
          </w:tcPr>
          <w:p w14:paraId="4CD7942B" w14:textId="77777777" w:rsidR="008512A5" w:rsidRPr="00820A8A" w:rsidRDefault="008512A5" w:rsidP="008E2A5B">
            <w:pPr>
              <w:rPr>
                <w:rFonts w:cstheme="minorHAnsi"/>
                <w:sz w:val="20"/>
                <w:szCs w:val="20"/>
                <w:lang w:val="ru-RU"/>
              </w:rPr>
            </w:pPr>
          </w:p>
        </w:tc>
        <w:tc>
          <w:tcPr>
            <w:tcW w:w="2551" w:type="dxa"/>
            <w:gridSpan w:val="2"/>
            <w:tcBorders>
              <w:top w:val="nil"/>
              <w:bottom w:val="nil"/>
            </w:tcBorders>
          </w:tcPr>
          <w:p w14:paraId="055C203F" w14:textId="77777777" w:rsidR="008512A5" w:rsidRPr="00820A8A" w:rsidRDefault="008512A5" w:rsidP="008E2A5B">
            <w:pPr>
              <w:pStyle w:val="TableParagraph"/>
              <w:rPr>
                <w:rFonts w:asciiTheme="minorHAnsi" w:hAnsiTheme="minorHAnsi" w:cstheme="minorHAnsi"/>
                <w:sz w:val="20"/>
                <w:szCs w:val="20"/>
                <w:lang w:val="ru-RU"/>
              </w:rPr>
            </w:pPr>
          </w:p>
        </w:tc>
        <w:tc>
          <w:tcPr>
            <w:tcW w:w="2977" w:type="dxa"/>
            <w:gridSpan w:val="2"/>
            <w:vMerge/>
          </w:tcPr>
          <w:p w14:paraId="3A4DD692" w14:textId="77777777" w:rsidR="008512A5" w:rsidRPr="00820A8A" w:rsidRDefault="008512A5" w:rsidP="007748EA">
            <w:pPr>
              <w:pStyle w:val="TableParagraph"/>
              <w:numPr>
                <w:ilvl w:val="0"/>
                <w:numId w:val="139"/>
              </w:numPr>
              <w:tabs>
                <w:tab w:val="left" w:pos="502"/>
              </w:tabs>
              <w:ind w:right="93" w:firstLine="0"/>
              <w:jc w:val="both"/>
              <w:rPr>
                <w:rFonts w:asciiTheme="minorHAnsi" w:hAnsiTheme="minorHAnsi" w:cstheme="minorHAnsi"/>
                <w:sz w:val="20"/>
                <w:szCs w:val="20"/>
                <w:lang w:val="ru-RU"/>
              </w:rPr>
            </w:pPr>
          </w:p>
        </w:tc>
        <w:tc>
          <w:tcPr>
            <w:tcW w:w="3827" w:type="dxa"/>
            <w:gridSpan w:val="2"/>
            <w:vMerge/>
          </w:tcPr>
          <w:p w14:paraId="572D7608" w14:textId="77777777" w:rsidR="008512A5" w:rsidRPr="00820A8A" w:rsidRDefault="008512A5" w:rsidP="008E2A5B">
            <w:pPr>
              <w:pStyle w:val="TableParagraph"/>
              <w:rPr>
                <w:rFonts w:asciiTheme="minorHAnsi" w:hAnsiTheme="minorHAnsi" w:cstheme="minorHAnsi"/>
                <w:sz w:val="20"/>
                <w:szCs w:val="20"/>
                <w:lang w:val="ru-RU"/>
              </w:rPr>
            </w:pPr>
          </w:p>
        </w:tc>
      </w:tr>
      <w:tr w:rsidR="008512A5" w:rsidRPr="00820A8A" w14:paraId="754B2059" w14:textId="77777777" w:rsidTr="00214712">
        <w:trPr>
          <w:gridAfter w:val="1"/>
          <w:wAfter w:w="269" w:type="dxa"/>
          <w:trHeight w:val="70"/>
        </w:trPr>
        <w:tc>
          <w:tcPr>
            <w:tcW w:w="1135" w:type="dxa"/>
            <w:gridSpan w:val="2"/>
            <w:vMerge/>
            <w:tcBorders>
              <w:top w:val="nil"/>
            </w:tcBorders>
          </w:tcPr>
          <w:p w14:paraId="1131DAB1" w14:textId="77777777" w:rsidR="008512A5" w:rsidRPr="00820A8A" w:rsidRDefault="008512A5" w:rsidP="008E2A5B">
            <w:pPr>
              <w:rPr>
                <w:rFonts w:cstheme="minorHAnsi"/>
                <w:sz w:val="20"/>
                <w:szCs w:val="20"/>
                <w:lang w:val="ru-RU"/>
              </w:rPr>
            </w:pPr>
          </w:p>
        </w:tc>
        <w:tc>
          <w:tcPr>
            <w:tcW w:w="2551" w:type="dxa"/>
            <w:gridSpan w:val="2"/>
            <w:tcBorders>
              <w:top w:val="nil"/>
            </w:tcBorders>
          </w:tcPr>
          <w:p w14:paraId="409F784A" w14:textId="77777777" w:rsidR="008512A5" w:rsidRPr="00820A8A" w:rsidRDefault="008512A5" w:rsidP="008E2A5B">
            <w:pPr>
              <w:pStyle w:val="TableParagraph"/>
              <w:rPr>
                <w:rFonts w:asciiTheme="minorHAnsi" w:hAnsiTheme="minorHAnsi" w:cstheme="minorHAnsi"/>
                <w:sz w:val="20"/>
                <w:szCs w:val="20"/>
                <w:lang w:val="ru-RU"/>
              </w:rPr>
            </w:pPr>
          </w:p>
        </w:tc>
        <w:tc>
          <w:tcPr>
            <w:tcW w:w="2977" w:type="dxa"/>
            <w:gridSpan w:val="2"/>
            <w:vMerge/>
          </w:tcPr>
          <w:p w14:paraId="40D68D5E" w14:textId="77777777" w:rsidR="008512A5" w:rsidRPr="00820A8A" w:rsidRDefault="008512A5" w:rsidP="007748EA">
            <w:pPr>
              <w:pStyle w:val="TableParagraph"/>
              <w:numPr>
                <w:ilvl w:val="0"/>
                <w:numId w:val="139"/>
              </w:numPr>
              <w:tabs>
                <w:tab w:val="left" w:pos="502"/>
              </w:tabs>
              <w:ind w:right="93" w:firstLine="0"/>
              <w:jc w:val="both"/>
              <w:rPr>
                <w:rFonts w:asciiTheme="minorHAnsi" w:hAnsiTheme="minorHAnsi" w:cstheme="minorHAnsi"/>
                <w:sz w:val="20"/>
                <w:szCs w:val="20"/>
                <w:lang w:val="ru-RU"/>
              </w:rPr>
            </w:pPr>
          </w:p>
        </w:tc>
        <w:tc>
          <w:tcPr>
            <w:tcW w:w="3827" w:type="dxa"/>
            <w:gridSpan w:val="2"/>
            <w:vMerge/>
          </w:tcPr>
          <w:p w14:paraId="01FA2ADD" w14:textId="77777777" w:rsidR="008512A5" w:rsidRPr="00820A8A" w:rsidRDefault="008512A5" w:rsidP="008E2A5B">
            <w:pPr>
              <w:pStyle w:val="TableParagraph"/>
              <w:rPr>
                <w:rFonts w:asciiTheme="minorHAnsi" w:hAnsiTheme="minorHAnsi" w:cstheme="minorHAnsi"/>
                <w:sz w:val="20"/>
                <w:szCs w:val="20"/>
              </w:rPr>
            </w:pPr>
          </w:p>
        </w:tc>
      </w:tr>
      <w:tr w:rsidR="008512A5" w:rsidRPr="00820A8A" w14:paraId="47109CB0" w14:textId="77777777" w:rsidTr="00214712">
        <w:trPr>
          <w:gridAfter w:val="1"/>
          <w:wAfter w:w="269" w:type="dxa"/>
          <w:trHeight w:val="369"/>
        </w:trPr>
        <w:tc>
          <w:tcPr>
            <w:tcW w:w="10490" w:type="dxa"/>
            <w:gridSpan w:val="8"/>
            <w:shd w:val="clear" w:color="auto" w:fill="D9E1F3"/>
          </w:tcPr>
          <w:p w14:paraId="5E24DBC9" w14:textId="77777777" w:rsidR="008512A5" w:rsidRPr="00820A8A" w:rsidRDefault="008512A5" w:rsidP="008E2A5B">
            <w:pPr>
              <w:pStyle w:val="TableParagraph"/>
              <w:ind w:left="110"/>
              <w:rPr>
                <w:rFonts w:asciiTheme="minorHAnsi" w:hAnsiTheme="minorHAnsi" w:cstheme="minorHAnsi"/>
                <w:b/>
                <w:sz w:val="20"/>
                <w:szCs w:val="20"/>
              </w:rPr>
            </w:pPr>
            <w:proofErr w:type="spellStart"/>
            <w:r w:rsidRPr="00820A8A">
              <w:rPr>
                <w:rFonts w:asciiTheme="minorHAnsi" w:hAnsiTheme="minorHAnsi" w:cstheme="minorHAnsi"/>
                <w:b/>
                <w:sz w:val="20"/>
                <w:szCs w:val="20"/>
              </w:rPr>
              <w:t>Продвинутый</w:t>
            </w:r>
            <w:proofErr w:type="spellEnd"/>
            <w:r w:rsidRPr="00820A8A">
              <w:rPr>
                <w:rFonts w:asciiTheme="minorHAnsi" w:hAnsiTheme="minorHAnsi" w:cstheme="minorHAnsi"/>
                <w:b/>
                <w:sz w:val="20"/>
                <w:szCs w:val="20"/>
              </w:rPr>
              <w:t xml:space="preserve"> </w:t>
            </w:r>
            <w:proofErr w:type="spellStart"/>
            <w:r w:rsidRPr="00820A8A">
              <w:rPr>
                <w:rFonts w:asciiTheme="minorHAnsi" w:hAnsiTheme="minorHAnsi" w:cstheme="minorHAnsi"/>
                <w:b/>
                <w:sz w:val="20"/>
                <w:szCs w:val="20"/>
              </w:rPr>
              <w:t>модуль</w:t>
            </w:r>
            <w:proofErr w:type="spellEnd"/>
          </w:p>
        </w:tc>
      </w:tr>
      <w:tr w:rsidR="008512A5" w:rsidRPr="00820A8A" w14:paraId="02D6DB45" w14:textId="77777777" w:rsidTr="00214712">
        <w:trPr>
          <w:gridAfter w:val="1"/>
          <w:wAfter w:w="269" w:type="dxa"/>
          <w:trHeight w:val="693"/>
        </w:trPr>
        <w:tc>
          <w:tcPr>
            <w:tcW w:w="1135" w:type="dxa"/>
            <w:gridSpan w:val="2"/>
          </w:tcPr>
          <w:p w14:paraId="6357F0A4" w14:textId="77777777" w:rsidR="008512A5" w:rsidRPr="00820A8A" w:rsidRDefault="008512A5" w:rsidP="008E2A5B">
            <w:pPr>
              <w:pStyle w:val="TableParagraph"/>
              <w:ind w:left="525"/>
              <w:rPr>
                <w:rFonts w:asciiTheme="minorHAnsi" w:hAnsiTheme="minorHAnsi" w:cstheme="minorHAnsi"/>
                <w:b/>
                <w:i/>
                <w:sz w:val="20"/>
                <w:szCs w:val="20"/>
              </w:rPr>
            </w:pPr>
            <w:r w:rsidRPr="00820A8A">
              <w:rPr>
                <w:rFonts w:ascii="MS Gothic" w:eastAsia="MS Gothic" w:hAnsi="MS Gothic" w:cs="MS Gothic" w:hint="eastAsia"/>
                <w:b/>
                <w:i/>
                <w:sz w:val="20"/>
                <w:szCs w:val="20"/>
              </w:rPr>
              <w:t>Ⅲ</w:t>
            </w:r>
            <w:r w:rsidRPr="00820A8A">
              <w:rPr>
                <w:rFonts w:asciiTheme="minorHAnsi" w:hAnsiTheme="minorHAnsi" w:cstheme="minorHAnsi"/>
                <w:b/>
                <w:i/>
                <w:sz w:val="20"/>
                <w:szCs w:val="20"/>
              </w:rPr>
              <w:t>.</w:t>
            </w:r>
          </w:p>
        </w:tc>
        <w:tc>
          <w:tcPr>
            <w:tcW w:w="9355" w:type="dxa"/>
            <w:gridSpan w:val="6"/>
          </w:tcPr>
          <w:p w14:paraId="3FB7A237" w14:textId="77777777" w:rsidR="008512A5" w:rsidRPr="00820A8A" w:rsidRDefault="008512A5" w:rsidP="008E2A5B">
            <w:pPr>
              <w:pStyle w:val="TableParagraph"/>
              <w:ind w:left="110" w:right="4715"/>
              <w:rPr>
                <w:rFonts w:asciiTheme="minorHAnsi" w:hAnsiTheme="minorHAnsi" w:cstheme="minorHAnsi"/>
                <w:b/>
                <w:i/>
                <w:sz w:val="20"/>
                <w:szCs w:val="20"/>
                <w:lang w:val="ru-RU"/>
              </w:rPr>
            </w:pPr>
            <w:r w:rsidRPr="00820A8A">
              <w:rPr>
                <w:rFonts w:asciiTheme="minorHAnsi" w:hAnsiTheme="minorHAnsi" w:cstheme="minorHAnsi"/>
                <w:b/>
                <w:i/>
                <w:sz w:val="20"/>
                <w:szCs w:val="20"/>
                <w:lang w:val="ru-RU"/>
              </w:rPr>
              <w:t>Дизайн-мышление. Проектирование и макетирование выбранной идеи. Разработка электронных схем и в системах САПР.</w:t>
            </w:r>
          </w:p>
        </w:tc>
      </w:tr>
      <w:tr w:rsidR="008512A5" w:rsidRPr="00820A8A" w14:paraId="278C23AE" w14:textId="77777777" w:rsidTr="00214712">
        <w:trPr>
          <w:gridAfter w:val="1"/>
          <w:wAfter w:w="269" w:type="dxa"/>
          <w:trHeight w:val="1871"/>
        </w:trPr>
        <w:tc>
          <w:tcPr>
            <w:tcW w:w="1135" w:type="dxa"/>
            <w:gridSpan w:val="2"/>
          </w:tcPr>
          <w:p w14:paraId="07A69DE4" w14:textId="77777777" w:rsidR="008512A5" w:rsidRPr="00820A8A" w:rsidRDefault="008512A5" w:rsidP="008E2A5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lastRenderedPageBreak/>
              <w:t>3.1</w:t>
            </w:r>
          </w:p>
        </w:tc>
        <w:tc>
          <w:tcPr>
            <w:tcW w:w="2551" w:type="dxa"/>
            <w:gridSpan w:val="2"/>
          </w:tcPr>
          <w:p w14:paraId="1E03F3AC" w14:textId="77777777" w:rsidR="008512A5" w:rsidRPr="00820A8A" w:rsidRDefault="008512A5" w:rsidP="008E2A5B">
            <w:pPr>
              <w:pStyle w:val="TableParagraph"/>
              <w:tabs>
                <w:tab w:val="left" w:pos="1861"/>
              </w:tabs>
              <w:ind w:left="110" w:right="92"/>
              <w:rPr>
                <w:rFonts w:asciiTheme="minorHAnsi" w:hAnsiTheme="minorHAnsi" w:cstheme="minorHAnsi"/>
                <w:sz w:val="20"/>
                <w:szCs w:val="20"/>
              </w:rPr>
            </w:pPr>
            <w:proofErr w:type="spellStart"/>
            <w:r w:rsidRPr="00820A8A">
              <w:rPr>
                <w:rFonts w:asciiTheme="minorHAnsi" w:hAnsiTheme="minorHAnsi" w:cstheme="minorHAnsi"/>
                <w:sz w:val="20"/>
                <w:szCs w:val="20"/>
              </w:rPr>
              <w:t>Изучение</w:t>
            </w:r>
            <w:proofErr w:type="spellEnd"/>
            <w:r w:rsidRPr="00820A8A">
              <w:rPr>
                <w:rFonts w:asciiTheme="minorHAnsi" w:hAnsiTheme="minorHAnsi" w:cstheme="minorHAnsi"/>
                <w:sz w:val="20"/>
                <w:szCs w:val="20"/>
              </w:rPr>
              <w:tab/>
            </w:r>
            <w:proofErr w:type="spellStart"/>
            <w:r w:rsidRPr="00820A8A">
              <w:rPr>
                <w:rFonts w:asciiTheme="minorHAnsi" w:hAnsiTheme="minorHAnsi" w:cstheme="minorHAnsi"/>
                <w:spacing w:val="-4"/>
                <w:sz w:val="20"/>
                <w:szCs w:val="20"/>
              </w:rPr>
              <w:t>методов</w:t>
            </w:r>
            <w:proofErr w:type="spellEnd"/>
            <w:r w:rsidRPr="00820A8A">
              <w:rPr>
                <w:rFonts w:asciiTheme="minorHAnsi" w:hAnsiTheme="minorHAnsi" w:cstheme="minorHAnsi"/>
                <w:spacing w:val="-4"/>
                <w:sz w:val="20"/>
                <w:szCs w:val="20"/>
              </w:rPr>
              <w:t xml:space="preserve"> </w:t>
            </w:r>
            <w:proofErr w:type="spellStart"/>
            <w:r w:rsidRPr="00820A8A">
              <w:rPr>
                <w:rFonts w:asciiTheme="minorHAnsi" w:hAnsiTheme="minorHAnsi" w:cstheme="minorHAnsi"/>
                <w:sz w:val="20"/>
                <w:szCs w:val="20"/>
              </w:rPr>
              <w:t>поиска</w:t>
            </w:r>
            <w:proofErr w:type="spellEnd"/>
            <w:r w:rsidRPr="00820A8A">
              <w:rPr>
                <w:rFonts w:asciiTheme="minorHAnsi" w:hAnsiTheme="minorHAnsi" w:cstheme="minorHAnsi"/>
                <w:spacing w:val="-2"/>
                <w:sz w:val="20"/>
                <w:szCs w:val="20"/>
              </w:rPr>
              <w:t xml:space="preserve"> </w:t>
            </w:r>
            <w:proofErr w:type="spellStart"/>
            <w:r w:rsidRPr="00820A8A">
              <w:rPr>
                <w:rFonts w:asciiTheme="minorHAnsi" w:hAnsiTheme="minorHAnsi" w:cstheme="minorHAnsi"/>
                <w:sz w:val="20"/>
                <w:szCs w:val="20"/>
              </w:rPr>
              <w:t>решений</w:t>
            </w:r>
            <w:proofErr w:type="spellEnd"/>
            <w:r w:rsidRPr="00820A8A">
              <w:rPr>
                <w:rFonts w:asciiTheme="minorHAnsi" w:hAnsiTheme="minorHAnsi" w:cstheme="minorHAnsi"/>
                <w:sz w:val="20"/>
                <w:szCs w:val="20"/>
              </w:rPr>
              <w:t>.</w:t>
            </w:r>
          </w:p>
        </w:tc>
        <w:tc>
          <w:tcPr>
            <w:tcW w:w="2977" w:type="dxa"/>
            <w:gridSpan w:val="2"/>
          </w:tcPr>
          <w:p w14:paraId="18A7CEAA" w14:textId="77777777" w:rsidR="008512A5" w:rsidRPr="00820A8A" w:rsidRDefault="008512A5" w:rsidP="008E2A5B">
            <w:pPr>
              <w:pStyle w:val="TableParagraph"/>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Методы аналитики проблемы.</w:t>
            </w:r>
          </w:p>
          <w:p w14:paraId="78B01B65" w14:textId="77777777" w:rsidR="008512A5" w:rsidRPr="00820A8A" w:rsidRDefault="008512A5" w:rsidP="008E2A5B">
            <w:pPr>
              <w:pStyle w:val="TableParagraph"/>
              <w:tabs>
                <w:tab w:val="left" w:pos="1331"/>
                <w:tab w:val="left" w:pos="2000"/>
                <w:tab w:val="left" w:pos="3383"/>
                <w:tab w:val="left" w:pos="3695"/>
                <w:tab w:val="left" w:pos="4795"/>
              </w:tabs>
              <w:ind w:left="110" w:right="93"/>
              <w:rPr>
                <w:rFonts w:asciiTheme="minorHAnsi" w:hAnsiTheme="minorHAnsi" w:cstheme="minorHAnsi"/>
                <w:sz w:val="20"/>
                <w:szCs w:val="20"/>
                <w:lang w:val="ru-RU"/>
              </w:rPr>
            </w:pPr>
            <w:r w:rsidRPr="00820A8A">
              <w:rPr>
                <w:rFonts w:asciiTheme="minorHAnsi" w:hAnsiTheme="minorHAnsi" w:cstheme="minorHAnsi"/>
                <w:sz w:val="20"/>
                <w:szCs w:val="20"/>
                <w:lang w:val="ru-RU"/>
              </w:rPr>
              <w:t>Навыки</w:t>
            </w:r>
            <w:r w:rsidRPr="00820A8A">
              <w:rPr>
                <w:rFonts w:asciiTheme="minorHAnsi" w:hAnsiTheme="minorHAnsi" w:cstheme="minorHAnsi"/>
                <w:sz w:val="20"/>
                <w:szCs w:val="20"/>
                <w:lang w:val="ru-RU"/>
              </w:rPr>
              <w:tab/>
              <w:t>использования</w:t>
            </w:r>
            <w:r w:rsidRPr="00820A8A">
              <w:rPr>
                <w:rFonts w:asciiTheme="minorHAnsi" w:hAnsiTheme="minorHAnsi" w:cstheme="minorHAnsi"/>
                <w:sz w:val="20"/>
                <w:szCs w:val="20"/>
                <w:lang w:val="ru-RU"/>
              </w:rPr>
              <w:tab/>
              <w:t>подходов</w:t>
            </w:r>
            <w:r w:rsidRPr="00820A8A">
              <w:rPr>
                <w:rFonts w:asciiTheme="minorHAnsi" w:hAnsiTheme="minorHAnsi" w:cstheme="minorHAnsi"/>
                <w:sz w:val="20"/>
                <w:szCs w:val="20"/>
                <w:lang w:val="ru-RU"/>
              </w:rPr>
              <w:tab/>
            </w:r>
            <w:r w:rsidRPr="00820A8A">
              <w:rPr>
                <w:rFonts w:asciiTheme="minorHAnsi" w:hAnsiTheme="minorHAnsi" w:cstheme="minorHAnsi"/>
                <w:spacing w:val="-15"/>
                <w:sz w:val="20"/>
                <w:szCs w:val="20"/>
                <w:lang w:val="ru-RU"/>
              </w:rPr>
              <w:t xml:space="preserve">к </w:t>
            </w:r>
            <w:r w:rsidRPr="00820A8A">
              <w:rPr>
                <w:rFonts w:asciiTheme="minorHAnsi" w:hAnsiTheme="minorHAnsi" w:cstheme="minorHAnsi"/>
                <w:sz w:val="20"/>
                <w:szCs w:val="20"/>
                <w:lang w:val="ru-RU"/>
              </w:rPr>
              <w:t>управлению</w:t>
            </w:r>
            <w:r w:rsidRPr="00820A8A">
              <w:rPr>
                <w:rFonts w:asciiTheme="minorHAnsi" w:hAnsiTheme="minorHAnsi" w:cstheme="minorHAnsi"/>
                <w:sz w:val="20"/>
                <w:szCs w:val="20"/>
                <w:lang w:val="ru-RU"/>
              </w:rPr>
              <w:tab/>
              <w:t>проектами</w:t>
            </w:r>
            <w:r w:rsidRPr="00820A8A">
              <w:rPr>
                <w:rFonts w:asciiTheme="minorHAnsi" w:hAnsiTheme="minorHAnsi" w:cstheme="minorHAnsi"/>
                <w:sz w:val="20"/>
                <w:szCs w:val="20"/>
                <w:lang w:val="ru-RU"/>
              </w:rPr>
              <w:tab/>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w:t>
            </w:r>
            <w:r w:rsidRPr="00820A8A">
              <w:rPr>
                <w:rFonts w:asciiTheme="minorHAnsi" w:hAnsiTheme="minorHAnsi" w:cstheme="minorHAnsi"/>
                <w:spacing w:val="-3"/>
                <w:sz w:val="20"/>
                <w:szCs w:val="20"/>
              </w:rPr>
              <w:t>SCRUM</w:t>
            </w:r>
            <w:r w:rsidRPr="00820A8A">
              <w:rPr>
                <w:rFonts w:asciiTheme="minorHAnsi" w:hAnsiTheme="minorHAnsi" w:cstheme="minorHAnsi"/>
                <w:spacing w:val="-3"/>
                <w:sz w:val="20"/>
                <w:szCs w:val="20"/>
                <w:lang w:val="ru-RU"/>
              </w:rPr>
              <w:t>),</w:t>
            </w:r>
          </w:p>
          <w:p w14:paraId="1717ECC4" w14:textId="77777777" w:rsidR="008512A5" w:rsidRPr="00820A8A" w:rsidRDefault="008512A5" w:rsidP="008E2A5B">
            <w:pPr>
              <w:pStyle w:val="TableParagraph"/>
              <w:tabs>
                <w:tab w:val="left" w:pos="1548"/>
                <w:tab w:val="left" w:pos="2069"/>
                <w:tab w:val="left" w:pos="3230"/>
                <w:tab w:val="left" w:pos="4054"/>
                <w:tab w:val="left" w:pos="4122"/>
              </w:tabs>
              <w:ind w:left="110" w:right="94"/>
              <w:rPr>
                <w:rFonts w:asciiTheme="minorHAnsi" w:hAnsiTheme="minorHAnsi" w:cstheme="minorHAnsi"/>
                <w:sz w:val="20"/>
                <w:szCs w:val="20"/>
                <w:lang w:val="ru-RU"/>
              </w:rPr>
            </w:pPr>
            <w:r w:rsidRPr="00820A8A">
              <w:rPr>
                <w:rFonts w:asciiTheme="minorHAnsi" w:hAnsiTheme="minorHAnsi" w:cstheme="minorHAnsi"/>
                <w:sz w:val="20"/>
                <w:szCs w:val="20"/>
                <w:lang w:val="ru-RU"/>
              </w:rPr>
              <w:t>подходов</w:t>
            </w:r>
            <w:r w:rsidRPr="00820A8A">
              <w:rPr>
                <w:rFonts w:asciiTheme="minorHAnsi" w:hAnsiTheme="minorHAnsi" w:cstheme="minorHAnsi"/>
                <w:sz w:val="20"/>
                <w:szCs w:val="20"/>
                <w:lang w:val="ru-RU"/>
              </w:rPr>
              <w:tab/>
              <w:t>дизайн-мышления,</w:t>
            </w:r>
            <w:r w:rsidRPr="00820A8A">
              <w:rPr>
                <w:rFonts w:asciiTheme="minorHAnsi" w:hAnsiTheme="minorHAnsi" w:cstheme="minorHAnsi"/>
                <w:sz w:val="20"/>
                <w:szCs w:val="20"/>
                <w:lang w:val="ru-RU"/>
              </w:rPr>
              <w:tab/>
            </w:r>
            <w:r w:rsidRPr="00820A8A">
              <w:rPr>
                <w:rFonts w:asciiTheme="minorHAnsi" w:hAnsiTheme="minorHAnsi" w:cstheme="minorHAnsi"/>
                <w:sz w:val="20"/>
                <w:szCs w:val="20"/>
                <w:lang w:val="ru-RU"/>
              </w:rPr>
              <w:tab/>
            </w:r>
            <w:r w:rsidRPr="00820A8A">
              <w:rPr>
                <w:rFonts w:asciiTheme="minorHAnsi" w:hAnsiTheme="minorHAnsi" w:cstheme="minorHAnsi"/>
                <w:spacing w:val="-5"/>
                <w:sz w:val="20"/>
                <w:szCs w:val="20"/>
                <w:lang w:val="ru-RU"/>
              </w:rPr>
              <w:t xml:space="preserve">знания </w:t>
            </w:r>
            <w:r w:rsidRPr="00820A8A">
              <w:rPr>
                <w:rFonts w:asciiTheme="minorHAnsi" w:hAnsiTheme="minorHAnsi" w:cstheme="minorHAnsi"/>
                <w:sz w:val="20"/>
                <w:szCs w:val="20"/>
                <w:lang w:val="ru-RU"/>
              </w:rPr>
              <w:t>методологии</w:t>
            </w:r>
            <w:r w:rsidRPr="00820A8A">
              <w:rPr>
                <w:rFonts w:asciiTheme="minorHAnsi" w:hAnsiTheme="minorHAnsi" w:cstheme="minorHAnsi"/>
                <w:sz w:val="20"/>
                <w:szCs w:val="20"/>
                <w:lang w:val="ru-RU"/>
              </w:rPr>
              <w:tab/>
              <w:t>ТРИЗ,</w:t>
            </w:r>
            <w:r w:rsidRPr="00820A8A">
              <w:rPr>
                <w:rFonts w:asciiTheme="minorHAnsi" w:hAnsiTheme="minorHAnsi" w:cstheme="minorHAnsi"/>
                <w:sz w:val="20"/>
                <w:szCs w:val="20"/>
                <w:lang w:val="ru-RU"/>
              </w:rPr>
              <w:tab/>
              <w:t>4К:</w:t>
            </w:r>
            <w:r w:rsidRPr="00820A8A">
              <w:rPr>
                <w:rFonts w:asciiTheme="minorHAnsi" w:hAnsiTheme="minorHAnsi" w:cstheme="minorHAnsi"/>
                <w:sz w:val="20"/>
                <w:szCs w:val="20"/>
                <w:lang w:val="ru-RU"/>
              </w:rPr>
              <w:tab/>
            </w:r>
            <w:r w:rsidRPr="00820A8A">
              <w:rPr>
                <w:rFonts w:asciiTheme="minorHAnsi" w:hAnsiTheme="minorHAnsi" w:cstheme="minorHAnsi"/>
                <w:spacing w:val="-4"/>
                <w:sz w:val="20"/>
                <w:szCs w:val="20"/>
                <w:lang w:val="ru-RU"/>
              </w:rPr>
              <w:t>навыки</w:t>
            </w:r>
          </w:p>
          <w:p w14:paraId="0BE2C8D7" w14:textId="77777777" w:rsidR="008512A5" w:rsidRPr="00820A8A" w:rsidRDefault="008512A5" w:rsidP="008E2A5B">
            <w:pPr>
              <w:pStyle w:val="TableParagraph"/>
              <w:tabs>
                <w:tab w:val="left" w:pos="3313"/>
              </w:tabs>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использования</w:t>
            </w:r>
            <w:r w:rsidRPr="00820A8A">
              <w:rPr>
                <w:rFonts w:asciiTheme="minorHAnsi" w:hAnsiTheme="minorHAnsi" w:cstheme="minorHAnsi"/>
                <w:sz w:val="20"/>
                <w:szCs w:val="20"/>
                <w:lang w:val="ru-RU"/>
              </w:rPr>
              <w:tab/>
              <w:t>критического</w:t>
            </w:r>
          </w:p>
          <w:p w14:paraId="163F84F9" w14:textId="77777777" w:rsidR="008512A5" w:rsidRPr="00820A8A" w:rsidRDefault="008512A5" w:rsidP="008E2A5B">
            <w:pPr>
              <w:pStyle w:val="TableParagraph"/>
              <w:tabs>
                <w:tab w:val="left" w:pos="2633"/>
                <w:tab w:val="left" w:pos="3250"/>
                <w:tab w:val="left" w:pos="3528"/>
              </w:tabs>
              <w:ind w:left="110" w:right="91"/>
              <w:jc w:val="both"/>
              <w:rPr>
                <w:rFonts w:asciiTheme="minorHAnsi" w:hAnsiTheme="minorHAnsi" w:cstheme="minorHAnsi"/>
                <w:sz w:val="20"/>
                <w:szCs w:val="20"/>
                <w:lang w:val="ru-RU"/>
              </w:rPr>
            </w:pPr>
            <w:r w:rsidRPr="00820A8A">
              <w:rPr>
                <w:rFonts w:asciiTheme="minorHAnsi" w:hAnsiTheme="minorHAnsi" w:cstheme="minorHAnsi"/>
                <w:sz w:val="20"/>
                <w:szCs w:val="20"/>
                <w:lang w:val="ru-RU"/>
              </w:rPr>
              <w:t>мышления,</w:t>
            </w:r>
            <w:r w:rsidRPr="00820A8A">
              <w:rPr>
                <w:rFonts w:asciiTheme="minorHAnsi" w:hAnsiTheme="minorHAnsi" w:cstheme="minorHAnsi"/>
                <w:sz w:val="20"/>
                <w:szCs w:val="20"/>
                <w:lang w:val="ru-RU"/>
              </w:rPr>
              <w:tab/>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 xml:space="preserve">креативности, </w:t>
            </w:r>
            <w:r w:rsidRPr="00820A8A">
              <w:rPr>
                <w:rFonts w:asciiTheme="minorHAnsi" w:hAnsiTheme="minorHAnsi" w:cstheme="minorHAnsi"/>
                <w:sz w:val="20"/>
                <w:szCs w:val="20"/>
                <w:lang w:val="ru-RU"/>
              </w:rPr>
              <w:t>коммуникации</w:t>
            </w:r>
            <w:r w:rsidRPr="00820A8A">
              <w:rPr>
                <w:rFonts w:asciiTheme="minorHAnsi" w:hAnsiTheme="minorHAnsi" w:cstheme="minorHAnsi"/>
                <w:sz w:val="20"/>
                <w:szCs w:val="20"/>
                <w:lang w:val="ru-RU"/>
              </w:rPr>
              <w:tab/>
              <w:t>и</w:t>
            </w:r>
            <w:r w:rsidRPr="00820A8A">
              <w:rPr>
                <w:rFonts w:asciiTheme="minorHAnsi" w:hAnsiTheme="minorHAnsi" w:cstheme="minorHAnsi"/>
                <w:sz w:val="20"/>
                <w:szCs w:val="20"/>
                <w:lang w:val="ru-RU"/>
              </w:rPr>
              <w:tab/>
            </w:r>
            <w:r w:rsidRPr="00820A8A">
              <w:rPr>
                <w:rFonts w:asciiTheme="minorHAnsi" w:hAnsiTheme="minorHAnsi" w:cstheme="minorHAnsi"/>
                <w:sz w:val="20"/>
                <w:szCs w:val="20"/>
                <w:lang w:val="ru-RU"/>
              </w:rPr>
              <w:tab/>
            </w:r>
            <w:r w:rsidRPr="00820A8A">
              <w:rPr>
                <w:rFonts w:asciiTheme="minorHAnsi" w:hAnsiTheme="minorHAnsi" w:cstheme="minorHAnsi"/>
                <w:spacing w:val="-1"/>
                <w:sz w:val="20"/>
                <w:szCs w:val="20"/>
                <w:lang w:val="ru-RU"/>
              </w:rPr>
              <w:t xml:space="preserve">кооперации </w:t>
            </w:r>
            <w:r w:rsidRPr="00820A8A">
              <w:rPr>
                <w:rFonts w:asciiTheme="minorHAnsi" w:hAnsiTheme="minorHAnsi" w:cstheme="minorHAnsi"/>
                <w:sz w:val="20"/>
                <w:szCs w:val="20"/>
                <w:lang w:val="ru-RU"/>
              </w:rPr>
              <w:t>(сотрудничество).</w:t>
            </w:r>
          </w:p>
        </w:tc>
        <w:tc>
          <w:tcPr>
            <w:tcW w:w="3827" w:type="dxa"/>
            <w:gridSpan w:val="2"/>
          </w:tcPr>
          <w:p w14:paraId="1DDD0606" w14:textId="77777777" w:rsidR="008512A5" w:rsidRPr="00820A8A" w:rsidRDefault="008512A5" w:rsidP="008E2A5B">
            <w:pPr>
              <w:pStyle w:val="TableParagraph"/>
              <w:tabs>
                <w:tab w:val="left" w:pos="1590"/>
                <w:tab w:val="left" w:pos="3097"/>
                <w:tab w:val="left" w:pos="3576"/>
              </w:tabs>
              <w:rPr>
                <w:rFonts w:asciiTheme="minorHAnsi" w:hAnsiTheme="minorHAnsi" w:cstheme="minorHAnsi"/>
                <w:sz w:val="20"/>
                <w:szCs w:val="20"/>
                <w:lang w:val="ru-RU"/>
              </w:rPr>
            </w:pPr>
            <w:r w:rsidRPr="00820A8A">
              <w:rPr>
                <w:rFonts w:asciiTheme="minorHAnsi" w:hAnsiTheme="minorHAnsi" w:cstheme="minorHAnsi"/>
                <w:sz w:val="20"/>
                <w:szCs w:val="20"/>
                <w:lang w:val="ru-RU"/>
              </w:rPr>
              <w:t>Глубокое</w:t>
            </w:r>
            <w:r w:rsidRPr="00820A8A">
              <w:rPr>
                <w:rFonts w:asciiTheme="minorHAnsi" w:hAnsiTheme="minorHAnsi" w:cstheme="minorHAnsi"/>
                <w:sz w:val="20"/>
                <w:szCs w:val="20"/>
                <w:lang w:val="ru-RU"/>
              </w:rPr>
              <w:tab/>
              <w:t>интервью</w:t>
            </w:r>
            <w:r w:rsidRPr="00820A8A">
              <w:rPr>
                <w:rFonts w:asciiTheme="minorHAnsi" w:hAnsiTheme="minorHAnsi" w:cstheme="minorHAnsi"/>
                <w:sz w:val="20"/>
                <w:szCs w:val="20"/>
                <w:lang w:val="ru-RU"/>
              </w:rPr>
              <w:tab/>
              <w:t>с</w:t>
            </w:r>
            <w:r w:rsidRPr="00820A8A">
              <w:rPr>
                <w:rFonts w:asciiTheme="minorHAnsi" w:hAnsiTheme="minorHAnsi" w:cstheme="minorHAnsi"/>
                <w:sz w:val="20"/>
                <w:szCs w:val="20"/>
                <w:lang w:val="ru-RU"/>
              </w:rPr>
              <w:tab/>
              <w:t>преподавателями.</w:t>
            </w:r>
          </w:p>
          <w:p w14:paraId="433CC52F" w14:textId="77777777" w:rsidR="008512A5" w:rsidRPr="00820A8A" w:rsidRDefault="008512A5" w:rsidP="008E2A5B">
            <w:pPr>
              <w:pStyle w:val="TableParagraph"/>
              <w:tabs>
                <w:tab w:val="left" w:pos="1885"/>
                <w:tab w:val="left" w:pos="2130"/>
                <w:tab w:val="left" w:pos="2713"/>
                <w:tab w:val="left" w:pos="3800"/>
                <w:tab w:val="left" w:pos="4561"/>
                <w:tab w:val="left" w:pos="4634"/>
              </w:tabs>
              <w:ind w:right="96"/>
              <w:rPr>
                <w:rFonts w:asciiTheme="minorHAnsi" w:hAnsiTheme="minorHAnsi" w:cstheme="minorHAnsi"/>
                <w:sz w:val="20"/>
                <w:szCs w:val="20"/>
                <w:lang w:val="ru-RU"/>
              </w:rPr>
            </w:pPr>
            <w:r w:rsidRPr="00820A8A">
              <w:rPr>
                <w:rFonts w:asciiTheme="minorHAnsi" w:hAnsiTheme="minorHAnsi" w:cstheme="minorHAnsi"/>
                <w:sz w:val="20"/>
                <w:szCs w:val="20"/>
                <w:lang w:val="ru-RU"/>
              </w:rPr>
              <w:t>Выявление</w:t>
            </w:r>
            <w:r w:rsidRPr="00820A8A">
              <w:rPr>
                <w:rFonts w:asciiTheme="minorHAnsi" w:hAnsiTheme="minorHAnsi" w:cstheme="minorHAnsi"/>
                <w:sz w:val="20"/>
                <w:szCs w:val="20"/>
                <w:lang w:val="ru-RU"/>
              </w:rPr>
              <w:tab/>
              <w:t>его</w:t>
            </w:r>
            <w:r w:rsidRPr="00820A8A">
              <w:rPr>
                <w:rFonts w:asciiTheme="minorHAnsi" w:hAnsiTheme="minorHAnsi" w:cstheme="minorHAnsi"/>
                <w:sz w:val="20"/>
                <w:szCs w:val="20"/>
                <w:lang w:val="ru-RU"/>
              </w:rPr>
              <w:tab/>
              <w:t>ежедневных</w:t>
            </w:r>
            <w:r w:rsidRPr="00820A8A">
              <w:rPr>
                <w:rFonts w:asciiTheme="minorHAnsi" w:hAnsiTheme="minorHAnsi" w:cstheme="minorHAnsi"/>
                <w:sz w:val="20"/>
                <w:szCs w:val="20"/>
                <w:lang w:val="ru-RU"/>
              </w:rPr>
              <w:tab/>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 xml:space="preserve">проблем, </w:t>
            </w:r>
            <w:r w:rsidRPr="00820A8A">
              <w:rPr>
                <w:rFonts w:asciiTheme="minorHAnsi" w:hAnsiTheme="minorHAnsi" w:cstheme="minorHAnsi"/>
                <w:sz w:val="20"/>
                <w:szCs w:val="20"/>
                <w:lang w:val="ru-RU"/>
              </w:rPr>
              <w:t>требующих</w:t>
            </w:r>
            <w:r w:rsidRPr="00820A8A">
              <w:rPr>
                <w:rFonts w:asciiTheme="minorHAnsi" w:hAnsiTheme="minorHAnsi" w:cstheme="minorHAnsi"/>
                <w:sz w:val="20"/>
                <w:szCs w:val="20"/>
                <w:lang w:val="ru-RU"/>
              </w:rPr>
              <w:tab/>
            </w:r>
            <w:r w:rsidRPr="00820A8A">
              <w:rPr>
                <w:rFonts w:asciiTheme="minorHAnsi" w:hAnsiTheme="minorHAnsi" w:cstheme="minorHAnsi"/>
                <w:sz w:val="20"/>
                <w:szCs w:val="20"/>
                <w:lang w:val="ru-RU"/>
              </w:rPr>
              <w:tab/>
              <w:t>решения</w:t>
            </w:r>
            <w:r w:rsidRPr="00820A8A">
              <w:rPr>
                <w:rFonts w:asciiTheme="minorHAnsi" w:hAnsiTheme="minorHAnsi" w:cstheme="minorHAnsi"/>
                <w:sz w:val="20"/>
                <w:szCs w:val="20"/>
                <w:lang w:val="ru-RU"/>
              </w:rPr>
              <w:tab/>
              <w:t>с</w:t>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помощью</w:t>
            </w:r>
          </w:p>
          <w:p w14:paraId="0D656DF9" w14:textId="77777777" w:rsidR="008512A5" w:rsidRPr="00820A8A" w:rsidRDefault="008512A5" w:rsidP="008E2A5B">
            <w:pPr>
              <w:pStyle w:val="TableParagraph"/>
              <w:tabs>
                <w:tab w:val="left" w:pos="2399"/>
                <w:tab w:val="left" w:pos="3818"/>
              </w:tabs>
              <w:ind w:right="96"/>
              <w:rPr>
                <w:rFonts w:asciiTheme="minorHAnsi" w:hAnsiTheme="minorHAnsi" w:cstheme="minorHAnsi"/>
                <w:sz w:val="20"/>
                <w:szCs w:val="20"/>
                <w:lang w:val="ru-RU"/>
              </w:rPr>
            </w:pPr>
            <w:r w:rsidRPr="00820A8A">
              <w:rPr>
                <w:rFonts w:asciiTheme="minorHAnsi" w:hAnsiTheme="minorHAnsi" w:cstheme="minorHAnsi"/>
                <w:sz w:val="20"/>
                <w:szCs w:val="20"/>
                <w:lang w:val="ru-RU"/>
              </w:rPr>
              <w:t>робототехники.</w:t>
            </w:r>
            <w:r w:rsidRPr="00820A8A">
              <w:rPr>
                <w:rFonts w:asciiTheme="minorHAnsi" w:hAnsiTheme="minorHAnsi" w:cstheme="minorHAnsi"/>
                <w:sz w:val="20"/>
                <w:szCs w:val="20"/>
                <w:lang w:val="ru-RU"/>
              </w:rPr>
              <w:tab/>
              <w:t>Игровое</w:t>
            </w:r>
            <w:r w:rsidRPr="00820A8A">
              <w:rPr>
                <w:rFonts w:asciiTheme="minorHAnsi" w:hAnsiTheme="minorHAnsi" w:cstheme="minorHAnsi"/>
                <w:sz w:val="20"/>
                <w:szCs w:val="20"/>
                <w:lang w:val="ru-RU"/>
              </w:rPr>
              <w:tab/>
            </w:r>
            <w:r w:rsidRPr="00820A8A">
              <w:rPr>
                <w:rFonts w:asciiTheme="minorHAnsi" w:hAnsiTheme="minorHAnsi" w:cstheme="minorHAnsi"/>
                <w:spacing w:val="-1"/>
                <w:sz w:val="20"/>
                <w:szCs w:val="20"/>
                <w:lang w:val="ru-RU"/>
              </w:rPr>
              <w:t xml:space="preserve">моделирование, </w:t>
            </w:r>
            <w:r w:rsidRPr="00820A8A">
              <w:rPr>
                <w:rFonts w:asciiTheme="minorHAnsi" w:hAnsiTheme="minorHAnsi" w:cstheme="minorHAnsi"/>
                <w:sz w:val="20"/>
                <w:szCs w:val="20"/>
                <w:lang w:val="ru-RU"/>
              </w:rPr>
              <w:t>дизайн-мышление по решению проблемы</w:t>
            </w:r>
            <w:r w:rsidRPr="00820A8A">
              <w:rPr>
                <w:rFonts w:asciiTheme="minorHAnsi" w:hAnsiTheme="minorHAnsi" w:cstheme="minorHAnsi"/>
                <w:spacing w:val="42"/>
                <w:sz w:val="20"/>
                <w:szCs w:val="20"/>
                <w:lang w:val="ru-RU"/>
              </w:rPr>
              <w:t xml:space="preserve"> </w:t>
            </w:r>
            <w:r w:rsidRPr="00820A8A">
              <w:rPr>
                <w:rFonts w:asciiTheme="minorHAnsi" w:hAnsiTheme="minorHAnsi" w:cstheme="minorHAnsi"/>
                <w:sz w:val="20"/>
                <w:szCs w:val="20"/>
                <w:lang w:val="ru-RU"/>
              </w:rPr>
              <w:t>в</w:t>
            </w:r>
          </w:p>
          <w:p w14:paraId="0738B164" w14:textId="77777777" w:rsidR="008512A5" w:rsidRPr="00820A8A" w:rsidRDefault="008512A5" w:rsidP="008E2A5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формате групповой работы.</w:t>
            </w:r>
          </w:p>
          <w:p w14:paraId="24FA0B31" w14:textId="77777777" w:rsidR="008512A5" w:rsidRPr="00820A8A" w:rsidRDefault="008512A5" w:rsidP="008E2A5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Публичная презентация результатов работы.</w:t>
            </w:r>
          </w:p>
        </w:tc>
      </w:tr>
      <w:tr w:rsidR="008512A5" w:rsidRPr="00820A8A" w14:paraId="38372D8A" w14:textId="77777777" w:rsidTr="00214712">
        <w:trPr>
          <w:gridAfter w:val="1"/>
          <w:wAfter w:w="269" w:type="dxa"/>
          <w:trHeight w:val="443"/>
        </w:trPr>
        <w:tc>
          <w:tcPr>
            <w:tcW w:w="1135" w:type="dxa"/>
            <w:gridSpan w:val="2"/>
          </w:tcPr>
          <w:p w14:paraId="46418BA0"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3.2</w:t>
            </w:r>
          </w:p>
        </w:tc>
        <w:tc>
          <w:tcPr>
            <w:tcW w:w="2551" w:type="dxa"/>
            <w:gridSpan w:val="2"/>
          </w:tcPr>
          <w:p w14:paraId="5B96428E" w14:textId="77777777" w:rsidR="008512A5" w:rsidRPr="00820A8A" w:rsidRDefault="008512A5" w:rsidP="00691A3B">
            <w:pPr>
              <w:pStyle w:val="TableParagraph"/>
              <w:tabs>
                <w:tab w:val="left" w:pos="2686"/>
              </w:tabs>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Конкретизация</w:t>
            </w:r>
            <w:r w:rsidRPr="00820A8A">
              <w:rPr>
                <w:rFonts w:asciiTheme="minorHAnsi" w:hAnsiTheme="minorHAnsi" w:cstheme="minorHAnsi"/>
                <w:sz w:val="20"/>
                <w:szCs w:val="20"/>
                <w:lang w:val="ru-RU"/>
              </w:rPr>
              <w:tab/>
              <w:t>и</w:t>
            </w:r>
          </w:p>
          <w:p w14:paraId="2E841BBA" w14:textId="77777777" w:rsidR="008512A5" w:rsidRPr="00820A8A" w:rsidRDefault="008512A5" w:rsidP="00691A3B">
            <w:pPr>
              <w:pStyle w:val="TableParagraph"/>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разработка выбранной идеи.</w:t>
            </w:r>
          </w:p>
        </w:tc>
        <w:tc>
          <w:tcPr>
            <w:tcW w:w="2977" w:type="dxa"/>
            <w:gridSpan w:val="2"/>
          </w:tcPr>
          <w:p w14:paraId="1D2875C1" w14:textId="77777777" w:rsidR="008512A5" w:rsidRPr="00820A8A" w:rsidRDefault="008512A5" w:rsidP="00691A3B">
            <w:pPr>
              <w:pStyle w:val="TableParagraph"/>
              <w:tabs>
                <w:tab w:val="left" w:pos="1993"/>
                <w:tab w:val="left" w:pos="3502"/>
              </w:tabs>
              <w:ind w:left="110" w:right="94"/>
              <w:rPr>
                <w:rFonts w:asciiTheme="minorHAnsi" w:hAnsiTheme="minorHAnsi" w:cstheme="minorHAnsi"/>
                <w:sz w:val="20"/>
                <w:szCs w:val="20"/>
              </w:rPr>
            </w:pPr>
            <w:r w:rsidRPr="00820A8A">
              <w:rPr>
                <w:rFonts w:asciiTheme="minorHAnsi" w:hAnsiTheme="minorHAnsi" w:cstheme="minorHAnsi"/>
                <w:sz w:val="20"/>
                <w:szCs w:val="20"/>
                <w:lang w:val="ru-RU"/>
              </w:rPr>
              <w:t>Презентация</w:t>
            </w:r>
            <w:r w:rsidRPr="00820A8A">
              <w:rPr>
                <w:rFonts w:asciiTheme="minorHAnsi" w:hAnsiTheme="minorHAnsi" w:cstheme="minorHAnsi"/>
                <w:sz w:val="20"/>
                <w:szCs w:val="20"/>
                <w:lang w:val="ru-RU"/>
              </w:rPr>
              <w:tab/>
              <w:t>проектов,</w:t>
            </w:r>
            <w:r w:rsidRPr="00820A8A">
              <w:rPr>
                <w:rFonts w:asciiTheme="minorHAnsi" w:hAnsiTheme="minorHAnsi" w:cstheme="minorHAnsi"/>
                <w:sz w:val="20"/>
                <w:szCs w:val="20"/>
                <w:lang w:val="ru-RU"/>
              </w:rPr>
              <w:tab/>
            </w:r>
            <w:r w:rsidRPr="00820A8A">
              <w:rPr>
                <w:rFonts w:asciiTheme="minorHAnsi" w:hAnsiTheme="minorHAnsi" w:cstheme="minorHAnsi"/>
                <w:spacing w:val="-3"/>
                <w:sz w:val="20"/>
                <w:szCs w:val="20"/>
                <w:lang w:val="ru-RU"/>
              </w:rPr>
              <w:t xml:space="preserve">обсуждение </w:t>
            </w:r>
            <w:r w:rsidRPr="00820A8A">
              <w:rPr>
                <w:rFonts w:asciiTheme="minorHAnsi" w:hAnsiTheme="minorHAnsi" w:cstheme="minorHAnsi"/>
                <w:sz w:val="20"/>
                <w:szCs w:val="20"/>
                <w:lang w:val="ru-RU"/>
              </w:rPr>
              <w:t xml:space="preserve">эскизов и решений. </w:t>
            </w:r>
            <w:proofErr w:type="spellStart"/>
            <w:r w:rsidRPr="00820A8A">
              <w:rPr>
                <w:rFonts w:asciiTheme="minorHAnsi" w:hAnsiTheme="minorHAnsi" w:cstheme="minorHAnsi"/>
                <w:sz w:val="20"/>
                <w:szCs w:val="20"/>
              </w:rPr>
              <w:t>Решение</w:t>
            </w:r>
            <w:proofErr w:type="spellEnd"/>
            <w:r w:rsidRPr="00820A8A">
              <w:rPr>
                <w:rFonts w:asciiTheme="minorHAnsi" w:hAnsiTheme="minorHAnsi" w:cstheme="minorHAnsi"/>
                <w:spacing w:val="-8"/>
                <w:sz w:val="20"/>
                <w:szCs w:val="20"/>
              </w:rPr>
              <w:t xml:space="preserve"> </w:t>
            </w:r>
            <w:proofErr w:type="spellStart"/>
            <w:r w:rsidRPr="00820A8A">
              <w:rPr>
                <w:rFonts w:asciiTheme="minorHAnsi" w:hAnsiTheme="minorHAnsi" w:cstheme="minorHAnsi"/>
                <w:sz w:val="20"/>
                <w:szCs w:val="20"/>
              </w:rPr>
              <w:t>кейсов</w:t>
            </w:r>
            <w:proofErr w:type="spellEnd"/>
            <w:r w:rsidRPr="00820A8A">
              <w:rPr>
                <w:rFonts w:asciiTheme="minorHAnsi" w:hAnsiTheme="minorHAnsi" w:cstheme="minorHAnsi"/>
                <w:sz w:val="20"/>
                <w:szCs w:val="20"/>
              </w:rPr>
              <w:t>.</w:t>
            </w:r>
          </w:p>
        </w:tc>
        <w:tc>
          <w:tcPr>
            <w:tcW w:w="3827" w:type="dxa"/>
            <w:gridSpan w:val="2"/>
          </w:tcPr>
          <w:p w14:paraId="343A3605" w14:textId="77777777" w:rsidR="008512A5" w:rsidRPr="00820A8A" w:rsidRDefault="008512A5" w:rsidP="00691A3B">
            <w:pPr>
              <w:pStyle w:val="TableParagraph"/>
              <w:ind w:right="94"/>
              <w:rPr>
                <w:rFonts w:asciiTheme="minorHAnsi" w:hAnsiTheme="minorHAnsi" w:cstheme="minorHAnsi"/>
                <w:sz w:val="20"/>
                <w:szCs w:val="20"/>
                <w:lang w:val="ru-RU"/>
              </w:rPr>
            </w:pPr>
            <w:r w:rsidRPr="00820A8A">
              <w:rPr>
                <w:rFonts w:asciiTheme="minorHAnsi" w:hAnsiTheme="minorHAnsi" w:cstheme="minorHAnsi"/>
                <w:sz w:val="20"/>
                <w:szCs w:val="20"/>
                <w:lang w:val="ru-RU"/>
              </w:rPr>
              <w:t>Выработка схемы функционирования объекта, материалов и стилистики.</w:t>
            </w:r>
          </w:p>
        </w:tc>
      </w:tr>
      <w:tr w:rsidR="008512A5" w:rsidRPr="00820A8A" w14:paraId="439C932B" w14:textId="77777777" w:rsidTr="00214712">
        <w:trPr>
          <w:gridAfter w:val="1"/>
          <w:wAfter w:w="269" w:type="dxa"/>
          <w:trHeight w:val="369"/>
        </w:trPr>
        <w:tc>
          <w:tcPr>
            <w:tcW w:w="1135" w:type="dxa"/>
            <w:gridSpan w:val="2"/>
          </w:tcPr>
          <w:p w14:paraId="37DAEB2A"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3.3</w:t>
            </w:r>
          </w:p>
        </w:tc>
        <w:tc>
          <w:tcPr>
            <w:tcW w:w="2551" w:type="dxa"/>
            <w:gridSpan w:val="2"/>
          </w:tcPr>
          <w:p w14:paraId="647C708A"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Макетирование</w:t>
            </w:r>
            <w:proofErr w:type="spellEnd"/>
          </w:p>
        </w:tc>
        <w:tc>
          <w:tcPr>
            <w:tcW w:w="2977" w:type="dxa"/>
            <w:gridSpan w:val="2"/>
          </w:tcPr>
          <w:p w14:paraId="14F64683" w14:textId="77777777" w:rsidR="008512A5" w:rsidRPr="00820A8A" w:rsidRDefault="008512A5"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3D-моделирование.</w:t>
            </w:r>
          </w:p>
        </w:tc>
        <w:tc>
          <w:tcPr>
            <w:tcW w:w="3827" w:type="dxa"/>
            <w:gridSpan w:val="2"/>
          </w:tcPr>
          <w:p w14:paraId="46FBC40A"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Создание макета, передающего идею проекта.</w:t>
            </w:r>
          </w:p>
        </w:tc>
      </w:tr>
      <w:tr w:rsidR="008512A5" w:rsidRPr="00820A8A" w14:paraId="6F1534CC" w14:textId="77777777" w:rsidTr="00214712">
        <w:trPr>
          <w:gridAfter w:val="1"/>
          <w:wAfter w:w="269" w:type="dxa"/>
          <w:trHeight w:val="244"/>
        </w:trPr>
        <w:tc>
          <w:tcPr>
            <w:tcW w:w="1135" w:type="dxa"/>
            <w:gridSpan w:val="2"/>
          </w:tcPr>
          <w:p w14:paraId="68C6A2CC"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3.4</w:t>
            </w:r>
          </w:p>
        </w:tc>
        <w:tc>
          <w:tcPr>
            <w:tcW w:w="2551" w:type="dxa"/>
            <w:gridSpan w:val="2"/>
          </w:tcPr>
          <w:p w14:paraId="27606592"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Электроника</w:t>
            </w:r>
            <w:proofErr w:type="spellEnd"/>
            <w:r w:rsidRPr="00820A8A">
              <w:rPr>
                <w:rFonts w:asciiTheme="minorHAnsi" w:hAnsiTheme="minorHAnsi" w:cstheme="minorHAnsi"/>
                <w:sz w:val="20"/>
                <w:szCs w:val="20"/>
              </w:rPr>
              <w:t xml:space="preserve"> и</w:t>
            </w:r>
          </w:p>
          <w:p w14:paraId="38255660"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роботы</w:t>
            </w:r>
            <w:proofErr w:type="spellEnd"/>
            <w:r w:rsidRPr="00820A8A">
              <w:rPr>
                <w:rFonts w:asciiTheme="minorHAnsi" w:hAnsiTheme="minorHAnsi" w:cstheme="minorHAnsi"/>
                <w:sz w:val="20"/>
                <w:szCs w:val="20"/>
              </w:rPr>
              <w:t>.</w:t>
            </w:r>
          </w:p>
        </w:tc>
        <w:tc>
          <w:tcPr>
            <w:tcW w:w="2977" w:type="dxa"/>
            <w:gridSpan w:val="2"/>
          </w:tcPr>
          <w:p w14:paraId="0B6F6D88" w14:textId="77777777" w:rsidR="008512A5" w:rsidRPr="00820A8A" w:rsidRDefault="008512A5" w:rsidP="00691A3B">
            <w:pPr>
              <w:pStyle w:val="TableParagraph"/>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Работа с электроникой и роботами.</w:t>
            </w:r>
          </w:p>
        </w:tc>
        <w:tc>
          <w:tcPr>
            <w:tcW w:w="3827" w:type="dxa"/>
            <w:gridSpan w:val="2"/>
          </w:tcPr>
          <w:p w14:paraId="4CC9A6EA" w14:textId="77777777" w:rsidR="008512A5" w:rsidRPr="00820A8A" w:rsidRDefault="008512A5" w:rsidP="00691A3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Проектирование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электронной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части</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проекта</w:t>
            </w:r>
            <w:proofErr w:type="spellEnd"/>
            <w:r w:rsidRPr="00820A8A">
              <w:rPr>
                <w:rFonts w:asciiTheme="minorHAnsi" w:hAnsiTheme="minorHAnsi" w:cstheme="minorHAnsi"/>
                <w:sz w:val="20"/>
                <w:szCs w:val="20"/>
              </w:rPr>
              <w:t>.</w:t>
            </w:r>
          </w:p>
        </w:tc>
      </w:tr>
      <w:tr w:rsidR="008512A5" w:rsidRPr="00820A8A" w14:paraId="5B6A545C" w14:textId="77777777" w:rsidTr="00214712">
        <w:trPr>
          <w:gridAfter w:val="1"/>
          <w:wAfter w:w="269" w:type="dxa"/>
          <w:trHeight w:val="591"/>
        </w:trPr>
        <w:tc>
          <w:tcPr>
            <w:tcW w:w="1135" w:type="dxa"/>
            <w:gridSpan w:val="2"/>
          </w:tcPr>
          <w:p w14:paraId="1B97757D"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3.5</w:t>
            </w:r>
          </w:p>
        </w:tc>
        <w:tc>
          <w:tcPr>
            <w:tcW w:w="2551" w:type="dxa"/>
            <w:gridSpan w:val="2"/>
          </w:tcPr>
          <w:p w14:paraId="1C830E29"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Моделирование</w:t>
            </w:r>
            <w:proofErr w:type="spellEnd"/>
            <w:r w:rsidRPr="00820A8A">
              <w:rPr>
                <w:rFonts w:asciiTheme="minorHAnsi" w:hAnsiTheme="minorHAnsi" w:cstheme="minorHAnsi"/>
                <w:sz w:val="20"/>
                <w:szCs w:val="20"/>
              </w:rPr>
              <w:t>.</w:t>
            </w:r>
          </w:p>
          <w:p w14:paraId="6AC2F4E3"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Виды</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моделирования</w:t>
            </w:r>
            <w:proofErr w:type="spellEnd"/>
            <w:r w:rsidRPr="00820A8A">
              <w:rPr>
                <w:rFonts w:asciiTheme="minorHAnsi" w:hAnsiTheme="minorHAnsi" w:cstheme="minorHAnsi"/>
                <w:sz w:val="20"/>
                <w:szCs w:val="20"/>
              </w:rPr>
              <w:t>.</w:t>
            </w:r>
          </w:p>
        </w:tc>
        <w:tc>
          <w:tcPr>
            <w:tcW w:w="2977" w:type="dxa"/>
            <w:gridSpan w:val="2"/>
          </w:tcPr>
          <w:p w14:paraId="543998EE" w14:textId="77777777" w:rsidR="008512A5" w:rsidRPr="00820A8A" w:rsidRDefault="008512A5" w:rsidP="00691A3B">
            <w:pPr>
              <w:pStyle w:val="TableParagraph"/>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Моделирование в САПР (система</w:t>
            </w:r>
          </w:p>
          <w:p w14:paraId="40ACD4F4" w14:textId="77777777" w:rsidR="008512A5" w:rsidRPr="00820A8A" w:rsidRDefault="008512A5" w:rsidP="00691A3B">
            <w:pPr>
              <w:pStyle w:val="TableParagraph"/>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автоматизированного проектирования).</w:t>
            </w:r>
          </w:p>
        </w:tc>
        <w:tc>
          <w:tcPr>
            <w:tcW w:w="3827" w:type="dxa"/>
            <w:gridSpan w:val="2"/>
          </w:tcPr>
          <w:p w14:paraId="41725D19" w14:textId="77777777" w:rsidR="008512A5" w:rsidRPr="00820A8A" w:rsidRDefault="008512A5" w:rsidP="00691A3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Создание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модели</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прототипа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устройства</w:t>
            </w:r>
            <w:proofErr w:type="spellEnd"/>
            <w:r w:rsidRPr="00820A8A">
              <w:rPr>
                <w:rFonts w:asciiTheme="minorHAnsi" w:hAnsiTheme="minorHAnsi" w:cstheme="minorHAnsi"/>
                <w:sz w:val="20"/>
                <w:szCs w:val="20"/>
              </w:rPr>
              <w:t>.</w:t>
            </w:r>
          </w:p>
        </w:tc>
      </w:tr>
      <w:tr w:rsidR="008512A5" w:rsidRPr="00820A8A" w14:paraId="2C50D083" w14:textId="77777777" w:rsidTr="00214712">
        <w:trPr>
          <w:gridAfter w:val="1"/>
          <w:wAfter w:w="269" w:type="dxa"/>
          <w:trHeight w:val="854"/>
        </w:trPr>
        <w:tc>
          <w:tcPr>
            <w:tcW w:w="1135" w:type="dxa"/>
            <w:gridSpan w:val="2"/>
          </w:tcPr>
          <w:p w14:paraId="193323D1" w14:textId="77777777" w:rsidR="008512A5" w:rsidRPr="00820A8A" w:rsidRDefault="008512A5" w:rsidP="00691A3B">
            <w:pPr>
              <w:pStyle w:val="TableParagraph"/>
              <w:ind w:right="154"/>
              <w:jc w:val="right"/>
              <w:rPr>
                <w:rFonts w:asciiTheme="minorHAnsi" w:hAnsiTheme="minorHAnsi" w:cstheme="minorHAnsi"/>
                <w:b/>
                <w:i/>
                <w:sz w:val="20"/>
                <w:szCs w:val="20"/>
              </w:rPr>
            </w:pPr>
            <w:r w:rsidRPr="00820A8A">
              <w:rPr>
                <w:rFonts w:ascii="MS Gothic" w:eastAsia="MS Gothic" w:hAnsi="MS Gothic" w:cs="MS Gothic" w:hint="eastAsia"/>
                <w:b/>
                <w:i/>
                <w:sz w:val="20"/>
                <w:szCs w:val="20"/>
              </w:rPr>
              <w:t>Ⅳ</w:t>
            </w:r>
            <w:r w:rsidRPr="00820A8A">
              <w:rPr>
                <w:rFonts w:asciiTheme="minorHAnsi" w:hAnsiTheme="minorHAnsi" w:cstheme="minorHAnsi"/>
                <w:b/>
                <w:i/>
                <w:sz w:val="20"/>
                <w:szCs w:val="20"/>
              </w:rPr>
              <w:t>.</w:t>
            </w:r>
          </w:p>
        </w:tc>
        <w:tc>
          <w:tcPr>
            <w:tcW w:w="9355" w:type="dxa"/>
            <w:gridSpan w:val="6"/>
          </w:tcPr>
          <w:p w14:paraId="59F1CCF6" w14:textId="77777777" w:rsidR="008512A5" w:rsidRPr="00820A8A" w:rsidRDefault="008512A5" w:rsidP="00691A3B">
            <w:pPr>
              <w:pStyle w:val="TableParagraph"/>
              <w:ind w:left="110" w:right="5371"/>
              <w:rPr>
                <w:rFonts w:asciiTheme="minorHAnsi" w:hAnsiTheme="minorHAnsi" w:cstheme="minorHAnsi"/>
                <w:b/>
                <w:i/>
                <w:sz w:val="20"/>
                <w:szCs w:val="20"/>
              </w:rPr>
            </w:pPr>
            <w:r w:rsidRPr="00820A8A">
              <w:rPr>
                <w:rFonts w:asciiTheme="minorHAnsi" w:hAnsiTheme="minorHAnsi" w:cstheme="minorHAnsi"/>
                <w:b/>
                <w:i/>
                <w:sz w:val="20"/>
                <w:szCs w:val="20"/>
                <w:lang w:val="ru-RU"/>
              </w:rPr>
              <w:t xml:space="preserve">Прототипирование проектов на базе роботизированных наборов. </w:t>
            </w:r>
            <w:proofErr w:type="spellStart"/>
            <w:r w:rsidRPr="00820A8A">
              <w:rPr>
                <w:rFonts w:asciiTheme="minorHAnsi" w:hAnsiTheme="minorHAnsi" w:cstheme="minorHAnsi"/>
                <w:b/>
                <w:i/>
                <w:sz w:val="20"/>
                <w:szCs w:val="20"/>
              </w:rPr>
              <w:t>Рендеринг</w:t>
            </w:r>
            <w:proofErr w:type="spellEnd"/>
            <w:r w:rsidRPr="00820A8A">
              <w:rPr>
                <w:rFonts w:asciiTheme="minorHAnsi" w:hAnsiTheme="minorHAnsi" w:cstheme="minorHAnsi"/>
                <w:b/>
                <w:i/>
                <w:sz w:val="20"/>
                <w:szCs w:val="20"/>
              </w:rPr>
              <w:t xml:space="preserve"> </w:t>
            </w:r>
            <w:proofErr w:type="spellStart"/>
            <w:r w:rsidRPr="00820A8A">
              <w:rPr>
                <w:rFonts w:asciiTheme="minorHAnsi" w:hAnsiTheme="minorHAnsi" w:cstheme="minorHAnsi"/>
                <w:b/>
                <w:i/>
                <w:sz w:val="20"/>
                <w:szCs w:val="20"/>
              </w:rPr>
              <w:t>смоделированных</w:t>
            </w:r>
            <w:proofErr w:type="spellEnd"/>
            <w:r w:rsidRPr="00820A8A">
              <w:rPr>
                <w:rFonts w:asciiTheme="minorHAnsi" w:hAnsiTheme="minorHAnsi" w:cstheme="minorHAnsi"/>
                <w:b/>
                <w:i/>
                <w:sz w:val="20"/>
                <w:szCs w:val="20"/>
              </w:rPr>
              <w:t xml:space="preserve"> </w:t>
            </w:r>
            <w:proofErr w:type="spellStart"/>
            <w:r w:rsidRPr="00820A8A">
              <w:rPr>
                <w:rFonts w:asciiTheme="minorHAnsi" w:hAnsiTheme="minorHAnsi" w:cstheme="minorHAnsi"/>
                <w:b/>
                <w:i/>
                <w:sz w:val="20"/>
                <w:szCs w:val="20"/>
              </w:rPr>
              <w:t>проектов</w:t>
            </w:r>
            <w:proofErr w:type="spellEnd"/>
            <w:r w:rsidRPr="00820A8A">
              <w:rPr>
                <w:rFonts w:asciiTheme="minorHAnsi" w:hAnsiTheme="minorHAnsi" w:cstheme="minorHAnsi"/>
                <w:b/>
                <w:i/>
                <w:sz w:val="20"/>
                <w:szCs w:val="20"/>
              </w:rPr>
              <w:t>.</w:t>
            </w:r>
          </w:p>
        </w:tc>
      </w:tr>
      <w:tr w:rsidR="008512A5" w:rsidRPr="00820A8A" w14:paraId="52F392BB" w14:textId="77777777" w:rsidTr="00214712">
        <w:trPr>
          <w:gridAfter w:val="1"/>
          <w:wAfter w:w="269" w:type="dxa"/>
          <w:trHeight w:val="279"/>
        </w:trPr>
        <w:tc>
          <w:tcPr>
            <w:tcW w:w="1135" w:type="dxa"/>
            <w:gridSpan w:val="2"/>
          </w:tcPr>
          <w:p w14:paraId="335BEE95"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4.1</w:t>
            </w:r>
          </w:p>
        </w:tc>
        <w:tc>
          <w:tcPr>
            <w:tcW w:w="2551" w:type="dxa"/>
            <w:gridSpan w:val="2"/>
          </w:tcPr>
          <w:p w14:paraId="68DC9E6C"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Электроника</w:t>
            </w:r>
            <w:proofErr w:type="spellEnd"/>
            <w:r w:rsidRPr="00820A8A">
              <w:rPr>
                <w:rFonts w:asciiTheme="minorHAnsi" w:hAnsiTheme="minorHAnsi" w:cstheme="minorHAnsi"/>
                <w:sz w:val="20"/>
                <w:szCs w:val="20"/>
              </w:rPr>
              <w:t>.</w:t>
            </w:r>
          </w:p>
        </w:tc>
        <w:tc>
          <w:tcPr>
            <w:tcW w:w="2977" w:type="dxa"/>
            <w:gridSpan w:val="2"/>
          </w:tcPr>
          <w:p w14:paraId="72B67C55" w14:textId="77777777" w:rsidR="008512A5" w:rsidRPr="00820A8A" w:rsidRDefault="008512A5"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w:t>
            </w:r>
          </w:p>
        </w:tc>
        <w:tc>
          <w:tcPr>
            <w:tcW w:w="3827" w:type="dxa"/>
            <w:gridSpan w:val="2"/>
          </w:tcPr>
          <w:p w14:paraId="5DCCC6AF"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Завершение работы с электронной частью</w:t>
            </w:r>
          </w:p>
          <w:p w14:paraId="13EF0084"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проекта.</w:t>
            </w:r>
          </w:p>
        </w:tc>
      </w:tr>
      <w:tr w:rsidR="008512A5" w:rsidRPr="00820A8A" w14:paraId="56854FEA" w14:textId="77777777" w:rsidTr="00214712">
        <w:trPr>
          <w:gridAfter w:val="1"/>
          <w:wAfter w:w="269" w:type="dxa"/>
          <w:trHeight w:val="421"/>
        </w:trPr>
        <w:tc>
          <w:tcPr>
            <w:tcW w:w="1135" w:type="dxa"/>
            <w:gridSpan w:val="2"/>
          </w:tcPr>
          <w:p w14:paraId="6550F469"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4.2</w:t>
            </w:r>
          </w:p>
        </w:tc>
        <w:tc>
          <w:tcPr>
            <w:tcW w:w="2551" w:type="dxa"/>
            <w:gridSpan w:val="2"/>
          </w:tcPr>
          <w:p w14:paraId="6DBD503C"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Фотореализм</w:t>
            </w:r>
            <w:proofErr w:type="spellEnd"/>
            <w:r w:rsidRPr="00820A8A">
              <w:rPr>
                <w:rFonts w:asciiTheme="minorHAnsi" w:hAnsiTheme="minorHAnsi" w:cstheme="minorHAnsi"/>
                <w:sz w:val="20"/>
                <w:szCs w:val="20"/>
              </w:rPr>
              <w:t>.</w:t>
            </w:r>
          </w:p>
        </w:tc>
        <w:tc>
          <w:tcPr>
            <w:tcW w:w="2977" w:type="dxa"/>
            <w:gridSpan w:val="2"/>
          </w:tcPr>
          <w:p w14:paraId="12BC03D0" w14:textId="77777777" w:rsidR="008512A5" w:rsidRPr="00820A8A" w:rsidRDefault="008512A5" w:rsidP="00691A3B">
            <w:pPr>
              <w:pStyle w:val="TableParagraph"/>
              <w:ind w:left="110"/>
              <w:rPr>
                <w:rFonts w:asciiTheme="minorHAnsi" w:hAnsiTheme="minorHAnsi" w:cstheme="minorHAnsi"/>
                <w:sz w:val="20"/>
                <w:szCs w:val="20"/>
                <w:lang w:val="ru-RU"/>
              </w:rPr>
            </w:pPr>
            <w:r w:rsidRPr="00820A8A">
              <w:rPr>
                <w:rFonts w:asciiTheme="minorHAnsi" w:hAnsiTheme="minorHAnsi" w:cstheme="minorHAnsi"/>
                <w:sz w:val="20"/>
                <w:szCs w:val="20"/>
                <w:lang w:val="ru-RU"/>
              </w:rPr>
              <w:t>Подготовка 3</w:t>
            </w:r>
            <w:r w:rsidRPr="00820A8A">
              <w:rPr>
                <w:rFonts w:asciiTheme="minorHAnsi" w:hAnsiTheme="minorHAnsi" w:cstheme="minorHAnsi"/>
                <w:sz w:val="20"/>
                <w:szCs w:val="20"/>
              </w:rPr>
              <w:t>D</w:t>
            </w:r>
            <w:r w:rsidRPr="00820A8A">
              <w:rPr>
                <w:rFonts w:asciiTheme="minorHAnsi" w:hAnsiTheme="minorHAnsi" w:cstheme="minorHAnsi"/>
                <w:sz w:val="20"/>
                <w:szCs w:val="20"/>
                <w:lang w:val="ru-RU"/>
              </w:rPr>
              <w:t>-модели к</w:t>
            </w:r>
          </w:p>
          <w:p w14:paraId="51EAF956" w14:textId="77777777" w:rsidR="008512A5" w:rsidRPr="00820A8A" w:rsidRDefault="008512A5" w:rsidP="00691A3B">
            <w:pPr>
              <w:pStyle w:val="TableParagraph"/>
              <w:ind w:left="110" w:right="711"/>
              <w:rPr>
                <w:rFonts w:asciiTheme="minorHAnsi" w:hAnsiTheme="minorHAnsi" w:cstheme="minorHAnsi"/>
                <w:sz w:val="20"/>
                <w:szCs w:val="20"/>
              </w:rPr>
            </w:pPr>
            <w:r w:rsidRPr="00820A8A">
              <w:rPr>
                <w:rFonts w:asciiTheme="minorHAnsi" w:hAnsiTheme="minorHAnsi" w:cstheme="minorHAnsi"/>
                <w:sz w:val="20"/>
                <w:szCs w:val="20"/>
                <w:lang w:val="ru-RU"/>
              </w:rPr>
              <w:t xml:space="preserve">фотореалистичной визуализации. </w:t>
            </w:r>
            <w:proofErr w:type="spellStart"/>
            <w:r w:rsidRPr="00820A8A">
              <w:rPr>
                <w:rFonts w:asciiTheme="minorHAnsi" w:hAnsiTheme="minorHAnsi" w:cstheme="minorHAnsi"/>
                <w:sz w:val="20"/>
                <w:szCs w:val="20"/>
              </w:rPr>
              <w:t>Рендер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KeyShot</w:t>
            </w:r>
            <w:proofErr w:type="spellEnd"/>
            <w:r w:rsidRPr="00820A8A">
              <w:rPr>
                <w:rFonts w:asciiTheme="minorHAnsi" w:hAnsiTheme="minorHAnsi" w:cstheme="minorHAnsi"/>
                <w:sz w:val="20"/>
                <w:szCs w:val="20"/>
              </w:rPr>
              <w:t>, Autodesk VRED).</w:t>
            </w:r>
          </w:p>
        </w:tc>
        <w:tc>
          <w:tcPr>
            <w:tcW w:w="3827" w:type="dxa"/>
            <w:gridSpan w:val="2"/>
          </w:tcPr>
          <w:p w14:paraId="3E6C299D" w14:textId="77777777" w:rsidR="008512A5" w:rsidRPr="00820A8A" w:rsidRDefault="008512A5" w:rsidP="00691A3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Визуализация</w:t>
            </w:r>
            <w:proofErr w:type="spellEnd"/>
            <w:r w:rsidRPr="00820A8A">
              <w:rPr>
                <w:rFonts w:asciiTheme="minorHAnsi" w:hAnsiTheme="minorHAnsi" w:cstheme="minorHAnsi"/>
                <w:sz w:val="20"/>
                <w:szCs w:val="20"/>
              </w:rPr>
              <w:t xml:space="preserve"> 3D-модели.</w:t>
            </w:r>
          </w:p>
        </w:tc>
      </w:tr>
      <w:tr w:rsidR="008512A5" w:rsidRPr="00820A8A" w14:paraId="1BE9F65F" w14:textId="77777777" w:rsidTr="00214712">
        <w:trPr>
          <w:gridAfter w:val="1"/>
          <w:wAfter w:w="269" w:type="dxa"/>
          <w:trHeight w:val="219"/>
        </w:trPr>
        <w:tc>
          <w:tcPr>
            <w:tcW w:w="1135" w:type="dxa"/>
            <w:gridSpan w:val="2"/>
          </w:tcPr>
          <w:p w14:paraId="5357A2B7"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4.3</w:t>
            </w:r>
          </w:p>
        </w:tc>
        <w:tc>
          <w:tcPr>
            <w:tcW w:w="2551" w:type="dxa"/>
            <w:gridSpan w:val="2"/>
          </w:tcPr>
          <w:p w14:paraId="640A3719"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Тестирование</w:t>
            </w:r>
            <w:proofErr w:type="spellEnd"/>
          </w:p>
          <w:p w14:paraId="76F09425"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прототипа</w:t>
            </w:r>
            <w:proofErr w:type="spellEnd"/>
          </w:p>
        </w:tc>
        <w:tc>
          <w:tcPr>
            <w:tcW w:w="2977" w:type="dxa"/>
            <w:gridSpan w:val="2"/>
          </w:tcPr>
          <w:p w14:paraId="06703606" w14:textId="77777777" w:rsidR="008512A5" w:rsidRPr="00820A8A" w:rsidRDefault="008512A5"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w:t>
            </w:r>
          </w:p>
        </w:tc>
        <w:tc>
          <w:tcPr>
            <w:tcW w:w="3827" w:type="dxa"/>
            <w:gridSpan w:val="2"/>
          </w:tcPr>
          <w:p w14:paraId="19D52AEC"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Испытание прототипа и создание итоговой</w:t>
            </w:r>
          </w:p>
          <w:p w14:paraId="21DC4FB1"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модели.</w:t>
            </w:r>
          </w:p>
        </w:tc>
      </w:tr>
      <w:tr w:rsidR="008512A5" w:rsidRPr="00820A8A" w14:paraId="1B1C3BBB" w14:textId="77777777" w:rsidTr="00214712">
        <w:trPr>
          <w:gridAfter w:val="1"/>
          <w:wAfter w:w="269" w:type="dxa"/>
          <w:trHeight w:val="126"/>
        </w:trPr>
        <w:tc>
          <w:tcPr>
            <w:tcW w:w="1135" w:type="dxa"/>
            <w:gridSpan w:val="2"/>
          </w:tcPr>
          <w:p w14:paraId="799D4F68"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4.4</w:t>
            </w:r>
          </w:p>
        </w:tc>
        <w:tc>
          <w:tcPr>
            <w:tcW w:w="2551" w:type="dxa"/>
            <w:gridSpan w:val="2"/>
          </w:tcPr>
          <w:p w14:paraId="22FC5220"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Сборка</w:t>
            </w:r>
            <w:proofErr w:type="spellEnd"/>
            <w:r w:rsidRPr="00820A8A">
              <w:rPr>
                <w:rFonts w:asciiTheme="minorHAnsi" w:hAnsiTheme="minorHAnsi" w:cstheme="minorHAnsi"/>
                <w:sz w:val="20"/>
                <w:szCs w:val="20"/>
              </w:rPr>
              <w:t xml:space="preserve"> и</w:t>
            </w:r>
          </w:p>
          <w:p w14:paraId="44E76D84"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совершенствование</w:t>
            </w:r>
            <w:proofErr w:type="spellEnd"/>
            <w:r w:rsidRPr="00820A8A">
              <w:rPr>
                <w:rFonts w:asciiTheme="minorHAnsi" w:hAnsiTheme="minorHAnsi" w:cstheme="minorHAnsi"/>
                <w:sz w:val="20"/>
                <w:szCs w:val="20"/>
              </w:rPr>
              <w:t>.</w:t>
            </w:r>
          </w:p>
        </w:tc>
        <w:tc>
          <w:tcPr>
            <w:tcW w:w="2977" w:type="dxa"/>
            <w:gridSpan w:val="2"/>
          </w:tcPr>
          <w:p w14:paraId="7D613D43" w14:textId="77777777" w:rsidR="008512A5" w:rsidRPr="00820A8A" w:rsidRDefault="008512A5"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w:t>
            </w:r>
          </w:p>
        </w:tc>
        <w:tc>
          <w:tcPr>
            <w:tcW w:w="3827" w:type="dxa"/>
            <w:gridSpan w:val="2"/>
          </w:tcPr>
          <w:p w14:paraId="16782B27"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Доводка и покраска, и окончательная сборка.</w:t>
            </w:r>
          </w:p>
        </w:tc>
      </w:tr>
      <w:tr w:rsidR="008512A5" w:rsidRPr="00820A8A" w14:paraId="01FA326E" w14:textId="77777777" w:rsidTr="00214712">
        <w:trPr>
          <w:gridAfter w:val="1"/>
          <w:wAfter w:w="269" w:type="dxa"/>
          <w:trHeight w:val="371"/>
        </w:trPr>
        <w:tc>
          <w:tcPr>
            <w:tcW w:w="1135" w:type="dxa"/>
            <w:gridSpan w:val="2"/>
          </w:tcPr>
          <w:p w14:paraId="252C3021" w14:textId="77777777" w:rsidR="008512A5" w:rsidRPr="00820A8A" w:rsidRDefault="008512A5" w:rsidP="00691A3B">
            <w:pPr>
              <w:pStyle w:val="TableParagraph"/>
              <w:ind w:left="359"/>
              <w:rPr>
                <w:rFonts w:asciiTheme="minorHAnsi" w:hAnsiTheme="minorHAnsi" w:cstheme="minorHAnsi"/>
                <w:sz w:val="20"/>
                <w:szCs w:val="20"/>
              </w:rPr>
            </w:pPr>
            <w:r w:rsidRPr="00820A8A">
              <w:rPr>
                <w:rFonts w:asciiTheme="minorHAnsi" w:hAnsiTheme="minorHAnsi" w:cstheme="minorHAnsi"/>
                <w:sz w:val="20"/>
                <w:szCs w:val="20"/>
              </w:rPr>
              <w:t>4.5</w:t>
            </w:r>
          </w:p>
        </w:tc>
        <w:tc>
          <w:tcPr>
            <w:tcW w:w="2551" w:type="dxa"/>
            <w:gridSpan w:val="2"/>
          </w:tcPr>
          <w:p w14:paraId="2B3F287F"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Презентация</w:t>
            </w:r>
            <w:proofErr w:type="spellEnd"/>
            <w:r w:rsidRPr="00820A8A">
              <w:rPr>
                <w:rFonts w:asciiTheme="minorHAnsi" w:hAnsiTheme="minorHAnsi" w:cstheme="minorHAnsi"/>
                <w:sz w:val="20"/>
                <w:szCs w:val="20"/>
              </w:rPr>
              <w:t>.</w:t>
            </w:r>
          </w:p>
        </w:tc>
        <w:tc>
          <w:tcPr>
            <w:tcW w:w="2977" w:type="dxa"/>
            <w:gridSpan w:val="2"/>
          </w:tcPr>
          <w:p w14:paraId="3101670E"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Как</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сделать</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идеальную</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презентацию</w:t>
            </w:r>
            <w:proofErr w:type="spellEnd"/>
            <w:r w:rsidRPr="00820A8A">
              <w:rPr>
                <w:rFonts w:asciiTheme="minorHAnsi" w:hAnsiTheme="minorHAnsi" w:cstheme="minorHAnsi"/>
                <w:sz w:val="20"/>
                <w:szCs w:val="20"/>
              </w:rPr>
              <w:t>.</w:t>
            </w:r>
          </w:p>
        </w:tc>
        <w:tc>
          <w:tcPr>
            <w:tcW w:w="3827" w:type="dxa"/>
            <w:gridSpan w:val="2"/>
          </w:tcPr>
          <w:p w14:paraId="1DDB528A" w14:textId="77777777" w:rsidR="008512A5" w:rsidRPr="00820A8A" w:rsidRDefault="008512A5" w:rsidP="00691A3B">
            <w:pPr>
              <w:pStyle w:val="TableParagraph"/>
              <w:rPr>
                <w:rFonts w:asciiTheme="minorHAnsi" w:hAnsiTheme="minorHAnsi" w:cstheme="minorHAnsi"/>
                <w:sz w:val="20"/>
                <w:szCs w:val="20"/>
                <w:lang w:val="ru-RU"/>
              </w:rPr>
            </w:pPr>
            <w:r w:rsidRPr="00820A8A">
              <w:rPr>
                <w:rFonts w:asciiTheme="minorHAnsi" w:hAnsiTheme="minorHAnsi" w:cstheme="minorHAnsi"/>
                <w:sz w:val="20"/>
                <w:szCs w:val="20"/>
                <w:lang w:val="ru-RU"/>
              </w:rPr>
              <w:t>Создание презентации, подготовка к защите.</w:t>
            </w:r>
          </w:p>
        </w:tc>
      </w:tr>
      <w:tr w:rsidR="008512A5" w:rsidRPr="00820A8A" w14:paraId="3FD68F2D" w14:textId="77777777" w:rsidTr="00214712">
        <w:trPr>
          <w:gridAfter w:val="1"/>
          <w:wAfter w:w="269" w:type="dxa"/>
          <w:trHeight w:val="369"/>
        </w:trPr>
        <w:tc>
          <w:tcPr>
            <w:tcW w:w="1135" w:type="dxa"/>
            <w:gridSpan w:val="2"/>
          </w:tcPr>
          <w:p w14:paraId="766D6592" w14:textId="77777777" w:rsidR="008512A5" w:rsidRPr="00820A8A" w:rsidRDefault="008512A5" w:rsidP="00691A3B">
            <w:pPr>
              <w:pStyle w:val="TableParagraph"/>
              <w:ind w:right="210"/>
              <w:jc w:val="right"/>
              <w:rPr>
                <w:rFonts w:asciiTheme="minorHAnsi" w:hAnsiTheme="minorHAnsi" w:cstheme="minorHAnsi"/>
                <w:b/>
                <w:i/>
                <w:sz w:val="20"/>
                <w:szCs w:val="20"/>
              </w:rPr>
            </w:pPr>
            <w:r w:rsidRPr="00820A8A">
              <w:rPr>
                <w:rFonts w:ascii="MS Gothic" w:eastAsia="MS Gothic" w:hAnsi="MS Gothic" w:cs="MS Gothic" w:hint="eastAsia"/>
                <w:b/>
                <w:i/>
                <w:sz w:val="20"/>
                <w:szCs w:val="20"/>
              </w:rPr>
              <w:t>Ⅴ</w:t>
            </w:r>
            <w:r w:rsidRPr="00820A8A">
              <w:rPr>
                <w:rFonts w:asciiTheme="minorHAnsi" w:hAnsiTheme="minorHAnsi" w:cstheme="minorHAnsi"/>
                <w:b/>
                <w:i/>
                <w:sz w:val="20"/>
                <w:szCs w:val="20"/>
              </w:rPr>
              <w:t>.</w:t>
            </w:r>
          </w:p>
        </w:tc>
        <w:tc>
          <w:tcPr>
            <w:tcW w:w="9355" w:type="dxa"/>
            <w:gridSpan w:val="6"/>
          </w:tcPr>
          <w:p w14:paraId="5DDE9A69" w14:textId="77777777" w:rsidR="008512A5" w:rsidRPr="00820A8A" w:rsidRDefault="008512A5" w:rsidP="00691A3B">
            <w:pPr>
              <w:pStyle w:val="TableParagraph"/>
              <w:ind w:left="110"/>
              <w:rPr>
                <w:rFonts w:asciiTheme="minorHAnsi" w:hAnsiTheme="minorHAnsi" w:cstheme="minorHAnsi"/>
                <w:b/>
                <w:i/>
                <w:sz w:val="20"/>
                <w:szCs w:val="20"/>
              </w:rPr>
            </w:pPr>
            <w:proofErr w:type="spellStart"/>
            <w:r w:rsidRPr="00820A8A">
              <w:rPr>
                <w:rFonts w:asciiTheme="minorHAnsi" w:hAnsiTheme="minorHAnsi" w:cstheme="minorHAnsi"/>
                <w:b/>
                <w:i/>
                <w:sz w:val="20"/>
                <w:szCs w:val="20"/>
              </w:rPr>
              <w:t>Защита</w:t>
            </w:r>
            <w:proofErr w:type="spellEnd"/>
            <w:r w:rsidRPr="00820A8A">
              <w:rPr>
                <w:rFonts w:asciiTheme="minorHAnsi" w:hAnsiTheme="minorHAnsi" w:cstheme="minorHAnsi"/>
                <w:b/>
                <w:i/>
                <w:sz w:val="20"/>
                <w:szCs w:val="20"/>
              </w:rPr>
              <w:t xml:space="preserve"> </w:t>
            </w:r>
            <w:proofErr w:type="spellStart"/>
            <w:r w:rsidRPr="00820A8A">
              <w:rPr>
                <w:rFonts w:asciiTheme="minorHAnsi" w:hAnsiTheme="minorHAnsi" w:cstheme="minorHAnsi"/>
                <w:b/>
                <w:i/>
                <w:sz w:val="20"/>
                <w:szCs w:val="20"/>
              </w:rPr>
              <w:t>проектов</w:t>
            </w:r>
            <w:proofErr w:type="spellEnd"/>
            <w:r w:rsidRPr="00820A8A">
              <w:rPr>
                <w:rFonts w:asciiTheme="minorHAnsi" w:hAnsiTheme="minorHAnsi" w:cstheme="minorHAnsi"/>
                <w:b/>
                <w:i/>
                <w:sz w:val="20"/>
                <w:szCs w:val="20"/>
              </w:rPr>
              <w:t>.</w:t>
            </w:r>
          </w:p>
        </w:tc>
      </w:tr>
      <w:tr w:rsidR="008512A5" w:rsidRPr="00820A8A" w14:paraId="12760053" w14:textId="77777777" w:rsidTr="00214712">
        <w:trPr>
          <w:gridAfter w:val="1"/>
          <w:wAfter w:w="269" w:type="dxa"/>
          <w:trHeight w:val="371"/>
        </w:trPr>
        <w:tc>
          <w:tcPr>
            <w:tcW w:w="1135" w:type="dxa"/>
            <w:gridSpan w:val="2"/>
          </w:tcPr>
          <w:p w14:paraId="253F93CE" w14:textId="77777777" w:rsidR="008512A5" w:rsidRPr="00820A8A" w:rsidRDefault="008512A5" w:rsidP="00691A3B">
            <w:pPr>
              <w:pStyle w:val="TableParagraph"/>
              <w:ind w:left="319"/>
              <w:rPr>
                <w:rFonts w:asciiTheme="minorHAnsi" w:hAnsiTheme="minorHAnsi" w:cstheme="minorHAnsi"/>
                <w:sz w:val="20"/>
                <w:szCs w:val="20"/>
              </w:rPr>
            </w:pPr>
            <w:r w:rsidRPr="00820A8A">
              <w:rPr>
                <w:rFonts w:asciiTheme="minorHAnsi" w:hAnsiTheme="minorHAnsi" w:cstheme="minorHAnsi"/>
                <w:sz w:val="20"/>
                <w:szCs w:val="20"/>
              </w:rPr>
              <w:t>5.1</w:t>
            </w:r>
          </w:p>
        </w:tc>
        <w:tc>
          <w:tcPr>
            <w:tcW w:w="2551" w:type="dxa"/>
            <w:gridSpan w:val="2"/>
          </w:tcPr>
          <w:p w14:paraId="1316133D" w14:textId="77777777" w:rsidR="008512A5" w:rsidRPr="00820A8A" w:rsidRDefault="008512A5" w:rsidP="00691A3B">
            <w:pPr>
              <w:pStyle w:val="TableParagraph"/>
              <w:ind w:left="110"/>
              <w:rPr>
                <w:rFonts w:asciiTheme="minorHAnsi" w:hAnsiTheme="minorHAnsi" w:cstheme="minorHAnsi"/>
                <w:sz w:val="20"/>
                <w:szCs w:val="20"/>
              </w:rPr>
            </w:pPr>
            <w:proofErr w:type="spellStart"/>
            <w:r w:rsidRPr="00820A8A">
              <w:rPr>
                <w:rFonts w:asciiTheme="minorHAnsi" w:hAnsiTheme="minorHAnsi" w:cstheme="minorHAnsi"/>
                <w:sz w:val="20"/>
                <w:szCs w:val="20"/>
              </w:rPr>
              <w:t>Защита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проектов</w:t>
            </w:r>
            <w:proofErr w:type="spellEnd"/>
            <w:r w:rsidRPr="00820A8A">
              <w:rPr>
                <w:rFonts w:asciiTheme="minorHAnsi" w:hAnsiTheme="minorHAnsi" w:cstheme="minorHAnsi"/>
                <w:sz w:val="20"/>
                <w:szCs w:val="20"/>
              </w:rPr>
              <w:t>.</w:t>
            </w:r>
          </w:p>
        </w:tc>
        <w:tc>
          <w:tcPr>
            <w:tcW w:w="2977" w:type="dxa"/>
            <w:gridSpan w:val="2"/>
          </w:tcPr>
          <w:p w14:paraId="50ECD6FD" w14:textId="77777777" w:rsidR="008512A5" w:rsidRPr="00820A8A" w:rsidRDefault="008512A5" w:rsidP="00691A3B">
            <w:pPr>
              <w:pStyle w:val="TableParagraph"/>
              <w:ind w:left="110"/>
              <w:rPr>
                <w:rFonts w:asciiTheme="minorHAnsi" w:hAnsiTheme="minorHAnsi" w:cstheme="minorHAnsi"/>
                <w:sz w:val="20"/>
                <w:szCs w:val="20"/>
              </w:rPr>
            </w:pPr>
            <w:r w:rsidRPr="00820A8A">
              <w:rPr>
                <w:rFonts w:asciiTheme="minorHAnsi" w:hAnsiTheme="minorHAnsi" w:cstheme="minorHAnsi"/>
                <w:sz w:val="20"/>
                <w:szCs w:val="20"/>
              </w:rPr>
              <w:t>-</w:t>
            </w:r>
          </w:p>
        </w:tc>
        <w:tc>
          <w:tcPr>
            <w:tcW w:w="3827" w:type="dxa"/>
            <w:gridSpan w:val="2"/>
          </w:tcPr>
          <w:p w14:paraId="29007ADC" w14:textId="77777777" w:rsidR="008512A5" w:rsidRPr="00820A8A" w:rsidRDefault="008512A5" w:rsidP="00691A3B">
            <w:pPr>
              <w:pStyle w:val="TableParagraph"/>
              <w:rPr>
                <w:rFonts w:asciiTheme="minorHAnsi" w:hAnsiTheme="minorHAnsi" w:cstheme="minorHAnsi"/>
                <w:sz w:val="20"/>
                <w:szCs w:val="20"/>
              </w:rPr>
            </w:pPr>
            <w:proofErr w:type="spellStart"/>
            <w:r w:rsidRPr="00820A8A">
              <w:rPr>
                <w:rFonts w:asciiTheme="minorHAnsi" w:hAnsiTheme="minorHAnsi" w:cstheme="minorHAnsi"/>
                <w:sz w:val="20"/>
                <w:szCs w:val="20"/>
              </w:rPr>
              <w:t>Публичная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презентация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проекта</w:t>
            </w:r>
            <w:proofErr w:type="spellEnd"/>
            <w:r w:rsidRPr="00820A8A">
              <w:rPr>
                <w:rFonts w:asciiTheme="minorHAnsi" w:hAnsiTheme="minorHAnsi" w:cstheme="minorHAnsi"/>
                <w:sz w:val="20"/>
                <w:szCs w:val="20"/>
              </w:rPr>
              <w:t>.</w:t>
            </w:r>
          </w:p>
        </w:tc>
      </w:tr>
    </w:tbl>
    <w:p w14:paraId="0BB1B0A6" w14:textId="77777777" w:rsidR="008E2A5B" w:rsidRPr="00820A8A" w:rsidRDefault="008E2A5B" w:rsidP="008E2A5B">
      <w:pPr>
        <w:spacing w:after="0" w:line="240" w:lineRule="auto"/>
        <w:rPr>
          <w:rFonts w:cstheme="minorHAnsi"/>
          <w:sz w:val="20"/>
          <w:szCs w:val="20"/>
        </w:rPr>
      </w:pPr>
    </w:p>
    <w:p w14:paraId="4A60F1B2" w14:textId="33D180FF" w:rsidR="008E2A5B" w:rsidRPr="00820A8A" w:rsidRDefault="00843505" w:rsidP="00820A8A">
      <w:pPr>
        <w:tabs>
          <w:tab w:val="left" w:pos="3030"/>
        </w:tabs>
        <w:rPr>
          <w:rFonts w:cstheme="minorHAnsi"/>
          <w:sz w:val="20"/>
          <w:szCs w:val="20"/>
        </w:rPr>
      </w:pPr>
      <w:r w:rsidRPr="00820A8A">
        <w:rPr>
          <w:rFonts w:cstheme="minorHAnsi"/>
          <w:sz w:val="20"/>
          <w:szCs w:val="20"/>
        </w:rPr>
        <w:tab/>
      </w:r>
      <w:r w:rsidR="008E2A5B" w:rsidRPr="00820A8A">
        <w:rPr>
          <w:rFonts w:cstheme="minorHAnsi"/>
          <w:sz w:val="20"/>
          <w:szCs w:val="20"/>
        </w:rPr>
        <w:t>1.4.Планируемые</w:t>
      </w:r>
      <w:r w:rsidR="008E2A5B" w:rsidRPr="00820A8A">
        <w:rPr>
          <w:rFonts w:cstheme="minorHAnsi"/>
          <w:spacing w:val="-1"/>
          <w:sz w:val="20"/>
          <w:szCs w:val="20"/>
        </w:rPr>
        <w:t xml:space="preserve"> </w:t>
      </w:r>
      <w:r w:rsidR="008E2A5B" w:rsidRPr="00820A8A">
        <w:rPr>
          <w:rFonts w:cstheme="minorHAnsi"/>
          <w:sz w:val="20"/>
          <w:szCs w:val="20"/>
        </w:rPr>
        <w:t>результаты</w:t>
      </w:r>
    </w:p>
    <w:p w14:paraId="04251681" w14:textId="77777777" w:rsidR="008E2A5B" w:rsidRPr="00820A8A" w:rsidRDefault="008E2A5B" w:rsidP="008512A5">
      <w:pPr>
        <w:spacing w:after="0" w:line="240" w:lineRule="auto"/>
        <w:rPr>
          <w:rFonts w:cstheme="minorHAnsi"/>
          <w:i/>
          <w:sz w:val="20"/>
          <w:szCs w:val="20"/>
        </w:rPr>
      </w:pPr>
      <w:r w:rsidRPr="00820A8A">
        <w:rPr>
          <w:rFonts w:cstheme="minorHAnsi"/>
          <w:i/>
          <w:sz w:val="20"/>
          <w:szCs w:val="20"/>
        </w:rPr>
        <w:t>Предметные:</w:t>
      </w:r>
    </w:p>
    <w:p w14:paraId="1DDD085D" w14:textId="77777777" w:rsidR="008E2A5B" w:rsidRPr="00820A8A" w:rsidRDefault="008E2A5B" w:rsidP="008E2A5B">
      <w:pPr>
        <w:pStyle w:val="a4"/>
        <w:rPr>
          <w:rFonts w:asciiTheme="minorHAnsi" w:hAnsiTheme="minorHAnsi" w:cstheme="minorHAnsi"/>
          <w:i/>
          <w:sz w:val="20"/>
          <w:szCs w:val="20"/>
        </w:rPr>
      </w:pPr>
    </w:p>
    <w:p w14:paraId="4396A5C9" w14:textId="742D8929" w:rsidR="008E2A5B" w:rsidRPr="00820A8A" w:rsidRDefault="008512A5" w:rsidP="008512A5">
      <w:pPr>
        <w:pStyle w:val="a3"/>
        <w:widowControl w:val="0"/>
        <w:numPr>
          <w:ilvl w:val="2"/>
          <w:numId w:val="147"/>
        </w:numPr>
        <w:tabs>
          <w:tab w:val="left" w:pos="567"/>
          <w:tab w:val="left" w:pos="4423"/>
          <w:tab w:val="left" w:pos="6079"/>
          <w:tab w:val="left" w:pos="8429"/>
          <w:tab w:val="left" w:pos="9091"/>
        </w:tabs>
        <w:autoSpaceDE w:val="0"/>
        <w:autoSpaceDN w:val="0"/>
        <w:spacing w:after="0" w:line="240" w:lineRule="auto"/>
        <w:ind w:left="0" w:right="270" w:firstLine="0"/>
        <w:contextualSpacing w:val="0"/>
        <w:rPr>
          <w:rFonts w:cstheme="minorHAnsi"/>
          <w:sz w:val="20"/>
          <w:szCs w:val="20"/>
        </w:rPr>
      </w:pPr>
      <w:r w:rsidRPr="00820A8A">
        <w:rPr>
          <w:rFonts w:cstheme="minorHAnsi"/>
          <w:sz w:val="20"/>
          <w:szCs w:val="20"/>
        </w:rPr>
        <w:t>В</w:t>
      </w:r>
      <w:r w:rsidR="008E2A5B" w:rsidRPr="00820A8A">
        <w:rPr>
          <w:rFonts w:cstheme="minorHAnsi"/>
          <w:sz w:val="20"/>
          <w:szCs w:val="20"/>
        </w:rPr>
        <w:t>ладение</w:t>
      </w:r>
      <w:r>
        <w:rPr>
          <w:rFonts w:cstheme="minorHAnsi"/>
          <w:sz w:val="20"/>
          <w:szCs w:val="20"/>
        </w:rPr>
        <w:t xml:space="preserve"> </w:t>
      </w:r>
      <w:r w:rsidR="008E2A5B" w:rsidRPr="00820A8A">
        <w:rPr>
          <w:rFonts w:cstheme="minorHAnsi"/>
          <w:sz w:val="20"/>
          <w:szCs w:val="20"/>
        </w:rPr>
        <w:t>основной</w:t>
      </w:r>
      <w:r>
        <w:rPr>
          <w:rFonts w:cstheme="minorHAnsi"/>
          <w:sz w:val="20"/>
          <w:szCs w:val="20"/>
        </w:rPr>
        <w:t xml:space="preserve"> </w:t>
      </w:r>
      <w:r w:rsidR="008E2A5B" w:rsidRPr="00820A8A">
        <w:rPr>
          <w:rFonts w:cstheme="minorHAnsi"/>
          <w:sz w:val="20"/>
          <w:szCs w:val="20"/>
        </w:rPr>
        <w:t>терминологией</w:t>
      </w:r>
      <w:r>
        <w:rPr>
          <w:rFonts w:cstheme="minorHAnsi"/>
          <w:sz w:val="20"/>
          <w:szCs w:val="20"/>
        </w:rPr>
        <w:t xml:space="preserve"> </w:t>
      </w:r>
      <w:r w:rsidR="008E2A5B" w:rsidRPr="00820A8A">
        <w:rPr>
          <w:rFonts w:cstheme="minorHAnsi"/>
          <w:sz w:val="20"/>
          <w:szCs w:val="20"/>
        </w:rPr>
        <w:t>в</w:t>
      </w:r>
      <w:r>
        <w:rPr>
          <w:rFonts w:cstheme="minorHAnsi"/>
          <w:sz w:val="20"/>
          <w:szCs w:val="20"/>
        </w:rPr>
        <w:t xml:space="preserve"> </w:t>
      </w:r>
      <w:r w:rsidR="008E2A5B" w:rsidRPr="00820A8A">
        <w:rPr>
          <w:rFonts w:cstheme="minorHAnsi"/>
          <w:spacing w:val="-4"/>
          <w:sz w:val="20"/>
          <w:szCs w:val="20"/>
        </w:rPr>
        <w:t xml:space="preserve">области </w:t>
      </w:r>
      <w:r w:rsidR="008E2A5B" w:rsidRPr="00820A8A">
        <w:rPr>
          <w:rFonts w:cstheme="minorHAnsi"/>
          <w:sz w:val="20"/>
          <w:szCs w:val="20"/>
        </w:rPr>
        <w:t>промышленной робототехники и</w:t>
      </w:r>
      <w:r w:rsidR="008E2A5B" w:rsidRPr="00820A8A">
        <w:rPr>
          <w:rFonts w:cstheme="minorHAnsi"/>
          <w:spacing w:val="-6"/>
          <w:sz w:val="20"/>
          <w:szCs w:val="20"/>
        </w:rPr>
        <w:t xml:space="preserve"> </w:t>
      </w:r>
      <w:r w:rsidR="008E2A5B" w:rsidRPr="00820A8A">
        <w:rPr>
          <w:rFonts w:cstheme="minorHAnsi"/>
          <w:sz w:val="20"/>
          <w:szCs w:val="20"/>
        </w:rPr>
        <w:t>дизайна;</w:t>
      </w:r>
    </w:p>
    <w:p w14:paraId="0562ED3C"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68" w:firstLine="0"/>
        <w:contextualSpacing w:val="0"/>
        <w:rPr>
          <w:rFonts w:cstheme="minorHAnsi"/>
          <w:sz w:val="20"/>
          <w:szCs w:val="20"/>
        </w:rPr>
      </w:pPr>
      <w:r w:rsidRPr="00820A8A">
        <w:rPr>
          <w:rFonts w:cstheme="minorHAnsi"/>
          <w:sz w:val="20"/>
          <w:szCs w:val="20"/>
        </w:rPr>
        <w:t>знания перечня современных программ, используемых для работы с макетами и их предназначение;</w:t>
      </w:r>
    </w:p>
    <w:p w14:paraId="3F33C8C6" w14:textId="77777777" w:rsidR="008E2A5B" w:rsidRPr="00820A8A" w:rsidRDefault="008E2A5B" w:rsidP="008512A5">
      <w:pPr>
        <w:pStyle w:val="a3"/>
        <w:widowControl w:val="0"/>
        <w:numPr>
          <w:ilvl w:val="2"/>
          <w:numId w:val="147"/>
        </w:numPr>
        <w:autoSpaceDE w:val="0"/>
        <w:autoSpaceDN w:val="0"/>
        <w:spacing w:after="0" w:line="240" w:lineRule="auto"/>
        <w:ind w:left="0" w:firstLine="0"/>
        <w:contextualSpacing w:val="0"/>
        <w:rPr>
          <w:rFonts w:cstheme="minorHAnsi"/>
          <w:sz w:val="20"/>
          <w:szCs w:val="20"/>
        </w:rPr>
      </w:pPr>
      <w:r w:rsidRPr="00820A8A">
        <w:rPr>
          <w:rFonts w:cstheme="minorHAnsi"/>
          <w:sz w:val="20"/>
          <w:szCs w:val="20"/>
        </w:rPr>
        <w:t>знания теоретических основ в области векторной</w:t>
      </w:r>
      <w:r w:rsidRPr="00820A8A">
        <w:rPr>
          <w:rFonts w:cstheme="minorHAnsi"/>
          <w:spacing w:val="-18"/>
          <w:sz w:val="20"/>
          <w:szCs w:val="20"/>
        </w:rPr>
        <w:t xml:space="preserve"> </w:t>
      </w:r>
      <w:r w:rsidRPr="00820A8A">
        <w:rPr>
          <w:rFonts w:cstheme="minorHAnsi"/>
          <w:sz w:val="20"/>
          <w:szCs w:val="20"/>
        </w:rPr>
        <w:t>графики;</w:t>
      </w:r>
    </w:p>
    <w:p w14:paraId="40AA33B0" w14:textId="77777777" w:rsidR="008E2A5B" w:rsidRPr="00820A8A" w:rsidRDefault="008E2A5B" w:rsidP="008E2A5B">
      <w:pPr>
        <w:pStyle w:val="a4"/>
        <w:rPr>
          <w:rFonts w:asciiTheme="minorHAnsi" w:hAnsiTheme="minorHAnsi" w:cstheme="minorHAnsi"/>
          <w:sz w:val="20"/>
          <w:szCs w:val="20"/>
        </w:rPr>
      </w:pPr>
    </w:p>
    <w:p w14:paraId="5C8DC605"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68" w:firstLine="0"/>
        <w:contextualSpacing w:val="0"/>
        <w:rPr>
          <w:rFonts w:cstheme="minorHAnsi"/>
          <w:sz w:val="20"/>
          <w:szCs w:val="20"/>
        </w:rPr>
      </w:pPr>
      <w:r w:rsidRPr="00820A8A">
        <w:rPr>
          <w:rFonts w:cstheme="minorHAnsi"/>
          <w:sz w:val="20"/>
          <w:szCs w:val="20"/>
        </w:rPr>
        <w:lastRenderedPageBreak/>
        <w:t>сформированность знаний и умений по прототипированию простейших роботизированных</w:t>
      </w:r>
      <w:r w:rsidRPr="00820A8A">
        <w:rPr>
          <w:rFonts w:cstheme="minorHAnsi"/>
          <w:spacing w:val="-3"/>
          <w:sz w:val="20"/>
          <w:szCs w:val="20"/>
        </w:rPr>
        <w:t xml:space="preserve"> </w:t>
      </w:r>
      <w:r w:rsidRPr="00820A8A">
        <w:rPr>
          <w:rFonts w:cstheme="minorHAnsi"/>
          <w:sz w:val="20"/>
          <w:szCs w:val="20"/>
        </w:rPr>
        <w:t>моделей;</w:t>
      </w:r>
    </w:p>
    <w:p w14:paraId="45F29AE9"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firstLine="0"/>
        <w:contextualSpacing w:val="0"/>
        <w:rPr>
          <w:rFonts w:cstheme="minorHAnsi"/>
          <w:sz w:val="20"/>
          <w:szCs w:val="20"/>
        </w:rPr>
      </w:pPr>
      <w:r w:rsidRPr="00820A8A">
        <w:rPr>
          <w:rFonts w:cstheme="minorHAnsi"/>
          <w:sz w:val="20"/>
          <w:szCs w:val="20"/>
        </w:rPr>
        <w:t>знание перечня сред фотореалистичной</w:t>
      </w:r>
      <w:r w:rsidRPr="00820A8A">
        <w:rPr>
          <w:rFonts w:cstheme="minorHAnsi"/>
          <w:spacing w:val="-5"/>
          <w:sz w:val="20"/>
          <w:szCs w:val="20"/>
        </w:rPr>
        <w:t xml:space="preserve"> </w:t>
      </w:r>
      <w:r w:rsidRPr="00820A8A">
        <w:rPr>
          <w:rFonts w:cstheme="minorHAnsi"/>
          <w:sz w:val="20"/>
          <w:szCs w:val="20"/>
        </w:rPr>
        <w:t>визуализации</w:t>
      </w:r>
    </w:p>
    <w:p w14:paraId="072DC878" w14:textId="77777777" w:rsidR="008E2A5B" w:rsidRPr="00820A8A" w:rsidRDefault="008E2A5B" w:rsidP="008512A5">
      <w:pPr>
        <w:pStyle w:val="a4"/>
        <w:ind w:left="0"/>
        <w:rPr>
          <w:rFonts w:asciiTheme="minorHAnsi" w:hAnsiTheme="minorHAnsi" w:cstheme="minorHAnsi"/>
          <w:sz w:val="20"/>
          <w:szCs w:val="20"/>
        </w:rPr>
      </w:pPr>
    </w:p>
    <w:p w14:paraId="027065AF"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66" w:firstLine="0"/>
        <w:contextualSpacing w:val="0"/>
        <w:rPr>
          <w:rFonts w:cstheme="minorHAnsi"/>
          <w:sz w:val="20"/>
          <w:szCs w:val="20"/>
        </w:rPr>
      </w:pPr>
      <w:r w:rsidRPr="00820A8A">
        <w:rPr>
          <w:rFonts w:cstheme="minorHAnsi"/>
          <w:sz w:val="20"/>
          <w:szCs w:val="20"/>
        </w:rPr>
        <w:t>знание принципов работы с электроникой и роботами и умение их использовать при работе над</w:t>
      </w:r>
      <w:r w:rsidRPr="00820A8A">
        <w:rPr>
          <w:rFonts w:cstheme="minorHAnsi"/>
          <w:spacing w:val="-12"/>
          <w:sz w:val="20"/>
          <w:szCs w:val="20"/>
        </w:rPr>
        <w:t xml:space="preserve"> </w:t>
      </w:r>
      <w:r w:rsidRPr="00820A8A">
        <w:rPr>
          <w:rFonts w:cstheme="minorHAnsi"/>
          <w:sz w:val="20"/>
          <w:szCs w:val="20"/>
        </w:rPr>
        <w:t>проектом;</w:t>
      </w:r>
    </w:p>
    <w:p w14:paraId="2CF9A5FE"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firstLine="0"/>
        <w:contextualSpacing w:val="0"/>
        <w:rPr>
          <w:rFonts w:cstheme="minorHAnsi"/>
          <w:sz w:val="20"/>
          <w:szCs w:val="20"/>
        </w:rPr>
      </w:pPr>
      <w:r w:rsidRPr="00820A8A">
        <w:rPr>
          <w:rFonts w:cstheme="minorHAnsi"/>
          <w:sz w:val="20"/>
          <w:szCs w:val="20"/>
        </w:rPr>
        <w:t>знания и умения в области</w:t>
      </w:r>
      <w:r w:rsidRPr="00820A8A">
        <w:rPr>
          <w:rFonts w:cstheme="minorHAnsi"/>
          <w:spacing w:val="-8"/>
          <w:sz w:val="20"/>
          <w:szCs w:val="20"/>
        </w:rPr>
        <w:t xml:space="preserve"> </w:t>
      </w:r>
      <w:r w:rsidRPr="00820A8A">
        <w:rPr>
          <w:rFonts w:cstheme="minorHAnsi"/>
          <w:sz w:val="20"/>
          <w:szCs w:val="20"/>
        </w:rPr>
        <w:t>3D-моделирования;</w:t>
      </w:r>
    </w:p>
    <w:p w14:paraId="0061DCB1" w14:textId="77777777" w:rsidR="008E2A5B" w:rsidRPr="00820A8A" w:rsidRDefault="008E2A5B" w:rsidP="008512A5">
      <w:pPr>
        <w:pStyle w:val="a4"/>
        <w:ind w:left="0"/>
        <w:rPr>
          <w:rFonts w:asciiTheme="minorHAnsi" w:hAnsiTheme="minorHAnsi" w:cstheme="minorHAnsi"/>
          <w:sz w:val="20"/>
          <w:szCs w:val="20"/>
        </w:rPr>
      </w:pPr>
    </w:p>
    <w:p w14:paraId="455C2D7E"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66" w:firstLine="0"/>
        <w:contextualSpacing w:val="0"/>
        <w:rPr>
          <w:rFonts w:cstheme="minorHAnsi"/>
          <w:sz w:val="20"/>
          <w:szCs w:val="20"/>
        </w:rPr>
      </w:pPr>
      <w:r w:rsidRPr="00820A8A">
        <w:rPr>
          <w:rFonts w:cstheme="minorHAnsi"/>
          <w:sz w:val="20"/>
          <w:szCs w:val="20"/>
        </w:rPr>
        <w:t>сформированность знаний и умений работы в векторной графике;</w:t>
      </w:r>
    </w:p>
    <w:p w14:paraId="7C4A27A4"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firstLine="0"/>
        <w:contextualSpacing w:val="0"/>
        <w:rPr>
          <w:rFonts w:cstheme="minorHAnsi"/>
          <w:sz w:val="20"/>
          <w:szCs w:val="20"/>
        </w:rPr>
      </w:pPr>
      <w:r w:rsidRPr="00820A8A">
        <w:rPr>
          <w:rFonts w:cstheme="minorHAnsi"/>
          <w:sz w:val="20"/>
          <w:szCs w:val="20"/>
        </w:rPr>
        <w:t>сформированность навыков проектной</w:t>
      </w:r>
      <w:r w:rsidRPr="00820A8A">
        <w:rPr>
          <w:rFonts w:cstheme="minorHAnsi"/>
          <w:spacing w:val="-12"/>
          <w:sz w:val="20"/>
          <w:szCs w:val="20"/>
        </w:rPr>
        <w:t xml:space="preserve"> </w:t>
      </w:r>
      <w:r w:rsidRPr="00820A8A">
        <w:rPr>
          <w:rFonts w:cstheme="minorHAnsi"/>
          <w:sz w:val="20"/>
          <w:szCs w:val="20"/>
        </w:rPr>
        <w:t>деятельности.</w:t>
      </w:r>
    </w:p>
    <w:p w14:paraId="43DFCA3F" w14:textId="77777777" w:rsidR="008E2A5B" w:rsidRPr="00820A8A" w:rsidRDefault="008E2A5B" w:rsidP="008512A5">
      <w:pPr>
        <w:pStyle w:val="a4"/>
        <w:ind w:left="0"/>
        <w:rPr>
          <w:rFonts w:asciiTheme="minorHAnsi" w:hAnsiTheme="minorHAnsi" w:cstheme="minorHAnsi"/>
          <w:sz w:val="20"/>
          <w:szCs w:val="20"/>
        </w:rPr>
      </w:pPr>
    </w:p>
    <w:p w14:paraId="7B5E9C8A" w14:textId="77777777" w:rsidR="008E2A5B" w:rsidRPr="00820A8A" w:rsidRDefault="008E2A5B" w:rsidP="008512A5">
      <w:pPr>
        <w:spacing w:after="0" w:line="240" w:lineRule="auto"/>
        <w:rPr>
          <w:rFonts w:cstheme="minorHAnsi"/>
          <w:i/>
          <w:sz w:val="20"/>
          <w:szCs w:val="20"/>
        </w:rPr>
      </w:pPr>
      <w:r w:rsidRPr="00820A8A">
        <w:rPr>
          <w:rFonts w:cstheme="minorHAnsi"/>
          <w:i/>
          <w:sz w:val="20"/>
          <w:szCs w:val="20"/>
        </w:rPr>
        <w:t>Метапредметные:</w:t>
      </w:r>
    </w:p>
    <w:p w14:paraId="77A8492C"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70" w:firstLine="0"/>
        <w:contextualSpacing w:val="0"/>
        <w:jc w:val="both"/>
        <w:rPr>
          <w:rFonts w:cstheme="minorHAnsi"/>
          <w:sz w:val="20"/>
          <w:szCs w:val="20"/>
        </w:rPr>
      </w:pPr>
      <w:r w:rsidRPr="00820A8A">
        <w:rPr>
          <w:rFonts w:cstheme="minorHAnsi"/>
          <w:sz w:val="20"/>
          <w:szCs w:val="20"/>
        </w:rPr>
        <w:t>умение моделировать, преобразовывать объект из чувственной формы в модель, где выделены существенные характеристики</w:t>
      </w:r>
      <w:r w:rsidRPr="00820A8A">
        <w:rPr>
          <w:rFonts w:cstheme="minorHAnsi"/>
          <w:spacing w:val="-3"/>
          <w:sz w:val="20"/>
          <w:szCs w:val="20"/>
        </w:rPr>
        <w:t xml:space="preserve"> </w:t>
      </w:r>
      <w:r w:rsidRPr="00820A8A">
        <w:rPr>
          <w:rFonts w:cstheme="minorHAnsi"/>
          <w:sz w:val="20"/>
          <w:szCs w:val="20"/>
        </w:rPr>
        <w:t>объекта;</w:t>
      </w:r>
    </w:p>
    <w:p w14:paraId="0E0C24AF"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68" w:firstLine="0"/>
        <w:contextualSpacing w:val="0"/>
        <w:jc w:val="both"/>
        <w:rPr>
          <w:rFonts w:cstheme="minorHAnsi"/>
          <w:sz w:val="20"/>
          <w:szCs w:val="20"/>
        </w:rPr>
      </w:pPr>
      <w:r w:rsidRPr="00820A8A">
        <w:rPr>
          <w:rFonts w:cstheme="minorHAnsi"/>
          <w:sz w:val="20"/>
          <w:szCs w:val="20"/>
        </w:rPr>
        <w:t>умение проявлять познавательную инициативу, планировать, анализировать и контролировать</w:t>
      </w:r>
      <w:r w:rsidRPr="00820A8A">
        <w:rPr>
          <w:rFonts w:cstheme="minorHAnsi"/>
          <w:spacing w:val="-12"/>
          <w:sz w:val="20"/>
          <w:szCs w:val="20"/>
        </w:rPr>
        <w:t xml:space="preserve"> </w:t>
      </w:r>
      <w:r w:rsidRPr="00820A8A">
        <w:rPr>
          <w:rFonts w:cstheme="minorHAnsi"/>
          <w:sz w:val="20"/>
          <w:szCs w:val="20"/>
        </w:rPr>
        <w:t>деятельность;</w:t>
      </w:r>
    </w:p>
    <w:p w14:paraId="02E7FF41" w14:textId="77777777" w:rsidR="008E2A5B" w:rsidRPr="00820A8A" w:rsidRDefault="008E2A5B" w:rsidP="008512A5">
      <w:pPr>
        <w:pStyle w:val="a3"/>
        <w:widowControl w:val="0"/>
        <w:numPr>
          <w:ilvl w:val="2"/>
          <w:numId w:val="147"/>
        </w:numPr>
        <w:autoSpaceDE w:val="0"/>
        <w:autoSpaceDN w:val="0"/>
        <w:spacing w:after="0" w:line="240" w:lineRule="auto"/>
        <w:ind w:left="0" w:right="271" w:firstLine="0"/>
        <w:contextualSpacing w:val="0"/>
        <w:jc w:val="both"/>
        <w:rPr>
          <w:rFonts w:cstheme="minorHAnsi"/>
          <w:sz w:val="20"/>
          <w:szCs w:val="20"/>
        </w:rPr>
      </w:pPr>
      <w:r w:rsidRPr="00820A8A">
        <w:rPr>
          <w:rFonts w:cstheme="minorHAnsi"/>
          <w:sz w:val="20"/>
          <w:szCs w:val="20"/>
        </w:rPr>
        <w:t>умение организовывать сотрудничество и совместную деятельность, умение работать</w:t>
      </w:r>
      <w:r w:rsidRPr="00820A8A">
        <w:rPr>
          <w:rFonts w:cstheme="minorHAnsi"/>
          <w:spacing w:val="-10"/>
          <w:sz w:val="20"/>
          <w:szCs w:val="20"/>
        </w:rPr>
        <w:t xml:space="preserve"> </w:t>
      </w:r>
      <w:r w:rsidRPr="00820A8A">
        <w:rPr>
          <w:rFonts w:cstheme="minorHAnsi"/>
          <w:sz w:val="20"/>
          <w:szCs w:val="20"/>
        </w:rPr>
        <w:t>индивидуально;</w:t>
      </w:r>
    </w:p>
    <w:p w14:paraId="19382480" w14:textId="77777777" w:rsidR="008E2A5B" w:rsidRPr="00820A8A" w:rsidRDefault="008E2A5B" w:rsidP="008512A5">
      <w:pPr>
        <w:pStyle w:val="a3"/>
        <w:widowControl w:val="0"/>
        <w:numPr>
          <w:ilvl w:val="2"/>
          <w:numId w:val="147"/>
        </w:numPr>
        <w:tabs>
          <w:tab w:val="left" w:pos="567"/>
        </w:tabs>
        <w:autoSpaceDE w:val="0"/>
        <w:autoSpaceDN w:val="0"/>
        <w:spacing w:after="0" w:line="240" w:lineRule="auto"/>
        <w:ind w:left="0" w:right="272" w:firstLine="0"/>
        <w:contextualSpacing w:val="0"/>
        <w:jc w:val="both"/>
        <w:rPr>
          <w:rFonts w:cstheme="minorHAnsi"/>
          <w:sz w:val="20"/>
          <w:szCs w:val="20"/>
        </w:rPr>
      </w:pPr>
      <w:r w:rsidRPr="00820A8A">
        <w:rPr>
          <w:rFonts w:cstheme="minorHAnsi"/>
          <w:sz w:val="20"/>
          <w:szCs w:val="20"/>
        </w:rPr>
        <w:t>умение с достаточной полнотой и точностью выражать</w:t>
      </w:r>
      <w:r w:rsidRPr="00820A8A">
        <w:rPr>
          <w:rFonts w:cstheme="minorHAnsi"/>
          <w:spacing w:val="-27"/>
          <w:sz w:val="20"/>
          <w:szCs w:val="20"/>
        </w:rPr>
        <w:t xml:space="preserve"> </w:t>
      </w:r>
      <w:r w:rsidRPr="00820A8A">
        <w:rPr>
          <w:rFonts w:cstheme="minorHAnsi"/>
          <w:sz w:val="20"/>
          <w:szCs w:val="20"/>
        </w:rPr>
        <w:t>свои мысли в работе над конкретными учебно-познавательными</w:t>
      </w:r>
      <w:r w:rsidRPr="00820A8A">
        <w:rPr>
          <w:rFonts w:cstheme="minorHAnsi"/>
          <w:spacing w:val="-15"/>
          <w:sz w:val="20"/>
          <w:szCs w:val="20"/>
        </w:rPr>
        <w:t xml:space="preserve"> </w:t>
      </w:r>
      <w:r w:rsidRPr="00820A8A">
        <w:rPr>
          <w:rFonts w:cstheme="minorHAnsi"/>
          <w:sz w:val="20"/>
          <w:szCs w:val="20"/>
        </w:rPr>
        <w:t>задачами;</w:t>
      </w:r>
    </w:p>
    <w:p w14:paraId="19DD0BB6" w14:textId="77777777" w:rsidR="008E2A5B" w:rsidRPr="00820A8A" w:rsidRDefault="008E2A5B" w:rsidP="009B77E6">
      <w:pPr>
        <w:pStyle w:val="a3"/>
        <w:widowControl w:val="0"/>
        <w:numPr>
          <w:ilvl w:val="2"/>
          <w:numId w:val="147"/>
        </w:numPr>
        <w:tabs>
          <w:tab w:val="left" w:pos="567"/>
        </w:tabs>
        <w:autoSpaceDE w:val="0"/>
        <w:autoSpaceDN w:val="0"/>
        <w:spacing w:after="0" w:line="240" w:lineRule="auto"/>
        <w:ind w:left="0" w:right="264" w:firstLine="0"/>
        <w:contextualSpacing w:val="0"/>
        <w:rPr>
          <w:rFonts w:cstheme="minorHAnsi"/>
          <w:sz w:val="20"/>
          <w:szCs w:val="20"/>
        </w:rPr>
      </w:pPr>
      <w:r w:rsidRPr="00820A8A">
        <w:rPr>
          <w:rFonts w:cstheme="minorHAnsi"/>
          <w:sz w:val="20"/>
          <w:szCs w:val="20"/>
        </w:rPr>
        <w:t>умение использовать ТРИЗ при формировании собственных идей и</w:t>
      </w:r>
      <w:r w:rsidRPr="00820A8A">
        <w:rPr>
          <w:rFonts w:cstheme="minorHAnsi"/>
          <w:spacing w:val="-4"/>
          <w:sz w:val="20"/>
          <w:szCs w:val="20"/>
        </w:rPr>
        <w:t xml:space="preserve"> </w:t>
      </w:r>
      <w:r w:rsidRPr="00820A8A">
        <w:rPr>
          <w:rFonts w:cstheme="minorHAnsi"/>
          <w:sz w:val="20"/>
          <w:szCs w:val="20"/>
        </w:rPr>
        <w:t>решений;</w:t>
      </w:r>
    </w:p>
    <w:p w14:paraId="5016FAFD" w14:textId="4A5A705A" w:rsidR="008E2A5B" w:rsidRPr="00820A8A" w:rsidRDefault="008E2A5B" w:rsidP="009B77E6">
      <w:pPr>
        <w:pStyle w:val="a3"/>
        <w:widowControl w:val="0"/>
        <w:numPr>
          <w:ilvl w:val="2"/>
          <w:numId w:val="147"/>
        </w:numPr>
        <w:tabs>
          <w:tab w:val="left" w:pos="567"/>
          <w:tab w:val="left" w:pos="3875"/>
          <w:tab w:val="left" w:pos="5545"/>
          <w:tab w:val="left" w:pos="8078"/>
        </w:tabs>
        <w:autoSpaceDE w:val="0"/>
        <w:autoSpaceDN w:val="0"/>
        <w:spacing w:after="0" w:line="240" w:lineRule="auto"/>
        <w:ind w:left="0" w:right="267" w:firstLine="0"/>
        <w:contextualSpacing w:val="0"/>
        <w:rPr>
          <w:rFonts w:cstheme="minorHAnsi"/>
          <w:sz w:val="20"/>
          <w:szCs w:val="20"/>
        </w:rPr>
      </w:pPr>
      <w:r w:rsidRPr="00820A8A">
        <w:rPr>
          <w:rFonts w:cstheme="minorHAnsi"/>
          <w:sz w:val="20"/>
          <w:szCs w:val="20"/>
        </w:rPr>
        <w:t>умение</w:t>
      </w:r>
      <w:r w:rsidR="009B77E6">
        <w:rPr>
          <w:rFonts w:cstheme="minorHAnsi"/>
          <w:sz w:val="20"/>
          <w:szCs w:val="20"/>
        </w:rPr>
        <w:t xml:space="preserve"> </w:t>
      </w:r>
      <w:r w:rsidRPr="00820A8A">
        <w:rPr>
          <w:rFonts w:cstheme="minorHAnsi"/>
          <w:sz w:val="20"/>
          <w:szCs w:val="20"/>
        </w:rPr>
        <w:t>применять</w:t>
      </w:r>
      <w:r w:rsidR="009B77E6">
        <w:rPr>
          <w:rFonts w:cstheme="minorHAnsi"/>
          <w:sz w:val="20"/>
          <w:szCs w:val="20"/>
        </w:rPr>
        <w:t xml:space="preserve"> </w:t>
      </w:r>
      <w:r w:rsidRPr="00820A8A">
        <w:rPr>
          <w:rFonts w:cstheme="minorHAnsi"/>
          <w:sz w:val="20"/>
          <w:szCs w:val="20"/>
        </w:rPr>
        <w:t>4К-компетенции в</w:t>
      </w:r>
      <w:r w:rsidR="009B77E6">
        <w:rPr>
          <w:rFonts w:cstheme="minorHAnsi"/>
          <w:sz w:val="20"/>
          <w:szCs w:val="20"/>
        </w:rPr>
        <w:t xml:space="preserve"> </w:t>
      </w:r>
      <w:r w:rsidRPr="00820A8A">
        <w:rPr>
          <w:rFonts w:cstheme="minorHAnsi"/>
          <w:spacing w:val="-1"/>
          <w:sz w:val="20"/>
          <w:szCs w:val="20"/>
        </w:rPr>
        <w:t xml:space="preserve">познавательной, </w:t>
      </w:r>
      <w:r w:rsidRPr="00820A8A">
        <w:rPr>
          <w:rFonts w:cstheme="minorHAnsi"/>
          <w:sz w:val="20"/>
          <w:szCs w:val="20"/>
        </w:rPr>
        <w:t>учебной, досуговой, творческой</w:t>
      </w:r>
      <w:r w:rsidRPr="00820A8A">
        <w:rPr>
          <w:rFonts w:cstheme="minorHAnsi"/>
          <w:spacing w:val="-8"/>
          <w:sz w:val="20"/>
          <w:szCs w:val="20"/>
        </w:rPr>
        <w:t xml:space="preserve"> </w:t>
      </w:r>
      <w:r w:rsidRPr="00820A8A">
        <w:rPr>
          <w:rFonts w:cstheme="minorHAnsi"/>
          <w:sz w:val="20"/>
          <w:szCs w:val="20"/>
        </w:rPr>
        <w:t>деятельности;</w:t>
      </w:r>
    </w:p>
    <w:p w14:paraId="1CA7ACC1" w14:textId="77777777" w:rsidR="008E2A5B" w:rsidRPr="00820A8A" w:rsidRDefault="008E2A5B" w:rsidP="009B77E6">
      <w:pPr>
        <w:pStyle w:val="a3"/>
        <w:widowControl w:val="0"/>
        <w:numPr>
          <w:ilvl w:val="2"/>
          <w:numId w:val="147"/>
        </w:numPr>
        <w:tabs>
          <w:tab w:val="left" w:pos="567"/>
        </w:tabs>
        <w:autoSpaceDE w:val="0"/>
        <w:autoSpaceDN w:val="0"/>
        <w:spacing w:after="0" w:line="240" w:lineRule="auto"/>
        <w:ind w:left="0" w:right="265" w:firstLine="0"/>
        <w:contextualSpacing w:val="0"/>
        <w:rPr>
          <w:rFonts w:cstheme="minorHAnsi"/>
          <w:sz w:val="20"/>
          <w:szCs w:val="20"/>
        </w:rPr>
      </w:pPr>
      <w:r w:rsidRPr="00820A8A">
        <w:rPr>
          <w:rFonts w:cstheme="minorHAnsi"/>
          <w:sz w:val="20"/>
          <w:szCs w:val="20"/>
        </w:rPr>
        <w:t>умение проявлять толерантность к участникам группового взаимодействия, умение решать</w:t>
      </w:r>
      <w:r w:rsidRPr="00820A8A">
        <w:rPr>
          <w:rFonts w:cstheme="minorHAnsi"/>
          <w:spacing w:val="-2"/>
          <w:sz w:val="20"/>
          <w:szCs w:val="20"/>
        </w:rPr>
        <w:t xml:space="preserve"> </w:t>
      </w:r>
      <w:r w:rsidRPr="00820A8A">
        <w:rPr>
          <w:rFonts w:cstheme="minorHAnsi"/>
          <w:sz w:val="20"/>
          <w:szCs w:val="20"/>
        </w:rPr>
        <w:t>конфликты;</w:t>
      </w:r>
    </w:p>
    <w:p w14:paraId="679B30B7" w14:textId="474F338C" w:rsidR="008E2A5B" w:rsidRPr="00820A8A" w:rsidRDefault="008E2A5B" w:rsidP="009B77E6">
      <w:pPr>
        <w:pStyle w:val="a3"/>
        <w:widowControl w:val="0"/>
        <w:numPr>
          <w:ilvl w:val="2"/>
          <w:numId w:val="147"/>
        </w:numPr>
        <w:tabs>
          <w:tab w:val="left" w:pos="567"/>
          <w:tab w:val="left" w:pos="9066"/>
        </w:tabs>
        <w:autoSpaceDE w:val="0"/>
        <w:autoSpaceDN w:val="0"/>
        <w:spacing w:after="0" w:line="240" w:lineRule="auto"/>
        <w:ind w:left="0" w:right="264" w:firstLine="0"/>
        <w:contextualSpacing w:val="0"/>
        <w:rPr>
          <w:rFonts w:cstheme="minorHAnsi"/>
          <w:sz w:val="20"/>
          <w:szCs w:val="20"/>
        </w:rPr>
      </w:pPr>
      <w:r w:rsidRPr="00820A8A">
        <w:rPr>
          <w:rFonts w:cstheme="minorHAnsi"/>
          <w:sz w:val="20"/>
          <w:szCs w:val="20"/>
        </w:rPr>
        <w:t>владение</w:t>
      </w:r>
      <w:r w:rsidR="009B77E6">
        <w:rPr>
          <w:rFonts w:cstheme="minorHAnsi"/>
          <w:sz w:val="20"/>
          <w:szCs w:val="20"/>
        </w:rPr>
        <w:t xml:space="preserve"> </w:t>
      </w:r>
      <w:r w:rsidRPr="00820A8A">
        <w:rPr>
          <w:rFonts w:cstheme="minorHAnsi"/>
          <w:sz w:val="20"/>
          <w:szCs w:val="20"/>
        </w:rPr>
        <w:t>навыками</w:t>
      </w:r>
      <w:r w:rsidR="009B77E6">
        <w:rPr>
          <w:rFonts w:cstheme="minorHAnsi"/>
          <w:sz w:val="20"/>
          <w:szCs w:val="20"/>
        </w:rPr>
        <w:t xml:space="preserve"> </w:t>
      </w:r>
      <w:r w:rsidRPr="00820A8A">
        <w:rPr>
          <w:rFonts w:cstheme="minorHAnsi"/>
          <w:sz w:val="20"/>
          <w:szCs w:val="20"/>
        </w:rPr>
        <w:t>публичной</w:t>
      </w:r>
      <w:r w:rsidR="009B77E6">
        <w:rPr>
          <w:rFonts w:cstheme="minorHAnsi"/>
          <w:sz w:val="20"/>
          <w:szCs w:val="20"/>
        </w:rPr>
        <w:t xml:space="preserve"> </w:t>
      </w:r>
      <w:r w:rsidRPr="00820A8A">
        <w:rPr>
          <w:rFonts w:cstheme="minorHAnsi"/>
          <w:sz w:val="20"/>
          <w:szCs w:val="20"/>
        </w:rPr>
        <w:t>презентации,</w:t>
      </w:r>
      <w:r w:rsidR="009B77E6">
        <w:rPr>
          <w:rFonts w:cstheme="minorHAnsi"/>
          <w:sz w:val="20"/>
          <w:szCs w:val="20"/>
        </w:rPr>
        <w:t xml:space="preserve"> </w:t>
      </w:r>
      <w:r w:rsidRPr="00820A8A">
        <w:rPr>
          <w:rFonts w:cstheme="minorHAnsi"/>
          <w:spacing w:val="-3"/>
          <w:sz w:val="20"/>
          <w:szCs w:val="20"/>
        </w:rPr>
        <w:t xml:space="preserve">высокая </w:t>
      </w:r>
      <w:r w:rsidRPr="00820A8A">
        <w:rPr>
          <w:rFonts w:cstheme="minorHAnsi"/>
          <w:sz w:val="20"/>
          <w:szCs w:val="20"/>
        </w:rPr>
        <w:t>культура</w:t>
      </w:r>
      <w:r w:rsidRPr="00820A8A">
        <w:rPr>
          <w:rFonts w:cstheme="minorHAnsi"/>
          <w:spacing w:val="-3"/>
          <w:sz w:val="20"/>
          <w:szCs w:val="20"/>
        </w:rPr>
        <w:t xml:space="preserve"> </w:t>
      </w:r>
      <w:r w:rsidRPr="00820A8A">
        <w:rPr>
          <w:rFonts w:cstheme="minorHAnsi"/>
          <w:sz w:val="20"/>
          <w:szCs w:val="20"/>
        </w:rPr>
        <w:t>речи.</w:t>
      </w:r>
    </w:p>
    <w:p w14:paraId="7C27B192" w14:textId="77777777" w:rsidR="009B77E6" w:rsidRDefault="009B77E6" w:rsidP="008512A5">
      <w:pPr>
        <w:spacing w:after="0" w:line="240" w:lineRule="auto"/>
        <w:rPr>
          <w:rFonts w:cstheme="minorHAnsi"/>
          <w:i/>
          <w:sz w:val="20"/>
          <w:szCs w:val="20"/>
        </w:rPr>
      </w:pPr>
    </w:p>
    <w:p w14:paraId="47A8DD0F" w14:textId="44794A64" w:rsidR="008E2A5B" w:rsidRPr="00820A8A" w:rsidRDefault="008E2A5B" w:rsidP="008512A5">
      <w:pPr>
        <w:spacing w:after="0" w:line="240" w:lineRule="auto"/>
        <w:rPr>
          <w:rFonts w:cstheme="minorHAnsi"/>
          <w:i/>
          <w:sz w:val="20"/>
          <w:szCs w:val="20"/>
        </w:rPr>
      </w:pPr>
      <w:r w:rsidRPr="00820A8A">
        <w:rPr>
          <w:rFonts w:cstheme="minorHAnsi"/>
          <w:i/>
          <w:sz w:val="20"/>
          <w:szCs w:val="20"/>
        </w:rPr>
        <w:t>Личностные:</w:t>
      </w:r>
    </w:p>
    <w:p w14:paraId="3435569A" w14:textId="77777777" w:rsidR="008E2A5B" w:rsidRPr="00820A8A" w:rsidRDefault="008E2A5B" w:rsidP="008512A5">
      <w:pPr>
        <w:pStyle w:val="a4"/>
        <w:ind w:left="0"/>
        <w:rPr>
          <w:rFonts w:asciiTheme="minorHAnsi" w:hAnsiTheme="minorHAnsi" w:cstheme="minorHAnsi"/>
          <w:i/>
          <w:sz w:val="20"/>
          <w:szCs w:val="20"/>
        </w:rPr>
      </w:pPr>
    </w:p>
    <w:p w14:paraId="7D4816BA" w14:textId="77777777" w:rsidR="008E2A5B" w:rsidRPr="00820A8A" w:rsidRDefault="008E2A5B" w:rsidP="009B77E6">
      <w:pPr>
        <w:pStyle w:val="a3"/>
        <w:widowControl w:val="0"/>
        <w:numPr>
          <w:ilvl w:val="2"/>
          <w:numId w:val="147"/>
        </w:numPr>
        <w:tabs>
          <w:tab w:val="left" w:pos="567"/>
        </w:tabs>
        <w:autoSpaceDE w:val="0"/>
        <w:autoSpaceDN w:val="0"/>
        <w:spacing w:after="0" w:line="240" w:lineRule="auto"/>
        <w:ind w:left="0" w:right="269" w:firstLine="0"/>
        <w:contextualSpacing w:val="0"/>
        <w:rPr>
          <w:rFonts w:cstheme="minorHAnsi"/>
          <w:sz w:val="20"/>
          <w:szCs w:val="20"/>
        </w:rPr>
      </w:pPr>
      <w:r w:rsidRPr="00820A8A">
        <w:rPr>
          <w:rFonts w:cstheme="minorHAnsi"/>
          <w:sz w:val="20"/>
          <w:szCs w:val="20"/>
        </w:rPr>
        <w:t>готовность и способность обучающихся к саморазвитию и самообразованию на основе мотивации к обучению и</w:t>
      </w:r>
      <w:r w:rsidRPr="00820A8A">
        <w:rPr>
          <w:rFonts w:cstheme="minorHAnsi"/>
          <w:spacing w:val="-15"/>
          <w:sz w:val="20"/>
          <w:szCs w:val="20"/>
        </w:rPr>
        <w:t xml:space="preserve"> </w:t>
      </w:r>
      <w:r w:rsidRPr="00820A8A">
        <w:rPr>
          <w:rFonts w:cstheme="minorHAnsi"/>
          <w:sz w:val="20"/>
          <w:szCs w:val="20"/>
        </w:rPr>
        <w:t>познанию;</w:t>
      </w:r>
    </w:p>
    <w:p w14:paraId="519CD408" w14:textId="77777777" w:rsidR="008E2A5B" w:rsidRPr="00820A8A" w:rsidRDefault="008E2A5B" w:rsidP="009B77E6">
      <w:pPr>
        <w:pStyle w:val="a3"/>
        <w:widowControl w:val="0"/>
        <w:numPr>
          <w:ilvl w:val="2"/>
          <w:numId w:val="147"/>
        </w:numPr>
        <w:tabs>
          <w:tab w:val="left" w:pos="567"/>
        </w:tabs>
        <w:autoSpaceDE w:val="0"/>
        <w:autoSpaceDN w:val="0"/>
        <w:spacing w:after="0" w:line="240" w:lineRule="auto"/>
        <w:ind w:left="0" w:right="269" w:firstLine="0"/>
        <w:contextualSpacing w:val="0"/>
        <w:rPr>
          <w:rFonts w:cstheme="minorHAnsi"/>
          <w:sz w:val="20"/>
          <w:szCs w:val="20"/>
        </w:rPr>
      </w:pPr>
      <w:r w:rsidRPr="00820A8A">
        <w:rPr>
          <w:rFonts w:cstheme="minorHAnsi"/>
          <w:sz w:val="20"/>
          <w:szCs w:val="20"/>
        </w:rPr>
        <w:t>понимание актуальности и перспектив освоения технологий виртуальной и дополненной реальности для решения реальных</w:t>
      </w:r>
      <w:r w:rsidRPr="00820A8A">
        <w:rPr>
          <w:rFonts w:cstheme="minorHAnsi"/>
          <w:spacing w:val="-19"/>
          <w:sz w:val="20"/>
          <w:szCs w:val="20"/>
        </w:rPr>
        <w:t xml:space="preserve"> </w:t>
      </w:r>
      <w:r w:rsidRPr="00820A8A">
        <w:rPr>
          <w:rFonts w:cstheme="minorHAnsi"/>
          <w:sz w:val="20"/>
          <w:szCs w:val="20"/>
        </w:rPr>
        <w:t>задач;</w:t>
      </w:r>
    </w:p>
    <w:p w14:paraId="087F177E" w14:textId="77777777" w:rsidR="008E2A5B" w:rsidRPr="00820A8A" w:rsidRDefault="008E2A5B" w:rsidP="009B77E6">
      <w:pPr>
        <w:pStyle w:val="a3"/>
        <w:widowControl w:val="0"/>
        <w:numPr>
          <w:ilvl w:val="2"/>
          <w:numId w:val="147"/>
        </w:numPr>
        <w:autoSpaceDE w:val="0"/>
        <w:autoSpaceDN w:val="0"/>
        <w:spacing w:after="0" w:line="240" w:lineRule="auto"/>
        <w:ind w:left="0" w:right="270" w:firstLine="0"/>
        <w:contextualSpacing w:val="0"/>
        <w:rPr>
          <w:rFonts w:cstheme="minorHAnsi"/>
          <w:sz w:val="20"/>
          <w:szCs w:val="20"/>
        </w:rPr>
      </w:pPr>
      <w:r w:rsidRPr="00820A8A">
        <w:rPr>
          <w:rFonts w:cstheme="minorHAnsi"/>
          <w:sz w:val="20"/>
          <w:szCs w:val="20"/>
        </w:rPr>
        <w:t>развитие самостоятельности и личной ответственности за свои</w:t>
      </w:r>
      <w:r w:rsidRPr="00820A8A">
        <w:rPr>
          <w:rFonts w:cstheme="minorHAnsi"/>
          <w:spacing w:val="-3"/>
          <w:sz w:val="20"/>
          <w:szCs w:val="20"/>
        </w:rPr>
        <w:t xml:space="preserve"> </w:t>
      </w:r>
      <w:r w:rsidRPr="00820A8A">
        <w:rPr>
          <w:rFonts w:cstheme="minorHAnsi"/>
          <w:sz w:val="20"/>
          <w:szCs w:val="20"/>
        </w:rPr>
        <w:t>поступки;</w:t>
      </w:r>
    </w:p>
    <w:p w14:paraId="0EB4F56C" w14:textId="77777777" w:rsidR="008E2A5B" w:rsidRPr="00820A8A" w:rsidRDefault="008E2A5B" w:rsidP="009B77E6">
      <w:pPr>
        <w:pStyle w:val="a3"/>
        <w:widowControl w:val="0"/>
        <w:numPr>
          <w:ilvl w:val="2"/>
          <w:numId w:val="147"/>
        </w:numPr>
        <w:tabs>
          <w:tab w:val="left" w:pos="567"/>
        </w:tabs>
        <w:autoSpaceDE w:val="0"/>
        <w:autoSpaceDN w:val="0"/>
        <w:spacing w:after="0" w:line="240" w:lineRule="auto"/>
        <w:ind w:left="0" w:firstLine="0"/>
        <w:contextualSpacing w:val="0"/>
        <w:rPr>
          <w:rFonts w:cstheme="minorHAnsi"/>
          <w:sz w:val="20"/>
          <w:szCs w:val="20"/>
        </w:rPr>
      </w:pPr>
      <w:r w:rsidRPr="00820A8A">
        <w:rPr>
          <w:rFonts w:cstheme="minorHAnsi"/>
          <w:sz w:val="20"/>
          <w:szCs w:val="20"/>
        </w:rPr>
        <w:t>осмысленность действий в информационной</w:t>
      </w:r>
      <w:r w:rsidRPr="00820A8A">
        <w:rPr>
          <w:rFonts w:cstheme="minorHAnsi"/>
          <w:spacing w:val="-12"/>
          <w:sz w:val="20"/>
          <w:szCs w:val="20"/>
        </w:rPr>
        <w:t xml:space="preserve"> </w:t>
      </w:r>
      <w:r w:rsidRPr="00820A8A">
        <w:rPr>
          <w:rFonts w:cstheme="minorHAnsi"/>
          <w:sz w:val="20"/>
          <w:szCs w:val="20"/>
        </w:rPr>
        <w:t>деятельности;</w:t>
      </w:r>
    </w:p>
    <w:p w14:paraId="4F37EFFF" w14:textId="77777777" w:rsidR="008E2A5B" w:rsidRPr="00820A8A" w:rsidRDefault="008E2A5B" w:rsidP="008512A5">
      <w:pPr>
        <w:pStyle w:val="a4"/>
        <w:ind w:left="0"/>
        <w:rPr>
          <w:rFonts w:asciiTheme="minorHAnsi" w:hAnsiTheme="minorHAnsi" w:cstheme="minorHAnsi"/>
          <w:sz w:val="20"/>
          <w:szCs w:val="20"/>
        </w:rPr>
      </w:pPr>
    </w:p>
    <w:p w14:paraId="2FFEF995" w14:textId="77777777" w:rsidR="008E2A5B" w:rsidRPr="00820A8A" w:rsidRDefault="008E2A5B" w:rsidP="009B77E6">
      <w:pPr>
        <w:pStyle w:val="a3"/>
        <w:widowControl w:val="0"/>
        <w:numPr>
          <w:ilvl w:val="2"/>
          <w:numId w:val="147"/>
        </w:numPr>
        <w:tabs>
          <w:tab w:val="left" w:pos="567"/>
        </w:tabs>
        <w:autoSpaceDE w:val="0"/>
        <w:autoSpaceDN w:val="0"/>
        <w:spacing w:after="0" w:line="240" w:lineRule="auto"/>
        <w:ind w:left="0" w:firstLine="0"/>
        <w:contextualSpacing w:val="0"/>
        <w:rPr>
          <w:rFonts w:cstheme="minorHAnsi"/>
          <w:sz w:val="20"/>
          <w:szCs w:val="20"/>
        </w:rPr>
      </w:pPr>
      <w:r w:rsidRPr="00820A8A">
        <w:rPr>
          <w:rFonts w:cstheme="minorHAnsi"/>
          <w:sz w:val="20"/>
          <w:szCs w:val="20"/>
        </w:rPr>
        <w:t>формирование социальных компетенций</w:t>
      </w:r>
      <w:r w:rsidRPr="00820A8A">
        <w:rPr>
          <w:rFonts w:cstheme="minorHAnsi"/>
          <w:spacing w:val="-4"/>
          <w:sz w:val="20"/>
          <w:szCs w:val="20"/>
        </w:rPr>
        <w:t xml:space="preserve"> </w:t>
      </w:r>
      <w:r w:rsidRPr="00820A8A">
        <w:rPr>
          <w:rFonts w:cstheme="minorHAnsi"/>
          <w:sz w:val="20"/>
          <w:szCs w:val="20"/>
        </w:rPr>
        <w:t>обучающихся;</w:t>
      </w:r>
    </w:p>
    <w:p w14:paraId="63B98AD7" w14:textId="77777777" w:rsidR="008E2A5B" w:rsidRPr="00820A8A" w:rsidRDefault="008E2A5B" w:rsidP="008512A5">
      <w:pPr>
        <w:pStyle w:val="a4"/>
        <w:ind w:left="0"/>
        <w:rPr>
          <w:rFonts w:asciiTheme="minorHAnsi" w:hAnsiTheme="minorHAnsi" w:cstheme="minorHAnsi"/>
          <w:sz w:val="20"/>
          <w:szCs w:val="20"/>
        </w:rPr>
      </w:pPr>
    </w:p>
    <w:p w14:paraId="60103F68" w14:textId="77777777" w:rsidR="008E2A5B" w:rsidRPr="00820A8A" w:rsidRDefault="008E2A5B" w:rsidP="009B77E6">
      <w:pPr>
        <w:pStyle w:val="a3"/>
        <w:widowControl w:val="0"/>
        <w:numPr>
          <w:ilvl w:val="2"/>
          <w:numId w:val="147"/>
        </w:numPr>
        <w:autoSpaceDE w:val="0"/>
        <w:autoSpaceDN w:val="0"/>
        <w:spacing w:after="0" w:line="240" w:lineRule="auto"/>
        <w:ind w:left="0" w:right="270" w:firstLine="0"/>
        <w:contextualSpacing w:val="0"/>
        <w:rPr>
          <w:rFonts w:cstheme="minorHAnsi"/>
          <w:sz w:val="20"/>
          <w:szCs w:val="20"/>
        </w:rPr>
      </w:pPr>
      <w:r w:rsidRPr="00820A8A">
        <w:rPr>
          <w:rFonts w:cstheme="minorHAnsi"/>
          <w:sz w:val="20"/>
          <w:szCs w:val="20"/>
        </w:rPr>
        <w:t>формирование осознанного уважительного отношения к другому человеку, освоение социальных норм и</w:t>
      </w:r>
      <w:r w:rsidRPr="00820A8A">
        <w:rPr>
          <w:rFonts w:cstheme="minorHAnsi"/>
          <w:spacing w:val="-6"/>
          <w:sz w:val="20"/>
          <w:szCs w:val="20"/>
        </w:rPr>
        <w:t xml:space="preserve"> </w:t>
      </w:r>
      <w:r w:rsidRPr="00820A8A">
        <w:rPr>
          <w:rFonts w:cstheme="minorHAnsi"/>
          <w:sz w:val="20"/>
          <w:szCs w:val="20"/>
        </w:rPr>
        <w:t>правил.</w:t>
      </w:r>
    </w:p>
    <w:p w14:paraId="217113E2" w14:textId="77777777" w:rsidR="008E2A5B" w:rsidRPr="00820A8A" w:rsidRDefault="008E2A5B" w:rsidP="008E2A5B">
      <w:pPr>
        <w:pStyle w:val="a4"/>
        <w:rPr>
          <w:rFonts w:asciiTheme="minorHAnsi" w:hAnsiTheme="minorHAnsi" w:cstheme="minorHAnsi"/>
          <w:b/>
          <w:sz w:val="20"/>
          <w:szCs w:val="20"/>
        </w:rPr>
      </w:pPr>
    </w:p>
    <w:p w14:paraId="0A149341" w14:textId="77777777" w:rsidR="008E2A5B" w:rsidRPr="00820A8A" w:rsidRDefault="008E2A5B" w:rsidP="009B77E6">
      <w:pPr>
        <w:pStyle w:val="1"/>
        <w:tabs>
          <w:tab w:val="left" w:pos="5419"/>
        </w:tabs>
        <w:ind w:left="5418" w:right="176" w:hanging="1165"/>
        <w:rPr>
          <w:rFonts w:asciiTheme="minorHAnsi" w:hAnsiTheme="minorHAnsi" w:cstheme="minorHAnsi"/>
          <w:sz w:val="20"/>
          <w:szCs w:val="20"/>
        </w:rPr>
      </w:pPr>
      <w:r w:rsidRPr="00820A8A">
        <w:rPr>
          <w:rFonts w:asciiTheme="minorHAnsi" w:hAnsiTheme="minorHAnsi" w:cstheme="minorHAnsi"/>
          <w:sz w:val="20"/>
          <w:szCs w:val="20"/>
        </w:rPr>
        <w:t>Условия реализации</w:t>
      </w:r>
      <w:r w:rsidRPr="00820A8A">
        <w:rPr>
          <w:rFonts w:asciiTheme="minorHAnsi" w:hAnsiTheme="minorHAnsi" w:cstheme="minorHAnsi"/>
          <w:spacing w:val="-4"/>
          <w:sz w:val="20"/>
          <w:szCs w:val="20"/>
        </w:rPr>
        <w:t xml:space="preserve"> </w:t>
      </w:r>
      <w:r w:rsidRPr="00820A8A">
        <w:rPr>
          <w:rFonts w:asciiTheme="minorHAnsi" w:hAnsiTheme="minorHAnsi" w:cstheme="minorHAnsi"/>
          <w:sz w:val="20"/>
          <w:szCs w:val="20"/>
        </w:rPr>
        <w:t>программы</w:t>
      </w:r>
    </w:p>
    <w:p w14:paraId="1143BE28" w14:textId="04BB4918" w:rsidR="008E2A5B" w:rsidRDefault="00214712" w:rsidP="008E2A5B">
      <w:pPr>
        <w:pStyle w:val="a4"/>
        <w:rPr>
          <w:rFonts w:asciiTheme="minorHAnsi" w:hAnsiTheme="minorHAnsi" w:cstheme="minorHAnsi"/>
          <w:i/>
          <w:sz w:val="20"/>
          <w:szCs w:val="20"/>
        </w:rPr>
      </w:pPr>
      <w:r>
        <w:rPr>
          <w:rFonts w:asciiTheme="minorHAnsi" w:hAnsiTheme="minorHAnsi" w:cstheme="minorHAnsi"/>
          <w:i/>
          <w:sz w:val="20"/>
          <w:szCs w:val="20"/>
        </w:rPr>
        <w:t>Материально-техническое обеспечение</w:t>
      </w:r>
    </w:p>
    <w:p w14:paraId="1FEFE1C2" w14:textId="77777777" w:rsidR="00214712" w:rsidRPr="00820A8A" w:rsidRDefault="00214712" w:rsidP="008E2A5B">
      <w:pPr>
        <w:pStyle w:val="a4"/>
        <w:rPr>
          <w:rFonts w:asciiTheme="minorHAnsi" w:hAnsiTheme="minorHAnsi" w:cstheme="minorHAnsi"/>
          <w:i/>
          <w:sz w:val="20"/>
          <w:szCs w:val="20"/>
        </w:rPr>
      </w:pPr>
    </w:p>
    <w:tbl>
      <w:tblPr>
        <w:tblStyle w:val="TableNormal"/>
        <w:tblW w:w="979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6670"/>
        <w:gridCol w:w="1134"/>
        <w:gridCol w:w="1134"/>
      </w:tblGrid>
      <w:tr w:rsidR="00695F17" w:rsidRPr="00820A8A" w14:paraId="4CE6A036" w14:textId="77777777" w:rsidTr="00214712">
        <w:trPr>
          <w:trHeight w:val="551"/>
        </w:trPr>
        <w:tc>
          <w:tcPr>
            <w:tcW w:w="854" w:type="dxa"/>
          </w:tcPr>
          <w:p w14:paraId="6EE2BEAC" w14:textId="77777777" w:rsidR="008E2A5B" w:rsidRPr="00820A8A" w:rsidRDefault="008E2A5B" w:rsidP="008E2A5B">
            <w:pPr>
              <w:pStyle w:val="TableParagraph"/>
              <w:spacing w:line="216" w:lineRule="auto"/>
              <w:ind w:left="254" w:right="227" w:firstLine="50"/>
              <w:rPr>
                <w:rFonts w:asciiTheme="minorHAnsi" w:hAnsiTheme="minorHAnsi" w:cstheme="minorHAnsi"/>
                <w:b/>
                <w:sz w:val="20"/>
                <w:szCs w:val="20"/>
              </w:rPr>
            </w:pPr>
            <w:r w:rsidRPr="00820A8A">
              <w:rPr>
                <w:rFonts w:asciiTheme="minorHAnsi" w:hAnsiTheme="minorHAnsi" w:cstheme="minorHAnsi"/>
                <w:b/>
                <w:sz w:val="20"/>
                <w:szCs w:val="20"/>
              </w:rPr>
              <w:t>№ п/п</w:t>
            </w:r>
          </w:p>
        </w:tc>
        <w:tc>
          <w:tcPr>
            <w:tcW w:w="6670" w:type="dxa"/>
          </w:tcPr>
          <w:p w14:paraId="0BB9CAE4" w14:textId="3FCDD56D" w:rsidR="008E2A5B" w:rsidRPr="00214712" w:rsidRDefault="00214712" w:rsidP="00214712">
            <w:pPr>
              <w:pStyle w:val="TableParagraph"/>
              <w:spacing w:line="216" w:lineRule="auto"/>
              <w:ind w:left="567" w:right="567"/>
              <w:jc w:val="center"/>
              <w:rPr>
                <w:rFonts w:asciiTheme="minorHAnsi" w:hAnsiTheme="minorHAnsi" w:cstheme="minorHAnsi"/>
                <w:b/>
                <w:sz w:val="20"/>
                <w:szCs w:val="20"/>
                <w:lang w:val="ru-RU"/>
              </w:rPr>
            </w:pPr>
            <w:proofErr w:type="spellStart"/>
            <w:r>
              <w:rPr>
                <w:rFonts w:asciiTheme="minorHAnsi" w:hAnsiTheme="minorHAnsi" w:cstheme="minorHAnsi"/>
                <w:b/>
                <w:sz w:val="20"/>
                <w:szCs w:val="20"/>
                <w:lang w:val="ru-RU"/>
              </w:rPr>
              <w:t>Нименование</w:t>
            </w:r>
            <w:proofErr w:type="spellEnd"/>
          </w:p>
        </w:tc>
        <w:tc>
          <w:tcPr>
            <w:tcW w:w="1134" w:type="dxa"/>
          </w:tcPr>
          <w:p w14:paraId="71A950C9" w14:textId="77777777" w:rsidR="008E2A5B" w:rsidRPr="00820A8A" w:rsidRDefault="008E2A5B" w:rsidP="00214712">
            <w:pPr>
              <w:pStyle w:val="TableParagraph"/>
              <w:spacing w:line="216" w:lineRule="auto"/>
              <w:ind w:left="87" w:right="169"/>
              <w:jc w:val="center"/>
              <w:rPr>
                <w:rFonts w:asciiTheme="minorHAnsi" w:hAnsiTheme="minorHAnsi" w:cstheme="minorHAnsi"/>
                <w:b/>
                <w:sz w:val="20"/>
                <w:szCs w:val="20"/>
              </w:rPr>
            </w:pPr>
            <w:proofErr w:type="spellStart"/>
            <w:r w:rsidRPr="00820A8A">
              <w:rPr>
                <w:rFonts w:asciiTheme="minorHAnsi" w:hAnsiTheme="minorHAnsi" w:cstheme="minorHAnsi"/>
                <w:b/>
                <w:sz w:val="20"/>
                <w:szCs w:val="20"/>
              </w:rPr>
              <w:t>Ед</w:t>
            </w:r>
            <w:proofErr w:type="spellEnd"/>
            <w:r w:rsidRPr="00820A8A">
              <w:rPr>
                <w:rFonts w:asciiTheme="minorHAnsi" w:hAnsiTheme="minorHAnsi" w:cstheme="minorHAnsi"/>
                <w:b/>
                <w:sz w:val="20"/>
                <w:szCs w:val="20"/>
              </w:rPr>
              <w:t xml:space="preserve">. </w:t>
            </w:r>
            <w:proofErr w:type="spellStart"/>
            <w:r w:rsidRPr="00820A8A">
              <w:rPr>
                <w:rFonts w:asciiTheme="minorHAnsi" w:hAnsiTheme="minorHAnsi" w:cstheme="minorHAnsi"/>
                <w:b/>
                <w:sz w:val="20"/>
                <w:szCs w:val="20"/>
              </w:rPr>
              <w:t>изм</w:t>
            </w:r>
            <w:proofErr w:type="spellEnd"/>
            <w:r w:rsidRPr="00820A8A">
              <w:rPr>
                <w:rFonts w:asciiTheme="minorHAnsi" w:hAnsiTheme="minorHAnsi" w:cstheme="minorHAnsi"/>
                <w:b/>
                <w:sz w:val="20"/>
                <w:szCs w:val="20"/>
              </w:rPr>
              <w:t>.</w:t>
            </w:r>
          </w:p>
        </w:tc>
        <w:tc>
          <w:tcPr>
            <w:tcW w:w="1134" w:type="dxa"/>
          </w:tcPr>
          <w:p w14:paraId="078D258F" w14:textId="77777777" w:rsidR="008E2A5B" w:rsidRPr="00820A8A" w:rsidRDefault="008E2A5B" w:rsidP="008E2A5B">
            <w:pPr>
              <w:pStyle w:val="TableParagraph"/>
              <w:spacing w:line="216" w:lineRule="auto"/>
              <w:ind w:left="93" w:right="90"/>
              <w:jc w:val="center"/>
              <w:rPr>
                <w:rFonts w:asciiTheme="minorHAnsi" w:hAnsiTheme="minorHAnsi" w:cstheme="minorHAnsi"/>
                <w:b/>
                <w:sz w:val="20"/>
                <w:szCs w:val="20"/>
              </w:rPr>
            </w:pPr>
            <w:proofErr w:type="spellStart"/>
            <w:r w:rsidRPr="00820A8A">
              <w:rPr>
                <w:rFonts w:asciiTheme="minorHAnsi" w:hAnsiTheme="minorHAnsi" w:cstheme="minorHAnsi"/>
                <w:b/>
                <w:sz w:val="20"/>
                <w:szCs w:val="20"/>
              </w:rPr>
              <w:t>Кол-во</w:t>
            </w:r>
            <w:proofErr w:type="spellEnd"/>
          </w:p>
        </w:tc>
      </w:tr>
      <w:tr w:rsidR="00695F17" w:rsidRPr="00820A8A" w14:paraId="1EEFA6B4" w14:textId="77777777" w:rsidTr="00214712">
        <w:trPr>
          <w:trHeight w:val="288"/>
        </w:trPr>
        <w:tc>
          <w:tcPr>
            <w:tcW w:w="854" w:type="dxa"/>
            <w:shd w:val="clear" w:color="auto" w:fill="D0CECE"/>
          </w:tcPr>
          <w:p w14:paraId="469D1979" w14:textId="77777777" w:rsidR="008E2A5B" w:rsidRPr="00820A8A" w:rsidRDefault="008E2A5B" w:rsidP="008E2A5B">
            <w:pPr>
              <w:pStyle w:val="TableParagraph"/>
              <w:spacing w:line="216" w:lineRule="auto"/>
              <w:ind w:left="107"/>
              <w:rPr>
                <w:rFonts w:asciiTheme="minorHAnsi" w:hAnsiTheme="minorHAnsi" w:cstheme="minorHAnsi"/>
                <w:b/>
                <w:sz w:val="20"/>
                <w:szCs w:val="20"/>
              </w:rPr>
            </w:pPr>
            <w:r w:rsidRPr="00820A8A">
              <w:rPr>
                <w:rFonts w:asciiTheme="minorHAnsi" w:hAnsiTheme="minorHAnsi" w:cstheme="minorHAnsi"/>
                <w:b/>
                <w:sz w:val="20"/>
                <w:szCs w:val="20"/>
              </w:rPr>
              <w:t>1</w:t>
            </w:r>
          </w:p>
        </w:tc>
        <w:tc>
          <w:tcPr>
            <w:tcW w:w="6670" w:type="dxa"/>
            <w:shd w:val="clear" w:color="auto" w:fill="D0CECE"/>
          </w:tcPr>
          <w:p w14:paraId="13E71957" w14:textId="77777777" w:rsidR="008E2A5B" w:rsidRPr="00820A8A" w:rsidRDefault="008E2A5B" w:rsidP="008E2A5B">
            <w:pPr>
              <w:pStyle w:val="TableParagraph"/>
              <w:spacing w:line="216" w:lineRule="auto"/>
              <w:ind w:left="107"/>
              <w:rPr>
                <w:rFonts w:asciiTheme="minorHAnsi" w:hAnsiTheme="minorHAnsi" w:cstheme="minorHAnsi"/>
                <w:b/>
                <w:sz w:val="20"/>
                <w:szCs w:val="20"/>
              </w:rPr>
            </w:pPr>
            <w:r w:rsidRPr="00820A8A">
              <w:rPr>
                <w:rFonts w:asciiTheme="minorHAnsi" w:hAnsiTheme="minorHAnsi" w:cstheme="minorHAnsi"/>
                <w:b/>
                <w:sz w:val="20"/>
                <w:szCs w:val="20"/>
              </w:rPr>
              <w:t>УЧЕБНОЕ ОБОРУДОВАНИЕ</w:t>
            </w:r>
          </w:p>
        </w:tc>
        <w:tc>
          <w:tcPr>
            <w:tcW w:w="1134" w:type="dxa"/>
            <w:shd w:val="clear" w:color="auto" w:fill="D0CECE"/>
          </w:tcPr>
          <w:p w14:paraId="23C3E50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1134" w:type="dxa"/>
            <w:shd w:val="clear" w:color="auto" w:fill="D0CECE"/>
          </w:tcPr>
          <w:p w14:paraId="2D368095" w14:textId="77777777" w:rsidR="008E2A5B" w:rsidRPr="00820A8A" w:rsidRDefault="008E2A5B" w:rsidP="008E2A5B">
            <w:pPr>
              <w:pStyle w:val="TableParagraph"/>
              <w:spacing w:line="216" w:lineRule="auto"/>
              <w:rPr>
                <w:rFonts w:asciiTheme="minorHAnsi" w:hAnsiTheme="minorHAnsi" w:cstheme="minorHAnsi"/>
                <w:sz w:val="20"/>
                <w:szCs w:val="20"/>
              </w:rPr>
            </w:pPr>
          </w:p>
        </w:tc>
      </w:tr>
      <w:tr w:rsidR="00695F17" w:rsidRPr="00820A8A" w14:paraId="4CD5A99E" w14:textId="77777777" w:rsidTr="00214712">
        <w:trPr>
          <w:trHeight w:val="287"/>
        </w:trPr>
        <w:tc>
          <w:tcPr>
            <w:tcW w:w="854" w:type="dxa"/>
            <w:shd w:val="clear" w:color="auto" w:fill="D7D7D7"/>
          </w:tcPr>
          <w:p w14:paraId="6ADB014F"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1.1</w:t>
            </w:r>
          </w:p>
        </w:tc>
        <w:tc>
          <w:tcPr>
            <w:tcW w:w="6670" w:type="dxa"/>
            <w:shd w:val="clear" w:color="auto" w:fill="D7D7D7"/>
          </w:tcPr>
          <w:p w14:paraId="6ECE1D32"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Обязательное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учебное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оборудование</w:t>
            </w:r>
            <w:proofErr w:type="spellEnd"/>
          </w:p>
        </w:tc>
        <w:tc>
          <w:tcPr>
            <w:tcW w:w="1134" w:type="dxa"/>
            <w:shd w:val="clear" w:color="auto" w:fill="D7D7D7"/>
          </w:tcPr>
          <w:p w14:paraId="7442FDC6"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1134" w:type="dxa"/>
            <w:shd w:val="clear" w:color="auto" w:fill="D7D7D7"/>
          </w:tcPr>
          <w:p w14:paraId="490E8373" w14:textId="77777777" w:rsidR="008E2A5B" w:rsidRPr="00820A8A" w:rsidRDefault="008E2A5B" w:rsidP="008E2A5B">
            <w:pPr>
              <w:pStyle w:val="TableParagraph"/>
              <w:spacing w:line="216" w:lineRule="auto"/>
              <w:rPr>
                <w:rFonts w:asciiTheme="minorHAnsi" w:hAnsiTheme="minorHAnsi" w:cstheme="minorHAnsi"/>
                <w:sz w:val="20"/>
                <w:szCs w:val="20"/>
              </w:rPr>
            </w:pPr>
          </w:p>
        </w:tc>
      </w:tr>
      <w:tr w:rsidR="00695F17" w:rsidRPr="00820A8A" w14:paraId="0B5A5719" w14:textId="77777777" w:rsidTr="00214712">
        <w:trPr>
          <w:trHeight w:val="276"/>
        </w:trPr>
        <w:tc>
          <w:tcPr>
            <w:tcW w:w="854" w:type="dxa"/>
          </w:tcPr>
          <w:p w14:paraId="3BD9003E"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0EEB2F4E"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Конструктор программируемых моделей инженерных систем</w:t>
            </w:r>
          </w:p>
        </w:tc>
        <w:tc>
          <w:tcPr>
            <w:tcW w:w="1134" w:type="dxa"/>
          </w:tcPr>
          <w:p w14:paraId="6F828293"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CD826ED"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51F243AC" w14:textId="77777777" w:rsidTr="00214712">
        <w:trPr>
          <w:trHeight w:val="321"/>
        </w:trPr>
        <w:tc>
          <w:tcPr>
            <w:tcW w:w="854" w:type="dxa"/>
          </w:tcPr>
          <w:p w14:paraId="23CC1D72"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8925D34"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Набор для изучения робототехники с датчиками и контроллером, программируемым в блочной среде</w:t>
            </w:r>
          </w:p>
        </w:tc>
        <w:tc>
          <w:tcPr>
            <w:tcW w:w="1134" w:type="dxa"/>
          </w:tcPr>
          <w:p w14:paraId="520E75F9"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0FD0A262" w14:textId="77777777" w:rsidR="008E2A5B" w:rsidRPr="00820A8A" w:rsidRDefault="008E2A5B" w:rsidP="008E2A5B">
            <w:pPr>
              <w:pStyle w:val="TableParagraph"/>
              <w:spacing w:line="216" w:lineRule="auto"/>
              <w:ind w:left="93" w:right="90"/>
              <w:jc w:val="center"/>
              <w:rPr>
                <w:rFonts w:asciiTheme="minorHAnsi" w:hAnsiTheme="minorHAnsi" w:cstheme="minorHAnsi"/>
                <w:sz w:val="20"/>
                <w:szCs w:val="20"/>
              </w:rPr>
            </w:pPr>
            <w:r w:rsidRPr="00820A8A">
              <w:rPr>
                <w:rFonts w:asciiTheme="minorHAnsi" w:hAnsiTheme="minorHAnsi" w:cstheme="minorHAnsi"/>
                <w:sz w:val="20"/>
                <w:szCs w:val="20"/>
              </w:rPr>
              <w:t>12</w:t>
            </w:r>
          </w:p>
        </w:tc>
      </w:tr>
      <w:tr w:rsidR="00695F17" w:rsidRPr="00820A8A" w14:paraId="1A38304A" w14:textId="77777777" w:rsidTr="00214712">
        <w:trPr>
          <w:trHeight w:val="318"/>
        </w:trPr>
        <w:tc>
          <w:tcPr>
            <w:tcW w:w="854" w:type="dxa"/>
          </w:tcPr>
          <w:p w14:paraId="561AEE8E"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23EABF4"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Расширение набора для изучения робототехники</w:t>
            </w:r>
          </w:p>
        </w:tc>
        <w:tc>
          <w:tcPr>
            <w:tcW w:w="1134" w:type="dxa"/>
          </w:tcPr>
          <w:p w14:paraId="19579ED6"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175407F" w14:textId="77777777" w:rsidR="008E2A5B" w:rsidRPr="00820A8A" w:rsidRDefault="008E2A5B" w:rsidP="008E2A5B">
            <w:pPr>
              <w:pStyle w:val="TableParagraph"/>
              <w:spacing w:line="216" w:lineRule="auto"/>
              <w:ind w:left="93" w:right="90"/>
              <w:jc w:val="center"/>
              <w:rPr>
                <w:rFonts w:asciiTheme="minorHAnsi" w:hAnsiTheme="minorHAnsi" w:cstheme="minorHAnsi"/>
                <w:sz w:val="20"/>
                <w:szCs w:val="20"/>
              </w:rPr>
            </w:pPr>
            <w:r w:rsidRPr="00820A8A">
              <w:rPr>
                <w:rFonts w:asciiTheme="minorHAnsi" w:hAnsiTheme="minorHAnsi" w:cstheme="minorHAnsi"/>
                <w:sz w:val="20"/>
                <w:szCs w:val="20"/>
              </w:rPr>
              <w:t>12</w:t>
            </w:r>
          </w:p>
        </w:tc>
      </w:tr>
      <w:tr w:rsidR="00695F17" w:rsidRPr="00820A8A" w14:paraId="727EEC94" w14:textId="77777777" w:rsidTr="00214712">
        <w:trPr>
          <w:trHeight w:val="551"/>
        </w:trPr>
        <w:tc>
          <w:tcPr>
            <w:tcW w:w="854" w:type="dxa"/>
          </w:tcPr>
          <w:p w14:paraId="78A14CC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5F0BCD47" w14:textId="77777777" w:rsidR="008E2A5B" w:rsidRPr="00820A8A" w:rsidRDefault="008E2A5B" w:rsidP="008E2A5B">
            <w:pPr>
              <w:pStyle w:val="TableParagraph"/>
              <w:spacing w:line="216" w:lineRule="auto"/>
              <w:ind w:left="107" w:right="1584"/>
              <w:rPr>
                <w:rFonts w:asciiTheme="minorHAnsi" w:hAnsiTheme="minorHAnsi" w:cstheme="minorHAnsi"/>
                <w:sz w:val="20"/>
                <w:szCs w:val="20"/>
                <w:lang w:val="ru-RU"/>
              </w:rPr>
            </w:pPr>
            <w:r w:rsidRPr="00820A8A">
              <w:rPr>
                <w:rFonts w:asciiTheme="minorHAnsi" w:hAnsiTheme="minorHAnsi" w:cstheme="minorHAnsi"/>
                <w:sz w:val="20"/>
                <w:szCs w:val="20"/>
                <w:lang w:val="ru-RU"/>
              </w:rPr>
              <w:t>Учебный комплект для разработки и изучения автономных мобильных роботов и транспортно- логистических систем</w:t>
            </w:r>
          </w:p>
        </w:tc>
        <w:tc>
          <w:tcPr>
            <w:tcW w:w="1134" w:type="dxa"/>
          </w:tcPr>
          <w:p w14:paraId="62CF0C36"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C145147"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07A8F08D" w14:textId="77777777" w:rsidTr="00214712">
        <w:trPr>
          <w:trHeight w:val="316"/>
        </w:trPr>
        <w:tc>
          <w:tcPr>
            <w:tcW w:w="854" w:type="dxa"/>
          </w:tcPr>
          <w:p w14:paraId="0A46D72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5AB9213A"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Ноутбук (Специализированный ПК для станка с манипулятором типа мышь)</w:t>
            </w:r>
          </w:p>
        </w:tc>
        <w:tc>
          <w:tcPr>
            <w:tcW w:w="1134" w:type="dxa"/>
          </w:tcPr>
          <w:p w14:paraId="0B3C860A"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BEEEA8D"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415D2B39" w14:textId="77777777" w:rsidTr="00214712">
        <w:trPr>
          <w:trHeight w:val="458"/>
        </w:trPr>
        <w:tc>
          <w:tcPr>
            <w:tcW w:w="854" w:type="dxa"/>
          </w:tcPr>
          <w:p w14:paraId="77211614"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4B58FAB2"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 xml:space="preserve">3D </w:t>
            </w:r>
            <w:proofErr w:type="spellStart"/>
            <w:r w:rsidRPr="00820A8A">
              <w:rPr>
                <w:rFonts w:asciiTheme="minorHAnsi" w:hAnsiTheme="minorHAnsi" w:cstheme="minorHAnsi"/>
                <w:sz w:val="20"/>
                <w:szCs w:val="20"/>
              </w:rPr>
              <w:t>принтер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учебный</w:t>
            </w:r>
            <w:proofErr w:type="spellEnd"/>
          </w:p>
        </w:tc>
        <w:tc>
          <w:tcPr>
            <w:tcW w:w="1134" w:type="dxa"/>
          </w:tcPr>
          <w:p w14:paraId="2F965B34"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63599E1"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1E49904C" w14:textId="77777777" w:rsidTr="00214712">
        <w:trPr>
          <w:trHeight w:val="319"/>
        </w:trPr>
        <w:tc>
          <w:tcPr>
            <w:tcW w:w="854" w:type="dxa"/>
          </w:tcPr>
          <w:p w14:paraId="2E50056C"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4EECC04C"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Лазерный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гравер</w:t>
            </w:r>
            <w:proofErr w:type="spellEnd"/>
          </w:p>
        </w:tc>
        <w:tc>
          <w:tcPr>
            <w:tcW w:w="1134" w:type="dxa"/>
          </w:tcPr>
          <w:p w14:paraId="6B9A090F"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0F5A8268"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122C6AD4" w14:textId="77777777" w:rsidTr="00214712">
        <w:trPr>
          <w:trHeight w:val="318"/>
        </w:trPr>
        <w:tc>
          <w:tcPr>
            <w:tcW w:w="854" w:type="dxa"/>
          </w:tcPr>
          <w:p w14:paraId="07317626"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0F8E4EAC"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Ноутбук</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тип</w:t>
            </w:r>
            <w:proofErr w:type="spellEnd"/>
            <w:r w:rsidRPr="00820A8A">
              <w:rPr>
                <w:rFonts w:asciiTheme="minorHAnsi" w:hAnsiTheme="minorHAnsi" w:cstheme="minorHAnsi"/>
                <w:sz w:val="20"/>
                <w:szCs w:val="20"/>
              </w:rPr>
              <w:t xml:space="preserve"> 1</w:t>
            </w:r>
          </w:p>
        </w:tc>
        <w:tc>
          <w:tcPr>
            <w:tcW w:w="1134" w:type="dxa"/>
          </w:tcPr>
          <w:p w14:paraId="616CDF2B"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8BA67CA" w14:textId="77777777" w:rsidR="008E2A5B" w:rsidRPr="00820A8A" w:rsidRDefault="008E2A5B" w:rsidP="008E2A5B">
            <w:pPr>
              <w:pStyle w:val="TableParagraph"/>
              <w:spacing w:line="216" w:lineRule="auto"/>
              <w:ind w:left="93" w:right="90"/>
              <w:jc w:val="center"/>
              <w:rPr>
                <w:rFonts w:asciiTheme="minorHAnsi" w:hAnsiTheme="minorHAnsi" w:cstheme="minorHAnsi"/>
                <w:sz w:val="20"/>
                <w:szCs w:val="20"/>
              </w:rPr>
            </w:pPr>
            <w:r w:rsidRPr="00820A8A">
              <w:rPr>
                <w:rFonts w:asciiTheme="minorHAnsi" w:hAnsiTheme="minorHAnsi" w:cstheme="minorHAnsi"/>
                <w:sz w:val="20"/>
                <w:szCs w:val="20"/>
              </w:rPr>
              <w:t>12</w:t>
            </w:r>
          </w:p>
        </w:tc>
      </w:tr>
      <w:tr w:rsidR="00695F17" w:rsidRPr="00820A8A" w14:paraId="527845FA" w14:textId="77777777" w:rsidTr="00214712">
        <w:trPr>
          <w:trHeight w:val="289"/>
        </w:trPr>
        <w:tc>
          <w:tcPr>
            <w:tcW w:w="854" w:type="dxa"/>
            <w:shd w:val="clear" w:color="auto" w:fill="D7D7D7"/>
          </w:tcPr>
          <w:p w14:paraId="4D0B1491"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1.2</w:t>
            </w:r>
          </w:p>
        </w:tc>
        <w:tc>
          <w:tcPr>
            <w:tcW w:w="6670" w:type="dxa"/>
            <w:shd w:val="clear" w:color="auto" w:fill="D7D7D7"/>
          </w:tcPr>
          <w:p w14:paraId="3D20D871"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Модуль «Исследование, постановка проблемы» и «Разработка решений»</w:t>
            </w:r>
          </w:p>
        </w:tc>
        <w:tc>
          <w:tcPr>
            <w:tcW w:w="1134" w:type="dxa"/>
            <w:shd w:val="clear" w:color="auto" w:fill="D7D7D7"/>
          </w:tcPr>
          <w:p w14:paraId="301C31C1" w14:textId="77777777" w:rsidR="008E2A5B" w:rsidRPr="00820A8A" w:rsidRDefault="008E2A5B" w:rsidP="008E2A5B">
            <w:pPr>
              <w:pStyle w:val="TableParagraph"/>
              <w:spacing w:line="216" w:lineRule="auto"/>
              <w:rPr>
                <w:rFonts w:asciiTheme="minorHAnsi" w:hAnsiTheme="minorHAnsi" w:cstheme="minorHAnsi"/>
                <w:sz w:val="20"/>
                <w:szCs w:val="20"/>
                <w:lang w:val="ru-RU"/>
              </w:rPr>
            </w:pPr>
          </w:p>
        </w:tc>
        <w:tc>
          <w:tcPr>
            <w:tcW w:w="1134" w:type="dxa"/>
            <w:shd w:val="clear" w:color="auto" w:fill="D7D7D7"/>
          </w:tcPr>
          <w:p w14:paraId="44AD96A0" w14:textId="77777777" w:rsidR="008E2A5B" w:rsidRPr="00820A8A" w:rsidRDefault="008E2A5B" w:rsidP="008E2A5B">
            <w:pPr>
              <w:pStyle w:val="TableParagraph"/>
              <w:spacing w:line="216" w:lineRule="auto"/>
              <w:rPr>
                <w:rFonts w:asciiTheme="minorHAnsi" w:hAnsiTheme="minorHAnsi" w:cstheme="minorHAnsi"/>
                <w:sz w:val="20"/>
                <w:szCs w:val="20"/>
                <w:lang w:val="ru-RU"/>
              </w:rPr>
            </w:pPr>
          </w:p>
        </w:tc>
      </w:tr>
      <w:tr w:rsidR="00695F17" w:rsidRPr="00820A8A" w14:paraId="2E32B368" w14:textId="77777777" w:rsidTr="00214712">
        <w:trPr>
          <w:trHeight w:val="290"/>
        </w:trPr>
        <w:tc>
          <w:tcPr>
            <w:tcW w:w="854" w:type="dxa"/>
          </w:tcPr>
          <w:p w14:paraId="6B215718" w14:textId="77777777" w:rsidR="008E2A5B" w:rsidRPr="00820A8A" w:rsidRDefault="008E2A5B" w:rsidP="008E2A5B">
            <w:pPr>
              <w:pStyle w:val="TableParagraph"/>
              <w:spacing w:line="216" w:lineRule="auto"/>
              <w:rPr>
                <w:rFonts w:asciiTheme="minorHAnsi" w:hAnsiTheme="minorHAnsi" w:cstheme="minorHAnsi"/>
                <w:sz w:val="20"/>
                <w:szCs w:val="20"/>
                <w:lang w:val="ru-RU"/>
              </w:rPr>
            </w:pPr>
          </w:p>
        </w:tc>
        <w:tc>
          <w:tcPr>
            <w:tcW w:w="6670" w:type="dxa"/>
          </w:tcPr>
          <w:p w14:paraId="7917144C"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Ноутбук (Специализированный ПК для станка с манипулятором типа мышь)</w:t>
            </w:r>
          </w:p>
        </w:tc>
        <w:tc>
          <w:tcPr>
            <w:tcW w:w="1134" w:type="dxa"/>
          </w:tcPr>
          <w:p w14:paraId="0572AD10"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B65DF42"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677F2A3D" w14:textId="77777777" w:rsidTr="00214712">
        <w:trPr>
          <w:trHeight w:val="290"/>
        </w:trPr>
        <w:tc>
          <w:tcPr>
            <w:tcW w:w="854" w:type="dxa"/>
          </w:tcPr>
          <w:p w14:paraId="6A195ABF"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9BB338A"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Комплект письменных принадлежностей для маркерной доски</w:t>
            </w:r>
          </w:p>
        </w:tc>
        <w:tc>
          <w:tcPr>
            <w:tcW w:w="1134" w:type="dxa"/>
          </w:tcPr>
          <w:p w14:paraId="4DB53363"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B813947"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76AB8775" w14:textId="77777777" w:rsidTr="00214712">
        <w:trPr>
          <w:trHeight w:val="297"/>
        </w:trPr>
        <w:tc>
          <w:tcPr>
            <w:tcW w:w="854" w:type="dxa"/>
          </w:tcPr>
          <w:p w14:paraId="14845103"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33249451"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Бумага А4 для рисования и распечатки</w:t>
            </w:r>
          </w:p>
        </w:tc>
        <w:tc>
          <w:tcPr>
            <w:tcW w:w="1134" w:type="dxa"/>
          </w:tcPr>
          <w:p w14:paraId="1D5AB20F" w14:textId="77777777" w:rsidR="008E2A5B" w:rsidRPr="00820A8A" w:rsidRDefault="008E2A5B" w:rsidP="008E2A5B">
            <w:pPr>
              <w:pStyle w:val="TableParagraph"/>
              <w:spacing w:line="216" w:lineRule="auto"/>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пачка</w:t>
            </w:r>
            <w:proofErr w:type="spellEnd"/>
          </w:p>
        </w:tc>
        <w:tc>
          <w:tcPr>
            <w:tcW w:w="1134" w:type="dxa"/>
          </w:tcPr>
          <w:p w14:paraId="3B6D99A1" w14:textId="77777777" w:rsidR="008E2A5B" w:rsidRPr="00820A8A" w:rsidRDefault="008E2A5B" w:rsidP="008E2A5B">
            <w:pPr>
              <w:pStyle w:val="TableParagraph"/>
              <w:spacing w:line="216" w:lineRule="auto"/>
              <w:ind w:left="93" w:right="90"/>
              <w:jc w:val="center"/>
              <w:rPr>
                <w:rFonts w:asciiTheme="minorHAnsi" w:hAnsiTheme="minorHAnsi" w:cstheme="minorHAnsi"/>
                <w:sz w:val="20"/>
                <w:szCs w:val="20"/>
              </w:rPr>
            </w:pPr>
            <w:r w:rsidRPr="00820A8A">
              <w:rPr>
                <w:rFonts w:asciiTheme="minorHAnsi" w:hAnsiTheme="minorHAnsi" w:cstheme="minorHAnsi"/>
                <w:sz w:val="20"/>
                <w:szCs w:val="20"/>
              </w:rPr>
              <w:t>11</w:t>
            </w:r>
          </w:p>
        </w:tc>
      </w:tr>
      <w:tr w:rsidR="00695F17" w:rsidRPr="00820A8A" w14:paraId="47E434CC" w14:textId="77777777" w:rsidTr="00214712">
        <w:trPr>
          <w:trHeight w:val="275"/>
        </w:trPr>
        <w:tc>
          <w:tcPr>
            <w:tcW w:w="854" w:type="dxa"/>
          </w:tcPr>
          <w:p w14:paraId="2D7888C5"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0423AB63"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Бумага</w:t>
            </w:r>
            <w:proofErr w:type="spellEnd"/>
            <w:r w:rsidRPr="00820A8A">
              <w:rPr>
                <w:rFonts w:asciiTheme="minorHAnsi" w:hAnsiTheme="minorHAnsi" w:cstheme="minorHAnsi"/>
                <w:sz w:val="20"/>
                <w:szCs w:val="20"/>
              </w:rPr>
              <w:t xml:space="preserve"> А3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рисования</w:t>
            </w:r>
            <w:proofErr w:type="spellEnd"/>
          </w:p>
        </w:tc>
        <w:tc>
          <w:tcPr>
            <w:tcW w:w="1134" w:type="dxa"/>
          </w:tcPr>
          <w:p w14:paraId="6772A2D2" w14:textId="77777777" w:rsidR="008E2A5B" w:rsidRPr="00820A8A" w:rsidRDefault="008E2A5B" w:rsidP="008E2A5B">
            <w:pPr>
              <w:pStyle w:val="TableParagraph"/>
              <w:spacing w:line="216" w:lineRule="auto"/>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w:t>
            </w:r>
            <w:proofErr w:type="spellEnd"/>
            <w:r w:rsidRPr="00820A8A">
              <w:rPr>
                <w:rFonts w:asciiTheme="minorHAnsi" w:hAnsiTheme="minorHAnsi" w:cstheme="minorHAnsi"/>
                <w:sz w:val="20"/>
                <w:szCs w:val="20"/>
              </w:rPr>
              <w:t>.</w:t>
            </w:r>
          </w:p>
        </w:tc>
        <w:tc>
          <w:tcPr>
            <w:tcW w:w="1134" w:type="dxa"/>
          </w:tcPr>
          <w:p w14:paraId="33DD326C"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0C3B3472" w14:textId="77777777" w:rsidTr="00214712">
        <w:trPr>
          <w:trHeight w:val="275"/>
        </w:trPr>
        <w:tc>
          <w:tcPr>
            <w:tcW w:w="854" w:type="dxa"/>
          </w:tcPr>
          <w:p w14:paraId="18CA4E9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24363147"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простых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4E0D47A2"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w:t>
            </w:r>
            <w:proofErr w:type="spellEnd"/>
            <w:r w:rsidRPr="00820A8A">
              <w:rPr>
                <w:rFonts w:asciiTheme="minorHAnsi" w:hAnsiTheme="minorHAnsi" w:cstheme="minorHAnsi"/>
                <w:sz w:val="20"/>
                <w:szCs w:val="20"/>
              </w:rPr>
              <w:t>.</w:t>
            </w:r>
          </w:p>
        </w:tc>
        <w:tc>
          <w:tcPr>
            <w:tcW w:w="1134" w:type="dxa"/>
          </w:tcPr>
          <w:p w14:paraId="6E81FFB2" w14:textId="77777777" w:rsidR="008E2A5B" w:rsidRPr="00820A8A" w:rsidRDefault="008E2A5B" w:rsidP="008E2A5B">
            <w:pPr>
              <w:pStyle w:val="TableParagraph"/>
              <w:spacing w:line="216" w:lineRule="auto"/>
              <w:ind w:left="93" w:right="90"/>
              <w:jc w:val="center"/>
              <w:rPr>
                <w:rFonts w:asciiTheme="minorHAnsi" w:hAnsiTheme="minorHAnsi" w:cstheme="minorHAnsi"/>
                <w:sz w:val="20"/>
                <w:szCs w:val="20"/>
              </w:rPr>
            </w:pPr>
            <w:r w:rsidRPr="00820A8A">
              <w:rPr>
                <w:rFonts w:asciiTheme="minorHAnsi" w:hAnsiTheme="minorHAnsi" w:cstheme="minorHAnsi"/>
                <w:sz w:val="20"/>
                <w:szCs w:val="20"/>
              </w:rPr>
              <w:t>16</w:t>
            </w:r>
          </w:p>
        </w:tc>
      </w:tr>
      <w:tr w:rsidR="00695F17" w:rsidRPr="00820A8A" w14:paraId="6A3FFD02" w14:textId="77777777" w:rsidTr="00214712">
        <w:trPr>
          <w:trHeight w:val="275"/>
        </w:trPr>
        <w:tc>
          <w:tcPr>
            <w:tcW w:w="854" w:type="dxa"/>
          </w:tcPr>
          <w:p w14:paraId="5657B8B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7E56A410"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цветных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5CE0FA9D"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DFB3C2A"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5F1E1346" w14:textId="77777777" w:rsidTr="00214712">
        <w:trPr>
          <w:trHeight w:val="345"/>
        </w:trPr>
        <w:tc>
          <w:tcPr>
            <w:tcW w:w="854" w:type="dxa"/>
          </w:tcPr>
          <w:p w14:paraId="33DA2931"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536B131E"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Точилка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4DC94954"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E0EF6C7"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0179F0D0" w14:textId="77777777" w:rsidTr="00214712">
        <w:trPr>
          <w:trHeight w:val="318"/>
        </w:trPr>
        <w:tc>
          <w:tcPr>
            <w:tcW w:w="854" w:type="dxa"/>
          </w:tcPr>
          <w:p w14:paraId="1FD63C3F"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78D2123A"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Шариковые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черные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ручки</w:t>
            </w:r>
            <w:proofErr w:type="spellEnd"/>
          </w:p>
        </w:tc>
        <w:tc>
          <w:tcPr>
            <w:tcW w:w="1134" w:type="dxa"/>
          </w:tcPr>
          <w:p w14:paraId="2E123701"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w:t>
            </w:r>
            <w:proofErr w:type="spellEnd"/>
            <w:r w:rsidRPr="00820A8A">
              <w:rPr>
                <w:rFonts w:asciiTheme="minorHAnsi" w:hAnsiTheme="minorHAnsi" w:cstheme="minorHAnsi"/>
                <w:sz w:val="20"/>
                <w:szCs w:val="20"/>
              </w:rPr>
              <w:t>.</w:t>
            </w:r>
          </w:p>
        </w:tc>
        <w:tc>
          <w:tcPr>
            <w:tcW w:w="1134" w:type="dxa"/>
          </w:tcPr>
          <w:p w14:paraId="0BD4E5A0"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427AED1D" w14:textId="77777777" w:rsidTr="00214712">
        <w:trPr>
          <w:trHeight w:val="318"/>
        </w:trPr>
        <w:tc>
          <w:tcPr>
            <w:tcW w:w="854" w:type="dxa"/>
          </w:tcPr>
          <w:p w14:paraId="3E180C31"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3B988939"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Заправки</w:t>
            </w:r>
            <w:proofErr w:type="spellEnd"/>
            <w:r w:rsidRPr="00820A8A">
              <w:rPr>
                <w:rFonts w:asciiTheme="minorHAnsi" w:hAnsiTheme="minorHAnsi" w:cstheme="minorHAnsi"/>
                <w:sz w:val="20"/>
                <w:szCs w:val="20"/>
              </w:rPr>
              <w:t xml:space="preserve"> к </w:t>
            </w:r>
            <w:proofErr w:type="spellStart"/>
            <w:r w:rsidRPr="00820A8A">
              <w:rPr>
                <w:rFonts w:asciiTheme="minorHAnsi" w:hAnsiTheme="minorHAnsi" w:cstheme="minorHAnsi"/>
                <w:sz w:val="20"/>
                <w:szCs w:val="20"/>
              </w:rPr>
              <w:t>полутоновым</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маркерам</w:t>
            </w:r>
            <w:proofErr w:type="spellEnd"/>
          </w:p>
        </w:tc>
        <w:tc>
          <w:tcPr>
            <w:tcW w:w="1134" w:type="dxa"/>
          </w:tcPr>
          <w:p w14:paraId="65D51158"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A073B4E" w14:textId="77777777" w:rsidR="008E2A5B" w:rsidRPr="00820A8A" w:rsidRDefault="008E2A5B" w:rsidP="008E2A5B">
            <w:pPr>
              <w:pStyle w:val="TableParagraph"/>
              <w:spacing w:line="216" w:lineRule="auto"/>
              <w:ind w:left="93" w:right="90"/>
              <w:jc w:val="center"/>
              <w:rPr>
                <w:rFonts w:asciiTheme="minorHAnsi" w:hAnsiTheme="minorHAnsi" w:cstheme="minorHAnsi"/>
                <w:sz w:val="20"/>
                <w:szCs w:val="20"/>
              </w:rPr>
            </w:pPr>
            <w:r w:rsidRPr="00820A8A">
              <w:rPr>
                <w:rFonts w:asciiTheme="minorHAnsi" w:hAnsiTheme="minorHAnsi" w:cstheme="minorHAnsi"/>
                <w:sz w:val="20"/>
                <w:szCs w:val="20"/>
              </w:rPr>
              <w:t>72</w:t>
            </w:r>
          </w:p>
        </w:tc>
      </w:tr>
      <w:tr w:rsidR="00695F17" w:rsidRPr="00820A8A" w14:paraId="7B2F67F0" w14:textId="77777777" w:rsidTr="00214712">
        <w:trPr>
          <w:trHeight w:val="318"/>
        </w:trPr>
        <w:tc>
          <w:tcPr>
            <w:tcW w:w="854" w:type="dxa"/>
          </w:tcPr>
          <w:p w14:paraId="00E739D8"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41A2D1CF"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Лезвия для ножа сменные 18 мм</w:t>
            </w:r>
          </w:p>
        </w:tc>
        <w:tc>
          <w:tcPr>
            <w:tcW w:w="1134" w:type="dxa"/>
          </w:tcPr>
          <w:p w14:paraId="1E57D0D6" w14:textId="77777777" w:rsidR="008E2A5B" w:rsidRPr="00820A8A" w:rsidRDefault="008E2A5B" w:rsidP="008E2A5B">
            <w:pPr>
              <w:pStyle w:val="TableParagraph"/>
              <w:spacing w:line="216" w:lineRule="auto"/>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w:t>
            </w:r>
            <w:proofErr w:type="spellEnd"/>
            <w:r w:rsidRPr="00820A8A">
              <w:rPr>
                <w:rFonts w:asciiTheme="minorHAnsi" w:hAnsiTheme="minorHAnsi" w:cstheme="minorHAnsi"/>
                <w:sz w:val="20"/>
                <w:szCs w:val="20"/>
              </w:rPr>
              <w:t>.</w:t>
            </w:r>
          </w:p>
        </w:tc>
        <w:tc>
          <w:tcPr>
            <w:tcW w:w="1134" w:type="dxa"/>
          </w:tcPr>
          <w:p w14:paraId="29F3707E"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64B96323" w14:textId="77777777" w:rsidTr="00214712">
        <w:trPr>
          <w:trHeight w:val="321"/>
        </w:trPr>
        <w:tc>
          <w:tcPr>
            <w:tcW w:w="854" w:type="dxa"/>
          </w:tcPr>
          <w:p w14:paraId="64B35E0B"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502BAF93"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Клей</w:t>
            </w:r>
            <w:proofErr w:type="spellEnd"/>
            <w:r w:rsidRPr="00820A8A">
              <w:rPr>
                <w:rFonts w:asciiTheme="minorHAnsi" w:hAnsiTheme="minorHAnsi" w:cstheme="minorHAnsi"/>
                <w:sz w:val="20"/>
                <w:szCs w:val="20"/>
              </w:rPr>
              <w:t xml:space="preserve"> ПВА</w:t>
            </w:r>
          </w:p>
        </w:tc>
        <w:tc>
          <w:tcPr>
            <w:tcW w:w="1134" w:type="dxa"/>
          </w:tcPr>
          <w:p w14:paraId="36FB839A"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69F485AE"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1E00319A" w14:textId="77777777" w:rsidTr="00214712">
        <w:trPr>
          <w:trHeight w:val="287"/>
        </w:trPr>
        <w:tc>
          <w:tcPr>
            <w:tcW w:w="854" w:type="dxa"/>
            <w:shd w:val="clear" w:color="auto" w:fill="D7D7D7"/>
          </w:tcPr>
          <w:p w14:paraId="371D2A61"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1.3</w:t>
            </w:r>
          </w:p>
        </w:tc>
        <w:tc>
          <w:tcPr>
            <w:tcW w:w="6670" w:type="dxa"/>
            <w:shd w:val="clear" w:color="auto" w:fill="D7D7D7"/>
          </w:tcPr>
          <w:p w14:paraId="74EF9DF5"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Модуль «Прототипирование» и «Завершение проекта»</w:t>
            </w:r>
          </w:p>
        </w:tc>
        <w:tc>
          <w:tcPr>
            <w:tcW w:w="1134" w:type="dxa"/>
            <w:shd w:val="clear" w:color="auto" w:fill="D7D7D7"/>
          </w:tcPr>
          <w:p w14:paraId="278BAE3A" w14:textId="77777777" w:rsidR="008E2A5B" w:rsidRPr="00820A8A" w:rsidRDefault="008E2A5B" w:rsidP="008E2A5B">
            <w:pPr>
              <w:pStyle w:val="TableParagraph"/>
              <w:spacing w:line="216" w:lineRule="auto"/>
              <w:rPr>
                <w:rFonts w:asciiTheme="minorHAnsi" w:hAnsiTheme="minorHAnsi" w:cstheme="minorHAnsi"/>
                <w:sz w:val="20"/>
                <w:szCs w:val="20"/>
                <w:lang w:val="ru-RU"/>
              </w:rPr>
            </w:pPr>
          </w:p>
        </w:tc>
        <w:tc>
          <w:tcPr>
            <w:tcW w:w="1134" w:type="dxa"/>
            <w:shd w:val="clear" w:color="auto" w:fill="D7D7D7"/>
          </w:tcPr>
          <w:p w14:paraId="34A7A20A" w14:textId="77777777" w:rsidR="008E2A5B" w:rsidRPr="00820A8A" w:rsidRDefault="008E2A5B" w:rsidP="008E2A5B">
            <w:pPr>
              <w:pStyle w:val="TableParagraph"/>
              <w:spacing w:line="216" w:lineRule="auto"/>
              <w:rPr>
                <w:rFonts w:asciiTheme="minorHAnsi" w:hAnsiTheme="minorHAnsi" w:cstheme="minorHAnsi"/>
                <w:sz w:val="20"/>
                <w:szCs w:val="20"/>
                <w:lang w:val="ru-RU"/>
              </w:rPr>
            </w:pPr>
          </w:p>
        </w:tc>
      </w:tr>
      <w:tr w:rsidR="00695F17" w:rsidRPr="00820A8A" w14:paraId="6C99EF5C" w14:textId="77777777" w:rsidTr="00214712">
        <w:trPr>
          <w:trHeight w:val="318"/>
        </w:trPr>
        <w:tc>
          <w:tcPr>
            <w:tcW w:w="854" w:type="dxa"/>
          </w:tcPr>
          <w:p w14:paraId="087B9DDE" w14:textId="77777777" w:rsidR="008E2A5B" w:rsidRPr="00820A8A" w:rsidRDefault="008E2A5B" w:rsidP="008E2A5B">
            <w:pPr>
              <w:pStyle w:val="TableParagraph"/>
              <w:spacing w:line="216" w:lineRule="auto"/>
              <w:rPr>
                <w:rFonts w:asciiTheme="minorHAnsi" w:hAnsiTheme="minorHAnsi" w:cstheme="minorHAnsi"/>
                <w:sz w:val="20"/>
                <w:szCs w:val="20"/>
                <w:lang w:val="ru-RU"/>
              </w:rPr>
            </w:pPr>
          </w:p>
        </w:tc>
        <w:tc>
          <w:tcPr>
            <w:tcW w:w="6670" w:type="dxa"/>
          </w:tcPr>
          <w:p w14:paraId="0963F49D"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Конструктор программируемых моделей инженерных систем</w:t>
            </w:r>
          </w:p>
        </w:tc>
        <w:tc>
          <w:tcPr>
            <w:tcW w:w="1134" w:type="dxa"/>
          </w:tcPr>
          <w:p w14:paraId="5AABEFE5"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11EFB43"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449B7DE8" w14:textId="77777777" w:rsidTr="00214712">
        <w:trPr>
          <w:trHeight w:val="318"/>
        </w:trPr>
        <w:tc>
          <w:tcPr>
            <w:tcW w:w="854" w:type="dxa"/>
          </w:tcPr>
          <w:p w14:paraId="28CEDA41" w14:textId="127F2886" w:rsidR="008E2A5B" w:rsidRPr="00820A8A" w:rsidRDefault="00214712" w:rsidP="008E2A5B">
            <w:pPr>
              <w:pStyle w:val="TableParagraph"/>
              <w:spacing w:line="216" w:lineRule="auto"/>
              <w:rPr>
                <w:rFonts w:asciiTheme="minorHAnsi" w:hAnsiTheme="minorHAnsi" w:cstheme="minorHAnsi"/>
                <w:sz w:val="20"/>
                <w:szCs w:val="20"/>
              </w:rPr>
            </w:pPr>
            <w:r>
              <w:rPr>
                <w:rFonts w:cstheme="minorHAnsi"/>
                <w:sz w:val="20"/>
                <w:szCs w:val="20"/>
              </w:rPr>
              <w:tab/>
            </w:r>
          </w:p>
        </w:tc>
        <w:tc>
          <w:tcPr>
            <w:tcW w:w="6670" w:type="dxa"/>
          </w:tcPr>
          <w:p w14:paraId="2297CA94"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 xml:space="preserve">3D </w:t>
            </w:r>
            <w:proofErr w:type="spellStart"/>
            <w:r w:rsidRPr="00820A8A">
              <w:rPr>
                <w:rFonts w:asciiTheme="minorHAnsi" w:hAnsiTheme="minorHAnsi" w:cstheme="minorHAnsi"/>
                <w:sz w:val="20"/>
                <w:szCs w:val="20"/>
              </w:rPr>
              <w:t>принтер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учебный</w:t>
            </w:r>
            <w:proofErr w:type="spellEnd"/>
          </w:p>
        </w:tc>
        <w:tc>
          <w:tcPr>
            <w:tcW w:w="1134" w:type="dxa"/>
          </w:tcPr>
          <w:p w14:paraId="344356E0"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6689151"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443FCD58" w14:textId="77777777" w:rsidTr="00214712">
        <w:trPr>
          <w:trHeight w:val="318"/>
        </w:trPr>
        <w:tc>
          <w:tcPr>
            <w:tcW w:w="854" w:type="dxa"/>
          </w:tcPr>
          <w:p w14:paraId="1C3A10F0"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7AA890FD"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3</w:t>
            </w:r>
            <w:r w:rsidRPr="00820A8A">
              <w:rPr>
                <w:rFonts w:asciiTheme="minorHAnsi" w:hAnsiTheme="minorHAnsi" w:cstheme="minorHAnsi"/>
                <w:sz w:val="20"/>
                <w:szCs w:val="20"/>
              </w:rPr>
              <w:t>D</w:t>
            </w:r>
            <w:r w:rsidRPr="00820A8A">
              <w:rPr>
                <w:rFonts w:asciiTheme="minorHAnsi" w:hAnsiTheme="minorHAnsi" w:cstheme="minorHAnsi"/>
                <w:sz w:val="20"/>
                <w:szCs w:val="20"/>
                <w:lang w:val="ru-RU"/>
              </w:rPr>
              <w:t xml:space="preserve"> принтер с двумя экструдерами</w:t>
            </w:r>
          </w:p>
        </w:tc>
        <w:tc>
          <w:tcPr>
            <w:tcW w:w="1134" w:type="dxa"/>
          </w:tcPr>
          <w:p w14:paraId="2FCF36E4"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B79A1C5"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50BFB8F7" w14:textId="77777777" w:rsidTr="00214712">
        <w:trPr>
          <w:trHeight w:val="359"/>
        </w:trPr>
        <w:tc>
          <w:tcPr>
            <w:tcW w:w="854" w:type="dxa"/>
          </w:tcPr>
          <w:p w14:paraId="5EB58D72"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76003E81"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Лазерный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гравер</w:t>
            </w:r>
            <w:proofErr w:type="spellEnd"/>
          </w:p>
        </w:tc>
        <w:tc>
          <w:tcPr>
            <w:tcW w:w="1134" w:type="dxa"/>
          </w:tcPr>
          <w:p w14:paraId="026AD0E1"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6DBFE83"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55718DB2" w14:textId="77777777" w:rsidTr="00214712">
        <w:trPr>
          <w:trHeight w:val="359"/>
        </w:trPr>
        <w:tc>
          <w:tcPr>
            <w:tcW w:w="854" w:type="dxa"/>
          </w:tcPr>
          <w:p w14:paraId="6627B03F"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1BA15CE5" w14:textId="77777777" w:rsidR="008E2A5B" w:rsidRPr="00820A8A" w:rsidRDefault="008E2A5B" w:rsidP="008E2A5B">
            <w:pPr>
              <w:pStyle w:val="TableParagraph"/>
              <w:spacing w:line="216" w:lineRule="auto"/>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Специализированный ПК для станка с манипулятором типа мышь</w:t>
            </w:r>
          </w:p>
        </w:tc>
        <w:tc>
          <w:tcPr>
            <w:tcW w:w="1134" w:type="dxa"/>
          </w:tcPr>
          <w:p w14:paraId="18758846"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6FF9990D"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304BBE41" w14:textId="77777777" w:rsidTr="00214712">
        <w:trPr>
          <w:trHeight w:val="359"/>
        </w:trPr>
        <w:tc>
          <w:tcPr>
            <w:tcW w:w="854" w:type="dxa"/>
          </w:tcPr>
          <w:p w14:paraId="0055B6D1"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73531889"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Фрезерный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станок</w:t>
            </w:r>
            <w:proofErr w:type="spellEnd"/>
          </w:p>
        </w:tc>
        <w:tc>
          <w:tcPr>
            <w:tcW w:w="1134" w:type="dxa"/>
          </w:tcPr>
          <w:p w14:paraId="55E12AD8"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A357810"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6108A553" w14:textId="77777777" w:rsidTr="00214712">
        <w:trPr>
          <w:trHeight w:val="362"/>
        </w:trPr>
        <w:tc>
          <w:tcPr>
            <w:tcW w:w="854" w:type="dxa"/>
          </w:tcPr>
          <w:p w14:paraId="64CE7F2E"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0F1F10F"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Паяльная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станция</w:t>
            </w:r>
            <w:proofErr w:type="spellEnd"/>
          </w:p>
        </w:tc>
        <w:tc>
          <w:tcPr>
            <w:tcW w:w="1134" w:type="dxa"/>
          </w:tcPr>
          <w:p w14:paraId="3CB9B520"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B665CF3"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2C9B6641" w14:textId="77777777" w:rsidTr="00214712">
        <w:trPr>
          <w:trHeight w:val="138"/>
        </w:trPr>
        <w:tc>
          <w:tcPr>
            <w:tcW w:w="854" w:type="dxa"/>
          </w:tcPr>
          <w:p w14:paraId="23BB5332"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4736A2C"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Шуроповерт</w:t>
            </w:r>
            <w:proofErr w:type="spellEnd"/>
          </w:p>
        </w:tc>
        <w:tc>
          <w:tcPr>
            <w:tcW w:w="1134" w:type="dxa"/>
          </w:tcPr>
          <w:p w14:paraId="3ABCFEFD"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F8F040D"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6C8F9EFE" w14:textId="77777777" w:rsidTr="00214712">
        <w:trPr>
          <w:trHeight w:val="70"/>
        </w:trPr>
        <w:tc>
          <w:tcPr>
            <w:tcW w:w="854" w:type="dxa"/>
          </w:tcPr>
          <w:p w14:paraId="60AE8515"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22345CAF"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Универсальный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отверток</w:t>
            </w:r>
            <w:proofErr w:type="spellEnd"/>
          </w:p>
        </w:tc>
        <w:tc>
          <w:tcPr>
            <w:tcW w:w="1134" w:type="dxa"/>
          </w:tcPr>
          <w:p w14:paraId="4DD4682F"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68ADBF45"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204D9159" w14:textId="77777777" w:rsidTr="00214712">
        <w:trPr>
          <w:trHeight w:val="74"/>
        </w:trPr>
        <w:tc>
          <w:tcPr>
            <w:tcW w:w="854" w:type="dxa"/>
          </w:tcPr>
          <w:p w14:paraId="5CD369D0"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358F2E00"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Лабораторный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источник</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питания</w:t>
            </w:r>
            <w:proofErr w:type="spellEnd"/>
          </w:p>
        </w:tc>
        <w:tc>
          <w:tcPr>
            <w:tcW w:w="1134" w:type="dxa"/>
          </w:tcPr>
          <w:p w14:paraId="50E47CE2"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6897BD7F"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31156D80" w14:textId="77777777" w:rsidTr="00214712">
        <w:trPr>
          <w:trHeight w:val="70"/>
        </w:trPr>
        <w:tc>
          <w:tcPr>
            <w:tcW w:w="854" w:type="dxa"/>
          </w:tcPr>
          <w:p w14:paraId="5ACDBF80"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223865DF"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Мультиметр</w:t>
            </w:r>
            <w:proofErr w:type="spellEnd"/>
          </w:p>
        </w:tc>
        <w:tc>
          <w:tcPr>
            <w:tcW w:w="1134" w:type="dxa"/>
          </w:tcPr>
          <w:p w14:paraId="68A8E3B7"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234DD2A"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4</w:t>
            </w:r>
          </w:p>
        </w:tc>
      </w:tr>
      <w:tr w:rsidR="00695F17" w:rsidRPr="00820A8A" w14:paraId="75D926E5" w14:textId="77777777" w:rsidTr="00214712">
        <w:trPr>
          <w:trHeight w:val="70"/>
        </w:trPr>
        <w:tc>
          <w:tcPr>
            <w:tcW w:w="854" w:type="dxa"/>
          </w:tcPr>
          <w:p w14:paraId="1E1687C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1642460"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Лазерная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линейка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дальномер</w:t>
            </w:r>
            <w:proofErr w:type="spellEnd"/>
            <w:r w:rsidRPr="00820A8A">
              <w:rPr>
                <w:rFonts w:asciiTheme="minorHAnsi" w:hAnsiTheme="minorHAnsi" w:cstheme="minorHAnsi"/>
                <w:sz w:val="20"/>
                <w:szCs w:val="20"/>
              </w:rPr>
              <w:t>)</w:t>
            </w:r>
          </w:p>
        </w:tc>
        <w:tc>
          <w:tcPr>
            <w:tcW w:w="1134" w:type="dxa"/>
          </w:tcPr>
          <w:p w14:paraId="59D46877"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44B88528"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5D78B651" w14:textId="77777777" w:rsidTr="00214712">
        <w:trPr>
          <w:trHeight w:val="70"/>
        </w:trPr>
        <w:tc>
          <w:tcPr>
            <w:tcW w:w="854" w:type="dxa"/>
          </w:tcPr>
          <w:p w14:paraId="26B61774"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32AE8526"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Ручной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лобзик</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тип</w:t>
            </w:r>
            <w:proofErr w:type="spellEnd"/>
            <w:r w:rsidRPr="00820A8A">
              <w:rPr>
                <w:rFonts w:asciiTheme="minorHAnsi" w:hAnsiTheme="minorHAnsi" w:cstheme="minorHAnsi"/>
                <w:sz w:val="20"/>
                <w:szCs w:val="20"/>
              </w:rPr>
              <w:t xml:space="preserve"> 1</w:t>
            </w:r>
          </w:p>
        </w:tc>
        <w:tc>
          <w:tcPr>
            <w:tcW w:w="1134" w:type="dxa"/>
          </w:tcPr>
          <w:p w14:paraId="6C36CBA2"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0D2EF4F9"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0FD06911" w14:textId="77777777" w:rsidTr="00214712">
        <w:trPr>
          <w:trHeight w:val="70"/>
        </w:trPr>
        <w:tc>
          <w:tcPr>
            <w:tcW w:w="854" w:type="dxa"/>
          </w:tcPr>
          <w:p w14:paraId="7AF734A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78AC4588"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Ручной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лобзик</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тип</w:t>
            </w:r>
            <w:proofErr w:type="spellEnd"/>
            <w:r w:rsidRPr="00820A8A">
              <w:rPr>
                <w:rFonts w:asciiTheme="minorHAnsi" w:hAnsiTheme="minorHAnsi" w:cstheme="minorHAnsi"/>
                <w:sz w:val="20"/>
                <w:szCs w:val="20"/>
              </w:rPr>
              <w:t xml:space="preserve"> 2</w:t>
            </w:r>
          </w:p>
        </w:tc>
        <w:tc>
          <w:tcPr>
            <w:tcW w:w="1134" w:type="dxa"/>
          </w:tcPr>
          <w:p w14:paraId="03F46247"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16AF89C"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7617371E" w14:textId="77777777" w:rsidTr="00214712">
        <w:trPr>
          <w:trHeight w:val="70"/>
        </w:trPr>
        <w:tc>
          <w:tcPr>
            <w:tcW w:w="854" w:type="dxa"/>
          </w:tcPr>
          <w:p w14:paraId="495B7656"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54D78DD1"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F-</w:t>
            </w:r>
            <w:proofErr w:type="spellStart"/>
            <w:r w:rsidRPr="00820A8A">
              <w:rPr>
                <w:rFonts w:asciiTheme="minorHAnsi" w:hAnsiTheme="minorHAnsi" w:cstheme="minorHAnsi"/>
                <w:sz w:val="20"/>
                <w:szCs w:val="20"/>
              </w:rPr>
              <w:t>образная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струбцина</w:t>
            </w:r>
            <w:proofErr w:type="spellEnd"/>
          </w:p>
        </w:tc>
        <w:tc>
          <w:tcPr>
            <w:tcW w:w="1134" w:type="dxa"/>
          </w:tcPr>
          <w:p w14:paraId="6C687D30"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F979AB6"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49C593C0" w14:textId="77777777" w:rsidTr="00214712">
        <w:trPr>
          <w:trHeight w:val="70"/>
        </w:trPr>
        <w:tc>
          <w:tcPr>
            <w:tcW w:w="854" w:type="dxa"/>
          </w:tcPr>
          <w:p w14:paraId="73AA759A"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6D6E90F3" w14:textId="77777777" w:rsidR="008E2A5B" w:rsidRPr="00820A8A" w:rsidRDefault="008E2A5B" w:rsidP="008E2A5B">
            <w:pPr>
              <w:pStyle w:val="TableParagraph"/>
              <w:spacing w:line="216" w:lineRule="auto"/>
              <w:ind w:left="107"/>
              <w:rPr>
                <w:rFonts w:asciiTheme="minorHAnsi" w:hAnsiTheme="minorHAnsi" w:cstheme="minorHAnsi"/>
                <w:sz w:val="20"/>
                <w:szCs w:val="20"/>
              </w:rPr>
            </w:pPr>
            <w:r w:rsidRPr="00820A8A">
              <w:rPr>
                <w:rFonts w:asciiTheme="minorHAnsi" w:hAnsiTheme="minorHAnsi" w:cstheme="minorHAnsi"/>
                <w:sz w:val="20"/>
                <w:szCs w:val="20"/>
              </w:rPr>
              <w:t>G-</w:t>
            </w:r>
            <w:proofErr w:type="spellStart"/>
            <w:r w:rsidRPr="00820A8A">
              <w:rPr>
                <w:rFonts w:asciiTheme="minorHAnsi" w:hAnsiTheme="minorHAnsi" w:cstheme="minorHAnsi"/>
                <w:sz w:val="20"/>
                <w:szCs w:val="20"/>
              </w:rPr>
              <w:t>образная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струбцина</w:t>
            </w:r>
            <w:proofErr w:type="spellEnd"/>
          </w:p>
        </w:tc>
        <w:tc>
          <w:tcPr>
            <w:tcW w:w="1134" w:type="dxa"/>
          </w:tcPr>
          <w:p w14:paraId="45BBABCB"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4BBA6BC7"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4</w:t>
            </w:r>
          </w:p>
        </w:tc>
      </w:tr>
      <w:tr w:rsidR="00695F17" w:rsidRPr="00820A8A" w14:paraId="7476C9B8" w14:textId="77777777" w:rsidTr="00214712">
        <w:trPr>
          <w:trHeight w:val="436"/>
        </w:trPr>
        <w:tc>
          <w:tcPr>
            <w:tcW w:w="854" w:type="dxa"/>
          </w:tcPr>
          <w:p w14:paraId="3BC1FA27"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1BA675FF"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Рулетка</w:t>
            </w:r>
            <w:proofErr w:type="spellEnd"/>
          </w:p>
        </w:tc>
        <w:tc>
          <w:tcPr>
            <w:tcW w:w="1134" w:type="dxa"/>
          </w:tcPr>
          <w:p w14:paraId="5C098A95"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51652E3"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31E8C510" w14:textId="77777777" w:rsidTr="00214712">
        <w:trPr>
          <w:trHeight w:val="436"/>
        </w:trPr>
        <w:tc>
          <w:tcPr>
            <w:tcW w:w="854" w:type="dxa"/>
          </w:tcPr>
          <w:p w14:paraId="0C259068"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1821A34D"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напильников</w:t>
            </w:r>
            <w:proofErr w:type="spellEnd"/>
          </w:p>
        </w:tc>
        <w:tc>
          <w:tcPr>
            <w:tcW w:w="1134" w:type="dxa"/>
          </w:tcPr>
          <w:p w14:paraId="5D827951"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175090A"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084FCE95" w14:textId="77777777" w:rsidTr="00214712">
        <w:trPr>
          <w:trHeight w:val="436"/>
        </w:trPr>
        <w:tc>
          <w:tcPr>
            <w:tcW w:w="854" w:type="dxa"/>
          </w:tcPr>
          <w:p w14:paraId="49DCB72D"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336C1450"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Канцелярские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ножи</w:t>
            </w:r>
            <w:proofErr w:type="spellEnd"/>
          </w:p>
        </w:tc>
        <w:tc>
          <w:tcPr>
            <w:tcW w:w="1134" w:type="dxa"/>
          </w:tcPr>
          <w:p w14:paraId="5454082B"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6CA41EC"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4C9B3678" w14:textId="77777777" w:rsidTr="00214712">
        <w:trPr>
          <w:trHeight w:val="434"/>
        </w:trPr>
        <w:tc>
          <w:tcPr>
            <w:tcW w:w="854" w:type="dxa"/>
          </w:tcPr>
          <w:p w14:paraId="78B4E76B"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4F1EE40A"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Штангенциркуль</w:t>
            </w:r>
            <w:proofErr w:type="spellEnd"/>
          </w:p>
        </w:tc>
        <w:tc>
          <w:tcPr>
            <w:tcW w:w="1134" w:type="dxa"/>
          </w:tcPr>
          <w:p w14:paraId="6F1F2A53"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9A79210"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51BB4A74" w14:textId="77777777" w:rsidTr="00214712">
        <w:trPr>
          <w:trHeight w:val="436"/>
        </w:trPr>
        <w:tc>
          <w:tcPr>
            <w:tcW w:w="854" w:type="dxa"/>
          </w:tcPr>
          <w:p w14:paraId="79857E72"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1150C7FD"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Отвёртка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крестовая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длинная</w:t>
            </w:r>
            <w:proofErr w:type="spellEnd"/>
          </w:p>
        </w:tc>
        <w:tc>
          <w:tcPr>
            <w:tcW w:w="1134" w:type="dxa"/>
          </w:tcPr>
          <w:p w14:paraId="6314F007"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5492272"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631CB0AF" w14:textId="77777777" w:rsidTr="00214712">
        <w:trPr>
          <w:trHeight w:val="436"/>
        </w:trPr>
        <w:tc>
          <w:tcPr>
            <w:tcW w:w="854" w:type="dxa"/>
          </w:tcPr>
          <w:p w14:paraId="19241238"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17DBAC2A"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Отвёртка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шлицевая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длинная</w:t>
            </w:r>
            <w:proofErr w:type="spellEnd"/>
          </w:p>
        </w:tc>
        <w:tc>
          <w:tcPr>
            <w:tcW w:w="1134" w:type="dxa"/>
          </w:tcPr>
          <w:p w14:paraId="6168751D"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F61B9AA"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1F0C4856" w14:textId="77777777" w:rsidTr="00214712">
        <w:trPr>
          <w:trHeight w:val="436"/>
        </w:trPr>
        <w:tc>
          <w:tcPr>
            <w:tcW w:w="854" w:type="dxa"/>
          </w:tcPr>
          <w:p w14:paraId="5EB30236" w14:textId="77777777" w:rsidR="008E2A5B" w:rsidRPr="00820A8A" w:rsidRDefault="008E2A5B" w:rsidP="008E2A5B">
            <w:pPr>
              <w:pStyle w:val="TableParagraph"/>
              <w:spacing w:line="216" w:lineRule="auto"/>
              <w:rPr>
                <w:rFonts w:asciiTheme="minorHAnsi" w:hAnsiTheme="minorHAnsi" w:cstheme="minorHAnsi"/>
                <w:sz w:val="20"/>
                <w:szCs w:val="20"/>
              </w:rPr>
            </w:pPr>
          </w:p>
        </w:tc>
        <w:tc>
          <w:tcPr>
            <w:tcW w:w="6670" w:type="dxa"/>
          </w:tcPr>
          <w:p w14:paraId="1468CD40" w14:textId="77777777" w:rsidR="008E2A5B" w:rsidRPr="00820A8A" w:rsidRDefault="008E2A5B" w:rsidP="008E2A5B">
            <w:pPr>
              <w:pStyle w:val="TableParagraph"/>
              <w:spacing w:line="216" w:lineRule="auto"/>
              <w:ind w:left="107"/>
              <w:rPr>
                <w:rFonts w:asciiTheme="minorHAnsi" w:hAnsiTheme="minorHAnsi" w:cstheme="minorHAnsi"/>
                <w:sz w:val="20"/>
                <w:szCs w:val="20"/>
              </w:rPr>
            </w:pPr>
            <w:proofErr w:type="spellStart"/>
            <w:r w:rsidRPr="00820A8A">
              <w:rPr>
                <w:rFonts w:asciiTheme="minorHAnsi" w:hAnsiTheme="minorHAnsi" w:cstheme="minorHAnsi"/>
                <w:sz w:val="20"/>
                <w:szCs w:val="20"/>
              </w:rPr>
              <w:t>Отвёртка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короткая</w:t>
            </w:r>
            <w:proofErr w:type="spellEnd"/>
          </w:p>
        </w:tc>
        <w:tc>
          <w:tcPr>
            <w:tcW w:w="1134" w:type="dxa"/>
          </w:tcPr>
          <w:p w14:paraId="1396DEDA" w14:textId="77777777" w:rsidR="008E2A5B" w:rsidRPr="00820A8A" w:rsidRDefault="008E2A5B" w:rsidP="008E2A5B">
            <w:pPr>
              <w:pStyle w:val="TableParagraph"/>
              <w:spacing w:line="216" w:lineRule="auto"/>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DF0196E" w14:textId="77777777" w:rsidR="008E2A5B" w:rsidRPr="00820A8A" w:rsidRDefault="008E2A5B" w:rsidP="008E2A5B">
            <w:pPr>
              <w:pStyle w:val="TableParagraph"/>
              <w:spacing w:line="216" w:lineRule="auto"/>
              <w:ind w:left="3"/>
              <w:jc w:val="center"/>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46DF27D4" w14:textId="77777777" w:rsidTr="00214712">
        <w:trPr>
          <w:trHeight w:val="436"/>
        </w:trPr>
        <w:tc>
          <w:tcPr>
            <w:tcW w:w="854" w:type="dxa"/>
          </w:tcPr>
          <w:p w14:paraId="353FC7A3" w14:textId="77777777" w:rsidR="008E2A5B" w:rsidRPr="00820A8A" w:rsidRDefault="008E2A5B" w:rsidP="00691A3B">
            <w:pPr>
              <w:pStyle w:val="TableParagraph"/>
              <w:rPr>
                <w:rFonts w:asciiTheme="minorHAnsi" w:hAnsiTheme="minorHAnsi" w:cstheme="minorHAnsi"/>
                <w:sz w:val="20"/>
                <w:szCs w:val="20"/>
              </w:rPr>
            </w:pPr>
            <w:r w:rsidRPr="00820A8A">
              <w:rPr>
                <w:rFonts w:asciiTheme="minorHAnsi" w:hAnsiTheme="minorHAnsi" w:cstheme="minorHAnsi"/>
                <w:sz w:val="20"/>
                <w:szCs w:val="20"/>
              </w:rPr>
              <w:tab/>
            </w:r>
          </w:p>
        </w:tc>
        <w:tc>
          <w:tcPr>
            <w:tcW w:w="6670" w:type="dxa"/>
            <w:tcBorders>
              <w:top w:val="nil"/>
            </w:tcBorders>
          </w:tcPr>
          <w:p w14:paraId="6ADA7B20"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Ножницы</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по</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металлу</w:t>
            </w:r>
            <w:proofErr w:type="spellEnd"/>
          </w:p>
        </w:tc>
        <w:tc>
          <w:tcPr>
            <w:tcW w:w="1134" w:type="dxa"/>
          </w:tcPr>
          <w:p w14:paraId="5AB25C55"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Borders>
              <w:top w:val="nil"/>
            </w:tcBorders>
          </w:tcPr>
          <w:p w14:paraId="078CFD54"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668FC117" w14:textId="77777777" w:rsidTr="00214712">
        <w:trPr>
          <w:trHeight w:val="433"/>
        </w:trPr>
        <w:tc>
          <w:tcPr>
            <w:tcW w:w="854" w:type="dxa"/>
          </w:tcPr>
          <w:p w14:paraId="7A07BF36"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163F7A99"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Ножницы</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канцелярские</w:t>
            </w:r>
            <w:proofErr w:type="spellEnd"/>
          </w:p>
        </w:tc>
        <w:tc>
          <w:tcPr>
            <w:tcW w:w="1134" w:type="dxa"/>
          </w:tcPr>
          <w:p w14:paraId="1C4EFC5A"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D33C816"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5383811A" w14:textId="77777777" w:rsidTr="00214712">
        <w:trPr>
          <w:trHeight w:val="436"/>
        </w:trPr>
        <w:tc>
          <w:tcPr>
            <w:tcW w:w="854" w:type="dxa"/>
          </w:tcPr>
          <w:p w14:paraId="33EF8C0A"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07DC18B4"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Длинногубцы</w:t>
            </w:r>
            <w:proofErr w:type="spellEnd"/>
          </w:p>
        </w:tc>
        <w:tc>
          <w:tcPr>
            <w:tcW w:w="1134" w:type="dxa"/>
          </w:tcPr>
          <w:p w14:paraId="21AC664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6DDD07DC"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3BEB9F16" w14:textId="77777777" w:rsidTr="00214712">
        <w:trPr>
          <w:trHeight w:val="436"/>
        </w:trPr>
        <w:tc>
          <w:tcPr>
            <w:tcW w:w="854" w:type="dxa"/>
          </w:tcPr>
          <w:p w14:paraId="76FC97C9"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5357F5F3"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Контейнер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пластиковый</w:t>
            </w:r>
            <w:proofErr w:type="spellEnd"/>
          </w:p>
        </w:tc>
        <w:tc>
          <w:tcPr>
            <w:tcW w:w="1134" w:type="dxa"/>
          </w:tcPr>
          <w:p w14:paraId="708355E6"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9834499"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10</w:t>
            </w:r>
          </w:p>
        </w:tc>
      </w:tr>
      <w:tr w:rsidR="00695F17" w:rsidRPr="00820A8A" w14:paraId="3930A6B2" w14:textId="77777777" w:rsidTr="00214712">
        <w:trPr>
          <w:trHeight w:val="436"/>
        </w:trPr>
        <w:tc>
          <w:tcPr>
            <w:tcW w:w="854" w:type="dxa"/>
          </w:tcPr>
          <w:p w14:paraId="5942F26C"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85AF47E"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пинцетов</w:t>
            </w:r>
            <w:proofErr w:type="spellEnd"/>
          </w:p>
        </w:tc>
        <w:tc>
          <w:tcPr>
            <w:tcW w:w="1134" w:type="dxa"/>
          </w:tcPr>
          <w:p w14:paraId="54628F1E"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641949CA"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74EA8526" w14:textId="77777777" w:rsidTr="00214712">
        <w:trPr>
          <w:trHeight w:val="436"/>
        </w:trPr>
        <w:tc>
          <w:tcPr>
            <w:tcW w:w="854" w:type="dxa"/>
          </w:tcPr>
          <w:p w14:paraId="1A77CC1D"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00DE3906"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Контейнер</w:t>
            </w:r>
            <w:proofErr w:type="spellEnd"/>
            <w:r w:rsidRPr="00820A8A">
              <w:rPr>
                <w:rFonts w:asciiTheme="minorHAnsi" w:hAnsiTheme="minorHAnsi" w:cstheme="minorHAnsi"/>
                <w:sz w:val="20"/>
                <w:szCs w:val="20"/>
              </w:rPr>
              <w:t xml:space="preserve"> с </w:t>
            </w:r>
            <w:proofErr w:type="spellStart"/>
            <w:r w:rsidRPr="00820A8A">
              <w:rPr>
                <w:rFonts w:asciiTheme="minorHAnsi" w:hAnsiTheme="minorHAnsi" w:cstheme="minorHAnsi"/>
                <w:sz w:val="20"/>
                <w:szCs w:val="20"/>
              </w:rPr>
              <w:t>крышкой</w:t>
            </w:r>
            <w:proofErr w:type="spellEnd"/>
          </w:p>
        </w:tc>
        <w:tc>
          <w:tcPr>
            <w:tcW w:w="1134" w:type="dxa"/>
          </w:tcPr>
          <w:p w14:paraId="683E4F67"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9791369"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40</w:t>
            </w:r>
          </w:p>
        </w:tc>
      </w:tr>
      <w:tr w:rsidR="00695F17" w:rsidRPr="00820A8A" w14:paraId="1459874F" w14:textId="77777777" w:rsidTr="00214712">
        <w:trPr>
          <w:trHeight w:val="436"/>
        </w:trPr>
        <w:tc>
          <w:tcPr>
            <w:tcW w:w="854" w:type="dxa"/>
          </w:tcPr>
          <w:p w14:paraId="6402F31F"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6035D0E4"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Программное обеспечение САПР для проектирования печатных плат</w:t>
            </w:r>
          </w:p>
        </w:tc>
        <w:tc>
          <w:tcPr>
            <w:tcW w:w="1134" w:type="dxa"/>
          </w:tcPr>
          <w:p w14:paraId="0B9B927F" w14:textId="77777777" w:rsidR="008E2A5B" w:rsidRPr="00820A8A" w:rsidRDefault="008E2A5B" w:rsidP="00691A3B">
            <w:pPr>
              <w:pStyle w:val="TableParagraph"/>
              <w:ind w:left="87" w:right="79"/>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лицензия</w:t>
            </w:r>
            <w:proofErr w:type="spellEnd"/>
          </w:p>
        </w:tc>
        <w:tc>
          <w:tcPr>
            <w:tcW w:w="1134" w:type="dxa"/>
          </w:tcPr>
          <w:p w14:paraId="6A4FD98B"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084D8DAB" w14:textId="77777777" w:rsidTr="00214712">
        <w:trPr>
          <w:trHeight w:val="433"/>
        </w:trPr>
        <w:tc>
          <w:tcPr>
            <w:tcW w:w="854" w:type="dxa"/>
            <w:shd w:val="clear" w:color="auto" w:fill="E7E6E6"/>
          </w:tcPr>
          <w:p w14:paraId="49A8A50F" w14:textId="77777777" w:rsidR="008E2A5B" w:rsidRPr="00820A8A" w:rsidRDefault="008E2A5B" w:rsidP="00691A3B">
            <w:pPr>
              <w:pStyle w:val="TableParagraph"/>
              <w:rPr>
                <w:rFonts w:asciiTheme="minorHAnsi" w:hAnsiTheme="minorHAnsi" w:cstheme="minorHAnsi"/>
                <w:sz w:val="20"/>
                <w:szCs w:val="20"/>
              </w:rPr>
            </w:pPr>
          </w:p>
        </w:tc>
        <w:tc>
          <w:tcPr>
            <w:tcW w:w="6670" w:type="dxa"/>
            <w:shd w:val="clear" w:color="auto" w:fill="E7E6E6"/>
          </w:tcPr>
          <w:p w14:paraId="65D1159A"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Презентационное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оборудование</w:t>
            </w:r>
            <w:proofErr w:type="spellEnd"/>
          </w:p>
        </w:tc>
        <w:tc>
          <w:tcPr>
            <w:tcW w:w="1134" w:type="dxa"/>
            <w:shd w:val="clear" w:color="auto" w:fill="E7E6E6"/>
          </w:tcPr>
          <w:p w14:paraId="21369707" w14:textId="77777777" w:rsidR="008E2A5B" w:rsidRPr="00820A8A" w:rsidRDefault="008E2A5B" w:rsidP="00691A3B">
            <w:pPr>
              <w:pStyle w:val="TableParagraph"/>
              <w:rPr>
                <w:rFonts w:asciiTheme="minorHAnsi" w:hAnsiTheme="minorHAnsi" w:cstheme="minorHAnsi"/>
                <w:sz w:val="20"/>
                <w:szCs w:val="20"/>
              </w:rPr>
            </w:pPr>
          </w:p>
        </w:tc>
        <w:tc>
          <w:tcPr>
            <w:tcW w:w="1134" w:type="dxa"/>
            <w:shd w:val="clear" w:color="auto" w:fill="E7E6E6"/>
          </w:tcPr>
          <w:p w14:paraId="464CB877"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3FB63870" w14:textId="77777777" w:rsidTr="00214712">
        <w:trPr>
          <w:trHeight w:val="318"/>
        </w:trPr>
        <w:tc>
          <w:tcPr>
            <w:tcW w:w="854" w:type="dxa"/>
            <w:shd w:val="clear" w:color="auto" w:fill="D0CECE"/>
          </w:tcPr>
          <w:p w14:paraId="224083D5"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2</w:t>
            </w:r>
          </w:p>
        </w:tc>
        <w:tc>
          <w:tcPr>
            <w:tcW w:w="6670" w:type="dxa"/>
            <w:shd w:val="clear" w:color="auto" w:fill="D0CECE"/>
          </w:tcPr>
          <w:p w14:paraId="200E4A63"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ПРОЕКТНАЯ ДЕЯТЕЛЬНОСТЬ</w:t>
            </w:r>
          </w:p>
        </w:tc>
        <w:tc>
          <w:tcPr>
            <w:tcW w:w="1134" w:type="dxa"/>
            <w:shd w:val="clear" w:color="auto" w:fill="D0CECE"/>
          </w:tcPr>
          <w:p w14:paraId="5F4880CB" w14:textId="77777777" w:rsidR="008E2A5B" w:rsidRPr="00820A8A" w:rsidRDefault="008E2A5B" w:rsidP="00691A3B">
            <w:pPr>
              <w:pStyle w:val="TableParagraph"/>
              <w:rPr>
                <w:rFonts w:asciiTheme="minorHAnsi" w:hAnsiTheme="minorHAnsi" w:cstheme="minorHAnsi"/>
                <w:sz w:val="20"/>
                <w:szCs w:val="20"/>
              </w:rPr>
            </w:pPr>
          </w:p>
        </w:tc>
        <w:tc>
          <w:tcPr>
            <w:tcW w:w="1134" w:type="dxa"/>
            <w:shd w:val="clear" w:color="auto" w:fill="D0CECE"/>
          </w:tcPr>
          <w:p w14:paraId="7B81DADD"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733E0E7F" w14:textId="77777777" w:rsidTr="00214712">
        <w:trPr>
          <w:trHeight w:val="321"/>
        </w:trPr>
        <w:tc>
          <w:tcPr>
            <w:tcW w:w="854" w:type="dxa"/>
          </w:tcPr>
          <w:p w14:paraId="4C9FE6BF"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D6400DC"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Ноутбук</w:t>
            </w:r>
            <w:proofErr w:type="spellEnd"/>
          </w:p>
        </w:tc>
        <w:tc>
          <w:tcPr>
            <w:tcW w:w="1134" w:type="dxa"/>
          </w:tcPr>
          <w:p w14:paraId="7081B8B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B98E2B5"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12</w:t>
            </w:r>
          </w:p>
        </w:tc>
      </w:tr>
      <w:tr w:rsidR="00695F17" w:rsidRPr="00820A8A" w14:paraId="58FC534E" w14:textId="77777777" w:rsidTr="00214712">
        <w:trPr>
          <w:trHeight w:val="318"/>
        </w:trPr>
        <w:tc>
          <w:tcPr>
            <w:tcW w:w="854" w:type="dxa"/>
          </w:tcPr>
          <w:p w14:paraId="2EBF08B0"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1BD06CD"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3D-принтер</w:t>
            </w:r>
          </w:p>
        </w:tc>
        <w:tc>
          <w:tcPr>
            <w:tcW w:w="1134" w:type="dxa"/>
          </w:tcPr>
          <w:p w14:paraId="7BBACF85"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48B814A1"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5D988692" w14:textId="77777777" w:rsidTr="00214712">
        <w:trPr>
          <w:trHeight w:val="319"/>
        </w:trPr>
        <w:tc>
          <w:tcPr>
            <w:tcW w:w="854" w:type="dxa"/>
          </w:tcPr>
          <w:p w14:paraId="6314C9F9"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F955237"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Программное обеспечение для проектирования печатных плат</w:t>
            </w:r>
          </w:p>
        </w:tc>
        <w:tc>
          <w:tcPr>
            <w:tcW w:w="1134" w:type="dxa"/>
          </w:tcPr>
          <w:p w14:paraId="0E7FCC05" w14:textId="77777777" w:rsidR="008E2A5B" w:rsidRPr="00820A8A" w:rsidRDefault="008E2A5B" w:rsidP="00691A3B">
            <w:pPr>
              <w:pStyle w:val="TableParagraph"/>
              <w:ind w:left="87" w:right="79"/>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лицензия</w:t>
            </w:r>
            <w:proofErr w:type="spellEnd"/>
          </w:p>
        </w:tc>
        <w:tc>
          <w:tcPr>
            <w:tcW w:w="1134" w:type="dxa"/>
          </w:tcPr>
          <w:p w14:paraId="57C28C98"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394BF103" w14:textId="77777777" w:rsidTr="00214712">
        <w:trPr>
          <w:trHeight w:val="318"/>
        </w:trPr>
        <w:tc>
          <w:tcPr>
            <w:tcW w:w="854" w:type="dxa"/>
          </w:tcPr>
          <w:p w14:paraId="3F6F89B2"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350258C4"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Программное обеспечение для трехмерного проектирования</w:t>
            </w:r>
          </w:p>
        </w:tc>
        <w:tc>
          <w:tcPr>
            <w:tcW w:w="1134" w:type="dxa"/>
          </w:tcPr>
          <w:p w14:paraId="36142EA5" w14:textId="77777777" w:rsidR="008E2A5B" w:rsidRPr="00820A8A" w:rsidRDefault="008E2A5B" w:rsidP="00691A3B">
            <w:pPr>
              <w:pStyle w:val="TableParagraph"/>
              <w:ind w:left="87" w:right="79"/>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лицензия</w:t>
            </w:r>
            <w:proofErr w:type="spellEnd"/>
          </w:p>
        </w:tc>
        <w:tc>
          <w:tcPr>
            <w:tcW w:w="1134" w:type="dxa"/>
          </w:tcPr>
          <w:p w14:paraId="3F4E48CF"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6B44FAC4" w14:textId="77777777" w:rsidTr="00214712">
        <w:trPr>
          <w:trHeight w:val="318"/>
        </w:trPr>
        <w:tc>
          <w:tcPr>
            <w:tcW w:w="854" w:type="dxa"/>
            <w:shd w:val="clear" w:color="auto" w:fill="D0CECE"/>
          </w:tcPr>
          <w:p w14:paraId="3169C254"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3</w:t>
            </w:r>
          </w:p>
        </w:tc>
        <w:tc>
          <w:tcPr>
            <w:tcW w:w="6670" w:type="dxa"/>
            <w:shd w:val="clear" w:color="auto" w:fill="D0CECE"/>
          </w:tcPr>
          <w:p w14:paraId="4150D9DF" w14:textId="77777777" w:rsidR="008E2A5B" w:rsidRPr="00820A8A" w:rsidRDefault="008E2A5B" w:rsidP="00691A3B">
            <w:pPr>
              <w:pStyle w:val="TableParagraph"/>
              <w:ind w:left="107"/>
              <w:rPr>
                <w:rFonts w:asciiTheme="minorHAnsi" w:hAnsiTheme="minorHAnsi" w:cstheme="minorHAnsi"/>
                <w:b/>
                <w:sz w:val="20"/>
                <w:szCs w:val="20"/>
                <w:lang w:val="ru-RU"/>
              </w:rPr>
            </w:pPr>
            <w:r w:rsidRPr="00820A8A">
              <w:rPr>
                <w:rFonts w:asciiTheme="minorHAnsi" w:hAnsiTheme="minorHAnsi" w:cstheme="minorHAnsi"/>
                <w:b/>
                <w:sz w:val="20"/>
                <w:szCs w:val="20"/>
                <w:lang w:val="ru-RU"/>
              </w:rPr>
              <w:t>ДОПОЛНИТЕЛЬНОЕ ОБОРУДОВАНИЕ И ИНСТРУМЕНТ В ХАЙТЕК-ЦЕХЕ</w:t>
            </w:r>
          </w:p>
        </w:tc>
        <w:tc>
          <w:tcPr>
            <w:tcW w:w="1134" w:type="dxa"/>
            <w:shd w:val="clear" w:color="auto" w:fill="D0CECE"/>
          </w:tcPr>
          <w:p w14:paraId="55C3132E" w14:textId="77777777" w:rsidR="008E2A5B" w:rsidRPr="00820A8A" w:rsidRDefault="008E2A5B" w:rsidP="00691A3B">
            <w:pPr>
              <w:pStyle w:val="TableParagraph"/>
              <w:rPr>
                <w:rFonts w:asciiTheme="minorHAnsi" w:hAnsiTheme="minorHAnsi" w:cstheme="minorHAnsi"/>
                <w:sz w:val="20"/>
                <w:szCs w:val="20"/>
                <w:lang w:val="ru-RU"/>
              </w:rPr>
            </w:pPr>
          </w:p>
        </w:tc>
        <w:tc>
          <w:tcPr>
            <w:tcW w:w="1134" w:type="dxa"/>
            <w:shd w:val="clear" w:color="auto" w:fill="D0CECE"/>
          </w:tcPr>
          <w:p w14:paraId="37C3BD61" w14:textId="77777777" w:rsidR="008E2A5B" w:rsidRPr="00820A8A" w:rsidRDefault="008E2A5B" w:rsidP="00691A3B">
            <w:pPr>
              <w:pStyle w:val="TableParagraph"/>
              <w:rPr>
                <w:rFonts w:asciiTheme="minorHAnsi" w:hAnsiTheme="minorHAnsi" w:cstheme="minorHAnsi"/>
                <w:sz w:val="20"/>
                <w:szCs w:val="20"/>
                <w:lang w:val="ru-RU"/>
              </w:rPr>
            </w:pPr>
          </w:p>
        </w:tc>
      </w:tr>
      <w:tr w:rsidR="00695F17" w:rsidRPr="00820A8A" w14:paraId="59CA8413" w14:textId="77777777" w:rsidTr="00214712">
        <w:trPr>
          <w:trHeight w:val="287"/>
        </w:trPr>
        <w:tc>
          <w:tcPr>
            <w:tcW w:w="854" w:type="dxa"/>
          </w:tcPr>
          <w:p w14:paraId="50552AD0" w14:textId="77777777" w:rsidR="008E2A5B" w:rsidRPr="00820A8A" w:rsidRDefault="008E2A5B" w:rsidP="00691A3B">
            <w:pPr>
              <w:pStyle w:val="TableParagraph"/>
              <w:rPr>
                <w:rFonts w:asciiTheme="minorHAnsi" w:hAnsiTheme="minorHAnsi" w:cstheme="minorHAnsi"/>
                <w:sz w:val="20"/>
                <w:szCs w:val="20"/>
                <w:lang w:val="ru-RU"/>
              </w:rPr>
            </w:pPr>
          </w:p>
        </w:tc>
        <w:tc>
          <w:tcPr>
            <w:tcW w:w="6670" w:type="dxa"/>
          </w:tcPr>
          <w:p w14:paraId="6E583FE8"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Станки</w:t>
            </w:r>
            <w:proofErr w:type="spellEnd"/>
          </w:p>
        </w:tc>
        <w:tc>
          <w:tcPr>
            <w:tcW w:w="1134" w:type="dxa"/>
          </w:tcPr>
          <w:p w14:paraId="4A989906"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B334AD4"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0D7D50BB" w14:textId="77777777" w:rsidTr="00214712">
        <w:trPr>
          <w:trHeight w:val="321"/>
        </w:trPr>
        <w:tc>
          <w:tcPr>
            <w:tcW w:w="854" w:type="dxa"/>
          </w:tcPr>
          <w:p w14:paraId="4939BDAB"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72E311F"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3Д-принтер</w:t>
            </w:r>
          </w:p>
        </w:tc>
        <w:tc>
          <w:tcPr>
            <w:tcW w:w="1134" w:type="dxa"/>
          </w:tcPr>
          <w:p w14:paraId="521F5098"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663CB5C"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3</w:t>
            </w:r>
          </w:p>
        </w:tc>
      </w:tr>
      <w:tr w:rsidR="00695F17" w:rsidRPr="00820A8A" w14:paraId="0DA9F8EE" w14:textId="77777777" w:rsidTr="00214712">
        <w:trPr>
          <w:trHeight w:val="318"/>
        </w:trPr>
        <w:tc>
          <w:tcPr>
            <w:tcW w:w="854" w:type="dxa"/>
          </w:tcPr>
          <w:p w14:paraId="1B8ED447"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51726010"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Лазерная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линейка</w:t>
            </w:r>
            <w:proofErr w:type="spellEnd"/>
          </w:p>
        </w:tc>
        <w:tc>
          <w:tcPr>
            <w:tcW w:w="1134" w:type="dxa"/>
          </w:tcPr>
          <w:p w14:paraId="2BDC2F77"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915A00E"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512ED5E1" w14:textId="77777777" w:rsidTr="00214712">
        <w:trPr>
          <w:trHeight w:val="287"/>
        </w:trPr>
        <w:tc>
          <w:tcPr>
            <w:tcW w:w="854" w:type="dxa"/>
            <w:shd w:val="clear" w:color="auto" w:fill="D0CECE"/>
          </w:tcPr>
          <w:p w14:paraId="4CBF6CA5"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4</w:t>
            </w:r>
          </w:p>
        </w:tc>
        <w:tc>
          <w:tcPr>
            <w:tcW w:w="6670" w:type="dxa"/>
            <w:shd w:val="clear" w:color="auto" w:fill="D0CECE"/>
          </w:tcPr>
          <w:p w14:paraId="66B7D9E5"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ОРГТЕХНИКА, ОСНАЩЕНИЕ КЛАССА</w:t>
            </w:r>
          </w:p>
        </w:tc>
        <w:tc>
          <w:tcPr>
            <w:tcW w:w="1134" w:type="dxa"/>
            <w:shd w:val="clear" w:color="auto" w:fill="D0CECE"/>
          </w:tcPr>
          <w:p w14:paraId="362F0BDF" w14:textId="77777777" w:rsidR="008E2A5B" w:rsidRPr="00820A8A" w:rsidRDefault="008E2A5B" w:rsidP="00691A3B">
            <w:pPr>
              <w:pStyle w:val="TableParagraph"/>
              <w:rPr>
                <w:rFonts w:asciiTheme="minorHAnsi" w:hAnsiTheme="minorHAnsi" w:cstheme="minorHAnsi"/>
                <w:sz w:val="20"/>
                <w:szCs w:val="20"/>
              </w:rPr>
            </w:pPr>
          </w:p>
        </w:tc>
        <w:tc>
          <w:tcPr>
            <w:tcW w:w="1134" w:type="dxa"/>
            <w:shd w:val="clear" w:color="auto" w:fill="D0CECE"/>
          </w:tcPr>
          <w:p w14:paraId="45E73025"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6C7A5FE9" w14:textId="77777777" w:rsidTr="00214712">
        <w:trPr>
          <w:trHeight w:val="388"/>
        </w:trPr>
        <w:tc>
          <w:tcPr>
            <w:tcW w:w="854" w:type="dxa"/>
            <w:shd w:val="clear" w:color="auto" w:fill="E7E6E6"/>
          </w:tcPr>
          <w:p w14:paraId="0CCFFBCC" w14:textId="77777777" w:rsidR="008E2A5B" w:rsidRPr="00820A8A" w:rsidRDefault="008E2A5B" w:rsidP="00691A3B">
            <w:pPr>
              <w:pStyle w:val="TableParagraph"/>
              <w:rPr>
                <w:rFonts w:asciiTheme="minorHAnsi" w:hAnsiTheme="minorHAnsi" w:cstheme="minorHAnsi"/>
                <w:sz w:val="20"/>
                <w:szCs w:val="20"/>
              </w:rPr>
            </w:pPr>
          </w:p>
        </w:tc>
        <w:tc>
          <w:tcPr>
            <w:tcW w:w="6670" w:type="dxa"/>
            <w:shd w:val="clear" w:color="auto" w:fill="E7E6E6"/>
          </w:tcPr>
          <w:p w14:paraId="21FB7988"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Компьютерное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оборудование</w:t>
            </w:r>
            <w:proofErr w:type="spellEnd"/>
            <w:r w:rsidRPr="00820A8A">
              <w:rPr>
                <w:rFonts w:asciiTheme="minorHAnsi" w:hAnsiTheme="minorHAnsi" w:cstheme="minorHAnsi"/>
                <w:sz w:val="20"/>
                <w:szCs w:val="20"/>
              </w:rPr>
              <w:t xml:space="preserve"> и </w:t>
            </w:r>
            <w:proofErr w:type="spellStart"/>
            <w:r w:rsidRPr="00820A8A">
              <w:rPr>
                <w:rFonts w:asciiTheme="minorHAnsi" w:hAnsiTheme="minorHAnsi" w:cstheme="minorHAnsi"/>
                <w:sz w:val="20"/>
                <w:szCs w:val="20"/>
              </w:rPr>
              <w:t>оргтехника</w:t>
            </w:r>
            <w:proofErr w:type="spellEnd"/>
          </w:p>
        </w:tc>
        <w:tc>
          <w:tcPr>
            <w:tcW w:w="1134" w:type="dxa"/>
            <w:shd w:val="clear" w:color="auto" w:fill="E7E6E6"/>
          </w:tcPr>
          <w:p w14:paraId="477227A1" w14:textId="77777777" w:rsidR="008E2A5B" w:rsidRPr="00820A8A" w:rsidRDefault="008E2A5B" w:rsidP="00691A3B">
            <w:pPr>
              <w:pStyle w:val="TableParagraph"/>
              <w:rPr>
                <w:rFonts w:asciiTheme="minorHAnsi" w:hAnsiTheme="minorHAnsi" w:cstheme="minorHAnsi"/>
                <w:sz w:val="20"/>
                <w:szCs w:val="20"/>
              </w:rPr>
            </w:pPr>
          </w:p>
        </w:tc>
        <w:tc>
          <w:tcPr>
            <w:tcW w:w="1134" w:type="dxa"/>
            <w:shd w:val="clear" w:color="auto" w:fill="E7E6E6"/>
          </w:tcPr>
          <w:p w14:paraId="0167216F"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70E13496" w14:textId="77777777" w:rsidTr="00214712">
        <w:trPr>
          <w:trHeight w:val="321"/>
        </w:trPr>
        <w:tc>
          <w:tcPr>
            <w:tcW w:w="854" w:type="dxa"/>
          </w:tcPr>
          <w:p w14:paraId="2DBE5D84"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B16574F"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Ноутбук</w:t>
            </w:r>
            <w:proofErr w:type="spellEnd"/>
          </w:p>
        </w:tc>
        <w:tc>
          <w:tcPr>
            <w:tcW w:w="1134" w:type="dxa"/>
          </w:tcPr>
          <w:p w14:paraId="2320610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C37B9D7"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12</w:t>
            </w:r>
          </w:p>
        </w:tc>
      </w:tr>
      <w:tr w:rsidR="00695F17" w:rsidRPr="00820A8A" w14:paraId="31EEA32B" w14:textId="77777777" w:rsidTr="00214712">
        <w:trPr>
          <w:trHeight w:val="359"/>
        </w:trPr>
        <w:tc>
          <w:tcPr>
            <w:tcW w:w="854" w:type="dxa"/>
          </w:tcPr>
          <w:p w14:paraId="0AAB4346"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674093BE"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Графический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планшет</w:t>
            </w:r>
            <w:proofErr w:type="spellEnd"/>
          </w:p>
        </w:tc>
        <w:tc>
          <w:tcPr>
            <w:tcW w:w="1134" w:type="dxa"/>
          </w:tcPr>
          <w:p w14:paraId="3370CC85"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0962E4C2"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12</w:t>
            </w:r>
          </w:p>
        </w:tc>
      </w:tr>
      <w:tr w:rsidR="00695F17" w:rsidRPr="00820A8A" w14:paraId="3149D164" w14:textId="77777777" w:rsidTr="00214712">
        <w:trPr>
          <w:trHeight w:val="318"/>
        </w:trPr>
        <w:tc>
          <w:tcPr>
            <w:tcW w:w="854" w:type="dxa"/>
          </w:tcPr>
          <w:p w14:paraId="2AF68768"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EB57201"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МФУ А3/А4 (принтер, сканер, копир)</w:t>
            </w:r>
          </w:p>
        </w:tc>
        <w:tc>
          <w:tcPr>
            <w:tcW w:w="1134" w:type="dxa"/>
          </w:tcPr>
          <w:p w14:paraId="21E3664F"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BD8A54A"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6C7539B5" w14:textId="77777777" w:rsidTr="00214712">
        <w:trPr>
          <w:trHeight w:val="287"/>
        </w:trPr>
        <w:tc>
          <w:tcPr>
            <w:tcW w:w="854" w:type="dxa"/>
          </w:tcPr>
          <w:p w14:paraId="77F2A412"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328D2FF7"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Роутер</w:t>
            </w:r>
            <w:proofErr w:type="spellEnd"/>
          </w:p>
        </w:tc>
        <w:tc>
          <w:tcPr>
            <w:tcW w:w="1134" w:type="dxa"/>
          </w:tcPr>
          <w:p w14:paraId="6D75E015"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E227F29"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7AC68284" w14:textId="77777777" w:rsidTr="00214712">
        <w:trPr>
          <w:trHeight w:val="290"/>
        </w:trPr>
        <w:tc>
          <w:tcPr>
            <w:tcW w:w="854" w:type="dxa"/>
          </w:tcPr>
          <w:p w14:paraId="6833D195"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6FC32A6"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Веб-камера</w:t>
            </w:r>
            <w:proofErr w:type="spellEnd"/>
          </w:p>
        </w:tc>
        <w:tc>
          <w:tcPr>
            <w:tcW w:w="1134" w:type="dxa"/>
          </w:tcPr>
          <w:p w14:paraId="342FC4E6"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7A1870B"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2788F2B6" w14:textId="77777777" w:rsidTr="00214712">
        <w:trPr>
          <w:trHeight w:val="457"/>
        </w:trPr>
        <w:tc>
          <w:tcPr>
            <w:tcW w:w="854" w:type="dxa"/>
          </w:tcPr>
          <w:p w14:paraId="2C89F3C5"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359A31C"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Флипчарт</w:t>
            </w:r>
            <w:proofErr w:type="spellEnd"/>
          </w:p>
        </w:tc>
        <w:tc>
          <w:tcPr>
            <w:tcW w:w="1134" w:type="dxa"/>
          </w:tcPr>
          <w:p w14:paraId="60D33B24"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290C958"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3004ACBA" w14:textId="77777777" w:rsidTr="00214712">
        <w:trPr>
          <w:trHeight w:val="287"/>
        </w:trPr>
        <w:tc>
          <w:tcPr>
            <w:tcW w:w="854" w:type="dxa"/>
          </w:tcPr>
          <w:p w14:paraId="4BD3FD5E"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1EABE368"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Проектор</w:t>
            </w:r>
            <w:proofErr w:type="spellEnd"/>
          </w:p>
        </w:tc>
        <w:tc>
          <w:tcPr>
            <w:tcW w:w="1134" w:type="dxa"/>
          </w:tcPr>
          <w:p w14:paraId="433FC19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FF33351"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0B3D30AE" w14:textId="77777777" w:rsidTr="00214712">
        <w:trPr>
          <w:trHeight w:val="458"/>
        </w:trPr>
        <w:tc>
          <w:tcPr>
            <w:tcW w:w="854" w:type="dxa"/>
          </w:tcPr>
          <w:p w14:paraId="3E63309D"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E4CD717"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Экран</w:t>
            </w:r>
            <w:proofErr w:type="spellEnd"/>
          </w:p>
        </w:tc>
        <w:tc>
          <w:tcPr>
            <w:tcW w:w="1134" w:type="dxa"/>
          </w:tcPr>
          <w:p w14:paraId="64E48850"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E4E41C0"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4BAA62AC" w14:textId="77777777" w:rsidTr="00214712">
        <w:trPr>
          <w:trHeight w:val="290"/>
        </w:trPr>
        <w:tc>
          <w:tcPr>
            <w:tcW w:w="854" w:type="dxa"/>
          </w:tcPr>
          <w:p w14:paraId="45813317"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0891D5D2"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Магнитно-маркерная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доска</w:t>
            </w:r>
            <w:proofErr w:type="spellEnd"/>
          </w:p>
        </w:tc>
        <w:tc>
          <w:tcPr>
            <w:tcW w:w="1134" w:type="dxa"/>
          </w:tcPr>
          <w:p w14:paraId="5DC4924F"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92DC34E"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2B0831CC" w14:textId="77777777" w:rsidTr="00214712">
        <w:trPr>
          <w:trHeight w:val="318"/>
        </w:trPr>
        <w:tc>
          <w:tcPr>
            <w:tcW w:w="854" w:type="dxa"/>
            <w:shd w:val="clear" w:color="auto" w:fill="E7E6E6"/>
          </w:tcPr>
          <w:p w14:paraId="62984A6E" w14:textId="77777777" w:rsidR="008E2A5B" w:rsidRPr="00820A8A" w:rsidRDefault="008E2A5B" w:rsidP="00691A3B">
            <w:pPr>
              <w:pStyle w:val="TableParagraph"/>
              <w:rPr>
                <w:rFonts w:asciiTheme="minorHAnsi" w:hAnsiTheme="minorHAnsi" w:cstheme="minorHAnsi"/>
                <w:sz w:val="20"/>
                <w:szCs w:val="20"/>
              </w:rPr>
            </w:pPr>
          </w:p>
        </w:tc>
        <w:tc>
          <w:tcPr>
            <w:tcW w:w="6670" w:type="dxa"/>
            <w:shd w:val="clear" w:color="auto" w:fill="E7E6E6"/>
          </w:tcPr>
          <w:p w14:paraId="076C5806"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Программное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обеспечение</w:t>
            </w:r>
            <w:proofErr w:type="spellEnd"/>
          </w:p>
        </w:tc>
        <w:tc>
          <w:tcPr>
            <w:tcW w:w="1134" w:type="dxa"/>
            <w:shd w:val="clear" w:color="auto" w:fill="E7E6E6"/>
          </w:tcPr>
          <w:p w14:paraId="62798D88" w14:textId="77777777" w:rsidR="008E2A5B" w:rsidRPr="00820A8A" w:rsidRDefault="008E2A5B" w:rsidP="00691A3B">
            <w:pPr>
              <w:pStyle w:val="TableParagraph"/>
              <w:rPr>
                <w:rFonts w:asciiTheme="minorHAnsi" w:hAnsiTheme="minorHAnsi" w:cstheme="minorHAnsi"/>
                <w:sz w:val="20"/>
                <w:szCs w:val="20"/>
              </w:rPr>
            </w:pPr>
          </w:p>
        </w:tc>
        <w:tc>
          <w:tcPr>
            <w:tcW w:w="1134" w:type="dxa"/>
            <w:shd w:val="clear" w:color="auto" w:fill="E7E6E6"/>
          </w:tcPr>
          <w:p w14:paraId="6C3792D0"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774C53EF" w14:textId="77777777" w:rsidTr="00214712">
        <w:trPr>
          <w:trHeight w:val="290"/>
        </w:trPr>
        <w:tc>
          <w:tcPr>
            <w:tcW w:w="854" w:type="dxa"/>
          </w:tcPr>
          <w:p w14:paraId="746B18E0"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BA64B4D"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Офисное программное обеспечение (образовательная лицензия)</w:t>
            </w:r>
          </w:p>
        </w:tc>
        <w:tc>
          <w:tcPr>
            <w:tcW w:w="1134" w:type="dxa"/>
          </w:tcPr>
          <w:p w14:paraId="45A3A19D" w14:textId="77777777" w:rsidR="008E2A5B" w:rsidRPr="00820A8A" w:rsidRDefault="008E2A5B" w:rsidP="00691A3B">
            <w:pPr>
              <w:pStyle w:val="TableParagraph"/>
              <w:ind w:left="87" w:right="79"/>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лицензия</w:t>
            </w:r>
            <w:proofErr w:type="spellEnd"/>
          </w:p>
        </w:tc>
        <w:tc>
          <w:tcPr>
            <w:tcW w:w="1134" w:type="dxa"/>
          </w:tcPr>
          <w:p w14:paraId="317BD94E" w14:textId="77777777" w:rsidR="008E2A5B" w:rsidRPr="00820A8A" w:rsidRDefault="008E2A5B" w:rsidP="00691A3B">
            <w:pPr>
              <w:pStyle w:val="TableParagraph"/>
              <w:ind w:left="406"/>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169FE9C7" w14:textId="77777777" w:rsidTr="00214712">
        <w:trPr>
          <w:trHeight w:val="359"/>
        </w:trPr>
        <w:tc>
          <w:tcPr>
            <w:tcW w:w="854" w:type="dxa"/>
          </w:tcPr>
          <w:p w14:paraId="463CE66B"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960749C"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Комплект программного обеспечения (набор облачных приложений)</w:t>
            </w:r>
          </w:p>
        </w:tc>
        <w:tc>
          <w:tcPr>
            <w:tcW w:w="1134" w:type="dxa"/>
          </w:tcPr>
          <w:p w14:paraId="74664110" w14:textId="77777777" w:rsidR="008E2A5B" w:rsidRPr="00820A8A" w:rsidRDefault="008E2A5B" w:rsidP="00691A3B">
            <w:pPr>
              <w:pStyle w:val="TableParagraph"/>
              <w:ind w:left="87" w:right="79"/>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лицензия</w:t>
            </w:r>
            <w:proofErr w:type="spellEnd"/>
          </w:p>
        </w:tc>
        <w:tc>
          <w:tcPr>
            <w:tcW w:w="1134" w:type="dxa"/>
          </w:tcPr>
          <w:p w14:paraId="11DAEC17"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25</w:t>
            </w:r>
          </w:p>
        </w:tc>
      </w:tr>
      <w:tr w:rsidR="00695F17" w:rsidRPr="00820A8A" w14:paraId="475BE705" w14:textId="77777777" w:rsidTr="00214712">
        <w:trPr>
          <w:trHeight w:val="288"/>
        </w:trPr>
        <w:tc>
          <w:tcPr>
            <w:tcW w:w="854" w:type="dxa"/>
            <w:shd w:val="clear" w:color="auto" w:fill="E7E6E6"/>
          </w:tcPr>
          <w:p w14:paraId="0FD82C58"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5</w:t>
            </w:r>
          </w:p>
        </w:tc>
        <w:tc>
          <w:tcPr>
            <w:tcW w:w="6670" w:type="dxa"/>
            <w:shd w:val="clear" w:color="auto" w:fill="E7E6E6"/>
          </w:tcPr>
          <w:p w14:paraId="7329F685"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МЕБЕЛЬ</w:t>
            </w:r>
          </w:p>
        </w:tc>
        <w:tc>
          <w:tcPr>
            <w:tcW w:w="1134" w:type="dxa"/>
            <w:shd w:val="clear" w:color="auto" w:fill="E7E6E6"/>
          </w:tcPr>
          <w:p w14:paraId="2BE34241" w14:textId="77777777" w:rsidR="008E2A5B" w:rsidRPr="00820A8A" w:rsidRDefault="008E2A5B" w:rsidP="00691A3B">
            <w:pPr>
              <w:pStyle w:val="TableParagraph"/>
              <w:rPr>
                <w:rFonts w:asciiTheme="minorHAnsi" w:hAnsiTheme="minorHAnsi" w:cstheme="minorHAnsi"/>
                <w:sz w:val="20"/>
                <w:szCs w:val="20"/>
              </w:rPr>
            </w:pPr>
          </w:p>
        </w:tc>
        <w:tc>
          <w:tcPr>
            <w:tcW w:w="1134" w:type="dxa"/>
            <w:shd w:val="clear" w:color="auto" w:fill="E7E6E6"/>
          </w:tcPr>
          <w:p w14:paraId="48718DDB"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72787528" w14:textId="77777777" w:rsidTr="00214712">
        <w:trPr>
          <w:trHeight w:val="290"/>
        </w:trPr>
        <w:tc>
          <w:tcPr>
            <w:tcW w:w="854" w:type="dxa"/>
          </w:tcPr>
          <w:p w14:paraId="2BBA8A34"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E54A922"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Комплект</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мебели</w:t>
            </w:r>
            <w:proofErr w:type="spellEnd"/>
          </w:p>
        </w:tc>
        <w:tc>
          <w:tcPr>
            <w:tcW w:w="1134" w:type="dxa"/>
          </w:tcPr>
          <w:p w14:paraId="00E958B1" w14:textId="77777777" w:rsidR="008E2A5B" w:rsidRPr="00820A8A" w:rsidRDefault="008E2A5B" w:rsidP="00691A3B">
            <w:pPr>
              <w:pStyle w:val="TableParagraph"/>
              <w:ind w:left="87"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комплект</w:t>
            </w:r>
            <w:proofErr w:type="spellEnd"/>
          </w:p>
        </w:tc>
        <w:tc>
          <w:tcPr>
            <w:tcW w:w="1134" w:type="dxa"/>
          </w:tcPr>
          <w:p w14:paraId="12FC41E4"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78CD4120" w14:textId="77777777" w:rsidTr="00214712">
        <w:trPr>
          <w:trHeight w:val="287"/>
        </w:trPr>
        <w:tc>
          <w:tcPr>
            <w:tcW w:w="854" w:type="dxa"/>
          </w:tcPr>
          <w:p w14:paraId="1233871E"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5DD34444"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Доска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магнитно-маркерная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настенная</w:t>
            </w:r>
            <w:proofErr w:type="spellEnd"/>
          </w:p>
        </w:tc>
        <w:tc>
          <w:tcPr>
            <w:tcW w:w="1134" w:type="dxa"/>
          </w:tcPr>
          <w:p w14:paraId="0CEED1A7"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40EDAB31"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1</w:t>
            </w:r>
          </w:p>
        </w:tc>
      </w:tr>
      <w:tr w:rsidR="00695F17" w:rsidRPr="00820A8A" w14:paraId="55058D2A" w14:textId="77777777" w:rsidTr="00214712">
        <w:trPr>
          <w:trHeight w:val="321"/>
        </w:trPr>
        <w:tc>
          <w:tcPr>
            <w:tcW w:w="854" w:type="dxa"/>
            <w:shd w:val="clear" w:color="auto" w:fill="E7E6E6"/>
          </w:tcPr>
          <w:p w14:paraId="75487004" w14:textId="77777777" w:rsidR="008E2A5B" w:rsidRPr="00820A8A" w:rsidRDefault="008E2A5B" w:rsidP="00691A3B">
            <w:pPr>
              <w:pStyle w:val="TableParagraph"/>
              <w:ind w:left="107"/>
              <w:rPr>
                <w:rFonts w:asciiTheme="minorHAnsi" w:hAnsiTheme="minorHAnsi" w:cstheme="minorHAnsi"/>
                <w:b/>
                <w:sz w:val="20"/>
                <w:szCs w:val="20"/>
              </w:rPr>
            </w:pPr>
            <w:r w:rsidRPr="00820A8A">
              <w:rPr>
                <w:rFonts w:asciiTheme="minorHAnsi" w:hAnsiTheme="minorHAnsi" w:cstheme="minorHAnsi"/>
                <w:b/>
                <w:sz w:val="20"/>
                <w:szCs w:val="20"/>
              </w:rPr>
              <w:t>6</w:t>
            </w:r>
          </w:p>
        </w:tc>
        <w:tc>
          <w:tcPr>
            <w:tcW w:w="6670" w:type="dxa"/>
            <w:shd w:val="clear" w:color="auto" w:fill="E7E6E6"/>
          </w:tcPr>
          <w:p w14:paraId="76FE5258" w14:textId="77777777" w:rsidR="008E2A5B" w:rsidRPr="00820A8A" w:rsidRDefault="008E2A5B" w:rsidP="00691A3B">
            <w:pPr>
              <w:pStyle w:val="TableParagraph"/>
              <w:ind w:left="107"/>
              <w:rPr>
                <w:rFonts w:asciiTheme="minorHAnsi" w:hAnsiTheme="minorHAnsi" w:cstheme="minorHAnsi"/>
                <w:b/>
                <w:sz w:val="20"/>
                <w:szCs w:val="20"/>
                <w:lang w:val="ru-RU"/>
              </w:rPr>
            </w:pPr>
            <w:r w:rsidRPr="00820A8A">
              <w:rPr>
                <w:rFonts w:asciiTheme="minorHAnsi" w:hAnsiTheme="minorHAnsi" w:cstheme="minorHAnsi"/>
                <w:b/>
                <w:sz w:val="20"/>
                <w:szCs w:val="20"/>
                <w:lang w:val="ru-RU"/>
              </w:rPr>
              <w:t>РАСХОДНЫЕ МАТЕРИАЛЫ НА ВСЁ ВРЕМЯ ОБУЧЕНИЯ</w:t>
            </w:r>
          </w:p>
        </w:tc>
        <w:tc>
          <w:tcPr>
            <w:tcW w:w="1134" w:type="dxa"/>
            <w:shd w:val="clear" w:color="auto" w:fill="E7E6E6"/>
          </w:tcPr>
          <w:p w14:paraId="15A9F4C7" w14:textId="77777777" w:rsidR="008E2A5B" w:rsidRPr="00820A8A" w:rsidRDefault="008E2A5B" w:rsidP="00691A3B">
            <w:pPr>
              <w:pStyle w:val="TableParagraph"/>
              <w:rPr>
                <w:rFonts w:asciiTheme="minorHAnsi" w:hAnsiTheme="minorHAnsi" w:cstheme="minorHAnsi"/>
                <w:sz w:val="20"/>
                <w:szCs w:val="20"/>
                <w:lang w:val="ru-RU"/>
              </w:rPr>
            </w:pPr>
          </w:p>
        </w:tc>
        <w:tc>
          <w:tcPr>
            <w:tcW w:w="1134" w:type="dxa"/>
            <w:shd w:val="clear" w:color="auto" w:fill="E7E6E6"/>
          </w:tcPr>
          <w:p w14:paraId="3420450B" w14:textId="77777777" w:rsidR="008E2A5B" w:rsidRPr="00820A8A" w:rsidRDefault="008E2A5B" w:rsidP="00691A3B">
            <w:pPr>
              <w:pStyle w:val="TableParagraph"/>
              <w:rPr>
                <w:rFonts w:asciiTheme="minorHAnsi" w:hAnsiTheme="minorHAnsi" w:cstheme="minorHAnsi"/>
                <w:sz w:val="20"/>
                <w:szCs w:val="20"/>
                <w:lang w:val="ru-RU"/>
              </w:rPr>
            </w:pPr>
          </w:p>
        </w:tc>
      </w:tr>
      <w:tr w:rsidR="00695F17" w:rsidRPr="00820A8A" w14:paraId="15C164B6" w14:textId="77777777" w:rsidTr="00214712">
        <w:trPr>
          <w:trHeight w:val="318"/>
        </w:trPr>
        <w:tc>
          <w:tcPr>
            <w:tcW w:w="854" w:type="dxa"/>
            <w:shd w:val="clear" w:color="auto" w:fill="E7E6E6"/>
          </w:tcPr>
          <w:p w14:paraId="510559C0"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6.1.</w:t>
            </w:r>
          </w:p>
        </w:tc>
        <w:tc>
          <w:tcPr>
            <w:tcW w:w="6670" w:type="dxa"/>
            <w:shd w:val="clear" w:color="auto" w:fill="E7E6E6"/>
          </w:tcPr>
          <w:p w14:paraId="5550FE41"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Расходные материалы для практических занятий</w:t>
            </w:r>
          </w:p>
        </w:tc>
        <w:tc>
          <w:tcPr>
            <w:tcW w:w="1134" w:type="dxa"/>
            <w:shd w:val="clear" w:color="auto" w:fill="E7E6E6"/>
          </w:tcPr>
          <w:p w14:paraId="1F36E5D9" w14:textId="77777777" w:rsidR="008E2A5B" w:rsidRPr="00820A8A" w:rsidRDefault="008E2A5B" w:rsidP="00691A3B">
            <w:pPr>
              <w:pStyle w:val="TableParagraph"/>
              <w:ind w:left="87"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комплект</w:t>
            </w:r>
            <w:proofErr w:type="spellEnd"/>
          </w:p>
        </w:tc>
        <w:tc>
          <w:tcPr>
            <w:tcW w:w="1134" w:type="dxa"/>
            <w:shd w:val="clear" w:color="auto" w:fill="E7E6E6"/>
          </w:tcPr>
          <w:p w14:paraId="181C6E55" w14:textId="77777777" w:rsidR="008E2A5B" w:rsidRPr="00820A8A" w:rsidRDefault="008E2A5B" w:rsidP="00691A3B">
            <w:pPr>
              <w:pStyle w:val="TableParagraph"/>
              <w:rPr>
                <w:rFonts w:asciiTheme="minorHAnsi" w:hAnsiTheme="minorHAnsi" w:cstheme="minorHAnsi"/>
                <w:sz w:val="20"/>
                <w:szCs w:val="20"/>
              </w:rPr>
            </w:pPr>
          </w:p>
        </w:tc>
      </w:tr>
      <w:tr w:rsidR="00695F17" w:rsidRPr="00820A8A" w14:paraId="7CA2CB4E" w14:textId="77777777" w:rsidTr="00214712">
        <w:trPr>
          <w:trHeight w:val="318"/>
        </w:trPr>
        <w:tc>
          <w:tcPr>
            <w:tcW w:w="854" w:type="dxa"/>
          </w:tcPr>
          <w:p w14:paraId="37414594"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5E16FFBA"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Комплект письменных принадлежностей для маркерной доски</w:t>
            </w:r>
          </w:p>
        </w:tc>
        <w:tc>
          <w:tcPr>
            <w:tcW w:w="1134" w:type="dxa"/>
          </w:tcPr>
          <w:p w14:paraId="335D6EE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274F9E0"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5509513A" w14:textId="77777777" w:rsidTr="00214712">
        <w:trPr>
          <w:trHeight w:val="318"/>
        </w:trPr>
        <w:tc>
          <w:tcPr>
            <w:tcW w:w="854" w:type="dxa"/>
          </w:tcPr>
          <w:p w14:paraId="0C5E73BD"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1E8ACBA4"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Бумага А4 для рисования и распечатки</w:t>
            </w:r>
          </w:p>
        </w:tc>
        <w:tc>
          <w:tcPr>
            <w:tcW w:w="1134" w:type="dxa"/>
          </w:tcPr>
          <w:p w14:paraId="4DB30BF9"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пачка</w:t>
            </w:r>
            <w:proofErr w:type="spellEnd"/>
          </w:p>
        </w:tc>
        <w:tc>
          <w:tcPr>
            <w:tcW w:w="1134" w:type="dxa"/>
          </w:tcPr>
          <w:p w14:paraId="68DF2E8A"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67545B7A" w14:textId="77777777" w:rsidTr="00214712">
        <w:trPr>
          <w:trHeight w:val="318"/>
        </w:trPr>
        <w:tc>
          <w:tcPr>
            <w:tcW w:w="854" w:type="dxa"/>
          </w:tcPr>
          <w:p w14:paraId="617E09E4"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3B4E5847"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Бумага</w:t>
            </w:r>
            <w:proofErr w:type="spellEnd"/>
            <w:r w:rsidRPr="00820A8A">
              <w:rPr>
                <w:rFonts w:asciiTheme="minorHAnsi" w:hAnsiTheme="minorHAnsi" w:cstheme="minorHAnsi"/>
                <w:sz w:val="20"/>
                <w:szCs w:val="20"/>
              </w:rPr>
              <w:t xml:space="preserve"> А3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рисования</w:t>
            </w:r>
            <w:proofErr w:type="spellEnd"/>
          </w:p>
        </w:tc>
        <w:tc>
          <w:tcPr>
            <w:tcW w:w="1134" w:type="dxa"/>
          </w:tcPr>
          <w:p w14:paraId="479D7D93"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упаковка</w:t>
            </w:r>
            <w:proofErr w:type="spellEnd"/>
          </w:p>
        </w:tc>
        <w:tc>
          <w:tcPr>
            <w:tcW w:w="1134" w:type="dxa"/>
          </w:tcPr>
          <w:p w14:paraId="7FE74BD0"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2F4642EA" w14:textId="77777777" w:rsidTr="00214712">
        <w:trPr>
          <w:trHeight w:val="319"/>
        </w:trPr>
        <w:tc>
          <w:tcPr>
            <w:tcW w:w="854" w:type="dxa"/>
          </w:tcPr>
          <w:p w14:paraId="2A464D56"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661192F0"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простых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4B3EF1F4"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упаковка</w:t>
            </w:r>
            <w:proofErr w:type="spellEnd"/>
          </w:p>
        </w:tc>
        <w:tc>
          <w:tcPr>
            <w:tcW w:w="1134" w:type="dxa"/>
          </w:tcPr>
          <w:p w14:paraId="48D505A4"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16</w:t>
            </w:r>
          </w:p>
        </w:tc>
      </w:tr>
      <w:tr w:rsidR="00695F17" w:rsidRPr="00820A8A" w14:paraId="46EC0073" w14:textId="77777777" w:rsidTr="00214712">
        <w:trPr>
          <w:trHeight w:val="318"/>
        </w:trPr>
        <w:tc>
          <w:tcPr>
            <w:tcW w:w="854" w:type="dxa"/>
          </w:tcPr>
          <w:p w14:paraId="3581D8C9"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51665F53"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цветных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5F63D7D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45CCB32"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2A435218" w14:textId="77777777" w:rsidTr="00214712">
        <w:trPr>
          <w:trHeight w:val="290"/>
        </w:trPr>
        <w:tc>
          <w:tcPr>
            <w:tcW w:w="854" w:type="dxa"/>
          </w:tcPr>
          <w:p w14:paraId="66DA19F6"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5822D891"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Точилка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4BDB2996"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1D74373"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43D05029" w14:textId="77777777" w:rsidTr="00214712">
        <w:trPr>
          <w:trHeight w:val="287"/>
        </w:trPr>
        <w:tc>
          <w:tcPr>
            <w:tcW w:w="854" w:type="dxa"/>
          </w:tcPr>
          <w:p w14:paraId="73B128D9"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6E790DA2"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Шариковые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черные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ручки</w:t>
            </w:r>
            <w:proofErr w:type="spellEnd"/>
          </w:p>
        </w:tc>
        <w:tc>
          <w:tcPr>
            <w:tcW w:w="1134" w:type="dxa"/>
          </w:tcPr>
          <w:p w14:paraId="350CE2FC"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упаковка</w:t>
            </w:r>
            <w:proofErr w:type="spellEnd"/>
          </w:p>
        </w:tc>
        <w:tc>
          <w:tcPr>
            <w:tcW w:w="1134" w:type="dxa"/>
          </w:tcPr>
          <w:p w14:paraId="4A6C9D03"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335B0A6B" w14:textId="77777777" w:rsidTr="00214712">
        <w:trPr>
          <w:trHeight w:val="290"/>
        </w:trPr>
        <w:tc>
          <w:tcPr>
            <w:tcW w:w="854" w:type="dxa"/>
          </w:tcPr>
          <w:p w14:paraId="29A00718"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B3CE128"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Заправки</w:t>
            </w:r>
            <w:proofErr w:type="spellEnd"/>
            <w:r w:rsidRPr="00820A8A">
              <w:rPr>
                <w:rFonts w:asciiTheme="minorHAnsi" w:hAnsiTheme="minorHAnsi" w:cstheme="minorHAnsi"/>
                <w:sz w:val="20"/>
                <w:szCs w:val="20"/>
              </w:rPr>
              <w:t xml:space="preserve"> к </w:t>
            </w:r>
            <w:proofErr w:type="spellStart"/>
            <w:r w:rsidRPr="00820A8A">
              <w:rPr>
                <w:rFonts w:asciiTheme="minorHAnsi" w:hAnsiTheme="minorHAnsi" w:cstheme="minorHAnsi"/>
                <w:sz w:val="20"/>
                <w:szCs w:val="20"/>
              </w:rPr>
              <w:t>полутоновым</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маркерам</w:t>
            </w:r>
            <w:proofErr w:type="spellEnd"/>
          </w:p>
        </w:tc>
        <w:tc>
          <w:tcPr>
            <w:tcW w:w="1134" w:type="dxa"/>
          </w:tcPr>
          <w:p w14:paraId="6996B9A2"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565C70AA"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72</w:t>
            </w:r>
          </w:p>
        </w:tc>
      </w:tr>
      <w:tr w:rsidR="00695F17" w:rsidRPr="00820A8A" w14:paraId="469A6E23" w14:textId="77777777" w:rsidTr="00214712">
        <w:trPr>
          <w:trHeight w:val="287"/>
        </w:trPr>
        <w:tc>
          <w:tcPr>
            <w:tcW w:w="854" w:type="dxa"/>
          </w:tcPr>
          <w:p w14:paraId="46AB6A7C"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3920F90E"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Клей</w:t>
            </w:r>
            <w:proofErr w:type="spellEnd"/>
            <w:r w:rsidRPr="00820A8A">
              <w:rPr>
                <w:rFonts w:asciiTheme="minorHAnsi" w:hAnsiTheme="minorHAnsi" w:cstheme="minorHAnsi"/>
                <w:sz w:val="20"/>
                <w:szCs w:val="20"/>
              </w:rPr>
              <w:t xml:space="preserve"> ПВА</w:t>
            </w:r>
          </w:p>
        </w:tc>
        <w:tc>
          <w:tcPr>
            <w:tcW w:w="1134" w:type="dxa"/>
          </w:tcPr>
          <w:p w14:paraId="40FF580A"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1EE15C30"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427AA339" w14:textId="77777777" w:rsidTr="00214712">
        <w:trPr>
          <w:trHeight w:val="290"/>
        </w:trPr>
        <w:tc>
          <w:tcPr>
            <w:tcW w:w="854" w:type="dxa"/>
          </w:tcPr>
          <w:p w14:paraId="2D80003E"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29627F6"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Клей</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w:t>
            </w:r>
            <w:proofErr w:type="spellEnd"/>
          </w:p>
        </w:tc>
        <w:tc>
          <w:tcPr>
            <w:tcW w:w="1134" w:type="dxa"/>
          </w:tcPr>
          <w:p w14:paraId="7587CF3F"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6269DA4"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23</w:t>
            </w:r>
          </w:p>
        </w:tc>
      </w:tr>
      <w:tr w:rsidR="00695F17" w:rsidRPr="00820A8A" w14:paraId="24F02B5B" w14:textId="77777777" w:rsidTr="00214712">
        <w:trPr>
          <w:trHeight w:val="290"/>
        </w:trPr>
        <w:tc>
          <w:tcPr>
            <w:tcW w:w="854" w:type="dxa"/>
          </w:tcPr>
          <w:p w14:paraId="75D4AB47"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ABBC05F"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Скотч</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матовый</w:t>
            </w:r>
            <w:proofErr w:type="spellEnd"/>
          </w:p>
        </w:tc>
        <w:tc>
          <w:tcPr>
            <w:tcW w:w="1134" w:type="dxa"/>
          </w:tcPr>
          <w:p w14:paraId="0FCFE6D7"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5D76FFE"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5CAFE42D" w14:textId="77777777" w:rsidTr="00214712">
        <w:trPr>
          <w:trHeight w:val="288"/>
        </w:trPr>
        <w:tc>
          <w:tcPr>
            <w:tcW w:w="854" w:type="dxa"/>
          </w:tcPr>
          <w:p w14:paraId="2CBC11DC"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605E98E"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Скотч</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прозрачный</w:t>
            </w:r>
            <w:proofErr w:type="spellEnd"/>
          </w:p>
        </w:tc>
        <w:tc>
          <w:tcPr>
            <w:tcW w:w="1134" w:type="dxa"/>
          </w:tcPr>
          <w:p w14:paraId="6BDDD51C"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8457BEC"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11</w:t>
            </w:r>
          </w:p>
        </w:tc>
      </w:tr>
      <w:tr w:rsidR="00695F17" w:rsidRPr="00820A8A" w14:paraId="57AA0216" w14:textId="77777777" w:rsidTr="00214712">
        <w:trPr>
          <w:trHeight w:val="290"/>
        </w:trPr>
        <w:tc>
          <w:tcPr>
            <w:tcW w:w="854" w:type="dxa"/>
          </w:tcPr>
          <w:p w14:paraId="62D16B36"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170AE0CB"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Скотч</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бумажный</w:t>
            </w:r>
            <w:proofErr w:type="spellEnd"/>
          </w:p>
        </w:tc>
        <w:tc>
          <w:tcPr>
            <w:tcW w:w="1134" w:type="dxa"/>
          </w:tcPr>
          <w:p w14:paraId="175E8DFC"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179C5E7"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8</w:t>
            </w:r>
          </w:p>
        </w:tc>
      </w:tr>
      <w:tr w:rsidR="00695F17" w:rsidRPr="00820A8A" w14:paraId="6E8345EE" w14:textId="77777777" w:rsidTr="00214712">
        <w:trPr>
          <w:trHeight w:val="287"/>
        </w:trPr>
        <w:tc>
          <w:tcPr>
            <w:tcW w:w="854" w:type="dxa"/>
          </w:tcPr>
          <w:p w14:paraId="301EF7A9"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F0FD6ED"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Ластик</w:t>
            </w:r>
            <w:proofErr w:type="spellEnd"/>
          </w:p>
        </w:tc>
        <w:tc>
          <w:tcPr>
            <w:tcW w:w="1134" w:type="dxa"/>
          </w:tcPr>
          <w:p w14:paraId="0DB51559"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7700A33D"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10</w:t>
            </w:r>
          </w:p>
        </w:tc>
      </w:tr>
      <w:tr w:rsidR="00695F17" w:rsidRPr="00820A8A" w14:paraId="01F43E70" w14:textId="77777777" w:rsidTr="00214712">
        <w:trPr>
          <w:trHeight w:val="289"/>
        </w:trPr>
        <w:tc>
          <w:tcPr>
            <w:tcW w:w="854" w:type="dxa"/>
            <w:shd w:val="clear" w:color="auto" w:fill="E7E6E6"/>
          </w:tcPr>
          <w:p w14:paraId="3D1EB585" w14:textId="77777777" w:rsidR="008E2A5B" w:rsidRPr="00820A8A" w:rsidRDefault="008E2A5B" w:rsidP="00691A3B">
            <w:pPr>
              <w:pStyle w:val="TableParagraph"/>
              <w:ind w:left="107"/>
              <w:rPr>
                <w:rFonts w:asciiTheme="minorHAnsi" w:hAnsiTheme="minorHAnsi" w:cstheme="minorHAnsi"/>
                <w:sz w:val="20"/>
                <w:szCs w:val="20"/>
              </w:rPr>
            </w:pPr>
            <w:r w:rsidRPr="00820A8A">
              <w:rPr>
                <w:rFonts w:asciiTheme="minorHAnsi" w:hAnsiTheme="minorHAnsi" w:cstheme="minorHAnsi"/>
                <w:sz w:val="20"/>
                <w:szCs w:val="20"/>
              </w:rPr>
              <w:t>6.2.</w:t>
            </w:r>
          </w:p>
        </w:tc>
        <w:tc>
          <w:tcPr>
            <w:tcW w:w="6670" w:type="dxa"/>
            <w:shd w:val="clear" w:color="auto" w:fill="D7D7D7"/>
          </w:tcPr>
          <w:p w14:paraId="5E26851C"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Расходные материалы для учебного класса (на 1 год обучения)</w:t>
            </w:r>
          </w:p>
        </w:tc>
        <w:tc>
          <w:tcPr>
            <w:tcW w:w="1134" w:type="dxa"/>
            <w:shd w:val="clear" w:color="auto" w:fill="D7D7D7"/>
          </w:tcPr>
          <w:p w14:paraId="06CD5C31" w14:textId="77777777" w:rsidR="008E2A5B" w:rsidRPr="00820A8A" w:rsidRDefault="008E2A5B" w:rsidP="00691A3B">
            <w:pPr>
              <w:pStyle w:val="TableParagraph"/>
              <w:rPr>
                <w:rFonts w:asciiTheme="minorHAnsi" w:hAnsiTheme="minorHAnsi" w:cstheme="minorHAnsi"/>
                <w:sz w:val="20"/>
                <w:szCs w:val="20"/>
                <w:lang w:val="ru-RU"/>
              </w:rPr>
            </w:pPr>
          </w:p>
        </w:tc>
        <w:tc>
          <w:tcPr>
            <w:tcW w:w="1134" w:type="dxa"/>
            <w:shd w:val="clear" w:color="auto" w:fill="D7D7D7"/>
          </w:tcPr>
          <w:p w14:paraId="0F566F30" w14:textId="77777777" w:rsidR="008E2A5B" w:rsidRPr="00820A8A" w:rsidRDefault="008E2A5B" w:rsidP="00691A3B">
            <w:pPr>
              <w:pStyle w:val="TableParagraph"/>
              <w:rPr>
                <w:rFonts w:asciiTheme="minorHAnsi" w:hAnsiTheme="minorHAnsi" w:cstheme="minorHAnsi"/>
                <w:sz w:val="20"/>
                <w:szCs w:val="20"/>
                <w:lang w:val="ru-RU"/>
              </w:rPr>
            </w:pPr>
          </w:p>
        </w:tc>
      </w:tr>
      <w:tr w:rsidR="00695F17" w:rsidRPr="00820A8A" w14:paraId="49C709AC" w14:textId="77777777" w:rsidTr="00214712">
        <w:trPr>
          <w:trHeight w:val="287"/>
        </w:trPr>
        <w:tc>
          <w:tcPr>
            <w:tcW w:w="854" w:type="dxa"/>
          </w:tcPr>
          <w:p w14:paraId="120BF26E" w14:textId="77777777" w:rsidR="008E2A5B" w:rsidRPr="00820A8A" w:rsidRDefault="008E2A5B" w:rsidP="00691A3B">
            <w:pPr>
              <w:pStyle w:val="TableParagraph"/>
              <w:rPr>
                <w:rFonts w:asciiTheme="minorHAnsi" w:hAnsiTheme="minorHAnsi" w:cstheme="minorHAnsi"/>
                <w:sz w:val="20"/>
                <w:szCs w:val="20"/>
                <w:lang w:val="ru-RU"/>
              </w:rPr>
            </w:pPr>
          </w:p>
        </w:tc>
        <w:tc>
          <w:tcPr>
            <w:tcW w:w="6670" w:type="dxa"/>
          </w:tcPr>
          <w:p w14:paraId="6F603216"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Комплект письменных принадлежностей для маркерной доски</w:t>
            </w:r>
          </w:p>
        </w:tc>
        <w:tc>
          <w:tcPr>
            <w:tcW w:w="1134" w:type="dxa"/>
          </w:tcPr>
          <w:p w14:paraId="586E7BD0"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2190C44A"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403A770D" w14:textId="77777777" w:rsidTr="00214712">
        <w:trPr>
          <w:trHeight w:val="290"/>
        </w:trPr>
        <w:tc>
          <w:tcPr>
            <w:tcW w:w="854" w:type="dxa"/>
          </w:tcPr>
          <w:p w14:paraId="73CAED90"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B08A499" w14:textId="77777777" w:rsidR="008E2A5B" w:rsidRPr="00820A8A" w:rsidRDefault="008E2A5B" w:rsidP="00691A3B">
            <w:pPr>
              <w:pStyle w:val="TableParagraph"/>
              <w:ind w:left="107"/>
              <w:rPr>
                <w:rFonts w:asciiTheme="minorHAnsi" w:hAnsiTheme="minorHAnsi" w:cstheme="minorHAnsi"/>
                <w:sz w:val="20"/>
                <w:szCs w:val="20"/>
                <w:lang w:val="ru-RU"/>
              </w:rPr>
            </w:pPr>
            <w:r w:rsidRPr="00820A8A">
              <w:rPr>
                <w:rFonts w:asciiTheme="minorHAnsi" w:hAnsiTheme="minorHAnsi" w:cstheme="minorHAnsi"/>
                <w:sz w:val="20"/>
                <w:szCs w:val="20"/>
                <w:lang w:val="ru-RU"/>
              </w:rPr>
              <w:t>Бумага А4 для рисования и распечатки</w:t>
            </w:r>
          </w:p>
        </w:tc>
        <w:tc>
          <w:tcPr>
            <w:tcW w:w="1134" w:type="dxa"/>
          </w:tcPr>
          <w:p w14:paraId="259F6204"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пачка</w:t>
            </w:r>
            <w:proofErr w:type="spellEnd"/>
          </w:p>
        </w:tc>
        <w:tc>
          <w:tcPr>
            <w:tcW w:w="1134" w:type="dxa"/>
          </w:tcPr>
          <w:p w14:paraId="6E800486"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11</w:t>
            </w:r>
          </w:p>
        </w:tc>
      </w:tr>
      <w:tr w:rsidR="00695F17" w:rsidRPr="00820A8A" w14:paraId="733D57B0" w14:textId="77777777" w:rsidTr="00214712">
        <w:trPr>
          <w:trHeight w:val="289"/>
        </w:trPr>
        <w:tc>
          <w:tcPr>
            <w:tcW w:w="854" w:type="dxa"/>
          </w:tcPr>
          <w:p w14:paraId="1DF5F6A1"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00034E37"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Бумага</w:t>
            </w:r>
            <w:proofErr w:type="spellEnd"/>
            <w:r w:rsidRPr="00820A8A">
              <w:rPr>
                <w:rFonts w:asciiTheme="minorHAnsi" w:hAnsiTheme="minorHAnsi" w:cstheme="minorHAnsi"/>
                <w:sz w:val="20"/>
                <w:szCs w:val="20"/>
              </w:rPr>
              <w:t xml:space="preserve"> А3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рисования</w:t>
            </w:r>
            <w:proofErr w:type="spellEnd"/>
          </w:p>
        </w:tc>
        <w:tc>
          <w:tcPr>
            <w:tcW w:w="1134" w:type="dxa"/>
          </w:tcPr>
          <w:p w14:paraId="19DC51A6"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упаковка</w:t>
            </w:r>
            <w:proofErr w:type="spellEnd"/>
          </w:p>
        </w:tc>
        <w:tc>
          <w:tcPr>
            <w:tcW w:w="1134" w:type="dxa"/>
          </w:tcPr>
          <w:p w14:paraId="34351397"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3D88B32A" w14:textId="77777777" w:rsidTr="00214712">
        <w:trPr>
          <w:trHeight w:val="287"/>
        </w:trPr>
        <w:tc>
          <w:tcPr>
            <w:tcW w:w="854" w:type="dxa"/>
          </w:tcPr>
          <w:p w14:paraId="1359FC9B"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E3C7356"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простых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7021B0D0"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упаковка</w:t>
            </w:r>
            <w:proofErr w:type="spellEnd"/>
          </w:p>
        </w:tc>
        <w:tc>
          <w:tcPr>
            <w:tcW w:w="1134" w:type="dxa"/>
          </w:tcPr>
          <w:p w14:paraId="5788FE18"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16</w:t>
            </w:r>
          </w:p>
        </w:tc>
      </w:tr>
      <w:tr w:rsidR="00695F17" w:rsidRPr="00820A8A" w14:paraId="1FE70421" w14:textId="77777777" w:rsidTr="00214712">
        <w:trPr>
          <w:trHeight w:val="290"/>
        </w:trPr>
        <w:tc>
          <w:tcPr>
            <w:tcW w:w="854" w:type="dxa"/>
          </w:tcPr>
          <w:p w14:paraId="404E20EF"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10524007"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Набор</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цветных</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3E6EFFC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4357F1E0"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285DB20C" w14:textId="77777777" w:rsidTr="00214712">
        <w:trPr>
          <w:trHeight w:val="287"/>
        </w:trPr>
        <w:tc>
          <w:tcPr>
            <w:tcW w:w="854" w:type="dxa"/>
          </w:tcPr>
          <w:p w14:paraId="7C963316"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2932CFAD"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Точилка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карандашей</w:t>
            </w:r>
            <w:proofErr w:type="spellEnd"/>
          </w:p>
        </w:tc>
        <w:tc>
          <w:tcPr>
            <w:tcW w:w="1134" w:type="dxa"/>
          </w:tcPr>
          <w:p w14:paraId="1D55DCEB"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0208D846"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6</w:t>
            </w:r>
          </w:p>
        </w:tc>
      </w:tr>
      <w:tr w:rsidR="00695F17" w:rsidRPr="00820A8A" w14:paraId="2F0BC49F" w14:textId="77777777" w:rsidTr="00214712">
        <w:trPr>
          <w:trHeight w:val="290"/>
        </w:trPr>
        <w:tc>
          <w:tcPr>
            <w:tcW w:w="854" w:type="dxa"/>
          </w:tcPr>
          <w:p w14:paraId="2D844E2E"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7B800B2"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Шариковые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черные</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ручки</w:t>
            </w:r>
            <w:proofErr w:type="spellEnd"/>
          </w:p>
        </w:tc>
        <w:tc>
          <w:tcPr>
            <w:tcW w:w="1134" w:type="dxa"/>
          </w:tcPr>
          <w:p w14:paraId="78FF792A" w14:textId="77777777" w:rsidR="008E2A5B" w:rsidRPr="00820A8A" w:rsidRDefault="008E2A5B" w:rsidP="00691A3B">
            <w:pPr>
              <w:pStyle w:val="TableParagraph"/>
              <w:ind w:left="84"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упаковка</w:t>
            </w:r>
            <w:proofErr w:type="spellEnd"/>
          </w:p>
        </w:tc>
        <w:tc>
          <w:tcPr>
            <w:tcW w:w="1134" w:type="dxa"/>
          </w:tcPr>
          <w:p w14:paraId="7BD82B8D"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2</w:t>
            </w:r>
          </w:p>
        </w:tc>
      </w:tr>
      <w:tr w:rsidR="00695F17" w:rsidRPr="00820A8A" w14:paraId="3D2F73D4" w14:textId="77777777" w:rsidTr="00214712">
        <w:trPr>
          <w:trHeight w:val="290"/>
        </w:trPr>
        <w:tc>
          <w:tcPr>
            <w:tcW w:w="854" w:type="dxa"/>
          </w:tcPr>
          <w:p w14:paraId="7182E019"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44DC2534"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Лак</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3Д-принтера</w:t>
            </w:r>
          </w:p>
        </w:tc>
        <w:tc>
          <w:tcPr>
            <w:tcW w:w="1134" w:type="dxa"/>
          </w:tcPr>
          <w:p w14:paraId="4C8C1B20" w14:textId="77777777" w:rsidR="008E2A5B" w:rsidRPr="00820A8A" w:rsidRDefault="008E2A5B" w:rsidP="00691A3B">
            <w:pPr>
              <w:pStyle w:val="TableParagraph"/>
              <w:ind w:left="86"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шт</w:t>
            </w:r>
            <w:proofErr w:type="spellEnd"/>
            <w:r w:rsidRPr="00820A8A">
              <w:rPr>
                <w:rFonts w:asciiTheme="minorHAnsi" w:hAnsiTheme="minorHAnsi" w:cstheme="minorHAnsi"/>
                <w:sz w:val="20"/>
                <w:szCs w:val="20"/>
              </w:rPr>
              <w:t>.</w:t>
            </w:r>
          </w:p>
        </w:tc>
        <w:tc>
          <w:tcPr>
            <w:tcW w:w="1134" w:type="dxa"/>
          </w:tcPr>
          <w:p w14:paraId="35F96F4B" w14:textId="77777777" w:rsidR="008E2A5B" w:rsidRPr="00820A8A" w:rsidRDefault="008E2A5B" w:rsidP="00691A3B">
            <w:pPr>
              <w:pStyle w:val="TableParagraph"/>
              <w:ind w:left="432"/>
              <w:rPr>
                <w:rFonts w:asciiTheme="minorHAnsi" w:hAnsiTheme="minorHAnsi" w:cstheme="minorHAnsi"/>
                <w:sz w:val="20"/>
                <w:szCs w:val="20"/>
              </w:rPr>
            </w:pPr>
            <w:r w:rsidRPr="00820A8A">
              <w:rPr>
                <w:rFonts w:asciiTheme="minorHAnsi" w:hAnsiTheme="minorHAnsi" w:cstheme="minorHAnsi"/>
                <w:sz w:val="20"/>
                <w:szCs w:val="20"/>
              </w:rPr>
              <w:t>5</w:t>
            </w:r>
          </w:p>
        </w:tc>
      </w:tr>
      <w:tr w:rsidR="00695F17" w:rsidRPr="00820A8A" w14:paraId="49110CF3" w14:textId="77777777" w:rsidTr="00214712">
        <w:trPr>
          <w:trHeight w:val="287"/>
        </w:trPr>
        <w:tc>
          <w:tcPr>
            <w:tcW w:w="854" w:type="dxa"/>
          </w:tcPr>
          <w:p w14:paraId="607B4EDA" w14:textId="77777777" w:rsidR="008E2A5B" w:rsidRPr="00820A8A" w:rsidRDefault="008E2A5B" w:rsidP="00691A3B">
            <w:pPr>
              <w:pStyle w:val="TableParagraph"/>
              <w:rPr>
                <w:rFonts w:asciiTheme="minorHAnsi" w:hAnsiTheme="minorHAnsi" w:cstheme="minorHAnsi"/>
                <w:sz w:val="20"/>
                <w:szCs w:val="20"/>
              </w:rPr>
            </w:pPr>
          </w:p>
        </w:tc>
        <w:tc>
          <w:tcPr>
            <w:tcW w:w="6670" w:type="dxa"/>
          </w:tcPr>
          <w:p w14:paraId="758CDBEE"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Фанера</w:t>
            </w:r>
            <w:proofErr w:type="spellEnd"/>
          </w:p>
        </w:tc>
        <w:tc>
          <w:tcPr>
            <w:tcW w:w="1134" w:type="dxa"/>
          </w:tcPr>
          <w:p w14:paraId="37DE3864" w14:textId="77777777" w:rsidR="008E2A5B" w:rsidRPr="00820A8A" w:rsidRDefault="008E2A5B" w:rsidP="00691A3B">
            <w:pPr>
              <w:pStyle w:val="TableParagraph"/>
              <w:ind w:left="85" w:right="80"/>
              <w:jc w:val="center"/>
              <w:rPr>
                <w:rFonts w:asciiTheme="minorHAnsi" w:hAnsiTheme="minorHAnsi" w:cstheme="minorHAnsi"/>
                <w:sz w:val="20"/>
                <w:szCs w:val="20"/>
              </w:rPr>
            </w:pPr>
            <w:proofErr w:type="spellStart"/>
            <w:r w:rsidRPr="00820A8A">
              <w:rPr>
                <w:rFonts w:asciiTheme="minorHAnsi" w:hAnsiTheme="minorHAnsi" w:cstheme="minorHAnsi"/>
                <w:sz w:val="20"/>
                <w:szCs w:val="20"/>
              </w:rPr>
              <w:t>лист</w:t>
            </w:r>
            <w:proofErr w:type="spellEnd"/>
          </w:p>
        </w:tc>
        <w:tc>
          <w:tcPr>
            <w:tcW w:w="1134" w:type="dxa"/>
          </w:tcPr>
          <w:p w14:paraId="632622C7" w14:textId="77777777" w:rsidR="008E2A5B" w:rsidRPr="00820A8A" w:rsidRDefault="008E2A5B" w:rsidP="00691A3B">
            <w:pPr>
              <w:pStyle w:val="TableParagraph"/>
              <w:ind w:left="372"/>
              <w:rPr>
                <w:rFonts w:asciiTheme="minorHAnsi" w:hAnsiTheme="minorHAnsi" w:cstheme="minorHAnsi"/>
                <w:sz w:val="20"/>
                <w:szCs w:val="20"/>
              </w:rPr>
            </w:pPr>
            <w:r w:rsidRPr="00820A8A">
              <w:rPr>
                <w:rFonts w:asciiTheme="minorHAnsi" w:hAnsiTheme="minorHAnsi" w:cstheme="minorHAnsi"/>
                <w:sz w:val="20"/>
                <w:szCs w:val="20"/>
              </w:rPr>
              <w:t>10</w:t>
            </w:r>
          </w:p>
        </w:tc>
      </w:tr>
      <w:tr w:rsidR="00695F17" w:rsidRPr="00820A8A" w14:paraId="0C1562F9" w14:textId="77777777" w:rsidTr="00214712">
        <w:trPr>
          <w:trHeight w:val="287"/>
        </w:trPr>
        <w:tc>
          <w:tcPr>
            <w:tcW w:w="854" w:type="dxa"/>
            <w:tcBorders>
              <w:bottom w:val="single" w:sz="6" w:space="0" w:color="000000"/>
            </w:tcBorders>
          </w:tcPr>
          <w:p w14:paraId="2E2AAC42" w14:textId="77777777" w:rsidR="008E2A5B" w:rsidRPr="00820A8A" w:rsidRDefault="008E2A5B" w:rsidP="00691A3B">
            <w:pPr>
              <w:pStyle w:val="TableParagraph"/>
              <w:rPr>
                <w:rFonts w:asciiTheme="minorHAnsi" w:hAnsiTheme="minorHAnsi" w:cstheme="minorHAnsi"/>
                <w:sz w:val="20"/>
                <w:szCs w:val="20"/>
              </w:rPr>
            </w:pPr>
          </w:p>
        </w:tc>
        <w:tc>
          <w:tcPr>
            <w:tcW w:w="6670" w:type="dxa"/>
            <w:tcBorders>
              <w:bottom w:val="single" w:sz="6" w:space="0" w:color="000000"/>
            </w:tcBorders>
          </w:tcPr>
          <w:p w14:paraId="361F1B9F" w14:textId="77777777" w:rsidR="008E2A5B" w:rsidRPr="00820A8A" w:rsidRDefault="008E2A5B" w:rsidP="00691A3B">
            <w:pPr>
              <w:pStyle w:val="TableParagraph"/>
              <w:ind w:left="107"/>
              <w:rPr>
                <w:rFonts w:asciiTheme="minorHAnsi" w:hAnsiTheme="minorHAnsi" w:cstheme="minorHAnsi"/>
                <w:sz w:val="20"/>
                <w:szCs w:val="20"/>
              </w:rPr>
            </w:pPr>
            <w:proofErr w:type="spellStart"/>
            <w:r w:rsidRPr="00820A8A">
              <w:rPr>
                <w:rFonts w:asciiTheme="minorHAnsi" w:hAnsiTheme="minorHAnsi" w:cstheme="minorHAnsi"/>
                <w:sz w:val="20"/>
                <w:szCs w:val="20"/>
              </w:rPr>
              <w:t>Проволока</w:t>
            </w:r>
            <w:proofErr w:type="spellEnd"/>
            <w:r w:rsidRPr="00820A8A">
              <w:rPr>
                <w:rFonts w:asciiTheme="minorHAnsi" w:hAnsiTheme="minorHAnsi" w:cstheme="minorHAnsi"/>
                <w:sz w:val="20"/>
                <w:szCs w:val="20"/>
              </w:rPr>
              <w:t xml:space="preserve"> </w:t>
            </w:r>
            <w:proofErr w:type="spellStart"/>
            <w:r w:rsidRPr="00820A8A">
              <w:rPr>
                <w:rFonts w:asciiTheme="minorHAnsi" w:hAnsiTheme="minorHAnsi" w:cstheme="minorHAnsi"/>
                <w:sz w:val="20"/>
                <w:szCs w:val="20"/>
              </w:rPr>
              <w:t>для</w:t>
            </w:r>
            <w:proofErr w:type="spellEnd"/>
            <w:r w:rsidRPr="00820A8A">
              <w:rPr>
                <w:rFonts w:asciiTheme="minorHAnsi" w:hAnsiTheme="minorHAnsi" w:cstheme="minorHAnsi"/>
                <w:sz w:val="20"/>
                <w:szCs w:val="20"/>
              </w:rPr>
              <w:t xml:space="preserve"> 3Д-принтера</w:t>
            </w:r>
          </w:p>
        </w:tc>
        <w:tc>
          <w:tcPr>
            <w:tcW w:w="1134" w:type="dxa"/>
            <w:tcBorders>
              <w:bottom w:val="single" w:sz="6" w:space="0" w:color="000000"/>
            </w:tcBorders>
          </w:tcPr>
          <w:p w14:paraId="62736CB7" w14:textId="77777777" w:rsidR="008E2A5B" w:rsidRPr="00820A8A" w:rsidRDefault="008E2A5B" w:rsidP="00691A3B">
            <w:pPr>
              <w:pStyle w:val="TableParagraph"/>
              <w:rPr>
                <w:rFonts w:asciiTheme="minorHAnsi" w:hAnsiTheme="minorHAnsi" w:cstheme="minorHAnsi"/>
                <w:sz w:val="20"/>
                <w:szCs w:val="20"/>
              </w:rPr>
            </w:pPr>
          </w:p>
        </w:tc>
        <w:tc>
          <w:tcPr>
            <w:tcW w:w="1134" w:type="dxa"/>
            <w:tcBorders>
              <w:bottom w:val="single" w:sz="6" w:space="0" w:color="000000"/>
            </w:tcBorders>
          </w:tcPr>
          <w:p w14:paraId="011E8D0A" w14:textId="77777777" w:rsidR="008E2A5B" w:rsidRPr="00820A8A" w:rsidRDefault="008E2A5B" w:rsidP="00691A3B">
            <w:pPr>
              <w:pStyle w:val="TableParagraph"/>
              <w:rPr>
                <w:rFonts w:asciiTheme="minorHAnsi" w:hAnsiTheme="minorHAnsi" w:cstheme="minorHAnsi"/>
                <w:sz w:val="20"/>
                <w:szCs w:val="20"/>
              </w:rPr>
            </w:pPr>
          </w:p>
        </w:tc>
      </w:tr>
    </w:tbl>
    <w:p w14:paraId="3D3F4580" w14:textId="77777777" w:rsidR="008E2A5B" w:rsidRDefault="008E2A5B" w:rsidP="008E2A5B">
      <w:pPr>
        <w:spacing w:after="0" w:line="240" w:lineRule="auto"/>
        <w:rPr>
          <w:rFonts w:cstheme="minorHAnsi"/>
          <w:sz w:val="20"/>
          <w:szCs w:val="20"/>
        </w:rPr>
      </w:pPr>
    </w:p>
    <w:p w14:paraId="4ACCAFB3" w14:textId="571C1DE2" w:rsidR="008E2A5B" w:rsidRPr="00820A8A" w:rsidRDefault="00214712" w:rsidP="00214712">
      <w:pPr>
        <w:tabs>
          <w:tab w:val="left" w:pos="930"/>
        </w:tabs>
        <w:rPr>
          <w:rFonts w:cstheme="minorHAnsi"/>
          <w:i/>
          <w:sz w:val="20"/>
          <w:szCs w:val="20"/>
        </w:rPr>
      </w:pPr>
      <w:r>
        <w:rPr>
          <w:rFonts w:cstheme="minorHAnsi"/>
          <w:sz w:val="20"/>
          <w:szCs w:val="20"/>
        </w:rPr>
        <w:tab/>
      </w:r>
      <w:r w:rsidR="008E2A5B" w:rsidRPr="00820A8A">
        <w:rPr>
          <w:rFonts w:cstheme="minorHAnsi"/>
          <w:i/>
          <w:sz w:val="20"/>
          <w:szCs w:val="20"/>
        </w:rPr>
        <w:t>Кадровое обеспечение</w:t>
      </w:r>
    </w:p>
    <w:p w14:paraId="297D3B8F" w14:textId="77777777" w:rsidR="008E2A5B" w:rsidRPr="00820A8A" w:rsidRDefault="008E2A5B" w:rsidP="008E2A5B">
      <w:pPr>
        <w:pStyle w:val="a4"/>
        <w:ind w:left="102" w:right="104" w:firstLine="707"/>
        <w:jc w:val="both"/>
        <w:rPr>
          <w:rFonts w:asciiTheme="minorHAnsi" w:hAnsiTheme="minorHAnsi" w:cstheme="minorHAnsi"/>
          <w:sz w:val="20"/>
          <w:szCs w:val="20"/>
        </w:rPr>
      </w:pPr>
      <w:r w:rsidRPr="00820A8A">
        <w:rPr>
          <w:rFonts w:asciiTheme="minorHAnsi" w:hAnsiTheme="minorHAnsi" w:cstheme="minorHAnsi"/>
          <w:sz w:val="20"/>
          <w:szCs w:val="20"/>
        </w:rPr>
        <w:t>Реализация программы обеспечивается кадрами, имеющими среднее профессиональное образование или высшее образование, соответствующее направленности дополнительной общеобразовательной программы – промышленная робототехника и промышленный дизайн.</w:t>
      </w:r>
    </w:p>
    <w:p w14:paraId="4462B0B8" w14:textId="77777777" w:rsidR="008E2A5B" w:rsidRPr="00820A8A" w:rsidRDefault="008E2A5B" w:rsidP="008E2A5B">
      <w:pPr>
        <w:pStyle w:val="a4"/>
        <w:ind w:left="102" w:right="109" w:firstLine="707"/>
        <w:jc w:val="both"/>
        <w:rPr>
          <w:rFonts w:asciiTheme="minorHAnsi" w:hAnsiTheme="minorHAnsi" w:cstheme="minorHAnsi"/>
          <w:sz w:val="20"/>
          <w:szCs w:val="20"/>
        </w:rPr>
      </w:pPr>
      <w:r w:rsidRPr="00820A8A">
        <w:rPr>
          <w:rFonts w:asciiTheme="minorHAnsi" w:hAnsiTheme="minorHAnsi" w:cstheme="minorHAnsi"/>
          <w:sz w:val="20"/>
          <w:szCs w:val="20"/>
        </w:rPr>
        <w:t>Рекомендуется обучение по дополнительным профессиональным программам</w:t>
      </w:r>
      <w:r w:rsidRPr="00820A8A">
        <w:rPr>
          <w:rFonts w:asciiTheme="minorHAnsi" w:hAnsiTheme="minorHAnsi" w:cstheme="minorHAnsi"/>
          <w:spacing w:val="-10"/>
          <w:sz w:val="20"/>
          <w:szCs w:val="20"/>
        </w:rPr>
        <w:t xml:space="preserve"> </w:t>
      </w:r>
      <w:r w:rsidRPr="00820A8A">
        <w:rPr>
          <w:rFonts w:asciiTheme="minorHAnsi" w:hAnsiTheme="minorHAnsi" w:cstheme="minorHAnsi"/>
          <w:sz w:val="20"/>
          <w:szCs w:val="20"/>
        </w:rPr>
        <w:t>по</w:t>
      </w:r>
      <w:r w:rsidRPr="00820A8A">
        <w:rPr>
          <w:rFonts w:asciiTheme="minorHAnsi" w:hAnsiTheme="minorHAnsi" w:cstheme="minorHAnsi"/>
          <w:spacing w:val="-8"/>
          <w:sz w:val="20"/>
          <w:szCs w:val="20"/>
        </w:rPr>
        <w:t xml:space="preserve"> </w:t>
      </w:r>
      <w:r w:rsidRPr="00820A8A">
        <w:rPr>
          <w:rFonts w:asciiTheme="minorHAnsi" w:hAnsiTheme="minorHAnsi" w:cstheme="minorHAnsi"/>
          <w:sz w:val="20"/>
          <w:szCs w:val="20"/>
        </w:rPr>
        <w:t>профилю</w:t>
      </w:r>
      <w:r w:rsidRPr="00820A8A">
        <w:rPr>
          <w:rFonts w:asciiTheme="minorHAnsi" w:hAnsiTheme="minorHAnsi" w:cstheme="minorHAnsi"/>
          <w:spacing w:val="-11"/>
          <w:sz w:val="20"/>
          <w:szCs w:val="20"/>
        </w:rPr>
        <w:t xml:space="preserve"> </w:t>
      </w:r>
      <w:r w:rsidRPr="00820A8A">
        <w:rPr>
          <w:rFonts w:asciiTheme="minorHAnsi" w:hAnsiTheme="minorHAnsi" w:cstheme="minorHAnsi"/>
          <w:sz w:val="20"/>
          <w:szCs w:val="20"/>
        </w:rPr>
        <w:t>педагогической</w:t>
      </w:r>
      <w:r w:rsidRPr="00820A8A">
        <w:rPr>
          <w:rFonts w:asciiTheme="minorHAnsi" w:hAnsiTheme="minorHAnsi" w:cstheme="minorHAnsi"/>
          <w:spacing w:val="-11"/>
          <w:sz w:val="20"/>
          <w:szCs w:val="20"/>
        </w:rPr>
        <w:t xml:space="preserve"> </w:t>
      </w:r>
      <w:r w:rsidRPr="00820A8A">
        <w:rPr>
          <w:rFonts w:asciiTheme="minorHAnsi" w:hAnsiTheme="minorHAnsi" w:cstheme="minorHAnsi"/>
          <w:sz w:val="20"/>
          <w:szCs w:val="20"/>
        </w:rPr>
        <w:t>деятельности</w:t>
      </w:r>
      <w:r w:rsidRPr="00820A8A">
        <w:rPr>
          <w:rFonts w:asciiTheme="minorHAnsi" w:hAnsiTheme="minorHAnsi" w:cstheme="minorHAnsi"/>
          <w:spacing w:val="-10"/>
          <w:sz w:val="20"/>
          <w:szCs w:val="20"/>
        </w:rPr>
        <w:t xml:space="preserve"> </w:t>
      </w:r>
      <w:r w:rsidRPr="00820A8A">
        <w:rPr>
          <w:rFonts w:asciiTheme="minorHAnsi" w:hAnsiTheme="minorHAnsi" w:cstheme="minorHAnsi"/>
          <w:sz w:val="20"/>
          <w:szCs w:val="20"/>
        </w:rPr>
        <w:t>не</w:t>
      </w:r>
      <w:r w:rsidRPr="00820A8A">
        <w:rPr>
          <w:rFonts w:asciiTheme="minorHAnsi" w:hAnsiTheme="minorHAnsi" w:cstheme="minorHAnsi"/>
          <w:spacing w:val="-11"/>
          <w:sz w:val="20"/>
          <w:szCs w:val="20"/>
        </w:rPr>
        <w:t xml:space="preserve"> </w:t>
      </w:r>
      <w:r w:rsidRPr="00820A8A">
        <w:rPr>
          <w:rFonts w:asciiTheme="minorHAnsi" w:hAnsiTheme="minorHAnsi" w:cstheme="minorHAnsi"/>
          <w:sz w:val="20"/>
          <w:szCs w:val="20"/>
        </w:rPr>
        <w:t>реже</w:t>
      </w:r>
      <w:r w:rsidRPr="00820A8A">
        <w:rPr>
          <w:rFonts w:asciiTheme="minorHAnsi" w:hAnsiTheme="minorHAnsi" w:cstheme="minorHAnsi"/>
          <w:spacing w:val="-9"/>
          <w:sz w:val="20"/>
          <w:szCs w:val="20"/>
        </w:rPr>
        <w:t xml:space="preserve"> </w:t>
      </w:r>
      <w:r w:rsidRPr="00820A8A">
        <w:rPr>
          <w:rFonts w:asciiTheme="minorHAnsi" w:hAnsiTheme="minorHAnsi" w:cstheme="minorHAnsi"/>
          <w:sz w:val="20"/>
          <w:szCs w:val="20"/>
        </w:rPr>
        <w:t>чем</w:t>
      </w:r>
      <w:r w:rsidRPr="00820A8A">
        <w:rPr>
          <w:rFonts w:asciiTheme="minorHAnsi" w:hAnsiTheme="minorHAnsi" w:cstheme="minorHAnsi"/>
          <w:spacing w:val="-10"/>
          <w:sz w:val="20"/>
          <w:szCs w:val="20"/>
        </w:rPr>
        <w:t xml:space="preserve"> </w:t>
      </w:r>
      <w:r w:rsidRPr="00820A8A">
        <w:rPr>
          <w:rFonts w:asciiTheme="minorHAnsi" w:hAnsiTheme="minorHAnsi" w:cstheme="minorHAnsi"/>
          <w:sz w:val="20"/>
          <w:szCs w:val="20"/>
        </w:rPr>
        <w:t>один</w:t>
      </w:r>
      <w:r w:rsidRPr="00820A8A">
        <w:rPr>
          <w:rFonts w:asciiTheme="minorHAnsi" w:hAnsiTheme="minorHAnsi" w:cstheme="minorHAnsi"/>
          <w:spacing w:val="-9"/>
          <w:sz w:val="20"/>
          <w:szCs w:val="20"/>
        </w:rPr>
        <w:t xml:space="preserve"> </w:t>
      </w:r>
      <w:r w:rsidRPr="00820A8A">
        <w:rPr>
          <w:rFonts w:asciiTheme="minorHAnsi" w:hAnsiTheme="minorHAnsi" w:cstheme="minorHAnsi"/>
          <w:sz w:val="20"/>
          <w:szCs w:val="20"/>
        </w:rPr>
        <w:t>раз</w:t>
      </w:r>
      <w:r w:rsidRPr="00820A8A">
        <w:rPr>
          <w:rFonts w:asciiTheme="minorHAnsi" w:hAnsiTheme="minorHAnsi" w:cstheme="minorHAnsi"/>
          <w:spacing w:val="-10"/>
          <w:sz w:val="20"/>
          <w:szCs w:val="20"/>
        </w:rPr>
        <w:t xml:space="preserve"> </w:t>
      </w:r>
      <w:r w:rsidRPr="00820A8A">
        <w:rPr>
          <w:rFonts w:asciiTheme="minorHAnsi" w:hAnsiTheme="minorHAnsi" w:cstheme="minorHAnsi"/>
          <w:sz w:val="20"/>
          <w:szCs w:val="20"/>
        </w:rPr>
        <w:t>в три</w:t>
      </w:r>
      <w:r w:rsidRPr="00820A8A">
        <w:rPr>
          <w:rFonts w:asciiTheme="minorHAnsi" w:hAnsiTheme="minorHAnsi" w:cstheme="minorHAnsi"/>
          <w:spacing w:val="-1"/>
          <w:sz w:val="20"/>
          <w:szCs w:val="20"/>
        </w:rPr>
        <w:t xml:space="preserve"> </w:t>
      </w:r>
      <w:r w:rsidRPr="00820A8A">
        <w:rPr>
          <w:rFonts w:asciiTheme="minorHAnsi" w:hAnsiTheme="minorHAnsi" w:cstheme="minorHAnsi"/>
          <w:sz w:val="20"/>
          <w:szCs w:val="20"/>
        </w:rPr>
        <w:t>года.</w:t>
      </w:r>
    </w:p>
    <w:p w14:paraId="19225F88" w14:textId="77777777" w:rsidR="008E2A5B" w:rsidRPr="00820A8A" w:rsidRDefault="008E2A5B" w:rsidP="007748EA">
      <w:pPr>
        <w:pStyle w:val="1"/>
        <w:numPr>
          <w:ilvl w:val="1"/>
          <w:numId w:val="138"/>
        </w:numPr>
        <w:tabs>
          <w:tab w:val="left" w:pos="3770"/>
        </w:tabs>
        <w:ind w:left="3769" w:hanging="421"/>
        <w:jc w:val="both"/>
        <w:rPr>
          <w:rFonts w:asciiTheme="minorHAnsi" w:hAnsiTheme="minorHAnsi" w:cstheme="minorHAnsi"/>
          <w:sz w:val="20"/>
          <w:szCs w:val="20"/>
        </w:rPr>
      </w:pPr>
      <w:r w:rsidRPr="00820A8A">
        <w:rPr>
          <w:rFonts w:asciiTheme="minorHAnsi" w:hAnsiTheme="minorHAnsi" w:cstheme="minorHAnsi"/>
          <w:sz w:val="20"/>
          <w:szCs w:val="20"/>
        </w:rPr>
        <w:t>Формы</w:t>
      </w:r>
      <w:r w:rsidRPr="00820A8A">
        <w:rPr>
          <w:rFonts w:asciiTheme="minorHAnsi" w:hAnsiTheme="minorHAnsi" w:cstheme="minorHAnsi"/>
          <w:spacing w:val="-2"/>
          <w:sz w:val="20"/>
          <w:szCs w:val="20"/>
        </w:rPr>
        <w:t xml:space="preserve"> </w:t>
      </w:r>
      <w:r w:rsidRPr="00820A8A">
        <w:rPr>
          <w:rFonts w:asciiTheme="minorHAnsi" w:hAnsiTheme="minorHAnsi" w:cstheme="minorHAnsi"/>
          <w:sz w:val="20"/>
          <w:szCs w:val="20"/>
        </w:rPr>
        <w:t>аттестации</w:t>
      </w:r>
    </w:p>
    <w:p w14:paraId="56B7B255" w14:textId="77777777" w:rsidR="008E2A5B" w:rsidRPr="00820A8A" w:rsidRDefault="008E2A5B" w:rsidP="008E2A5B">
      <w:pPr>
        <w:pStyle w:val="a4"/>
        <w:ind w:left="810"/>
        <w:jc w:val="both"/>
        <w:rPr>
          <w:rFonts w:asciiTheme="minorHAnsi" w:hAnsiTheme="minorHAnsi" w:cstheme="minorHAnsi"/>
          <w:sz w:val="20"/>
          <w:szCs w:val="20"/>
        </w:rPr>
      </w:pPr>
      <w:r w:rsidRPr="00820A8A">
        <w:rPr>
          <w:rFonts w:asciiTheme="minorHAnsi" w:hAnsiTheme="minorHAnsi" w:cstheme="minorHAnsi"/>
          <w:sz w:val="20"/>
          <w:szCs w:val="20"/>
        </w:rPr>
        <w:t>Формами отчета по итогам обучения являются:</w:t>
      </w:r>
    </w:p>
    <w:p w14:paraId="60413D1F" w14:textId="77777777" w:rsidR="008E2A5B" w:rsidRPr="00820A8A" w:rsidRDefault="008E2A5B" w:rsidP="008E2A5B">
      <w:pPr>
        <w:pStyle w:val="a4"/>
        <w:rPr>
          <w:rFonts w:asciiTheme="minorHAnsi" w:hAnsiTheme="minorHAnsi" w:cstheme="minorHAnsi"/>
          <w:sz w:val="20"/>
          <w:szCs w:val="20"/>
        </w:rPr>
      </w:pPr>
    </w:p>
    <w:p w14:paraId="41D2AAB9" w14:textId="77777777" w:rsidR="008E2A5B" w:rsidRPr="00820A8A" w:rsidRDefault="008E2A5B" w:rsidP="007748EA">
      <w:pPr>
        <w:pStyle w:val="a3"/>
        <w:widowControl w:val="0"/>
        <w:numPr>
          <w:ilvl w:val="0"/>
          <w:numId w:val="137"/>
        </w:numPr>
        <w:tabs>
          <w:tab w:val="left" w:pos="2227"/>
        </w:tabs>
        <w:autoSpaceDE w:val="0"/>
        <w:autoSpaceDN w:val="0"/>
        <w:spacing w:after="0" w:line="240" w:lineRule="auto"/>
        <w:ind w:left="821" w:right="109" w:firstLine="708"/>
        <w:contextualSpacing w:val="0"/>
        <w:jc w:val="both"/>
        <w:rPr>
          <w:rFonts w:cstheme="minorHAnsi"/>
          <w:sz w:val="20"/>
          <w:szCs w:val="20"/>
        </w:rPr>
      </w:pPr>
      <w:r w:rsidRPr="00820A8A">
        <w:rPr>
          <w:rFonts w:cstheme="minorHAnsi"/>
          <w:sz w:val="20"/>
          <w:szCs w:val="20"/>
        </w:rPr>
        <w:t>обязательно: защита проектов технической и естественнонаучной</w:t>
      </w:r>
      <w:r w:rsidRPr="00820A8A">
        <w:rPr>
          <w:rFonts w:cstheme="minorHAnsi"/>
          <w:spacing w:val="-2"/>
          <w:sz w:val="20"/>
          <w:szCs w:val="20"/>
        </w:rPr>
        <w:t xml:space="preserve"> </w:t>
      </w:r>
      <w:r w:rsidRPr="00820A8A">
        <w:rPr>
          <w:rFonts w:cstheme="minorHAnsi"/>
          <w:sz w:val="20"/>
          <w:szCs w:val="20"/>
        </w:rPr>
        <w:t>направленности;</w:t>
      </w:r>
    </w:p>
    <w:p w14:paraId="49EC5A97" w14:textId="77777777" w:rsidR="008E2A5B" w:rsidRPr="00820A8A" w:rsidRDefault="008E2A5B" w:rsidP="007748EA">
      <w:pPr>
        <w:pStyle w:val="a3"/>
        <w:widowControl w:val="0"/>
        <w:numPr>
          <w:ilvl w:val="0"/>
          <w:numId w:val="137"/>
        </w:numPr>
        <w:tabs>
          <w:tab w:val="left" w:pos="2227"/>
        </w:tabs>
        <w:autoSpaceDE w:val="0"/>
        <w:autoSpaceDN w:val="0"/>
        <w:spacing w:after="0" w:line="240" w:lineRule="auto"/>
        <w:ind w:left="821" w:right="108" w:firstLine="708"/>
        <w:contextualSpacing w:val="0"/>
        <w:jc w:val="both"/>
        <w:rPr>
          <w:rFonts w:cstheme="minorHAnsi"/>
          <w:sz w:val="20"/>
          <w:szCs w:val="20"/>
        </w:rPr>
      </w:pPr>
      <w:r w:rsidRPr="00820A8A">
        <w:rPr>
          <w:rFonts w:cstheme="minorHAnsi"/>
          <w:sz w:val="20"/>
          <w:szCs w:val="20"/>
        </w:rPr>
        <w:t>дополнительно: поощряется участие в конкурсах технического, естественнонаучного профиля различного</w:t>
      </w:r>
      <w:r w:rsidRPr="00820A8A">
        <w:rPr>
          <w:rFonts w:cstheme="minorHAnsi"/>
          <w:spacing w:val="-10"/>
          <w:sz w:val="20"/>
          <w:szCs w:val="20"/>
        </w:rPr>
        <w:t xml:space="preserve"> </w:t>
      </w:r>
      <w:r w:rsidRPr="00820A8A">
        <w:rPr>
          <w:rFonts w:cstheme="minorHAnsi"/>
          <w:sz w:val="20"/>
          <w:szCs w:val="20"/>
        </w:rPr>
        <w:t>уровня.</w:t>
      </w:r>
    </w:p>
    <w:p w14:paraId="0B5C3577" w14:textId="77777777" w:rsidR="008E2A5B" w:rsidRPr="00820A8A" w:rsidRDefault="008E2A5B" w:rsidP="007748EA">
      <w:pPr>
        <w:pStyle w:val="1"/>
        <w:numPr>
          <w:ilvl w:val="1"/>
          <w:numId w:val="138"/>
        </w:numPr>
        <w:tabs>
          <w:tab w:val="left" w:pos="3511"/>
        </w:tabs>
        <w:ind w:left="3510"/>
        <w:jc w:val="both"/>
        <w:rPr>
          <w:rFonts w:asciiTheme="minorHAnsi" w:hAnsiTheme="minorHAnsi" w:cstheme="minorHAnsi"/>
          <w:sz w:val="20"/>
          <w:szCs w:val="20"/>
        </w:rPr>
      </w:pPr>
      <w:r w:rsidRPr="00820A8A">
        <w:rPr>
          <w:rFonts w:asciiTheme="minorHAnsi" w:hAnsiTheme="minorHAnsi" w:cstheme="minorHAnsi"/>
          <w:sz w:val="20"/>
          <w:szCs w:val="20"/>
        </w:rPr>
        <w:t>Оценочные</w:t>
      </w:r>
      <w:r w:rsidRPr="00820A8A">
        <w:rPr>
          <w:rFonts w:asciiTheme="minorHAnsi" w:hAnsiTheme="minorHAnsi" w:cstheme="minorHAnsi"/>
          <w:spacing w:val="-1"/>
          <w:sz w:val="20"/>
          <w:szCs w:val="20"/>
        </w:rPr>
        <w:t xml:space="preserve"> </w:t>
      </w:r>
      <w:r w:rsidRPr="00820A8A">
        <w:rPr>
          <w:rFonts w:asciiTheme="minorHAnsi" w:hAnsiTheme="minorHAnsi" w:cstheme="minorHAnsi"/>
          <w:sz w:val="20"/>
          <w:szCs w:val="20"/>
        </w:rPr>
        <w:t>материалы</w:t>
      </w:r>
    </w:p>
    <w:p w14:paraId="6B7BCB34" w14:textId="77777777" w:rsidR="008E2A5B" w:rsidRPr="00820A8A" w:rsidRDefault="008E2A5B" w:rsidP="008E2A5B">
      <w:pPr>
        <w:pStyle w:val="a4"/>
        <w:ind w:left="102" w:right="105" w:firstLine="707"/>
        <w:jc w:val="both"/>
        <w:rPr>
          <w:rFonts w:asciiTheme="minorHAnsi" w:hAnsiTheme="minorHAnsi" w:cstheme="minorHAnsi"/>
          <w:sz w:val="20"/>
          <w:szCs w:val="20"/>
        </w:rPr>
      </w:pPr>
      <w:r w:rsidRPr="00820A8A">
        <w:rPr>
          <w:rFonts w:asciiTheme="minorHAnsi" w:hAnsiTheme="minorHAnsi" w:cstheme="minorHAnsi"/>
          <w:sz w:val="20"/>
          <w:szCs w:val="20"/>
        </w:rPr>
        <w:t>Для текущего и промежуточного, итогового контроля созданы фонды оценочных средств, включающие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по программе.</w:t>
      </w:r>
    </w:p>
    <w:p w14:paraId="072F73D8" w14:textId="77777777" w:rsidR="008E2A5B" w:rsidRPr="00820A8A" w:rsidRDefault="008E2A5B" w:rsidP="008E2A5B">
      <w:pPr>
        <w:pStyle w:val="a4"/>
        <w:ind w:left="102" w:right="111" w:firstLine="707"/>
        <w:jc w:val="both"/>
        <w:rPr>
          <w:rFonts w:asciiTheme="minorHAnsi" w:hAnsiTheme="minorHAnsi" w:cstheme="minorHAnsi"/>
          <w:sz w:val="20"/>
          <w:szCs w:val="20"/>
        </w:rPr>
      </w:pPr>
      <w:r w:rsidRPr="00820A8A">
        <w:rPr>
          <w:rFonts w:asciiTheme="minorHAnsi" w:hAnsiTheme="minorHAnsi" w:cstheme="minorHAnsi"/>
          <w:sz w:val="20"/>
          <w:szCs w:val="20"/>
        </w:rPr>
        <w:t>В фонды оценочных средств включены средства поэтапного контроля освоения знаний и формирования умений в форме практических проектных и творческих заданий.</w:t>
      </w:r>
    </w:p>
    <w:p w14:paraId="427BD2F3" w14:textId="77777777" w:rsidR="008E2A5B" w:rsidRPr="00820A8A" w:rsidRDefault="008E2A5B" w:rsidP="008E2A5B">
      <w:pPr>
        <w:pStyle w:val="a4"/>
        <w:ind w:left="102" w:right="109" w:firstLine="707"/>
        <w:jc w:val="both"/>
        <w:rPr>
          <w:rFonts w:asciiTheme="minorHAnsi" w:hAnsiTheme="minorHAnsi" w:cstheme="minorHAnsi"/>
          <w:sz w:val="20"/>
          <w:szCs w:val="20"/>
        </w:rPr>
      </w:pPr>
      <w:r w:rsidRPr="00820A8A">
        <w:rPr>
          <w:rFonts w:asciiTheme="minorHAnsi" w:hAnsiTheme="minorHAnsi" w:cstheme="minorHAnsi"/>
          <w:sz w:val="20"/>
          <w:szCs w:val="20"/>
        </w:rPr>
        <w:t>Результаты освоения выражаются в освоении знаний и умений, определенных в программе. Контроль и оценка результатов освоения программы осуществляется педагогом дополнительного образования в процессе проведения практических занятий и контрольных работ, тестирования, а также выполнения обучающимися индивидуальных заданий.</w:t>
      </w:r>
    </w:p>
    <w:p w14:paraId="235897EF" w14:textId="77777777" w:rsidR="008E2A5B" w:rsidRPr="00820A8A" w:rsidRDefault="008E2A5B" w:rsidP="008E2A5B">
      <w:pPr>
        <w:pStyle w:val="a4"/>
        <w:ind w:left="102" w:right="109" w:firstLine="707"/>
        <w:jc w:val="both"/>
        <w:rPr>
          <w:rFonts w:asciiTheme="minorHAnsi" w:hAnsiTheme="minorHAnsi" w:cstheme="minorHAnsi"/>
          <w:sz w:val="20"/>
          <w:szCs w:val="20"/>
        </w:rPr>
      </w:pPr>
      <w:r w:rsidRPr="00820A8A">
        <w:rPr>
          <w:rFonts w:asciiTheme="minorHAnsi" w:hAnsiTheme="minorHAnsi" w:cstheme="minorHAnsi"/>
          <w:sz w:val="20"/>
          <w:szCs w:val="20"/>
        </w:rPr>
        <w:t>Итоговый контроль проходит в форме публичной защиты проектов, учитывающей результаты работы обучающихся над проектом и индивидуальную успеваемость ребёнка. Оценка проектов производится экспертной комиссией технопарка.</w:t>
      </w:r>
    </w:p>
    <w:p w14:paraId="18C975A2" w14:textId="77777777" w:rsidR="008E2A5B" w:rsidRPr="00820A8A" w:rsidRDefault="008E2A5B" w:rsidP="007748EA">
      <w:pPr>
        <w:pStyle w:val="1"/>
        <w:numPr>
          <w:ilvl w:val="1"/>
          <w:numId w:val="138"/>
        </w:numPr>
        <w:tabs>
          <w:tab w:val="left" w:pos="3333"/>
        </w:tabs>
        <w:ind w:left="3332"/>
        <w:jc w:val="both"/>
        <w:rPr>
          <w:rFonts w:asciiTheme="minorHAnsi" w:hAnsiTheme="minorHAnsi" w:cstheme="minorHAnsi"/>
          <w:sz w:val="20"/>
          <w:szCs w:val="20"/>
        </w:rPr>
      </w:pPr>
      <w:r w:rsidRPr="00820A8A">
        <w:rPr>
          <w:rFonts w:asciiTheme="minorHAnsi" w:hAnsiTheme="minorHAnsi" w:cstheme="minorHAnsi"/>
          <w:sz w:val="20"/>
          <w:szCs w:val="20"/>
        </w:rPr>
        <w:t>Методические</w:t>
      </w:r>
      <w:r w:rsidRPr="00820A8A">
        <w:rPr>
          <w:rFonts w:asciiTheme="minorHAnsi" w:hAnsiTheme="minorHAnsi" w:cstheme="minorHAnsi"/>
          <w:spacing w:val="-1"/>
          <w:sz w:val="20"/>
          <w:szCs w:val="20"/>
        </w:rPr>
        <w:t xml:space="preserve"> </w:t>
      </w:r>
      <w:r w:rsidRPr="00820A8A">
        <w:rPr>
          <w:rFonts w:asciiTheme="minorHAnsi" w:hAnsiTheme="minorHAnsi" w:cstheme="minorHAnsi"/>
          <w:sz w:val="20"/>
          <w:szCs w:val="20"/>
        </w:rPr>
        <w:t>материалы</w:t>
      </w:r>
    </w:p>
    <w:p w14:paraId="03B2781C" w14:textId="77777777" w:rsidR="008E2A5B" w:rsidRPr="00820A8A" w:rsidRDefault="008E2A5B" w:rsidP="008E2A5B">
      <w:pPr>
        <w:pStyle w:val="a4"/>
        <w:ind w:left="102" w:right="113" w:firstLine="707"/>
        <w:jc w:val="both"/>
        <w:rPr>
          <w:rFonts w:asciiTheme="minorHAnsi" w:hAnsiTheme="minorHAnsi" w:cstheme="minorHAnsi"/>
          <w:sz w:val="20"/>
          <w:szCs w:val="20"/>
        </w:rPr>
      </w:pPr>
      <w:r w:rsidRPr="00820A8A">
        <w:rPr>
          <w:rFonts w:asciiTheme="minorHAnsi" w:hAnsiTheme="minorHAnsi" w:cstheme="minorHAnsi"/>
          <w:sz w:val="20"/>
          <w:szCs w:val="20"/>
        </w:rPr>
        <w:t>Реализация образовательного процесса происходит в очной форме с последующим дистанционным сопровождением.</w:t>
      </w:r>
    </w:p>
    <w:p w14:paraId="70B67CBF" w14:textId="77777777" w:rsidR="008E2A5B" w:rsidRPr="00820A8A" w:rsidRDefault="008E2A5B" w:rsidP="008E2A5B">
      <w:pPr>
        <w:pStyle w:val="a4"/>
        <w:ind w:left="102" w:right="106" w:firstLine="707"/>
        <w:jc w:val="both"/>
        <w:rPr>
          <w:rFonts w:asciiTheme="minorHAnsi" w:hAnsiTheme="minorHAnsi" w:cstheme="minorHAnsi"/>
          <w:sz w:val="20"/>
          <w:szCs w:val="20"/>
        </w:rPr>
      </w:pPr>
      <w:r w:rsidRPr="00820A8A">
        <w:rPr>
          <w:rFonts w:asciiTheme="minorHAnsi" w:hAnsiTheme="minorHAnsi" w:cstheme="minorHAnsi"/>
          <w:b/>
          <w:i/>
          <w:sz w:val="20"/>
          <w:szCs w:val="20"/>
        </w:rPr>
        <w:t>Методы</w:t>
      </w:r>
      <w:r w:rsidRPr="00820A8A">
        <w:rPr>
          <w:rFonts w:asciiTheme="minorHAnsi" w:hAnsiTheme="minorHAnsi" w:cstheme="minorHAnsi"/>
          <w:b/>
          <w:i/>
          <w:spacing w:val="-19"/>
          <w:sz w:val="20"/>
          <w:szCs w:val="20"/>
        </w:rPr>
        <w:t xml:space="preserve"> </w:t>
      </w:r>
      <w:r w:rsidRPr="00820A8A">
        <w:rPr>
          <w:rFonts w:asciiTheme="minorHAnsi" w:hAnsiTheme="minorHAnsi" w:cstheme="minorHAnsi"/>
          <w:b/>
          <w:i/>
          <w:sz w:val="20"/>
          <w:szCs w:val="20"/>
        </w:rPr>
        <w:t>обучения</w:t>
      </w:r>
      <w:r w:rsidRPr="00820A8A">
        <w:rPr>
          <w:rFonts w:asciiTheme="minorHAnsi" w:hAnsiTheme="minorHAnsi" w:cstheme="minorHAnsi"/>
          <w:b/>
          <w:i/>
          <w:spacing w:val="-20"/>
          <w:sz w:val="20"/>
          <w:szCs w:val="20"/>
        </w:rPr>
        <w:t xml:space="preserve"> </w:t>
      </w:r>
      <w:r w:rsidRPr="00820A8A">
        <w:rPr>
          <w:rFonts w:asciiTheme="minorHAnsi" w:hAnsiTheme="minorHAnsi" w:cstheme="minorHAnsi"/>
          <w:b/>
          <w:i/>
          <w:sz w:val="20"/>
          <w:szCs w:val="20"/>
        </w:rPr>
        <w:t>и</w:t>
      </w:r>
      <w:r w:rsidRPr="00820A8A">
        <w:rPr>
          <w:rFonts w:asciiTheme="minorHAnsi" w:hAnsiTheme="minorHAnsi" w:cstheme="minorHAnsi"/>
          <w:b/>
          <w:i/>
          <w:spacing w:val="-18"/>
          <w:sz w:val="20"/>
          <w:szCs w:val="20"/>
        </w:rPr>
        <w:t xml:space="preserve"> </w:t>
      </w:r>
      <w:r w:rsidRPr="00820A8A">
        <w:rPr>
          <w:rFonts w:asciiTheme="minorHAnsi" w:hAnsiTheme="minorHAnsi" w:cstheme="minorHAnsi"/>
          <w:b/>
          <w:i/>
          <w:sz w:val="20"/>
          <w:szCs w:val="20"/>
        </w:rPr>
        <w:t>воспитания:</w:t>
      </w:r>
      <w:r w:rsidRPr="00820A8A">
        <w:rPr>
          <w:rFonts w:asciiTheme="minorHAnsi" w:hAnsiTheme="minorHAnsi" w:cstheme="minorHAnsi"/>
          <w:b/>
          <w:i/>
          <w:spacing w:val="-17"/>
          <w:sz w:val="20"/>
          <w:szCs w:val="20"/>
        </w:rPr>
        <w:t xml:space="preserve"> </w:t>
      </w:r>
      <w:r w:rsidRPr="00820A8A">
        <w:rPr>
          <w:rFonts w:asciiTheme="minorHAnsi" w:hAnsiTheme="minorHAnsi" w:cstheme="minorHAnsi"/>
          <w:sz w:val="20"/>
          <w:szCs w:val="20"/>
        </w:rPr>
        <w:t>словесный,</w:t>
      </w:r>
      <w:r w:rsidRPr="00820A8A">
        <w:rPr>
          <w:rFonts w:asciiTheme="minorHAnsi" w:hAnsiTheme="minorHAnsi" w:cstheme="minorHAnsi"/>
          <w:spacing w:val="-18"/>
          <w:sz w:val="20"/>
          <w:szCs w:val="20"/>
        </w:rPr>
        <w:t xml:space="preserve"> </w:t>
      </w:r>
      <w:r w:rsidRPr="00820A8A">
        <w:rPr>
          <w:rFonts w:asciiTheme="minorHAnsi" w:hAnsiTheme="minorHAnsi" w:cstheme="minorHAnsi"/>
          <w:sz w:val="20"/>
          <w:szCs w:val="20"/>
        </w:rPr>
        <w:t>наглядный</w:t>
      </w:r>
      <w:r w:rsidRPr="00820A8A">
        <w:rPr>
          <w:rFonts w:asciiTheme="minorHAnsi" w:hAnsiTheme="minorHAnsi" w:cstheme="minorHAnsi"/>
          <w:spacing w:val="-19"/>
          <w:sz w:val="20"/>
          <w:szCs w:val="20"/>
        </w:rPr>
        <w:t xml:space="preserve"> </w:t>
      </w:r>
      <w:r w:rsidRPr="00820A8A">
        <w:rPr>
          <w:rFonts w:asciiTheme="minorHAnsi" w:hAnsiTheme="minorHAnsi" w:cstheme="minorHAnsi"/>
          <w:sz w:val="20"/>
          <w:szCs w:val="20"/>
        </w:rPr>
        <w:t>практический; объяснительно-иллюстративный, репродуктивный, частично-поисковый, исследовательский проблемный; игровой, дискуссионный, проектный и</w:t>
      </w:r>
      <w:r w:rsidRPr="00820A8A">
        <w:rPr>
          <w:rFonts w:asciiTheme="minorHAnsi" w:hAnsiTheme="minorHAnsi" w:cstheme="minorHAnsi"/>
          <w:spacing w:val="-26"/>
          <w:sz w:val="20"/>
          <w:szCs w:val="20"/>
        </w:rPr>
        <w:t xml:space="preserve"> </w:t>
      </w:r>
      <w:r w:rsidRPr="00820A8A">
        <w:rPr>
          <w:rFonts w:asciiTheme="minorHAnsi" w:hAnsiTheme="minorHAnsi" w:cstheme="minorHAnsi"/>
          <w:sz w:val="20"/>
          <w:szCs w:val="20"/>
        </w:rPr>
        <w:t>др.</w:t>
      </w:r>
    </w:p>
    <w:p w14:paraId="23DC9C88" w14:textId="77777777" w:rsidR="008E2A5B" w:rsidRPr="00820A8A" w:rsidRDefault="008E2A5B" w:rsidP="008E2A5B">
      <w:pPr>
        <w:spacing w:after="0" w:line="240" w:lineRule="auto"/>
        <w:ind w:left="102" w:right="110" w:firstLine="707"/>
        <w:jc w:val="both"/>
        <w:rPr>
          <w:rFonts w:cstheme="minorHAnsi"/>
          <w:sz w:val="20"/>
          <w:szCs w:val="20"/>
        </w:rPr>
      </w:pPr>
      <w:r w:rsidRPr="00820A8A">
        <w:rPr>
          <w:rFonts w:cstheme="minorHAnsi"/>
          <w:b/>
          <w:i/>
          <w:sz w:val="20"/>
          <w:szCs w:val="20"/>
        </w:rPr>
        <w:t xml:space="preserve">Методы воспитания: </w:t>
      </w:r>
      <w:r w:rsidRPr="00820A8A">
        <w:rPr>
          <w:rFonts w:cstheme="minorHAnsi"/>
          <w:sz w:val="20"/>
          <w:szCs w:val="20"/>
        </w:rPr>
        <w:t>убеждение, поощрение, упражнение, стимулирование, мотивация и др.</w:t>
      </w:r>
    </w:p>
    <w:p w14:paraId="616DCBAC" w14:textId="77777777" w:rsidR="008E2A5B" w:rsidRPr="00820A8A" w:rsidRDefault="008E2A5B" w:rsidP="008E2A5B">
      <w:pPr>
        <w:spacing w:after="0" w:line="240" w:lineRule="auto"/>
        <w:ind w:left="102" w:right="103" w:firstLine="707"/>
        <w:jc w:val="both"/>
        <w:rPr>
          <w:rFonts w:cstheme="minorHAnsi"/>
          <w:sz w:val="20"/>
          <w:szCs w:val="20"/>
        </w:rPr>
      </w:pPr>
      <w:r w:rsidRPr="00820A8A">
        <w:rPr>
          <w:rFonts w:cstheme="minorHAnsi"/>
          <w:b/>
          <w:i/>
          <w:sz w:val="20"/>
          <w:szCs w:val="20"/>
        </w:rPr>
        <w:t>Формы организации образовательного процесса</w:t>
      </w:r>
      <w:r w:rsidRPr="00820A8A">
        <w:rPr>
          <w:rFonts w:cstheme="minorHAnsi"/>
          <w:b/>
          <w:sz w:val="20"/>
          <w:szCs w:val="20"/>
        </w:rPr>
        <w:t xml:space="preserve">: </w:t>
      </w:r>
      <w:r w:rsidRPr="00820A8A">
        <w:rPr>
          <w:rFonts w:cstheme="minorHAnsi"/>
          <w:sz w:val="20"/>
          <w:szCs w:val="20"/>
        </w:rPr>
        <w:t>индивидуально- групповая, групповая, индивидуальная.</w:t>
      </w:r>
    </w:p>
    <w:p w14:paraId="4C2B5D26" w14:textId="77777777" w:rsidR="008E2A5B" w:rsidRPr="00820A8A" w:rsidRDefault="008E2A5B" w:rsidP="008E2A5B">
      <w:pPr>
        <w:pStyle w:val="a4"/>
        <w:ind w:left="102" w:right="103" w:firstLine="707"/>
        <w:jc w:val="both"/>
        <w:rPr>
          <w:rFonts w:asciiTheme="minorHAnsi" w:hAnsiTheme="minorHAnsi" w:cstheme="minorHAnsi"/>
          <w:sz w:val="20"/>
          <w:szCs w:val="20"/>
        </w:rPr>
      </w:pPr>
      <w:r w:rsidRPr="00820A8A">
        <w:rPr>
          <w:rFonts w:asciiTheme="minorHAnsi" w:hAnsiTheme="minorHAnsi" w:cstheme="minorHAnsi"/>
          <w:b/>
          <w:i/>
          <w:sz w:val="20"/>
          <w:szCs w:val="20"/>
        </w:rPr>
        <w:t>Формы организации учебного занятия</w:t>
      </w:r>
      <w:r w:rsidRPr="00820A8A">
        <w:rPr>
          <w:rFonts w:asciiTheme="minorHAnsi" w:hAnsiTheme="minorHAnsi" w:cstheme="minorHAnsi"/>
          <w:i/>
          <w:sz w:val="20"/>
          <w:szCs w:val="20"/>
        </w:rPr>
        <w:t xml:space="preserve">: </w:t>
      </w:r>
      <w:r w:rsidRPr="00820A8A">
        <w:rPr>
          <w:rFonts w:asciiTheme="minorHAnsi" w:hAnsiTheme="minorHAnsi" w:cstheme="minorHAnsi"/>
          <w:sz w:val="20"/>
          <w:szCs w:val="20"/>
        </w:rPr>
        <w:t>круглый стол, лекция, мастер- класс, «мозговой штурм», «кейс-метод», практическое занятие, представление, презентация, тренинг, игра, метод проектов.</w:t>
      </w:r>
    </w:p>
    <w:p w14:paraId="36A16893" w14:textId="77777777" w:rsidR="008E2A5B" w:rsidRPr="00820A8A" w:rsidRDefault="008E2A5B" w:rsidP="008E2A5B">
      <w:pPr>
        <w:pStyle w:val="a4"/>
        <w:ind w:left="102" w:right="104" w:firstLine="707"/>
        <w:jc w:val="both"/>
        <w:rPr>
          <w:rFonts w:asciiTheme="minorHAnsi" w:hAnsiTheme="minorHAnsi" w:cstheme="minorHAnsi"/>
          <w:sz w:val="20"/>
          <w:szCs w:val="20"/>
        </w:rPr>
      </w:pPr>
      <w:r w:rsidRPr="00820A8A">
        <w:rPr>
          <w:rFonts w:asciiTheme="minorHAnsi" w:hAnsiTheme="minorHAnsi" w:cstheme="minorHAnsi"/>
          <w:b/>
          <w:i/>
          <w:sz w:val="20"/>
          <w:szCs w:val="20"/>
        </w:rPr>
        <w:t>Педагогические</w:t>
      </w:r>
      <w:r w:rsidRPr="00820A8A">
        <w:rPr>
          <w:rFonts w:asciiTheme="minorHAnsi" w:hAnsiTheme="minorHAnsi" w:cstheme="minorHAnsi"/>
          <w:b/>
          <w:i/>
          <w:spacing w:val="-17"/>
          <w:sz w:val="20"/>
          <w:szCs w:val="20"/>
        </w:rPr>
        <w:t xml:space="preserve"> </w:t>
      </w:r>
      <w:r w:rsidRPr="00820A8A">
        <w:rPr>
          <w:rFonts w:asciiTheme="minorHAnsi" w:hAnsiTheme="minorHAnsi" w:cstheme="minorHAnsi"/>
          <w:b/>
          <w:i/>
          <w:sz w:val="20"/>
          <w:szCs w:val="20"/>
        </w:rPr>
        <w:t>технологии:</w:t>
      </w:r>
      <w:r w:rsidRPr="00820A8A">
        <w:rPr>
          <w:rFonts w:asciiTheme="minorHAnsi" w:hAnsiTheme="minorHAnsi" w:cstheme="minorHAnsi"/>
          <w:b/>
          <w:i/>
          <w:spacing w:val="-15"/>
          <w:sz w:val="20"/>
          <w:szCs w:val="20"/>
        </w:rPr>
        <w:t xml:space="preserve"> </w:t>
      </w:r>
      <w:r w:rsidRPr="00820A8A">
        <w:rPr>
          <w:rFonts w:asciiTheme="minorHAnsi" w:hAnsiTheme="minorHAnsi" w:cstheme="minorHAnsi"/>
          <w:sz w:val="20"/>
          <w:szCs w:val="20"/>
        </w:rPr>
        <w:t>технология</w:t>
      </w:r>
      <w:r w:rsidRPr="00820A8A">
        <w:rPr>
          <w:rFonts w:asciiTheme="minorHAnsi" w:hAnsiTheme="minorHAnsi" w:cstheme="minorHAnsi"/>
          <w:spacing w:val="-16"/>
          <w:sz w:val="20"/>
          <w:szCs w:val="20"/>
        </w:rPr>
        <w:t xml:space="preserve"> </w:t>
      </w:r>
      <w:proofErr w:type="spellStart"/>
      <w:r w:rsidRPr="00820A8A">
        <w:rPr>
          <w:rFonts w:asciiTheme="minorHAnsi" w:hAnsiTheme="minorHAnsi" w:cstheme="minorHAnsi"/>
          <w:sz w:val="20"/>
          <w:szCs w:val="20"/>
        </w:rPr>
        <w:t>блочно</w:t>
      </w:r>
      <w:proofErr w:type="spellEnd"/>
      <w:r w:rsidRPr="00820A8A">
        <w:rPr>
          <w:rFonts w:asciiTheme="minorHAnsi" w:hAnsiTheme="minorHAnsi" w:cstheme="minorHAnsi"/>
          <w:sz w:val="20"/>
          <w:szCs w:val="20"/>
        </w:rPr>
        <w:t>-модульного</w:t>
      </w:r>
      <w:r w:rsidRPr="00820A8A">
        <w:rPr>
          <w:rFonts w:asciiTheme="minorHAnsi" w:hAnsiTheme="minorHAnsi" w:cstheme="minorHAnsi"/>
          <w:spacing w:val="-14"/>
          <w:sz w:val="20"/>
          <w:szCs w:val="20"/>
        </w:rPr>
        <w:t xml:space="preserve"> </w:t>
      </w:r>
      <w:r w:rsidRPr="00820A8A">
        <w:rPr>
          <w:rFonts w:asciiTheme="minorHAnsi" w:hAnsiTheme="minorHAnsi" w:cstheme="minorHAnsi"/>
          <w:sz w:val="20"/>
          <w:szCs w:val="20"/>
        </w:rPr>
        <w:t>обучения, технология проектной деятельности, технология игровой деятельности, коммуникативная</w:t>
      </w:r>
      <w:r w:rsidRPr="00820A8A">
        <w:rPr>
          <w:rFonts w:asciiTheme="minorHAnsi" w:hAnsiTheme="minorHAnsi" w:cstheme="minorHAnsi"/>
          <w:spacing w:val="-11"/>
          <w:sz w:val="20"/>
          <w:szCs w:val="20"/>
        </w:rPr>
        <w:t xml:space="preserve"> </w:t>
      </w:r>
      <w:r w:rsidRPr="00820A8A">
        <w:rPr>
          <w:rFonts w:asciiTheme="minorHAnsi" w:hAnsiTheme="minorHAnsi" w:cstheme="minorHAnsi"/>
          <w:sz w:val="20"/>
          <w:szCs w:val="20"/>
        </w:rPr>
        <w:t>технология</w:t>
      </w:r>
      <w:r w:rsidRPr="00820A8A">
        <w:rPr>
          <w:rFonts w:asciiTheme="minorHAnsi" w:hAnsiTheme="minorHAnsi" w:cstheme="minorHAnsi"/>
          <w:spacing w:val="-13"/>
          <w:sz w:val="20"/>
          <w:szCs w:val="20"/>
        </w:rPr>
        <w:t xml:space="preserve"> </w:t>
      </w:r>
      <w:r w:rsidRPr="00820A8A">
        <w:rPr>
          <w:rFonts w:asciiTheme="minorHAnsi" w:hAnsiTheme="minorHAnsi" w:cstheme="minorHAnsi"/>
          <w:sz w:val="20"/>
          <w:szCs w:val="20"/>
        </w:rPr>
        <w:t>обучения,</w:t>
      </w:r>
      <w:r w:rsidRPr="00820A8A">
        <w:rPr>
          <w:rFonts w:asciiTheme="minorHAnsi" w:hAnsiTheme="minorHAnsi" w:cstheme="minorHAnsi"/>
          <w:spacing w:val="-13"/>
          <w:sz w:val="20"/>
          <w:szCs w:val="20"/>
        </w:rPr>
        <w:t xml:space="preserve"> </w:t>
      </w:r>
      <w:r w:rsidRPr="00820A8A">
        <w:rPr>
          <w:rFonts w:asciiTheme="minorHAnsi" w:hAnsiTheme="minorHAnsi" w:cstheme="minorHAnsi"/>
          <w:sz w:val="20"/>
          <w:szCs w:val="20"/>
        </w:rPr>
        <w:t>технология</w:t>
      </w:r>
      <w:r w:rsidRPr="00820A8A">
        <w:rPr>
          <w:rFonts w:asciiTheme="minorHAnsi" w:hAnsiTheme="minorHAnsi" w:cstheme="minorHAnsi"/>
          <w:spacing w:val="-11"/>
          <w:sz w:val="20"/>
          <w:szCs w:val="20"/>
        </w:rPr>
        <w:t xml:space="preserve"> </w:t>
      </w:r>
      <w:r w:rsidRPr="00820A8A">
        <w:rPr>
          <w:rFonts w:asciiTheme="minorHAnsi" w:hAnsiTheme="minorHAnsi" w:cstheme="minorHAnsi"/>
          <w:sz w:val="20"/>
          <w:szCs w:val="20"/>
        </w:rPr>
        <w:t>коллективной</w:t>
      </w:r>
      <w:r w:rsidRPr="00820A8A">
        <w:rPr>
          <w:rFonts w:asciiTheme="minorHAnsi" w:hAnsiTheme="minorHAnsi" w:cstheme="minorHAnsi"/>
          <w:spacing w:val="-10"/>
          <w:sz w:val="20"/>
          <w:szCs w:val="20"/>
        </w:rPr>
        <w:t xml:space="preserve"> </w:t>
      </w:r>
      <w:r w:rsidRPr="00820A8A">
        <w:rPr>
          <w:rFonts w:asciiTheme="minorHAnsi" w:hAnsiTheme="minorHAnsi" w:cstheme="minorHAnsi"/>
          <w:sz w:val="20"/>
          <w:szCs w:val="20"/>
        </w:rPr>
        <w:t>творческой деятельности, технология проблемного обучения, технология развивающего обучения.</w:t>
      </w:r>
    </w:p>
    <w:p w14:paraId="6935AD36" w14:textId="77777777" w:rsidR="008E2A5B" w:rsidRPr="00820A8A" w:rsidRDefault="008E2A5B" w:rsidP="008E2A5B">
      <w:pPr>
        <w:pStyle w:val="2"/>
        <w:spacing w:before="0" w:line="240" w:lineRule="auto"/>
        <w:ind w:left="810"/>
        <w:rPr>
          <w:rFonts w:asciiTheme="minorHAnsi" w:hAnsiTheme="minorHAnsi" w:cstheme="minorHAnsi"/>
          <w:color w:val="auto"/>
          <w:sz w:val="20"/>
          <w:szCs w:val="20"/>
        </w:rPr>
      </w:pPr>
      <w:r w:rsidRPr="00820A8A">
        <w:rPr>
          <w:rFonts w:asciiTheme="minorHAnsi" w:hAnsiTheme="minorHAnsi" w:cstheme="minorHAnsi"/>
          <w:i/>
          <w:color w:val="auto"/>
          <w:sz w:val="20"/>
          <w:szCs w:val="20"/>
        </w:rPr>
        <w:lastRenderedPageBreak/>
        <w:t>Дидактические материалы</w:t>
      </w:r>
    </w:p>
    <w:p w14:paraId="4B42DA57" w14:textId="77777777" w:rsidR="008E2A5B" w:rsidRPr="00820A8A" w:rsidRDefault="008E2A5B" w:rsidP="007748EA">
      <w:pPr>
        <w:pStyle w:val="a3"/>
        <w:widowControl w:val="0"/>
        <w:numPr>
          <w:ilvl w:val="0"/>
          <w:numId w:val="136"/>
        </w:numPr>
        <w:tabs>
          <w:tab w:val="left" w:pos="604"/>
        </w:tabs>
        <w:autoSpaceDE w:val="0"/>
        <w:autoSpaceDN w:val="0"/>
        <w:spacing w:after="0" w:line="240" w:lineRule="auto"/>
        <w:ind w:right="110"/>
        <w:contextualSpacing w:val="0"/>
        <w:jc w:val="both"/>
        <w:rPr>
          <w:rFonts w:cstheme="minorHAnsi"/>
          <w:sz w:val="20"/>
          <w:szCs w:val="20"/>
        </w:rPr>
      </w:pPr>
      <w:proofErr w:type="spellStart"/>
      <w:r w:rsidRPr="00820A8A">
        <w:rPr>
          <w:rFonts w:cstheme="minorHAnsi"/>
          <w:sz w:val="20"/>
          <w:szCs w:val="20"/>
        </w:rPr>
        <w:t>Клевалин</w:t>
      </w:r>
      <w:proofErr w:type="spellEnd"/>
      <w:r w:rsidRPr="00820A8A">
        <w:rPr>
          <w:rFonts w:cstheme="minorHAnsi"/>
          <w:sz w:val="20"/>
          <w:szCs w:val="20"/>
        </w:rPr>
        <w:t xml:space="preserve"> В. А., Поливанов А. Ю. Системы технического зрения в промышленной робототехнике //Мехатроника, автоматизация, управление. – 2010. – №. 9. – С.</w:t>
      </w:r>
      <w:r w:rsidRPr="00820A8A">
        <w:rPr>
          <w:rFonts w:cstheme="minorHAnsi"/>
          <w:spacing w:val="-11"/>
          <w:sz w:val="20"/>
          <w:szCs w:val="20"/>
        </w:rPr>
        <w:t xml:space="preserve"> </w:t>
      </w:r>
      <w:r w:rsidRPr="00820A8A">
        <w:rPr>
          <w:rFonts w:cstheme="minorHAnsi"/>
          <w:sz w:val="20"/>
          <w:szCs w:val="20"/>
        </w:rPr>
        <w:t>26-36.</w:t>
      </w:r>
    </w:p>
    <w:p w14:paraId="5EBF20C2" w14:textId="77777777" w:rsidR="008E2A5B" w:rsidRPr="00820A8A" w:rsidRDefault="008E2A5B" w:rsidP="007748EA">
      <w:pPr>
        <w:pStyle w:val="a3"/>
        <w:widowControl w:val="0"/>
        <w:numPr>
          <w:ilvl w:val="0"/>
          <w:numId w:val="136"/>
        </w:numPr>
        <w:tabs>
          <w:tab w:val="left" w:pos="604"/>
        </w:tabs>
        <w:autoSpaceDE w:val="0"/>
        <w:autoSpaceDN w:val="0"/>
        <w:spacing w:after="0" w:line="240" w:lineRule="auto"/>
        <w:ind w:hanging="361"/>
        <w:contextualSpacing w:val="0"/>
        <w:jc w:val="both"/>
        <w:rPr>
          <w:rFonts w:cstheme="minorHAnsi"/>
          <w:sz w:val="20"/>
          <w:szCs w:val="20"/>
        </w:rPr>
      </w:pPr>
      <w:proofErr w:type="spellStart"/>
      <w:r w:rsidRPr="00820A8A">
        <w:rPr>
          <w:rFonts w:cstheme="minorHAnsi"/>
          <w:sz w:val="20"/>
          <w:szCs w:val="20"/>
        </w:rPr>
        <w:t>Отт</w:t>
      </w:r>
      <w:proofErr w:type="spellEnd"/>
      <w:r w:rsidRPr="00820A8A">
        <w:rPr>
          <w:rFonts w:cstheme="minorHAnsi"/>
          <w:sz w:val="20"/>
          <w:szCs w:val="20"/>
        </w:rPr>
        <w:t xml:space="preserve"> А. Курс промышленного дизайна. –</w:t>
      </w:r>
      <w:r w:rsidRPr="00820A8A">
        <w:rPr>
          <w:rFonts w:cstheme="minorHAnsi"/>
          <w:spacing w:val="-3"/>
          <w:sz w:val="20"/>
          <w:szCs w:val="20"/>
        </w:rPr>
        <w:t xml:space="preserve"> </w:t>
      </w:r>
      <w:r w:rsidRPr="00820A8A">
        <w:rPr>
          <w:rFonts w:cstheme="minorHAnsi"/>
          <w:sz w:val="20"/>
          <w:szCs w:val="20"/>
        </w:rPr>
        <w:t>2005.</w:t>
      </w:r>
    </w:p>
    <w:p w14:paraId="6558948E" w14:textId="77777777" w:rsidR="008E2A5B" w:rsidRPr="00820A8A" w:rsidRDefault="008E2A5B" w:rsidP="007748EA">
      <w:pPr>
        <w:pStyle w:val="a3"/>
        <w:widowControl w:val="0"/>
        <w:numPr>
          <w:ilvl w:val="0"/>
          <w:numId w:val="136"/>
        </w:numPr>
        <w:tabs>
          <w:tab w:val="left" w:pos="604"/>
        </w:tabs>
        <w:autoSpaceDE w:val="0"/>
        <w:autoSpaceDN w:val="0"/>
        <w:spacing w:after="0" w:line="240" w:lineRule="auto"/>
        <w:ind w:right="102"/>
        <w:contextualSpacing w:val="0"/>
        <w:jc w:val="both"/>
        <w:rPr>
          <w:rFonts w:cstheme="minorHAnsi"/>
          <w:sz w:val="20"/>
          <w:szCs w:val="20"/>
        </w:rPr>
      </w:pPr>
      <w:r w:rsidRPr="00820A8A">
        <w:rPr>
          <w:rFonts w:cstheme="minorHAnsi"/>
          <w:sz w:val="20"/>
          <w:szCs w:val="20"/>
        </w:rPr>
        <w:t>Сафин Д. Ю., Алымова А. Е. Использование системного подхода в промышленном дизайне //Вестник евразийской науки. – 2015. – Т. 7. – №. 6</w:t>
      </w:r>
      <w:r w:rsidRPr="00820A8A">
        <w:rPr>
          <w:rFonts w:cstheme="minorHAnsi"/>
          <w:spacing w:val="1"/>
          <w:sz w:val="20"/>
          <w:szCs w:val="20"/>
        </w:rPr>
        <w:t xml:space="preserve"> </w:t>
      </w:r>
      <w:r w:rsidRPr="00820A8A">
        <w:rPr>
          <w:rFonts w:cstheme="minorHAnsi"/>
          <w:sz w:val="20"/>
          <w:szCs w:val="20"/>
        </w:rPr>
        <w:t>(31).</w:t>
      </w:r>
    </w:p>
    <w:p w14:paraId="124802E0" w14:textId="77777777" w:rsidR="008E2A5B" w:rsidRPr="00820A8A" w:rsidRDefault="008E2A5B" w:rsidP="007748EA">
      <w:pPr>
        <w:pStyle w:val="a3"/>
        <w:widowControl w:val="0"/>
        <w:numPr>
          <w:ilvl w:val="0"/>
          <w:numId w:val="136"/>
        </w:numPr>
        <w:tabs>
          <w:tab w:val="left" w:pos="604"/>
        </w:tabs>
        <w:autoSpaceDE w:val="0"/>
        <w:autoSpaceDN w:val="0"/>
        <w:spacing w:after="0" w:line="240" w:lineRule="auto"/>
        <w:ind w:hanging="361"/>
        <w:contextualSpacing w:val="0"/>
        <w:jc w:val="both"/>
        <w:rPr>
          <w:rFonts w:cstheme="minorHAnsi"/>
          <w:sz w:val="20"/>
          <w:szCs w:val="20"/>
        </w:rPr>
      </w:pPr>
      <w:r w:rsidRPr="00820A8A">
        <w:rPr>
          <w:rFonts w:cstheme="minorHAnsi"/>
          <w:sz w:val="20"/>
          <w:szCs w:val="20"/>
        </w:rPr>
        <w:t>Буйко Е. А. Рендеринг графических изображений. –</w:t>
      </w:r>
      <w:r w:rsidRPr="00820A8A">
        <w:rPr>
          <w:rFonts w:cstheme="minorHAnsi"/>
          <w:spacing w:val="-6"/>
          <w:sz w:val="20"/>
          <w:szCs w:val="20"/>
        </w:rPr>
        <w:t xml:space="preserve"> </w:t>
      </w:r>
      <w:r w:rsidRPr="00820A8A">
        <w:rPr>
          <w:rFonts w:cstheme="minorHAnsi"/>
          <w:sz w:val="20"/>
          <w:szCs w:val="20"/>
        </w:rPr>
        <w:t>2019.</w:t>
      </w:r>
    </w:p>
    <w:p w14:paraId="6FA30571" w14:textId="77777777" w:rsidR="008E2A5B" w:rsidRPr="00820A8A" w:rsidRDefault="008E2A5B" w:rsidP="007748EA">
      <w:pPr>
        <w:pStyle w:val="a3"/>
        <w:widowControl w:val="0"/>
        <w:numPr>
          <w:ilvl w:val="0"/>
          <w:numId w:val="136"/>
        </w:numPr>
        <w:tabs>
          <w:tab w:val="left" w:pos="604"/>
        </w:tabs>
        <w:autoSpaceDE w:val="0"/>
        <w:autoSpaceDN w:val="0"/>
        <w:spacing w:after="0" w:line="240" w:lineRule="auto"/>
        <w:ind w:hanging="361"/>
        <w:contextualSpacing w:val="0"/>
        <w:jc w:val="both"/>
        <w:rPr>
          <w:rFonts w:cstheme="minorHAnsi"/>
          <w:sz w:val="20"/>
          <w:szCs w:val="20"/>
        </w:rPr>
      </w:pPr>
      <w:r w:rsidRPr="00820A8A">
        <w:rPr>
          <w:rFonts w:cstheme="minorHAnsi"/>
          <w:sz w:val="20"/>
          <w:szCs w:val="20"/>
        </w:rPr>
        <w:t>Адриан</w:t>
      </w:r>
      <w:r w:rsidRPr="00820A8A">
        <w:rPr>
          <w:rFonts w:cstheme="minorHAnsi"/>
          <w:spacing w:val="-7"/>
          <w:sz w:val="20"/>
          <w:szCs w:val="20"/>
        </w:rPr>
        <w:t xml:space="preserve"> </w:t>
      </w:r>
      <w:proofErr w:type="spellStart"/>
      <w:r w:rsidRPr="00820A8A">
        <w:rPr>
          <w:rFonts w:cstheme="minorHAnsi"/>
          <w:sz w:val="20"/>
          <w:szCs w:val="20"/>
        </w:rPr>
        <w:t>Шонесси</w:t>
      </w:r>
      <w:proofErr w:type="spellEnd"/>
      <w:r w:rsidRPr="00820A8A">
        <w:rPr>
          <w:rFonts w:cstheme="minorHAnsi"/>
          <w:sz w:val="20"/>
          <w:szCs w:val="20"/>
        </w:rPr>
        <w:t>.</w:t>
      </w:r>
      <w:r w:rsidRPr="00820A8A">
        <w:rPr>
          <w:rFonts w:cstheme="minorHAnsi"/>
          <w:spacing w:val="-8"/>
          <w:sz w:val="20"/>
          <w:szCs w:val="20"/>
        </w:rPr>
        <w:t xml:space="preserve"> </w:t>
      </w:r>
      <w:r w:rsidRPr="00820A8A">
        <w:rPr>
          <w:rFonts w:cstheme="minorHAnsi"/>
          <w:sz w:val="20"/>
          <w:szCs w:val="20"/>
        </w:rPr>
        <w:t>Как</w:t>
      </w:r>
      <w:r w:rsidRPr="00820A8A">
        <w:rPr>
          <w:rFonts w:cstheme="minorHAnsi"/>
          <w:spacing w:val="-5"/>
          <w:sz w:val="20"/>
          <w:szCs w:val="20"/>
        </w:rPr>
        <w:t xml:space="preserve"> </w:t>
      </w:r>
      <w:r w:rsidRPr="00820A8A">
        <w:rPr>
          <w:rFonts w:cstheme="minorHAnsi"/>
          <w:sz w:val="20"/>
          <w:szCs w:val="20"/>
        </w:rPr>
        <w:t>стать</w:t>
      </w:r>
      <w:r w:rsidRPr="00820A8A">
        <w:rPr>
          <w:rFonts w:cstheme="minorHAnsi"/>
          <w:spacing w:val="-8"/>
          <w:sz w:val="20"/>
          <w:szCs w:val="20"/>
        </w:rPr>
        <w:t xml:space="preserve"> </w:t>
      </w:r>
      <w:r w:rsidRPr="00820A8A">
        <w:rPr>
          <w:rFonts w:cstheme="minorHAnsi"/>
          <w:sz w:val="20"/>
          <w:szCs w:val="20"/>
        </w:rPr>
        <w:t>дизайнером,</w:t>
      </w:r>
      <w:r w:rsidRPr="00820A8A">
        <w:rPr>
          <w:rFonts w:cstheme="minorHAnsi"/>
          <w:spacing w:val="-8"/>
          <w:sz w:val="20"/>
          <w:szCs w:val="20"/>
        </w:rPr>
        <w:t xml:space="preserve"> </w:t>
      </w:r>
      <w:r w:rsidRPr="00820A8A">
        <w:rPr>
          <w:rFonts w:cstheme="minorHAnsi"/>
          <w:sz w:val="20"/>
          <w:szCs w:val="20"/>
        </w:rPr>
        <w:t>не</w:t>
      </w:r>
      <w:r w:rsidRPr="00820A8A">
        <w:rPr>
          <w:rFonts w:cstheme="minorHAnsi"/>
          <w:spacing w:val="-8"/>
          <w:sz w:val="20"/>
          <w:szCs w:val="20"/>
        </w:rPr>
        <w:t xml:space="preserve"> </w:t>
      </w:r>
      <w:r w:rsidRPr="00820A8A">
        <w:rPr>
          <w:rFonts w:cstheme="minorHAnsi"/>
          <w:sz w:val="20"/>
          <w:szCs w:val="20"/>
        </w:rPr>
        <w:t>продав</w:t>
      </w:r>
      <w:r w:rsidRPr="00820A8A">
        <w:rPr>
          <w:rFonts w:cstheme="minorHAnsi"/>
          <w:spacing w:val="-7"/>
          <w:sz w:val="20"/>
          <w:szCs w:val="20"/>
        </w:rPr>
        <w:t xml:space="preserve"> </w:t>
      </w:r>
      <w:r w:rsidRPr="00820A8A">
        <w:rPr>
          <w:rFonts w:cstheme="minorHAnsi"/>
          <w:sz w:val="20"/>
          <w:szCs w:val="20"/>
        </w:rPr>
        <w:t>душу</w:t>
      </w:r>
      <w:r w:rsidRPr="00820A8A">
        <w:rPr>
          <w:rFonts w:cstheme="minorHAnsi"/>
          <w:spacing w:val="-3"/>
          <w:sz w:val="20"/>
          <w:szCs w:val="20"/>
        </w:rPr>
        <w:t xml:space="preserve"> </w:t>
      </w:r>
      <w:r w:rsidRPr="00820A8A">
        <w:rPr>
          <w:rFonts w:cstheme="minorHAnsi"/>
          <w:sz w:val="20"/>
          <w:szCs w:val="20"/>
        </w:rPr>
        <w:t>дьяволу</w:t>
      </w:r>
      <w:r w:rsidRPr="00820A8A">
        <w:rPr>
          <w:rFonts w:cstheme="minorHAnsi"/>
          <w:spacing w:val="-9"/>
          <w:sz w:val="20"/>
          <w:szCs w:val="20"/>
        </w:rPr>
        <w:t xml:space="preserve"> </w:t>
      </w:r>
      <w:r w:rsidRPr="00820A8A">
        <w:rPr>
          <w:rFonts w:cstheme="minorHAnsi"/>
          <w:sz w:val="20"/>
          <w:szCs w:val="20"/>
        </w:rPr>
        <w:t>/</w:t>
      </w:r>
      <w:r w:rsidRPr="00820A8A">
        <w:rPr>
          <w:rFonts w:cstheme="minorHAnsi"/>
          <w:spacing w:val="-6"/>
          <w:sz w:val="20"/>
          <w:szCs w:val="20"/>
        </w:rPr>
        <w:t xml:space="preserve"> </w:t>
      </w:r>
      <w:r w:rsidRPr="00820A8A">
        <w:rPr>
          <w:rFonts w:cstheme="minorHAnsi"/>
          <w:sz w:val="20"/>
          <w:szCs w:val="20"/>
        </w:rPr>
        <w:t>Питер.</w:t>
      </w:r>
    </w:p>
    <w:p w14:paraId="5C14B77C" w14:textId="77777777" w:rsidR="008E2A5B" w:rsidRPr="00820A8A" w:rsidRDefault="008E2A5B" w:rsidP="007748EA">
      <w:pPr>
        <w:pStyle w:val="a3"/>
        <w:widowControl w:val="0"/>
        <w:numPr>
          <w:ilvl w:val="0"/>
          <w:numId w:val="136"/>
        </w:numPr>
        <w:tabs>
          <w:tab w:val="left" w:pos="604"/>
        </w:tabs>
        <w:autoSpaceDE w:val="0"/>
        <w:autoSpaceDN w:val="0"/>
        <w:spacing w:after="0" w:line="240" w:lineRule="auto"/>
        <w:ind w:right="105"/>
        <w:contextualSpacing w:val="0"/>
        <w:jc w:val="both"/>
        <w:rPr>
          <w:rFonts w:cstheme="minorHAnsi"/>
          <w:sz w:val="20"/>
          <w:szCs w:val="20"/>
        </w:rPr>
      </w:pPr>
      <w:r w:rsidRPr="00820A8A">
        <w:rPr>
          <w:rFonts w:cstheme="minorHAnsi"/>
          <w:sz w:val="20"/>
          <w:szCs w:val="20"/>
        </w:rPr>
        <w:t xml:space="preserve">Майкл </w:t>
      </w:r>
      <w:proofErr w:type="spellStart"/>
      <w:r w:rsidRPr="00820A8A">
        <w:rPr>
          <w:rFonts w:cstheme="minorHAnsi"/>
          <w:sz w:val="20"/>
          <w:szCs w:val="20"/>
        </w:rPr>
        <w:t>Джанда</w:t>
      </w:r>
      <w:proofErr w:type="spellEnd"/>
      <w:r w:rsidRPr="00820A8A">
        <w:rPr>
          <w:rFonts w:cstheme="minorHAnsi"/>
          <w:sz w:val="20"/>
          <w:szCs w:val="20"/>
        </w:rPr>
        <w:t>. Сожги своё портфолио! То, чему не учат в дизайнерских школах /</w:t>
      </w:r>
      <w:r w:rsidRPr="00820A8A">
        <w:rPr>
          <w:rFonts w:cstheme="minorHAnsi"/>
          <w:spacing w:val="-2"/>
          <w:sz w:val="20"/>
          <w:szCs w:val="20"/>
        </w:rPr>
        <w:t xml:space="preserve"> </w:t>
      </w:r>
      <w:r w:rsidRPr="00820A8A">
        <w:rPr>
          <w:rFonts w:cstheme="minorHAnsi"/>
          <w:sz w:val="20"/>
          <w:szCs w:val="20"/>
        </w:rPr>
        <w:t>Питер.</w:t>
      </w:r>
    </w:p>
    <w:p w14:paraId="3F54EE9F" w14:textId="77777777" w:rsidR="0034372D" w:rsidRDefault="0034372D" w:rsidP="0034372D">
      <w:pPr>
        <w:rPr>
          <w:rFonts w:cstheme="minorHAnsi"/>
          <w:sz w:val="20"/>
          <w:szCs w:val="20"/>
        </w:rPr>
      </w:pPr>
    </w:p>
    <w:p w14:paraId="10B5EB0E" w14:textId="685F2332" w:rsidR="001C0160" w:rsidRPr="001C0160" w:rsidRDefault="0034372D" w:rsidP="001C0160">
      <w:pPr>
        <w:pStyle w:val="aff0"/>
        <w:jc w:val="center"/>
        <w:rPr>
          <w:rFonts w:asciiTheme="minorHAnsi" w:hAnsiTheme="minorHAnsi" w:cstheme="minorHAnsi"/>
          <w:b/>
          <w:bCs/>
          <w:sz w:val="28"/>
          <w:szCs w:val="28"/>
        </w:rPr>
      </w:pPr>
      <w:r w:rsidRPr="001C0160">
        <w:rPr>
          <w:rFonts w:asciiTheme="minorHAnsi" w:hAnsiTheme="minorHAnsi" w:cstheme="minorHAnsi"/>
          <w:b/>
          <w:bCs/>
          <w:sz w:val="28"/>
          <w:szCs w:val="28"/>
        </w:rPr>
        <w:t>Дополнительная общеобразовательная (общеразвивающая) программа физкультурно-спортивной направленности</w:t>
      </w:r>
      <w:r w:rsidR="001C0160" w:rsidRPr="001C0160">
        <w:rPr>
          <w:rFonts w:asciiTheme="minorHAnsi" w:hAnsiTheme="minorHAnsi" w:cstheme="minorHAnsi"/>
          <w:b/>
          <w:bCs/>
          <w:sz w:val="28"/>
          <w:szCs w:val="28"/>
        </w:rPr>
        <w:t xml:space="preserve"> стартового и базового уровней сложности по общефизической подготовке (ОФП)</w:t>
      </w:r>
    </w:p>
    <w:p w14:paraId="4365D771" w14:textId="2BBEE42C" w:rsidR="00406F24" w:rsidRDefault="001C0160" w:rsidP="001C0160">
      <w:pPr>
        <w:pStyle w:val="aff0"/>
        <w:jc w:val="center"/>
        <w:rPr>
          <w:rFonts w:asciiTheme="minorHAnsi" w:hAnsiTheme="minorHAnsi" w:cstheme="minorHAnsi"/>
          <w:b/>
          <w:bCs/>
          <w:sz w:val="28"/>
          <w:szCs w:val="28"/>
        </w:rPr>
      </w:pPr>
      <w:r w:rsidRPr="001C0160">
        <w:rPr>
          <w:rFonts w:asciiTheme="minorHAnsi" w:hAnsiTheme="minorHAnsi" w:cstheme="minorHAnsi"/>
          <w:b/>
          <w:bCs/>
          <w:sz w:val="28"/>
          <w:szCs w:val="28"/>
        </w:rPr>
        <w:t>«</w:t>
      </w:r>
      <w:r w:rsidR="00406F24" w:rsidRPr="001C0160">
        <w:rPr>
          <w:rFonts w:asciiTheme="minorHAnsi" w:hAnsiTheme="minorHAnsi" w:cstheme="minorHAnsi"/>
          <w:b/>
          <w:bCs/>
          <w:sz w:val="28"/>
          <w:szCs w:val="28"/>
        </w:rPr>
        <w:t>Стартуем в спорт</w:t>
      </w:r>
      <w:r w:rsidRPr="001C0160">
        <w:rPr>
          <w:rFonts w:asciiTheme="minorHAnsi" w:hAnsiTheme="minorHAnsi" w:cstheme="minorHAnsi"/>
          <w:b/>
          <w:bCs/>
          <w:sz w:val="28"/>
          <w:szCs w:val="28"/>
        </w:rPr>
        <w:t>»</w:t>
      </w:r>
    </w:p>
    <w:p w14:paraId="55443484" w14:textId="620A0E26" w:rsidR="001C0160" w:rsidRPr="001C0160" w:rsidRDefault="001C0160" w:rsidP="001C0160">
      <w:pPr>
        <w:pStyle w:val="aff0"/>
        <w:jc w:val="center"/>
        <w:rPr>
          <w:rFonts w:asciiTheme="minorHAnsi" w:hAnsiTheme="minorHAnsi" w:cstheme="minorHAnsi"/>
        </w:rPr>
      </w:pPr>
      <w:r w:rsidRPr="001C0160">
        <w:rPr>
          <w:rFonts w:asciiTheme="minorHAnsi" w:hAnsiTheme="minorHAnsi" w:cstheme="minorHAnsi"/>
        </w:rPr>
        <w:t>Возраст обучающихся: 5-8 лет</w:t>
      </w:r>
    </w:p>
    <w:p w14:paraId="36CDB93F" w14:textId="2AA534C0" w:rsidR="001C0160" w:rsidRPr="001C0160" w:rsidRDefault="001C0160" w:rsidP="001C0160">
      <w:pPr>
        <w:pStyle w:val="aff0"/>
        <w:jc w:val="center"/>
        <w:rPr>
          <w:rFonts w:asciiTheme="minorHAnsi" w:hAnsiTheme="minorHAnsi" w:cstheme="minorHAnsi"/>
        </w:rPr>
      </w:pPr>
      <w:r w:rsidRPr="001C0160">
        <w:rPr>
          <w:rFonts w:asciiTheme="minorHAnsi" w:hAnsiTheme="minorHAnsi" w:cstheme="minorHAnsi"/>
        </w:rPr>
        <w:t>Срок реализации: 2 года</w:t>
      </w:r>
    </w:p>
    <w:p w14:paraId="1EE5653F" w14:textId="6D4B70BF" w:rsidR="001C0160" w:rsidRPr="001C0160" w:rsidRDefault="001C0160" w:rsidP="001C0160">
      <w:pPr>
        <w:pStyle w:val="aff0"/>
        <w:jc w:val="center"/>
        <w:rPr>
          <w:rFonts w:asciiTheme="minorHAnsi" w:hAnsiTheme="minorHAnsi" w:cstheme="minorHAnsi"/>
        </w:rPr>
      </w:pPr>
      <w:r w:rsidRPr="001C0160">
        <w:rPr>
          <w:rFonts w:asciiTheme="minorHAnsi" w:hAnsiTheme="minorHAnsi" w:cstheme="minorHAnsi"/>
        </w:rPr>
        <w:t>Автор-составитель: Соколова Виктория Валерьевна, методист</w:t>
      </w:r>
    </w:p>
    <w:p w14:paraId="02313ECF" w14:textId="7804AAF8" w:rsidR="001C0160" w:rsidRPr="001C0160" w:rsidRDefault="001C0160" w:rsidP="001C0160">
      <w:pPr>
        <w:pStyle w:val="aff0"/>
        <w:jc w:val="center"/>
        <w:rPr>
          <w:rFonts w:asciiTheme="minorHAnsi" w:hAnsiTheme="minorHAnsi" w:cstheme="minorHAnsi"/>
        </w:rPr>
      </w:pPr>
      <w:r w:rsidRPr="001C0160">
        <w:rPr>
          <w:rFonts w:asciiTheme="minorHAnsi" w:hAnsiTheme="minorHAnsi" w:cstheme="minorHAnsi"/>
        </w:rPr>
        <w:t xml:space="preserve">д. </w:t>
      </w:r>
      <w:proofErr w:type="spellStart"/>
      <w:r w:rsidRPr="001C0160">
        <w:rPr>
          <w:rFonts w:asciiTheme="minorHAnsi" w:hAnsiTheme="minorHAnsi" w:cstheme="minorHAnsi"/>
        </w:rPr>
        <w:t>Разбегаево</w:t>
      </w:r>
      <w:proofErr w:type="spellEnd"/>
      <w:r w:rsidRPr="001C0160">
        <w:rPr>
          <w:rFonts w:asciiTheme="minorHAnsi" w:hAnsiTheme="minorHAnsi" w:cstheme="minorHAnsi"/>
        </w:rPr>
        <w:t>, 2020 г.</w:t>
      </w:r>
    </w:p>
    <w:p w14:paraId="3506F0EE" w14:textId="77777777" w:rsidR="00406F24" w:rsidRPr="00695F17" w:rsidRDefault="00406F24" w:rsidP="00406F24">
      <w:pPr>
        <w:spacing w:after="0" w:line="216" w:lineRule="auto"/>
        <w:ind w:right="-25"/>
        <w:jc w:val="both"/>
        <w:rPr>
          <w:rFonts w:ascii="Times New Roman" w:hAnsi="Times New Roman" w:cs="Times New Roman"/>
          <w:sz w:val="24"/>
          <w:szCs w:val="24"/>
        </w:rPr>
      </w:pPr>
      <w:r w:rsidRPr="00695F17">
        <w:rPr>
          <w:rFonts w:ascii="Times New Roman" w:hAnsi="Times New Roman" w:cs="Times New Roman"/>
          <w:sz w:val="24"/>
          <w:szCs w:val="24"/>
        </w:rPr>
        <w:t xml:space="preserve"> </w:t>
      </w:r>
    </w:p>
    <w:p w14:paraId="6ED93762" w14:textId="77777777" w:rsidR="00406F24" w:rsidRPr="007063A4" w:rsidRDefault="00406F24" w:rsidP="00406F24">
      <w:pPr>
        <w:spacing w:after="0" w:line="216" w:lineRule="auto"/>
        <w:rPr>
          <w:rFonts w:cstheme="minorHAnsi"/>
          <w:b/>
          <w:sz w:val="20"/>
          <w:szCs w:val="20"/>
        </w:rPr>
      </w:pPr>
    </w:p>
    <w:p w14:paraId="1E2EAC9B" w14:textId="77777777" w:rsidR="00406F24" w:rsidRPr="007063A4" w:rsidRDefault="00406F24" w:rsidP="00406F24">
      <w:pPr>
        <w:spacing w:after="0" w:line="216" w:lineRule="auto"/>
        <w:rPr>
          <w:rFonts w:cstheme="minorHAnsi"/>
          <w:b/>
          <w:sz w:val="20"/>
          <w:szCs w:val="20"/>
        </w:rPr>
      </w:pPr>
    </w:p>
    <w:p w14:paraId="4B097308" w14:textId="77777777" w:rsidR="00406F24" w:rsidRPr="007063A4" w:rsidRDefault="00406F24" w:rsidP="007748EA">
      <w:pPr>
        <w:numPr>
          <w:ilvl w:val="1"/>
          <w:numId w:val="154"/>
        </w:numPr>
        <w:pBdr>
          <w:top w:val="nil"/>
          <w:left w:val="nil"/>
          <w:bottom w:val="nil"/>
          <w:right w:val="nil"/>
          <w:between w:val="nil"/>
        </w:pBdr>
        <w:spacing w:after="0" w:line="216" w:lineRule="auto"/>
        <w:jc w:val="center"/>
        <w:rPr>
          <w:rFonts w:eastAsia="Times New Roman" w:cstheme="minorHAnsi"/>
          <w:b/>
          <w:sz w:val="20"/>
          <w:szCs w:val="20"/>
        </w:rPr>
      </w:pPr>
      <w:r w:rsidRPr="007063A4">
        <w:rPr>
          <w:rFonts w:eastAsia="Times New Roman" w:cstheme="minorHAnsi"/>
          <w:b/>
          <w:sz w:val="20"/>
          <w:szCs w:val="20"/>
        </w:rPr>
        <w:t>Пояснительная записка</w:t>
      </w:r>
    </w:p>
    <w:p w14:paraId="448EDB8A" w14:textId="77777777" w:rsidR="00406F24" w:rsidRPr="007063A4" w:rsidRDefault="00406F24" w:rsidP="00406F24">
      <w:pPr>
        <w:spacing w:after="0" w:line="216" w:lineRule="auto"/>
        <w:ind w:firstLine="709"/>
        <w:jc w:val="both"/>
        <w:rPr>
          <w:rFonts w:cstheme="minorHAnsi"/>
          <w:sz w:val="20"/>
          <w:szCs w:val="20"/>
        </w:rPr>
      </w:pPr>
      <w:r w:rsidRPr="007063A4">
        <w:rPr>
          <w:rFonts w:cstheme="minorHAnsi"/>
          <w:sz w:val="20"/>
          <w:szCs w:val="20"/>
        </w:rPr>
        <w:t>Данная Программа имеет физкультурно-спортивную направленность. Уровни программы - стартовый, базовый. Предназначена для образовательных организаций дополнительного образования, реализующих общеразвивающие программы дополнительного образования детей физкультурно-спортивной направленности.</w:t>
      </w:r>
    </w:p>
    <w:p w14:paraId="37890A9C" w14:textId="77777777" w:rsidR="00406F24" w:rsidRPr="007063A4" w:rsidRDefault="00406F24" w:rsidP="00406F24">
      <w:pPr>
        <w:spacing w:after="0" w:line="216" w:lineRule="auto"/>
        <w:ind w:right="111" w:firstLine="708"/>
        <w:jc w:val="both"/>
        <w:rPr>
          <w:rFonts w:cstheme="minorHAnsi"/>
          <w:sz w:val="20"/>
          <w:szCs w:val="20"/>
        </w:rPr>
      </w:pPr>
      <w:r w:rsidRPr="007063A4">
        <w:rPr>
          <w:rFonts w:cstheme="minorHAnsi"/>
          <w:i/>
          <w:sz w:val="20"/>
          <w:szCs w:val="20"/>
        </w:rPr>
        <w:t>Актуальность программы</w:t>
      </w:r>
      <w:r w:rsidRPr="007063A4">
        <w:rPr>
          <w:rFonts w:cstheme="minorHAnsi"/>
          <w:b/>
          <w:sz w:val="20"/>
          <w:szCs w:val="20"/>
        </w:rPr>
        <w:t xml:space="preserve"> </w:t>
      </w:r>
      <w:r w:rsidRPr="007063A4">
        <w:rPr>
          <w:rFonts w:cstheme="minorHAnsi"/>
          <w:sz w:val="20"/>
          <w:szCs w:val="20"/>
        </w:rPr>
        <w:t>заключается в том, что предлагаемое содержание материала даёт возможность преподавателю индивидуализировать образовательный процесс в области физического развития детей. В процессе обучения педагог дополнительного образования может привить обучающимся те знания, умения и навыки, которые необходимы для сохранения их физического и психического здоровья, всестороннего развития личности для достижения намеченных целей. Взяв за основу данную программу, педагог может представить для себя образовательную модель физкультурно-спортивной направленности при работе с детьми дошкольного возраста от 5 до 8 лет. Программа призвана не ограничивать творческий подход педагога, а помочь в его самосовершенствовании для поиска новых подходов и методов образовательной деятельности.</w:t>
      </w:r>
    </w:p>
    <w:p w14:paraId="1F68D578" w14:textId="77777777" w:rsidR="00406F24" w:rsidRPr="007063A4" w:rsidRDefault="00406F24" w:rsidP="00406F24">
      <w:pPr>
        <w:spacing w:after="0" w:line="216" w:lineRule="auto"/>
        <w:ind w:right="111" w:firstLine="708"/>
        <w:jc w:val="both"/>
        <w:rPr>
          <w:rFonts w:cstheme="minorHAnsi"/>
          <w:sz w:val="20"/>
          <w:szCs w:val="20"/>
        </w:rPr>
      </w:pPr>
      <w:r w:rsidRPr="007063A4">
        <w:rPr>
          <w:rFonts w:cstheme="minorHAnsi"/>
          <w:i/>
          <w:sz w:val="20"/>
          <w:szCs w:val="20"/>
        </w:rPr>
        <w:t xml:space="preserve">Отличительные особенности - </w:t>
      </w:r>
      <w:r w:rsidRPr="007063A4">
        <w:rPr>
          <w:rFonts w:cstheme="minorHAnsi"/>
          <w:sz w:val="20"/>
          <w:szCs w:val="20"/>
        </w:rPr>
        <w:t xml:space="preserve">программа является разноуровневой и предполагает 2 варианта освоения - на “стартовом” и “базовом” уровнях. Этому способствует сама система подготовки к сдаче нормативов ВФСК ГТО, предполагающая </w:t>
      </w:r>
      <w:proofErr w:type="spellStart"/>
      <w:r w:rsidRPr="007063A4">
        <w:rPr>
          <w:rFonts w:cstheme="minorHAnsi"/>
          <w:sz w:val="20"/>
          <w:szCs w:val="20"/>
        </w:rPr>
        <w:t>разноуровневость</w:t>
      </w:r>
      <w:proofErr w:type="spellEnd"/>
      <w:r w:rsidRPr="007063A4">
        <w:rPr>
          <w:rFonts w:cstheme="minorHAnsi"/>
          <w:sz w:val="20"/>
          <w:szCs w:val="20"/>
        </w:rPr>
        <w:t xml:space="preserve"> выполнения нормативов - на “бронзовый”, “серебряный” и “золотой” знаки. Педагог при реализации программы может давать тренировочные упражнения разной сложности и интенсивности в зависимости от физических данных обучающегося и его спортивных возможностей. Ожидаемые результаты освоения практической части программы отражены в требованиях ВФСК ГТО к первой возрастной ступени в соответствии с гендерными особенностями. При этом при сдаче нормативов на бронзовый знак (или близко к указанным для бронзового знака значениям) программа считается освоенной на стартовом уровне, на серебряный и золотой - на базовом уровне.</w:t>
      </w:r>
    </w:p>
    <w:p w14:paraId="13D22B6C" w14:textId="77777777" w:rsidR="00406F24" w:rsidRPr="007063A4" w:rsidRDefault="00406F24" w:rsidP="007748EA">
      <w:pPr>
        <w:numPr>
          <w:ilvl w:val="1"/>
          <w:numId w:val="154"/>
        </w:numPr>
        <w:pBdr>
          <w:top w:val="nil"/>
          <w:left w:val="nil"/>
          <w:bottom w:val="nil"/>
          <w:right w:val="nil"/>
          <w:between w:val="nil"/>
        </w:pBdr>
        <w:spacing w:after="0" w:line="216" w:lineRule="auto"/>
        <w:jc w:val="center"/>
        <w:rPr>
          <w:rFonts w:eastAsia="Times New Roman" w:cstheme="minorHAnsi"/>
          <w:b/>
          <w:sz w:val="20"/>
          <w:szCs w:val="20"/>
        </w:rPr>
      </w:pPr>
      <w:r w:rsidRPr="007063A4">
        <w:rPr>
          <w:rFonts w:eastAsia="Times New Roman" w:cstheme="minorHAnsi"/>
          <w:b/>
          <w:sz w:val="20"/>
          <w:szCs w:val="20"/>
        </w:rPr>
        <w:t>Цель и задачи</w:t>
      </w:r>
    </w:p>
    <w:p w14:paraId="00D88503" w14:textId="77777777" w:rsidR="00406F24" w:rsidRPr="007063A4" w:rsidRDefault="00406F24" w:rsidP="00406F24">
      <w:pPr>
        <w:spacing w:after="0" w:line="216" w:lineRule="auto"/>
        <w:ind w:right="111" w:firstLine="708"/>
        <w:jc w:val="both"/>
        <w:rPr>
          <w:rFonts w:cstheme="minorHAnsi"/>
          <w:sz w:val="20"/>
          <w:szCs w:val="20"/>
        </w:rPr>
      </w:pPr>
      <w:r w:rsidRPr="007063A4">
        <w:rPr>
          <w:rFonts w:cstheme="minorHAnsi"/>
          <w:b/>
          <w:i/>
          <w:sz w:val="20"/>
          <w:szCs w:val="20"/>
        </w:rPr>
        <w:t>Цель программы:</w:t>
      </w:r>
      <w:r w:rsidRPr="007063A4">
        <w:rPr>
          <w:rFonts w:cstheme="minorHAnsi"/>
          <w:b/>
          <w:sz w:val="20"/>
          <w:szCs w:val="20"/>
        </w:rPr>
        <w:t xml:space="preserve"> </w:t>
      </w:r>
      <w:r w:rsidRPr="007063A4">
        <w:rPr>
          <w:rFonts w:cstheme="minorHAnsi"/>
          <w:sz w:val="20"/>
          <w:szCs w:val="20"/>
        </w:rPr>
        <w:t>предоставить возможность каждому ребёнку выбрать образовательный маршрут и траекторию ранней спортивной профориентации, интегрируя возможности образовательных организаций детский сад - спортивная школа.</w:t>
      </w:r>
    </w:p>
    <w:p w14:paraId="0D736F1A" w14:textId="77777777" w:rsidR="00406F24" w:rsidRPr="007063A4" w:rsidRDefault="00406F24" w:rsidP="00406F24">
      <w:pPr>
        <w:spacing w:after="0" w:line="216" w:lineRule="auto"/>
        <w:ind w:right="111" w:firstLine="708"/>
        <w:jc w:val="both"/>
        <w:rPr>
          <w:rFonts w:cstheme="minorHAnsi"/>
          <w:i/>
          <w:sz w:val="20"/>
          <w:szCs w:val="20"/>
        </w:rPr>
      </w:pPr>
      <w:r w:rsidRPr="007063A4">
        <w:rPr>
          <w:rFonts w:cstheme="minorHAnsi"/>
          <w:b/>
          <w:i/>
          <w:sz w:val="20"/>
          <w:szCs w:val="20"/>
        </w:rPr>
        <w:t xml:space="preserve">Задачи программы: </w:t>
      </w:r>
    </w:p>
    <w:p w14:paraId="2079F5F7" w14:textId="77777777" w:rsidR="00406F24" w:rsidRPr="007063A4" w:rsidRDefault="00406F24" w:rsidP="00406F24">
      <w:pPr>
        <w:tabs>
          <w:tab w:val="left" w:pos="9214"/>
        </w:tabs>
        <w:spacing w:after="0" w:line="216" w:lineRule="auto"/>
        <w:ind w:right="21"/>
        <w:jc w:val="both"/>
        <w:rPr>
          <w:rFonts w:cstheme="minorHAnsi"/>
          <w:b/>
          <w:sz w:val="20"/>
          <w:szCs w:val="20"/>
        </w:rPr>
      </w:pPr>
      <w:r w:rsidRPr="007063A4">
        <w:rPr>
          <w:rFonts w:cstheme="minorHAnsi"/>
          <w:b/>
          <w:sz w:val="20"/>
          <w:szCs w:val="20"/>
        </w:rPr>
        <w:t xml:space="preserve">Обучающие: </w:t>
      </w:r>
    </w:p>
    <w:p w14:paraId="01DDC895"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1. познакомить детей с программой ГТО и традицией его проведения;</w:t>
      </w:r>
    </w:p>
    <w:p w14:paraId="3464AEAB"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 xml:space="preserve">2. систематизировать знания детей в области физического воспитания для достижения высоких спортивных результатов; </w:t>
      </w:r>
    </w:p>
    <w:p w14:paraId="158DB09A"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3. помочь овладеть комплексом физических упражнений с оздоровительной направленностью.</w:t>
      </w:r>
    </w:p>
    <w:p w14:paraId="77BCC7F1" w14:textId="77777777" w:rsidR="00406F24" w:rsidRPr="007063A4" w:rsidRDefault="00406F24" w:rsidP="00406F24">
      <w:pPr>
        <w:tabs>
          <w:tab w:val="left" w:pos="9214"/>
        </w:tabs>
        <w:spacing w:after="0" w:line="216" w:lineRule="auto"/>
        <w:ind w:right="21"/>
        <w:jc w:val="both"/>
        <w:rPr>
          <w:rFonts w:cstheme="minorHAnsi"/>
          <w:b/>
          <w:sz w:val="20"/>
          <w:szCs w:val="20"/>
        </w:rPr>
      </w:pPr>
      <w:r w:rsidRPr="007063A4">
        <w:rPr>
          <w:rFonts w:cstheme="minorHAnsi"/>
          <w:b/>
          <w:sz w:val="20"/>
          <w:szCs w:val="20"/>
        </w:rPr>
        <w:t>Развивающие:</w:t>
      </w:r>
    </w:p>
    <w:p w14:paraId="204F4F64"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1. развивать обучающихся средствами ОФП для подготовки к сдаче норм ГТО, начиная с дошкольного возраста;</w:t>
      </w:r>
    </w:p>
    <w:p w14:paraId="1DA581AD"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2. совершенствовать прикладные жизненно важные навыки и умения в ходьбе, прыжках, лазании, обогащать двигательный опыт физическими упражнениями;</w:t>
      </w:r>
    </w:p>
    <w:p w14:paraId="716C9539"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3. вырабатывать навыки дисциплины и самоорганизации;</w:t>
      </w:r>
    </w:p>
    <w:p w14:paraId="6DA5A191"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4. развивать двигательные качества (быстроту, выносливость, гибкость, силу);</w:t>
      </w:r>
    </w:p>
    <w:p w14:paraId="06342D3E"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lastRenderedPageBreak/>
        <w:t>5. совершенствовать личностные качества: психологическую устойчивость, физическую силу, выносливость, быстроту принятия решений.</w:t>
      </w:r>
    </w:p>
    <w:p w14:paraId="1AB856DA" w14:textId="77777777" w:rsidR="00406F24" w:rsidRPr="007063A4" w:rsidRDefault="00406F24" w:rsidP="00406F24">
      <w:pPr>
        <w:tabs>
          <w:tab w:val="left" w:pos="9214"/>
        </w:tabs>
        <w:spacing w:after="0" w:line="216" w:lineRule="auto"/>
        <w:ind w:right="21"/>
        <w:jc w:val="both"/>
        <w:rPr>
          <w:rFonts w:cstheme="minorHAnsi"/>
          <w:b/>
          <w:sz w:val="20"/>
          <w:szCs w:val="20"/>
        </w:rPr>
      </w:pPr>
      <w:r w:rsidRPr="007063A4">
        <w:rPr>
          <w:rFonts w:cstheme="minorHAnsi"/>
          <w:b/>
          <w:sz w:val="20"/>
          <w:szCs w:val="20"/>
        </w:rPr>
        <w:t xml:space="preserve">Воспитательные: </w:t>
      </w:r>
    </w:p>
    <w:p w14:paraId="2CE8ACEF"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1. прививать гигиенические навыки;</w:t>
      </w:r>
    </w:p>
    <w:p w14:paraId="753F0817"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2. содействовать развитию познавательных интересов, творческой активности и инициативы;</w:t>
      </w:r>
    </w:p>
    <w:p w14:paraId="0E264E33"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3. стимулировать развитие волевых и нравственных качеств, определяющих формирование личности ребёнка;</w:t>
      </w:r>
    </w:p>
    <w:p w14:paraId="6E92A71B"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sz w:val="20"/>
          <w:szCs w:val="20"/>
        </w:rPr>
        <w:t>4. формировать потребность в систематических занятиях физкультурой и спортом.</w:t>
      </w:r>
    </w:p>
    <w:p w14:paraId="0B21B9F0" w14:textId="77777777" w:rsidR="00406F24" w:rsidRPr="007063A4" w:rsidRDefault="00406F24" w:rsidP="00406F24">
      <w:pPr>
        <w:spacing w:after="0" w:line="216" w:lineRule="auto"/>
        <w:ind w:firstLine="708"/>
        <w:jc w:val="center"/>
        <w:rPr>
          <w:rFonts w:cstheme="minorHAnsi"/>
          <w:b/>
          <w:sz w:val="20"/>
          <w:szCs w:val="20"/>
        </w:rPr>
      </w:pPr>
      <w:r w:rsidRPr="007063A4">
        <w:rPr>
          <w:rFonts w:cstheme="minorHAnsi"/>
          <w:b/>
          <w:sz w:val="20"/>
          <w:szCs w:val="20"/>
        </w:rPr>
        <w:t>1.3 Категория учащихся</w:t>
      </w:r>
    </w:p>
    <w:p w14:paraId="27E6DADF"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Программа актуальна для всех детей в возрасте  от 5 до 8 лет, в том числе для детей с ОВЗ. Согласно п.5. статьи 5 ФЗ-273 в целях реализации права каждого человека на образование органами государственной власти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 в том числе посредством организации инклюзивного образования». Данная программа предусматривает возможность  обучения детей с ОВЗ, в том числе инклюзивного, с учетом следующих категорий таких детей: слабослышащие, дети с нарушением речи (ОНР), для которых не требуется создания особых технических условий для обучения и которые (в случае реализации инклюзивной модели обучения) могут обучаться совместно с другими детьми.</w:t>
      </w:r>
    </w:p>
    <w:p w14:paraId="5E6756B4" w14:textId="77777777" w:rsidR="00406F24" w:rsidRPr="007063A4" w:rsidRDefault="00406F24" w:rsidP="00406F24">
      <w:pPr>
        <w:spacing w:after="0" w:line="216" w:lineRule="auto"/>
        <w:ind w:firstLine="709"/>
        <w:jc w:val="both"/>
        <w:rPr>
          <w:rFonts w:cstheme="minorHAnsi"/>
          <w:sz w:val="20"/>
          <w:szCs w:val="20"/>
        </w:rPr>
      </w:pPr>
      <w:r w:rsidRPr="007063A4">
        <w:rPr>
          <w:rFonts w:cstheme="minorHAnsi"/>
          <w:sz w:val="20"/>
          <w:szCs w:val="20"/>
        </w:rPr>
        <w:t xml:space="preserve"> Обучающиеся не должны иметь медицинских противопоказаний к занятиям по общефизической подготовке</w:t>
      </w:r>
    </w:p>
    <w:p w14:paraId="3D763259" w14:textId="77777777" w:rsidR="00406F24" w:rsidRPr="007063A4" w:rsidRDefault="00406F24" w:rsidP="00406F24">
      <w:pPr>
        <w:spacing w:after="0" w:line="216" w:lineRule="auto"/>
        <w:ind w:firstLine="709"/>
        <w:jc w:val="both"/>
        <w:rPr>
          <w:rFonts w:cstheme="minorHAnsi"/>
          <w:sz w:val="20"/>
          <w:szCs w:val="20"/>
        </w:rPr>
      </w:pPr>
      <w:r w:rsidRPr="007063A4">
        <w:rPr>
          <w:rFonts w:cstheme="minorHAnsi"/>
          <w:sz w:val="20"/>
          <w:szCs w:val="20"/>
        </w:rPr>
        <w:t>Группы формируются составом не менее 15 и не более 30 человек, для групп компенсирующего вида - не менее 10 и не более 15 человек.</w:t>
      </w:r>
    </w:p>
    <w:p w14:paraId="7A765CF1" w14:textId="77777777" w:rsidR="00406F24" w:rsidRPr="007063A4" w:rsidRDefault="00406F24" w:rsidP="00406F24">
      <w:pPr>
        <w:spacing w:after="0" w:line="216" w:lineRule="auto"/>
        <w:jc w:val="both"/>
        <w:rPr>
          <w:rFonts w:cstheme="minorHAnsi"/>
          <w:sz w:val="20"/>
          <w:szCs w:val="20"/>
        </w:rPr>
      </w:pPr>
    </w:p>
    <w:p w14:paraId="29D876DF" w14:textId="77777777" w:rsidR="00406F24" w:rsidRPr="007063A4" w:rsidRDefault="00406F24" w:rsidP="00406F24">
      <w:pPr>
        <w:spacing w:after="0" w:line="216" w:lineRule="auto"/>
        <w:jc w:val="center"/>
        <w:rPr>
          <w:rFonts w:cstheme="minorHAnsi"/>
          <w:b/>
          <w:sz w:val="20"/>
          <w:szCs w:val="20"/>
        </w:rPr>
      </w:pPr>
      <w:r w:rsidRPr="007063A4">
        <w:rPr>
          <w:rFonts w:cstheme="minorHAnsi"/>
          <w:b/>
          <w:sz w:val="20"/>
          <w:szCs w:val="20"/>
        </w:rPr>
        <w:t xml:space="preserve">1.4. Срок реализации программы, общее количество часов. Формы </w:t>
      </w:r>
    </w:p>
    <w:p w14:paraId="70552373" w14:textId="77777777" w:rsidR="00406F24" w:rsidRPr="007063A4" w:rsidRDefault="00406F24" w:rsidP="00406F24">
      <w:pPr>
        <w:spacing w:after="0" w:line="216" w:lineRule="auto"/>
        <w:jc w:val="center"/>
        <w:rPr>
          <w:rFonts w:cstheme="minorHAnsi"/>
          <w:sz w:val="20"/>
          <w:szCs w:val="20"/>
        </w:rPr>
      </w:pPr>
      <w:r w:rsidRPr="007063A4">
        <w:rPr>
          <w:rFonts w:cstheme="minorHAnsi"/>
          <w:b/>
          <w:sz w:val="20"/>
          <w:szCs w:val="20"/>
        </w:rPr>
        <w:t>организации образовательной деятельности и режим занятий.</w:t>
      </w:r>
      <w:r w:rsidRPr="007063A4">
        <w:rPr>
          <w:rFonts w:cstheme="minorHAnsi"/>
          <w:sz w:val="20"/>
          <w:szCs w:val="20"/>
        </w:rPr>
        <w:t xml:space="preserve"> </w:t>
      </w:r>
    </w:p>
    <w:p w14:paraId="0D3DD5D6" w14:textId="77777777" w:rsidR="00406F24" w:rsidRPr="007063A4" w:rsidRDefault="00406F24" w:rsidP="00406F24">
      <w:pPr>
        <w:spacing w:after="0" w:line="216" w:lineRule="auto"/>
        <w:ind w:firstLine="709"/>
        <w:jc w:val="both"/>
        <w:rPr>
          <w:rFonts w:cstheme="minorHAnsi"/>
          <w:sz w:val="20"/>
          <w:szCs w:val="20"/>
        </w:rPr>
      </w:pPr>
      <w:r w:rsidRPr="007063A4">
        <w:rPr>
          <w:rFonts w:cstheme="minorHAnsi"/>
          <w:sz w:val="20"/>
          <w:szCs w:val="20"/>
        </w:rPr>
        <w:t>Дополнительная общеобразовательная общеразвивающая программа реализуется в сетевом взаимодействии детско-юношеской спортивной школы, Центра тестирования ГТО и 19 дошкольных образовательных учреждений Ломоносовского муниципального района Ленинградской области. Базовой организацией является детско-юношеская спортивная школа, остальные организации согласно Приказа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являются организациями, обладающими ресурсами для осуществления образовательной деятельности по сетевой образовательной программе.</w:t>
      </w:r>
    </w:p>
    <w:p w14:paraId="18412B51"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b/>
          <w:sz w:val="20"/>
          <w:szCs w:val="20"/>
        </w:rPr>
        <w:t xml:space="preserve">Срок обучения </w:t>
      </w:r>
      <w:r w:rsidRPr="007063A4">
        <w:rPr>
          <w:rFonts w:cstheme="minorHAnsi"/>
          <w:sz w:val="20"/>
          <w:szCs w:val="20"/>
        </w:rPr>
        <w:t xml:space="preserve">по программе 2 года. Ежегодное обучение составляет 34 недели с 1 сентября по 31 мая. Количество часов за весь период обучения и рекомендуемые режимы по данной Программе см. в таблице ниже. </w:t>
      </w:r>
    </w:p>
    <w:p w14:paraId="17277B39"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Форма организации детей на занятии</w:t>
      </w:r>
      <w:r w:rsidRPr="007063A4">
        <w:rPr>
          <w:rFonts w:cstheme="minorHAnsi"/>
          <w:sz w:val="20"/>
          <w:szCs w:val="20"/>
        </w:rPr>
        <w:t xml:space="preserve">: групповая. </w:t>
      </w:r>
    </w:p>
    <w:p w14:paraId="60AF0768"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Форма проведения занятий</w:t>
      </w:r>
      <w:r w:rsidRPr="007063A4">
        <w:rPr>
          <w:rFonts w:cstheme="minorHAnsi"/>
          <w:sz w:val="20"/>
          <w:szCs w:val="20"/>
        </w:rPr>
        <w:t>: основной формой является учебно- тренировочное занятие, также планом предусмотрены  открытые занятия, соревнования. При реализации образовательной программы или её части с применением электронного обучения, дистанционных образовательных технологий: - используется электронная платформа – официальный сайт МОУДО «Ломоносовская ДЮСШ». Обучающие материалы публикуются по ссылке:</w:t>
      </w:r>
      <w:hyperlink r:id="rId78">
        <w:r w:rsidRPr="007063A4">
          <w:rPr>
            <w:rFonts w:cstheme="minorHAnsi"/>
            <w:sz w:val="20"/>
            <w:szCs w:val="20"/>
            <w:u w:val="single"/>
          </w:rPr>
          <w:t>https://dush.lmn.su/index.php?option=com_content&amp;view=article&amp;id=200&amp;Itemid=203</w:t>
        </w:r>
      </w:hyperlink>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502"/>
        <w:gridCol w:w="1502"/>
        <w:gridCol w:w="1503"/>
        <w:gridCol w:w="1735"/>
        <w:gridCol w:w="1559"/>
      </w:tblGrid>
      <w:tr w:rsidR="00695F17" w:rsidRPr="007063A4" w14:paraId="01698E6D" w14:textId="77777777" w:rsidTr="00406F24">
        <w:tc>
          <w:tcPr>
            <w:tcW w:w="1975" w:type="dxa"/>
          </w:tcPr>
          <w:p w14:paraId="35BC087C"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Уровень сложности программы</w:t>
            </w:r>
          </w:p>
        </w:tc>
        <w:tc>
          <w:tcPr>
            <w:tcW w:w="1502" w:type="dxa"/>
          </w:tcPr>
          <w:p w14:paraId="099E3F83"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Возраст обучающихся</w:t>
            </w:r>
          </w:p>
        </w:tc>
        <w:tc>
          <w:tcPr>
            <w:tcW w:w="1502" w:type="dxa"/>
          </w:tcPr>
          <w:p w14:paraId="16F73C7D"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Количество часов в неделю</w:t>
            </w:r>
          </w:p>
        </w:tc>
        <w:tc>
          <w:tcPr>
            <w:tcW w:w="1503" w:type="dxa"/>
          </w:tcPr>
          <w:p w14:paraId="25D84E38"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*Допустимый режим занятий</w:t>
            </w:r>
          </w:p>
        </w:tc>
        <w:tc>
          <w:tcPr>
            <w:tcW w:w="1735" w:type="dxa"/>
          </w:tcPr>
          <w:p w14:paraId="763D86C5"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**Количество учебных недель (по полугодиям)</w:t>
            </w:r>
          </w:p>
        </w:tc>
        <w:tc>
          <w:tcPr>
            <w:tcW w:w="1559" w:type="dxa"/>
          </w:tcPr>
          <w:p w14:paraId="316817E6"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Общее количество часов в год (по полугодиям)</w:t>
            </w:r>
          </w:p>
        </w:tc>
      </w:tr>
      <w:tr w:rsidR="00695F17" w:rsidRPr="007063A4" w14:paraId="20F102E9" w14:textId="77777777" w:rsidTr="00406F24">
        <w:tc>
          <w:tcPr>
            <w:tcW w:w="1975" w:type="dxa"/>
          </w:tcPr>
          <w:p w14:paraId="4989A418" w14:textId="77777777" w:rsidR="00406F24" w:rsidRPr="007063A4" w:rsidRDefault="00406F24" w:rsidP="00691A3B">
            <w:pPr>
              <w:spacing w:after="0" w:line="216" w:lineRule="auto"/>
              <w:jc w:val="both"/>
              <w:rPr>
                <w:rFonts w:cstheme="minorHAnsi"/>
                <w:b/>
                <w:sz w:val="20"/>
                <w:szCs w:val="20"/>
              </w:rPr>
            </w:pPr>
            <w:r w:rsidRPr="007063A4">
              <w:rPr>
                <w:rFonts w:cstheme="minorHAnsi"/>
                <w:b/>
                <w:sz w:val="20"/>
                <w:szCs w:val="20"/>
              </w:rPr>
              <w:t>Стартовый уровень</w:t>
            </w:r>
          </w:p>
        </w:tc>
        <w:tc>
          <w:tcPr>
            <w:tcW w:w="1502" w:type="dxa"/>
          </w:tcPr>
          <w:p w14:paraId="406904E9"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5-6</w:t>
            </w:r>
          </w:p>
        </w:tc>
        <w:tc>
          <w:tcPr>
            <w:tcW w:w="1502" w:type="dxa"/>
          </w:tcPr>
          <w:p w14:paraId="17EE3BEF"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1</w:t>
            </w:r>
          </w:p>
        </w:tc>
        <w:tc>
          <w:tcPr>
            <w:tcW w:w="1503" w:type="dxa"/>
          </w:tcPr>
          <w:p w14:paraId="297DF8C5"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1</w:t>
            </w:r>
          </w:p>
        </w:tc>
        <w:tc>
          <w:tcPr>
            <w:tcW w:w="1735" w:type="dxa"/>
          </w:tcPr>
          <w:p w14:paraId="60BD7934"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16/18</w:t>
            </w:r>
          </w:p>
        </w:tc>
        <w:tc>
          <w:tcPr>
            <w:tcW w:w="1559" w:type="dxa"/>
          </w:tcPr>
          <w:p w14:paraId="5FDF9F59"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34/68</w:t>
            </w:r>
          </w:p>
        </w:tc>
      </w:tr>
      <w:tr w:rsidR="00695F17" w:rsidRPr="007063A4" w14:paraId="1D9AA4DF" w14:textId="77777777" w:rsidTr="00406F24">
        <w:tc>
          <w:tcPr>
            <w:tcW w:w="1975" w:type="dxa"/>
          </w:tcPr>
          <w:p w14:paraId="5909557F" w14:textId="77777777" w:rsidR="00406F24" w:rsidRPr="007063A4" w:rsidRDefault="00406F24" w:rsidP="00691A3B">
            <w:pPr>
              <w:spacing w:after="0" w:line="216" w:lineRule="auto"/>
              <w:jc w:val="both"/>
              <w:rPr>
                <w:rFonts w:cstheme="minorHAnsi"/>
                <w:b/>
                <w:sz w:val="20"/>
                <w:szCs w:val="20"/>
              </w:rPr>
            </w:pPr>
            <w:r w:rsidRPr="007063A4">
              <w:rPr>
                <w:rFonts w:cstheme="minorHAnsi"/>
                <w:b/>
                <w:sz w:val="20"/>
                <w:szCs w:val="20"/>
              </w:rPr>
              <w:t>Базовый уровень</w:t>
            </w:r>
          </w:p>
        </w:tc>
        <w:tc>
          <w:tcPr>
            <w:tcW w:w="1502" w:type="dxa"/>
          </w:tcPr>
          <w:p w14:paraId="5621D375"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6-8</w:t>
            </w:r>
          </w:p>
        </w:tc>
        <w:tc>
          <w:tcPr>
            <w:tcW w:w="1502" w:type="dxa"/>
          </w:tcPr>
          <w:p w14:paraId="6ABA260A"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1</w:t>
            </w:r>
          </w:p>
        </w:tc>
        <w:tc>
          <w:tcPr>
            <w:tcW w:w="1503" w:type="dxa"/>
          </w:tcPr>
          <w:p w14:paraId="0252351D"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1</w:t>
            </w:r>
          </w:p>
        </w:tc>
        <w:tc>
          <w:tcPr>
            <w:tcW w:w="1735" w:type="dxa"/>
          </w:tcPr>
          <w:p w14:paraId="26CC4718"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16/18</w:t>
            </w:r>
          </w:p>
        </w:tc>
        <w:tc>
          <w:tcPr>
            <w:tcW w:w="1559" w:type="dxa"/>
          </w:tcPr>
          <w:p w14:paraId="05D027FC" w14:textId="77777777" w:rsidR="00406F24" w:rsidRPr="007063A4" w:rsidRDefault="00406F24" w:rsidP="00691A3B">
            <w:pPr>
              <w:spacing w:after="0" w:line="216" w:lineRule="auto"/>
              <w:jc w:val="both"/>
              <w:rPr>
                <w:rFonts w:cstheme="minorHAnsi"/>
                <w:sz w:val="20"/>
                <w:szCs w:val="20"/>
              </w:rPr>
            </w:pPr>
            <w:r w:rsidRPr="007063A4">
              <w:rPr>
                <w:rFonts w:cstheme="minorHAnsi"/>
                <w:sz w:val="20"/>
                <w:szCs w:val="20"/>
              </w:rPr>
              <w:t>34/68</w:t>
            </w:r>
          </w:p>
        </w:tc>
      </w:tr>
    </w:tbl>
    <w:p w14:paraId="50B3CCF0"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*Режим занятий устанавливается в начале учебного года (сентябрь текущего года), по возможности до конца учебного года не меняется.</w:t>
      </w:r>
    </w:p>
    <w:p w14:paraId="1CC9E96F"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**Количество учебных недель устанавливается распорядительным актом по образовательной организации.</w:t>
      </w:r>
    </w:p>
    <w:p w14:paraId="090CFD6D" w14:textId="77777777" w:rsidR="00406F24" w:rsidRPr="007063A4" w:rsidRDefault="00406F24" w:rsidP="00406F24">
      <w:pPr>
        <w:spacing w:after="0" w:line="216" w:lineRule="auto"/>
        <w:jc w:val="both"/>
        <w:rPr>
          <w:rFonts w:cstheme="minorHAnsi"/>
          <w:i/>
          <w:sz w:val="20"/>
          <w:szCs w:val="20"/>
        </w:rPr>
      </w:pPr>
    </w:p>
    <w:p w14:paraId="5262F79E"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По типу </w:t>
      </w:r>
      <w:r w:rsidRPr="007063A4">
        <w:rPr>
          <w:rFonts w:cstheme="minorHAnsi"/>
          <w:sz w:val="20"/>
          <w:szCs w:val="20"/>
        </w:rPr>
        <w:t>занятия могут быть тренировочными, практическими, теоретическими, контрольными, диагностическими.</w:t>
      </w:r>
    </w:p>
    <w:p w14:paraId="39C24B01"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Методы обучения: </w:t>
      </w:r>
      <w:r w:rsidRPr="007063A4">
        <w:rPr>
          <w:rFonts w:cstheme="minorHAnsi"/>
          <w:sz w:val="20"/>
          <w:szCs w:val="20"/>
        </w:rPr>
        <w:t>практический, наглядный, словесный.</w:t>
      </w:r>
    </w:p>
    <w:p w14:paraId="6DC440B3"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Режим занятий</w:t>
      </w:r>
      <w:r w:rsidRPr="007063A4">
        <w:rPr>
          <w:rFonts w:cstheme="minorHAnsi"/>
          <w:sz w:val="20"/>
          <w:szCs w:val="20"/>
        </w:rPr>
        <w:t>: занятия проводятся согласно утвержденного расписания</w:t>
      </w:r>
      <w:r w:rsidRPr="007063A4">
        <w:rPr>
          <w:rFonts w:cstheme="minorHAnsi"/>
          <w:i/>
          <w:sz w:val="20"/>
          <w:szCs w:val="20"/>
        </w:rPr>
        <w:t xml:space="preserve"> </w:t>
      </w:r>
      <w:r w:rsidRPr="007063A4">
        <w:rPr>
          <w:rFonts w:cstheme="minorHAnsi"/>
          <w:sz w:val="20"/>
          <w:szCs w:val="20"/>
        </w:rPr>
        <w:t>образовательной организации из расчета 1 час в неделю.</w:t>
      </w:r>
    </w:p>
    <w:p w14:paraId="1CF2FCFA" w14:textId="77777777" w:rsidR="00406F24" w:rsidRPr="007063A4" w:rsidRDefault="00406F24" w:rsidP="00406F24">
      <w:pPr>
        <w:spacing w:after="0" w:line="216" w:lineRule="auto"/>
        <w:jc w:val="center"/>
        <w:rPr>
          <w:rFonts w:cstheme="minorHAnsi"/>
          <w:b/>
          <w:sz w:val="20"/>
          <w:szCs w:val="20"/>
        </w:rPr>
      </w:pPr>
      <w:r w:rsidRPr="007063A4">
        <w:rPr>
          <w:rFonts w:cstheme="minorHAnsi"/>
          <w:b/>
          <w:sz w:val="20"/>
          <w:szCs w:val="20"/>
        </w:rPr>
        <w:t>5. Планируемые результаты освоения Программы.</w:t>
      </w:r>
    </w:p>
    <w:p w14:paraId="30DFD6AB"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Данная программа направлена на достижение учащимися личностных, метапредметных и предметных результатов по физической культуре.</w:t>
      </w:r>
    </w:p>
    <w:p w14:paraId="163B1B6A" w14:textId="77777777" w:rsidR="00406F24" w:rsidRPr="007063A4" w:rsidRDefault="00406F24" w:rsidP="00406F24">
      <w:pPr>
        <w:spacing w:after="0" w:line="216" w:lineRule="auto"/>
        <w:jc w:val="both"/>
        <w:rPr>
          <w:rFonts w:cstheme="minorHAnsi"/>
          <w:sz w:val="20"/>
          <w:szCs w:val="20"/>
        </w:rPr>
      </w:pPr>
      <w:proofErr w:type="spellStart"/>
      <w:r w:rsidRPr="007063A4">
        <w:rPr>
          <w:rFonts w:cstheme="minorHAnsi"/>
          <w:sz w:val="20"/>
          <w:szCs w:val="20"/>
        </w:rPr>
        <w:t>Разноуровневость</w:t>
      </w:r>
      <w:proofErr w:type="spellEnd"/>
      <w:r w:rsidRPr="007063A4">
        <w:rPr>
          <w:rFonts w:cstheme="minorHAnsi"/>
          <w:sz w:val="20"/>
          <w:szCs w:val="20"/>
        </w:rPr>
        <w:t xml:space="preserve"> освоения программы отражается и в планируемых результатах её практического освоения - в зависимости от заинтересованности и стартовых физических возможностей каждый обучающийся может выполнить нормативы на бронзовый, серебряный или золотой знак ГТО.</w:t>
      </w:r>
    </w:p>
    <w:p w14:paraId="74977B4F" w14:textId="77777777" w:rsidR="00406F24" w:rsidRPr="007063A4" w:rsidRDefault="00406F24" w:rsidP="00406F24">
      <w:pPr>
        <w:pBdr>
          <w:top w:val="nil"/>
          <w:left w:val="nil"/>
          <w:bottom w:val="nil"/>
          <w:right w:val="nil"/>
          <w:between w:val="nil"/>
        </w:pBdr>
        <w:shd w:val="clear" w:color="auto" w:fill="FFFFFF"/>
        <w:spacing w:after="0" w:line="216" w:lineRule="auto"/>
        <w:jc w:val="both"/>
        <w:rPr>
          <w:rFonts w:eastAsia="Times New Roman" w:cstheme="minorHAnsi"/>
          <w:sz w:val="20"/>
          <w:szCs w:val="20"/>
        </w:rPr>
      </w:pPr>
      <w:r w:rsidRPr="007063A4">
        <w:rPr>
          <w:rFonts w:eastAsia="Times New Roman" w:cstheme="minorHAnsi"/>
          <w:b/>
          <w:sz w:val="20"/>
          <w:szCs w:val="20"/>
        </w:rPr>
        <w:t>Личностные результаты</w:t>
      </w:r>
      <w:r w:rsidRPr="007063A4">
        <w:rPr>
          <w:rFonts w:eastAsia="Times New Roman" w:cstheme="minorHAnsi"/>
          <w:sz w:val="20"/>
          <w:szCs w:val="20"/>
        </w:rPr>
        <w:t xml:space="preserve"> отражаются в готовности обучающихся к саморазвитию индивидуальных свойств личности, которые приобретаются в процессе подготовки к сдаче нормативов Всероссийского физкультурно-спортивного комплекса «Готов к труду и обороне» (ГТО). Они включают в себя основы гражданской идентичности, сформированную мотивацию к обучению и познанию в сфере физической культуры, умени</w:t>
      </w:r>
      <w:r w:rsidRPr="007063A4">
        <w:rPr>
          <w:rFonts w:cstheme="minorHAnsi"/>
          <w:sz w:val="20"/>
          <w:szCs w:val="20"/>
        </w:rPr>
        <w:t>е</w:t>
      </w:r>
      <w:r w:rsidRPr="007063A4">
        <w:rPr>
          <w:rFonts w:eastAsia="Times New Roman" w:cstheme="minorHAnsi"/>
          <w:sz w:val="20"/>
          <w:szCs w:val="20"/>
        </w:rPr>
        <w:t xml:space="preserve">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w:t>
      </w:r>
      <w:r w:rsidRPr="007063A4">
        <w:rPr>
          <w:rFonts w:cstheme="minorHAnsi"/>
          <w:sz w:val="20"/>
          <w:szCs w:val="20"/>
        </w:rPr>
        <w:t>овании</w:t>
      </w:r>
      <w:r w:rsidRPr="007063A4">
        <w:rPr>
          <w:rFonts w:eastAsia="Times New Roman" w:cstheme="minorHAnsi"/>
          <w:sz w:val="20"/>
          <w:szCs w:val="20"/>
        </w:rPr>
        <w:t>.</w:t>
      </w:r>
    </w:p>
    <w:p w14:paraId="726282AD" w14:textId="77777777" w:rsidR="00406F24" w:rsidRPr="007063A4" w:rsidRDefault="00406F24" w:rsidP="00406F24">
      <w:pPr>
        <w:pBdr>
          <w:top w:val="nil"/>
          <w:left w:val="nil"/>
          <w:bottom w:val="nil"/>
          <w:right w:val="nil"/>
          <w:between w:val="nil"/>
        </w:pBdr>
        <w:shd w:val="clear" w:color="auto" w:fill="FFFFFF"/>
        <w:spacing w:after="0" w:line="216" w:lineRule="auto"/>
        <w:rPr>
          <w:rFonts w:eastAsia="Times New Roman" w:cstheme="minorHAnsi"/>
          <w:sz w:val="20"/>
          <w:szCs w:val="20"/>
        </w:rPr>
      </w:pPr>
      <w:r w:rsidRPr="007063A4">
        <w:rPr>
          <w:rFonts w:eastAsia="Times New Roman" w:cstheme="minorHAnsi"/>
          <w:b/>
          <w:sz w:val="20"/>
          <w:szCs w:val="20"/>
        </w:rPr>
        <w:t>Личностные результаты:</w:t>
      </w:r>
    </w:p>
    <w:p w14:paraId="483C2627" w14:textId="77777777" w:rsidR="00406F24" w:rsidRPr="007063A4" w:rsidRDefault="00406F24" w:rsidP="007748EA">
      <w:pPr>
        <w:numPr>
          <w:ilvl w:val="0"/>
          <w:numId w:val="159"/>
        </w:numPr>
        <w:pBdr>
          <w:top w:val="nil"/>
          <w:left w:val="nil"/>
          <w:bottom w:val="nil"/>
          <w:right w:val="nil"/>
          <w:between w:val="nil"/>
        </w:pBdr>
        <w:shd w:val="clear" w:color="auto" w:fill="FFFFFF"/>
        <w:spacing w:after="0" w:line="216" w:lineRule="auto"/>
        <w:ind w:left="426" w:hanging="142"/>
        <w:rPr>
          <w:rFonts w:eastAsia="Times New Roman" w:cstheme="minorHAnsi"/>
          <w:sz w:val="20"/>
          <w:szCs w:val="20"/>
        </w:rPr>
      </w:pPr>
      <w:r w:rsidRPr="007063A4">
        <w:rPr>
          <w:rFonts w:eastAsia="Times New Roman" w:cstheme="minorHAnsi"/>
          <w:sz w:val="20"/>
          <w:szCs w:val="20"/>
        </w:rPr>
        <w:lastRenderedPageBreak/>
        <w:t>формирование чувства гордости за свою Родину, российский народ и историю России, осознание этнической и национальной принадлежности;</w:t>
      </w:r>
    </w:p>
    <w:p w14:paraId="46907105" w14:textId="77777777" w:rsidR="00406F24" w:rsidRPr="007063A4" w:rsidRDefault="00406F24" w:rsidP="007748EA">
      <w:pPr>
        <w:numPr>
          <w:ilvl w:val="0"/>
          <w:numId w:val="159"/>
        </w:numPr>
        <w:pBdr>
          <w:top w:val="nil"/>
          <w:left w:val="nil"/>
          <w:bottom w:val="nil"/>
          <w:right w:val="nil"/>
          <w:between w:val="nil"/>
        </w:pBdr>
        <w:shd w:val="clear" w:color="auto" w:fill="FFFFFF"/>
        <w:spacing w:after="0" w:line="216" w:lineRule="auto"/>
        <w:ind w:left="426" w:hanging="142"/>
        <w:rPr>
          <w:rFonts w:eastAsia="Times New Roman" w:cstheme="minorHAnsi"/>
          <w:sz w:val="20"/>
          <w:szCs w:val="20"/>
        </w:rPr>
      </w:pPr>
      <w:r w:rsidRPr="007063A4">
        <w:rPr>
          <w:rFonts w:eastAsia="Times New Roman" w:cstheme="minorHAnsi"/>
          <w:sz w:val="20"/>
          <w:szCs w:val="20"/>
        </w:rPr>
        <w:t>развитие этических чувств, доброжелательности и эмоционально – нравственной отзывчивости, сочувствия другим людям;</w:t>
      </w:r>
    </w:p>
    <w:p w14:paraId="2E4CB844" w14:textId="77777777" w:rsidR="00406F24" w:rsidRPr="007063A4" w:rsidRDefault="00406F24" w:rsidP="007748EA">
      <w:pPr>
        <w:numPr>
          <w:ilvl w:val="0"/>
          <w:numId w:val="159"/>
        </w:numPr>
        <w:pBdr>
          <w:top w:val="nil"/>
          <w:left w:val="nil"/>
          <w:bottom w:val="nil"/>
          <w:right w:val="nil"/>
          <w:between w:val="nil"/>
        </w:pBdr>
        <w:shd w:val="clear" w:color="auto" w:fill="FFFFFF"/>
        <w:spacing w:after="0" w:line="216" w:lineRule="auto"/>
        <w:ind w:left="426" w:hanging="142"/>
        <w:rPr>
          <w:rFonts w:eastAsia="Times New Roman" w:cstheme="minorHAnsi"/>
          <w:sz w:val="20"/>
          <w:szCs w:val="20"/>
        </w:rPr>
      </w:pPr>
      <w:r w:rsidRPr="007063A4">
        <w:rPr>
          <w:rFonts w:eastAsia="Times New Roman" w:cstheme="minorHAnsi"/>
          <w:sz w:val="20"/>
          <w:szCs w:val="20"/>
        </w:rPr>
        <w:t>развитие навыков сотрудничества со сверстниками и взрослыми в разных социальных ситуациях, умений не создавать конфликты и находить выходы из спорных ситуаций;</w:t>
      </w:r>
    </w:p>
    <w:p w14:paraId="5045CE50" w14:textId="77777777" w:rsidR="00406F24" w:rsidRPr="007063A4" w:rsidRDefault="00406F24" w:rsidP="007748EA">
      <w:pPr>
        <w:numPr>
          <w:ilvl w:val="0"/>
          <w:numId w:val="159"/>
        </w:numPr>
        <w:pBdr>
          <w:top w:val="nil"/>
          <w:left w:val="nil"/>
          <w:bottom w:val="nil"/>
          <w:right w:val="nil"/>
          <w:between w:val="nil"/>
        </w:pBdr>
        <w:shd w:val="clear" w:color="auto" w:fill="FFFFFF"/>
        <w:spacing w:after="0" w:line="216" w:lineRule="auto"/>
        <w:ind w:left="426" w:hanging="142"/>
        <w:rPr>
          <w:rFonts w:eastAsia="Times New Roman" w:cstheme="minorHAnsi"/>
          <w:sz w:val="20"/>
          <w:szCs w:val="20"/>
        </w:rPr>
      </w:pPr>
      <w:r w:rsidRPr="007063A4">
        <w:rPr>
          <w:rFonts w:eastAsia="Times New Roman" w:cstheme="minorHAnsi"/>
          <w:sz w:val="20"/>
          <w:szCs w:val="20"/>
        </w:rPr>
        <w:t>развитие самостоятельности и личной ответственности за свои поступки на основе представлений о нравственных нормах;</w:t>
      </w:r>
    </w:p>
    <w:p w14:paraId="2108A317" w14:textId="77777777" w:rsidR="00406F24" w:rsidRPr="007063A4" w:rsidRDefault="00406F24" w:rsidP="007748EA">
      <w:pPr>
        <w:numPr>
          <w:ilvl w:val="0"/>
          <w:numId w:val="159"/>
        </w:numPr>
        <w:pBdr>
          <w:top w:val="nil"/>
          <w:left w:val="nil"/>
          <w:bottom w:val="nil"/>
          <w:right w:val="nil"/>
          <w:between w:val="nil"/>
        </w:pBdr>
        <w:shd w:val="clear" w:color="auto" w:fill="FFFFFF"/>
        <w:spacing w:after="0" w:line="216" w:lineRule="auto"/>
        <w:ind w:left="426" w:hanging="142"/>
        <w:rPr>
          <w:rFonts w:eastAsia="Times New Roman" w:cstheme="minorHAnsi"/>
          <w:sz w:val="20"/>
          <w:szCs w:val="20"/>
        </w:rPr>
      </w:pPr>
      <w:r w:rsidRPr="007063A4">
        <w:rPr>
          <w:rFonts w:eastAsia="Times New Roman" w:cstheme="minorHAnsi"/>
          <w:sz w:val="20"/>
          <w:szCs w:val="20"/>
        </w:rPr>
        <w:t>формирование установки на безопасный, здоровый образ жизни.</w:t>
      </w:r>
    </w:p>
    <w:p w14:paraId="63655C88" w14:textId="77777777" w:rsidR="00406F24" w:rsidRPr="007063A4" w:rsidRDefault="00406F24" w:rsidP="00406F24">
      <w:pPr>
        <w:pBdr>
          <w:top w:val="nil"/>
          <w:left w:val="nil"/>
          <w:bottom w:val="nil"/>
          <w:right w:val="nil"/>
          <w:between w:val="nil"/>
        </w:pBdr>
        <w:shd w:val="clear" w:color="auto" w:fill="FFFFFF"/>
        <w:spacing w:after="0" w:line="216" w:lineRule="auto"/>
        <w:jc w:val="both"/>
        <w:rPr>
          <w:rFonts w:eastAsia="Times New Roman" w:cstheme="minorHAnsi"/>
          <w:sz w:val="20"/>
          <w:szCs w:val="20"/>
        </w:rPr>
      </w:pPr>
      <w:r w:rsidRPr="007063A4">
        <w:rPr>
          <w:rFonts w:eastAsia="Times New Roman" w:cstheme="minorHAnsi"/>
          <w:b/>
          <w:sz w:val="20"/>
          <w:szCs w:val="20"/>
        </w:rPr>
        <w:t xml:space="preserve">Метапредметные результаты </w:t>
      </w:r>
      <w:r w:rsidRPr="007063A4">
        <w:rPr>
          <w:rFonts w:eastAsia="Times New Roman" w:cstheme="minorHAnsi"/>
          <w:sz w:val="20"/>
          <w:szCs w:val="20"/>
        </w:rPr>
        <w:t>отражаются в умении самостоятельно определять цели и задачи своего обучения и подготовки к сдаче нормативов, планировать пути достижения целей, соотносить свои действия с планируемыми результатами, развивать мотивы и интересы своей познавательной деятельности, работать индивидуально и в группе, разрешать конфликты.</w:t>
      </w:r>
    </w:p>
    <w:p w14:paraId="429BA991" w14:textId="77777777" w:rsidR="00406F24" w:rsidRPr="007063A4" w:rsidRDefault="00406F24" w:rsidP="00406F24">
      <w:pPr>
        <w:pBdr>
          <w:top w:val="nil"/>
          <w:left w:val="nil"/>
          <w:bottom w:val="nil"/>
          <w:right w:val="nil"/>
          <w:between w:val="nil"/>
        </w:pBdr>
        <w:shd w:val="clear" w:color="auto" w:fill="FFFFFF"/>
        <w:spacing w:after="0" w:line="216" w:lineRule="auto"/>
        <w:rPr>
          <w:rFonts w:eastAsia="Times New Roman" w:cstheme="minorHAnsi"/>
          <w:sz w:val="20"/>
          <w:szCs w:val="20"/>
        </w:rPr>
      </w:pPr>
      <w:r w:rsidRPr="007063A4">
        <w:rPr>
          <w:rFonts w:eastAsia="Times New Roman" w:cstheme="minorHAnsi"/>
          <w:b/>
          <w:sz w:val="20"/>
          <w:szCs w:val="20"/>
        </w:rPr>
        <w:t>Метапредметные результаты:</w:t>
      </w:r>
    </w:p>
    <w:p w14:paraId="68C5098C" w14:textId="77777777" w:rsidR="00406F24" w:rsidRPr="007063A4" w:rsidRDefault="00406F24" w:rsidP="007748EA">
      <w:pPr>
        <w:numPr>
          <w:ilvl w:val="0"/>
          <w:numId w:val="151"/>
        </w:numPr>
        <w:pBdr>
          <w:top w:val="nil"/>
          <w:left w:val="nil"/>
          <w:bottom w:val="nil"/>
          <w:right w:val="nil"/>
          <w:between w:val="nil"/>
        </w:pBdr>
        <w:shd w:val="clear" w:color="auto" w:fill="FFFFFF"/>
        <w:spacing w:after="0" w:line="216" w:lineRule="auto"/>
        <w:ind w:left="426" w:hanging="142"/>
        <w:jc w:val="both"/>
        <w:rPr>
          <w:rFonts w:eastAsia="Times New Roman" w:cstheme="minorHAnsi"/>
          <w:sz w:val="20"/>
          <w:szCs w:val="20"/>
        </w:rPr>
      </w:pPr>
      <w:r w:rsidRPr="007063A4">
        <w:rPr>
          <w:rFonts w:eastAsia="Times New Roman" w:cstheme="minorHAnsi"/>
          <w:sz w:val="20"/>
          <w:szCs w:val="20"/>
        </w:rPr>
        <w:t>овладение способностью принимать и сохранять цели и задачи учебной деятельности, поиска средств её осуществления;</w:t>
      </w:r>
    </w:p>
    <w:p w14:paraId="6A0C32F2" w14:textId="77777777" w:rsidR="00406F24" w:rsidRPr="007063A4" w:rsidRDefault="00406F24" w:rsidP="007748EA">
      <w:pPr>
        <w:numPr>
          <w:ilvl w:val="0"/>
          <w:numId w:val="151"/>
        </w:numPr>
        <w:pBdr>
          <w:top w:val="nil"/>
          <w:left w:val="nil"/>
          <w:bottom w:val="nil"/>
          <w:right w:val="nil"/>
          <w:between w:val="nil"/>
        </w:pBdr>
        <w:shd w:val="clear" w:color="auto" w:fill="FFFFFF"/>
        <w:spacing w:after="0" w:line="216" w:lineRule="auto"/>
        <w:ind w:left="426" w:hanging="142"/>
        <w:jc w:val="both"/>
        <w:rPr>
          <w:rFonts w:eastAsia="Times New Roman" w:cstheme="minorHAnsi"/>
          <w:sz w:val="20"/>
          <w:szCs w:val="20"/>
        </w:rPr>
      </w:pPr>
      <w:r w:rsidRPr="007063A4">
        <w:rPr>
          <w:rFonts w:eastAsia="Times New Roman" w:cstheme="minorHAnsi"/>
          <w:sz w:val="20"/>
          <w:szCs w:val="20"/>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общие цели и пути их достижения, договариваться о распределении функций и ролей и осуществлять взаимный контроль в совместной деятельности, адекватно оценивать собственное поведение и поведение окружающих, конструктивно разрешать конфликты посредством учёта интересов сторон и сотрудничества;</w:t>
      </w:r>
    </w:p>
    <w:p w14:paraId="710B6E1D" w14:textId="77777777" w:rsidR="00406F24" w:rsidRPr="007063A4" w:rsidRDefault="00406F24" w:rsidP="007748EA">
      <w:pPr>
        <w:numPr>
          <w:ilvl w:val="0"/>
          <w:numId w:val="151"/>
        </w:numPr>
        <w:pBdr>
          <w:top w:val="nil"/>
          <w:left w:val="nil"/>
          <w:bottom w:val="nil"/>
          <w:right w:val="nil"/>
          <w:between w:val="nil"/>
        </w:pBdr>
        <w:shd w:val="clear" w:color="auto" w:fill="FFFFFF"/>
        <w:spacing w:after="0" w:line="216" w:lineRule="auto"/>
        <w:ind w:left="426" w:hanging="142"/>
        <w:jc w:val="both"/>
        <w:rPr>
          <w:rFonts w:eastAsia="Times New Roman" w:cstheme="minorHAnsi"/>
          <w:sz w:val="20"/>
          <w:szCs w:val="20"/>
        </w:rPr>
      </w:pPr>
      <w:r w:rsidRPr="007063A4">
        <w:rPr>
          <w:rFonts w:eastAsia="Times New Roman" w:cstheme="minorHAnsi"/>
          <w:sz w:val="20"/>
          <w:szCs w:val="20"/>
        </w:rPr>
        <w:t>овладение начальными сведениями о физической культуре и спорте</w:t>
      </w:r>
      <w:r w:rsidRPr="007063A4">
        <w:rPr>
          <w:rFonts w:cstheme="minorHAnsi"/>
          <w:sz w:val="20"/>
          <w:szCs w:val="20"/>
        </w:rPr>
        <w:t xml:space="preserve"> и их роли в жизни человека</w:t>
      </w:r>
      <w:r w:rsidRPr="007063A4">
        <w:rPr>
          <w:rFonts w:eastAsia="Times New Roman" w:cstheme="minorHAnsi"/>
          <w:sz w:val="20"/>
          <w:szCs w:val="20"/>
        </w:rPr>
        <w:t>.</w:t>
      </w:r>
    </w:p>
    <w:p w14:paraId="5E8C4692" w14:textId="77777777" w:rsidR="00406F24" w:rsidRPr="007063A4" w:rsidRDefault="00406F24" w:rsidP="00406F24">
      <w:pPr>
        <w:pBdr>
          <w:top w:val="nil"/>
          <w:left w:val="nil"/>
          <w:bottom w:val="nil"/>
          <w:right w:val="nil"/>
          <w:between w:val="nil"/>
        </w:pBdr>
        <w:shd w:val="clear" w:color="auto" w:fill="FFFFFF"/>
        <w:spacing w:after="0" w:line="216" w:lineRule="auto"/>
        <w:jc w:val="both"/>
        <w:rPr>
          <w:rFonts w:eastAsia="Times New Roman" w:cstheme="minorHAnsi"/>
          <w:sz w:val="20"/>
          <w:szCs w:val="20"/>
        </w:rPr>
      </w:pPr>
      <w:r w:rsidRPr="007063A4">
        <w:rPr>
          <w:rFonts w:eastAsia="Times New Roman" w:cstheme="minorHAnsi"/>
          <w:b/>
          <w:sz w:val="20"/>
          <w:szCs w:val="20"/>
        </w:rPr>
        <w:t xml:space="preserve">Предметные результаты </w:t>
      </w:r>
      <w:r w:rsidRPr="007063A4">
        <w:rPr>
          <w:rFonts w:eastAsia="Times New Roman" w:cstheme="minorHAnsi"/>
          <w:sz w:val="20"/>
          <w:szCs w:val="20"/>
        </w:rPr>
        <w:t>отражаются в понимании роли и значения физической культуры в формировании личностных качеств, в активном включении в здоровый образ жизни, в приобретении опыта организации самостоятельных систематических занятий физической культурой, форм активного отдыха и досуга.</w:t>
      </w:r>
    </w:p>
    <w:p w14:paraId="467C2894" w14:textId="77777777" w:rsidR="00406F24" w:rsidRPr="007063A4" w:rsidRDefault="00406F24" w:rsidP="00406F24">
      <w:pPr>
        <w:pBdr>
          <w:top w:val="nil"/>
          <w:left w:val="nil"/>
          <w:bottom w:val="nil"/>
          <w:right w:val="nil"/>
          <w:between w:val="nil"/>
        </w:pBdr>
        <w:shd w:val="clear" w:color="auto" w:fill="FFFFFF"/>
        <w:spacing w:after="0" w:line="216" w:lineRule="auto"/>
        <w:rPr>
          <w:rFonts w:eastAsia="Times New Roman" w:cstheme="minorHAnsi"/>
          <w:sz w:val="20"/>
          <w:szCs w:val="20"/>
        </w:rPr>
      </w:pPr>
      <w:r w:rsidRPr="007063A4">
        <w:rPr>
          <w:rFonts w:eastAsia="Times New Roman" w:cstheme="minorHAnsi"/>
          <w:b/>
          <w:sz w:val="20"/>
          <w:szCs w:val="20"/>
        </w:rPr>
        <w:t>Предметные результаты:</w:t>
      </w:r>
    </w:p>
    <w:p w14:paraId="242D91EE" w14:textId="77777777" w:rsidR="00406F24" w:rsidRPr="007063A4" w:rsidRDefault="00406F24" w:rsidP="007748EA">
      <w:pPr>
        <w:numPr>
          <w:ilvl w:val="0"/>
          <w:numId w:val="152"/>
        </w:numPr>
        <w:pBdr>
          <w:top w:val="nil"/>
          <w:left w:val="nil"/>
          <w:bottom w:val="nil"/>
          <w:right w:val="nil"/>
          <w:between w:val="nil"/>
        </w:pBdr>
        <w:shd w:val="clear" w:color="auto" w:fill="FFFFFF"/>
        <w:spacing w:after="0" w:line="216" w:lineRule="auto"/>
        <w:ind w:left="426" w:hanging="142"/>
        <w:jc w:val="both"/>
        <w:rPr>
          <w:rFonts w:eastAsia="Times New Roman" w:cstheme="minorHAnsi"/>
          <w:sz w:val="20"/>
          <w:szCs w:val="20"/>
        </w:rPr>
      </w:pPr>
      <w:r w:rsidRPr="007063A4">
        <w:rPr>
          <w:rFonts w:eastAsia="Times New Roman" w:cstheme="minorHAnsi"/>
          <w:sz w:val="20"/>
          <w:szCs w:val="20"/>
        </w:rPr>
        <w:t>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14:paraId="03441AFA" w14:textId="77777777" w:rsidR="00406F24" w:rsidRPr="007063A4" w:rsidRDefault="00406F24" w:rsidP="007748EA">
      <w:pPr>
        <w:numPr>
          <w:ilvl w:val="0"/>
          <w:numId w:val="152"/>
        </w:numPr>
        <w:pBdr>
          <w:top w:val="nil"/>
          <w:left w:val="nil"/>
          <w:bottom w:val="nil"/>
          <w:right w:val="nil"/>
          <w:between w:val="nil"/>
        </w:pBdr>
        <w:shd w:val="clear" w:color="auto" w:fill="FFFFFF"/>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овладение умением организовывать </w:t>
      </w:r>
      <w:proofErr w:type="spellStart"/>
      <w:r w:rsidRPr="007063A4">
        <w:rPr>
          <w:rFonts w:eastAsia="Times New Roman" w:cstheme="minorHAnsi"/>
          <w:sz w:val="20"/>
          <w:szCs w:val="20"/>
        </w:rPr>
        <w:t>здоровьесберегающую</w:t>
      </w:r>
      <w:proofErr w:type="spellEnd"/>
      <w:r w:rsidRPr="007063A4">
        <w:rPr>
          <w:rFonts w:eastAsia="Times New Roman" w:cstheme="minorHAnsi"/>
          <w:sz w:val="20"/>
          <w:szCs w:val="20"/>
        </w:rPr>
        <w:t xml:space="preserve"> жизнедеятельность (оздоровительные мероприятия, подвижные игры и т. д.);</w:t>
      </w:r>
    </w:p>
    <w:p w14:paraId="66CB8F2E" w14:textId="77777777" w:rsidR="00406F24" w:rsidRPr="007063A4" w:rsidRDefault="00406F24" w:rsidP="007748EA">
      <w:pPr>
        <w:numPr>
          <w:ilvl w:val="0"/>
          <w:numId w:val="152"/>
        </w:numPr>
        <w:pBdr>
          <w:top w:val="nil"/>
          <w:left w:val="nil"/>
          <w:bottom w:val="nil"/>
          <w:right w:val="nil"/>
          <w:between w:val="nil"/>
        </w:pBdr>
        <w:shd w:val="clear" w:color="auto" w:fill="FFFFFF"/>
        <w:spacing w:after="0" w:line="216" w:lineRule="auto"/>
        <w:ind w:left="426" w:hanging="142"/>
        <w:jc w:val="both"/>
        <w:rPr>
          <w:rFonts w:eastAsia="Times New Roman" w:cstheme="minorHAnsi"/>
          <w:sz w:val="20"/>
          <w:szCs w:val="20"/>
        </w:rPr>
      </w:pPr>
      <w:r w:rsidRPr="007063A4">
        <w:rPr>
          <w:rFonts w:eastAsia="Times New Roman" w:cstheme="minorHAnsi"/>
          <w:sz w:val="20"/>
          <w:szCs w:val="20"/>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(сила, быстрота, выносливость, координация движений, гибкость).</w:t>
      </w:r>
    </w:p>
    <w:p w14:paraId="2A40D7EB" w14:textId="77777777" w:rsidR="00406F24" w:rsidRPr="007063A4" w:rsidRDefault="00406F24" w:rsidP="00406F24">
      <w:pPr>
        <w:spacing w:after="0" w:line="216" w:lineRule="auto"/>
        <w:ind w:left="540" w:hanging="540"/>
        <w:jc w:val="both"/>
        <w:rPr>
          <w:rFonts w:cstheme="minorHAnsi"/>
          <w:sz w:val="20"/>
          <w:szCs w:val="20"/>
        </w:rPr>
      </w:pPr>
      <w:r w:rsidRPr="007063A4">
        <w:rPr>
          <w:rFonts w:cstheme="minorHAnsi"/>
          <w:b/>
          <w:sz w:val="20"/>
          <w:szCs w:val="20"/>
        </w:rPr>
        <w:t>По окончании первого года освоения программы обучающиеся будут</w:t>
      </w:r>
      <w:r w:rsidRPr="007063A4">
        <w:rPr>
          <w:rFonts w:cstheme="minorHAnsi"/>
          <w:b/>
          <w:i/>
          <w:sz w:val="20"/>
          <w:szCs w:val="20"/>
        </w:rPr>
        <w:t xml:space="preserve"> </w:t>
      </w:r>
      <w:r w:rsidRPr="007063A4">
        <w:rPr>
          <w:rFonts w:cstheme="minorHAnsi"/>
          <w:b/>
          <w:sz w:val="20"/>
          <w:szCs w:val="20"/>
        </w:rPr>
        <w:t>знать:</w:t>
      </w:r>
    </w:p>
    <w:p w14:paraId="14A814B0" w14:textId="77777777" w:rsidR="00406F24" w:rsidRPr="007063A4" w:rsidRDefault="00406F24" w:rsidP="007748EA">
      <w:pPr>
        <w:numPr>
          <w:ilvl w:val="0"/>
          <w:numId w:val="155"/>
        </w:numPr>
        <w:tabs>
          <w:tab w:val="left" w:pos="284"/>
          <w:tab w:val="left" w:pos="426"/>
        </w:tabs>
        <w:spacing w:after="0" w:line="216" w:lineRule="auto"/>
        <w:ind w:left="426" w:hanging="142"/>
        <w:jc w:val="both"/>
        <w:rPr>
          <w:rFonts w:cstheme="minorHAnsi"/>
          <w:sz w:val="20"/>
          <w:szCs w:val="20"/>
        </w:rPr>
      </w:pPr>
      <w:r w:rsidRPr="007063A4">
        <w:rPr>
          <w:rFonts w:cstheme="minorHAnsi"/>
          <w:sz w:val="20"/>
          <w:szCs w:val="20"/>
        </w:rPr>
        <w:t>историю развития Общероссийского движения «Готов  к труду и обороне» (ГТО);</w:t>
      </w:r>
    </w:p>
    <w:p w14:paraId="0F2E4DE7" w14:textId="77777777" w:rsidR="00406F24" w:rsidRPr="007063A4" w:rsidRDefault="00406F24" w:rsidP="007748EA">
      <w:pPr>
        <w:numPr>
          <w:ilvl w:val="0"/>
          <w:numId w:val="155"/>
        </w:numPr>
        <w:tabs>
          <w:tab w:val="left" w:pos="284"/>
          <w:tab w:val="left" w:pos="426"/>
        </w:tabs>
        <w:spacing w:after="0" w:line="216" w:lineRule="auto"/>
        <w:ind w:left="426" w:hanging="142"/>
        <w:jc w:val="both"/>
        <w:rPr>
          <w:rFonts w:cstheme="minorHAnsi"/>
          <w:sz w:val="20"/>
          <w:szCs w:val="20"/>
        </w:rPr>
      </w:pPr>
      <w:r w:rsidRPr="007063A4">
        <w:rPr>
          <w:rFonts w:cstheme="minorHAnsi"/>
          <w:sz w:val="20"/>
          <w:szCs w:val="20"/>
        </w:rPr>
        <w:t>виды нормативов и испытаний входящих в состав ВФСК ГТО;</w:t>
      </w:r>
    </w:p>
    <w:p w14:paraId="7E6F3F9A" w14:textId="77777777" w:rsidR="00406F24" w:rsidRPr="007063A4" w:rsidRDefault="00406F24" w:rsidP="007748EA">
      <w:pPr>
        <w:numPr>
          <w:ilvl w:val="0"/>
          <w:numId w:val="155"/>
        </w:numPr>
        <w:pBdr>
          <w:top w:val="nil"/>
          <w:left w:val="nil"/>
          <w:bottom w:val="nil"/>
          <w:right w:val="nil"/>
          <w:between w:val="nil"/>
        </w:pBdr>
        <w:tabs>
          <w:tab w:val="left" w:pos="284"/>
          <w:tab w:val="left" w:pos="426"/>
          <w:tab w:val="left" w:pos="1760"/>
          <w:tab w:val="left" w:pos="3420"/>
          <w:tab w:val="left" w:pos="4840"/>
          <w:tab w:val="left" w:pos="5300"/>
          <w:tab w:val="left" w:pos="6200"/>
          <w:tab w:val="left" w:pos="7320"/>
          <w:tab w:val="left" w:pos="8320"/>
        </w:tabs>
        <w:spacing w:after="0" w:line="216" w:lineRule="auto"/>
        <w:ind w:left="426" w:hanging="142"/>
        <w:jc w:val="both"/>
        <w:rPr>
          <w:rFonts w:eastAsia="Times New Roman" w:cstheme="minorHAnsi"/>
          <w:sz w:val="20"/>
          <w:szCs w:val="20"/>
        </w:rPr>
      </w:pPr>
      <w:r w:rsidRPr="007063A4">
        <w:rPr>
          <w:rFonts w:eastAsia="Times New Roman" w:cstheme="minorHAnsi"/>
          <w:sz w:val="20"/>
          <w:szCs w:val="20"/>
        </w:rPr>
        <w:t>правила безопасного поведения во время занятий и культуру поведения болельщика во время просмотра соревнований;</w:t>
      </w:r>
    </w:p>
    <w:p w14:paraId="0CE7E8FD" w14:textId="77777777" w:rsidR="00406F24" w:rsidRPr="007063A4" w:rsidRDefault="00406F24" w:rsidP="007748EA">
      <w:pPr>
        <w:numPr>
          <w:ilvl w:val="0"/>
          <w:numId w:val="155"/>
        </w:numPr>
        <w:pBdr>
          <w:top w:val="nil"/>
          <w:left w:val="nil"/>
          <w:bottom w:val="nil"/>
          <w:right w:val="nil"/>
          <w:between w:val="nil"/>
        </w:pBdr>
        <w:tabs>
          <w:tab w:val="left" w:pos="284"/>
          <w:tab w:val="left" w:pos="426"/>
        </w:tabs>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режим дня, об общих и индивидуальных основах личной гигиены, правилах использования закаливающих процедур, о профилактике осанки и поддержании достойного внешнего вида спортсмена; </w:t>
      </w:r>
    </w:p>
    <w:p w14:paraId="37E1F712" w14:textId="77777777" w:rsidR="00406F24" w:rsidRPr="007063A4" w:rsidRDefault="00406F24" w:rsidP="007748EA">
      <w:pPr>
        <w:numPr>
          <w:ilvl w:val="0"/>
          <w:numId w:val="155"/>
        </w:numPr>
        <w:tabs>
          <w:tab w:val="left" w:pos="284"/>
          <w:tab w:val="left" w:pos="426"/>
          <w:tab w:val="left" w:pos="744"/>
        </w:tabs>
        <w:spacing w:after="0" w:line="216" w:lineRule="auto"/>
        <w:ind w:left="426" w:hanging="142"/>
        <w:jc w:val="both"/>
        <w:rPr>
          <w:rFonts w:cstheme="minorHAnsi"/>
          <w:sz w:val="20"/>
          <w:szCs w:val="20"/>
        </w:rPr>
      </w:pPr>
      <w:r w:rsidRPr="007063A4">
        <w:rPr>
          <w:rFonts w:cstheme="minorHAnsi"/>
          <w:sz w:val="20"/>
          <w:szCs w:val="20"/>
        </w:rPr>
        <w:t>причины травматизма во время занятий (ГТО) и правила его предупреждения;</w:t>
      </w:r>
    </w:p>
    <w:p w14:paraId="72D03A1D" w14:textId="77777777" w:rsidR="00406F24" w:rsidRPr="007063A4" w:rsidRDefault="00406F24" w:rsidP="007748EA">
      <w:pPr>
        <w:numPr>
          <w:ilvl w:val="0"/>
          <w:numId w:val="155"/>
        </w:numPr>
        <w:tabs>
          <w:tab w:val="left" w:pos="284"/>
          <w:tab w:val="left" w:pos="426"/>
        </w:tabs>
        <w:spacing w:after="0" w:line="216" w:lineRule="auto"/>
        <w:ind w:left="426" w:hanging="142"/>
        <w:jc w:val="both"/>
        <w:rPr>
          <w:rFonts w:cstheme="minorHAnsi"/>
          <w:sz w:val="20"/>
          <w:szCs w:val="20"/>
        </w:rPr>
      </w:pPr>
      <w:r w:rsidRPr="007063A4">
        <w:rPr>
          <w:rFonts w:cstheme="minorHAnsi"/>
          <w:sz w:val="20"/>
          <w:szCs w:val="20"/>
        </w:rPr>
        <w:t>правила выполнения нормативов Всероссийского физкультурно-спортивного комплекса «Готов к труду и обороне» (ГТО) во время соревнований;</w:t>
      </w:r>
    </w:p>
    <w:p w14:paraId="39525CCD" w14:textId="77777777" w:rsidR="00406F24" w:rsidRPr="007063A4" w:rsidRDefault="00406F24" w:rsidP="00406F24">
      <w:pPr>
        <w:tabs>
          <w:tab w:val="left" w:pos="284"/>
        </w:tabs>
        <w:spacing w:after="0" w:line="216" w:lineRule="auto"/>
        <w:ind w:left="284"/>
        <w:rPr>
          <w:rFonts w:cstheme="minorHAnsi"/>
          <w:sz w:val="20"/>
          <w:szCs w:val="20"/>
        </w:rPr>
      </w:pPr>
    </w:p>
    <w:p w14:paraId="27BEFE77" w14:textId="77777777" w:rsidR="00406F24" w:rsidRPr="007063A4" w:rsidRDefault="00406F24" w:rsidP="00406F24">
      <w:pPr>
        <w:tabs>
          <w:tab w:val="left" w:pos="284"/>
        </w:tabs>
        <w:spacing w:after="0" w:line="216" w:lineRule="auto"/>
        <w:ind w:left="284"/>
        <w:rPr>
          <w:rFonts w:cstheme="minorHAnsi"/>
          <w:sz w:val="20"/>
          <w:szCs w:val="20"/>
        </w:rPr>
      </w:pPr>
      <w:r w:rsidRPr="007063A4">
        <w:rPr>
          <w:rFonts w:cstheme="minorHAnsi"/>
          <w:b/>
          <w:sz w:val="20"/>
          <w:szCs w:val="20"/>
        </w:rPr>
        <w:t>уметь:</w:t>
      </w:r>
    </w:p>
    <w:p w14:paraId="6534D479" w14:textId="77777777" w:rsidR="00406F24" w:rsidRPr="007063A4" w:rsidRDefault="00406F24" w:rsidP="007748EA">
      <w:pPr>
        <w:numPr>
          <w:ilvl w:val="0"/>
          <w:numId w:val="156"/>
        </w:numPr>
        <w:tabs>
          <w:tab w:val="left" w:pos="284"/>
          <w:tab w:val="left" w:pos="709"/>
        </w:tabs>
        <w:spacing w:after="0" w:line="216" w:lineRule="auto"/>
        <w:ind w:left="426" w:right="4" w:hanging="142"/>
        <w:jc w:val="both"/>
        <w:rPr>
          <w:rFonts w:cstheme="minorHAnsi"/>
          <w:sz w:val="20"/>
          <w:szCs w:val="20"/>
        </w:rPr>
      </w:pPr>
      <w:r w:rsidRPr="007063A4">
        <w:rPr>
          <w:rFonts w:cstheme="minorHAnsi"/>
          <w:sz w:val="20"/>
          <w:szCs w:val="20"/>
        </w:rPr>
        <w:t>выполнять виды физкультурной деятельности для организации здорового образа жизни, активного отдыха и досуга;</w:t>
      </w:r>
    </w:p>
    <w:p w14:paraId="36C81D78" w14:textId="77777777" w:rsidR="00406F24" w:rsidRPr="007063A4" w:rsidRDefault="00406F24" w:rsidP="007748EA">
      <w:pPr>
        <w:numPr>
          <w:ilvl w:val="0"/>
          <w:numId w:val="156"/>
        </w:numPr>
        <w:tabs>
          <w:tab w:val="left" w:pos="284"/>
          <w:tab w:val="left" w:pos="709"/>
        </w:tabs>
        <w:spacing w:after="0" w:line="216" w:lineRule="auto"/>
        <w:ind w:left="426" w:right="4" w:hanging="142"/>
        <w:jc w:val="both"/>
        <w:rPr>
          <w:rFonts w:cstheme="minorHAnsi"/>
          <w:sz w:val="20"/>
          <w:szCs w:val="20"/>
        </w:rPr>
      </w:pPr>
      <w:r w:rsidRPr="007063A4">
        <w:rPr>
          <w:rFonts w:cstheme="minorHAnsi"/>
          <w:sz w:val="20"/>
          <w:szCs w:val="20"/>
        </w:rPr>
        <w:t>выполнять требования по общей и специальной физической подготовке в соответствии с возрастом;</w:t>
      </w:r>
    </w:p>
    <w:p w14:paraId="361F5392" w14:textId="77777777" w:rsidR="00406F24" w:rsidRPr="007063A4" w:rsidRDefault="00406F24" w:rsidP="007748EA">
      <w:pPr>
        <w:numPr>
          <w:ilvl w:val="0"/>
          <w:numId w:val="156"/>
        </w:numPr>
        <w:pBdr>
          <w:top w:val="nil"/>
          <w:left w:val="nil"/>
          <w:bottom w:val="nil"/>
          <w:right w:val="nil"/>
          <w:between w:val="nil"/>
        </w:pBdr>
        <w:tabs>
          <w:tab w:val="left" w:pos="284"/>
          <w:tab w:val="left" w:pos="709"/>
        </w:tabs>
        <w:spacing w:after="0" w:line="216" w:lineRule="auto"/>
        <w:ind w:left="426" w:right="4" w:hanging="142"/>
        <w:jc w:val="both"/>
        <w:rPr>
          <w:rFonts w:eastAsia="Times New Roman" w:cstheme="minorHAnsi"/>
          <w:sz w:val="20"/>
          <w:szCs w:val="20"/>
        </w:rPr>
      </w:pPr>
      <w:r w:rsidRPr="007063A4">
        <w:rPr>
          <w:rFonts w:eastAsia="Times New Roman" w:cstheme="minorHAnsi"/>
          <w:sz w:val="20"/>
          <w:szCs w:val="20"/>
        </w:rPr>
        <w:t xml:space="preserve">выполнять технические элементы и упражнения, подвижные и спортивные игры, эстафеты с различными элементами и предметами направленные на развитие физических качеств; </w:t>
      </w:r>
    </w:p>
    <w:p w14:paraId="6AD5CCBF" w14:textId="77777777" w:rsidR="00406F24" w:rsidRPr="007063A4" w:rsidRDefault="00406F24" w:rsidP="007748EA">
      <w:pPr>
        <w:numPr>
          <w:ilvl w:val="0"/>
          <w:numId w:val="156"/>
        </w:numPr>
        <w:tabs>
          <w:tab w:val="left" w:pos="284"/>
          <w:tab w:val="left" w:pos="709"/>
        </w:tabs>
        <w:spacing w:after="0" w:line="216" w:lineRule="auto"/>
        <w:ind w:left="426" w:right="4" w:hanging="142"/>
        <w:jc w:val="both"/>
        <w:rPr>
          <w:rFonts w:cstheme="minorHAnsi"/>
          <w:sz w:val="20"/>
          <w:szCs w:val="20"/>
        </w:rPr>
      </w:pPr>
      <w:r w:rsidRPr="007063A4">
        <w:rPr>
          <w:rFonts w:cstheme="minorHAnsi"/>
          <w:sz w:val="20"/>
          <w:szCs w:val="20"/>
        </w:rPr>
        <w:t>владеть техническими и тактическими действиями в подготовке сдачи нормативов ВФСК ГТО;</w:t>
      </w:r>
    </w:p>
    <w:p w14:paraId="271CAAE2" w14:textId="77777777" w:rsidR="00406F24" w:rsidRPr="007063A4" w:rsidRDefault="00406F24" w:rsidP="007748EA">
      <w:pPr>
        <w:numPr>
          <w:ilvl w:val="0"/>
          <w:numId w:val="156"/>
        </w:numPr>
        <w:pBdr>
          <w:top w:val="nil"/>
          <w:left w:val="nil"/>
          <w:bottom w:val="nil"/>
          <w:right w:val="nil"/>
          <w:between w:val="nil"/>
        </w:pBdr>
        <w:tabs>
          <w:tab w:val="left" w:pos="284"/>
          <w:tab w:val="left" w:pos="709"/>
        </w:tabs>
        <w:spacing w:after="0" w:line="216" w:lineRule="auto"/>
        <w:ind w:left="426" w:right="4" w:hanging="142"/>
        <w:jc w:val="both"/>
        <w:rPr>
          <w:rFonts w:eastAsia="Times New Roman" w:cstheme="minorHAnsi"/>
          <w:sz w:val="20"/>
          <w:szCs w:val="20"/>
        </w:rPr>
      </w:pPr>
      <w:r w:rsidRPr="007063A4">
        <w:rPr>
          <w:rFonts w:eastAsia="Times New Roman" w:cstheme="minorHAnsi"/>
          <w:sz w:val="20"/>
          <w:szCs w:val="20"/>
        </w:rPr>
        <w:t>выполнять контрольно-тестовые упражнения по ОФП, СПФ в соответствии с возрастом.</w:t>
      </w:r>
    </w:p>
    <w:p w14:paraId="11D45E5F" w14:textId="77777777" w:rsidR="00406F24" w:rsidRPr="007063A4" w:rsidRDefault="00406F24" w:rsidP="00406F24">
      <w:pPr>
        <w:spacing w:after="0" w:line="216" w:lineRule="auto"/>
        <w:ind w:right="4"/>
        <w:jc w:val="both"/>
        <w:rPr>
          <w:rFonts w:cstheme="minorHAnsi"/>
          <w:b/>
          <w:sz w:val="20"/>
          <w:szCs w:val="20"/>
        </w:rPr>
      </w:pPr>
      <w:r w:rsidRPr="007063A4">
        <w:rPr>
          <w:rFonts w:cstheme="minorHAnsi"/>
          <w:b/>
          <w:sz w:val="20"/>
          <w:szCs w:val="20"/>
        </w:rPr>
        <w:t xml:space="preserve">По окончании второго года освоения программы обучающиеся будут </w:t>
      </w:r>
    </w:p>
    <w:p w14:paraId="1B3513D1" w14:textId="77777777" w:rsidR="00406F24" w:rsidRPr="007063A4" w:rsidRDefault="00406F24" w:rsidP="00406F24">
      <w:pPr>
        <w:spacing w:after="0" w:line="216" w:lineRule="auto"/>
        <w:ind w:right="240"/>
        <w:rPr>
          <w:rFonts w:cstheme="minorHAnsi"/>
          <w:sz w:val="20"/>
          <w:szCs w:val="20"/>
        </w:rPr>
      </w:pPr>
      <w:r w:rsidRPr="007063A4">
        <w:rPr>
          <w:rFonts w:cstheme="minorHAnsi"/>
          <w:b/>
          <w:sz w:val="20"/>
          <w:szCs w:val="20"/>
        </w:rPr>
        <w:t>знать:</w:t>
      </w:r>
    </w:p>
    <w:p w14:paraId="5E460055" w14:textId="77777777" w:rsidR="00406F24" w:rsidRPr="007063A4" w:rsidRDefault="00406F24" w:rsidP="007748EA">
      <w:pPr>
        <w:numPr>
          <w:ilvl w:val="0"/>
          <w:numId w:val="157"/>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о здоровом образе жизни, нормы ГТО; </w:t>
      </w:r>
    </w:p>
    <w:p w14:paraId="3E879AB1" w14:textId="77777777" w:rsidR="00406F24" w:rsidRPr="007063A4" w:rsidRDefault="00406F24" w:rsidP="007748EA">
      <w:pPr>
        <w:numPr>
          <w:ilvl w:val="0"/>
          <w:numId w:val="157"/>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 об обучении движениям, роли зрительного и слухового анализаторов при их освоении и выполнении; </w:t>
      </w:r>
    </w:p>
    <w:p w14:paraId="73463BA9" w14:textId="77777777" w:rsidR="00406F24" w:rsidRPr="007063A4" w:rsidRDefault="00406F24" w:rsidP="007748EA">
      <w:pPr>
        <w:numPr>
          <w:ilvl w:val="0"/>
          <w:numId w:val="157"/>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 терминологию разучиваемых упражнений, их функциональн</w:t>
      </w:r>
      <w:r w:rsidRPr="007063A4">
        <w:rPr>
          <w:rFonts w:cstheme="minorHAnsi"/>
          <w:sz w:val="20"/>
          <w:szCs w:val="20"/>
        </w:rPr>
        <w:t>ый</w:t>
      </w:r>
      <w:r w:rsidRPr="007063A4">
        <w:rPr>
          <w:rFonts w:eastAsia="Times New Roman" w:cstheme="minorHAnsi"/>
          <w:sz w:val="20"/>
          <w:szCs w:val="20"/>
        </w:rPr>
        <w:t xml:space="preserve"> смысл и направленност</w:t>
      </w:r>
      <w:r w:rsidRPr="007063A4">
        <w:rPr>
          <w:rFonts w:cstheme="minorHAnsi"/>
          <w:sz w:val="20"/>
          <w:szCs w:val="20"/>
        </w:rPr>
        <w:t>ь</w:t>
      </w:r>
      <w:r w:rsidRPr="007063A4">
        <w:rPr>
          <w:rFonts w:eastAsia="Times New Roman" w:cstheme="minorHAnsi"/>
          <w:sz w:val="20"/>
          <w:szCs w:val="20"/>
        </w:rPr>
        <w:t xml:space="preserve"> воздействий на организм; </w:t>
      </w:r>
    </w:p>
    <w:p w14:paraId="686BA78C" w14:textId="77777777" w:rsidR="00406F24" w:rsidRPr="007063A4" w:rsidRDefault="00406F24" w:rsidP="007748EA">
      <w:pPr>
        <w:numPr>
          <w:ilvl w:val="0"/>
          <w:numId w:val="157"/>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 о физических качествах и общих правилах их тестирования; </w:t>
      </w:r>
    </w:p>
    <w:p w14:paraId="05078818" w14:textId="77777777" w:rsidR="00406F24" w:rsidRPr="007063A4" w:rsidRDefault="00406F24" w:rsidP="007748EA">
      <w:pPr>
        <w:numPr>
          <w:ilvl w:val="0"/>
          <w:numId w:val="157"/>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 об общих и индивидуальных основах личной гигиены, правилах использования закаливающих процедур, профилактике осанки и поддержании достойного внешнего вида; </w:t>
      </w:r>
    </w:p>
    <w:p w14:paraId="0CFCB938" w14:textId="77777777" w:rsidR="00406F24" w:rsidRPr="007063A4" w:rsidRDefault="00406F24" w:rsidP="007748EA">
      <w:pPr>
        <w:numPr>
          <w:ilvl w:val="0"/>
          <w:numId w:val="157"/>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 о причинах травматизма на занятиях физической культурой и правилах его предупреждения. </w:t>
      </w:r>
    </w:p>
    <w:p w14:paraId="565A4B2C" w14:textId="77777777" w:rsidR="00406F24" w:rsidRPr="007063A4" w:rsidRDefault="00406F24" w:rsidP="00406F24">
      <w:pPr>
        <w:spacing w:after="0" w:line="216" w:lineRule="auto"/>
        <w:jc w:val="both"/>
        <w:rPr>
          <w:rFonts w:cstheme="minorHAnsi"/>
          <w:sz w:val="20"/>
          <w:szCs w:val="20"/>
        </w:rPr>
      </w:pPr>
      <w:r w:rsidRPr="007063A4">
        <w:rPr>
          <w:rFonts w:cstheme="minorHAnsi"/>
          <w:b/>
          <w:sz w:val="20"/>
          <w:szCs w:val="20"/>
        </w:rPr>
        <w:t>уметь</w:t>
      </w:r>
      <w:r w:rsidRPr="007063A4">
        <w:rPr>
          <w:rFonts w:cstheme="minorHAnsi"/>
          <w:sz w:val="20"/>
          <w:szCs w:val="20"/>
        </w:rPr>
        <w:t xml:space="preserve">: </w:t>
      </w:r>
    </w:p>
    <w:p w14:paraId="6102A8CE" w14:textId="77777777" w:rsidR="00406F24" w:rsidRPr="007063A4" w:rsidRDefault="00406F24" w:rsidP="007748EA">
      <w:pPr>
        <w:numPr>
          <w:ilvl w:val="0"/>
          <w:numId w:val="158"/>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lastRenderedPageBreak/>
        <w:t xml:space="preserve"> правильно выполнять комплексы физических упражнений на развитие координации, гибкости, силы, на формирование правильной осанки;</w:t>
      </w:r>
    </w:p>
    <w:p w14:paraId="3E12CE2A" w14:textId="77777777" w:rsidR="00406F24" w:rsidRPr="007063A4" w:rsidRDefault="00406F24" w:rsidP="007748EA">
      <w:pPr>
        <w:numPr>
          <w:ilvl w:val="0"/>
          <w:numId w:val="158"/>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 xml:space="preserve"> выполнять обязательные испытания (тесты) на норматив не ниже бронзового знака ГТО, установленного для I ступени ВСК ГТО: челночный бег 3x10 м, бег на 30 м, смешанное передвижение на 1000 м, подтягивание из виса на высокой перекладине, подтягивание из виса лёжа на низкой перекладине 90 см, сгибание и разгибание рук в упоре лёжа на полу, наклон вперёд из положения стоя на гимнастической скамье;</w:t>
      </w:r>
    </w:p>
    <w:p w14:paraId="727BE73D" w14:textId="77777777" w:rsidR="00406F24" w:rsidRPr="007063A4" w:rsidRDefault="00406F24" w:rsidP="007748EA">
      <w:pPr>
        <w:numPr>
          <w:ilvl w:val="0"/>
          <w:numId w:val="158"/>
        </w:numPr>
        <w:pBdr>
          <w:top w:val="nil"/>
          <w:left w:val="nil"/>
          <w:bottom w:val="nil"/>
          <w:right w:val="nil"/>
          <w:between w:val="nil"/>
        </w:pBdr>
        <w:spacing w:after="0" w:line="216" w:lineRule="auto"/>
        <w:ind w:left="426" w:hanging="142"/>
        <w:jc w:val="both"/>
        <w:rPr>
          <w:rFonts w:eastAsia="Times New Roman" w:cstheme="minorHAnsi"/>
          <w:sz w:val="20"/>
          <w:szCs w:val="20"/>
        </w:rPr>
      </w:pPr>
      <w:r w:rsidRPr="007063A4">
        <w:rPr>
          <w:rFonts w:eastAsia="Times New Roman" w:cstheme="minorHAnsi"/>
          <w:sz w:val="20"/>
          <w:szCs w:val="20"/>
        </w:rPr>
        <w:t>уметь взаимодействовать со сверстниками в процессе занятий физической культурой.</w:t>
      </w:r>
    </w:p>
    <w:p w14:paraId="5CAFE590" w14:textId="77777777" w:rsidR="00406F24" w:rsidRPr="007063A4" w:rsidRDefault="00406F24" w:rsidP="00406F24">
      <w:pPr>
        <w:spacing w:after="0" w:line="216" w:lineRule="auto"/>
        <w:jc w:val="both"/>
        <w:rPr>
          <w:rFonts w:cstheme="minorHAnsi"/>
          <w:sz w:val="20"/>
          <w:szCs w:val="20"/>
        </w:rPr>
      </w:pPr>
    </w:p>
    <w:p w14:paraId="6306BA0D" w14:textId="77777777" w:rsidR="00406F24" w:rsidRPr="007063A4" w:rsidRDefault="00406F24" w:rsidP="00406F24">
      <w:pPr>
        <w:spacing w:after="0" w:line="216" w:lineRule="auto"/>
        <w:jc w:val="center"/>
        <w:rPr>
          <w:rFonts w:cstheme="minorHAnsi"/>
          <w:b/>
          <w:sz w:val="20"/>
          <w:szCs w:val="20"/>
        </w:rPr>
      </w:pPr>
      <w:r w:rsidRPr="007063A4">
        <w:rPr>
          <w:rFonts w:cstheme="minorHAnsi"/>
          <w:b/>
          <w:sz w:val="20"/>
          <w:szCs w:val="20"/>
        </w:rPr>
        <w:t>6. Содержание программы</w:t>
      </w:r>
    </w:p>
    <w:p w14:paraId="141C5E6A" w14:textId="77777777" w:rsidR="00406F24" w:rsidRPr="007063A4" w:rsidRDefault="00406F24" w:rsidP="00406F24">
      <w:pPr>
        <w:spacing w:after="0" w:line="216" w:lineRule="auto"/>
        <w:jc w:val="center"/>
        <w:rPr>
          <w:rFonts w:cstheme="minorHAnsi"/>
          <w:b/>
          <w:sz w:val="20"/>
          <w:szCs w:val="20"/>
        </w:rPr>
      </w:pPr>
      <w:r w:rsidRPr="007063A4">
        <w:rPr>
          <w:rFonts w:cstheme="minorHAnsi"/>
          <w:b/>
          <w:sz w:val="20"/>
          <w:szCs w:val="20"/>
        </w:rPr>
        <w:t>Учебно-тематический план первого и второго годов обучения  (68 часов)</w:t>
      </w:r>
    </w:p>
    <w:p w14:paraId="1F5ECC3F" w14:textId="77777777" w:rsidR="00406F24" w:rsidRPr="007063A4" w:rsidRDefault="00406F24" w:rsidP="00406F24">
      <w:pPr>
        <w:spacing w:after="0" w:line="216" w:lineRule="auto"/>
        <w:jc w:val="center"/>
        <w:rPr>
          <w:rFonts w:cstheme="minorHAnsi"/>
          <w:b/>
          <w:sz w:val="20"/>
          <w:szCs w:val="20"/>
        </w:rPr>
      </w:pPr>
    </w:p>
    <w:tbl>
      <w:tblPr>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50"/>
        <w:gridCol w:w="1276"/>
        <w:gridCol w:w="1134"/>
        <w:gridCol w:w="1127"/>
        <w:gridCol w:w="7"/>
        <w:gridCol w:w="1134"/>
        <w:gridCol w:w="2835"/>
      </w:tblGrid>
      <w:tr w:rsidR="002D4D4D" w:rsidRPr="007063A4" w14:paraId="267469B1" w14:textId="77777777" w:rsidTr="0063125A">
        <w:tc>
          <w:tcPr>
            <w:tcW w:w="2014" w:type="dxa"/>
            <w:vMerge w:val="restart"/>
          </w:tcPr>
          <w:p w14:paraId="0EB2F403"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Вид подготовки, Название раздела программы, тема</w:t>
            </w:r>
          </w:p>
        </w:tc>
        <w:tc>
          <w:tcPr>
            <w:tcW w:w="850" w:type="dxa"/>
            <w:vMerge w:val="restart"/>
          </w:tcPr>
          <w:p w14:paraId="0247C387" w14:textId="0E896616"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Всего часов</w:t>
            </w:r>
          </w:p>
        </w:tc>
        <w:tc>
          <w:tcPr>
            <w:tcW w:w="2410" w:type="dxa"/>
            <w:gridSpan w:val="2"/>
          </w:tcPr>
          <w:p w14:paraId="1624BA82"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 xml:space="preserve">Количество часов стартового уровня </w:t>
            </w:r>
          </w:p>
        </w:tc>
        <w:tc>
          <w:tcPr>
            <w:tcW w:w="2268" w:type="dxa"/>
            <w:gridSpan w:val="3"/>
          </w:tcPr>
          <w:p w14:paraId="1A13C401"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 xml:space="preserve">Количество часов базового уровня </w:t>
            </w:r>
          </w:p>
        </w:tc>
        <w:tc>
          <w:tcPr>
            <w:tcW w:w="2835" w:type="dxa"/>
            <w:vMerge w:val="restart"/>
          </w:tcPr>
          <w:p w14:paraId="03531C61"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Форма аттестации (контроля) по разделам, темам</w:t>
            </w:r>
          </w:p>
        </w:tc>
      </w:tr>
      <w:tr w:rsidR="002D4D4D" w:rsidRPr="007063A4" w14:paraId="3134DF9B" w14:textId="77777777" w:rsidTr="0063125A">
        <w:tc>
          <w:tcPr>
            <w:tcW w:w="2014" w:type="dxa"/>
            <w:vMerge/>
          </w:tcPr>
          <w:p w14:paraId="45A65724" w14:textId="77777777" w:rsidR="002D4D4D" w:rsidRPr="007063A4" w:rsidRDefault="002D4D4D" w:rsidP="00691A3B">
            <w:pPr>
              <w:widowControl w:val="0"/>
              <w:pBdr>
                <w:top w:val="nil"/>
                <w:left w:val="nil"/>
                <w:bottom w:val="nil"/>
                <w:right w:val="nil"/>
                <w:between w:val="nil"/>
              </w:pBdr>
              <w:spacing w:after="0" w:line="216" w:lineRule="auto"/>
              <w:rPr>
                <w:rFonts w:cstheme="minorHAnsi"/>
                <w:sz w:val="20"/>
                <w:szCs w:val="20"/>
              </w:rPr>
            </w:pPr>
          </w:p>
        </w:tc>
        <w:tc>
          <w:tcPr>
            <w:tcW w:w="850" w:type="dxa"/>
            <w:vMerge/>
          </w:tcPr>
          <w:p w14:paraId="1969CA1C" w14:textId="46AF26F8" w:rsidR="002D4D4D" w:rsidRPr="007063A4" w:rsidRDefault="002D4D4D" w:rsidP="00691A3B">
            <w:pPr>
              <w:widowControl w:val="0"/>
              <w:pBdr>
                <w:top w:val="nil"/>
                <w:left w:val="nil"/>
                <w:bottom w:val="nil"/>
                <w:right w:val="nil"/>
                <w:between w:val="nil"/>
              </w:pBdr>
              <w:spacing w:after="0" w:line="216" w:lineRule="auto"/>
              <w:rPr>
                <w:rFonts w:cstheme="minorHAnsi"/>
                <w:sz w:val="20"/>
                <w:szCs w:val="20"/>
              </w:rPr>
            </w:pPr>
          </w:p>
        </w:tc>
        <w:tc>
          <w:tcPr>
            <w:tcW w:w="1276" w:type="dxa"/>
          </w:tcPr>
          <w:p w14:paraId="0A7B5956"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теория</w:t>
            </w:r>
          </w:p>
        </w:tc>
        <w:tc>
          <w:tcPr>
            <w:tcW w:w="1134" w:type="dxa"/>
          </w:tcPr>
          <w:p w14:paraId="391EDE75"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практика</w:t>
            </w:r>
          </w:p>
        </w:tc>
        <w:tc>
          <w:tcPr>
            <w:tcW w:w="1127" w:type="dxa"/>
          </w:tcPr>
          <w:p w14:paraId="7048FA67"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теория</w:t>
            </w:r>
          </w:p>
        </w:tc>
        <w:tc>
          <w:tcPr>
            <w:tcW w:w="1141" w:type="dxa"/>
            <w:gridSpan w:val="2"/>
          </w:tcPr>
          <w:p w14:paraId="3ABB41B2"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практика</w:t>
            </w:r>
          </w:p>
        </w:tc>
        <w:tc>
          <w:tcPr>
            <w:tcW w:w="2835" w:type="dxa"/>
            <w:vMerge/>
          </w:tcPr>
          <w:p w14:paraId="3CD4224E" w14:textId="77777777" w:rsidR="002D4D4D" w:rsidRPr="007063A4" w:rsidRDefault="002D4D4D" w:rsidP="00691A3B">
            <w:pPr>
              <w:widowControl w:val="0"/>
              <w:pBdr>
                <w:top w:val="nil"/>
                <w:left w:val="nil"/>
                <w:bottom w:val="nil"/>
                <w:right w:val="nil"/>
                <w:between w:val="nil"/>
              </w:pBdr>
              <w:spacing w:after="0" w:line="216" w:lineRule="auto"/>
              <w:rPr>
                <w:rFonts w:cstheme="minorHAnsi"/>
                <w:sz w:val="20"/>
                <w:szCs w:val="20"/>
              </w:rPr>
            </w:pPr>
          </w:p>
        </w:tc>
      </w:tr>
      <w:tr w:rsidR="002D4D4D" w:rsidRPr="007063A4" w14:paraId="7A3FEBE5" w14:textId="77777777" w:rsidTr="0063125A">
        <w:trPr>
          <w:trHeight w:val="409"/>
        </w:trPr>
        <w:tc>
          <w:tcPr>
            <w:tcW w:w="2014" w:type="dxa"/>
          </w:tcPr>
          <w:p w14:paraId="5C9CB1E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Введение</w:t>
            </w:r>
          </w:p>
        </w:tc>
        <w:tc>
          <w:tcPr>
            <w:tcW w:w="850" w:type="dxa"/>
            <w:vAlign w:val="center"/>
          </w:tcPr>
          <w:p w14:paraId="0260BC1D" w14:textId="11551004" w:rsidR="002D4D4D" w:rsidRPr="007063A4" w:rsidRDefault="002D4D4D" w:rsidP="00691A3B">
            <w:pPr>
              <w:spacing w:after="0" w:line="216" w:lineRule="auto"/>
              <w:jc w:val="center"/>
              <w:rPr>
                <w:rFonts w:cstheme="minorHAnsi"/>
                <w:sz w:val="20"/>
                <w:szCs w:val="20"/>
              </w:rPr>
            </w:pPr>
            <w:r w:rsidRPr="007063A4">
              <w:rPr>
                <w:rFonts w:cstheme="minorHAnsi"/>
                <w:sz w:val="20"/>
                <w:szCs w:val="20"/>
              </w:rPr>
              <w:t>2</w:t>
            </w:r>
          </w:p>
        </w:tc>
        <w:tc>
          <w:tcPr>
            <w:tcW w:w="1276" w:type="dxa"/>
            <w:vAlign w:val="center"/>
          </w:tcPr>
          <w:p w14:paraId="541D60ED"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061C4D61" w14:textId="77777777" w:rsidR="002D4D4D" w:rsidRPr="007063A4" w:rsidRDefault="002D4D4D" w:rsidP="00691A3B">
            <w:pPr>
              <w:spacing w:after="0" w:line="216" w:lineRule="auto"/>
              <w:jc w:val="center"/>
              <w:rPr>
                <w:rFonts w:cstheme="minorHAnsi"/>
                <w:sz w:val="20"/>
                <w:szCs w:val="20"/>
              </w:rPr>
            </w:pPr>
          </w:p>
        </w:tc>
        <w:tc>
          <w:tcPr>
            <w:tcW w:w="1127" w:type="dxa"/>
            <w:vAlign w:val="center"/>
          </w:tcPr>
          <w:p w14:paraId="06D12E3A"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21E70C16" w14:textId="77777777" w:rsidR="002D4D4D" w:rsidRPr="007063A4" w:rsidRDefault="002D4D4D" w:rsidP="00691A3B">
            <w:pPr>
              <w:spacing w:after="0" w:line="216" w:lineRule="auto"/>
              <w:jc w:val="center"/>
              <w:rPr>
                <w:rFonts w:cstheme="minorHAnsi"/>
                <w:sz w:val="20"/>
                <w:szCs w:val="20"/>
              </w:rPr>
            </w:pPr>
          </w:p>
        </w:tc>
        <w:tc>
          <w:tcPr>
            <w:tcW w:w="2835" w:type="dxa"/>
          </w:tcPr>
          <w:p w14:paraId="37C7777E"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беседа</w:t>
            </w:r>
          </w:p>
        </w:tc>
      </w:tr>
      <w:tr w:rsidR="002D4D4D" w:rsidRPr="007063A4" w14:paraId="1A4DAFD2" w14:textId="77777777" w:rsidTr="0063125A">
        <w:tc>
          <w:tcPr>
            <w:tcW w:w="2014" w:type="dxa"/>
          </w:tcPr>
          <w:p w14:paraId="01ECF0DC"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Теоретическая подготовка</w:t>
            </w:r>
          </w:p>
        </w:tc>
        <w:tc>
          <w:tcPr>
            <w:tcW w:w="850" w:type="dxa"/>
            <w:vAlign w:val="center"/>
          </w:tcPr>
          <w:p w14:paraId="79E0C78A" w14:textId="434DCC75" w:rsidR="002D4D4D" w:rsidRPr="007063A4" w:rsidRDefault="002D4D4D" w:rsidP="00691A3B">
            <w:pPr>
              <w:spacing w:after="0" w:line="216" w:lineRule="auto"/>
              <w:jc w:val="center"/>
              <w:rPr>
                <w:rFonts w:cstheme="minorHAnsi"/>
                <w:sz w:val="20"/>
                <w:szCs w:val="20"/>
              </w:rPr>
            </w:pPr>
            <w:r w:rsidRPr="007063A4">
              <w:rPr>
                <w:rFonts w:cstheme="minorHAnsi"/>
                <w:sz w:val="20"/>
                <w:szCs w:val="20"/>
              </w:rPr>
              <w:t>6</w:t>
            </w:r>
          </w:p>
        </w:tc>
        <w:tc>
          <w:tcPr>
            <w:tcW w:w="1276" w:type="dxa"/>
            <w:vAlign w:val="center"/>
          </w:tcPr>
          <w:p w14:paraId="3F53F77F"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3</w:t>
            </w:r>
          </w:p>
        </w:tc>
        <w:tc>
          <w:tcPr>
            <w:tcW w:w="1134" w:type="dxa"/>
            <w:vAlign w:val="center"/>
          </w:tcPr>
          <w:p w14:paraId="134AA61F" w14:textId="77777777" w:rsidR="002D4D4D" w:rsidRPr="007063A4" w:rsidRDefault="002D4D4D" w:rsidP="00691A3B">
            <w:pPr>
              <w:spacing w:after="0" w:line="216" w:lineRule="auto"/>
              <w:jc w:val="center"/>
              <w:rPr>
                <w:rFonts w:cstheme="minorHAnsi"/>
                <w:sz w:val="20"/>
                <w:szCs w:val="20"/>
              </w:rPr>
            </w:pPr>
          </w:p>
        </w:tc>
        <w:tc>
          <w:tcPr>
            <w:tcW w:w="1127" w:type="dxa"/>
            <w:vAlign w:val="center"/>
          </w:tcPr>
          <w:p w14:paraId="31D3A4B7"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3</w:t>
            </w:r>
          </w:p>
        </w:tc>
        <w:tc>
          <w:tcPr>
            <w:tcW w:w="1141" w:type="dxa"/>
            <w:gridSpan w:val="2"/>
            <w:vAlign w:val="center"/>
          </w:tcPr>
          <w:p w14:paraId="1F62D5D3" w14:textId="77777777" w:rsidR="002D4D4D" w:rsidRPr="007063A4" w:rsidRDefault="002D4D4D" w:rsidP="00691A3B">
            <w:pPr>
              <w:spacing w:after="0" w:line="216" w:lineRule="auto"/>
              <w:jc w:val="center"/>
              <w:rPr>
                <w:rFonts w:cstheme="minorHAnsi"/>
                <w:sz w:val="20"/>
                <w:szCs w:val="20"/>
              </w:rPr>
            </w:pPr>
          </w:p>
        </w:tc>
        <w:tc>
          <w:tcPr>
            <w:tcW w:w="2835" w:type="dxa"/>
          </w:tcPr>
          <w:p w14:paraId="2DB1D539"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беседа</w:t>
            </w:r>
          </w:p>
        </w:tc>
      </w:tr>
      <w:tr w:rsidR="002D4D4D" w:rsidRPr="007063A4" w14:paraId="6669482A" w14:textId="77777777" w:rsidTr="0063125A">
        <w:tc>
          <w:tcPr>
            <w:tcW w:w="2014" w:type="dxa"/>
          </w:tcPr>
          <w:p w14:paraId="1B6D0F82"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Общая физическая подготовка</w:t>
            </w:r>
          </w:p>
        </w:tc>
        <w:tc>
          <w:tcPr>
            <w:tcW w:w="850" w:type="dxa"/>
            <w:vAlign w:val="center"/>
          </w:tcPr>
          <w:p w14:paraId="41F89C88" w14:textId="7360C7A3"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14</w:t>
            </w:r>
          </w:p>
        </w:tc>
        <w:tc>
          <w:tcPr>
            <w:tcW w:w="1276" w:type="dxa"/>
            <w:vAlign w:val="center"/>
          </w:tcPr>
          <w:p w14:paraId="7999F0FC"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21BEDCC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10</w:t>
            </w:r>
          </w:p>
        </w:tc>
        <w:tc>
          <w:tcPr>
            <w:tcW w:w="1127" w:type="dxa"/>
            <w:vAlign w:val="center"/>
          </w:tcPr>
          <w:p w14:paraId="3227662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2C85B231"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2</w:t>
            </w:r>
          </w:p>
        </w:tc>
        <w:tc>
          <w:tcPr>
            <w:tcW w:w="2835" w:type="dxa"/>
          </w:tcPr>
          <w:p w14:paraId="2011D01A"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диагностика</w:t>
            </w:r>
          </w:p>
        </w:tc>
      </w:tr>
      <w:tr w:rsidR="002D4D4D" w:rsidRPr="007063A4" w14:paraId="7E1BE255" w14:textId="77777777" w:rsidTr="0063125A">
        <w:tc>
          <w:tcPr>
            <w:tcW w:w="2014" w:type="dxa"/>
          </w:tcPr>
          <w:p w14:paraId="26626694"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Специальная физическая подготовка</w:t>
            </w:r>
          </w:p>
        </w:tc>
        <w:tc>
          <w:tcPr>
            <w:tcW w:w="850" w:type="dxa"/>
            <w:vAlign w:val="center"/>
          </w:tcPr>
          <w:p w14:paraId="28060CEA" w14:textId="08B97366"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14</w:t>
            </w:r>
          </w:p>
        </w:tc>
        <w:tc>
          <w:tcPr>
            <w:tcW w:w="1276" w:type="dxa"/>
            <w:vAlign w:val="center"/>
          </w:tcPr>
          <w:p w14:paraId="0B2A3BFC"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6E4BF741"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4</w:t>
            </w:r>
          </w:p>
        </w:tc>
        <w:tc>
          <w:tcPr>
            <w:tcW w:w="1127" w:type="dxa"/>
            <w:vAlign w:val="center"/>
          </w:tcPr>
          <w:p w14:paraId="7359681B"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47FBB87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8</w:t>
            </w:r>
          </w:p>
        </w:tc>
        <w:tc>
          <w:tcPr>
            <w:tcW w:w="2835" w:type="dxa"/>
          </w:tcPr>
          <w:p w14:paraId="1EDF786E"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диагностика</w:t>
            </w:r>
          </w:p>
        </w:tc>
      </w:tr>
      <w:tr w:rsidR="002D4D4D" w:rsidRPr="007063A4" w14:paraId="6A34A208" w14:textId="77777777" w:rsidTr="0063125A">
        <w:tc>
          <w:tcPr>
            <w:tcW w:w="2014" w:type="dxa"/>
          </w:tcPr>
          <w:p w14:paraId="7D3052A2"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Технико-тактическая подготовка</w:t>
            </w:r>
          </w:p>
        </w:tc>
        <w:tc>
          <w:tcPr>
            <w:tcW w:w="850" w:type="dxa"/>
            <w:vAlign w:val="center"/>
          </w:tcPr>
          <w:p w14:paraId="41DEF974" w14:textId="2B24F65E"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19</w:t>
            </w:r>
          </w:p>
        </w:tc>
        <w:tc>
          <w:tcPr>
            <w:tcW w:w="1276" w:type="dxa"/>
            <w:vAlign w:val="center"/>
          </w:tcPr>
          <w:p w14:paraId="2214A07F"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0C5DFB5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7</w:t>
            </w:r>
          </w:p>
        </w:tc>
        <w:tc>
          <w:tcPr>
            <w:tcW w:w="1127" w:type="dxa"/>
            <w:vAlign w:val="center"/>
          </w:tcPr>
          <w:p w14:paraId="0C7ED101"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7824DBE4"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10</w:t>
            </w:r>
          </w:p>
        </w:tc>
        <w:tc>
          <w:tcPr>
            <w:tcW w:w="2835" w:type="dxa"/>
          </w:tcPr>
          <w:p w14:paraId="3914B37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диагностика</w:t>
            </w:r>
          </w:p>
        </w:tc>
      </w:tr>
      <w:tr w:rsidR="002D4D4D" w:rsidRPr="007063A4" w14:paraId="16609218" w14:textId="77777777" w:rsidTr="0063125A">
        <w:tc>
          <w:tcPr>
            <w:tcW w:w="2014" w:type="dxa"/>
          </w:tcPr>
          <w:p w14:paraId="258DF5CE"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Соревновательная деятельность</w:t>
            </w:r>
          </w:p>
        </w:tc>
        <w:tc>
          <w:tcPr>
            <w:tcW w:w="850" w:type="dxa"/>
            <w:vAlign w:val="center"/>
          </w:tcPr>
          <w:p w14:paraId="521BAEF6" w14:textId="227589FF" w:rsidR="002D4D4D" w:rsidRPr="007063A4" w:rsidRDefault="002D4D4D" w:rsidP="00691A3B">
            <w:pPr>
              <w:spacing w:after="0" w:line="216" w:lineRule="auto"/>
              <w:jc w:val="center"/>
              <w:rPr>
                <w:rFonts w:cstheme="minorHAnsi"/>
                <w:sz w:val="20"/>
                <w:szCs w:val="20"/>
              </w:rPr>
            </w:pPr>
            <w:r w:rsidRPr="007063A4">
              <w:rPr>
                <w:rFonts w:cstheme="minorHAnsi"/>
                <w:sz w:val="20"/>
                <w:szCs w:val="20"/>
              </w:rPr>
              <w:t>7</w:t>
            </w:r>
          </w:p>
        </w:tc>
        <w:tc>
          <w:tcPr>
            <w:tcW w:w="1276" w:type="dxa"/>
            <w:vAlign w:val="center"/>
          </w:tcPr>
          <w:p w14:paraId="0B13F467"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1793CF83"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2</w:t>
            </w:r>
          </w:p>
        </w:tc>
        <w:tc>
          <w:tcPr>
            <w:tcW w:w="1127" w:type="dxa"/>
            <w:vAlign w:val="center"/>
          </w:tcPr>
          <w:p w14:paraId="1C8CA1FE"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5A2F5919"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3</w:t>
            </w:r>
          </w:p>
        </w:tc>
        <w:tc>
          <w:tcPr>
            <w:tcW w:w="2835" w:type="dxa"/>
          </w:tcPr>
          <w:p w14:paraId="657A0D64"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соревнования</w:t>
            </w:r>
          </w:p>
        </w:tc>
      </w:tr>
      <w:tr w:rsidR="002D4D4D" w:rsidRPr="007063A4" w14:paraId="00DAEB38" w14:textId="77777777" w:rsidTr="0063125A">
        <w:trPr>
          <w:trHeight w:val="640"/>
        </w:trPr>
        <w:tc>
          <w:tcPr>
            <w:tcW w:w="2014" w:type="dxa"/>
          </w:tcPr>
          <w:p w14:paraId="2626D66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Контрольные занятия</w:t>
            </w:r>
          </w:p>
        </w:tc>
        <w:tc>
          <w:tcPr>
            <w:tcW w:w="850" w:type="dxa"/>
            <w:vAlign w:val="center"/>
          </w:tcPr>
          <w:p w14:paraId="3AFAD759" w14:textId="18C205CD" w:rsidR="002D4D4D" w:rsidRPr="007063A4" w:rsidRDefault="002D4D4D" w:rsidP="00691A3B">
            <w:pPr>
              <w:spacing w:after="0" w:line="216" w:lineRule="auto"/>
              <w:jc w:val="center"/>
              <w:rPr>
                <w:rFonts w:cstheme="minorHAnsi"/>
                <w:sz w:val="20"/>
                <w:szCs w:val="20"/>
              </w:rPr>
            </w:pPr>
            <w:r w:rsidRPr="007063A4">
              <w:rPr>
                <w:rFonts w:cstheme="minorHAnsi"/>
                <w:sz w:val="20"/>
                <w:szCs w:val="20"/>
              </w:rPr>
              <w:t>4</w:t>
            </w:r>
          </w:p>
        </w:tc>
        <w:tc>
          <w:tcPr>
            <w:tcW w:w="1276" w:type="dxa"/>
            <w:vAlign w:val="center"/>
          </w:tcPr>
          <w:p w14:paraId="44244D32"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3FB2452A"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27" w:type="dxa"/>
            <w:vAlign w:val="center"/>
          </w:tcPr>
          <w:p w14:paraId="35143978"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63ED88EF"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2835" w:type="dxa"/>
          </w:tcPr>
          <w:p w14:paraId="2AAB1896"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аттестация промежуточная и контрольная</w:t>
            </w:r>
          </w:p>
        </w:tc>
      </w:tr>
      <w:tr w:rsidR="002D4D4D" w:rsidRPr="007063A4" w14:paraId="0FF64E6C" w14:textId="77777777" w:rsidTr="0063125A">
        <w:tc>
          <w:tcPr>
            <w:tcW w:w="2014" w:type="dxa"/>
          </w:tcPr>
          <w:p w14:paraId="30C428F1"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Итоговое занятие</w:t>
            </w:r>
          </w:p>
        </w:tc>
        <w:tc>
          <w:tcPr>
            <w:tcW w:w="850" w:type="dxa"/>
            <w:vAlign w:val="center"/>
          </w:tcPr>
          <w:p w14:paraId="70637319" w14:textId="580203DE" w:rsidR="002D4D4D" w:rsidRPr="007063A4" w:rsidRDefault="002D4D4D" w:rsidP="00691A3B">
            <w:pPr>
              <w:spacing w:after="0" w:line="216" w:lineRule="auto"/>
              <w:jc w:val="center"/>
              <w:rPr>
                <w:rFonts w:cstheme="minorHAnsi"/>
                <w:sz w:val="20"/>
                <w:szCs w:val="20"/>
              </w:rPr>
            </w:pPr>
            <w:r w:rsidRPr="007063A4">
              <w:rPr>
                <w:rFonts w:cstheme="minorHAnsi"/>
                <w:sz w:val="20"/>
                <w:szCs w:val="20"/>
              </w:rPr>
              <w:t>2</w:t>
            </w:r>
          </w:p>
        </w:tc>
        <w:tc>
          <w:tcPr>
            <w:tcW w:w="1276" w:type="dxa"/>
            <w:vAlign w:val="center"/>
          </w:tcPr>
          <w:p w14:paraId="32438636"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34" w:type="dxa"/>
            <w:vAlign w:val="center"/>
          </w:tcPr>
          <w:p w14:paraId="63809078"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w:t>
            </w:r>
          </w:p>
        </w:tc>
        <w:tc>
          <w:tcPr>
            <w:tcW w:w="1127" w:type="dxa"/>
            <w:vAlign w:val="center"/>
          </w:tcPr>
          <w:p w14:paraId="5633370A"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w:t>
            </w:r>
          </w:p>
        </w:tc>
        <w:tc>
          <w:tcPr>
            <w:tcW w:w="1141" w:type="dxa"/>
            <w:gridSpan w:val="2"/>
            <w:vAlign w:val="center"/>
          </w:tcPr>
          <w:p w14:paraId="05D3669C"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w:t>
            </w:r>
          </w:p>
        </w:tc>
        <w:tc>
          <w:tcPr>
            <w:tcW w:w="2835" w:type="dxa"/>
          </w:tcPr>
          <w:p w14:paraId="1A141856"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Фестиваль ГТО</w:t>
            </w:r>
          </w:p>
        </w:tc>
      </w:tr>
      <w:tr w:rsidR="002D4D4D" w:rsidRPr="007063A4" w14:paraId="574831EF" w14:textId="77777777" w:rsidTr="0063125A">
        <w:tc>
          <w:tcPr>
            <w:tcW w:w="2014" w:type="dxa"/>
          </w:tcPr>
          <w:p w14:paraId="772B3B08" w14:textId="404BC499" w:rsidR="002D4D4D" w:rsidRPr="007063A4" w:rsidRDefault="002D4D4D" w:rsidP="00691A3B">
            <w:pPr>
              <w:spacing w:after="0" w:line="216" w:lineRule="auto"/>
              <w:jc w:val="center"/>
              <w:rPr>
                <w:rFonts w:cstheme="minorHAnsi"/>
                <w:sz w:val="20"/>
                <w:szCs w:val="20"/>
              </w:rPr>
            </w:pPr>
            <w:r w:rsidRPr="002D4D4D">
              <w:rPr>
                <w:rFonts w:cstheme="minorHAnsi"/>
                <w:sz w:val="20"/>
                <w:szCs w:val="20"/>
              </w:rPr>
              <w:t>ИТОГО</w:t>
            </w:r>
          </w:p>
        </w:tc>
        <w:tc>
          <w:tcPr>
            <w:tcW w:w="850" w:type="dxa"/>
            <w:vAlign w:val="center"/>
          </w:tcPr>
          <w:p w14:paraId="50848BC7" w14:textId="2639ACEC" w:rsidR="002D4D4D" w:rsidRPr="007063A4" w:rsidRDefault="002D4D4D" w:rsidP="00691A3B">
            <w:pPr>
              <w:spacing w:after="0" w:line="216" w:lineRule="auto"/>
              <w:jc w:val="center"/>
              <w:rPr>
                <w:rFonts w:cstheme="minorHAnsi"/>
                <w:sz w:val="20"/>
                <w:szCs w:val="20"/>
              </w:rPr>
            </w:pPr>
            <w:r w:rsidRPr="007063A4">
              <w:rPr>
                <w:rFonts w:cstheme="minorHAnsi"/>
                <w:sz w:val="20"/>
                <w:szCs w:val="20"/>
              </w:rPr>
              <w:t>68</w:t>
            </w:r>
          </w:p>
        </w:tc>
        <w:tc>
          <w:tcPr>
            <w:tcW w:w="1276" w:type="dxa"/>
            <w:vAlign w:val="center"/>
          </w:tcPr>
          <w:p w14:paraId="07F34476"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10</w:t>
            </w:r>
          </w:p>
        </w:tc>
        <w:tc>
          <w:tcPr>
            <w:tcW w:w="1134" w:type="dxa"/>
            <w:vAlign w:val="center"/>
          </w:tcPr>
          <w:p w14:paraId="1A961D50"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24</w:t>
            </w:r>
          </w:p>
        </w:tc>
        <w:tc>
          <w:tcPr>
            <w:tcW w:w="1134" w:type="dxa"/>
            <w:gridSpan w:val="2"/>
            <w:vAlign w:val="center"/>
          </w:tcPr>
          <w:p w14:paraId="0BEF539E"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10</w:t>
            </w:r>
          </w:p>
        </w:tc>
        <w:tc>
          <w:tcPr>
            <w:tcW w:w="1134" w:type="dxa"/>
            <w:vAlign w:val="center"/>
          </w:tcPr>
          <w:p w14:paraId="776787CC"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24</w:t>
            </w:r>
          </w:p>
        </w:tc>
        <w:tc>
          <w:tcPr>
            <w:tcW w:w="2835" w:type="dxa"/>
          </w:tcPr>
          <w:p w14:paraId="59D18E2D" w14:textId="77777777" w:rsidR="002D4D4D" w:rsidRPr="007063A4" w:rsidRDefault="002D4D4D" w:rsidP="00691A3B">
            <w:pPr>
              <w:spacing w:after="0" w:line="216" w:lineRule="auto"/>
              <w:jc w:val="center"/>
              <w:rPr>
                <w:rFonts w:cstheme="minorHAnsi"/>
                <w:sz w:val="20"/>
                <w:szCs w:val="20"/>
              </w:rPr>
            </w:pPr>
            <w:r w:rsidRPr="007063A4">
              <w:rPr>
                <w:rFonts w:cstheme="minorHAnsi"/>
                <w:sz w:val="20"/>
                <w:szCs w:val="20"/>
              </w:rPr>
              <w:t>-</w:t>
            </w:r>
          </w:p>
        </w:tc>
      </w:tr>
    </w:tbl>
    <w:p w14:paraId="32470711" w14:textId="77777777" w:rsidR="00406F24" w:rsidRPr="007063A4" w:rsidRDefault="00406F24" w:rsidP="00406F24">
      <w:pPr>
        <w:spacing w:after="0" w:line="216" w:lineRule="auto"/>
        <w:jc w:val="center"/>
        <w:rPr>
          <w:rFonts w:cstheme="minorHAnsi"/>
          <w:b/>
          <w:sz w:val="20"/>
          <w:szCs w:val="20"/>
        </w:rPr>
      </w:pPr>
    </w:p>
    <w:p w14:paraId="4F9CF489" w14:textId="12277904" w:rsidR="00406F24" w:rsidRPr="007063A4" w:rsidRDefault="00406F24" w:rsidP="00214712">
      <w:pPr>
        <w:tabs>
          <w:tab w:val="center" w:pos="5456"/>
        </w:tabs>
        <w:rPr>
          <w:rFonts w:cstheme="minorHAnsi"/>
          <w:b/>
          <w:sz w:val="20"/>
          <w:szCs w:val="20"/>
        </w:rPr>
      </w:pPr>
      <w:r w:rsidRPr="007063A4">
        <w:rPr>
          <w:rFonts w:cstheme="minorHAnsi"/>
          <w:sz w:val="20"/>
          <w:szCs w:val="20"/>
        </w:rPr>
        <w:tab/>
      </w:r>
      <w:r w:rsidRPr="007063A4">
        <w:rPr>
          <w:rFonts w:cstheme="minorHAnsi"/>
          <w:b/>
          <w:sz w:val="20"/>
          <w:szCs w:val="20"/>
        </w:rPr>
        <w:t>7. Содержание учебного (тематического) плана УТП</w:t>
      </w:r>
    </w:p>
    <w:p w14:paraId="3B217B23"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Содержание программного материала первого и второго годов обучения.</w:t>
      </w:r>
    </w:p>
    <w:p w14:paraId="0E7DCB14"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1. Вводное занятие (первый год обучения)</w:t>
      </w:r>
    </w:p>
    <w:p w14:paraId="0AE47E2F"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Теоретическая часть</w:t>
      </w:r>
      <w:r w:rsidRPr="007063A4">
        <w:rPr>
          <w:rFonts w:cstheme="minorHAnsi"/>
          <w:sz w:val="20"/>
          <w:szCs w:val="20"/>
        </w:rPr>
        <w:t>. Знакомство с группой.</w:t>
      </w:r>
      <w:r w:rsidRPr="007063A4">
        <w:rPr>
          <w:rFonts w:cstheme="minorHAnsi"/>
          <w:i/>
          <w:sz w:val="20"/>
          <w:szCs w:val="20"/>
        </w:rPr>
        <w:t xml:space="preserve"> </w:t>
      </w:r>
      <w:r w:rsidRPr="007063A4">
        <w:rPr>
          <w:rFonts w:cstheme="minorHAnsi"/>
          <w:sz w:val="20"/>
          <w:szCs w:val="20"/>
        </w:rPr>
        <w:t>Ознакомление обучающихся с целями и задачами программы. Инструктаж по технике безопасности. Тренировочный режим. Режим дня юного спортсмена. Спортивная форма для занятий ГТО. История развития ГТО. Ознакомление с местами проведения занятий.</w:t>
      </w:r>
    </w:p>
    <w:p w14:paraId="7AC98239" w14:textId="77777777" w:rsidR="00406F24" w:rsidRPr="007063A4" w:rsidRDefault="00406F24" w:rsidP="00406F24">
      <w:pPr>
        <w:spacing w:after="0" w:line="216" w:lineRule="auto"/>
        <w:rPr>
          <w:rFonts w:cstheme="minorHAnsi"/>
          <w:sz w:val="20"/>
          <w:szCs w:val="20"/>
        </w:rPr>
      </w:pPr>
      <w:r w:rsidRPr="007063A4">
        <w:rPr>
          <w:rFonts w:cstheme="minorHAnsi"/>
          <w:b/>
          <w:sz w:val="20"/>
          <w:szCs w:val="20"/>
        </w:rPr>
        <w:t>2. Теоретическая подготовка</w:t>
      </w:r>
      <w:r w:rsidRPr="007063A4">
        <w:rPr>
          <w:rFonts w:cstheme="minorHAnsi"/>
          <w:sz w:val="20"/>
          <w:szCs w:val="20"/>
        </w:rPr>
        <w:t xml:space="preserve">. </w:t>
      </w:r>
      <w:r w:rsidRPr="007063A4">
        <w:rPr>
          <w:rFonts w:cstheme="minorHAnsi"/>
          <w:b/>
          <w:sz w:val="20"/>
          <w:szCs w:val="20"/>
        </w:rPr>
        <w:t>(первый год обучения).</w:t>
      </w:r>
    </w:p>
    <w:p w14:paraId="1F95CAE8"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Тема: Места занятий, оборудования и инвентарь. </w:t>
      </w:r>
      <w:r w:rsidRPr="007063A4">
        <w:rPr>
          <w:rFonts w:cstheme="minorHAnsi"/>
          <w:sz w:val="20"/>
          <w:szCs w:val="20"/>
        </w:rPr>
        <w:t>Спортивные площадки и залы для проведения тренировок и соревнований, требования к их состоянию. Уход за тренировочным помещением. Тренировочная площадка для отработки техники, ее оборудование. Уход за инвентарем, подготовка его к тренировочным занятиям. Подсобное оборудование и его назначение. Требования к спортивной одежде.</w:t>
      </w:r>
    </w:p>
    <w:p w14:paraId="5095E60B"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Тема: Правила</w:t>
      </w:r>
      <w:r w:rsidRPr="007063A4">
        <w:rPr>
          <w:rFonts w:cstheme="minorHAnsi"/>
          <w:sz w:val="20"/>
          <w:szCs w:val="20"/>
        </w:rPr>
        <w:t xml:space="preserve"> </w:t>
      </w:r>
      <w:r w:rsidRPr="007063A4">
        <w:rPr>
          <w:rFonts w:cstheme="minorHAnsi"/>
          <w:i/>
          <w:sz w:val="20"/>
          <w:szCs w:val="20"/>
        </w:rPr>
        <w:t>безопасности</w:t>
      </w:r>
      <w:r w:rsidRPr="007063A4">
        <w:rPr>
          <w:rFonts w:cstheme="minorHAnsi"/>
          <w:sz w:val="20"/>
          <w:szCs w:val="20"/>
        </w:rPr>
        <w:t>. Правила поведения в зале и на спортивной площадке. Инструктаж по технике безопасности на занятиях по физической культуре. Правила поведения на занятиях по спортивным и подвижным играм. Инвентарь и оборудование. Организация и подготовка безопасных мест проведения занятий.</w:t>
      </w:r>
    </w:p>
    <w:p w14:paraId="21A723F1" w14:textId="77777777" w:rsidR="00406F24" w:rsidRPr="007063A4" w:rsidRDefault="00406F24" w:rsidP="00406F24">
      <w:pPr>
        <w:spacing w:after="0" w:line="216" w:lineRule="auto"/>
        <w:rPr>
          <w:rFonts w:cstheme="minorHAnsi"/>
          <w:sz w:val="20"/>
          <w:szCs w:val="20"/>
        </w:rPr>
      </w:pPr>
      <w:r w:rsidRPr="007063A4">
        <w:rPr>
          <w:rFonts w:cstheme="minorHAnsi"/>
          <w:b/>
          <w:sz w:val="20"/>
          <w:szCs w:val="20"/>
        </w:rPr>
        <w:t>2.1. Теоретическая подготовка</w:t>
      </w:r>
      <w:r w:rsidRPr="007063A4">
        <w:rPr>
          <w:rFonts w:cstheme="minorHAnsi"/>
          <w:sz w:val="20"/>
          <w:szCs w:val="20"/>
        </w:rPr>
        <w:t xml:space="preserve">. </w:t>
      </w:r>
      <w:r w:rsidRPr="007063A4">
        <w:rPr>
          <w:rFonts w:cstheme="minorHAnsi"/>
          <w:b/>
          <w:sz w:val="20"/>
          <w:szCs w:val="20"/>
        </w:rPr>
        <w:t>(второй обучения).</w:t>
      </w:r>
    </w:p>
    <w:p w14:paraId="241A9644"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Тема: ГТО и спорт в России.</w:t>
      </w:r>
      <w:r w:rsidRPr="007063A4">
        <w:rPr>
          <w:rFonts w:cstheme="minorHAnsi"/>
          <w:sz w:val="20"/>
          <w:szCs w:val="20"/>
        </w:rPr>
        <w:t xml:space="preserve"> Массовый народный характер спорта в России.  ГТО в системе образования. Классификационные нормы и требования по ГТО.</w:t>
      </w:r>
    </w:p>
    <w:p w14:paraId="2B036DA5"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Тема: Развитие ГТО в России. </w:t>
      </w:r>
      <w:r w:rsidRPr="007063A4">
        <w:rPr>
          <w:rFonts w:cstheme="minorHAnsi"/>
          <w:sz w:val="20"/>
          <w:szCs w:val="20"/>
        </w:rPr>
        <w:t>История развития ГТО в России. Значение и место ГТО в системе физического воспитания. Реализация мероприятий движения «Спорт для всех». Обладателями значков ГТО были герои Великой Отечественной войны</w:t>
      </w:r>
    </w:p>
    <w:p w14:paraId="3D921C99" w14:textId="77777777" w:rsidR="00406F24" w:rsidRPr="007063A4" w:rsidRDefault="00406F24" w:rsidP="00406F24">
      <w:pPr>
        <w:spacing w:after="0" w:line="216" w:lineRule="auto"/>
        <w:jc w:val="both"/>
        <w:rPr>
          <w:rFonts w:cstheme="minorHAnsi"/>
          <w:i/>
          <w:sz w:val="20"/>
          <w:szCs w:val="20"/>
        </w:rPr>
      </w:pPr>
      <w:r w:rsidRPr="007063A4">
        <w:rPr>
          <w:rFonts w:cstheme="minorHAnsi"/>
          <w:i/>
          <w:sz w:val="20"/>
          <w:szCs w:val="20"/>
        </w:rPr>
        <w:t>Тема: Строение и функции организма человека.</w:t>
      </w:r>
    </w:p>
    <w:p w14:paraId="295FE244"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Краткие 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w:t>
      </w:r>
    </w:p>
    <w:p w14:paraId="5E780585" w14:textId="77777777" w:rsidR="00406F24" w:rsidRPr="007063A4" w:rsidRDefault="00406F24" w:rsidP="00406F24">
      <w:pPr>
        <w:spacing w:after="0" w:line="216" w:lineRule="auto"/>
        <w:jc w:val="both"/>
        <w:rPr>
          <w:rFonts w:cstheme="minorHAnsi"/>
          <w:i/>
          <w:sz w:val="20"/>
          <w:szCs w:val="20"/>
        </w:rPr>
      </w:pPr>
      <w:r w:rsidRPr="007063A4">
        <w:rPr>
          <w:rFonts w:cstheme="minorHAnsi"/>
          <w:i/>
          <w:sz w:val="20"/>
          <w:szCs w:val="20"/>
        </w:rPr>
        <w:t xml:space="preserve"> Тема: Гигиенические знания и навыки. Закаливание. Режим и питание спортсмена.</w:t>
      </w:r>
    </w:p>
    <w:p w14:paraId="3D78AFB6"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w:t>
      </w:r>
      <w:r w:rsidRPr="007063A4">
        <w:rPr>
          <w:rFonts w:cstheme="minorHAnsi"/>
          <w:sz w:val="20"/>
          <w:szCs w:val="20"/>
        </w:rPr>
        <w:t>Общие понятия о гигиене. Использование естественных сил природы (солнце, воздух и вода) для закаливания организма спортсмена. Значение и техника спортивного массажа и самомассажа. Гигиенические требования к местам занятий, одежде и обуви.</w:t>
      </w:r>
    </w:p>
    <w:p w14:paraId="59F99E46"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 </w:t>
      </w:r>
      <w:r w:rsidRPr="007063A4">
        <w:rPr>
          <w:rFonts w:cstheme="minorHAnsi"/>
          <w:i/>
          <w:sz w:val="20"/>
          <w:szCs w:val="20"/>
        </w:rPr>
        <w:t>Тема: Врачебный контроль и самоконтроль.</w:t>
      </w:r>
      <w:r w:rsidRPr="007063A4">
        <w:rPr>
          <w:rFonts w:cstheme="minorHAnsi"/>
          <w:sz w:val="20"/>
          <w:szCs w:val="20"/>
        </w:rPr>
        <w:t xml:space="preserve"> Врачебный контроль при занятиях физической культурой и спортом. Включает в себя комплексную программу медицинского наблюдения за лицами, занимающимися физкультурой и спортом, с целью способствовать наиболее эффективному применению средств физического воспитания для укрепления здоровья, совершенствования физического развития и физической подготовленности, а также достижению высоких спортивных результатов.</w:t>
      </w:r>
    </w:p>
    <w:p w14:paraId="5839D65E"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lastRenderedPageBreak/>
        <w:t xml:space="preserve"> Тема: Места занятий, оборудования и инвентарь. </w:t>
      </w:r>
      <w:r w:rsidRPr="007063A4">
        <w:rPr>
          <w:rFonts w:cstheme="minorHAnsi"/>
          <w:sz w:val="20"/>
          <w:szCs w:val="20"/>
        </w:rPr>
        <w:t>Спортивные площадки и залы для проведения тренировок и соревнований, требования к их состоянию. Уход за тренировочным помещением. Тренировочная площадка для отработки техники, ее оборудование. Уход за инвентарем, подготовка его к тренировочным занятиям. Подсобное оборудование и его назначение. Требования к спортивной одежде.</w:t>
      </w:r>
    </w:p>
    <w:p w14:paraId="3DE1C66A"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Тема: Правила</w:t>
      </w:r>
      <w:r w:rsidRPr="007063A4">
        <w:rPr>
          <w:rFonts w:cstheme="minorHAnsi"/>
          <w:sz w:val="20"/>
          <w:szCs w:val="20"/>
        </w:rPr>
        <w:t xml:space="preserve"> </w:t>
      </w:r>
      <w:r w:rsidRPr="007063A4">
        <w:rPr>
          <w:rFonts w:cstheme="minorHAnsi"/>
          <w:i/>
          <w:sz w:val="20"/>
          <w:szCs w:val="20"/>
        </w:rPr>
        <w:t>безопасности</w:t>
      </w:r>
      <w:r w:rsidRPr="007063A4">
        <w:rPr>
          <w:rFonts w:cstheme="minorHAnsi"/>
          <w:sz w:val="20"/>
          <w:szCs w:val="20"/>
        </w:rPr>
        <w:t>. Правила поведения в зале и на спортивной площадке. Инструктаж по технике безопасности на занятиях по физической культуре. Правила поведения на занятиях по спортивным и подвижным играм. Инвентарь и оборудование. Организация и подготовка безопасных мест проведения занятий.</w:t>
      </w:r>
    </w:p>
    <w:p w14:paraId="1985AA6D"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3. Общая физическая подготовка.</w:t>
      </w:r>
    </w:p>
    <w:p w14:paraId="37E7C9E0"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Теоретическая часть.  </w:t>
      </w:r>
      <w:r w:rsidRPr="007063A4">
        <w:rPr>
          <w:rFonts w:cstheme="minorHAnsi"/>
          <w:sz w:val="20"/>
          <w:szCs w:val="20"/>
        </w:rPr>
        <w:t>Понятия «Упражнение и система упражнений». Классификация упражнений. Влияние физических упражнений на развитие двигательных способностей. Значение всесторонней физической подготовки для укрепления здоровья, повышение функциональных возможностей органов и систем, и воспитания двигательных качеств (силы, скоростных возможностей, координационных способностей, выносливости, гибкости, ловкости). Характеристика средств общей и специальной физической подготовки, применяемых в тренировочных занятиях с детьми. Утренняя гимнастика, разминка перед тренировкой и игрой, индивидуальные занятия</w:t>
      </w:r>
    </w:p>
    <w:p w14:paraId="52386BA5"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Практическая часть. </w:t>
      </w:r>
      <w:r w:rsidRPr="007063A4">
        <w:rPr>
          <w:rFonts w:cstheme="minorHAnsi"/>
          <w:i/>
          <w:sz w:val="20"/>
          <w:szCs w:val="20"/>
          <w:u w:val="single"/>
        </w:rPr>
        <w:t>Строевые упражнения</w:t>
      </w:r>
      <w:r w:rsidRPr="007063A4">
        <w:rPr>
          <w:rFonts w:cstheme="minorHAnsi"/>
          <w:i/>
          <w:sz w:val="20"/>
          <w:szCs w:val="20"/>
        </w:rPr>
        <w:t>.</w:t>
      </w:r>
      <w:r w:rsidRPr="007063A4">
        <w:rPr>
          <w:rFonts w:cstheme="minorHAnsi"/>
          <w:i/>
          <w:sz w:val="20"/>
          <w:szCs w:val="20"/>
          <w:u w:val="single"/>
        </w:rPr>
        <w:t xml:space="preserve"> </w:t>
      </w:r>
      <w:r w:rsidRPr="007063A4">
        <w:rPr>
          <w:rFonts w:cstheme="minorHAnsi"/>
          <w:sz w:val="20"/>
          <w:szCs w:val="20"/>
        </w:rPr>
        <w:t>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Перестроения в шеренге, в колонне. Перемена направления движения строя. Обозначение шага на месте. Изменение скорости движения. Переход с шага на бег, с бега на шаг. Повороты в движении</w:t>
      </w:r>
      <w:r w:rsidRPr="007063A4">
        <w:rPr>
          <w:rFonts w:cstheme="minorHAnsi"/>
          <w:i/>
          <w:sz w:val="20"/>
          <w:szCs w:val="20"/>
          <w:u w:val="single"/>
        </w:rPr>
        <w:t>. Общеразвивающие упражнения без предметов.</w:t>
      </w:r>
      <w:r w:rsidRPr="007063A4">
        <w:rPr>
          <w:rFonts w:cstheme="minorHAnsi"/>
          <w:sz w:val="20"/>
          <w:szCs w:val="20"/>
        </w:rPr>
        <w:t xml:space="preserve"> Упражнения для рук и плечевого пояса. Сгибания и разгибания, вращения, махи, отведения и приведения, рывки. Выполнение упражнений на месте и в движении. Упражнение для мышц шеи: наклоны, вращения, и повороты головы. Упражнения для формирования правильной осанки.  В различных исходных положениях- наклоны, повороты, вращения. В положении лежа, поднимание и опускание ног, круговые движения одной и обеими ногами, поднимание и опускание туловища. Упражнения для ног: различные маховые движения, приседания на обеих ногах и на одной ноге, выпады, выпады с дополнительными пружинящими движениями. Упражнения с сопротивлением в парах: повороты и наклоны туловища, сгибание и разгибание рук, перетаскивание, приседания, переноска партнера на спине и на плечах, элементы борьбы в стойке, упражнения с элементами сопротивления.</w:t>
      </w:r>
    </w:p>
    <w:p w14:paraId="5986678A"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 </w:t>
      </w:r>
      <w:r w:rsidRPr="007063A4">
        <w:rPr>
          <w:rFonts w:cstheme="minorHAnsi"/>
          <w:i/>
          <w:sz w:val="20"/>
          <w:szCs w:val="20"/>
          <w:u w:val="single"/>
        </w:rPr>
        <w:t>Общеразвивающие упражнения с предметами</w:t>
      </w:r>
      <w:r w:rsidRPr="007063A4">
        <w:rPr>
          <w:rFonts w:cstheme="minorHAnsi"/>
          <w:sz w:val="20"/>
          <w:szCs w:val="20"/>
        </w:rPr>
        <w:t xml:space="preserve">. Упражнения с набивными мячами: поднимание, опускание, наклоны, повороты, перебрасывание с одной руки на другую перед собой, над головой, за спиной, броски и ловля  мяча. Упражнения на месте (стоя, сидя, лежа) и в движении. Упражнения в парах, в группах с передачами, бросками и ловлей мяча.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и назад, прыжки с поворотами, прыжки в приседе и </w:t>
      </w:r>
      <w:proofErr w:type="spellStart"/>
      <w:r w:rsidRPr="007063A4">
        <w:rPr>
          <w:rFonts w:cstheme="minorHAnsi"/>
          <w:sz w:val="20"/>
          <w:szCs w:val="20"/>
        </w:rPr>
        <w:t>полуприсяде</w:t>
      </w:r>
      <w:proofErr w:type="spellEnd"/>
      <w:r w:rsidRPr="007063A4">
        <w:rPr>
          <w:rFonts w:cstheme="minorHAnsi"/>
          <w:sz w:val="20"/>
          <w:szCs w:val="20"/>
        </w:rPr>
        <w:t xml:space="preserve">. Упражнения с малыми мячами: броски и ловля мяча после подбрасывания вверх, удара о землю, в стену, на месте, в прыжке, после кувыркав движении. </w:t>
      </w:r>
      <w:r w:rsidRPr="007063A4">
        <w:rPr>
          <w:rFonts w:cstheme="minorHAnsi"/>
          <w:i/>
          <w:sz w:val="20"/>
          <w:szCs w:val="20"/>
          <w:u w:val="single"/>
        </w:rPr>
        <w:t xml:space="preserve">Акробатические упражнения. </w:t>
      </w:r>
      <w:r w:rsidRPr="007063A4">
        <w:rPr>
          <w:rFonts w:cstheme="minorHAnsi"/>
          <w:sz w:val="20"/>
          <w:szCs w:val="20"/>
        </w:rPr>
        <w:t>Кувырки вперед в группировке из упора присев, основной стойки, с разбега. Длинный кувырок вперед. Кувырки назад. Соединение нескольких кувырков. Перекаты и перевороты</w:t>
      </w:r>
      <w:r w:rsidRPr="007063A4">
        <w:rPr>
          <w:rFonts w:cstheme="minorHAnsi"/>
          <w:i/>
          <w:sz w:val="20"/>
          <w:szCs w:val="20"/>
          <w:u w:val="single"/>
        </w:rPr>
        <w:t xml:space="preserve">. Подвижные игры и эстафеты. </w:t>
      </w:r>
      <w:r w:rsidRPr="007063A4">
        <w:rPr>
          <w:rFonts w:cstheme="minorHAnsi"/>
          <w:sz w:val="20"/>
          <w:szCs w:val="20"/>
        </w:rPr>
        <w:t xml:space="preserve"> Игры с мячом, бегом, прыжками, метанием, с сопротивлением, на внимание, координацию движений.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r w:rsidRPr="007063A4">
        <w:rPr>
          <w:rFonts w:cstheme="minorHAnsi"/>
          <w:i/>
          <w:sz w:val="20"/>
          <w:szCs w:val="20"/>
          <w:u w:val="single"/>
        </w:rPr>
        <w:t>Легкоатлетические упражнения</w:t>
      </w:r>
      <w:r w:rsidRPr="007063A4">
        <w:rPr>
          <w:rFonts w:cstheme="minorHAnsi"/>
          <w:sz w:val="20"/>
          <w:szCs w:val="20"/>
        </w:rPr>
        <w:t xml:space="preserve">. Бег на 30м. Смешанное передвижение на 1000м. Прыжки в длину и высоту с места и разбега. Тройной прыжок </w:t>
      </w:r>
      <w:proofErr w:type="spellStart"/>
      <w:r w:rsidRPr="007063A4">
        <w:rPr>
          <w:rFonts w:cstheme="minorHAnsi"/>
          <w:sz w:val="20"/>
          <w:szCs w:val="20"/>
        </w:rPr>
        <w:t>сместа</w:t>
      </w:r>
      <w:proofErr w:type="spellEnd"/>
      <w:r w:rsidRPr="007063A4">
        <w:rPr>
          <w:rFonts w:cstheme="minorHAnsi"/>
          <w:sz w:val="20"/>
          <w:szCs w:val="20"/>
        </w:rPr>
        <w:t xml:space="preserve"> и с разбега. </w:t>
      </w:r>
      <w:proofErr w:type="spellStart"/>
      <w:r w:rsidRPr="007063A4">
        <w:rPr>
          <w:rFonts w:cstheme="minorHAnsi"/>
          <w:sz w:val="20"/>
          <w:szCs w:val="20"/>
        </w:rPr>
        <w:t>Многоскоки</w:t>
      </w:r>
      <w:proofErr w:type="spellEnd"/>
      <w:r w:rsidRPr="007063A4">
        <w:rPr>
          <w:rFonts w:cstheme="minorHAnsi"/>
          <w:sz w:val="20"/>
          <w:szCs w:val="20"/>
        </w:rPr>
        <w:t>. Метание малого мяча на дальность и в цель. Участие в эстафетах с элементами спортивных игр.</w:t>
      </w:r>
    </w:p>
    <w:p w14:paraId="143F07BB" w14:textId="77777777" w:rsidR="00406F24" w:rsidRPr="007063A4" w:rsidRDefault="00406F24" w:rsidP="007A3396">
      <w:pPr>
        <w:spacing w:after="0" w:line="216" w:lineRule="auto"/>
        <w:rPr>
          <w:rFonts w:cstheme="minorHAnsi"/>
          <w:sz w:val="20"/>
          <w:szCs w:val="20"/>
        </w:rPr>
      </w:pPr>
      <w:r w:rsidRPr="007063A4">
        <w:rPr>
          <w:rFonts w:cstheme="minorHAnsi"/>
          <w:b/>
          <w:sz w:val="20"/>
          <w:szCs w:val="20"/>
        </w:rPr>
        <w:t xml:space="preserve">4. Специальная физическая </w:t>
      </w:r>
      <w:proofErr w:type="spellStart"/>
      <w:r w:rsidRPr="007063A4">
        <w:rPr>
          <w:rFonts w:cstheme="minorHAnsi"/>
          <w:b/>
          <w:sz w:val="20"/>
          <w:szCs w:val="20"/>
        </w:rPr>
        <w:t>подготовка</w:t>
      </w:r>
      <w:r w:rsidRPr="007063A4">
        <w:rPr>
          <w:rFonts w:cstheme="minorHAnsi"/>
          <w:i/>
          <w:sz w:val="20"/>
          <w:szCs w:val="20"/>
        </w:rPr>
        <w:t>Теоретическая</w:t>
      </w:r>
      <w:proofErr w:type="spellEnd"/>
      <w:r w:rsidRPr="007063A4">
        <w:rPr>
          <w:rFonts w:cstheme="minorHAnsi"/>
          <w:i/>
          <w:sz w:val="20"/>
          <w:szCs w:val="20"/>
        </w:rPr>
        <w:t xml:space="preserve"> связь. </w:t>
      </w:r>
      <w:r w:rsidRPr="007063A4">
        <w:rPr>
          <w:rFonts w:cstheme="minorHAnsi"/>
          <w:sz w:val="20"/>
          <w:szCs w:val="20"/>
        </w:rPr>
        <w:t>Влияние СФП на развитие двигательных способностей. Основные средства специальной физической подготовки. Основные физические  качества: сила, быстрота, ловкость, выносливость, гибкость. Значение специальных физических качеств в формировании двигательных навыков и умений.</w:t>
      </w:r>
    </w:p>
    <w:p w14:paraId="5118484E" w14:textId="77777777" w:rsidR="00406F24" w:rsidRPr="007063A4" w:rsidRDefault="00406F24" w:rsidP="00406F24">
      <w:pPr>
        <w:spacing w:after="0" w:line="216" w:lineRule="auto"/>
        <w:jc w:val="both"/>
        <w:rPr>
          <w:rFonts w:cstheme="minorHAnsi"/>
          <w:i/>
          <w:sz w:val="20"/>
          <w:szCs w:val="20"/>
        </w:rPr>
      </w:pPr>
      <w:r w:rsidRPr="007063A4">
        <w:rPr>
          <w:rFonts w:cstheme="minorHAnsi"/>
          <w:i/>
          <w:sz w:val="20"/>
          <w:szCs w:val="20"/>
        </w:rPr>
        <w:t xml:space="preserve">Практическая часть. </w:t>
      </w:r>
    </w:p>
    <w:p w14:paraId="2B9ABB18"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u w:val="single"/>
        </w:rPr>
        <w:t>Упражнения для развития быстроты. Упражнения для развития стартовой скорости</w:t>
      </w:r>
      <w:r w:rsidRPr="007063A4">
        <w:rPr>
          <w:rFonts w:cstheme="minorHAnsi"/>
          <w:i/>
          <w:sz w:val="20"/>
          <w:szCs w:val="20"/>
        </w:rPr>
        <w:t xml:space="preserve">. </w:t>
      </w:r>
      <w:r w:rsidRPr="007063A4">
        <w:rPr>
          <w:rFonts w:cstheme="minorHAnsi"/>
          <w:sz w:val="20"/>
          <w:szCs w:val="20"/>
        </w:rPr>
        <w:t>Рывки по сигналу на 5 – 10м из различных исходных положений: стоя лицом, боком, спиной к стартовой линии, из приседа, широкого выпада, из положения сидя, лежа, из медленного бега, подпрыгивания, бега на месте. Эстафеты с элементами старта. Подвижные игры типа «День и ночь», «Вызов», Вызов номеров», «Рывок за линию» и т.д.</w:t>
      </w:r>
    </w:p>
    <w:p w14:paraId="6A084AA1"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u w:val="single"/>
        </w:rPr>
        <w:t>Упражнения для развития дистанционной скорости.</w:t>
      </w:r>
      <w:r w:rsidRPr="007063A4">
        <w:rPr>
          <w:rFonts w:cstheme="minorHAnsi"/>
          <w:i/>
          <w:sz w:val="20"/>
          <w:szCs w:val="20"/>
        </w:rPr>
        <w:t xml:space="preserve"> </w:t>
      </w:r>
      <w:r w:rsidRPr="007063A4">
        <w:rPr>
          <w:rFonts w:cstheme="minorHAnsi"/>
          <w:sz w:val="20"/>
          <w:szCs w:val="20"/>
        </w:rPr>
        <w:t>Ускорение под уклон 3 – 5</w:t>
      </w:r>
      <w:r w:rsidRPr="007063A4">
        <w:rPr>
          <w:rFonts w:cstheme="minorHAnsi"/>
          <w:sz w:val="20"/>
          <w:szCs w:val="20"/>
          <w:vertAlign w:val="superscript"/>
        </w:rPr>
        <w:t>о</w:t>
      </w:r>
      <w:r w:rsidRPr="007063A4">
        <w:rPr>
          <w:rFonts w:cstheme="minorHAnsi"/>
          <w:sz w:val="20"/>
          <w:szCs w:val="20"/>
        </w:rPr>
        <w:t xml:space="preserve">. Бег змейкой между расставленными в разных положениях стойками, неподвижными или медленно передвигающимися партнёрами. Бег прыжками. Эстафетный бег. </w:t>
      </w:r>
      <w:proofErr w:type="spellStart"/>
      <w:r w:rsidRPr="007063A4">
        <w:rPr>
          <w:rFonts w:cstheme="minorHAnsi"/>
          <w:sz w:val="20"/>
          <w:szCs w:val="20"/>
        </w:rPr>
        <w:t>Пробегание</w:t>
      </w:r>
      <w:proofErr w:type="spellEnd"/>
      <w:r w:rsidRPr="007063A4">
        <w:rPr>
          <w:rFonts w:cstheme="minorHAnsi"/>
          <w:sz w:val="20"/>
          <w:szCs w:val="20"/>
        </w:rPr>
        <w:t xml:space="preserve"> препятствий на скорость. Переменный бег на дистанции 100 – 150 м (15 – 20 м с максимальной скоростью, 10 – 15 м медленно). Подвижные игры типа «Салки по кругу», «Бегуны», «Сумей догнать» и т.п. </w:t>
      </w:r>
      <w:proofErr w:type="spellStart"/>
      <w:r w:rsidRPr="007063A4">
        <w:rPr>
          <w:rFonts w:cstheme="minorHAnsi"/>
          <w:sz w:val="20"/>
          <w:szCs w:val="20"/>
        </w:rPr>
        <w:t>Пробегание</w:t>
      </w:r>
      <w:proofErr w:type="spellEnd"/>
      <w:r w:rsidRPr="007063A4">
        <w:rPr>
          <w:rFonts w:cstheme="minorHAnsi"/>
          <w:sz w:val="20"/>
          <w:szCs w:val="20"/>
        </w:rPr>
        <w:t xml:space="preserve"> препятствий на скорость с набивным мячом. Переменный бег с набивным мячом на дистанции 100 – 150 м (15 – 20 м с максимальной скоростью, 10 – 15 м медленно).</w:t>
      </w:r>
    </w:p>
    <w:p w14:paraId="5B23E432"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u w:val="single"/>
        </w:rPr>
        <w:t xml:space="preserve"> Упражнения для развития скорости переключения с одного действия на другое.</w:t>
      </w:r>
      <w:r w:rsidRPr="007063A4">
        <w:rPr>
          <w:rFonts w:cstheme="minorHAnsi"/>
          <w:i/>
          <w:sz w:val="20"/>
          <w:szCs w:val="20"/>
        </w:rPr>
        <w:t xml:space="preserve"> </w:t>
      </w:r>
      <w:r w:rsidRPr="007063A4">
        <w:rPr>
          <w:rFonts w:cstheme="minorHAnsi"/>
          <w:sz w:val="20"/>
          <w:szCs w:val="20"/>
        </w:rPr>
        <w:t>Бег с быстрым изменением способа передвижения</w:t>
      </w:r>
      <w:r w:rsidRPr="007063A4">
        <w:rPr>
          <w:rFonts w:cstheme="minorHAnsi"/>
          <w:i/>
          <w:sz w:val="20"/>
          <w:szCs w:val="20"/>
        </w:rPr>
        <w:t xml:space="preserve"> </w:t>
      </w:r>
      <w:r w:rsidRPr="007063A4">
        <w:rPr>
          <w:rFonts w:cstheme="minorHAnsi"/>
          <w:sz w:val="20"/>
          <w:szCs w:val="20"/>
        </w:rPr>
        <w:t>(с обычного</w:t>
      </w:r>
      <w:r w:rsidRPr="007063A4">
        <w:rPr>
          <w:rFonts w:cstheme="minorHAnsi"/>
          <w:i/>
          <w:sz w:val="20"/>
          <w:szCs w:val="20"/>
        </w:rPr>
        <w:t xml:space="preserve"> </w:t>
      </w:r>
      <w:r w:rsidRPr="007063A4">
        <w:rPr>
          <w:rFonts w:cstheme="minorHAnsi"/>
          <w:sz w:val="20"/>
          <w:szCs w:val="20"/>
        </w:rPr>
        <w:t>–</w:t>
      </w:r>
      <w:r w:rsidRPr="007063A4">
        <w:rPr>
          <w:rFonts w:cstheme="minorHAnsi"/>
          <w:i/>
          <w:sz w:val="20"/>
          <w:szCs w:val="20"/>
        </w:rPr>
        <w:t xml:space="preserve"> </w:t>
      </w:r>
      <w:r w:rsidRPr="007063A4">
        <w:rPr>
          <w:rFonts w:cstheme="minorHAnsi"/>
          <w:sz w:val="20"/>
          <w:szCs w:val="20"/>
        </w:rPr>
        <w:t>на</w:t>
      </w:r>
      <w:r w:rsidRPr="007063A4">
        <w:rPr>
          <w:rFonts w:cstheme="minorHAnsi"/>
          <w:i/>
          <w:sz w:val="20"/>
          <w:szCs w:val="20"/>
        </w:rPr>
        <w:t xml:space="preserve"> </w:t>
      </w:r>
      <w:r w:rsidRPr="007063A4">
        <w:rPr>
          <w:rFonts w:cstheme="minorHAnsi"/>
          <w:sz w:val="20"/>
          <w:szCs w:val="20"/>
        </w:rPr>
        <w:t>бег спиной вперёд, боком приставным шагом, прыжками и т. д.). Бег с изменением направления (до 180</w:t>
      </w:r>
      <w:r w:rsidRPr="007063A4">
        <w:rPr>
          <w:rFonts w:cstheme="minorHAnsi"/>
          <w:sz w:val="20"/>
          <w:szCs w:val="20"/>
          <w:vertAlign w:val="superscript"/>
        </w:rPr>
        <w:t>о</w:t>
      </w:r>
      <w:r w:rsidRPr="007063A4">
        <w:rPr>
          <w:rFonts w:cstheme="minorHAnsi"/>
          <w:sz w:val="20"/>
          <w:szCs w:val="20"/>
        </w:rPr>
        <w:t xml:space="preserve">). Бег с изменением скорости (резкое замедление или остановка после быстрого бега, после чего новый рывок в заданном направлении и т. п.). «Челночный» бег: 2х10, 4х5, 4х10, 2х15 м и т. п. «Челночный» бег с изменением способа передвижения. Бег с «тенью» (повторение движений партнёра, выполняющего бег с максимальной скоростью с изменением направления). Бег с изменением скорости (резкое замедление или остановка после быстрого бега, после чего новый рывок в заданном направлении и т. п.); «челночный» бег: 2х10, 4х5, 4х10, 2х15 м и т. п.; «челночный» бег с изменением способа передвижения; бег с </w:t>
      </w:r>
      <w:r w:rsidRPr="007063A4">
        <w:rPr>
          <w:rFonts w:cstheme="minorHAnsi"/>
          <w:sz w:val="20"/>
          <w:szCs w:val="20"/>
        </w:rPr>
        <w:lastRenderedPageBreak/>
        <w:t>«тенью» (повторение движений партнёра, выполняющего бег с максимальной скоростью с изменением направления). Выполнение различных элементов техники бега.</w:t>
      </w:r>
    </w:p>
    <w:p w14:paraId="0AF6269D"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u w:val="single"/>
        </w:rPr>
        <w:t>Упражнения для развития скоростно-силовых качеств.</w:t>
      </w:r>
      <w:r w:rsidRPr="007063A4">
        <w:rPr>
          <w:rFonts w:cstheme="minorHAnsi"/>
          <w:i/>
          <w:sz w:val="20"/>
          <w:szCs w:val="20"/>
        </w:rPr>
        <w:t xml:space="preserve"> </w:t>
      </w:r>
      <w:r w:rsidRPr="007063A4">
        <w:rPr>
          <w:rFonts w:cstheme="minorHAnsi"/>
          <w:sz w:val="20"/>
          <w:szCs w:val="20"/>
        </w:rPr>
        <w:t>Приседания с</w:t>
      </w:r>
      <w:r w:rsidRPr="007063A4">
        <w:rPr>
          <w:rFonts w:cstheme="minorHAnsi"/>
          <w:i/>
          <w:sz w:val="20"/>
          <w:szCs w:val="20"/>
        </w:rPr>
        <w:t xml:space="preserve"> </w:t>
      </w:r>
      <w:r w:rsidRPr="007063A4">
        <w:rPr>
          <w:rFonts w:cstheme="minorHAnsi"/>
          <w:sz w:val="20"/>
          <w:szCs w:val="20"/>
        </w:rPr>
        <w:t>отягощением (гантели, набивные мячи, мешки с песком, диск от штанги, штанга для подростков, или юношеская, весом от 40 до 70% веса спортсмена) с последующим быстрым выпрямлением. Подскоки и прыжки после приседа отягощением и без. Прыжки на одной и обеих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Броски набивного мяча на дальность за счёт энергичного маха ногой вперёд. Подвижные игры типа «Волк во рву», «Челнок», «Скакуны», «Прыжковая эстафета» и т. п. Вбрасывание набивного мяча на дальность.</w:t>
      </w:r>
    </w:p>
    <w:p w14:paraId="2033FD59" w14:textId="77777777" w:rsidR="00406F24" w:rsidRPr="007063A4" w:rsidRDefault="00406F24" w:rsidP="00406F24">
      <w:pPr>
        <w:spacing w:after="0" w:line="216" w:lineRule="auto"/>
        <w:jc w:val="both"/>
        <w:rPr>
          <w:rFonts w:cstheme="minorHAnsi"/>
          <w:sz w:val="20"/>
          <w:szCs w:val="20"/>
        </w:rPr>
      </w:pPr>
    </w:p>
    <w:p w14:paraId="058B0E89"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u w:val="single"/>
        </w:rPr>
        <w:t>Упражнения для развития специальной выносливости.</w:t>
      </w:r>
      <w:r w:rsidRPr="007063A4">
        <w:rPr>
          <w:rFonts w:cstheme="minorHAnsi"/>
          <w:i/>
          <w:sz w:val="20"/>
          <w:szCs w:val="20"/>
        </w:rPr>
        <w:t xml:space="preserve"> </w:t>
      </w:r>
      <w:r w:rsidRPr="007063A4">
        <w:rPr>
          <w:rFonts w:cstheme="minorHAnsi"/>
          <w:sz w:val="20"/>
          <w:szCs w:val="20"/>
        </w:rPr>
        <w:t>Повторное</w:t>
      </w:r>
      <w:r w:rsidRPr="007063A4">
        <w:rPr>
          <w:rFonts w:cstheme="minorHAnsi"/>
          <w:i/>
          <w:sz w:val="20"/>
          <w:szCs w:val="20"/>
        </w:rPr>
        <w:t xml:space="preserve"> </w:t>
      </w:r>
      <w:r w:rsidRPr="007063A4">
        <w:rPr>
          <w:rFonts w:cstheme="minorHAnsi"/>
          <w:sz w:val="20"/>
          <w:szCs w:val="20"/>
        </w:rPr>
        <w:t xml:space="preserve">выполнение беговых и прыжковых упражнений. Переменный бег с несколькими повторениями в серии. Кросс с переменной скоростью. Повторное выполнение беговых и прыжковых упражнений. Многократное повторение специальных технико-тактических упражнений (например, повторные рывки с последующим </w:t>
      </w:r>
      <w:proofErr w:type="spellStart"/>
      <w:r w:rsidRPr="007063A4">
        <w:rPr>
          <w:rFonts w:cstheme="minorHAnsi"/>
          <w:sz w:val="20"/>
          <w:szCs w:val="20"/>
        </w:rPr>
        <w:t>пробегание</w:t>
      </w:r>
      <w:proofErr w:type="spellEnd"/>
      <w:r w:rsidRPr="007063A4">
        <w:rPr>
          <w:rFonts w:cstheme="minorHAnsi"/>
          <w:sz w:val="20"/>
          <w:szCs w:val="20"/>
        </w:rPr>
        <w:t xml:space="preserve"> нескольких стоек и разворотом, с увеличением длины рывка, количества повторений и сокращением интервалов отдыха между рывками). Игровые упражнения с набивным мячом большой</w:t>
      </w:r>
      <w:r w:rsidRPr="007063A4">
        <w:rPr>
          <w:rFonts w:cstheme="minorHAnsi"/>
          <w:sz w:val="20"/>
          <w:szCs w:val="20"/>
        </w:rPr>
        <w:tab/>
        <w:t>интенсивности,</w:t>
      </w:r>
      <w:r w:rsidRPr="007063A4">
        <w:rPr>
          <w:rFonts w:cstheme="minorHAnsi"/>
          <w:sz w:val="20"/>
          <w:szCs w:val="20"/>
        </w:rPr>
        <w:tab/>
        <w:t>тренировки</w:t>
      </w:r>
      <w:r w:rsidRPr="007063A4">
        <w:rPr>
          <w:rFonts w:cstheme="minorHAnsi"/>
          <w:sz w:val="20"/>
          <w:szCs w:val="20"/>
        </w:rPr>
        <w:tab/>
        <w:t>увеличенной</w:t>
      </w:r>
      <w:r w:rsidRPr="007063A4">
        <w:rPr>
          <w:rFonts w:cstheme="minorHAnsi"/>
          <w:sz w:val="20"/>
          <w:szCs w:val="20"/>
        </w:rPr>
        <w:tab/>
        <w:t>продолжительности.</w:t>
      </w:r>
    </w:p>
    <w:p w14:paraId="42B95105" w14:textId="77777777" w:rsidR="00406F24" w:rsidRPr="007063A4" w:rsidRDefault="00406F24" w:rsidP="00406F24">
      <w:pPr>
        <w:spacing w:after="0" w:line="216" w:lineRule="auto"/>
        <w:jc w:val="both"/>
        <w:rPr>
          <w:rFonts w:cstheme="minorHAnsi"/>
          <w:sz w:val="20"/>
          <w:szCs w:val="20"/>
        </w:rPr>
      </w:pPr>
    </w:p>
    <w:p w14:paraId="5A660FF2"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Упражнения с набивным мячом.</w:t>
      </w:r>
    </w:p>
    <w:p w14:paraId="187E9CAB"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u w:val="single"/>
        </w:rPr>
        <w:t>Упражнения для развития ловкости.</w:t>
      </w:r>
      <w:r w:rsidRPr="007063A4">
        <w:rPr>
          <w:rFonts w:cstheme="minorHAnsi"/>
          <w:i/>
          <w:sz w:val="20"/>
          <w:szCs w:val="20"/>
        </w:rPr>
        <w:t xml:space="preserve"> </w:t>
      </w:r>
      <w:r w:rsidRPr="007063A4">
        <w:rPr>
          <w:rFonts w:cstheme="minorHAnsi"/>
          <w:sz w:val="20"/>
          <w:szCs w:val="20"/>
        </w:rPr>
        <w:t>броски мешочков с песком двумя, одной рукой из-за головы; метание теннисных мячей (мешочков с песком) в вертикальную, горизонтальную цель; бег по скамейке; прыжки по отметкам.</w:t>
      </w:r>
    </w:p>
    <w:p w14:paraId="4C4D1939"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Методические рекомендации: упражнения можно использовать в любой части занятия, количество повторений до 5 раз, постоянно видоизменять упражнения (смена отметок, целей).</w:t>
      </w:r>
    </w:p>
    <w:p w14:paraId="44CD7606"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5. Технико-тактическая подготовка. Техническая.</w:t>
      </w:r>
    </w:p>
    <w:p w14:paraId="1935A79D"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Теоретическая  часть.  </w:t>
      </w:r>
      <w:r w:rsidRPr="007063A4">
        <w:rPr>
          <w:rFonts w:cstheme="minorHAnsi"/>
          <w:sz w:val="20"/>
          <w:szCs w:val="20"/>
        </w:rPr>
        <w:t>Классификация  и  терминология  технических</w:t>
      </w:r>
      <w:r w:rsidRPr="007063A4">
        <w:rPr>
          <w:rFonts w:cstheme="minorHAnsi"/>
          <w:b/>
          <w:sz w:val="20"/>
          <w:szCs w:val="20"/>
        </w:rPr>
        <w:t xml:space="preserve"> </w:t>
      </w:r>
      <w:r w:rsidRPr="007063A4">
        <w:rPr>
          <w:rFonts w:cstheme="minorHAnsi"/>
          <w:sz w:val="20"/>
          <w:szCs w:val="20"/>
        </w:rPr>
        <w:t>действий при выполнении нормативов Всероссийского физкультурно-спортивного комплекса «Готов к труду и обороне» (ГТО): Процесс обучения, приобретения и совершенствования обучающихся основ техники бега, выполняемых в соревнованиях или служащих средствами тренировки.</w:t>
      </w:r>
    </w:p>
    <w:p w14:paraId="3A6BE6EF"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 Практическая часть. </w:t>
      </w:r>
      <w:r w:rsidRPr="007063A4">
        <w:rPr>
          <w:rFonts w:cstheme="minorHAnsi"/>
          <w:sz w:val="20"/>
          <w:szCs w:val="20"/>
        </w:rPr>
        <w:t>Спринтерский бег от</w:t>
      </w:r>
      <w:r w:rsidRPr="007063A4">
        <w:rPr>
          <w:rFonts w:cstheme="minorHAnsi"/>
          <w:i/>
          <w:sz w:val="20"/>
          <w:szCs w:val="20"/>
        </w:rPr>
        <w:t xml:space="preserve"> </w:t>
      </w:r>
      <w:r w:rsidRPr="007063A4">
        <w:rPr>
          <w:rFonts w:cstheme="minorHAnsi"/>
          <w:sz w:val="20"/>
          <w:szCs w:val="20"/>
        </w:rPr>
        <w:t>30</w:t>
      </w:r>
      <w:r w:rsidRPr="007063A4">
        <w:rPr>
          <w:rFonts w:cstheme="minorHAnsi"/>
          <w:i/>
          <w:sz w:val="20"/>
          <w:szCs w:val="20"/>
        </w:rPr>
        <w:t xml:space="preserve"> </w:t>
      </w:r>
      <w:r w:rsidRPr="007063A4">
        <w:rPr>
          <w:rFonts w:cstheme="minorHAnsi"/>
          <w:sz w:val="20"/>
          <w:szCs w:val="20"/>
        </w:rPr>
        <w:t>до</w:t>
      </w:r>
      <w:r w:rsidRPr="007063A4">
        <w:rPr>
          <w:rFonts w:cstheme="minorHAnsi"/>
          <w:i/>
          <w:sz w:val="20"/>
          <w:szCs w:val="20"/>
        </w:rPr>
        <w:t xml:space="preserve"> </w:t>
      </w:r>
      <w:r w:rsidRPr="007063A4">
        <w:rPr>
          <w:rFonts w:cstheme="minorHAnsi"/>
          <w:sz w:val="20"/>
          <w:szCs w:val="20"/>
        </w:rPr>
        <w:t>60</w:t>
      </w:r>
      <w:r w:rsidRPr="007063A4">
        <w:rPr>
          <w:rFonts w:cstheme="minorHAnsi"/>
          <w:i/>
          <w:sz w:val="20"/>
          <w:szCs w:val="20"/>
        </w:rPr>
        <w:t xml:space="preserve"> </w:t>
      </w:r>
      <w:r w:rsidRPr="007063A4">
        <w:rPr>
          <w:rFonts w:cstheme="minorHAnsi"/>
          <w:sz w:val="20"/>
          <w:szCs w:val="20"/>
        </w:rPr>
        <w:t>м;</w:t>
      </w:r>
      <w:r w:rsidRPr="007063A4">
        <w:rPr>
          <w:rFonts w:cstheme="minorHAnsi"/>
          <w:i/>
          <w:sz w:val="20"/>
          <w:szCs w:val="20"/>
        </w:rPr>
        <w:t xml:space="preserve"> </w:t>
      </w:r>
      <w:r w:rsidRPr="007063A4">
        <w:rPr>
          <w:rFonts w:cstheme="minorHAnsi"/>
          <w:sz w:val="20"/>
          <w:szCs w:val="20"/>
        </w:rPr>
        <w:t>бег на длинные</w:t>
      </w:r>
      <w:r w:rsidRPr="007063A4">
        <w:rPr>
          <w:rFonts w:cstheme="minorHAnsi"/>
          <w:i/>
          <w:sz w:val="20"/>
          <w:szCs w:val="20"/>
        </w:rPr>
        <w:t xml:space="preserve"> </w:t>
      </w:r>
      <w:r w:rsidRPr="007063A4">
        <w:rPr>
          <w:rFonts w:cstheme="minorHAnsi"/>
          <w:sz w:val="20"/>
          <w:szCs w:val="20"/>
        </w:rPr>
        <w:t>дистанции до 1 км; специальные упражнения метателя (с воланами, набивными мячами, теннисными мячами); силовая гимнастика (подтягивание, опускание, поднимание туловища из положения сидя и лёжа, с гантелями, амортизаторами). Упражнения в сопротивлении с партнёром; упражнения с предметами (гантелями, резиновыми амортизаторами, набивными мячами, гимнастическими скамейками).</w:t>
      </w:r>
    </w:p>
    <w:p w14:paraId="588741CE"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Поднимание ног в висе на перекладине или гимнастической стенке; опускание и поднимание туловища из различных исходных положений, наклоны вперёд сидя на полу; наклоны в разные стороны; размахивание в висе на перекладине или гимнастической стенке; упражнения в </w:t>
      </w:r>
      <w:proofErr w:type="spellStart"/>
      <w:r w:rsidRPr="007063A4">
        <w:rPr>
          <w:rFonts w:cstheme="minorHAnsi"/>
          <w:sz w:val="20"/>
          <w:szCs w:val="20"/>
        </w:rPr>
        <w:t>полушпагате</w:t>
      </w:r>
      <w:proofErr w:type="spellEnd"/>
      <w:r w:rsidRPr="007063A4">
        <w:rPr>
          <w:rFonts w:cstheme="minorHAnsi"/>
          <w:sz w:val="20"/>
          <w:szCs w:val="20"/>
        </w:rPr>
        <w:t>, приседания с отягощением и без; выпрыгивания из приседа и прыжки-</w:t>
      </w:r>
      <w:proofErr w:type="spellStart"/>
      <w:r w:rsidRPr="007063A4">
        <w:rPr>
          <w:rFonts w:cstheme="minorHAnsi"/>
          <w:sz w:val="20"/>
          <w:szCs w:val="20"/>
        </w:rPr>
        <w:t>многоскоки</w:t>
      </w:r>
      <w:proofErr w:type="spellEnd"/>
      <w:r w:rsidRPr="007063A4">
        <w:rPr>
          <w:rFonts w:cstheme="minorHAnsi"/>
          <w:sz w:val="20"/>
          <w:szCs w:val="20"/>
        </w:rPr>
        <w:t>; прыжки в длину.</w:t>
      </w:r>
    </w:p>
    <w:p w14:paraId="57F453A7" w14:textId="77777777" w:rsidR="00406F24" w:rsidRPr="007063A4" w:rsidRDefault="00406F24" w:rsidP="00406F24">
      <w:pPr>
        <w:tabs>
          <w:tab w:val="left" w:pos="820"/>
        </w:tabs>
        <w:spacing w:after="0" w:line="216" w:lineRule="auto"/>
        <w:rPr>
          <w:rFonts w:cstheme="minorHAnsi"/>
          <w:b/>
          <w:sz w:val="20"/>
          <w:szCs w:val="20"/>
        </w:rPr>
      </w:pPr>
      <w:r w:rsidRPr="007063A4">
        <w:rPr>
          <w:rFonts w:cstheme="minorHAnsi"/>
          <w:b/>
          <w:sz w:val="20"/>
          <w:szCs w:val="20"/>
        </w:rPr>
        <w:t>6. Групповая соревновательная подготовка.</w:t>
      </w:r>
    </w:p>
    <w:p w14:paraId="533A0303"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Теоретическая часть</w:t>
      </w:r>
      <w:r w:rsidRPr="007063A4">
        <w:rPr>
          <w:rFonts w:cstheme="minorHAnsi"/>
          <w:b/>
          <w:sz w:val="20"/>
          <w:szCs w:val="20"/>
        </w:rPr>
        <w:t>.</w:t>
      </w:r>
      <w:r w:rsidRPr="007063A4">
        <w:rPr>
          <w:rFonts w:cstheme="minorHAnsi"/>
          <w:i/>
          <w:sz w:val="20"/>
          <w:szCs w:val="20"/>
        </w:rPr>
        <w:t xml:space="preserve"> </w:t>
      </w:r>
      <w:r w:rsidRPr="007063A4">
        <w:rPr>
          <w:rFonts w:cstheme="minorHAnsi"/>
          <w:sz w:val="20"/>
          <w:szCs w:val="20"/>
        </w:rPr>
        <w:t>Инструктаж по технике безопасности при выполнении нормативов Всероссийского физкультурно-спортивного комплекса «Готов к труду и обороне» (ГТО). Правила поведения во время испытаний, отношения к соперникам и судьям. Установка на выполнение нормативов при прохождении испытаний. Анализ выполненных нормативов. Обсуждение результатов испытаний.</w:t>
      </w:r>
    </w:p>
    <w:p w14:paraId="73925FA8" w14:textId="77777777" w:rsidR="00406F24" w:rsidRPr="007063A4" w:rsidRDefault="00406F24" w:rsidP="00406F24">
      <w:pPr>
        <w:tabs>
          <w:tab w:val="left" w:pos="4600"/>
        </w:tabs>
        <w:spacing w:after="0" w:line="216" w:lineRule="auto"/>
        <w:rPr>
          <w:rFonts w:cstheme="minorHAnsi"/>
          <w:sz w:val="20"/>
          <w:szCs w:val="20"/>
        </w:rPr>
      </w:pPr>
      <w:r w:rsidRPr="007063A4">
        <w:rPr>
          <w:rFonts w:cstheme="minorHAnsi"/>
          <w:i/>
          <w:sz w:val="20"/>
          <w:szCs w:val="20"/>
        </w:rPr>
        <w:t xml:space="preserve">Практическая часть. </w:t>
      </w:r>
      <w:r w:rsidRPr="007063A4">
        <w:rPr>
          <w:rFonts w:cstheme="minorHAnsi"/>
          <w:sz w:val="20"/>
          <w:szCs w:val="20"/>
        </w:rPr>
        <w:t>Участие в соревнованиях по регламенту.</w:t>
      </w:r>
    </w:p>
    <w:p w14:paraId="516C9A81"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7. Контрольные занятия.</w:t>
      </w:r>
    </w:p>
    <w:p w14:paraId="4E70250C" w14:textId="77777777" w:rsidR="00406F24" w:rsidRPr="007063A4" w:rsidRDefault="00406F24" w:rsidP="00406F24">
      <w:pPr>
        <w:spacing w:after="0" w:line="216" w:lineRule="auto"/>
        <w:jc w:val="both"/>
        <w:rPr>
          <w:rFonts w:cstheme="minorHAnsi"/>
          <w:i/>
          <w:sz w:val="20"/>
          <w:szCs w:val="20"/>
        </w:rPr>
      </w:pPr>
      <w:r w:rsidRPr="007063A4">
        <w:rPr>
          <w:rFonts w:cstheme="minorHAnsi"/>
          <w:i/>
          <w:sz w:val="20"/>
          <w:szCs w:val="20"/>
        </w:rPr>
        <w:t>Теоретическая часть. Методика выполнения тестовых упражнений.</w:t>
      </w:r>
    </w:p>
    <w:p w14:paraId="3F4A2390" w14:textId="77777777" w:rsidR="00406F24" w:rsidRPr="007063A4" w:rsidRDefault="00406F24" w:rsidP="00406F24">
      <w:pPr>
        <w:spacing w:after="0" w:line="216" w:lineRule="auto"/>
        <w:jc w:val="both"/>
        <w:rPr>
          <w:rFonts w:cstheme="minorHAnsi"/>
          <w:i/>
          <w:sz w:val="20"/>
          <w:szCs w:val="20"/>
        </w:rPr>
      </w:pPr>
      <w:r w:rsidRPr="007063A4">
        <w:rPr>
          <w:rFonts w:cstheme="minorHAnsi"/>
          <w:i/>
          <w:sz w:val="20"/>
          <w:szCs w:val="20"/>
        </w:rPr>
        <w:t>Техника безопасности во время выполнения тестовых упражнений.</w:t>
      </w:r>
    </w:p>
    <w:p w14:paraId="1A431BDD" w14:textId="77777777" w:rsidR="00406F24" w:rsidRPr="007063A4" w:rsidRDefault="00406F24" w:rsidP="00406F24">
      <w:pPr>
        <w:spacing w:after="0" w:line="216" w:lineRule="auto"/>
        <w:jc w:val="both"/>
        <w:rPr>
          <w:rFonts w:cstheme="minorHAnsi"/>
          <w:i/>
          <w:sz w:val="20"/>
          <w:szCs w:val="20"/>
        </w:rPr>
      </w:pPr>
      <w:r w:rsidRPr="007063A4">
        <w:rPr>
          <w:rFonts w:cstheme="minorHAnsi"/>
          <w:i/>
          <w:sz w:val="20"/>
          <w:szCs w:val="20"/>
        </w:rPr>
        <w:t>Практическая часть. Сдача нормативов и тестовых упражнений по ОФП и СФП.</w:t>
      </w:r>
    </w:p>
    <w:p w14:paraId="1B90AAE1"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8.Итоговое занятие. (1 год обучения.)</w:t>
      </w:r>
    </w:p>
    <w:p w14:paraId="17F8390E" w14:textId="77777777" w:rsidR="00406F24" w:rsidRPr="007063A4" w:rsidRDefault="00406F24" w:rsidP="00406F24">
      <w:pPr>
        <w:spacing w:after="0" w:line="216" w:lineRule="auto"/>
        <w:rPr>
          <w:rFonts w:cstheme="minorHAnsi"/>
          <w:sz w:val="20"/>
          <w:szCs w:val="20"/>
        </w:rPr>
      </w:pPr>
      <w:proofErr w:type="spellStart"/>
      <w:r w:rsidRPr="007063A4">
        <w:rPr>
          <w:rFonts w:cstheme="minorHAnsi"/>
          <w:sz w:val="20"/>
          <w:szCs w:val="20"/>
        </w:rPr>
        <w:t>Обучаюшиеся</w:t>
      </w:r>
      <w:proofErr w:type="spellEnd"/>
      <w:r w:rsidRPr="007063A4">
        <w:rPr>
          <w:rFonts w:cstheme="minorHAnsi"/>
          <w:sz w:val="20"/>
          <w:szCs w:val="20"/>
        </w:rPr>
        <w:t xml:space="preserve"> 1-го года обучения принимают участие в Фестивале ГТО в качестве болельщиков, зрителей.</w:t>
      </w:r>
    </w:p>
    <w:p w14:paraId="28B19438" w14:textId="77777777" w:rsidR="00406F24" w:rsidRPr="007063A4" w:rsidRDefault="00406F24" w:rsidP="00406F24">
      <w:pPr>
        <w:spacing w:after="0" w:line="216" w:lineRule="auto"/>
        <w:rPr>
          <w:rFonts w:cstheme="minorHAnsi"/>
          <w:b/>
          <w:sz w:val="20"/>
          <w:szCs w:val="20"/>
        </w:rPr>
      </w:pPr>
      <w:r w:rsidRPr="007063A4">
        <w:rPr>
          <w:rFonts w:cstheme="minorHAnsi"/>
          <w:b/>
          <w:sz w:val="20"/>
          <w:szCs w:val="20"/>
        </w:rPr>
        <w:t>8.1. Итоговое занятие. (2 год обучения.)</w:t>
      </w:r>
    </w:p>
    <w:p w14:paraId="3F9002C8"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Итоговое – контрольное мероприятие «Фестиваль ГТО» проводится в соответствии с Положением.</w:t>
      </w:r>
    </w:p>
    <w:p w14:paraId="12C795B7"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В связи с тем, что Итоговое мероприятие включает в себя полифункциональную деятельность (сценарий праздника, прием нормативов ГТО, ведение протокола), Базовая Организация - Ломоносовская ДЮСШ и Организация - участник - ДОУ в лице специалистов дошкольного образования максимально вовлекаются в сценарий  для решения образовательных задач. Администрация организации - партнера оказывает содействие в качественном проведении итогового контрольного мероприятия на безвозмездной основе.</w:t>
      </w:r>
    </w:p>
    <w:p w14:paraId="0DC745E8" w14:textId="77777777" w:rsidR="00406F24" w:rsidRPr="007063A4" w:rsidRDefault="00406F24" w:rsidP="00406F24">
      <w:pPr>
        <w:spacing w:after="0" w:line="216" w:lineRule="auto"/>
        <w:jc w:val="both"/>
        <w:rPr>
          <w:rFonts w:cstheme="minorHAnsi"/>
          <w:i/>
          <w:sz w:val="20"/>
          <w:szCs w:val="20"/>
        </w:rPr>
      </w:pPr>
    </w:p>
    <w:p w14:paraId="30D18024" w14:textId="77777777" w:rsidR="00406F24" w:rsidRPr="007063A4" w:rsidRDefault="00406F24" w:rsidP="00406F24">
      <w:pPr>
        <w:spacing w:after="0" w:line="216" w:lineRule="auto"/>
        <w:jc w:val="both"/>
        <w:rPr>
          <w:rFonts w:cstheme="minorHAnsi"/>
          <w:sz w:val="20"/>
          <w:szCs w:val="20"/>
        </w:rPr>
      </w:pPr>
      <w:r w:rsidRPr="007063A4">
        <w:rPr>
          <w:rFonts w:cstheme="minorHAnsi"/>
          <w:i/>
          <w:sz w:val="20"/>
          <w:szCs w:val="20"/>
        </w:rPr>
        <w:t xml:space="preserve">Теоретическая часть. </w:t>
      </w:r>
      <w:r w:rsidRPr="007063A4">
        <w:rPr>
          <w:rFonts w:cstheme="minorHAnsi"/>
          <w:sz w:val="20"/>
          <w:szCs w:val="20"/>
        </w:rPr>
        <w:t>Подведение итогов учебного года,</w:t>
      </w:r>
      <w:r w:rsidRPr="007063A4">
        <w:rPr>
          <w:rFonts w:cstheme="minorHAnsi"/>
          <w:i/>
          <w:sz w:val="20"/>
          <w:szCs w:val="20"/>
        </w:rPr>
        <w:t xml:space="preserve"> </w:t>
      </w:r>
      <w:r w:rsidRPr="007063A4">
        <w:rPr>
          <w:rFonts w:cstheme="minorHAnsi"/>
          <w:sz w:val="20"/>
          <w:szCs w:val="20"/>
        </w:rPr>
        <w:t>вручение грамот, дипломов по результатам соревновательной деятельности. Объявление итогов промежуточной или итоговой аттестации. Задание для самостоятельных заданий на летний период.</w:t>
      </w:r>
    </w:p>
    <w:p w14:paraId="702DBB05" w14:textId="77777777" w:rsidR="00406F24" w:rsidRPr="007063A4" w:rsidRDefault="00406F24" w:rsidP="00406F24">
      <w:pPr>
        <w:tabs>
          <w:tab w:val="left" w:pos="9214"/>
        </w:tabs>
        <w:spacing w:after="0" w:line="216" w:lineRule="auto"/>
        <w:ind w:right="21"/>
        <w:jc w:val="center"/>
        <w:rPr>
          <w:rFonts w:cstheme="minorHAnsi"/>
          <w:b/>
          <w:sz w:val="20"/>
          <w:szCs w:val="20"/>
        </w:rPr>
      </w:pPr>
    </w:p>
    <w:p w14:paraId="256C95C5" w14:textId="77777777" w:rsidR="00406F24" w:rsidRPr="007063A4" w:rsidRDefault="00406F24" w:rsidP="00406F24">
      <w:pPr>
        <w:spacing w:after="0" w:line="216" w:lineRule="auto"/>
        <w:jc w:val="center"/>
        <w:rPr>
          <w:rFonts w:cstheme="minorHAnsi"/>
          <w:b/>
          <w:sz w:val="20"/>
          <w:szCs w:val="20"/>
        </w:rPr>
      </w:pPr>
      <w:r w:rsidRPr="007063A4">
        <w:rPr>
          <w:rFonts w:cstheme="minorHAnsi"/>
          <w:sz w:val="20"/>
          <w:szCs w:val="20"/>
        </w:rPr>
        <w:t>7</w:t>
      </w:r>
      <w:r w:rsidRPr="007063A4">
        <w:rPr>
          <w:rFonts w:cstheme="minorHAnsi"/>
          <w:b/>
          <w:sz w:val="20"/>
          <w:szCs w:val="20"/>
        </w:rPr>
        <w:t>.</w:t>
      </w:r>
      <w:r w:rsidRPr="007063A4">
        <w:rPr>
          <w:rFonts w:cstheme="minorHAnsi"/>
          <w:sz w:val="20"/>
          <w:szCs w:val="20"/>
        </w:rPr>
        <w:t>1</w:t>
      </w:r>
      <w:r w:rsidRPr="007063A4">
        <w:rPr>
          <w:rFonts w:cstheme="minorHAnsi"/>
          <w:b/>
          <w:sz w:val="20"/>
          <w:szCs w:val="20"/>
        </w:rPr>
        <w:t xml:space="preserve"> Формы аттестации и оценочные материалы.</w:t>
      </w:r>
    </w:p>
    <w:p w14:paraId="51BA7038"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 xml:space="preserve">Комплексный контроль за уровнем подготовленности обучающихся играет большую роль в работе педагога дополнительного образования. При этом выявляется полнота и глубина сведений по теоретической </w:t>
      </w:r>
      <w:r w:rsidRPr="007063A4">
        <w:rPr>
          <w:rFonts w:cstheme="minorHAnsi"/>
          <w:sz w:val="20"/>
          <w:szCs w:val="20"/>
        </w:rPr>
        <w:lastRenderedPageBreak/>
        <w:t>подготовке, двигательных действий в объеме изучаемых требований, уровень развития физических и технических способностей, результат улучшения личных показателей.</w:t>
      </w:r>
    </w:p>
    <w:p w14:paraId="78700362"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Теоретическая подготовка проверяется в ходе тренировочного занятия или соревновательной деятельности применительно изучаемого практического материала.</w:t>
      </w:r>
    </w:p>
    <w:p w14:paraId="7C3ECE25"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Контроль тренировочной деятельности ведется на основе оценки тренировочной нагрузки.</w:t>
      </w:r>
    </w:p>
    <w:p w14:paraId="107751E9"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Эффективность контроля нагрузок влияет на качество управления учебно-тренировочной деятельности.</w:t>
      </w:r>
    </w:p>
    <w:p w14:paraId="4C8E23D9"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Управление учебно-тренировочной деятельностью охватывает три стадии:</w:t>
      </w:r>
    </w:p>
    <w:p w14:paraId="04020B43"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сбор информации;</w:t>
      </w:r>
    </w:p>
    <w:p w14:paraId="5D76AB22"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анализ накопленной информации;</w:t>
      </w:r>
    </w:p>
    <w:p w14:paraId="2C900E1F"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планирование учебно- тренировочной деятельности.</w:t>
      </w:r>
    </w:p>
    <w:p w14:paraId="2D7A7BC7"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На каждом этапе подготовки в рамках годичного цикла периодически необходимо:</w:t>
      </w:r>
    </w:p>
    <w:p w14:paraId="4EEB43D4"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собирать и анализировать информацию о физическом состоянии и технико-тактическом мастерстве каждого обучающегося, психологическом состоянии, о тренировочных нагрузках и т. п.;</w:t>
      </w:r>
    </w:p>
    <w:p w14:paraId="3296013F"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сопоставлять информацию о применяемых тренировочных нагрузках с результатами, показанными обучающимися в соревновательной деятельности и тестировании. В процессе такого сопоставления определяется, какая тренировочная нагрузка оказала наибольшее влияние на совершенствование того или иного физического качества обучающегося, достаточным ли оказался объем того или иного вида нагрузки, насколько оптимально соотношение объема и направленности разных видов нагрузки и т.п.</w:t>
      </w:r>
    </w:p>
    <w:p w14:paraId="3FBA9093"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Точность ответа на поставленные вопросы будет зависеть от классификации и способов измерения тренировочных нагрузок, применяемых в образовательной деятельности обучающихся.</w:t>
      </w:r>
    </w:p>
    <w:p w14:paraId="73492433"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Если выбраны не информативные характеристики, объективно оценить тренировочную нагрузку не удастся. В этом случае нельзя эффективно управлять учебно-тренировочной деятельностью.</w:t>
      </w:r>
    </w:p>
    <w:p w14:paraId="57FEBFB2"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Оценка двигательных умений и навыков будет объективной при соблюдении следующих правил:</w:t>
      </w:r>
    </w:p>
    <w:p w14:paraId="630D0394"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проверяются и оцениваются результаты усвоения материала на тренировочных занятиях.</w:t>
      </w:r>
    </w:p>
    <w:p w14:paraId="054F1E89"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объем проверяемых знаний, умений и навыков определяется в полном содержании учебной программы для данного года обучения.</w:t>
      </w:r>
    </w:p>
    <w:p w14:paraId="4753121C"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выявление уровня освоения обучающимся, упражнений по общефизической, специальной физической и технической подготовкам.</w:t>
      </w:r>
    </w:p>
    <w:p w14:paraId="58EA99AE"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b/>
          <w:sz w:val="20"/>
          <w:szCs w:val="20"/>
        </w:rPr>
        <w:t>Формой контроля</w:t>
      </w:r>
      <w:r w:rsidRPr="007063A4">
        <w:rPr>
          <w:rFonts w:cstheme="minorHAnsi"/>
          <w:b/>
          <w:i/>
          <w:sz w:val="20"/>
          <w:szCs w:val="20"/>
        </w:rPr>
        <w:t xml:space="preserve"> </w:t>
      </w:r>
      <w:r w:rsidRPr="007063A4">
        <w:rPr>
          <w:rFonts w:cstheme="minorHAnsi"/>
          <w:sz w:val="20"/>
          <w:szCs w:val="20"/>
        </w:rPr>
        <w:t>является мониторинг по общей физической,</w:t>
      </w:r>
      <w:r w:rsidRPr="007063A4">
        <w:rPr>
          <w:rFonts w:cstheme="minorHAnsi"/>
          <w:b/>
          <w:i/>
          <w:sz w:val="20"/>
          <w:szCs w:val="20"/>
        </w:rPr>
        <w:t xml:space="preserve"> </w:t>
      </w:r>
      <w:r w:rsidRPr="007063A4">
        <w:rPr>
          <w:rFonts w:cstheme="minorHAnsi"/>
          <w:sz w:val="20"/>
          <w:szCs w:val="20"/>
        </w:rPr>
        <w:t>специальной и технико-тактической подготовке. Инструментарием мониторинга являются контрольно-тестовые упражнения, разработанные с учетом возрастной категории обучающихся.</w:t>
      </w:r>
    </w:p>
    <w:p w14:paraId="3B169C6D"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Мониторинг проводится дважды в год в конце первого полугодия - промежуточный контроль и в конце учебного года - диагностика уровня подготовленности.</w:t>
      </w:r>
    </w:p>
    <w:p w14:paraId="6D7BD0DF" w14:textId="77777777" w:rsidR="00406F24" w:rsidRPr="007063A4" w:rsidRDefault="00406F24" w:rsidP="00406F24">
      <w:pPr>
        <w:spacing w:after="0" w:line="216" w:lineRule="auto"/>
        <w:ind w:firstLine="708"/>
        <w:jc w:val="both"/>
        <w:rPr>
          <w:rFonts w:cstheme="minorHAnsi"/>
          <w:sz w:val="20"/>
          <w:szCs w:val="20"/>
        </w:rPr>
      </w:pPr>
      <w:r w:rsidRPr="007063A4">
        <w:rPr>
          <w:rFonts w:cstheme="minorHAnsi"/>
          <w:sz w:val="20"/>
          <w:szCs w:val="20"/>
        </w:rPr>
        <w:t>Результаты мониторинга заносятся в протокол и обрабатываются в электронном виде.</w:t>
      </w:r>
    </w:p>
    <w:p w14:paraId="4208DB98"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Для повышения мотивации обучающихся педагог разрабатывает систему стимулирующего поощрения достижений, в которой ребенок, осваивающий программу, будет получать отличительные знаки за освоение каждой ступени программы. </w:t>
      </w:r>
    </w:p>
    <w:p w14:paraId="68DD354D"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u w:val="single"/>
        </w:rPr>
        <w:t>Стартовый уровень</w:t>
      </w:r>
      <w:r w:rsidRPr="007063A4">
        <w:rPr>
          <w:rFonts w:cstheme="minorHAnsi"/>
          <w:sz w:val="20"/>
          <w:szCs w:val="20"/>
        </w:rPr>
        <w:t xml:space="preserve"> (1 год) </w:t>
      </w:r>
    </w:p>
    <w:p w14:paraId="0952B812"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Кубок Зимнего первенства - Протокол контрольных нормативов.  </w:t>
      </w:r>
    </w:p>
    <w:p w14:paraId="456C4FFF"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Весеннее первенство - Физкультурно-спортивное мероприятие с награждением лучших спортсменов. Вручение дипломов и медалей (золото/серебро/бронза).</w:t>
      </w:r>
    </w:p>
    <w:p w14:paraId="6745D216"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u w:val="single"/>
        </w:rPr>
        <w:t>Базовый уровень</w:t>
      </w:r>
      <w:r w:rsidRPr="007063A4">
        <w:rPr>
          <w:rFonts w:cstheme="minorHAnsi"/>
          <w:sz w:val="20"/>
          <w:szCs w:val="20"/>
        </w:rPr>
        <w:t xml:space="preserve"> (2 год)</w:t>
      </w:r>
    </w:p>
    <w:p w14:paraId="7C9977C5"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Зимнее первенство - Протокол контрольных нормативов. </w:t>
      </w:r>
    </w:p>
    <w:p w14:paraId="2694C258"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Фестиваль ГТО - Протокол значкистов ГТО.</w:t>
      </w:r>
    </w:p>
    <w:p w14:paraId="33F07486" w14:textId="77777777" w:rsidR="00406F24" w:rsidRPr="007063A4" w:rsidRDefault="00406F24" w:rsidP="00406F24">
      <w:pPr>
        <w:spacing w:after="0" w:line="216" w:lineRule="auto"/>
        <w:ind w:right="79"/>
        <w:rPr>
          <w:rFonts w:cstheme="minorHAnsi"/>
          <w:b/>
          <w:sz w:val="20"/>
          <w:szCs w:val="20"/>
        </w:rPr>
      </w:pPr>
    </w:p>
    <w:p w14:paraId="2AB30841" w14:textId="77777777" w:rsidR="00406F24" w:rsidRPr="007063A4" w:rsidRDefault="00406F24" w:rsidP="00406F24">
      <w:pPr>
        <w:spacing w:after="0" w:line="216" w:lineRule="auto"/>
        <w:ind w:right="79" w:firstLine="709"/>
        <w:jc w:val="center"/>
        <w:rPr>
          <w:rFonts w:cstheme="minorHAnsi"/>
          <w:b/>
          <w:sz w:val="20"/>
          <w:szCs w:val="20"/>
        </w:rPr>
      </w:pPr>
      <w:r w:rsidRPr="007063A4">
        <w:rPr>
          <w:rFonts w:cstheme="minorHAnsi"/>
          <w:b/>
          <w:sz w:val="20"/>
          <w:szCs w:val="20"/>
        </w:rPr>
        <w:t>Шкала оценки уровня физической подготовленности</w:t>
      </w:r>
    </w:p>
    <w:p w14:paraId="31507BB5" w14:textId="77777777" w:rsidR="00406F24" w:rsidRPr="007063A4" w:rsidRDefault="00406F24" w:rsidP="00406F24">
      <w:pPr>
        <w:spacing w:after="0" w:line="216" w:lineRule="auto"/>
        <w:ind w:right="79" w:firstLine="709"/>
        <w:jc w:val="center"/>
        <w:rPr>
          <w:rFonts w:cstheme="minorHAnsi"/>
          <w:b/>
          <w:sz w:val="20"/>
          <w:szCs w:val="20"/>
        </w:rPr>
      </w:pPr>
      <w:r w:rsidRPr="007063A4">
        <w:rPr>
          <w:rFonts w:cstheme="minorHAnsi"/>
          <w:b/>
          <w:sz w:val="20"/>
          <w:szCs w:val="20"/>
        </w:rPr>
        <w:t>обучающихся при выполнении нормативов Всероссийского физкультурно-спортивного комплекса «Готов к труду и обороне» (ГТО)</w:t>
      </w:r>
    </w:p>
    <w:p w14:paraId="77A69D47" w14:textId="77777777" w:rsidR="00406F24" w:rsidRPr="007063A4" w:rsidRDefault="00406F24" w:rsidP="00406F24">
      <w:pPr>
        <w:spacing w:after="0" w:line="216" w:lineRule="auto"/>
        <w:ind w:right="79" w:firstLine="709"/>
        <w:jc w:val="center"/>
        <w:rPr>
          <w:rFonts w:cstheme="minorHAnsi"/>
          <w:sz w:val="20"/>
          <w:szCs w:val="20"/>
          <w:u w:val="single"/>
        </w:rPr>
      </w:pPr>
      <w:r w:rsidRPr="007063A4">
        <w:rPr>
          <w:rFonts w:cstheme="minorHAnsi"/>
          <w:sz w:val="20"/>
          <w:szCs w:val="20"/>
          <w:u w:val="single"/>
        </w:rPr>
        <w:t>I СТУПЕНЬ</w:t>
      </w:r>
    </w:p>
    <w:p w14:paraId="4DEC946B" w14:textId="77777777" w:rsidR="00406F24" w:rsidRPr="007063A4" w:rsidRDefault="00406F24" w:rsidP="00406F24">
      <w:pPr>
        <w:spacing w:after="0" w:line="216" w:lineRule="auto"/>
        <w:ind w:right="79" w:firstLine="709"/>
        <w:jc w:val="center"/>
        <w:rPr>
          <w:rFonts w:cstheme="minorHAnsi"/>
          <w:sz w:val="20"/>
          <w:szCs w:val="20"/>
          <w:u w:val="single"/>
        </w:rPr>
      </w:pPr>
      <w:r w:rsidRPr="007063A4">
        <w:rPr>
          <w:rFonts w:cstheme="minorHAnsi"/>
          <w:sz w:val="20"/>
          <w:szCs w:val="20"/>
          <w:u w:val="single"/>
        </w:rPr>
        <w:t>(возрастная группа  от 6 до 8 лет)</w:t>
      </w: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276"/>
        <w:gridCol w:w="56"/>
        <w:gridCol w:w="1219"/>
        <w:gridCol w:w="52"/>
        <w:gridCol w:w="1173"/>
        <w:gridCol w:w="51"/>
        <w:gridCol w:w="1509"/>
        <w:gridCol w:w="50"/>
        <w:gridCol w:w="1276"/>
        <w:gridCol w:w="50"/>
        <w:gridCol w:w="1226"/>
        <w:gridCol w:w="74"/>
      </w:tblGrid>
      <w:tr w:rsidR="0063125A" w:rsidRPr="007063A4" w14:paraId="68707F22" w14:textId="77777777" w:rsidTr="0063125A">
        <w:tc>
          <w:tcPr>
            <w:tcW w:w="1980" w:type="dxa"/>
            <w:vMerge w:val="restart"/>
          </w:tcPr>
          <w:p w14:paraId="01A07BF8"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Виды испытаний (тесты)</w:t>
            </w:r>
          </w:p>
        </w:tc>
        <w:tc>
          <w:tcPr>
            <w:tcW w:w="8012" w:type="dxa"/>
            <w:gridSpan w:val="12"/>
          </w:tcPr>
          <w:p w14:paraId="04C0830F"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Нормативы</w:t>
            </w:r>
          </w:p>
        </w:tc>
      </w:tr>
      <w:tr w:rsidR="0063125A" w:rsidRPr="007063A4" w14:paraId="377ABD60" w14:textId="77777777" w:rsidTr="0063125A">
        <w:tc>
          <w:tcPr>
            <w:tcW w:w="1980" w:type="dxa"/>
            <w:vMerge/>
          </w:tcPr>
          <w:p w14:paraId="6EF54EE1" w14:textId="77777777" w:rsidR="0063125A" w:rsidRPr="007063A4" w:rsidRDefault="0063125A" w:rsidP="007A3396">
            <w:pPr>
              <w:widowControl w:val="0"/>
              <w:pBdr>
                <w:top w:val="nil"/>
                <w:left w:val="nil"/>
                <w:bottom w:val="nil"/>
                <w:right w:val="nil"/>
                <w:between w:val="nil"/>
              </w:pBdr>
              <w:spacing w:after="0" w:line="240" w:lineRule="auto"/>
              <w:rPr>
                <w:rFonts w:cstheme="minorHAnsi"/>
                <w:sz w:val="20"/>
                <w:szCs w:val="20"/>
              </w:rPr>
            </w:pPr>
          </w:p>
        </w:tc>
        <w:tc>
          <w:tcPr>
            <w:tcW w:w="3776" w:type="dxa"/>
            <w:gridSpan w:val="5"/>
          </w:tcPr>
          <w:p w14:paraId="53DFF597"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Мальчики</w:t>
            </w:r>
          </w:p>
        </w:tc>
        <w:tc>
          <w:tcPr>
            <w:tcW w:w="4236" w:type="dxa"/>
            <w:gridSpan w:val="7"/>
          </w:tcPr>
          <w:p w14:paraId="51DD7267"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Девочки</w:t>
            </w:r>
          </w:p>
        </w:tc>
      </w:tr>
      <w:tr w:rsidR="0063125A" w:rsidRPr="007063A4" w14:paraId="1E26DC85" w14:textId="77777777" w:rsidTr="0063125A">
        <w:tc>
          <w:tcPr>
            <w:tcW w:w="1980" w:type="dxa"/>
            <w:vMerge/>
          </w:tcPr>
          <w:p w14:paraId="2AE2DCEF" w14:textId="77777777" w:rsidR="0063125A" w:rsidRPr="007063A4" w:rsidRDefault="0063125A" w:rsidP="007A3396">
            <w:pPr>
              <w:widowControl w:val="0"/>
              <w:pBdr>
                <w:top w:val="nil"/>
                <w:left w:val="nil"/>
                <w:bottom w:val="nil"/>
                <w:right w:val="nil"/>
                <w:between w:val="nil"/>
              </w:pBdr>
              <w:spacing w:after="0" w:line="240" w:lineRule="auto"/>
              <w:rPr>
                <w:rFonts w:cstheme="minorHAnsi"/>
                <w:sz w:val="20"/>
                <w:szCs w:val="20"/>
              </w:rPr>
            </w:pPr>
          </w:p>
        </w:tc>
        <w:tc>
          <w:tcPr>
            <w:tcW w:w="1332" w:type="dxa"/>
            <w:gridSpan w:val="2"/>
          </w:tcPr>
          <w:p w14:paraId="5C429743"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Бронзовый знак</w:t>
            </w:r>
          </w:p>
        </w:tc>
        <w:tc>
          <w:tcPr>
            <w:tcW w:w="1271" w:type="dxa"/>
            <w:gridSpan w:val="2"/>
          </w:tcPr>
          <w:p w14:paraId="01B1C866"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Серебряный знак</w:t>
            </w:r>
          </w:p>
        </w:tc>
        <w:tc>
          <w:tcPr>
            <w:tcW w:w="1173" w:type="dxa"/>
          </w:tcPr>
          <w:p w14:paraId="1C61A97A"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Золотой знак</w:t>
            </w:r>
          </w:p>
        </w:tc>
        <w:tc>
          <w:tcPr>
            <w:tcW w:w="1560" w:type="dxa"/>
            <w:gridSpan w:val="2"/>
          </w:tcPr>
          <w:p w14:paraId="69AF7E8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Бронзовый знак</w:t>
            </w:r>
          </w:p>
        </w:tc>
        <w:tc>
          <w:tcPr>
            <w:tcW w:w="1376" w:type="dxa"/>
            <w:gridSpan w:val="3"/>
          </w:tcPr>
          <w:p w14:paraId="0C968772"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Серебряный знак</w:t>
            </w:r>
          </w:p>
        </w:tc>
        <w:tc>
          <w:tcPr>
            <w:tcW w:w="1300" w:type="dxa"/>
            <w:gridSpan w:val="2"/>
          </w:tcPr>
          <w:p w14:paraId="05D6D7F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Золотой знак</w:t>
            </w:r>
          </w:p>
        </w:tc>
      </w:tr>
      <w:tr w:rsidR="00695F17" w:rsidRPr="007063A4" w14:paraId="4FEE6A01" w14:textId="77777777" w:rsidTr="0063125A">
        <w:trPr>
          <w:gridAfter w:val="1"/>
          <w:wAfter w:w="74" w:type="dxa"/>
        </w:trPr>
        <w:tc>
          <w:tcPr>
            <w:tcW w:w="9918" w:type="dxa"/>
            <w:gridSpan w:val="12"/>
          </w:tcPr>
          <w:p w14:paraId="53E694FC" w14:textId="77777777" w:rsidR="00406F24" w:rsidRPr="007063A4" w:rsidRDefault="00406F24" w:rsidP="007A3396">
            <w:pPr>
              <w:spacing w:after="0" w:line="240" w:lineRule="auto"/>
              <w:rPr>
                <w:rFonts w:cstheme="minorHAnsi"/>
                <w:sz w:val="20"/>
                <w:szCs w:val="20"/>
              </w:rPr>
            </w:pPr>
            <w:r w:rsidRPr="007063A4">
              <w:rPr>
                <w:rFonts w:cstheme="minorHAnsi"/>
                <w:sz w:val="20"/>
                <w:szCs w:val="20"/>
              </w:rPr>
              <w:t>Обязательные испытания (тесты)</w:t>
            </w:r>
          </w:p>
        </w:tc>
      </w:tr>
      <w:tr w:rsidR="0063125A" w:rsidRPr="007063A4" w14:paraId="22E0D4E5" w14:textId="77777777" w:rsidTr="0063125A">
        <w:tc>
          <w:tcPr>
            <w:tcW w:w="1980" w:type="dxa"/>
          </w:tcPr>
          <w:p w14:paraId="3763AC08"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Челночный бег 3*10 м(с)</w:t>
            </w:r>
          </w:p>
        </w:tc>
        <w:tc>
          <w:tcPr>
            <w:tcW w:w="1332" w:type="dxa"/>
            <w:gridSpan w:val="2"/>
          </w:tcPr>
          <w:p w14:paraId="05CB81D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10,4</w:t>
            </w:r>
          </w:p>
        </w:tc>
        <w:tc>
          <w:tcPr>
            <w:tcW w:w="1271" w:type="dxa"/>
            <w:gridSpan w:val="2"/>
          </w:tcPr>
          <w:p w14:paraId="6B4164F4"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10,1</w:t>
            </w:r>
          </w:p>
        </w:tc>
        <w:tc>
          <w:tcPr>
            <w:tcW w:w="1173" w:type="dxa"/>
          </w:tcPr>
          <w:p w14:paraId="46CADFE6"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9,2</w:t>
            </w:r>
          </w:p>
        </w:tc>
        <w:tc>
          <w:tcPr>
            <w:tcW w:w="1560" w:type="dxa"/>
            <w:gridSpan w:val="2"/>
          </w:tcPr>
          <w:p w14:paraId="6FFC4CC0"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10,9</w:t>
            </w:r>
          </w:p>
        </w:tc>
        <w:tc>
          <w:tcPr>
            <w:tcW w:w="1376" w:type="dxa"/>
            <w:gridSpan w:val="3"/>
          </w:tcPr>
          <w:p w14:paraId="3D19458E"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10,7</w:t>
            </w:r>
          </w:p>
        </w:tc>
        <w:tc>
          <w:tcPr>
            <w:tcW w:w="1300" w:type="dxa"/>
            <w:gridSpan w:val="2"/>
          </w:tcPr>
          <w:p w14:paraId="0D8E3055"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9,7</w:t>
            </w:r>
          </w:p>
        </w:tc>
      </w:tr>
      <w:tr w:rsidR="0063125A" w:rsidRPr="007063A4" w14:paraId="6E0E6BD3" w14:textId="77777777" w:rsidTr="0063125A">
        <w:tc>
          <w:tcPr>
            <w:tcW w:w="1980" w:type="dxa"/>
          </w:tcPr>
          <w:p w14:paraId="00D79A0E"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или бег на 30 м (с)</w:t>
            </w:r>
          </w:p>
        </w:tc>
        <w:tc>
          <w:tcPr>
            <w:tcW w:w="1332" w:type="dxa"/>
            <w:gridSpan w:val="2"/>
          </w:tcPr>
          <w:p w14:paraId="6A3DC65A"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6,9</w:t>
            </w:r>
          </w:p>
        </w:tc>
        <w:tc>
          <w:tcPr>
            <w:tcW w:w="1271" w:type="dxa"/>
            <w:gridSpan w:val="2"/>
          </w:tcPr>
          <w:p w14:paraId="5EEF5E89"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6,7</w:t>
            </w:r>
          </w:p>
        </w:tc>
        <w:tc>
          <w:tcPr>
            <w:tcW w:w="1173" w:type="dxa"/>
          </w:tcPr>
          <w:p w14:paraId="200A8C08"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5,9</w:t>
            </w:r>
          </w:p>
        </w:tc>
        <w:tc>
          <w:tcPr>
            <w:tcW w:w="1560" w:type="dxa"/>
            <w:gridSpan w:val="2"/>
          </w:tcPr>
          <w:p w14:paraId="4FAAD5B6"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7,2</w:t>
            </w:r>
          </w:p>
        </w:tc>
        <w:tc>
          <w:tcPr>
            <w:tcW w:w="1376" w:type="dxa"/>
            <w:gridSpan w:val="3"/>
          </w:tcPr>
          <w:p w14:paraId="67D599E8"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7,0</w:t>
            </w:r>
          </w:p>
        </w:tc>
        <w:tc>
          <w:tcPr>
            <w:tcW w:w="1300" w:type="dxa"/>
            <w:gridSpan w:val="2"/>
          </w:tcPr>
          <w:p w14:paraId="087E3D9D"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6,2</w:t>
            </w:r>
          </w:p>
        </w:tc>
      </w:tr>
      <w:tr w:rsidR="0063125A" w:rsidRPr="007063A4" w14:paraId="61790955" w14:textId="77777777" w:rsidTr="0063125A">
        <w:tc>
          <w:tcPr>
            <w:tcW w:w="1980" w:type="dxa"/>
          </w:tcPr>
          <w:p w14:paraId="7CDD4FAA"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Смешанное передвижение (1 км)</w:t>
            </w:r>
          </w:p>
        </w:tc>
        <w:tc>
          <w:tcPr>
            <w:tcW w:w="1332" w:type="dxa"/>
            <w:gridSpan w:val="2"/>
          </w:tcPr>
          <w:p w14:paraId="51462B89"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271" w:type="dxa"/>
            <w:gridSpan w:val="2"/>
          </w:tcPr>
          <w:p w14:paraId="0C010D80"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173" w:type="dxa"/>
          </w:tcPr>
          <w:p w14:paraId="1F6F9C1A"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560" w:type="dxa"/>
            <w:gridSpan w:val="2"/>
          </w:tcPr>
          <w:p w14:paraId="17C4588E"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376" w:type="dxa"/>
            <w:gridSpan w:val="3"/>
          </w:tcPr>
          <w:p w14:paraId="62860185"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300" w:type="dxa"/>
            <w:gridSpan w:val="2"/>
          </w:tcPr>
          <w:p w14:paraId="49F54586"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r>
      <w:tr w:rsidR="0063125A" w:rsidRPr="007063A4" w14:paraId="246D6CFE" w14:textId="77777777" w:rsidTr="0063125A">
        <w:tc>
          <w:tcPr>
            <w:tcW w:w="1980" w:type="dxa"/>
          </w:tcPr>
          <w:p w14:paraId="5DBD8CFA"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Подтягивание из виса на высокой перекладине (кол-во раз)</w:t>
            </w:r>
          </w:p>
        </w:tc>
        <w:tc>
          <w:tcPr>
            <w:tcW w:w="1332" w:type="dxa"/>
            <w:gridSpan w:val="2"/>
          </w:tcPr>
          <w:p w14:paraId="4BD62BC3"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2</w:t>
            </w:r>
          </w:p>
        </w:tc>
        <w:tc>
          <w:tcPr>
            <w:tcW w:w="1271" w:type="dxa"/>
            <w:gridSpan w:val="2"/>
          </w:tcPr>
          <w:p w14:paraId="7259A29E"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3</w:t>
            </w:r>
          </w:p>
        </w:tc>
        <w:tc>
          <w:tcPr>
            <w:tcW w:w="1173" w:type="dxa"/>
          </w:tcPr>
          <w:p w14:paraId="73C06BE0"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4</w:t>
            </w:r>
          </w:p>
        </w:tc>
        <w:tc>
          <w:tcPr>
            <w:tcW w:w="1560" w:type="dxa"/>
            <w:gridSpan w:val="2"/>
          </w:tcPr>
          <w:p w14:paraId="37F7608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w:t>
            </w:r>
          </w:p>
        </w:tc>
        <w:tc>
          <w:tcPr>
            <w:tcW w:w="1376" w:type="dxa"/>
            <w:gridSpan w:val="3"/>
          </w:tcPr>
          <w:p w14:paraId="283F8B3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w:t>
            </w:r>
          </w:p>
        </w:tc>
        <w:tc>
          <w:tcPr>
            <w:tcW w:w="1300" w:type="dxa"/>
            <w:gridSpan w:val="2"/>
          </w:tcPr>
          <w:p w14:paraId="28CB9059"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w:t>
            </w:r>
          </w:p>
        </w:tc>
      </w:tr>
      <w:tr w:rsidR="0063125A" w:rsidRPr="007063A4" w14:paraId="0E3FC5A8" w14:textId="77777777" w:rsidTr="0063125A">
        <w:tc>
          <w:tcPr>
            <w:tcW w:w="1980" w:type="dxa"/>
          </w:tcPr>
          <w:p w14:paraId="7DD8C768"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lastRenderedPageBreak/>
              <w:t xml:space="preserve">или подтягивание из виса лежа на низкой перекладине (кол-во раз) </w:t>
            </w:r>
          </w:p>
        </w:tc>
        <w:tc>
          <w:tcPr>
            <w:tcW w:w="1332" w:type="dxa"/>
            <w:gridSpan w:val="2"/>
          </w:tcPr>
          <w:p w14:paraId="0066E88E"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5</w:t>
            </w:r>
          </w:p>
        </w:tc>
        <w:tc>
          <w:tcPr>
            <w:tcW w:w="1271" w:type="dxa"/>
            <w:gridSpan w:val="2"/>
          </w:tcPr>
          <w:p w14:paraId="06F44829"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6</w:t>
            </w:r>
          </w:p>
        </w:tc>
        <w:tc>
          <w:tcPr>
            <w:tcW w:w="1173" w:type="dxa"/>
          </w:tcPr>
          <w:p w14:paraId="648105B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13</w:t>
            </w:r>
          </w:p>
        </w:tc>
        <w:tc>
          <w:tcPr>
            <w:tcW w:w="1560" w:type="dxa"/>
            <w:gridSpan w:val="2"/>
          </w:tcPr>
          <w:p w14:paraId="44C4336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4</w:t>
            </w:r>
          </w:p>
        </w:tc>
        <w:tc>
          <w:tcPr>
            <w:tcW w:w="1376" w:type="dxa"/>
            <w:gridSpan w:val="3"/>
          </w:tcPr>
          <w:p w14:paraId="35F3E3DC"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5</w:t>
            </w:r>
          </w:p>
        </w:tc>
        <w:tc>
          <w:tcPr>
            <w:tcW w:w="1300" w:type="dxa"/>
            <w:gridSpan w:val="2"/>
          </w:tcPr>
          <w:p w14:paraId="68793DA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11</w:t>
            </w:r>
          </w:p>
        </w:tc>
      </w:tr>
      <w:tr w:rsidR="0063125A" w:rsidRPr="007063A4" w14:paraId="458BC6E8" w14:textId="77777777" w:rsidTr="0063125A">
        <w:trPr>
          <w:trHeight w:val="1265"/>
        </w:trPr>
        <w:tc>
          <w:tcPr>
            <w:tcW w:w="1980" w:type="dxa"/>
          </w:tcPr>
          <w:p w14:paraId="55FEA166"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или сгибание и разгибание рук в упоре лежа на полу (кол-во раз)</w:t>
            </w:r>
          </w:p>
        </w:tc>
        <w:tc>
          <w:tcPr>
            <w:tcW w:w="1332" w:type="dxa"/>
            <w:gridSpan w:val="2"/>
          </w:tcPr>
          <w:p w14:paraId="2482A84A"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7</w:t>
            </w:r>
          </w:p>
        </w:tc>
        <w:tc>
          <w:tcPr>
            <w:tcW w:w="1271" w:type="dxa"/>
            <w:gridSpan w:val="2"/>
          </w:tcPr>
          <w:p w14:paraId="437ED76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9</w:t>
            </w:r>
          </w:p>
        </w:tc>
        <w:tc>
          <w:tcPr>
            <w:tcW w:w="1173" w:type="dxa"/>
          </w:tcPr>
          <w:p w14:paraId="74197C6D"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17</w:t>
            </w:r>
          </w:p>
        </w:tc>
        <w:tc>
          <w:tcPr>
            <w:tcW w:w="1560" w:type="dxa"/>
            <w:gridSpan w:val="2"/>
          </w:tcPr>
          <w:p w14:paraId="10C759C9"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4</w:t>
            </w:r>
          </w:p>
        </w:tc>
        <w:tc>
          <w:tcPr>
            <w:tcW w:w="1376" w:type="dxa"/>
            <w:gridSpan w:val="3"/>
          </w:tcPr>
          <w:p w14:paraId="4ACC34F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5</w:t>
            </w:r>
          </w:p>
        </w:tc>
        <w:tc>
          <w:tcPr>
            <w:tcW w:w="1300" w:type="dxa"/>
            <w:gridSpan w:val="2"/>
          </w:tcPr>
          <w:p w14:paraId="17196D88"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11</w:t>
            </w:r>
          </w:p>
        </w:tc>
      </w:tr>
      <w:tr w:rsidR="0063125A" w:rsidRPr="007063A4" w14:paraId="0F90F28F" w14:textId="77777777" w:rsidTr="0063125A">
        <w:tc>
          <w:tcPr>
            <w:tcW w:w="1980" w:type="dxa"/>
          </w:tcPr>
          <w:p w14:paraId="155C14CE"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Наклон вперед из положения стоя с прямыми ногами на полу</w:t>
            </w:r>
          </w:p>
        </w:tc>
        <w:tc>
          <w:tcPr>
            <w:tcW w:w="1332" w:type="dxa"/>
            <w:gridSpan w:val="2"/>
          </w:tcPr>
          <w:p w14:paraId="0896D4BE"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Касание пола пальцами</w:t>
            </w:r>
          </w:p>
        </w:tc>
        <w:tc>
          <w:tcPr>
            <w:tcW w:w="1271" w:type="dxa"/>
            <w:gridSpan w:val="2"/>
          </w:tcPr>
          <w:p w14:paraId="1D6C2F74"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Касание пола пальцами</w:t>
            </w:r>
          </w:p>
        </w:tc>
        <w:tc>
          <w:tcPr>
            <w:tcW w:w="1173" w:type="dxa"/>
          </w:tcPr>
          <w:p w14:paraId="5A6531F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Достать пол ладонями</w:t>
            </w:r>
          </w:p>
        </w:tc>
        <w:tc>
          <w:tcPr>
            <w:tcW w:w="1560" w:type="dxa"/>
            <w:gridSpan w:val="2"/>
          </w:tcPr>
          <w:p w14:paraId="773B56E7"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Касание пола пальцами</w:t>
            </w:r>
          </w:p>
        </w:tc>
        <w:tc>
          <w:tcPr>
            <w:tcW w:w="1376" w:type="dxa"/>
            <w:gridSpan w:val="3"/>
          </w:tcPr>
          <w:p w14:paraId="3A81CB43"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Касание пола пальцами</w:t>
            </w:r>
          </w:p>
        </w:tc>
        <w:tc>
          <w:tcPr>
            <w:tcW w:w="1300" w:type="dxa"/>
            <w:gridSpan w:val="2"/>
          </w:tcPr>
          <w:p w14:paraId="205FA02F"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Достать пол ладонями</w:t>
            </w:r>
          </w:p>
        </w:tc>
      </w:tr>
      <w:tr w:rsidR="00695F17" w:rsidRPr="007063A4" w14:paraId="5284D363" w14:textId="77777777" w:rsidTr="0063125A">
        <w:trPr>
          <w:gridAfter w:val="1"/>
          <w:wAfter w:w="74" w:type="dxa"/>
        </w:trPr>
        <w:tc>
          <w:tcPr>
            <w:tcW w:w="9918" w:type="dxa"/>
            <w:gridSpan w:val="12"/>
          </w:tcPr>
          <w:p w14:paraId="46B6165D"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Испытания (тесты) по выбору</w:t>
            </w:r>
          </w:p>
        </w:tc>
      </w:tr>
      <w:tr w:rsidR="0063125A" w:rsidRPr="007063A4" w14:paraId="15B40839" w14:textId="77777777" w:rsidTr="0063125A">
        <w:tc>
          <w:tcPr>
            <w:tcW w:w="1980" w:type="dxa"/>
          </w:tcPr>
          <w:p w14:paraId="59055A55"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Прыжок в длину с места толчком двумя ногами (см)</w:t>
            </w:r>
          </w:p>
        </w:tc>
        <w:tc>
          <w:tcPr>
            <w:tcW w:w="1332" w:type="dxa"/>
            <w:gridSpan w:val="2"/>
          </w:tcPr>
          <w:p w14:paraId="3D67518F"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115</w:t>
            </w:r>
          </w:p>
        </w:tc>
        <w:tc>
          <w:tcPr>
            <w:tcW w:w="1271" w:type="dxa"/>
            <w:gridSpan w:val="2"/>
          </w:tcPr>
          <w:p w14:paraId="3FB0BD4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120</w:t>
            </w:r>
          </w:p>
        </w:tc>
        <w:tc>
          <w:tcPr>
            <w:tcW w:w="1173" w:type="dxa"/>
          </w:tcPr>
          <w:p w14:paraId="7A594C70"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140</w:t>
            </w:r>
          </w:p>
        </w:tc>
        <w:tc>
          <w:tcPr>
            <w:tcW w:w="1560" w:type="dxa"/>
            <w:gridSpan w:val="2"/>
          </w:tcPr>
          <w:p w14:paraId="4ED65F1F"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110</w:t>
            </w:r>
          </w:p>
        </w:tc>
        <w:tc>
          <w:tcPr>
            <w:tcW w:w="1376" w:type="dxa"/>
            <w:gridSpan w:val="3"/>
          </w:tcPr>
          <w:p w14:paraId="110BFA9C"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115</w:t>
            </w:r>
          </w:p>
        </w:tc>
        <w:tc>
          <w:tcPr>
            <w:tcW w:w="1300" w:type="dxa"/>
            <w:gridSpan w:val="2"/>
          </w:tcPr>
          <w:p w14:paraId="1399FE0E"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135</w:t>
            </w:r>
          </w:p>
        </w:tc>
      </w:tr>
      <w:tr w:rsidR="0063125A" w:rsidRPr="007063A4" w14:paraId="25C4AB62" w14:textId="77777777" w:rsidTr="0063125A">
        <w:tc>
          <w:tcPr>
            <w:tcW w:w="1980" w:type="dxa"/>
          </w:tcPr>
          <w:p w14:paraId="09665B07"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Метание теннисного мяча в цель, дистанция 6 м (кол-во раз)</w:t>
            </w:r>
          </w:p>
        </w:tc>
        <w:tc>
          <w:tcPr>
            <w:tcW w:w="1332" w:type="dxa"/>
            <w:gridSpan w:val="2"/>
          </w:tcPr>
          <w:p w14:paraId="36BEDC6F"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2</w:t>
            </w:r>
          </w:p>
        </w:tc>
        <w:tc>
          <w:tcPr>
            <w:tcW w:w="1271" w:type="dxa"/>
            <w:gridSpan w:val="2"/>
          </w:tcPr>
          <w:p w14:paraId="531B4D57"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3</w:t>
            </w:r>
          </w:p>
        </w:tc>
        <w:tc>
          <w:tcPr>
            <w:tcW w:w="1173" w:type="dxa"/>
          </w:tcPr>
          <w:p w14:paraId="5972D33A"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4</w:t>
            </w:r>
          </w:p>
        </w:tc>
        <w:tc>
          <w:tcPr>
            <w:tcW w:w="1560" w:type="dxa"/>
            <w:gridSpan w:val="2"/>
          </w:tcPr>
          <w:p w14:paraId="251E42FF"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2</w:t>
            </w:r>
          </w:p>
        </w:tc>
        <w:tc>
          <w:tcPr>
            <w:tcW w:w="1376" w:type="dxa"/>
            <w:gridSpan w:val="3"/>
          </w:tcPr>
          <w:p w14:paraId="14FCEBD5"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3</w:t>
            </w:r>
          </w:p>
        </w:tc>
        <w:tc>
          <w:tcPr>
            <w:tcW w:w="1300" w:type="dxa"/>
            <w:gridSpan w:val="2"/>
          </w:tcPr>
          <w:p w14:paraId="45F010E3"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4</w:t>
            </w:r>
          </w:p>
        </w:tc>
      </w:tr>
      <w:tr w:rsidR="0063125A" w:rsidRPr="007063A4" w14:paraId="4E69DD20" w14:textId="77777777" w:rsidTr="0063125A">
        <w:tc>
          <w:tcPr>
            <w:tcW w:w="1980" w:type="dxa"/>
          </w:tcPr>
          <w:p w14:paraId="7768DC61" w14:textId="77777777" w:rsidR="0063125A" w:rsidRPr="007063A4" w:rsidRDefault="0063125A" w:rsidP="007A3396">
            <w:pPr>
              <w:spacing w:after="0" w:line="240" w:lineRule="auto"/>
              <w:rPr>
                <w:rFonts w:cstheme="minorHAnsi"/>
                <w:sz w:val="20"/>
                <w:szCs w:val="20"/>
              </w:rPr>
            </w:pPr>
            <w:r w:rsidRPr="007063A4">
              <w:rPr>
                <w:rFonts w:cstheme="minorHAnsi"/>
                <w:sz w:val="20"/>
                <w:szCs w:val="20"/>
              </w:rPr>
              <w:t>Смешанное передвижение на 1,5 км по пересеченной местности</w:t>
            </w:r>
          </w:p>
        </w:tc>
        <w:tc>
          <w:tcPr>
            <w:tcW w:w="1332" w:type="dxa"/>
            <w:gridSpan w:val="2"/>
          </w:tcPr>
          <w:p w14:paraId="0CDB5B38"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271" w:type="dxa"/>
            <w:gridSpan w:val="2"/>
          </w:tcPr>
          <w:p w14:paraId="56472F10"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173" w:type="dxa"/>
          </w:tcPr>
          <w:p w14:paraId="03E549BD"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560" w:type="dxa"/>
            <w:gridSpan w:val="2"/>
          </w:tcPr>
          <w:p w14:paraId="0E4A91BC"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376" w:type="dxa"/>
            <w:gridSpan w:val="3"/>
          </w:tcPr>
          <w:p w14:paraId="5DC58401"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c>
          <w:tcPr>
            <w:tcW w:w="1300" w:type="dxa"/>
            <w:gridSpan w:val="2"/>
          </w:tcPr>
          <w:p w14:paraId="7D6608BB" w14:textId="77777777" w:rsidR="0063125A" w:rsidRPr="007063A4" w:rsidRDefault="0063125A" w:rsidP="007A3396">
            <w:pPr>
              <w:spacing w:after="0" w:line="240" w:lineRule="auto"/>
              <w:jc w:val="center"/>
              <w:rPr>
                <w:rFonts w:cstheme="minorHAnsi"/>
                <w:sz w:val="20"/>
                <w:szCs w:val="20"/>
              </w:rPr>
            </w:pPr>
            <w:r w:rsidRPr="007063A4">
              <w:rPr>
                <w:rFonts w:cstheme="minorHAnsi"/>
                <w:sz w:val="20"/>
                <w:szCs w:val="20"/>
              </w:rPr>
              <w:t>Без учета времени</w:t>
            </w:r>
          </w:p>
        </w:tc>
      </w:tr>
      <w:tr w:rsidR="00695F17" w:rsidRPr="007063A4" w14:paraId="0E1A188C" w14:textId="77777777" w:rsidTr="0063125A">
        <w:trPr>
          <w:gridAfter w:val="1"/>
          <w:wAfter w:w="74" w:type="dxa"/>
        </w:trPr>
        <w:tc>
          <w:tcPr>
            <w:tcW w:w="1980" w:type="dxa"/>
          </w:tcPr>
          <w:p w14:paraId="4E5503BE" w14:textId="77777777" w:rsidR="00406F24" w:rsidRPr="007063A4" w:rsidRDefault="00406F24" w:rsidP="007A3396">
            <w:pPr>
              <w:spacing w:after="0" w:line="240" w:lineRule="auto"/>
              <w:rPr>
                <w:rFonts w:cstheme="minorHAnsi"/>
                <w:sz w:val="20"/>
                <w:szCs w:val="20"/>
              </w:rPr>
            </w:pPr>
            <w:r w:rsidRPr="007063A4">
              <w:rPr>
                <w:rFonts w:cstheme="minorHAnsi"/>
                <w:sz w:val="20"/>
                <w:szCs w:val="20"/>
              </w:rPr>
              <w:t>Количество видов испытаний (тестов) в возрастной группе</w:t>
            </w:r>
          </w:p>
        </w:tc>
        <w:tc>
          <w:tcPr>
            <w:tcW w:w="1276" w:type="dxa"/>
          </w:tcPr>
          <w:p w14:paraId="2E7D782D"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8</w:t>
            </w:r>
          </w:p>
        </w:tc>
        <w:tc>
          <w:tcPr>
            <w:tcW w:w="1275" w:type="dxa"/>
            <w:gridSpan w:val="2"/>
          </w:tcPr>
          <w:p w14:paraId="1E781C42"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8</w:t>
            </w:r>
          </w:p>
        </w:tc>
        <w:tc>
          <w:tcPr>
            <w:tcW w:w="1276" w:type="dxa"/>
            <w:gridSpan w:val="3"/>
          </w:tcPr>
          <w:p w14:paraId="00E0D584"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8</w:t>
            </w:r>
          </w:p>
        </w:tc>
        <w:tc>
          <w:tcPr>
            <w:tcW w:w="1559" w:type="dxa"/>
            <w:gridSpan w:val="2"/>
          </w:tcPr>
          <w:p w14:paraId="4C6BCBA5"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8</w:t>
            </w:r>
          </w:p>
        </w:tc>
        <w:tc>
          <w:tcPr>
            <w:tcW w:w="1276" w:type="dxa"/>
          </w:tcPr>
          <w:p w14:paraId="5E70569A"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8</w:t>
            </w:r>
          </w:p>
        </w:tc>
        <w:tc>
          <w:tcPr>
            <w:tcW w:w="1276" w:type="dxa"/>
            <w:gridSpan w:val="2"/>
          </w:tcPr>
          <w:p w14:paraId="16B73933"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8</w:t>
            </w:r>
          </w:p>
        </w:tc>
      </w:tr>
      <w:tr w:rsidR="00695F17" w:rsidRPr="007063A4" w14:paraId="13A106EC" w14:textId="77777777" w:rsidTr="0063125A">
        <w:trPr>
          <w:gridAfter w:val="1"/>
          <w:wAfter w:w="74" w:type="dxa"/>
        </w:trPr>
        <w:tc>
          <w:tcPr>
            <w:tcW w:w="1980" w:type="dxa"/>
          </w:tcPr>
          <w:p w14:paraId="1A2C5D1F" w14:textId="77777777" w:rsidR="00406F24" w:rsidRPr="007063A4" w:rsidRDefault="00406F24" w:rsidP="007A3396">
            <w:pPr>
              <w:spacing w:after="0" w:line="240" w:lineRule="auto"/>
              <w:rPr>
                <w:rFonts w:cstheme="minorHAnsi"/>
                <w:sz w:val="20"/>
                <w:szCs w:val="20"/>
              </w:rPr>
            </w:pPr>
            <w:r w:rsidRPr="007063A4">
              <w:rPr>
                <w:rFonts w:cstheme="minorHAnsi"/>
                <w:sz w:val="20"/>
                <w:szCs w:val="20"/>
              </w:rPr>
              <w:t>Количество видов испытаний (тестов), которые необходимо выполнить для получения знака отличия Всероссийского физкультурно- спортивного комплекса «Готов к труду и обороне» (ГТО)</w:t>
            </w:r>
          </w:p>
        </w:tc>
        <w:tc>
          <w:tcPr>
            <w:tcW w:w="1276" w:type="dxa"/>
          </w:tcPr>
          <w:p w14:paraId="32FD32D2"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6</w:t>
            </w:r>
          </w:p>
        </w:tc>
        <w:tc>
          <w:tcPr>
            <w:tcW w:w="1275" w:type="dxa"/>
            <w:gridSpan w:val="2"/>
          </w:tcPr>
          <w:p w14:paraId="369383D9"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6</w:t>
            </w:r>
          </w:p>
        </w:tc>
        <w:tc>
          <w:tcPr>
            <w:tcW w:w="1276" w:type="dxa"/>
            <w:gridSpan w:val="3"/>
          </w:tcPr>
          <w:p w14:paraId="5435E257"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7</w:t>
            </w:r>
          </w:p>
        </w:tc>
        <w:tc>
          <w:tcPr>
            <w:tcW w:w="1559" w:type="dxa"/>
            <w:gridSpan w:val="2"/>
          </w:tcPr>
          <w:p w14:paraId="3238FA86"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6</w:t>
            </w:r>
          </w:p>
        </w:tc>
        <w:tc>
          <w:tcPr>
            <w:tcW w:w="1276" w:type="dxa"/>
          </w:tcPr>
          <w:p w14:paraId="4EEFB521"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6</w:t>
            </w:r>
          </w:p>
        </w:tc>
        <w:tc>
          <w:tcPr>
            <w:tcW w:w="1276" w:type="dxa"/>
            <w:gridSpan w:val="2"/>
          </w:tcPr>
          <w:p w14:paraId="5D0493A5" w14:textId="77777777" w:rsidR="00406F24" w:rsidRPr="007063A4" w:rsidRDefault="00406F24" w:rsidP="007A3396">
            <w:pPr>
              <w:spacing w:after="0" w:line="240" w:lineRule="auto"/>
              <w:jc w:val="center"/>
              <w:rPr>
                <w:rFonts w:cstheme="minorHAnsi"/>
                <w:sz w:val="20"/>
                <w:szCs w:val="20"/>
              </w:rPr>
            </w:pPr>
            <w:r w:rsidRPr="007063A4">
              <w:rPr>
                <w:rFonts w:cstheme="minorHAnsi"/>
                <w:sz w:val="20"/>
                <w:szCs w:val="20"/>
              </w:rPr>
              <w:t>7</w:t>
            </w:r>
          </w:p>
        </w:tc>
      </w:tr>
    </w:tbl>
    <w:p w14:paraId="23934761" w14:textId="77777777" w:rsidR="00406F24" w:rsidRPr="007063A4" w:rsidRDefault="00406F24" w:rsidP="00406F24">
      <w:pPr>
        <w:spacing w:after="0" w:line="216" w:lineRule="auto"/>
        <w:ind w:firstLine="709"/>
        <w:jc w:val="both"/>
        <w:rPr>
          <w:rFonts w:cstheme="minorHAnsi"/>
          <w:sz w:val="20"/>
          <w:szCs w:val="20"/>
        </w:rPr>
      </w:pPr>
      <w:r w:rsidRPr="007063A4">
        <w:rPr>
          <w:rFonts w:cstheme="minorHAnsi"/>
          <w:sz w:val="20"/>
          <w:szCs w:val="20"/>
        </w:rPr>
        <w:t>Итоговая аттестация (итоговый мониторинг) обучающихся по Программе проводится с целью определения соответствия результатов освоения программы заявленным задачам и планируемым результатам.</w:t>
      </w:r>
    </w:p>
    <w:p w14:paraId="64261E31" w14:textId="77777777" w:rsidR="00406F24" w:rsidRPr="007063A4" w:rsidRDefault="00406F24" w:rsidP="00406F24">
      <w:pPr>
        <w:tabs>
          <w:tab w:val="left" w:pos="9214"/>
        </w:tabs>
        <w:spacing w:after="0" w:line="216" w:lineRule="auto"/>
        <w:ind w:right="21"/>
        <w:jc w:val="center"/>
        <w:rPr>
          <w:rFonts w:cstheme="minorHAnsi"/>
          <w:b/>
          <w:sz w:val="20"/>
          <w:szCs w:val="20"/>
        </w:rPr>
      </w:pPr>
    </w:p>
    <w:p w14:paraId="2561225B" w14:textId="77777777" w:rsidR="00406F24" w:rsidRPr="007063A4" w:rsidRDefault="00406F24" w:rsidP="00406F24">
      <w:pPr>
        <w:tabs>
          <w:tab w:val="left" w:pos="9214"/>
        </w:tabs>
        <w:spacing w:after="0" w:line="216" w:lineRule="auto"/>
        <w:ind w:right="21"/>
        <w:jc w:val="center"/>
        <w:rPr>
          <w:rFonts w:cstheme="minorHAnsi"/>
          <w:b/>
          <w:sz w:val="20"/>
          <w:szCs w:val="20"/>
        </w:rPr>
      </w:pPr>
      <w:r w:rsidRPr="007063A4">
        <w:rPr>
          <w:rFonts w:cstheme="minorHAnsi"/>
          <w:b/>
          <w:sz w:val="20"/>
          <w:szCs w:val="20"/>
        </w:rPr>
        <w:t>8. Организационно-педагогические условия реализации Программы</w:t>
      </w:r>
    </w:p>
    <w:p w14:paraId="1A6FCDC2" w14:textId="77777777" w:rsidR="00406F24" w:rsidRPr="007063A4" w:rsidRDefault="00406F24" w:rsidP="00406F24">
      <w:pPr>
        <w:spacing w:after="0" w:line="216" w:lineRule="auto"/>
        <w:jc w:val="both"/>
        <w:rPr>
          <w:rFonts w:cstheme="minorHAnsi"/>
          <w:b/>
          <w:sz w:val="20"/>
          <w:szCs w:val="20"/>
        </w:rPr>
      </w:pPr>
      <w:r w:rsidRPr="007063A4">
        <w:rPr>
          <w:rFonts w:cstheme="minorHAnsi"/>
          <w:b/>
          <w:sz w:val="20"/>
          <w:szCs w:val="20"/>
        </w:rPr>
        <w:t>8.1 Оформление документов для зачисления в учебные группы.</w:t>
      </w:r>
    </w:p>
    <w:p w14:paraId="4E355701"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1.Заявление о включении в систему дополнительного образования от  законного представителя (родителя, опекуна);</w:t>
      </w:r>
    </w:p>
    <w:p w14:paraId="6F579ECC"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2.Согласие на обработку персональных данных;</w:t>
      </w:r>
    </w:p>
    <w:p w14:paraId="0F73E55C"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3.Договор об образовании (на обучение по дополнительной общеразвивающей программе). </w:t>
      </w:r>
    </w:p>
    <w:p w14:paraId="6C32A79A" w14:textId="77777777" w:rsidR="00406F24" w:rsidRPr="007063A4" w:rsidRDefault="00406F24" w:rsidP="00406F24">
      <w:pPr>
        <w:spacing w:after="0" w:line="216" w:lineRule="auto"/>
        <w:jc w:val="both"/>
        <w:rPr>
          <w:rFonts w:cstheme="minorHAnsi"/>
          <w:b/>
          <w:sz w:val="20"/>
          <w:szCs w:val="20"/>
        </w:rPr>
      </w:pPr>
      <w:r w:rsidRPr="007063A4">
        <w:rPr>
          <w:rFonts w:cstheme="minorHAnsi"/>
          <w:b/>
          <w:sz w:val="20"/>
          <w:szCs w:val="20"/>
        </w:rPr>
        <w:t>8.2 Проведение медицинского осмотра</w:t>
      </w:r>
    </w:p>
    <w:p w14:paraId="6E54AD16"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Медицинская диагностика</w:t>
      </w:r>
      <w:r w:rsidRPr="007063A4">
        <w:rPr>
          <w:rFonts w:cstheme="minorHAnsi"/>
          <w:b/>
          <w:sz w:val="20"/>
          <w:szCs w:val="20"/>
        </w:rPr>
        <w:t xml:space="preserve"> </w:t>
      </w:r>
      <w:r w:rsidRPr="007063A4">
        <w:rPr>
          <w:rFonts w:cstheme="minorHAnsi"/>
          <w:sz w:val="20"/>
          <w:szCs w:val="20"/>
        </w:rPr>
        <w:t>проводится врачом</w:t>
      </w:r>
      <w:r w:rsidRPr="007063A4">
        <w:rPr>
          <w:rFonts w:cstheme="minorHAnsi"/>
          <w:b/>
          <w:sz w:val="20"/>
          <w:szCs w:val="20"/>
        </w:rPr>
        <w:t xml:space="preserve"> </w:t>
      </w:r>
      <w:r w:rsidRPr="007063A4">
        <w:rPr>
          <w:rFonts w:cstheme="minorHAnsi"/>
          <w:sz w:val="20"/>
          <w:szCs w:val="20"/>
        </w:rPr>
        <w:t>спортивной медицины.</w:t>
      </w:r>
      <w:r w:rsidRPr="007063A4">
        <w:rPr>
          <w:rFonts w:cstheme="minorHAnsi"/>
          <w:b/>
          <w:sz w:val="20"/>
          <w:szCs w:val="20"/>
        </w:rPr>
        <w:t xml:space="preserve"> </w:t>
      </w:r>
      <w:r w:rsidRPr="007063A4">
        <w:rPr>
          <w:rFonts w:cstheme="minorHAnsi"/>
          <w:sz w:val="20"/>
          <w:szCs w:val="20"/>
        </w:rPr>
        <w:t xml:space="preserve">Инструментарий для оценки данных физического развития - </w:t>
      </w:r>
      <w:r w:rsidRPr="007063A4">
        <w:rPr>
          <w:rFonts w:cstheme="minorHAnsi"/>
          <w:b/>
          <w:sz w:val="20"/>
          <w:szCs w:val="20"/>
        </w:rPr>
        <w:t>врачебно-контрольная карта физкультурника (УФ МЗ РФ №061/у)</w:t>
      </w:r>
      <w:r w:rsidRPr="007063A4">
        <w:rPr>
          <w:rFonts w:cstheme="minorHAnsi"/>
          <w:sz w:val="20"/>
          <w:szCs w:val="20"/>
        </w:rPr>
        <w:t xml:space="preserve">. Комплексный врачебный контроль включает в себя углубленный анализ антропометрических данных каждого ребенка: вес, рост, окружность грудной клетки (вдох), окружность грудной клетки (выдох), окружность грудной клетки (пауза), окружность грудной клетки (размах), спирометрия, динамометрия (правая кисть), динамометрия (левая кисть), становая динамометрия. Подробные антропометрические исследования формулируют прогноз роста и определяют, как пропорции тела повлияют на успех в спорте. </w:t>
      </w:r>
    </w:p>
    <w:p w14:paraId="418125CB"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Результаты педагогической и медицинской диагностик используют исключительно для решения следующих образовательных задач:</w:t>
      </w:r>
    </w:p>
    <w:p w14:paraId="1293BFE1" w14:textId="77777777" w:rsidR="00406F24" w:rsidRPr="007063A4" w:rsidRDefault="00406F24" w:rsidP="007748EA">
      <w:pPr>
        <w:numPr>
          <w:ilvl w:val="0"/>
          <w:numId w:val="160"/>
        </w:numPr>
        <w:spacing w:after="0" w:line="216" w:lineRule="auto"/>
        <w:ind w:left="283" w:hanging="285"/>
        <w:jc w:val="both"/>
        <w:rPr>
          <w:rFonts w:cstheme="minorHAnsi"/>
          <w:sz w:val="20"/>
          <w:szCs w:val="20"/>
        </w:rPr>
      </w:pPr>
      <w:r w:rsidRPr="007063A4">
        <w:rPr>
          <w:rFonts w:cstheme="minorHAnsi"/>
          <w:sz w:val="20"/>
          <w:szCs w:val="20"/>
        </w:rPr>
        <w:lastRenderedPageBreak/>
        <w:t>Индивидуализации образования (в том числе поддержка ребенка, построение его образовательной траектории или профессиональной коррекции особенностей его развития);</w:t>
      </w:r>
    </w:p>
    <w:p w14:paraId="4934DA21" w14:textId="77777777" w:rsidR="00406F24" w:rsidRPr="007063A4" w:rsidRDefault="00406F24" w:rsidP="007748EA">
      <w:pPr>
        <w:numPr>
          <w:ilvl w:val="0"/>
          <w:numId w:val="160"/>
        </w:numPr>
        <w:spacing w:after="0" w:line="216" w:lineRule="auto"/>
        <w:ind w:left="283" w:hanging="285"/>
        <w:jc w:val="both"/>
        <w:rPr>
          <w:rFonts w:cstheme="minorHAnsi"/>
          <w:sz w:val="20"/>
          <w:szCs w:val="20"/>
        </w:rPr>
      </w:pPr>
      <w:r w:rsidRPr="007063A4">
        <w:rPr>
          <w:rFonts w:cstheme="minorHAnsi"/>
          <w:sz w:val="20"/>
          <w:szCs w:val="20"/>
        </w:rPr>
        <w:t>Оптимизации работы с группой детей;</w:t>
      </w:r>
    </w:p>
    <w:p w14:paraId="0BA0F118"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3.  Отбора и сопровождения спортивно одаренных детей для дальнейшего обучения в спортивной школе. Процедура оценки результатов развития детей проводится два раза в год (в сентябре и апреле). Основная задача мониторинга заключается в том, чтобы определить степень освоения ребенком сетевой программы и влияния образовательного процесса, организуемого в условиях сетевого взаимодействия, на развитие ребенка.</w:t>
      </w:r>
    </w:p>
    <w:p w14:paraId="384DD5AC" w14:textId="77777777" w:rsidR="00406F24" w:rsidRPr="007063A4" w:rsidRDefault="00406F24" w:rsidP="00406F24">
      <w:pPr>
        <w:spacing w:after="0" w:line="216" w:lineRule="auto"/>
        <w:ind w:right="-539"/>
        <w:rPr>
          <w:rFonts w:cstheme="minorHAnsi"/>
          <w:sz w:val="20"/>
          <w:szCs w:val="20"/>
        </w:rPr>
      </w:pPr>
      <w:r w:rsidRPr="007063A4">
        <w:rPr>
          <w:rFonts w:cstheme="minorHAnsi"/>
          <w:b/>
          <w:sz w:val="20"/>
          <w:szCs w:val="20"/>
        </w:rPr>
        <w:t>8.3 Учебно-методическое обеспечение программы</w:t>
      </w:r>
    </w:p>
    <w:p w14:paraId="1D0B0AEB"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На сайте </w:t>
      </w:r>
      <w:hyperlink r:id="rId79">
        <w:r w:rsidRPr="007063A4">
          <w:rPr>
            <w:rFonts w:cstheme="minorHAnsi"/>
            <w:sz w:val="20"/>
            <w:szCs w:val="20"/>
            <w:u w:val="single"/>
          </w:rPr>
          <w:t>https://dush.lmn.su/</w:t>
        </w:r>
      </w:hyperlink>
      <w:r w:rsidRPr="007063A4">
        <w:rPr>
          <w:rFonts w:cstheme="minorHAnsi"/>
          <w:sz w:val="20"/>
          <w:szCs w:val="20"/>
        </w:rPr>
        <w:t xml:space="preserve"> в разделе дистанционное обучение, отделение ОФП представлены методические материалы и перечень ссылок интернет – ресурсов направленных на работу всего отдела. </w:t>
      </w:r>
    </w:p>
    <w:p w14:paraId="4BAE8E45"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Программа предусматривает применение различных </w:t>
      </w:r>
      <w:r w:rsidRPr="007063A4">
        <w:rPr>
          <w:rFonts w:cstheme="minorHAnsi"/>
          <w:b/>
          <w:sz w:val="20"/>
          <w:szCs w:val="20"/>
        </w:rPr>
        <w:t>приемов и методов</w:t>
      </w:r>
      <w:r w:rsidRPr="007063A4">
        <w:rPr>
          <w:rFonts w:cstheme="minorHAnsi"/>
          <w:sz w:val="20"/>
          <w:szCs w:val="20"/>
        </w:rPr>
        <w:t xml:space="preserve"> </w:t>
      </w:r>
      <w:r w:rsidRPr="007063A4">
        <w:rPr>
          <w:rFonts w:cstheme="minorHAnsi"/>
          <w:b/>
          <w:sz w:val="20"/>
          <w:szCs w:val="20"/>
        </w:rPr>
        <w:t>организации образовательного процесса</w:t>
      </w:r>
      <w:r w:rsidRPr="007063A4">
        <w:rPr>
          <w:rFonts w:cstheme="minorHAnsi"/>
          <w:sz w:val="20"/>
          <w:szCs w:val="20"/>
        </w:rPr>
        <w:t>:</w:t>
      </w:r>
    </w:p>
    <w:p w14:paraId="0294D00D" w14:textId="77777777" w:rsidR="00406F24" w:rsidRPr="007063A4" w:rsidRDefault="00406F24" w:rsidP="00406F24">
      <w:pPr>
        <w:tabs>
          <w:tab w:val="left" w:pos="255"/>
          <w:tab w:val="left" w:pos="9214"/>
        </w:tabs>
        <w:spacing w:after="0" w:line="216" w:lineRule="auto"/>
        <w:ind w:right="21"/>
        <w:rPr>
          <w:rFonts w:cstheme="minorHAnsi"/>
          <w:sz w:val="20"/>
          <w:szCs w:val="20"/>
        </w:rPr>
      </w:pPr>
      <w:r w:rsidRPr="007063A4">
        <w:rPr>
          <w:rFonts w:cstheme="minorHAnsi"/>
          <w:sz w:val="20"/>
          <w:szCs w:val="20"/>
        </w:rPr>
        <w:t>обучение  проходит  в  очной  форме;</w:t>
      </w:r>
    </w:p>
    <w:p w14:paraId="21FE342D" w14:textId="77777777" w:rsidR="00406F24" w:rsidRPr="007063A4" w:rsidRDefault="00406F24" w:rsidP="007748EA">
      <w:pPr>
        <w:numPr>
          <w:ilvl w:val="0"/>
          <w:numId w:val="153"/>
        </w:numPr>
        <w:tabs>
          <w:tab w:val="left" w:pos="9214"/>
        </w:tabs>
        <w:spacing w:after="0" w:line="216" w:lineRule="auto"/>
        <w:ind w:left="284" w:right="21" w:hanging="284"/>
        <w:jc w:val="both"/>
        <w:rPr>
          <w:rFonts w:cstheme="minorHAnsi"/>
          <w:sz w:val="20"/>
          <w:szCs w:val="20"/>
        </w:rPr>
      </w:pPr>
      <w:r w:rsidRPr="007063A4">
        <w:rPr>
          <w:rFonts w:cstheme="minorHAnsi"/>
          <w:sz w:val="20"/>
          <w:szCs w:val="20"/>
        </w:rPr>
        <w:t xml:space="preserve">Групповое занятие; </w:t>
      </w:r>
    </w:p>
    <w:p w14:paraId="302477B2" w14:textId="77777777" w:rsidR="00406F24" w:rsidRPr="007063A4" w:rsidRDefault="00406F24" w:rsidP="007748EA">
      <w:pPr>
        <w:numPr>
          <w:ilvl w:val="0"/>
          <w:numId w:val="153"/>
        </w:numPr>
        <w:tabs>
          <w:tab w:val="left" w:pos="9214"/>
        </w:tabs>
        <w:spacing w:after="0" w:line="216" w:lineRule="auto"/>
        <w:ind w:left="284" w:right="21" w:hanging="284"/>
        <w:jc w:val="both"/>
        <w:rPr>
          <w:rFonts w:cstheme="minorHAnsi"/>
          <w:sz w:val="20"/>
          <w:szCs w:val="20"/>
        </w:rPr>
      </w:pPr>
      <w:r w:rsidRPr="007063A4">
        <w:rPr>
          <w:rFonts w:cstheme="minorHAnsi"/>
          <w:sz w:val="20"/>
          <w:szCs w:val="20"/>
        </w:rPr>
        <w:t>Групповое занятие – интенсив с педагогом дополнительного образования ДЮСШ;</w:t>
      </w:r>
    </w:p>
    <w:p w14:paraId="0210ADE0" w14:textId="77777777" w:rsidR="00406F24" w:rsidRPr="007063A4" w:rsidRDefault="00406F24" w:rsidP="007748EA">
      <w:pPr>
        <w:numPr>
          <w:ilvl w:val="0"/>
          <w:numId w:val="153"/>
        </w:numPr>
        <w:tabs>
          <w:tab w:val="left" w:pos="9214"/>
        </w:tabs>
        <w:spacing w:after="0" w:line="216" w:lineRule="auto"/>
        <w:ind w:left="284" w:right="21" w:hanging="284"/>
        <w:jc w:val="both"/>
        <w:rPr>
          <w:rFonts w:cstheme="minorHAnsi"/>
          <w:sz w:val="20"/>
          <w:szCs w:val="20"/>
        </w:rPr>
      </w:pPr>
      <w:r w:rsidRPr="007063A4">
        <w:rPr>
          <w:rFonts w:cstheme="minorHAnsi"/>
          <w:sz w:val="20"/>
          <w:szCs w:val="20"/>
        </w:rPr>
        <w:t>Тестирование по нормативам ГТО осеннее, весеннее (контроль);</w:t>
      </w:r>
    </w:p>
    <w:p w14:paraId="54EB256B" w14:textId="77777777" w:rsidR="00406F24" w:rsidRPr="007063A4" w:rsidRDefault="00406F24" w:rsidP="007748EA">
      <w:pPr>
        <w:numPr>
          <w:ilvl w:val="0"/>
          <w:numId w:val="153"/>
        </w:numPr>
        <w:tabs>
          <w:tab w:val="left" w:pos="9214"/>
        </w:tabs>
        <w:spacing w:after="0" w:line="216" w:lineRule="auto"/>
        <w:ind w:left="284" w:right="21" w:hanging="284"/>
        <w:jc w:val="both"/>
        <w:rPr>
          <w:rFonts w:cstheme="minorHAnsi"/>
          <w:sz w:val="20"/>
          <w:szCs w:val="20"/>
        </w:rPr>
      </w:pPr>
      <w:r w:rsidRPr="007063A4">
        <w:rPr>
          <w:rFonts w:cstheme="minorHAnsi"/>
          <w:sz w:val="20"/>
          <w:szCs w:val="20"/>
        </w:rPr>
        <w:t>Тематическое мероприятие;</w:t>
      </w:r>
    </w:p>
    <w:p w14:paraId="5C0758CE" w14:textId="77777777" w:rsidR="00406F24" w:rsidRPr="007063A4" w:rsidRDefault="00406F24" w:rsidP="007748EA">
      <w:pPr>
        <w:numPr>
          <w:ilvl w:val="0"/>
          <w:numId w:val="153"/>
        </w:numPr>
        <w:tabs>
          <w:tab w:val="left" w:pos="9214"/>
        </w:tabs>
        <w:spacing w:after="0" w:line="216" w:lineRule="auto"/>
        <w:ind w:left="284" w:right="21" w:hanging="284"/>
        <w:jc w:val="both"/>
        <w:rPr>
          <w:rFonts w:cstheme="minorHAnsi"/>
          <w:b/>
          <w:sz w:val="20"/>
          <w:szCs w:val="20"/>
        </w:rPr>
      </w:pPr>
      <w:r w:rsidRPr="007063A4">
        <w:rPr>
          <w:rFonts w:cstheme="minorHAnsi"/>
          <w:sz w:val="20"/>
          <w:szCs w:val="20"/>
        </w:rPr>
        <w:t>Домашняя тренировка;</w:t>
      </w:r>
    </w:p>
    <w:p w14:paraId="20E6CD00" w14:textId="77777777" w:rsidR="00406F24" w:rsidRPr="007063A4" w:rsidRDefault="00406F24" w:rsidP="007748EA">
      <w:pPr>
        <w:numPr>
          <w:ilvl w:val="0"/>
          <w:numId w:val="153"/>
        </w:numPr>
        <w:tabs>
          <w:tab w:val="left" w:pos="9214"/>
        </w:tabs>
        <w:spacing w:after="0" w:line="216" w:lineRule="auto"/>
        <w:ind w:left="284" w:right="21" w:hanging="284"/>
        <w:jc w:val="both"/>
        <w:rPr>
          <w:rFonts w:cstheme="minorHAnsi"/>
          <w:b/>
          <w:sz w:val="20"/>
          <w:szCs w:val="20"/>
        </w:rPr>
      </w:pPr>
      <w:r w:rsidRPr="007063A4">
        <w:rPr>
          <w:rFonts w:cstheme="minorHAnsi"/>
          <w:sz w:val="20"/>
          <w:szCs w:val="20"/>
        </w:rPr>
        <w:t>Спортивный праздник на базе учреждения.</w:t>
      </w:r>
    </w:p>
    <w:p w14:paraId="51533DA2" w14:textId="77777777" w:rsidR="00406F24" w:rsidRPr="007063A4" w:rsidRDefault="00406F24" w:rsidP="00406F24">
      <w:pPr>
        <w:tabs>
          <w:tab w:val="left" w:pos="9214"/>
        </w:tabs>
        <w:spacing w:after="0" w:line="216" w:lineRule="auto"/>
        <w:ind w:left="720" w:right="21"/>
        <w:jc w:val="both"/>
        <w:rPr>
          <w:rFonts w:cstheme="minorHAnsi"/>
          <w:sz w:val="20"/>
          <w:szCs w:val="20"/>
        </w:rPr>
      </w:pPr>
    </w:p>
    <w:p w14:paraId="01705861"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b/>
          <w:sz w:val="20"/>
          <w:szCs w:val="20"/>
        </w:rPr>
        <w:t>Наглядные:</w:t>
      </w:r>
      <w:r w:rsidRPr="007063A4">
        <w:rPr>
          <w:rFonts w:cstheme="minorHAnsi"/>
          <w:sz w:val="20"/>
          <w:szCs w:val="20"/>
        </w:rPr>
        <w:t xml:space="preserve"> показ упражнений и техники игровых приёмов, использование учебных наглядных пособий, видеофильмы, DVD, слайды, жестикуляции.</w:t>
      </w:r>
    </w:p>
    <w:p w14:paraId="4DFB43A0"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b/>
          <w:sz w:val="20"/>
          <w:szCs w:val="20"/>
        </w:rPr>
        <w:t>Словесные:</w:t>
      </w:r>
      <w:r w:rsidRPr="007063A4">
        <w:rPr>
          <w:rFonts w:cstheme="minorHAnsi"/>
          <w:sz w:val="20"/>
          <w:szCs w:val="20"/>
        </w:rPr>
        <w:t xml:space="preserve">  описание, объяснение, рассказ, разбор, указание, команды и распоряжения, подсчёт.</w:t>
      </w:r>
    </w:p>
    <w:p w14:paraId="3B5E286B" w14:textId="77777777" w:rsidR="00406F24" w:rsidRPr="007063A4" w:rsidRDefault="00406F24" w:rsidP="00406F24">
      <w:pPr>
        <w:tabs>
          <w:tab w:val="left" w:pos="9214"/>
        </w:tabs>
        <w:spacing w:after="0" w:line="216" w:lineRule="auto"/>
        <w:ind w:right="21"/>
        <w:jc w:val="both"/>
        <w:rPr>
          <w:rFonts w:cstheme="minorHAnsi"/>
          <w:sz w:val="20"/>
          <w:szCs w:val="20"/>
        </w:rPr>
      </w:pPr>
      <w:r w:rsidRPr="007063A4">
        <w:rPr>
          <w:rFonts w:cstheme="minorHAnsi"/>
          <w:b/>
          <w:sz w:val="20"/>
          <w:szCs w:val="20"/>
        </w:rPr>
        <w:t>Практические:</w:t>
      </w:r>
      <w:r w:rsidRPr="007063A4">
        <w:rPr>
          <w:rFonts w:cstheme="minorHAnsi"/>
          <w:sz w:val="20"/>
          <w:szCs w:val="20"/>
        </w:rPr>
        <w:t xml:space="preserve"> метод упражнений, метод разучивания по частям, метод разучивания в целом, соревновательный метод, игровой метод, непосредственная помощь педагога дополнительного образования  ДЮСШ.</w:t>
      </w:r>
    </w:p>
    <w:p w14:paraId="26416744" w14:textId="77777777" w:rsidR="00406F24" w:rsidRPr="007063A4" w:rsidRDefault="00406F24" w:rsidP="00406F24">
      <w:pPr>
        <w:tabs>
          <w:tab w:val="left" w:pos="9214"/>
        </w:tabs>
        <w:spacing w:after="0" w:line="216" w:lineRule="auto"/>
        <w:ind w:right="21"/>
        <w:jc w:val="both"/>
        <w:rPr>
          <w:rFonts w:cstheme="minorHAnsi"/>
          <w:sz w:val="20"/>
          <w:szCs w:val="20"/>
        </w:rPr>
      </w:pPr>
    </w:p>
    <w:p w14:paraId="36235FBD" w14:textId="77777777" w:rsidR="00406F24" w:rsidRPr="007063A4" w:rsidRDefault="00406F24" w:rsidP="00406F24">
      <w:pPr>
        <w:tabs>
          <w:tab w:val="left" w:pos="9214"/>
        </w:tabs>
        <w:spacing w:after="0" w:line="216" w:lineRule="auto"/>
        <w:ind w:right="21"/>
        <w:rPr>
          <w:rFonts w:cstheme="minorHAnsi"/>
          <w:sz w:val="20"/>
          <w:szCs w:val="20"/>
        </w:rPr>
      </w:pPr>
      <w:r w:rsidRPr="007063A4">
        <w:rPr>
          <w:rFonts w:cstheme="minorHAnsi"/>
          <w:sz w:val="20"/>
          <w:szCs w:val="20"/>
        </w:rPr>
        <w:t>Программу реализуют педагоги дополнительного образования.</w:t>
      </w:r>
    </w:p>
    <w:p w14:paraId="061CACCE" w14:textId="77777777" w:rsidR="00406F24" w:rsidRPr="007063A4" w:rsidRDefault="00406F24" w:rsidP="00406F24">
      <w:pPr>
        <w:tabs>
          <w:tab w:val="left" w:pos="9214"/>
        </w:tabs>
        <w:spacing w:after="0" w:line="216" w:lineRule="auto"/>
        <w:ind w:right="21"/>
        <w:rPr>
          <w:rFonts w:cstheme="minorHAnsi"/>
          <w:sz w:val="20"/>
          <w:szCs w:val="20"/>
        </w:rPr>
      </w:pPr>
      <w:bookmarkStart w:id="14" w:name="_heading=h.gjdgxs" w:colFirst="0" w:colLast="0"/>
      <w:bookmarkEnd w:id="14"/>
    </w:p>
    <w:p w14:paraId="151E17D5" w14:textId="77777777" w:rsidR="00406F24" w:rsidRPr="007063A4" w:rsidRDefault="00406F24" w:rsidP="00406F24">
      <w:pPr>
        <w:tabs>
          <w:tab w:val="left" w:pos="9214"/>
        </w:tabs>
        <w:spacing w:after="0" w:line="216" w:lineRule="auto"/>
        <w:ind w:right="21"/>
        <w:rPr>
          <w:rFonts w:cstheme="minorHAnsi"/>
          <w:sz w:val="20"/>
          <w:szCs w:val="20"/>
        </w:rPr>
      </w:pPr>
      <w:r w:rsidRPr="007063A4">
        <w:rPr>
          <w:rFonts w:cstheme="minorHAnsi"/>
          <w:b/>
          <w:sz w:val="20"/>
          <w:szCs w:val="20"/>
        </w:rPr>
        <w:t>Список литературы, нормативных документов и интернет-ресурсов</w:t>
      </w:r>
    </w:p>
    <w:tbl>
      <w:tblPr>
        <w:tblW w:w="9781"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84"/>
        <w:gridCol w:w="9497"/>
      </w:tblGrid>
      <w:tr w:rsidR="00695F17" w:rsidRPr="007063A4" w14:paraId="69BDCCE9" w14:textId="77777777" w:rsidTr="0063125A">
        <w:tc>
          <w:tcPr>
            <w:tcW w:w="284" w:type="dxa"/>
          </w:tcPr>
          <w:p w14:paraId="3E84F44F" w14:textId="1A20EF97"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0D9D61CE" w14:textId="65382B96" w:rsidR="00406F24" w:rsidRPr="007063A4" w:rsidRDefault="0063125A" w:rsidP="00691A3B">
            <w:pPr>
              <w:spacing w:after="0" w:line="216" w:lineRule="auto"/>
              <w:jc w:val="both"/>
              <w:rPr>
                <w:rFonts w:cstheme="minorHAnsi"/>
                <w:sz w:val="20"/>
                <w:szCs w:val="20"/>
              </w:rPr>
            </w:pPr>
            <w:r>
              <w:rPr>
                <w:rFonts w:cstheme="minorHAnsi"/>
                <w:sz w:val="20"/>
                <w:szCs w:val="20"/>
              </w:rPr>
              <w:t xml:space="preserve">1. </w:t>
            </w:r>
            <w:r w:rsidR="00406F24" w:rsidRPr="007063A4">
              <w:rPr>
                <w:rFonts w:cstheme="minorHAnsi"/>
                <w:sz w:val="20"/>
                <w:szCs w:val="20"/>
              </w:rPr>
              <w:t>Бариев М.М. Становление и развитие комплекса ГТО в СССР и современной России [Текст] / М. М. Бариев, Р. А. Юсупов, В. М. Ермолаев  // Теория и практика физической культуры. - 2016. - №1. - С. 94-96.</w:t>
            </w:r>
          </w:p>
        </w:tc>
      </w:tr>
      <w:tr w:rsidR="00695F17" w:rsidRPr="007063A4" w14:paraId="663EC1AC" w14:textId="77777777" w:rsidTr="0063125A">
        <w:trPr>
          <w:trHeight w:val="637"/>
        </w:trPr>
        <w:tc>
          <w:tcPr>
            <w:tcW w:w="284" w:type="dxa"/>
          </w:tcPr>
          <w:p w14:paraId="316B05E0" w14:textId="7C9433D7"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71CD262F" w14:textId="125BE281" w:rsidR="00406F24" w:rsidRPr="007063A4" w:rsidRDefault="0063125A" w:rsidP="00691A3B">
            <w:pPr>
              <w:spacing w:after="0" w:line="216" w:lineRule="auto"/>
              <w:jc w:val="both"/>
              <w:rPr>
                <w:rFonts w:cstheme="minorHAnsi"/>
                <w:sz w:val="20"/>
                <w:szCs w:val="20"/>
              </w:rPr>
            </w:pPr>
            <w:r>
              <w:rPr>
                <w:rFonts w:cstheme="minorHAnsi"/>
                <w:sz w:val="20"/>
                <w:szCs w:val="20"/>
              </w:rPr>
              <w:t xml:space="preserve">2. </w:t>
            </w:r>
            <w:r w:rsidR="00406F24" w:rsidRPr="007063A4">
              <w:rPr>
                <w:rFonts w:cstheme="minorHAnsi"/>
                <w:sz w:val="20"/>
                <w:szCs w:val="20"/>
              </w:rPr>
              <w:t>Указ Президента РФ от 24 марта 2014 г. N 172 О Всероссийском физкультурно-спортивном комплексе "Готов к труду и обороне" (ГТО).</w:t>
            </w:r>
          </w:p>
        </w:tc>
      </w:tr>
      <w:tr w:rsidR="00695F17" w:rsidRPr="007063A4" w14:paraId="49C5421D" w14:textId="77777777" w:rsidTr="0063125A">
        <w:trPr>
          <w:trHeight w:val="971"/>
        </w:trPr>
        <w:tc>
          <w:tcPr>
            <w:tcW w:w="284" w:type="dxa"/>
          </w:tcPr>
          <w:p w14:paraId="1098D335" w14:textId="5C95C3F4"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51EB450F" w14:textId="0863EB85" w:rsidR="00406F24" w:rsidRPr="007063A4" w:rsidRDefault="0063125A" w:rsidP="00691A3B">
            <w:pPr>
              <w:spacing w:after="0" w:line="216" w:lineRule="auto"/>
              <w:jc w:val="both"/>
              <w:rPr>
                <w:rFonts w:cstheme="minorHAnsi"/>
                <w:sz w:val="20"/>
                <w:szCs w:val="20"/>
              </w:rPr>
            </w:pPr>
            <w:r>
              <w:rPr>
                <w:rFonts w:cstheme="minorHAnsi"/>
                <w:sz w:val="20"/>
                <w:szCs w:val="20"/>
              </w:rPr>
              <w:t xml:space="preserve">3. </w:t>
            </w:r>
            <w:r w:rsidR="00406F24" w:rsidRPr="007063A4">
              <w:rPr>
                <w:rFonts w:cstheme="minorHAnsi"/>
                <w:sz w:val="20"/>
                <w:szCs w:val="20"/>
              </w:rPr>
              <w:t>Всероссийский физкультурно-спортивный комплекс ГТО: уроки истории [Текст] / В. Н. Ирхин [и др.] // Теория и практика физической культуры. - 2015. - №9. - С. 92.</w:t>
            </w:r>
          </w:p>
        </w:tc>
      </w:tr>
      <w:tr w:rsidR="00695F17" w:rsidRPr="007063A4" w14:paraId="3BDA7F87" w14:textId="77777777" w:rsidTr="0063125A">
        <w:trPr>
          <w:trHeight w:val="824"/>
        </w:trPr>
        <w:tc>
          <w:tcPr>
            <w:tcW w:w="284" w:type="dxa"/>
          </w:tcPr>
          <w:p w14:paraId="2F86416E" w14:textId="788B436D"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4C88EC35" w14:textId="4BC723C0" w:rsidR="00406F24" w:rsidRPr="007063A4" w:rsidRDefault="0063125A" w:rsidP="00691A3B">
            <w:pPr>
              <w:spacing w:after="0" w:line="216" w:lineRule="auto"/>
              <w:jc w:val="both"/>
              <w:rPr>
                <w:rFonts w:cstheme="minorHAnsi"/>
                <w:sz w:val="20"/>
                <w:szCs w:val="20"/>
              </w:rPr>
            </w:pPr>
            <w:r>
              <w:rPr>
                <w:rFonts w:cstheme="minorHAnsi"/>
                <w:sz w:val="20"/>
                <w:szCs w:val="20"/>
              </w:rPr>
              <w:t xml:space="preserve">4. </w:t>
            </w:r>
            <w:r w:rsidR="00406F24" w:rsidRPr="007063A4">
              <w:rPr>
                <w:rFonts w:cstheme="minorHAnsi"/>
                <w:sz w:val="20"/>
                <w:szCs w:val="20"/>
              </w:rPr>
              <w:t xml:space="preserve">Булгакова О.В. ГТО как вектор эффективности физического воспитания населения страны (научно-педагогический аспект) [Текст] / О. В. Булгакова, Т. В. </w:t>
            </w:r>
            <w:proofErr w:type="spellStart"/>
            <w:r w:rsidR="00406F24" w:rsidRPr="007063A4">
              <w:rPr>
                <w:rFonts w:cstheme="minorHAnsi"/>
                <w:sz w:val="20"/>
                <w:szCs w:val="20"/>
              </w:rPr>
              <w:t>Брюховских</w:t>
            </w:r>
            <w:proofErr w:type="spellEnd"/>
            <w:r w:rsidR="00406F24" w:rsidRPr="007063A4">
              <w:rPr>
                <w:rFonts w:cstheme="minorHAnsi"/>
                <w:sz w:val="20"/>
                <w:szCs w:val="20"/>
              </w:rPr>
              <w:t>, В. В. Пономарев // Физическая культура: воспитание, образование, тренировка. - 2015. - №1. - С. 14-15.</w:t>
            </w:r>
          </w:p>
        </w:tc>
      </w:tr>
      <w:tr w:rsidR="00695F17" w:rsidRPr="007063A4" w14:paraId="66A8FA96" w14:textId="77777777" w:rsidTr="0063125A">
        <w:tc>
          <w:tcPr>
            <w:tcW w:w="284" w:type="dxa"/>
          </w:tcPr>
          <w:p w14:paraId="485B2274" w14:textId="11A699FF"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6B458FC2" w14:textId="449271D6" w:rsidR="00406F24" w:rsidRPr="007063A4" w:rsidRDefault="0063125A" w:rsidP="00691A3B">
            <w:pPr>
              <w:spacing w:after="0" w:line="216" w:lineRule="auto"/>
              <w:jc w:val="both"/>
              <w:rPr>
                <w:rFonts w:cstheme="minorHAnsi"/>
                <w:sz w:val="20"/>
                <w:szCs w:val="20"/>
              </w:rPr>
            </w:pPr>
            <w:r>
              <w:rPr>
                <w:rFonts w:cstheme="minorHAnsi"/>
                <w:sz w:val="20"/>
                <w:szCs w:val="20"/>
              </w:rPr>
              <w:t xml:space="preserve">5. </w:t>
            </w:r>
            <w:proofErr w:type="spellStart"/>
            <w:r w:rsidR="00406F24" w:rsidRPr="007063A4">
              <w:rPr>
                <w:rFonts w:cstheme="minorHAnsi"/>
                <w:sz w:val="20"/>
                <w:szCs w:val="20"/>
              </w:rPr>
              <w:t>Миняева</w:t>
            </w:r>
            <w:proofErr w:type="spellEnd"/>
            <w:r w:rsidR="00406F24" w:rsidRPr="007063A4">
              <w:rPr>
                <w:rFonts w:cstheme="minorHAnsi"/>
                <w:sz w:val="20"/>
                <w:szCs w:val="20"/>
              </w:rPr>
              <w:t xml:space="preserve"> С.А. «Подвижные игры дома и на улице от 2 до 14 лет». - Айрис-Пресс, М., 2006.</w:t>
            </w:r>
          </w:p>
        </w:tc>
      </w:tr>
      <w:tr w:rsidR="00695F17" w:rsidRPr="007063A4" w14:paraId="407C5408" w14:textId="77777777" w:rsidTr="0063125A">
        <w:tc>
          <w:tcPr>
            <w:tcW w:w="284" w:type="dxa"/>
          </w:tcPr>
          <w:p w14:paraId="7BA24918" w14:textId="3F6E869B"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1BDB208C" w14:textId="734188D7" w:rsidR="00406F24" w:rsidRPr="007063A4" w:rsidRDefault="0063125A" w:rsidP="00691A3B">
            <w:pPr>
              <w:spacing w:after="0" w:line="216" w:lineRule="auto"/>
              <w:jc w:val="both"/>
              <w:rPr>
                <w:rFonts w:cstheme="minorHAnsi"/>
                <w:sz w:val="20"/>
                <w:szCs w:val="20"/>
              </w:rPr>
            </w:pPr>
            <w:r>
              <w:rPr>
                <w:rFonts w:cstheme="minorHAnsi"/>
                <w:sz w:val="20"/>
                <w:szCs w:val="20"/>
              </w:rPr>
              <w:t xml:space="preserve">6. </w:t>
            </w:r>
            <w:r w:rsidR="00406F24" w:rsidRPr="007063A4">
              <w:rPr>
                <w:rFonts w:cstheme="minorHAnsi"/>
                <w:sz w:val="20"/>
                <w:szCs w:val="20"/>
              </w:rPr>
              <w:t xml:space="preserve">Моргунова Т.В. «Физкультурно- оздоровительная работа в детском саду» - ТЦ Учитель, Воронеж, 2005. </w:t>
            </w:r>
          </w:p>
        </w:tc>
      </w:tr>
      <w:tr w:rsidR="00695F17" w:rsidRPr="007063A4" w14:paraId="4957C2C4" w14:textId="77777777" w:rsidTr="0063125A">
        <w:tc>
          <w:tcPr>
            <w:tcW w:w="284" w:type="dxa"/>
          </w:tcPr>
          <w:p w14:paraId="7CB08115" w14:textId="0E2EC047"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1A54FC17" w14:textId="35304EA6" w:rsidR="00406F24" w:rsidRPr="007063A4" w:rsidRDefault="0063125A" w:rsidP="00691A3B">
            <w:pPr>
              <w:spacing w:after="0" w:line="216" w:lineRule="auto"/>
              <w:ind w:left="39"/>
              <w:jc w:val="both"/>
              <w:rPr>
                <w:rFonts w:cstheme="minorHAnsi"/>
                <w:sz w:val="20"/>
                <w:szCs w:val="20"/>
              </w:rPr>
            </w:pPr>
            <w:r>
              <w:rPr>
                <w:rFonts w:cstheme="minorHAnsi"/>
                <w:sz w:val="20"/>
                <w:szCs w:val="20"/>
              </w:rPr>
              <w:t xml:space="preserve">7. </w:t>
            </w:r>
            <w:r w:rsidR="00406F24" w:rsidRPr="007063A4">
              <w:rPr>
                <w:rFonts w:cstheme="minorHAnsi"/>
                <w:sz w:val="20"/>
                <w:szCs w:val="20"/>
              </w:rPr>
              <w:t>Назаренко Л. Д. Оздоровительные основы физических упражнений. – М.: ВЛАДОС-ПРЕСС, 2002.</w:t>
            </w:r>
          </w:p>
        </w:tc>
      </w:tr>
      <w:tr w:rsidR="00695F17" w:rsidRPr="007063A4" w14:paraId="3FBFEA96" w14:textId="77777777" w:rsidTr="0063125A">
        <w:tc>
          <w:tcPr>
            <w:tcW w:w="284" w:type="dxa"/>
          </w:tcPr>
          <w:p w14:paraId="46D7ACD3" w14:textId="329320B6"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5B0DE967" w14:textId="7B9A2241" w:rsidR="00406F24" w:rsidRPr="007063A4" w:rsidRDefault="0063125A" w:rsidP="00691A3B">
            <w:pPr>
              <w:spacing w:after="0" w:line="216" w:lineRule="auto"/>
              <w:ind w:left="39"/>
              <w:jc w:val="both"/>
              <w:rPr>
                <w:rFonts w:cstheme="minorHAnsi"/>
                <w:sz w:val="20"/>
                <w:szCs w:val="20"/>
              </w:rPr>
            </w:pPr>
            <w:r>
              <w:rPr>
                <w:rFonts w:cstheme="minorHAnsi"/>
                <w:sz w:val="20"/>
                <w:szCs w:val="20"/>
              </w:rPr>
              <w:t xml:space="preserve">8. </w:t>
            </w:r>
            <w:r w:rsidR="00406F24" w:rsidRPr="007063A4">
              <w:rPr>
                <w:rFonts w:cstheme="minorHAnsi"/>
                <w:sz w:val="20"/>
                <w:szCs w:val="20"/>
              </w:rPr>
              <w:t>Нечепуренко В.В. «Формирование здорового образа жизни», «Санкт-Петербург», 2007.</w:t>
            </w:r>
          </w:p>
        </w:tc>
      </w:tr>
      <w:tr w:rsidR="00695F17" w:rsidRPr="007063A4" w14:paraId="5DDB18F4" w14:textId="77777777" w:rsidTr="0063125A">
        <w:tc>
          <w:tcPr>
            <w:tcW w:w="284" w:type="dxa"/>
          </w:tcPr>
          <w:p w14:paraId="409751FC" w14:textId="515AB371"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0831140E" w14:textId="61627C63" w:rsidR="00406F24" w:rsidRPr="007063A4" w:rsidRDefault="0063125A" w:rsidP="00691A3B">
            <w:pPr>
              <w:spacing w:after="0" w:line="216" w:lineRule="auto"/>
              <w:ind w:left="39"/>
              <w:jc w:val="both"/>
              <w:rPr>
                <w:rFonts w:cstheme="minorHAnsi"/>
                <w:sz w:val="20"/>
                <w:szCs w:val="20"/>
              </w:rPr>
            </w:pPr>
            <w:r>
              <w:rPr>
                <w:rFonts w:cstheme="minorHAnsi"/>
                <w:sz w:val="20"/>
                <w:szCs w:val="20"/>
              </w:rPr>
              <w:t xml:space="preserve">9. </w:t>
            </w:r>
            <w:proofErr w:type="spellStart"/>
            <w:r w:rsidR="00406F24" w:rsidRPr="007063A4">
              <w:rPr>
                <w:rFonts w:cstheme="minorHAnsi"/>
                <w:sz w:val="20"/>
                <w:szCs w:val="20"/>
              </w:rPr>
              <w:t>Пензулаева</w:t>
            </w:r>
            <w:proofErr w:type="spellEnd"/>
            <w:r w:rsidR="00406F24" w:rsidRPr="007063A4">
              <w:rPr>
                <w:rFonts w:cstheme="minorHAnsi"/>
                <w:sz w:val="20"/>
                <w:szCs w:val="20"/>
              </w:rPr>
              <w:t xml:space="preserve"> Л.И. «Оздоровительная гимнастика для детей 3-7 лет». - М., Мозаика-Синтез, 2010.</w:t>
            </w:r>
          </w:p>
        </w:tc>
      </w:tr>
      <w:tr w:rsidR="00695F17" w:rsidRPr="007063A4" w14:paraId="28782520" w14:textId="77777777" w:rsidTr="0063125A">
        <w:tc>
          <w:tcPr>
            <w:tcW w:w="284" w:type="dxa"/>
          </w:tcPr>
          <w:p w14:paraId="39592780" w14:textId="1FA2E147"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2C4D31B1" w14:textId="356805B4" w:rsidR="00406F24" w:rsidRPr="007063A4" w:rsidRDefault="0063125A" w:rsidP="00691A3B">
            <w:pPr>
              <w:spacing w:after="0" w:line="216" w:lineRule="auto"/>
              <w:ind w:left="39"/>
              <w:jc w:val="both"/>
              <w:rPr>
                <w:rFonts w:cstheme="minorHAnsi"/>
                <w:sz w:val="20"/>
                <w:szCs w:val="20"/>
              </w:rPr>
            </w:pPr>
            <w:r>
              <w:rPr>
                <w:rFonts w:cstheme="minorHAnsi"/>
                <w:sz w:val="20"/>
                <w:szCs w:val="20"/>
              </w:rPr>
              <w:t xml:space="preserve">10. </w:t>
            </w:r>
            <w:r w:rsidR="00406F24" w:rsidRPr="007063A4">
              <w:rPr>
                <w:rFonts w:cstheme="minorHAnsi"/>
                <w:sz w:val="20"/>
                <w:szCs w:val="20"/>
              </w:rPr>
              <w:t>Петренко Н.Л. «Определение физической подготовленности детей старшего возраста» РГПУ им. Герцена Санкт - Петербург, 2007.</w:t>
            </w:r>
          </w:p>
        </w:tc>
      </w:tr>
      <w:tr w:rsidR="00695F17" w:rsidRPr="007063A4" w14:paraId="0790B79C" w14:textId="77777777" w:rsidTr="0063125A">
        <w:tc>
          <w:tcPr>
            <w:tcW w:w="284" w:type="dxa"/>
          </w:tcPr>
          <w:p w14:paraId="2434FD97" w14:textId="46A9117F"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1FF14FD7" w14:textId="50E79750" w:rsidR="00406F24" w:rsidRPr="007063A4" w:rsidRDefault="0063125A" w:rsidP="00691A3B">
            <w:pPr>
              <w:spacing w:after="0" w:line="216" w:lineRule="auto"/>
              <w:ind w:left="39"/>
              <w:jc w:val="both"/>
              <w:rPr>
                <w:rFonts w:cstheme="minorHAnsi"/>
                <w:sz w:val="20"/>
                <w:szCs w:val="20"/>
              </w:rPr>
            </w:pPr>
            <w:r>
              <w:rPr>
                <w:rFonts w:cstheme="minorHAnsi"/>
                <w:sz w:val="20"/>
                <w:szCs w:val="20"/>
              </w:rPr>
              <w:t xml:space="preserve">11. </w:t>
            </w:r>
            <w:proofErr w:type="spellStart"/>
            <w:r w:rsidR="00406F24" w:rsidRPr="007063A4">
              <w:rPr>
                <w:rFonts w:cstheme="minorHAnsi"/>
                <w:sz w:val="20"/>
                <w:szCs w:val="20"/>
              </w:rPr>
              <w:t>Потапчук</w:t>
            </w:r>
            <w:proofErr w:type="spellEnd"/>
            <w:r w:rsidR="00406F24" w:rsidRPr="007063A4">
              <w:rPr>
                <w:rFonts w:cstheme="minorHAnsi"/>
                <w:sz w:val="20"/>
                <w:szCs w:val="20"/>
              </w:rPr>
              <w:t xml:space="preserve"> А.А., </w:t>
            </w:r>
            <w:proofErr w:type="spellStart"/>
            <w:r w:rsidR="00406F24" w:rsidRPr="007063A4">
              <w:rPr>
                <w:rFonts w:cstheme="minorHAnsi"/>
                <w:sz w:val="20"/>
                <w:szCs w:val="20"/>
              </w:rPr>
              <w:t>Дидур</w:t>
            </w:r>
            <w:proofErr w:type="spellEnd"/>
            <w:r w:rsidR="00406F24" w:rsidRPr="007063A4">
              <w:rPr>
                <w:rFonts w:cstheme="minorHAnsi"/>
                <w:sz w:val="20"/>
                <w:szCs w:val="20"/>
              </w:rPr>
              <w:t xml:space="preserve"> М.Д. Осанка и физическое развитие детей. - РЕЧЬ. СПб, 2001. </w:t>
            </w:r>
          </w:p>
        </w:tc>
      </w:tr>
      <w:tr w:rsidR="00695F17" w:rsidRPr="007063A4" w14:paraId="7644603B" w14:textId="77777777" w:rsidTr="0063125A">
        <w:tc>
          <w:tcPr>
            <w:tcW w:w="284" w:type="dxa"/>
          </w:tcPr>
          <w:p w14:paraId="55E0A09B" w14:textId="5F111186"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257E3858" w14:textId="4F42C3DC" w:rsidR="00406F24" w:rsidRPr="007063A4" w:rsidRDefault="0063125A" w:rsidP="00691A3B">
            <w:pPr>
              <w:spacing w:after="0" w:line="216" w:lineRule="auto"/>
              <w:ind w:left="39"/>
              <w:jc w:val="both"/>
              <w:rPr>
                <w:rFonts w:cstheme="minorHAnsi"/>
                <w:sz w:val="20"/>
                <w:szCs w:val="20"/>
              </w:rPr>
            </w:pPr>
            <w:r>
              <w:rPr>
                <w:rFonts w:cstheme="minorHAnsi"/>
                <w:sz w:val="20"/>
                <w:szCs w:val="20"/>
              </w:rPr>
              <w:t xml:space="preserve">12. </w:t>
            </w:r>
            <w:r w:rsidR="00406F24" w:rsidRPr="007063A4">
              <w:rPr>
                <w:rFonts w:cstheme="minorHAnsi"/>
                <w:sz w:val="20"/>
                <w:szCs w:val="20"/>
              </w:rPr>
              <w:t>Солодков А. С., Сологуб Е. Б. Физиология спорта: /</w:t>
            </w:r>
            <w:proofErr w:type="spellStart"/>
            <w:r w:rsidR="00406F24" w:rsidRPr="007063A4">
              <w:rPr>
                <w:rFonts w:cstheme="minorHAnsi"/>
                <w:sz w:val="20"/>
                <w:szCs w:val="20"/>
              </w:rPr>
              <w:t>СПбГАФК</w:t>
            </w:r>
            <w:proofErr w:type="spellEnd"/>
            <w:r w:rsidR="00406F24" w:rsidRPr="007063A4">
              <w:rPr>
                <w:rFonts w:cstheme="minorHAnsi"/>
                <w:sz w:val="20"/>
                <w:szCs w:val="20"/>
              </w:rPr>
              <w:t xml:space="preserve"> им. П.Ф. Лесгафта, 1999.</w:t>
            </w:r>
          </w:p>
        </w:tc>
      </w:tr>
      <w:tr w:rsidR="00695F17" w:rsidRPr="007063A4" w14:paraId="1E4A2842" w14:textId="77777777" w:rsidTr="0063125A">
        <w:tc>
          <w:tcPr>
            <w:tcW w:w="284" w:type="dxa"/>
          </w:tcPr>
          <w:p w14:paraId="382CB696" w14:textId="2CDA1A19"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26657BC6" w14:textId="44B94AB3" w:rsidR="00406F24" w:rsidRPr="007063A4" w:rsidRDefault="00592261" w:rsidP="00691A3B">
            <w:pPr>
              <w:spacing w:after="0" w:line="216" w:lineRule="auto"/>
              <w:jc w:val="both"/>
              <w:rPr>
                <w:rFonts w:cstheme="minorHAnsi"/>
                <w:sz w:val="20"/>
                <w:szCs w:val="20"/>
              </w:rPr>
            </w:pPr>
            <w:r>
              <w:rPr>
                <w:rFonts w:cstheme="minorHAnsi"/>
                <w:sz w:val="20"/>
                <w:szCs w:val="20"/>
              </w:rPr>
              <w:t xml:space="preserve"> 13. </w:t>
            </w:r>
            <w:r w:rsidR="00406F24" w:rsidRPr="007063A4">
              <w:rPr>
                <w:rFonts w:cstheme="minorHAnsi"/>
                <w:sz w:val="20"/>
                <w:szCs w:val="20"/>
              </w:rPr>
              <w:t>Шварц. В. Б., Хрущев С. В. Медико-биологические аспекты спортивной ориентации и отбора. М.: Физкультура и спорт, 1984.</w:t>
            </w:r>
          </w:p>
        </w:tc>
      </w:tr>
      <w:tr w:rsidR="00695F17" w:rsidRPr="007063A4" w14:paraId="7A70D995" w14:textId="77777777" w:rsidTr="0063125A">
        <w:tc>
          <w:tcPr>
            <w:tcW w:w="284" w:type="dxa"/>
          </w:tcPr>
          <w:p w14:paraId="1DF730D7" w14:textId="4627F172" w:rsidR="00406F24" w:rsidRPr="007063A4" w:rsidRDefault="00406F24" w:rsidP="00691A3B">
            <w:pPr>
              <w:tabs>
                <w:tab w:val="left" w:pos="9214"/>
              </w:tabs>
              <w:spacing w:after="0" w:line="216" w:lineRule="auto"/>
              <w:ind w:right="21"/>
              <w:rPr>
                <w:rFonts w:cstheme="minorHAnsi"/>
                <w:sz w:val="20"/>
                <w:szCs w:val="20"/>
              </w:rPr>
            </w:pPr>
          </w:p>
        </w:tc>
        <w:tc>
          <w:tcPr>
            <w:tcW w:w="9497" w:type="dxa"/>
            <w:vAlign w:val="center"/>
          </w:tcPr>
          <w:p w14:paraId="2F1958CF" w14:textId="3F91A69A" w:rsidR="00406F24" w:rsidRPr="007063A4" w:rsidRDefault="00592261" w:rsidP="00691A3B">
            <w:pPr>
              <w:spacing w:after="0" w:line="216" w:lineRule="auto"/>
              <w:ind w:left="39"/>
              <w:jc w:val="both"/>
              <w:rPr>
                <w:rFonts w:cstheme="minorHAnsi"/>
                <w:sz w:val="20"/>
                <w:szCs w:val="20"/>
              </w:rPr>
            </w:pPr>
            <w:r>
              <w:rPr>
                <w:rFonts w:cstheme="minorHAnsi"/>
                <w:sz w:val="20"/>
                <w:szCs w:val="20"/>
              </w:rPr>
              <w:t xml:space="preserve">14. </w:t>
            </w:r>
            <w:r w:rsidR="00406F24" w:rsidRPr="007063A4">
              <w:rPr>
                <w:rFonts w:cstheme="minorHAnsi"/>
                <w:sz w:val="20"/>
                <w:szCs w:val="20"/>
              </w:rPr>
              <w:t xml:space="preserve">Яковлева Л.В., Юдина Р.А. Физическое развитие и здоровье детей 3-7 лет. Часть 1. Часть 2. </w:t>
            </w:r>
            <w:proofErr w:type="spellStart"/>
            <w:r w:rsidR="00406F24" w:rsidRPr="007063A4">
              <w:rPr>
                <w:rFonts w:cstheme="minorHAnsi"/>
                <w:sz w:val="20"/>
                <w:szCs w:val="20"/>
              </w:rPr>
              <w:t>Владос</w:t>
            </w:r>
            <w:proofErr w:type="spellEnd"/>
            <w:r w:rsidR="00406F24" w:rsidRPr="007063A4">
              <w:rPr>
                <w:rFonts w:cstheme="minorHAnsi"/>
                <w:sz w:val="20"/>
                <w:szCs w:val="20"/>
              </w:rPr>
              <w:t>. М., 2003.</w:t>
            </w:r>
          </w:p>
        </w:tc>
      </w:tr>
    </w:tbl>
    <w:p w14:paraId="565827E8" w14:textId="77777777" w:rsidR="00406F24" w:rsidRPr="007063A4" w:rsidRDefault="00406F24" w:rsidP="00406F24">
      <w:pPr>
        <w:spacing w:after="0" w:line="216" w:lineRule="auto"/>
        <w:rPr>
          <w:rFonts w:cstheme="minorHAnsi"/>
          <w:sz w:val="20"/>
          <w:szCs w:val="20"/>
        </w:rPr>
      </w:pPr>
    </w:p>
    <w:p w14:paraId="0EFFD603" w14:textId="77777777" w:rsidR="00406F24" w:rsidRPr="007063A4" w:rsidRDefault="00406F24" w:rsidP="00406F24">
      <w:pPr>
        <w:spacing w:after="0" w:line="216" w:lineRule="auto"/>
        <w:rPr>
          <w:rFonts w:cstheme="minorHAnsi"/>
          <w:sz w:val="20"/>
          <w:szCs w:val="20"/>
        </w:rPr>
      </w:pPr>
      <w:r w:rsidRPr="007063A4">
        <w:rPr>
          <w:rFonts w:cstheme="minorHAnsi"/>
          <w:sz w:val="20"/>
          <w:szCs w:val="20"/>
        </w:rPr>
        <w:t>Перечень Интернет-ресурсов:</w:t>
      </w:r>
    </w:p>
    <w:p w14:paraId="07C1E5B1" w14:textId="77777777" w:rsidR="00406F24" w:rsidRPr="007063A4" w:rsidRDefault="00BC6021" w:rsidP="00406F24">
      <w:pPr>
        <w:spacing w:after="0" w:line="216" w:lineRule="auto"/>
        <w:jc w:val="both"/>
        <w:rPr>
          <w:rFonts w:cstheme="minorHAnsi"/>
          <w:sz w:val="20"/>
          <w:szCs w:val="20"/>
        </w:rPr>
      </w:pPr>
      <w:hyperlink r:id="rId80">
        <w:r w:rsidR="00406F24" w:rsidRPr="007063A4">
          <w:rPr>
            <w:rFonts w:cstheme="minorHAnsi"/>
            <w:sz w:val="20"/>
            <w:szCs w:val="20"/>
            <w:u w:val="single"/>
          </w:rPr>
          <w:t>https://www.gto.ru</w:t>
        </w:r>
      </w:hyperlink>
      <w:r w:rsidR="00406F24" w:rsidRPr="007063A4">
        <w:rPr>
          <w:rFonts w:cstheme="minorHAnsi"/>
          <w:sz w:val="20"/>
          <w:szCs w:val="20"/>
        </w:rPr>
        <w:t xml:space="preserve"> ГТО Всероссийский физкультурно- спортивный комплекс «Готов к труду и обороне»</w:t>
      </w:r>
    </w:p>
    <w:p w14:paraId="34957E69" w14:textId="77777777" w:rsidR="00406F24" w:rsidRPr="007063A4" w:rsidRDefault="00406F24" w:rsidP="00406F24">
      <w:pPr>
        <w:spacing w:after="0" w:line="216" w:lineRule="auto"/>
        <w:jc w:val="both"/>
        <w:rPr>
          <w:rFonts w:cstheme="minorHAnsi"/>
          <w:sz w:val="20"/>
          <w:szCs w:val="20"/>
        </w:rPr>
      </w:pPr>
      <w:r w:rsidRPr="007063A4">
        <w:rPr>
          <w:rFonts w:cstheme="minorHAnsi"/>
          <w:sz w:val="20"/>
          <w:szCs w:val="20"/>
        </w:rPr>
        <w:t xml:space="preserve"> </w:t>
      </w:r>
      <w:hyperlink r:id="rId81">
        <w:r w:rsidRPr="007063A4">
          <w:rPr>
            <w:rFonts w:cstheme="minorHAnsi"/>
            <w:sz w:val="20"/>
            <w:szCs w:val="20"/>
            <w:u w:val="single"/>
          </w:rPr>
          <w:t>https://dush.lmn.su/</w:t>
        </w:r>
      </w:hyperlink>
      <w:r w:rsidRPr="007063A4">
        <w:rPr>
          <w:rFonts w:cstheme="minorHAnsi"/>
          <w:sz w:val="20"/>
          <w:szCs w:val="20"/>
        </w:rPr>
        <w:t xml:space="preserve">  сайт МОУ ДО «Ломоносовская  ДЮСШ» Дистанционное обучение</w:t>
      </w:r>
    </w:p>
    <w:p w14:paraId="661F4414" w14:textId="77777777" w:rsidR="00406F24" w:rsidRPr="007063A4" w:rsidRDefault="00406F24" w:rsidP="00406F24">
      <w:pPr>
        <w:spacing w:after="0" w:line="216" w:lineRule="auto"/>
        <w:rPr>
          <w:rFonts w:cstheme="minorHAnsi"/>
          <w:sz w:val="20"/>
          <w:szCs w:val="20"/>
        </w:rPr>
      </w:pPr>
      <w:r w:rsidRPr="007063A4">
        <w:rPr>
          <w:rFonts w:cstheme="minorHAnsi"/>
          <w:sz w:val="20"/>
          <w:szCs w:val="20"/>
        </w:rPr>
        <w:t xml:space="preserve"> (отделение ОФП).</w:t>
      </w:r>
    </w:p>
    <w:p w14:paraId="5883AD79" w14:textId="77777777" w:rsidR="00406F24" w:rsidRPr="007063A4" w:rsidRDefault="00406F24" w:rsidP="00406F24">
      <w:pPr>
        <w:spacing w:after="0" w:line="216" w:lineRule="auto"/>
        <w:rPr>
          <w:rFonts w:cstheme="minorHAnsi"/>
          <w:sz w:val="20"/>
          <w:szCs w:val="20"/>
        </w:rPr>
      </w:pPr>
    </w:p>
    <w:p w14:paraId="5CFB62FB" w14:textId="77777777" w:rsidR="005876B5" w:rsidRDefault="005876B5" w:rsidP="005876B5">
      <w:pPr>
        <w:rPr>
          <w:rFonts w:ascii="Times New Roman" w:hAnsi="Times New Roman" w:cs="Times New Roman"/>
          <w:sz w:val="20"/>
          <w:szCs w:val="20"/>
        </w:rPr>
      </w:pPr>
    </w:p>
    <w:p w14:paraId="5942F6D7" w14:textId="23F679E4" w:rsidR="007B50FE" w:rsidRPr="00695F17" w:rsidRDefault="005876B5" w:rsidP="005876B5">
      <w:pPr>
        <w:tabs>
          <w:tab w:val="left" w:pos="1785"/>
        </w:tabs>
        <w:rPr>
          <w:rFonts w:ascii="Times New Roman" w:hAnsi="Times New Roman" w:cs="Times New Roman"/>
          <w:b/>
          <w:bCs/>
          <w:sz w:val="24"/>
          <w:szCs w:val="24"/>
        </w:rPr>
      </w:pPr>
      <w:r>
        <w:rPr>
          <w:rFonts w:ascii="Times New Roman" w:hAnsi="Times New Roman" w:cs="Times New Roman"/>
          <w:sz w:val="20"/>
          <w:szCs w:val="20"/>
        </w:rPr>
        <w:lastRenderedPageBreak/>
        <w:tab/>
      </w:r>
      <w:r w:rsidRPr="005876B5">
        <w:rPr>
          <w:rFonts w:ascii="Times New Roman" w:hAnsi="Times New Roman" w:cs="Times New Roman"/>
          <w:b/>
          <w:bCs/>
          <w:sz w:val="24"/>
          <w:szCs w:val="24"/>
        </w:rPr>
        <w:t>Ра</w:t>
      </w:r>
      <w:r w:rsidR="007B50FE" w:rsidRPr="005876B5">
        <w:rPr>
          <w:rFonts w:ascii="Times New Roman" w:hAnsi="Times New Roman" w:cs="Times New Roman"/>
          <w:b/>
          <w:bCs/>
          <w:sz w:val="24"/>
          <w:szCs w:val="24"/>
        </w:rPr>
        <w:t>зд</w:t>
      </w:r>
      <w:r w:rsidR="007B50FE" w:rsidRPr="00695F17">
        <w:rPr>
          <w:rFonts w:ascii="Times New Roman" w:hAnsi="Times New Roman" w:cs="Times New Roman"/>
          <w:b/>
          <w:bCs/>
          <w:sz w:val="24"/>
          <w:szCs w:val="24"/>
        </w:rPr>
        <w:t xml:space="preserve">ел </w:t>
      </w:r>
      <w:r w:rsidR="007B50FE" w:rsidRPr="00695F17">
        <w:rPr>
          <w:rFonts w:ascii="Times New Roman" w:hAnsi="Times New Roman" w:cs="Times New Roman"/>
          <w:b/>
          <w:bCs/>
          <w:sz w:val="24"/>
          <w:szCs w:val="24"/>
          <w:lang w:val="en-US"/>
        </w:rPr>
        <w:t>III</w:t>
      </w:r>
      <w:r w:rsidR="007B50FE" w:rsidRPr="00695F17">
        <w:rPr>
          <w:rFonts w:ascii="Times New Roman" w:hAnsi="Times New Roman" w:cs="Times New Roman"/>
          <w:b/>
          <w:bCs/>
          <w:sz w:val="24"/>
          <w:szCs w:val="24"/>
        </w:rPr>
        <w:t>. Дополнительные общеразвивающие программы, реализуемые в дистанционной форме, для одаренных детей, детей с ОВЗ, для детей группы риска</w:t>
      </w:r>
    </w:p>
    <w:p w14:paraId="4111A4CC" w14:textId="77777777" w:rsidR="005876B5" w:rsidRPr="007063A4" w:rsidRDefault="005876B5" w:rsidP="005876B5">
      <w:pPr>
        <w:pStyle w:val="aff0"/>
        <w:jc w:val="center"/>
        <w:rPr>
          <w:rFonts w:asciiTheme="minorHAnsi" w:hAnsiTheme="minorHAnsi" w:cstheme="minorHAnsi"/>
          <w:b/>
          <w:bCs/>
          <w:sz w:val="28"/>
          <w:szCs w:val="28"/>
        </w:rPr>
      </w:pPr>
      <w:r w:rsidRPr="007063A4">
        <w:rPr>
          <w:rFonts w:asciiTheme="minorHAnsi" w:hAnsiTheme="minorHAnsi" w:cstheme="minorHAnsi"/>
          <w:b/>
          <w:bCs/>
          <w:sz w:val="28"/>
          <w:szCs w:val="28"/>
        </w:rPr>
        <w:t>Краткосрочная дополнительная общеразвивающая программа</w:t>
      </w:r>
    </w:p>
    <w:p w14:paraId="5CEC032B" w14:textId="77777777" w:rsidR="005876B5" w:rsidRPr="007063A4" w:rsidRDefault="005876B5" w:rsidP="005876B5">
      <w:pPr>
        <w:pStyle w:val="aff0"/>
        <w:jc w:val="center"/>
        <w:rPr>
          <w:rFonts w:asciiTheme="minorHAnsi" w:hAnsiTheme="minorHAnsi" w:cstheme="minorHAnsi"/>
          <w:b/>
          <w:bCs/>
          <w:sz w:val="28"/>
          <w:szCs w:val="28"/>
        </w:rPr>
      </w:pPr>
      <w:r w:rsidRPr="007063A4">
        <w:rPr>
          <w:rFonts w:asciiTheme="minorHAnsi" w:hAnsiTheme="minorHAnsi" w:cstheme="minorHAnsi"/>
          <w:b/>
          <w:bCs/>
          <w:sz w:val="28"/>
          <w:szCs w:val="28"/>
        </w:rPr>
        <w:t>«Удивительные динозавры» естественнонаучной направленности</w:t>
      </w:r>
    </w:p>
    <w:p w14:paraId="6DD98C10" w14:textId="77777777" w:rsidR="005876B5" w:rsidRPr="005876B5" w:rsidRDefault="005876B5" w:rsidP="005876B5">
      <w:pPr>
        <w:pStyle w:val="aff0"/>
      </w:pPr>
    </w:p>
    <w:p w14:paraId="4DDF35F3" w14:textId="77777777" w:rsidR="005876B5" w:rsidRPr="007063A4" w:rsidRDefault="005876B5" w:rsidP="005876B5">
      <w:pPr>
        <w:pStyle w:val="aff0"/>
        <w:jc w:val="center"/>
        <w:rPr>
          <w:rFonts w:asciiTheme="minorHAnsi" w:hAnsiTheme="minorHAnsi" w:cstheme="minorHAnsi"/>
        </w:rPr>
      </w:pPr>
      <w:r w:rsidRPr="007063A4">
        <w:rPr>
          <w:rFonts w:asciiTheme="minorHAnsi" w:hAnsiTheme="minorHAnsi" w:cstheme="minorHAnsi"/>
        </w:rPr>
        <w:t>Возраст детей: 7-10 лет</w:t>
      </w:r>
    </w:p>
    <w:p w14:paraId="07259A1A" w14:textId="77777777" w:rsidR="005876B5" w:rsidRPr="007063A4" w:rsidRDefault="005876B5" w:rsidP="005876B5">
      <w:pPr>
        <w:pStyle w:val="aff0"/>
        <w:jc w:val="center"/>
        <w:rPr>
          <w:rFonts w:asciiTheme="minorHAnsi" w:hAnsiTheme="minorHAnsi" w:cstheme="minorHAnsi"/>
        </w:rPr>
      </w:pPr>
      <w:r w:rsidRPr="007063A4">
        <w:rPr>
          <w:rFonts w:asciiTheme="minorHAnsi" w:hAnsiTheme="minorHAnsi" w:cstheme="minorHAnsi"/>
        </w:rPr>
        <w:t>Срок реализации программы: 20 часов (2 месяца)</w:t>
      </w:r>
    </w:p>
    <w:p w14:paraId="7A3D7D55" w14:textId="0EC590B7" w:rsidR="005876B5" w:rsidRPr="007063A4" w:rsidRDefault="005876B5" w:rsidP="005876B5">
      <w:pPr>
        <w:pStyle w:val="aff0"/>
        <w:rPr>
          <w:rFonts w:asciiTheme="minorHAnsi" w:hAnsiTheme="minorHAnsi" w:cstheme="minorHAnsi"/>
        </w:rPr>
      </w:pPr>
      <w:r w:rsidRPr="007063A4">
        <w:rPr>
          <w:rFonts w:asciiTheme="minorHAnsi" w:hAnsiTheme="minorHAnsi" w:cstheme="minorHAnsi"/>
        </w:rPr>
        <w:t>Автор-составитель: Абраменкова Ирина Владимировна, заместитель директора по УВР</w:t>
      </w:r>
    </w:p>
    <w:p w14:paraId="39CBCE26" w14:textId="46DB04F1" w:rsidR="007B50FE" w:rsidRPr="007063A4" w:rsidRDefault="005876B5" w:rsidP="005876B5">
      <w:pPr>
        <w:pStyle w:val="aff0"/>
        <w:jc w:val="center"/>
        <w:rPr>
          <w:rFonts w:asciiTheme="minorHAnsi" w:hAnsiTheme="minorHAnsi" w:cstheme="minorHAnsi"/>
        </w:rPr>
      </w:pPr>
      <w:r w:rsidRPr="007063A4">
        <w:rPr>
          <w:rFonts w:asciiTheme="minorHAnsi" w:hAnsiTheme="minorHAnsi" w:cstheme="minorHAnsi"/>
        </w:rPr>
        <w:t>г. Волхов, 2020 г.</w:t>
      </w:r>
    </w:p>
    <w:p w14:paraId="0FE9F378" w14:textId="77777777" w:rsidR="005876B5" w:rsidRDefault="005876B5" w:rsidP="007B50FE">
      <w:pPr>
        <w:pStyle w:val="1"/>
        <w:spacing w:line="216" w:lineRule="auto"/>
      </w:pPr>
    </w:p>
    <w:p w14:paraId="28ABB4B0" w14:textId="0D9D6D4E" w:rsidR="005876B5" w:rsidRPr="007063A4" w:rsidRDefault="005876B5" w:rsidP="005876B5">
      <w:pPr>
        <w:pStyle w:val="1"/>
        <w:spacing w:before="69"/>
        <w:ind w:left="3445"/>
        <w:rPr>
          <w:rFonts w:asciiTheme="minorHAnsi" w:hAnsiTheme="minorHAnsi" w:cstheme="minorHAnsi"/>
          <w:sz w:val="20"/>
          <w:szCs w:val="20"/>
        </w:rPr>
      </w:pPr>
      <w:r w:rsidRPr="007063A4">
        <w:rPr>
          <w:rFonts w:asciiTheme="minorHAnsi" w:hAnsiTheme="minorHAnsi" w:cstheme="minorHAnsi"/>
          <w:sz w:val="20"/>
          <w:szCs w:val="20"/>
        </w:rPr>
        <w:t>Пояснительная записка</w:t>
      </w:r>
    </w:p>
    <w:p w14:paraId="4CEA9EF6" w14:textId="77777777" w:rsidR="005876B5" w:rsidRPr="007063A4" w:rsidRDefault="005876B5" w:rsidP="005876B5">
      <w:pPr>
        <w:ind w:left="220" w:right="120" w:firstLine="708"/>
        <w:jc w:val="both"/>
        <w:rPr>
          <w:rFonts w:cstheme="minorHAnsi"/>
          <w:sz w:val="20"/>
          <w:szCs w:val="20"/>
        </w:rPr>
      </w:pPr>
      <w:r w:rsidRPr="007063A4">
        <w:rPr>
          <w:rFonts w:cstheme="minorHAnsi"/>
          <w:sz w:val="20"/>
          <w:szCs w:val="20"/>
        </w:rPr>
        <w:t xml:space="preserve">Краткосрочная дополнительная общеразвивающая программа </w:t>
      </w:r>
      <w:r w:rsidRPr="007063A4">
        <w:rPr>
          <w:rFonts w:cstheme="minorHAnsi"/>
          <w:b/>
          <w:sz w:val="20"/>
          <w:szCs w:val="20"/>
        </w:rPr>
        <w:t xml:space="preserve">естественнонаучной направленности «Удивительные динозавры» </w:t>
      </w:r>
      <w:r w:rsidRPr="007063A4">
        <w:rPr>
          <w:rFonts w:cstheme="minorHAnsi"/>
          <w:sz w:val="20"/>
          <w:szCs w:val="20"/>
        </w:rPr>
        <w:t>создана как основной нормативный документ, являющийся составной частью единой дополнительной общеразвивающей программы «Доисторический мир».</w:t>
      </w:r>
    </w:p>
    <w:p w14:paraId="44E04327" w14:textId="77777777" w:rsidR="005876B5" w:rsidRPr="007063A4" w:rsidRDefault="005876B5" w:rsidP="005876B5">
      <w:pPr>
        <w:pStyle w:val="1"/>
        <w:spacing w:line="242" w:lineRule="auto"/>
        <w:ind w:left="220" w:right="131" w:firstLine="852"/>
        <w:rPr>
          <w:rFonts w:asciiTheme="minorHAnsi" w:hAnsiTheme="minorHAnsi" w:cstheme="minorHAnsi"/>
          <w:sz w:val="20"/>
          <w:szCs w:val="20"/>
        </w:rPr>
      </w:pPr>
      <w:r w:rsidRPr="007063A4">
        <w:rPr>
          <w:rFonts w:asciiTheme="minorHAnsi" w:hAnsiTheme="minorHAnsi" w:cstheme="minorHAnsi"/>
          <w:sz w:val="20"/>
          <w:szCs w:val="20"/>
        </w:rPr>
        <w:t>Нормативно-правовые документы, на основании которых разработана программа:</w:t>
      </w:r>
    </w:p>
    <w:p w14:paraId="6A7D08EE" w14:textId="77777777" w:rsidR="005876B5" w:rsidRPr="007063A4" w:rsidRDefault="005876B5" w:rsidP="005876B5">
      <w:pPr>
        <w:pStyle w:val="a4"/>
        <w:spacing w:line="242" w:lineRule="auto"/>
        <w:ind w:right="125" w:firstLine="708"/>
        <w:jc w:val="both"/>
        <w:rPr>
          <w:rFonts w:asciiTheme="minorHAnsi" w:hAnsiTheme="minorHAnsi" w:cstheme="minorHAnsi"/>
          <w:sz w:val="20"/>
          <w:szCs w:val="20"/>
        </w:rPr>
      </w:pPr>
      <w:r w:rsidRPr="007063A4">
        <w:rPr>
          <w:rFonts w:asciiTheme="minorHAnsi" w:hAnsiTheme="minorHAnsi" w:cstheme="minorHAnsi"/>
          <w:spacing w:val="-3"/>
          <w:sz w:val="20"/>
          <w:szCs w:val="20"/>
        </w:rPr>
        <w:t xml:space="preserve">Федеральный закон </w:t>
      </w:r>
      <w:r w:rsidRPr="007063A4">
        <w:rPr>
          <w:rFonts w:asciiTheme="minorHAnsi" w:hAnsiTheme="minorHAnsi" w:cstheme="minorHAnsi"/>
          <w:sz w:val="20"/>
          <w:szCs w:val="20"/>
        </w:rPr>
        <w:t>от 29 декабря 2012 года № 273 –ФЗ «Об образовании в Российской Федерации»;</w:t>
      </w:r>
    </w:p>
    <w:p w14:paraId="59CC8387" w14:textId="77777777" w:rsidR="005876B5" w:rsidRPr="007063A4" w:rsidRDefault="005876B5" w:rsidP="005876B5">
      <w:pPr>
        <w:pStyle w:val="a4"/>
        <w:ind w:left="0" w:right="123" w:firstLine="1525"/>
        <w:jc w:val="both"/>
        <w:rPr>
          <w:rFonts w:asciiTheme="minorHAnsi" w:hAnsiTheme="minorHAnsi" w:cstheme="minorHAnsi"/>
          <w:sz w:val="20"/>
          <w:szCs w:val="20"/>
        </w:rPr>
      </w:pPr>
      <w:r w:rsidRPr="007063A4">
        <w:rPr>
          <w:rFonts w:asciiTheme="minorHAnsi" w:hAnsiTheme="minorHAnsi" w:cstheme="minorHAnsi"/>
          <w:sz w:val="20"/>
          <w:szCs w:val="20"/>
        </w:rPr>
        <w:t>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15DEAF8E" w14:textId="77777777" w:rsidR="005876B5" w:rsidRPr="007063A4" w:rsidRDefault="005876B5" w:rsidP="005876B5">
      <w:pPr>
        <w:pStyle w:val="a4"/>
        <w:ind w:left="0" w:right="123" w:firstLine="708"/>
        <w:jc w:val="both"/>
        <w:rPr>
          <w:rFonts w:asciiTheme="minorHAnsi" w:hAnsiTheme="minorHAnsi" w:cstheme="minorHAnsi"/>
          <w:sz w:val="20"/>
          <w:szCs w:val="20"/>
        </w:rPr>
      </w:pPr>
      <w:r w:rsidRPr="007063A4">
        <w:rPr>
          <w:rFonts w:asciiTheme="minorHAnsi" w:hAnsiTheme="minorHAnsi" w:cstheme="minorHAnsi"/>
          <w:sz w:val="20"/>
          <w:szCs w:val="20"/>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 июля 2014 года № 41 «Об утверждении СанПиН 2.4.4.3172- 14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1B01A870" w14:textId="77777777" w:rsidR="005876B5" w:rsidRPr="007063A4" w:rsidRDefault="005876B5" w:rsidP="005876B5">
      <w:pPr>
        <w:pStyle w:val="a4"/>
        <w:ind w:left="0" w:right="124" w:firstLine="708"/>
        <w:jc w:val="both"/>
        <w:rPr>
          <w:rFonts w:asciiTheme="minorHAnsi" w:hAnsiTheme="minorHAnsi" w:cstheme="minorHAnsi"/>
          <w:sz w:val="20"/>
          <w:szCs w:val="20"/>
        </w:rPr>
      </w:pPr>
      <w:r w:rsidRPr="007063A4">
        <w:rPr>
          <w:rFonts w:asciiTheme="minorHAnsi" w:hAnsiTheme="minorHAnsi" w:cstheme="minorHAnsi"/>
          <w:sz w:val="20"/>
          <w:szCs w:val="20"/>
        </w:rPr>
        <w:t>Примерные требования к программам дополнительного образования детей, утвержденные письмом Министерства образования и науки РФ от 11.12.2006 г. № 06-1844 «О примерных требованиях к программам дополнительного образования детей»;</w:t>
      </w:r>
    </w:p>
    <w:p w14:paraId="29A79FF7" w14:textId="77777777" w:rsidR="005876B5" w:rsidRPr="007063A4" w:rsidRDefault="005876B5" w:rsidP="005876B5">
      <w:pPr>
        <w:pStyle w:val="a4"/>
        <w:ind w:left="0" w:right="122" w:firstLine="708"/>
        <w:jc w:val="both"/>
        <w:rPr>
          <w:rFonts w:asciiTheme="minorHAnsi" w:hAnsiTheme="minorHAnsi" w:cstheme="minorHAnsi"/>
          <w:sz w:val="20"/>
          <w:szCs w:val="20"/>
        </w:rPr>
      </w:pPr>
      <w:r w:rsidRPr="007063A4">
        <w:rPr>
          <w:rFonts w:asciiTheme="minorHAnsi" w:hAnsiTheme="minorHAnsi" w:cstheme="minorHAnsi"/>
          <w:sz w:val="20"/>
          <w:szCs w:val="20"/>
        </w:rPr>
        <w:t>Методические рекомендации по проектированию дополнительных общеразвивающих программ (включая разноуровневые программы), утвержденные письмом Министерства образования и науки РФ от 18 ноября 2015 года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1EB080F4" w14:textId="77777777" w:rsidR="005876B5" w:rsidRPr="007063A4" w:rsidRDefault="005876B5" w:rsidP="005876B5">
      <w:pPr>
        <w:pStyle w:val="a4"/>
        <w:ind w:left="0" w:right="125" w:firstLine="708"/>
        <w:jc w:val="both"/>
        <w:rPr>
          <w:rFonts w:asciiTheme="minorHAnsi" w:hAnsiTheme="minorHAnsi" w:cstheme="minorHAnsi"/>
          <w:sz w:val="20"/>
          <w:szCs w:val="20"/>
        </w:rPr>
      </w:pPr>
      <w:r w:rsidRPr="007063A4">
        <w:rPr>
          <w:rFonts w:asciiTheme="minorHAnsi" w:hAnsiTheme="minorHAnsi" w:cstheme="minorHAnsi"/>
          <w:sz w:val="20"/>
          <w:szCs w:val="20"/>
        </w:rPr>
        <w:t>Методические рекомендации по разработке и оформлению дополнительных общеразвивающих программ различной направленности, утвержденные письмом комитета общего и профессионального образования Ленинградской области от 01 апреля 2015 года № 19-2174/15-0-0 «О методических рекомендациях по разработке и оформлению дополнительных общеразвивающих программ различной направленности»;</w:t>
      </w:r>
    </w:p>
    <w:p w14:paraId="744FC949" w14:textId="77777777" w:rsidR="005876B5" w:rsidRPr="007063A4" w:rsidRDefault="005876B5" w:rsidP="005876B5">
      <w:pPr>
        <w:pStyle w:val="a4"/>
        <w:ind w:left="0" w:right="123" w:firstLine="708"/>
        <w:jc w:val="both"/>
        <w:rPr>
          <w:rFonts w:asciiTheme="minorHAnsi" w:hAnsiTheme="minorHAnsi" w:cstheme="minorHAnsi"/>
          <w:sz w:val="20"/>
          <w:szCs w:val="20"/>
        </w:rPr>
      </w:pPr>
      <w:r w:rsidRPr="007063A4">
        <w:rPr>
          <w:rFonts w:asciiTheme="minorHAnsi" w:hAnsiTheme="minorHAnsi" w:cstheme="minorHAnsi"/>
          <w:sz w:val="20"/>
          <w:szCs w:val="20"/>
        </w:rPr>
        <w:t>Устав муниципального бюджетного учреждения дополнительного образования «Дворец детского (юношеского) творчества Волховского муниципального района».</w:t>
      </w:r>
    </w:p>
    <w:p w14:paraId="5AB052A8" w14:textId="5B5967A4" w:rsidR="007B50FE" w:rsidRPr="007063A4" w:rsidRDefault="007B50FE" w:rsidP="005876B5">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Актуальность программы</w:t>
      </w:r>
    </w:p>
    <w:p w14:paraId="395FE27B" w14:textId="77777777" w:rsidR="007B50FE" w:rsidRPr="007063A4" w:rsidRDefault="007B50FE" w:rsidP="005876B5">
      <w:pPr>
        <w:pStyle w:val="a4"/>
        <w:spacing w:before="69" w:line="216" w:lineRule="auto"/>
        <w:ind w:left="0" w:right="120" w:firstLine="708"/>
        <w:jc w:val="both"/>
        <w:rPr>
          <w:rFonts w:asciiTheme="minorHAnsi" w:hAnsiTheme="minorHAnsi" w:cstheme="minorHAnsi"/>
          <w:sz w:val="20"/>
          <w:szCs w:val="20"/>
        </w:rPr>
      </w:pPr>
      <w:r w:rsidRPr="007063A4">
        <w:rPr>
          <w:rFonts w:asciiTheme="minorHAnsi" w:hAnsiTheme="minorHAnsi" w:cstheme="minorHAnsi"/>
          <w:sz w:val="20"/>
          <w:szCs w:val="20"/>
        </w:rPr>
        <w:t>Актуальность состоит в том, что данная программа повышает доступность получения интересной и содержательной информации с позиции комплексного познания и изучения истории древнейших животных – динозавров; максимального выявления, инициирования, использование индивидуального (субъектного) опыта каждого учащегося посредством использования дистанционных образовательных технологий через глобальные электронные Интернет-ресурсы независимо от места нахождения.</w:t>
      </w:r>
    </w:p>
    <w:p w14:paraId="2E804E4B" w14:textId="77777777" w:rsidR="007B50FE" w:rsidRPr="007063A4" w:rsidRDefault="007B50FE" w:rsidP="005876B5">
      <w:pPr>
        <w:pStyle w:val="a4"/>
        <w:spacing w:line="216" w:lineRule="auto"/>
        <w:ind w:left="0" w:right="123" w:firstLine="708"/>
        <w:jc w:val="both"/>
        <w:rPr>
          <w:rFonts w:asciiTheme="minorHAnsi" w:hAnsiTheme="minorHAnsi" w:cstheme="minorHAnsi"/>
          <w:sz w:val="20"/>
          <w:szCs w:val="20"/>
        </w:rPr>
      </w:pPr>
      <w:r w:rsidRPr="007063A4">
        <w:rPr>
          <w:rFonts w:asciiTheme="minorHAnsi" w:hAnsiTheme="minorHAnsi" w:cstheme="minorHAnsi"/>
          <w:sz w:val="20"/>
          <w:szCs w:val="20"/>
        </w:rPr>
        <w:t>При использовании дистанционных образовательных технологий предоставляется возможность обучаться различным социальным группам с целью повышения уровня образования в сочетании с интересным времяпрепровождением.</w:t>
      </w:r>
    </w:p>
    <w:p w14:paraId="0B486346" w14:textId="77777777" w:rsidR="007B50FE" w:rsidRPr="007063A4" w:rsidRDefault="007B50FE" w:rsidP="005876B5">
      <w:pPr>
        <w:pStyle w:val="a4"/>
        <w:spacing w:line="216" w:lineRule="auto"/>
        <w:ind w:left="0" w:right="122" w:firstLine="708"/>
        <w:jc w:val="both"/>
        <w:rPr>
          <w:rFonts w:asciiTheme="minorHAnsi" w:hAnsiTheme="minorHAnsi" w:cstheme="minorHAnsi"/>
          <w:sz w:val="20"/>
          <w:szCs w:val="20"/>
        </w:rPr>
      </w:pPr>
      <w:r w:rsidRPr="007063A4">
        <w:rPr>
          <w:rFonts w:asciiTheme="minorHAnsi" w:hAnsiTheme="minorHAnsi" w:cstheme="minorHAnsi"/>
          <w:sz w:val="20"/>
          <w:szCs w:val="20"/>
        </w:rPr>
        <w:t>Изучение исторического материала служит средством повышения мотивации учебной деятельности младших школьников и дальнейшего определения в выборе в следующем учебном году программы или курса по интересу.</w:t>
      </w:r>
    </w:p>
    <w:p w14:paraId="7315279A" w14:textId="77777777" w:rsidR="007B50FE" w:rsidRPr="007063A4" w:rsidRDefault="007B50FE" w:rsidP="005876B5">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Педагогическая целесообразность</w:t>
      </w:r>
    </w:p>
    <w:p w14:paraId="0D9D4179" w14:textId="77777777" w:rsidR="007B50FE" w:rsidRPr="007063A4" w:rsidRDefault="007B50FE" w:rsidP="005876B5">
      <w:pPr>
        <w:pStyle w:val="a4"/>
        <w:spacing w:before="1" w:line="216" w:lineRule="auto"/>
        <w:ind w:left="0" w:right="125" w:firstLine="708"/>
        <w:jc w:val="both"/>
        <w:rPr>
          <w:rFonts w:asciiTheme="minorHAnsi" w:hAnsiTheme="minorHAnsi" w:cstheme="minorHAnsi"/>
          <w:sz w:val="20"/>
          <w:szCs w:val="20"/>
        </w:rPr>
      </w:pPr>
      <w:r w:rsidRPr="007063A4">
        <w:rPr>
          <w:rFonts w:asciiTheme="minorHAnsi" w:hAnsiTheme="minorHAnsi" w:cstheme="minorHAnsi"/>
          <w:sz w:val="20"/>
          <w:szCs w:val="20"/>
        </w:rPr>
        <w:t>Программа педагогически целесообразна, так как решает проблему занятости дома детей в свободное от учебы время во время пандемии коронавируса.</w:t>
      </w:r>
    </w:p>
    <w:p w14:paraId="64E5829E" w14:textId="77777777" w:rsidR="007B50FE" w:rsidRPr="007063A4" w:rsidRDefault="007B50FE" w:rsidP="005876B5">
      <w:pPr>
        <w:pStyle w:val="a4"/>
        <w:tabs>
          <w:tab w:val="left" w:pos="9631"/>
        </w:tabs>
        <w:spacing w:line="216" w:lineRule="auto"/>
        <w:ind w:left="0" w:right="123" w:firstLine="708"/>
        <w:jc w:val="both"/>
        <w:rPr>
          <w:rFonts w:asciiTheme="minorHAnsi" w:hAnsiTheme="minorHAnsi" w:cstheme="minorHAnsi"/>
          <w:sz w:val="20"/>
          <w:szCs w:val="20"/>
        </w:rPr>
      </w:pPr>
      <w:r w:rsidRPr="007063A4">
        <w:rPr>
          <w:rFonts w:asciiTheme="minorHAnsi" w:hAnsiTheme="minorHAnsi" w:cstheme="minorHAnsi"/>
          <w:sz w:val="20"/>
          <w:szCs w:val="20"/>
        </w:rPr>
        <w:t xml:space="preserve">Программа построена с применением информационно- коммуникационных сетей при </w:t>
      </w:r>
      <w:r w:rsidRPr="007063A4">
        <w:rPr>
          <w:rFonts w:asciiTheme="minorHAnsi" w:hAnsiTheme="minorHAnsi" w:cstheme="minorHAnsi"/>
          <w:sz w:val="20"/>
          <w:szCs w:val="20"/>
        </w:rPr>
        <w:lastRenderedPageBreak/>
        <w:t xml:space="preserve">опосредованном </w:t>
      </w:r>
      <w:r w:rsidRPr="007063A4">
        <w:rPr>
          <w:rFonts w:asciiTheme="minorHAnsi" w:hAnsiTheme="minorHAnsi" w:cstheme="minorHAnsi"/>
          <w:spacing w:val="-3"/>
          <w:sz w:val="20"/>
          <w:szCs w:val="20"/>
        </w:rPr>
        <w:t xml:space="preserve">(на </w:t>
      </w:r>
      <w:r w:rsidRPr="007063A4">
        <w:rPr>
          <w:rFonts w:asciiTheme="minorHAnsi" w:hAnsiTheme="minorHAnsi" w:cstheme="minorHAnsi"/>
          <w:sz w:val="20"/>
          <w:szCs w:val="20"/>
        </w:rPr>
        <w:t>расстоянии) взаимодействии учащихся и педагогических работников на маркет - платформе «</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 (</w:t>
      </w:r>
      <w:hyperlink r:id="rId82">
        <w:r w:rsidRPr="007063A4">
          <w:rPr>
            <w:rFonts w:asciiTheme="minorHAnsi" w:hAnsiTheme="minorHAnsi" w:cstheme="minorHAnsi"/>
            <w:sz w:val="20"/>
            <w:szCs w:val="20"/>
            <w:u w:val="single" w:color="0000FF"/>
          </w:rPr>
          <w:t>https://vk.com/zemliadonashihvremen</w:t>
        </w:r>
      </w:hyperlink>
      <w:r w:rsidRPr="007063A4">
        <w:rPr>
          <w:rFonts w:asciiTheme="minorHAnsi" w:hAnsiTheme="minorHAnsi" w:cstheme="minorHAnsi"/>
          <w:sz w:val="20"/>
          <w:szCs w:val="20"/>
        </w:rPr>
        <w:t xml:space="preserve">) и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w:t>
      </w:r>
      <w:hyperlink r:id="rId83">
        <w:r w:rsidRPr="007063A4">
          <w:rPr>
            <w:rFonts w:asciiTheme="minorHAnsi" w:hAnsiTheme="minorHAnsi" w:cstheme="minorHAnsi"/>
            <w:sz w:val="20"/>
            <w:szCs w:val="20"/>
            <w:u w:val="single" w:color="0000FF"/>
          </w:rPr>
          <w:t>https://create.kahoot.it/details/f6946293-58a2-4eec-87a9-2e450151c97b</w:t>
        </w:r>
      </w:hyperlink>
      <w:r w:rsidRPr="007063A4">
        <w:rPr>
          <w:rFonts w:asciiTheme="minorHAnsi" w:hAnsiTheme="minorHAnsi" w:cstheme="minorHAnsi"/>
          <w:sz w:val="20"/>
          <w:szCs w:val="20"/>
        </w:rPr>
        <w:tab/>
      </w:r>
      <w:r w:rsidRPr="007063A4">
        <w:rPr>
          <w:rFonts w:asciiTheme="minorHAnsi" w:hAnsiTheme="minorHAnsi" w:cstheme="minorHAnsi"/>
          <w:spacing w:val="-18"/>
          <w:sz w:val="20"/>
          <w:szCs w:val="20"/>
        </w:rPr>
        <w:t xml:space="preserve">- </w:t>
      </w:r>
      <w:r w:rsidRPr="007063A4">
        <w:rPr>
          <w:rFonts w:asciiTheme="minorHAnsi" w:hAnsiTheme="minorHAnsi" w:cstheme="minorHAnsi"/>
          <w:sz w:val="20"/>
          <w:szCs w:val="20"/>
        </w:rPr>
        <w:t xml:space="preserve">бесплатная платформа для обучения в игровой форме, которая подходит для любого учебного предмета и любого возраста) и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Teams</w:t>
      </w:r>
      <w:proofErr w:type="spellEnd"/>
      <w:r w:rsidRPr="007063A4">
        <w:rPr>
          <w:rFonts w:asciiTheme="minorHAnsi" w:hAnsiTheme="minorHAnsi" w:cstheme="minorHAnsi"/>
          <w:sz w:val="20"/>
          <w:szCs w:val="20"/>
        </w:rPr>
        <w:t xml:space="preserve"> (</w:t>
      </w:r>
      <w:hyperlink r:id="rId84">
        <w:r w:rsidRPr="007063A4">
          <w:rPr>
            <w:rFonts w:asciiTheme="minorHAnsi" w:hAnsiTheme="minorHAnsi" w:cstheme="minorHAnsi"/>
            <w:sz w:val="20"/>
            <w:szCs w:val="20"/>
            <w:u w:val="single" w:color="0000FF"/>
          </w:rPr>
          <w:t>https://products.office.com/ru-ru/microsoft-teams/</w:t>
        </w:r>
      </w:hyperlink>
      <w:r w:rsidRPr="007063A4">
        <w:rPr>
          <w:rFonts w:asciiTheme="minorHAnsi" w:hAnsiTheme="minorHAnsi" w:cstheme="minorHAnsi"/>
          <w:sz w:val="20"/>
          <w:szCs w:val="20"/>
        </w:rPr>
        <w:t xml:space="preserve"> - корпоративная платформа, объединяющая в рабочем пространстве чат, встречи, заметки и</w:t>
      </w:r>
      <w:r w:rsidRPr="007063A4">
        <w:rPr>
          <w:rFonts w:asciiTheme="minorHAnsi" w:hAnsiTheme="minorHAnsi" w:cstheme="minorHAnsi"/>
          <w:spacing w:val="-8"/>
          <w:sz w:val="20"/>
          <w:szCs w:val="20"/>
        </w:rPr>
        <w:t xml:space="preserve"> </w:t>
      </w:r>
      <w:r w:rsidRPr="007063A4">
        <w:rPr>
          <w:rFonts w:asciiTheme="minorHAnsi" w:hAnsiTheme="minorHAnsi" w:cstheme="minorHAnsi"/>
          <w:sz w:val="20"/>
          <w:szCs w:val="20"/>
        </w:rPr>
        <w:t>вложения).</w:t>
      </w:r>
    </w:p>
    <w:p w14:paraId="53D0C210" w14:textId="77777777" w:rsidR="007B50FE" w:rsidRPr="007063A4" w:rsidRDefault="007B50FE" w:rsidP="005876B5">
      <w:pPr>
        <w:pStyle w:val="a4"/>
        <w:spacing w:before="1" w:line="216" w:lineRule="auto"/>
        <w:ind w:left="0" w:right="128" w:firstLine="708"/>
        <w:jc w:val="both"/>
        <w:rPr>
          <w:rFonts w:asciiTheme="minorHAnsi" w:hAnsiTheme="minorHAnsi" w:cstheme="minorHAnsi"/>
          <w:sz w:val="20"/>
          <w:szCs w:val="20"/>
        </w:rPr>
      </w:pPr>
      <w:r w:rsidRPr="007063A4">
        <w:rPr>
          <w:rFonts w:asciiTheme="minorHAnsi" w:hAnsiTheme="minorHAnsi" w:cstheme="minorHAnsi"/>
          <w:sz w:val="20"/>
          <w:szCs w:val="20"/>
        </w:rPr>
        <w:t xml:space="preserve">Учащимся программы предлагается поиграть в форме онлайн-формат </w:t>
      </w:r>
      <w:proofErr w:type="spellStart"/>
      <w:r w:rsidRPr="007063A4">
        <w:rPr>
          <w:rFonts w:asciiTheme="minorHAnsi" w:hAnsiTheme="minorHAnsi" w:cstheme="minorHAnsi"/>
          <w:sz w:val="20"/>
          <w:szCs w:val="20"/>
        </w:rPr>
        <w:t>квиз</w:t>
      </w:r>
      <w:proofErr w:type="spellEnd"/>
      <w:r w:rsidRPr="007063A4">
        <w:rPr>
          <w:rFonts w:asciiTheme="minorHAnsi" w:hAnsiTheme="minorHAnsi" w:cstheme="minorHAnsi"/>
          <w:sz w:val="20"/>
          <w:szCs w:val="20"/>
        </w:rPr>
        <w:t xml:space="preserve"> (викторину), созданный в программе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(Версии программы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есть как для компьютера, так и для телефона).</w:t>
      </w:r>
    </w:p>
    <w:p w14:paraId="0AB1B16A" w14:textId="77777777" w:rsidR="007B50FE" w:rsidRPr="007063A4" w:rsidRDefault="007B50FE" w:rsidP="005876B5">
      <w:pPr>
        <w:pStyle w:val="a4"/>
        <w:spacing w:line="216" w:lineRule="auto"/>
        <w:ind w:left="0" w:right="122" w:firstLine="708"/>
        <w:jc w:val="both"/>
        <w:rPr>
          <w:rFonts w:asciiTheme="minorHAnsi" w:hAnsiTheme="minorHAnsi" w:cstheme="minorHAnsi"/>
          <w:sz w:val="20"/>
          <w:szCs w:val="20"/>
        </w:rPr>
      </w:pPr>
      <w:proofErr w:type="spellStart"/>
      <w:r w:rsidRPr="007063A4">
        <w:rPr>
          <w:rFonts w:asciiTheme="minorHAnsi" w:hAnsiTheme="minorHAnsi" w:cstheme="minorHAnsi"/>
          <w:sz w:val="20"/>
          <w:szCs w:val="20"/>
        </w:rPr>
        <w:t>Квиз</w:t>
      </w:r>
      <w:proofErr w:type="spellEnd"/>
      <w:r w:rsidRPr="007063A4">
        <w:rPr>
          <w:rFonts w:asciiTheme="minorHAnsi" w:hAnsiTheme="minorHAnsi" w:cstheme="minorHAnsi"/>
          <w:sz w:val="20"/>
          <w:szCs w:val="20"/>
        </w:rPr>
        <w:t xml:space="preserve"> будет включать в себя вопросы об удивительных животных- динозаврах. Это будет не только весело, но и познавательно, потому что </w:t>
      </w:r>
      <w:proofErr w:type="spellStart"/>
      <w:r w:rsidRPr="007063A4">
        <w:rPr>
          <w:rFonts w:asciiTheme="minorHAnsi" w:hAnsiTheme="minorHAnsi" w:cstheme="minorHAnsi"/>
          <w:sz w:val="20"/>
          <w:szCs w:val="20"/>
        </w:rPr>
        <w:t>квиз</w:t>
      </w:r>
      <w:proofErr w:type="spellEnd"/>
      <w:r w:rsidRPr="007063A4">
        <w:rPr>
          <w:rFonts w:asciiTheme="minorHAnsi" w:hAnsiTheme="minorHAnsi" w:cstheme="minorHAnsi"/>
          <w:sz w:val="20"/>
          <w:szCs w:val="20"/>
        </w:rPr>
        <w:t xml:space="preserve"> позволит проверить знания по истории доисторического мира и узнать что-то новое.</w:t>
      </w:r>
    </w:p>
    <w:p w14:paraId="5DEFDB90" w14:textId="77777777" w:rsidR="007B50FE" w:rsidRPr="007063A4" w:rsidRDefault="007B50FE" w:rsidP="005876B5">
      <w:pPr>
        <w:pStyle w:val="a4"/>
        <w:spacing w:line="216" w:lineRule="auto"/>
        <w:ind w:left="0" w:right="121" w:firstLine="708"/>
        <w:jc w:val="both"/>
        <w:rPr>
          <w:rFonts w:asciiTheme="minorHAnsi" w:hAnsiTheme="minorHAnsi" w:cstheme="minorHAnsi"/>
          <w:sz w:val="20"/>
          <w:szCs w:val="20"/>
        </w:rPr>
      </w:pPr>
      <w:r w:rsidRPr="007063A4">
        <w:rPr>
          <w:rFonts w:asciiTheme="minorHAnsi" w:hAnsiTheme="minorHAnsi" w:cstheme="minorHAnsi"/>
          <w:sz w:val="20"/>
          <w:szCs w:val="20"/>
        </w:rPr>
        <w:t xml:space="preserve">В приложении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запускается викторина, параллельно с ней перед непосредственным запуском викторины на маркет-платформе «</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 xml:space="preserve">» или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Teams</w:t>
      </w:r>
      <w:proofErr w:type="spellEnd"/>
      <w:r w:rsidRPr="007063A4">
        <w:rPr>
          <w:rFonts w:asciiTheme="minorHAnsi" w:hAnsiTheme="minorHAnsi" w:cstheme="minorHAnsi"/>
          <w:sz w:val="20"/>
          <w:szCs w:val="20"/>
        </w:rPr>
        <w:t xml:space="preserve"> выкладывается информационный материал,</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добавляя</w:t>
      </w:r>
    </w:p>
    <w:p w14:paraId="55C71C05" w14:textId="77777777" w:rsidR="007B50FE" w:rsidRPr="007063A4" w:rsidRDefault="007B50FE" w:rsidP="005876B5">
      <w:pPr>
        <w:pStyle w:val="a4"/>
        <w:spacing w:before="1" w:line="216" w:lineRule="auto"/>
        <w:ind w:left="0" w:right="124"/>
        <w:jc w:val="both"/>
        <w:rPr>
          <w:rFonts w:asciiTheme="minorHAnsi" w:hAnsiTheme="minorHAnsi" w:cstheme="minorHAnsi"/>
          <w:sz w:val="20"/>
          <w:szCs w:val="20"/>
        </w:rPr>
      </w:pPr>
      <w:r w:rsidRPr="007063A4">
        <w:rPr>
          <w:rFonts w:asciiTheme="minorHAnsi" w:hAnsiTheme="minorHAnsi" w:cstheme="minorHAnsi"/>
          <w:sz w:val="20"/>
          <w:szCs w:val="20"/>
        </w:rPr>
        <w:t xml:space="preserve">«нотку просвещения» в игру, с помощью которого все участники смогут справиться с заданиями </w:t>
      </w:r>
      <w:proofErr w:type="spellStart"/>
      <w:r w:rsidRPr="007063A4">
        <w:rPr>
          <w:rFonts w:asciiTheme="minorHAnsi" w:hAnsiTheme="minorHAnsi" w:cstheme="minorHAnsi"/>
          <w:sz w:val="20"/>
          <w:szCs w:val="20"/>
        </w:rPr>
        <w:t>квиз</w:t>
      </w:r>
      <w:proofErr w:type="spellEnd"/>
      <w:r w:rsidRPr="007063A4">
        <w:rPr>
          <w:rFonts w:asciiTheme="minorHAnsi" w:hAnsiTheme="minorHAnsi" w:cstheme="minorHAnsi"/>
          <w:sz w:val="20"/>
          <w:szCs w:val="20"/>
        </w:rPr>
        <w:t>.</w:t>
      </w:r>
    </w:p>
    <w:p w14:paraId="528ADD8F" w14:textId="77777777" w:rsidR="007B50FE" w:rsidRPr="007063A4" w:rsidRDefault="007B50FE" w:rsidP="005876B5">
      <w:pPr>
        <w:pStyle w:val="a4"/>
        <w:spacing w:line="216" w:lineRule="auto"/>
        <w:ind w:left="0" w:right="123" w:firstLine="708"/>
        <w:jc w:val="both"/>
        <w:rPr>
          <w:rFonts w:asciiTheme="minorHAnsi" w:hAnsiTheme="minorHAnsi" w:cstheme="minorHAnsi"/>
          <w:sz w:val="20"/>
          <w:szCs w:val="20"/>
        </w:rPr>
      </w:pPr>
      <w:r w:rsidRPr="007063A4">
        <w:rPr>
          <w:rFonts w:asciiTheme="minorHAnsi" w:hAnsiTheme="minorHAnsi" w:cstheme="minorHAnsi"/>
          <w:sz w:val="20"/>
          <w:szCs w:val="20"/>
        </w:rPr>
        <w:t xml:space="preserve">Для участников </w:t>
      </w:r>
      <w:proofErr w:type="spellStart"/>
      <w:r w:rsidRPr="007063A4">
        <w:rPr>
          <w:rFonts w:asciiTheme="minorHAnsi" w:hAnsiTheme="minorHAnsi" w:cstheme="minorHAnsi"/>
          <w:sz w:val="20"/>
          <w:szCs w:val="20"/>
        </w:rPr>
        <w:t>квиз</w:t>
      </w:r>
      <w:proofErr w:type="spellEnd"/>
      <w:r w:rsidRPr="007063A4">
        <w:rPr>
          <w:rFonts w:asciiTheme="minorHAnsi" w:hAnsiTheme="minorHAnsi" w:cstheme="minorHAnsi"/>
          <w:sz w:val="20"/>
          <w:szCs w:val="20"/>
        </w:rPr>
        <w:t xml:space="preserve"> выдвигаются следующие требования к уровню ИКТ компетентности – умение пользоваться компьютером, авторизоваться на платформе «</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Teams</w:t>
      </w:r>
      <w:proofErr w:type="spellEnd"/>
      <w:r w:rsidRPr="007063A4">
        <w:rPr>
          <w:rFonts w:asciiTheme="minorHAnsi" w:hAnsiTheme="minorHAnsi" w:cstheme="minorHAnsi"/>
          <w:sz w:val="20"/>
          <w:szCs w:val="20"/>
        </w:rPr>
        <w:t>, работать с ресурсами занятия, осуществлять дистанционное взаимодействие с педагогом</w:t>
      </w:r>
      <w:r w:rsidRPr="007063A4">
        <w:rPr>
          <w:rFonts w:asciiTheme="minorHAnsi" w:hAnsiTheme="minorHAnsi" w:cstheme="minorHAnsi"/>
          <w:spacing w:val="32"/>
          <w:sz w:val="20"/>
          <w:szCs w:val="20"/>
        </w:rPr>
        <w:t xml:space="preserve"> </w:t>
      </w:r>
      <w:r w:rsidRPr="007063A4">
        <w:rPr>
          <w:rFonts w:asciiTheme="minorHAnsi" w:hAnsiTheme="minorHAnsi" w:cstheme="minorHAnsi"/>
          <w:sz w:val="20"/>
          <w:szCs w:val="20"/>
        </w:rPr>
        <w:t>на платформах «</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Teams</w:t>
      </w:r>
      <w:proofErr w:type="spellEnd"/>
      <w:r w:rsidRPr="007063A4">
        <w:rPr>
          <w:rFonts w:asciiTheme="minorHAnsi" w:hAnsiTheme="minorHAnsi" w:cstheme="minorHAnsi"/>
          <w:sz w:val="20"/>
          <w:szCs w:val="20"/>
        </w:rPr>
        <w:t>, использовать возможность предоставления общего доступа, удобно располагать окна на рабочем столе компьютера.</w:t>
      </w:r>
    </w:p>
    <w:p w14:paraId="34628673" w14:textId="77777777" w:rsidR="007B50FE" w:rsidRPr="007063A4" w:rsidRDefault="007B50FE" w:rsidP="005876B5">
      <w:pPr>
        <w:pStyle w:val="a4"/>
        <w:spacing w:line="216" w:lineRule="auto"/>
        <w:ind w:left="0" w:right="124" w:firstLine="708"/>
        <w:jc w:val="both"/>
        <w:rPr>
          <w:rFonts w:asciiTheme="minorHAnsi" w:hAnsiTheme="minorHAnsi" w:cstheme="minorHAnsi"/>
          <w:sz w:val="20"/>
          <w:szCs w:val="20"/>
        </w:rPr>
      </w:pPr>
      <w:r w:rsidRPr="007063A4">
        <w:rPr>
          <w:rFonts w:asciiTheme="minorHAnsi" w:hAnsiTheme="minorHAnsi" w:cstheme="minorHAnsi"/>
          <w:sz w:val="20"/>
          <w:szCs w:val="20"/>
        </w:rPr>
        <w:t xml:space="preserve">По итогу работы с теоретическим и иллюстративным материалом в каждом разделе программы учащимся будет предложено в программе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PowerPoint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Paint</w:t>
      </w:r>
      <w:proofErr w:type="spellEnd"/>
      <w:r w:rsidRPr="007063A4">
        <w:rPr>
          <w:rFonts w:asciiTheme="minorHAnsi" w:hAnsiTheme="minorHAnsi" w:cstheme="minorHAnsi"/>
          <w:sz w:val="20"/>
          <w:szCs w:val="20"/>
        </w:rPr>
        <w:t xml:space="preserve"> 3D или Киностудия </w:t>
      </w:r>
      <w:proofErr w:type="spellStart"/>
      <w:r w:rsidRPr="007063A4">
        <w:rPr>
          <w:rFonts w:asciiTheme="minorHAnsi" w:hAnsiTheme="minorHAnsi" w:cstheme="minorHAnsi"/>
          <w:sz w:val="20"/>
          <w:szCs w:val="20"/>
        </w:rPr>
        <w:t>Windows</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Live</w:t>
      </w:r>
      <w:proofErr w:type="spellEnd"/>
      <w:r w:rsidRPr="007063A4">
        <w:rPr>
          <w:rFonts w:asciiTheme="minorHAnsi" w:hAnsiTheme="minorHAnsi" w:cstheme="minorHAnsi"/>
          <w:sz w:val="20"/>
          <w:szCs w:val="20"/>
        </w:rPr>
        <w:t xml:space="preserve"> выполнить работу о любом динозавре и создать свой</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фильм.</w:t>
      </w:r>
    </w:p>
    <w:p w14:paraId="42CCB8E7" w14:textId="77777777" w:rsidR="007B50FE" w:rsidRPr="007063A4" w:rsidRDefault="007B50FE" w:rsidP="005876B5">
      <w:pPr>
        <w:spacing w:line="216" w:lineRule="auto"/>
        <w:ind w:right="124" w:firstLine="708"/>
        <w:jc w:val="both"/>
        <w:rPr>
          <w:rFonts w:cstheme="minorHAnsi"/>
          <w:sz w:val="20"/>
          <w:szCs w:val="20"/>
        </w:rPr>
      </w:pPr>
      <w:r w:rsidRPr="007063A4">
        <w:rPr>
          <w:rFonts w:cstheme="minorHAnsi"/>
          <w:b/>
          <w:sz w:val="20"/>
          <w:szCs w:val="20"/>
        </w:rPr>
        <w:t xml:space="preserve">Цель дополнительной </w:t>
      </w:r>
      <w:proofErr w:type="spellStart"/>
      <w:r w:rsidRPr="007063A4">
        <w:rPr>
          <w:rFonts w:cstheme="minorHAnsi"/>
          <w:b/>
          <w:sz w:val="20"/>
          <w:szCs w:val="20"/>
        </w:rPr>
        <w:t>общеразвивающнй</w:t>
      </w:r>
      <w:proofErr w:type="spellEnd"/>
      <w:r w:rsidRPr="007063A4">
        <w:rPr>
          <w:rFonts w:cstheme="minorHAnsi"/>
          <w:b/>
          <w:sz w:val="20"/>
          <w:szCs w:val="20"/>
        </w:rPr>
        <w:t xml:space="preserve"> программы: </w:t>
      </w:r>
      <w:r w:rsidRPr="007063A4">
        <w:rPr>
          <w:rFonts w:cstheme="minorHAnsi"/>
          <w:sz w:val="20"/>
          <w:szCs w:val="20"/>
        </w:rPr>
        <w:t>пробудить желание самостоятельно находить нужную информацию по доисторическому миру динозавров.</w:t>
      </w:r>
    </w:p>
    <w:p w14:paraId="42DE4890" w14:textId="77777777" w:rsidR="007B50FE" w:rsidRPr="007063A4" w:rsidRDefault="007B50FE" w:rsidP="005876B5">
      <w:pPr>
        <w:pStyle w:val="1"/>
        <w:spacing w:before="1" w:line="216" w:lineRule="auto"/>
        <w:ind w:left="0"/>
        <w:rPr>
          <w:rFonts w:asciiTheme="minorHAnsi" w:hAnsiTheme="minorHAnsi" w:cstheme="minorHAnsi"/>
          <w:sz w:val="20"/>
          <w:szCs w:val="20"/>
        </w:rPr>
      </w:pPr>
      <w:r w:rsidRPr="007063A4">
        <w:rPr>
          <w:rFonts w:asciiTheme="minorHAnsi" w:hAnsiTheme="minorHAnsi" w:cstheme="minorHAnsi"/>
          <w:sz w:val="20"/>
          <w:szCs w:val="20"/>
        </w:rPr>
        <w:t>Задачи дополнительной общеразвивающей программы</w:t>
      </w:r>
    </w:p>
    <w:p w14:paraId="6492A390" w14:textId="77777777" w:rsidR="007B50FE" w:rsidRPr="007063A4" w:rsidRDefault="007B50FE" w:rsidP="005876B5">
      <w:pPr>
        <w:pStyle w:val="a4"/>
        <w:spacing w:line="216" w:lineRule="auto"/>
        <w:ind w:left="0" w:right="122" w:firstLine="708"/>
        <w:jc w:val="both"/>
        <w:rPr>
          <w:rFonts w:asciiTheme="minorHAnsi" w:hAnsiTheme="minorHAnsi" w:cstheme="minorHAnsi"/>
          <w:sz w:val="20"/>
          <w:szCs w:val="20"/>
        </w:rPr>
      </w:pPr>
      <w:r w:rsidRPr="007063A4">
        <w:rPr>
          <w:rFonts w:asciiTheme="minorHAnsi" w:hAnsiTheme="minorHAnsi" w:cstheme="minorHAnsi"/>
          <w:b/>
          <w:sz w:val="20"/>
          <w:szCs w:val="20"/>
        </w:rPr>
        <w:t xml:space="preserve">Обучающие: </w:t>
      </w:r>
      <w:r w:rsidRPr="007063A4">
        <w:rPr>
          <w:rFonts w:asciiTheme="minorHAnsi" w:hAnsiTheme="minorHAnsi" w:cstheme="minorHAnsi"/>
          <w:sz w:val="20"/>
          <w:szCs w:val="20"/>
        </w:rPr>
        <w:t>знакомство с Интернет-ресурсами с целью изучения и закрепления знаний и умений по теме доисторических животных – динозавров.</w:t>
      </w:r>
    </w:p>
    <w:p w14:paraId="6899B0B0" w14:textId="77777777" w:rsidR="007B50FE" w:rsidRPr="007063A4" w:rsidRDefault="007B50FE" w:rsidP="005876B5">
      <w:pPr>
        <w:pStyle w:val="a4"/>
        <w:spacing w:before="1" w:line="216" w:lineRule="auto"/>
        <w:ind w:left="0" w:right="123" w:firstLine="708"/>
        <w:jc w:val="both"/>
        <w:rPr>
          <w:rFonts w:asciiTheme="minorHAnsi" w:hAnsiTheme="minorHAnsi" w:cstheme="minorHAnsi"/>
          <w:sz w:val="20"/>
          <w:szCs w:val="20"/>
        </w:rPr>
      </w:pPr>
      <w:r w:rsidRPr="007063A4">
        <w:rPr>
          <w:rFonts w:asciiTheme="minorHAnsi" w:hAnsiTheme="minorHAnsi" w:cstheme="minorHAnsi"/>
          <w:b/>
          <w:sz w:val="20"/>
          <w:szCs w:val="20"/>
        </w:rPr>
        <w:t xml:space="preserve">Развивающие: </w:t>
      </w:r>
      <w:r w:rsidRPr="007063A4">
        <w:rPr>
          <w:rFonts w:asciiTheme="minorHAnsi" w:hAnsiTheme="minorHAnsi" w:cstheme="minorHAnsi"/>
          <w:sz w:val="20"/>
          <w:szCs w:val="20"/>
        </w:rPr>
        <w:t>развивать познавательные интересы, интеллектуальные и творческие способности, стимулировать стремления к знаниям доисторического</w:t>
      </w:r>
      <w:r w:rsidRPr="007063A4">
        <w:rPr>
          <w:rFonts w:asciiTheme="minorHAnsi" w:hAnsiTheme="minorHAnsi" w:cstheme="minorHAnsi"/>
          <w:spacing w:val="-6"/>
          <w:sz w:val="20"/>
          <w:szCs w:val="20"/>
        </w:rPr>
        <w:t xml:space="preserve"> </w:t>
      </w:r>
      <w:r w:rsidRPr="007063A4">
        <w:rPr>
          <w:rFonts w:asciiTheme="minorHAnsi" w:hAnsiTheme="minorHAnsi" w:cstheme="minorHAnsi"/>
          <w:sz w:val="20"/>
          <w:szCs w:val="20"/>
        </w:rPr>
        <w:t>прошлого.</w:t>
      </w:r>
    </w:p>
    <w:p w14:paraId="6B1C46EC" w14:textId="77777777" w:rsidR="007B50FE" w:rsidRPr="007063A4" w:rsidRDefault="007B50FE" w:rsidP="005876B5">
      <w:pPr>
        <w:pStyle w:val="a4"/>
        <w:spacing w:line="216" w:lineRule="auto"/>
        <w:ind w:left="0" w:right="124" w:firstLine="708"/>
        <w:jc w:val="both"/>
        <w:rPr>
          <w:rFonts w:asciiTheme="minorHAnsi" w:hAnsiTheme="minorHAnsi" w:cstheme="minorHAnsi"/>
          <w:sz w:val="20"/>
          <w:szCs w:val="20"/>
        </w:rPr>
      </w:pPr>
      <w:r w:rsidRPr="007063A4">
        <w:rPr>
          <w:rFonts w:asciiTheme="minorHAnsi" w:hAnsiTheme="minorHAnsi" w:cstheme="minorHAnsi"/>
          <w:b/>
          <w:sz w:val="20"/>
          <w:szCs w:val="20"/>
        </w:rPr>
        <w:t xml:space="preserve">Воспитательные: </w:t>
      </w:r>
      <w:r w:rsidRPr="007063A4">
        <w:rPr>
          <w:rFonts w:asciiTheme="minorHAnsi" w:hAnsiTheme="minorHAnsi" w:cstheme="minorHAnsi"/>
          <w:sz w:val="20"/>
          <w:szCs w:val="20"/>
        </w:rPr>
        <w:t>формировать личностно-ценностное отношения к доисторическому прошлому нашей земли; пространственное воображение и мышление детей.</w:t>
      </w:r>
    </w:p>
    <w:p w14:paraId="36D9B6A8" w14:textId="77777777" w:rsidR="007B50FE" w:rsidRPr="007063A4" w:rsidRDefault="007B50FE" w:rsidP="005876B5">
      <w:pPr>
        <w:pStyle w:val="a4"/>
        <w:spacing w:before="1" w:line="216" w:lineRule="auto"/>
        <w:ind w:left="0" w:right="120" w:firstLine="708"/>
        <w:jc w:val="both"/>
        <w:rPr>
          <w:rFonts w:asciiTheme="minorHAnsi" w:hAnsiTheme="minorHAnsi" w:cstheme="minorHAnsi"/>
          <w:sz w:val="20"/>
          <w:szCs w:val="20"/>
        </w:rPr>
      </w:pPr>
      <w:r w:rsidRPr="007063A4">
        <w:rPr>
          <w:rFonts w:asciiTheme="minorHAnsi" w:hAnsiTheme="minorHAnsi" w:cstheme="minorHAnsi"/>
          <w:b/>
          <w:sz w:val="20"/>
          <w:szCs w:val="20"/>
        </w:rPr>
        <w:t xml:space="preserve">Отличительной особенностью программы </w:t>
      </w:r>
      <w:r w:rsidRPr="007063A4">
        <w:rPr>
          <w:rFonts w:asciiTheme="minorHAnsi" w:hAnsiTheme="minorHAnsi" w:cstheme="minorHAnsi"/>
          <w:sz w:val="20"/>
          <w:szCs w:val="20"/>
        </w:rPr>
        <w:t xml:space="preserve">является применение технологии личностно-ориентированного обучения и построение на принципе вариативности, т. </w:t>
      </w:r>
      <w:r w:rsidRPr="007063A4">
        <w:rPr>
          <w:rFonts w:asciiTheme="minorHAnsi" w:hAnsiTheme="minorHAnsi" w:cstheme="minorHAnsi"/>
          <w:spacing w:val="-3"/>
          <w:sz w:val="20"/>
          <w:szCs w:val="20"/>
        </w:rPr>
        <w:t xml:space="preserve">е. </w:t>
      </w:r>
      <w:r w:rsidRPr="007063A4">
        <w:rPr>
          <w:rFonts w:asciiTheme="minorHAnsi" w:hAnsiTheme="minorHAnsi" w:cstheme="minorHAnsi"/>
          <w:sz w:val="20"/>
          <w:szCs w:val="20"/>
        </w:rPr>
        <w:t>признания разнообразия содержания и форм работы, выбор которых осуществляется с учетом маршрута развития каждого ребёнка. Важным является включение детей в социальные отношения на основе сформированных интересов и потребностей, направленных на инициативность, творчество, самостоятельность и результативность действий; воспитание положительных черт характера личности: трудолюбие, усидчивость, старание, целеустремлённость при овладении</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ИКТ.</w:t>
      </w:r>
    </w:p>
    <w:p w14:paraId="59412CA9" w14:textId="77777777" w:rsidR="007B50FE" w:rsidRPr="007063A4" w:rsidRDefault="007B50FE" w:rsidP="005876B5">
      <w:pPr>
        <w:pStyle w:val="a4"/>
        <w:spacing w:line="216" w:lineRule="auto"/>
        <w:ind w:left="0" w:right="127" w:firstLine="708"/>
        <w:jc w:val="both"/>
        <w:rPr>
          <w:rFonts w:asciiTheme="minorHAnsi" w:hAnsiTheme="minorHAnsi" w:cstheme="minorHAnsi"/>
          <w:sz w:val="20"/>
          <w:szCs w:val="20"/>
        </w:rPr>
      </w:pPr>
      <w:r w:rsidRPr="007063A4">
        <w:rPr>
          <w:rFonts w:asciiTheme="minorHAnsi" w:hAnsiTheme="minorHAnsi" w:cstheme="minorHAnsi"/>
          <w:b/>
          <w:sz w:val="20"/>
          <w:szCs w:val="20"/>
        </w:rPr>
        <w:t xml:space="preserve">Возраст детей, </w:t>
      </w:r>
      <w:r w:rsidRPr="007063A4">
        <w:rPr>
          <w:rFonts w:asciiTheme="minorHAnsi" w:hAnsiTheme="minorHAnsi" w:cstheme="minorHAnsi"/>
          <w:sz w:val="20"/>
          <w:szCs w:val="20"/>
        </w:rPr>
        <w:t>участвующих в реализации данной общеразвивающей программы, от 7 до 10 лет. Принимаются все желающие.</w:t>
      </w:r>
    </w:p>
    <w:p w14:paraId="345B433C" w14:textId="77777777" w:rsidR="007B50FE" w:rsidRPr="007063A4" w:rsidRDefault="007B50FE" w:rsidP="005876B5">
      <w:pPr>
        <w:pStyle w:val="a4"/>
        <w:spacing w:line="216" w:lineRule="auto"/>
        <w:ind w:left="0" w:right="120" w:firstLine="708"/>
        <w:jc w:val="both"/>
        <w:rPr>
          <w:rFonts w:asciiTheme="minorHAnsi" w:hAnsiTheme="minorHAnsi" w:cstheme="minorHAnsi"/>
          <w:sz w:val="20"/>
          <w:szCs w:val="20"/>
        </w:rPr>
      </w:pPr>
      <w:r w:rsidRPr="007063A4">
        <w:rPr>
          <w:rFonts w:asciiTheme="minorHAnsi" w:hAnsiTheme="minorHAnsi" w:cstheme="minorHAnsi"/>
          <w:sz w:val="20"/>
          <w:szCs w:val="20"/>
        </w:rPr>
        <w:t>Младшие школьники (7-10 лет) отличаются остротой восприятия действительности и окружающего мира в целом. Характерная особенность этого возраста — ярко выраженная эмоциональность восприятия. Они лучше запоминают все яркое, интересное, вызывающее эмоциональный отклик. Аналитическая деятельность находится в основном на стадии наглядно- действенного анализа, основывающегося на непосредственном восприятии предмета. Наглядно-образное мышление опирается на восприятие или представление. Поэтому для занятий оптимальными являются демонстрационные, иллюстративные методы. В тесной связи с развитием мышления происходит и развитие речи. У детей совершенствуется умение длительно и внимательно слушать другого человека, не отвлекаясь и не перебивая его. К возрастным особенностям внимания относится его сравнительно небольшая устойчивость, поэтому во время занятий необходимы небольшие паузы для отдыха (физкультминутки и релаксационные паузы). Дети еще не могут всесторонне обдумывать свои решения, принимают их торопливо, наспех, импульсивно, поэтому педагог берет на себя роль их наставника.</w:t>
      </w:r>
    </w:p>
    <w:p w14:paraId="2C2F2798" w14:textId="77777777" w:rsidR="007B50FE" w:rsidRPr="007063A4" w:rsidRDefault="007B50FE" w:rsidP="005876B5">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Уровень сложности программы</w:t>
      </w:r>
    </w:p>
    <w:p w14:paraId="280EC10C" w14:textId="77777777" w:rsidR="007B50FE" w:rsidRPr="007063A4" w:rsidRDefault="007B50FE" w:rsidP="005876B5">
      <w:pPr>
        <w:pStyle w:val="a4"/>
        <w:spacing w:line="216" w:lineRule="auto"/>
        <w:ind w:left="0" w:right="126" w:firstLine="708"/>
        <w:jc w:val="both"/>
        <w:rPr>
          <w:rFonts w:asciiTheme="minorHAnsi" w:hAnsiTheme="minorHAnsi" w:cstheme="minorHAnsi"/>
          <w:sz w:val="20"/>
          <w:szCs w:val="20"/>
        </w:rPr>
      </w:pPr>
      <w:r w:rsidRPr="007063A4">
        <w:rPr>
          <w:rFonts w:asciiTheme="minorHAnsi" w:hAnsiTheme="minorHAnsi" w:cstheme="minorHAnsi"/>
          <w:sz w:val="20"/>
          <w:szCs w:val="20"/>
        </w:rPr>
        <w:t>Исходя из возможностей учащихся, содержание и материал программы организованы по принципу дифференциации в соответствии со следующими уровнями сложности:</w:t>
      </w:r>
    </w:p>
    <w:p w14:paraId="5910A021" w14:textId="77777777" w:rsidR="007B50FE" w:rsidRPr="007063A4" w:rsidRDefault="007B50FE" w:rsidP="005876B5">
      <w:pPr>
        <w:pStyle w:val="a4"/>
        <w:spacing w:before="1" w:line="216" w:lineRule="auto"/>
        <w:ind w:left="0" w:right="124" w:firstLine="708"/>
        <w:jc w:val="both"/>
        <w:rPr>
          <w:rFonts w:asciiTheme="minorHAnsi" w:hAnsiTheme="minorHAnsi" w:cstheme="minorHAnsi"/>
          <w:sz w:val="20"/>
          <w:szCs w:val="20"/>
        </w:rPr>
      </w:pPr>
      <w:r w:rsidRPr="007063A4">
        <w:rPr>
          <w:rFonts w:asciiTheme="minorHAnsi" w:hAnsiTheme="minorHAnsi" w:cstheme="minorHAnsi"/>
          <w:sz w:val="20"/>
          <w:szCs w:val="20"/>
        </w:rPr>
        <w:t>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14:paraId="6DDC09B9" w14:textId="77777777" w:rsidR="007B50FE" w:rsidRPr="007063A4" w:rsidRDefault="007B50FE" w:rsidP="005876B5">
      <w:pPr>
        <w:pStyle w:val="a4"/>
        <w:spacing w:line="216" w:lineRule="auto"/>
        <w:ind w:left="0" w:right="124" w:firstLine="708"/>
        <w:jc w:val="both"/>
        <w:rPr>
          <w:rFonts w:asciiTheme="minorHAnsi" w:hAnsiTheme="minorHAnsi" w:cstheme="minorHAnsi"/>
          <w:sz w:val="20"/>
          <w:szCs w:val="20"/>
        </w:rPr>
      </w:pPr>
      <w:r w:rsidRPr="007063A4">
        <w:rPr>
          <w:rFonts w:asciiTheme="minorHAnsi" w:hAnsiTheme="minorHAnsi" w:cstheme="minorHAnsi"/>
          <w:sz w:val="20"/>
          <w:szCs w:val="20"/>
        </w:rPr>
        <w:t>базовый уровень предусматривает подробное (самостоятельное) изучение тем программы, которые стали интересны для учащихся, и выполнение работ с использованием программ</w:t>
      </w:r>
      <w:r w:rsidRPr="007063A4">
        <w:rPr>
          <w:rFonts w:asciiTheme="minorHAnsi" w:hAnsiTheme="minorHAnsi" w:cstheme="minorHAnsi"/>
          <w:spacing w:val="-3"/>
          <w:sz w:val="20"/>
          <w:szCs w:val="20"/>
        </w:rPr>
        <w:t xml:space="preserve">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w:t>
      </w:r>
    </w:p>
    <w:p w14:paraId="2D6DE217" w14:textId="77777777" w:rsidR="007B50FE" w:rsidRPr="007063A4" w:rsidRDefault="007B50FE" w:rsidP="007B50FE">
      <w:pPr>
        <w:pStyle w:val="1"/>
        <w:spacing w:before="5" w:line="216" w:lineRule="auto"/>
        <w:ind w:left="2865"/>
        <w:rPr>
          <w:rFonts w:asciiTheme="minorHAnsi" w:hAnsiTheme="minorHAnsi" w:cstheme="minorHAnsi"/>
          <w:sz w:val="20"/>
          <w:szCs w:val="20"/>
        </w:rPr>
      </w:pPr>
      <w:r w:rsidRPr="007063A4">
        <w:rPr>
          <w:rFonts w:asciiTheme="minorHAnsi" w:hAnsiTheme="minorHAnsi" w:cstheme="minorHAnsi"/>
          <w:sz w:val="20"/>
          <w:szCs w:val="20"/>
        </w:rPr>
        <w:t>Структурная модель</w:t>
      </w:r>
      <w:r w:rsidRPr="007063A4">
        <w:rPr>
          <w:rFonts w:asciiTheme="minorHAnsi" w:hAnsiTheme="minorHAnsi" w:cstheme="minorHAnsi"/>
          <w:spacing w:val="-12"/>
          <w:sz w:val="20"/>
          <w:szCs w:val="20"/>
        </w:rPr>
        <w:t xml:space="preserve"> </w:t>
      </w:r>
      <w:r w:rsidRPr="007063A4">
        <w:rPr>
          <w:rFonts w:asciiTheme="minorHAnsi" w:hAnsiTheme="minorHAnsi" w:cstheme="minorHAnsi"/>
          <w:sz w:val="20"/>
          <w:szCs w:val="20"/>
        </w:rPr>
        <w:t>программы</w:t>
      </w:r>
    </w:p>
    <w:p w14:paraId="3F665784" w14:textId="77777777" w:rsidR="007B50FE" w:rsidRPr="007063A4" w:rsidRDefault="007B50FE" w:rsidP="007B50FE">
      <w:pPr>
        <w:pStyle w:val="a4"/>
        <w:spacing w:before="2" w:line="216" w:lineRule="auto"/>
        <w:ind w:left="0"/>
        <w:rPr>
          <w:rFonts w:asciiTheme="minorHAnsi" w:hAnsiTheme="minorHAnsi" w:cstheme="minorHAnsi"/>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993"/>
        <w:gridCol w:w="1324"/>
        <w:gridCol w:w="992"/>
        <w:gridCol w:w="1276"/>
        <w:gridCol w:w="1276"/>
        <w:gridCol w:w="1985"/>
      </w:tblGrid>
      <w:tr w:rsidR="00695F17" w:rsidRPr="007063A4" w14:paraId="1E767932" w14:textId="77777777" w:rsidTr="00592261">
        <w:trPr>
          <w:trHeight w:val="1930"/>
        </w:trPr>
        <w:tc>
          <w:tcPr>
            <w:tcW w:w="1421" w:type="dxa"/>
          </w:tcPr>
          <w:p w14:paraId="543838E5" w14:textId="77777777" w:rsidR="007B50FE" w:rsidRPr="007063A4" w:rsidRDefault="007B50FE" w:rsidP="00691A3B">
            <w:pPr>
              <w:pStyle w:val="TableParagraph"/>
              <w:spacing w:before="2" w:line="216" w:lineRule="auto"/>
              <w:ind w:left="107"/>
              <w:rPr>
                <w:rFonts w:asciiTheme="minorHAnsi" w:hAnsiTheme="minorHAnsi" w:cstheme="minorHAnsi"/>
                <w:sz w:val="20"/>
                <w:szCs w:val="20"/>
              </w:rPr>
            </w:pPr>
            <w:proofErr w:type="spellStart"/>
            <w:r w:rsidRPr="007063A4">
              <w:rPr>
                <w:rFonts w:asciiTheme="minorHAnsi" w:hAnsiTheme="minorHAnsi" w:cstheme="minorHAnsi"/>
                <w:sz w:val="20"/>
                <w:szCs w:val="20"/>
              </w:rPr>
              <w:lastRenderedPageBreak/>
              <w:t>Уровень</w:t>
            </w:r>
            <w:proofErr w:type="spellEnd"/>
          </w:p>
        </w:tc>
        <w:tc>
          <w:tcPr>
            <w:tcW w:w="993" w:type="dxa"/>
          </w:tcPr>
          <w:p w14:paraId="0BEB9025" w14:textId="77777777" w:rsidR="007B50FE" w:rsidRPr="007063A4" w:rsidRDefault="007B50FE" w:rsidP="00691A3B">
            <w:pPr>
              <w:pStyle w:val="TableParagraph"/>
              <w:spacing w:before="2" w:line="216" w:lineRule="auto"/>
              <w:ind w:left="106" w:right="97"/>
              <w:rPr>
                <w:rFonts w:asciiTheme="minorHAnsi" w:hAnsiTheme="minorHAnsi" w:cstheme="minorHAnsi"/>
                <w:sz w:val="20"/>
                <w:szCs w:val="20"/>
                <w:lang w:val="ru-RU"/>
              </w:rPr>
            </w:pPr>
            <w:proofErr w:type="spellStart"/>
            <w:r w:rsidRPr="007063A4">
              <w:rPr>
                <w:rFonts w:asciiTheme="minorHAnsi" w:hAnsiTheme="minorHAnsi" w:cstheme="minorHAnsi"/>
                <w:sz w:val="20"/>
                <w:szCs w:val="20"/>
                <w:lang w:val="ru-RU"/>
              </w:rPr>
              <w:t>Напол</w:t>
            </w:r>
            <w:proofErr w:type="spellEnd"/>
            <w:r w:rsidRPr="007063A4">
              <w:rPr>
                <w:rFonts w:asciiTheme="minorHAnsi" w:hAnsiTheme="minorHAnsi" w:cstheme="minorHAnsi"/>
                <w:sz w:val="20"/>
                <w:szCs w:val="20"/>
                <w:lang w:val="ru-RU"/>
              </w:rPr>
              <w:t xml:space="preserve"> </w:t>
            </w:r>
            <w:proofErr w:type="spellStart"/>
            <w:r w:rsidRPr="007063A4">
              <w:rPr>
                <w:rFonts w:asciiTheme="minorHAnsi" w:hAnsiTheme="minorHAnsi" w:cstheme="minorHAnsi"/>
                <w:sz w:val="20"/>
                <w:szCs w:val="20"/>
                <w:lang w:val="ru-RU"/>
              </w:rPr>
              <w:t>няемос</w:t>
            </w:r>
            <w:proofErr w:type="spellEnd"/>
            <w:r w:rsidRPr="007063A4">
              <w:rPr>
                <w:rFonts w:asciiTheme="minorHAnsi" w:hAnsiTheme="minorHAnsi" w:cstheme="minorHAnsi"/>
                <w:sz w:val="20"/>
                <w:szCs w:val="20"/>
                <w:lang w:val="ru-RU"/>
              </w:rPr>
              <w:t xml:space="preserve"> </w:t>
            </w:r>
            <w:proofErr w:type="spellStart"/>
            <w:r w:rsidRPr="007063A4">
              <w:rPr>
                <w:rFonts w:asciiTheme="minorHAnsi" w:hAnsiTheme="minorHAnsi" w:cstheme="minorHAnsi"/>
                <w:sz w:val="20"/>
                <w:szCs w:val="20"/>
                <w:lang w:val="ru-RU"/>
              </w:rPr>
              <w:t>ть</w:t>
            </w:r>
            <w:proofErr w:type="spellEnd"/>
            <w:r w:rsidRPr="007063A4">
              <w:rPr>
                <w:rFonts w:asciiTheme="minorHAnsi" w:hAnsiTheme="minorHAnsi" w:cstheme="minorHAnsi"/>
                <w:sz w:val="20"/>
                <w:szCs w:val="20"/>
                <w:lang w:val="ru-RU"/>
              </w:rPr>
              <w:t xml:space="preserve"> </w:t>
            </w:r>
            <w:proofErr w:type="spellStart"/>
            <w:r w:rsidRPr="007063A4">
              <w:rPr>
                <w:rFonts w:asciiTheme="minorHAnsi" w:hAnsiTheme="minorHAnsi" w:cstheme="minorHAnsi"/>
                <w:sz w:val="20"/>
                <w:szCs w:val="20"/>
                <w:lang w:val="ru-RU"/>
              </w:rPr>
              <w:t>учебны</w:t>
            </w:r>
            <w:proofErr w:type="spellEnd"/>
            <w:r w:rsidRPr="007063A4">
              <w:rPr>
                <w:rFonts w:asciiTheme="minorHAnsi" w:hAnsiTheme="minorHAnsi" w:cstheme="minorHAnsi"/>
                <w:sz w:val="20"/>
                <w:szCs w:val="20"/>
                <w:lang w:val="ru-RU"/>
              </w:rPr>
              <w:t xml:space="preserve"> х</w:t>
            </w:r>
          </w:p>
          <w:p w14:paraId="6705A4F2" w14:textId="77777777" w:rsidR="007B50FE" w:rsidRPr="007063A4" w:rsidRDefault="007B50FE" w:rsidP="00691A3B">
            <w:pPr>
              <w:pStyle w:val="TableParagraph"/>
              <w:spacing w:line="216" w:lineRule="auto"/>
              <w:ind w:left="106" w:right="201"/>
              <w:rPr>
                <w:rFonts w:asciiTheme="minorHAnsi" w:hAnsiTheme="minorHAnsi" w:cstheme="minorHAnsi"/>
                <w:sz w:val="20"/>
                <w:szCs w:val="20"/>
                <w:lang w:val="ru-RU"/>
              </w:rPr>
            </w:pPr>
            <w:r w:rsidRPr="007063A4">
              <w:rPr>
                <w:rFonts w:asciiTheme="minorHAnsi" w:hAnsiTheme="minorHAnsi" w:cstheme="minorHAnsi"/>
                <w:sz w:val="20"/>
                <w:szCs w:val="20"/>
                <w:lang w:val="ru-RU"/>
              </w:rPr>
              <w:t>групп, чел</w:t>
            </w:r>
          </w:p>
        </w:tc>
        <w:tc>
          <w:tcPr>
            <w:tcW w:w="1324" w:type="dxa"/>
          </w:tcPr>
          <w:p w14:paraId="5E95B905" w14:textId="77777777" w:rsidR="007B50FE" w:rsidRPr="007063A4" w:rsidRDefault="007B50FE" w:rsidP="00691A3B">
            <w:pPr>
              <w:pStyle w:val="TableParagraph"/>
              <w:spacing w:before="2" w:line="216" w:lineRule="auto"/>
              <w:ind w:left="106" w:right="109"/>
              <w:rPr>
                <w:rFonts w:asciiTheme="minorHAnsi" w:hAnsiTheme="minorHAnsi" w:cstheme="minorHAnsi"/>
                <w:sz w:val="20"/>
                <w:szCs w:val="20"/>
                <w:lang w:val="ru-RU"/>
              </w:rPr>
            </w:pPr>
            <w:r w:rsidRPr="007063A4">
              <w:rPr>
                <w:rFonts w:asciiTheme="minorHAnsi" w:hAnsiTheme="minorHAnsi" w:cstheme="minorHAnsi"/>
                <w:sz w:val="20"/>
                <w:szCs w:val="20"/>
                <w:lang w:val="ru-RU"/>
              </w:rPr>
              <w:t xml:space="preserve">Возраст </w:t>
            </w:r>
            <w:proofErr w:type="spellStart"/>
            <w:r w:rsidRPr="007063A4">
              <w:rPr>
                <w:rFonts w:asciiTheme="minorHAnsi" w:hAnsiTheme="minorHAnsi" w:cstheme="minorHAnsi"/>
                <w:sz w:val="20"/>
                <w:szCs w:val="20"/>
                <w:lang w:val="ru-RU"/>
              </w:rPr>
              <w:t>учащихс</w:t>
            </w:r>
            <w:proofErr w:type="spellEnd"/>
            <w:r w:rsidRPr="007063A4">
              <w:rPr>
                <w:rFonts w:asciiTheme="minorHAnsi" w:hAnsiTheme="minorHAnsi" w:cstheme="minorHAnsi"/>
                <w:sz w:val="20"/>
                <w:szCs w:val="20"/>
                <w:lang w:val="ru-RU"/>
              </w:rPr>
              <w:t xml:space="preserve"> я, лет \</w:t>
            </w:r>
          </w:p>
          <w:p w14:paraId="30E7DE3E" w14:textId="77777777" w:rsidR="007B50FE" w:rsidRPr="007063A4" w:rsidRDefault="007B50FE" w:rsidP="00691A3B">
            <w:pPr>
              <w:pStyle w:val="TableParagraph"/>
              <w:spacing w:before="3" w:line="216" w:lineRule="auto"/>
              <w:ind w:left="106" w:right="163"/>
              <w:rPr>
                <w:rFonts w:asciiTheme="minorHAnsi" w:hAnsiTheme="minorHAnsi" w:cstheme="minorHAnsi"/>
                <w:sz w:val="20"/>
                <w:szCs w:val="20"/>
                <w:lang w:val="ru-RU"/>
              </w:rPr>
            </w:pPr>
            <w:proofErr w:type="spellStart"/>
            <w:r w:rsidRPr="007063A4">
              <w:rPr>
                <w:rFonts w:asciiTheme="minorHAnsi" w:hAnsiTheme="minorHAnsi" w:cstheme="minorHAnsi"/>
                <w:sz w:val="20"/>
                <w:szCs w:val="20"/>
                <w:lang w:val="ru-RU"/>
              </w:rPr>
              <w:t>особенн</w:t>
            </w:r>
            <w:proofErr w:type="spellEnd"/>
            <w:r w:rsidRPr="007063A4">
              <w:rPr>
                <w:rFonts w:asciiTheme="minorHAnsi" w:hAnsiTheme="minorHAnsi" w:cstheme="minorHAnsi"/>
                <w:sz w:val="20"/>
                <w:szCs w:val="20"/>
                <w:lang w:val="ru-RU"/>
              </w:rPr>
              <w:t xml:space="preserve"> ости</w:t>
            </w:r>
          </w:p>
          <w:p w14:paraId="4A45B9CE" w14:textId="77777777" w:rsidR="007B50FE" w:rsidRPr="007063A4" w:rsidRDefault="007B50FE" w:rsidP="00691A3B">
            <w:pPr>
              <w:pStyle w:val="TableParagraph"/>
              <w:spacing w:line="216" w:lineRule="auto"/>
              <w:ind w:left="106"/>
              <w:rPr>
                <w:rFonts w:asciiTheme="minorHAnsi" w:hAnsiTheme="minorHAnsi" w:cstheme="minorHAnsi"/>
                <w:sz w:val="20"/>
                <w:szCs w:val="20"/>
              </w:rPr>
            </w:pPr>
            <w:proofErr w:type="spellStart"/>
            <w:r w:rsidRPr="007063A4">
              <w:rPr>
                <w:rFonts w:asciiTheme="minorHAnsi" w:hAnsiTheme="minorHAnsi" w:cstheme="minorHAnsi"/>
                <w:sz w:val="20"/>
                <w:szCs w:val="20"/>
              </w:rPr>
              <w:t>состава</w:t>
            </w:r>
            <w:proofErr w:type="spellEnd"/>
          </w:p>
        </w:tc>
        <w:tc>
          <w:tcPr>
            <w:tcW w:w="992" w:type="dxa"/>
          </w:tcPr>
          <w:p w14:paraId="6FF5E009" w14:textId="77777777" w:rsidR="007B50FE" w:rsidRPr="007063A4" w:rsidRDefault="007B50FE" w:rsidP="00691A3B">
            <w:pPr>
              <w:pStyle w:val="TableParagraph"/>
              <w:spacing w:before="2" w:line="216" w:lineRule="auto"/>
              <w:ind w:left="105" w:right="139"/>
              <w:rPr>
                <w:rFonts w:asciiTheme="minorHAnsi" w:hAnsiTheme="minorHAnsi" w:cstheme="minorHAnsi"/>
                <w:sz w:val="20"/>
                <w:szCs w:val="20"/>
              </w:rPr>
            </w:pPr>
            <w:proofErr w:type="spellStart"/>
            <w:r w:rsidRPr="007063A4">
              <w:rPr>
                <w:rFonts w:asciiTheme="minorHAnsi" w:hAnsiTheme="minorHAnsi" w:cstheme="minorHAnsi"/>
                <w:sz w:val="20"/>
                <w:szCs w:val="20"/>
              </w:rPr>
              <w:t>Год</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обучен</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ия</w:t>
            </w:r>
            <w:proofErr w:type="spellEnd"/>
          </w:p>
        </w:tc>
        <w:tc>
          <w:tcPr>
            <w:tcW w:w="1276" w:type="dxa"/>
          </w:tcPr>
          <w:p w14:paraId="46A0AF0F" w14:textId="77777777" w:rsidR="007B50FE" w:rsidRPr="007063A4" w:rsidRDefault="007B50FE" w:rsidP="00691A3B">
            <w:pPr>
              <w:pStyle w:val="TableParagraph"/>
              <w:spacing w:before="2" w:line="216" w:lineRule="auto"/>
              <w:ind w:left="106"/>
              <w:rPr>
                <w:rFonts w:asciiTheme="minorHAnsi" w:hAnsiTheme="minorHAnsi" w:cstheme="minorHAnsi"/>
                <w:sz w:val="20"/>
                <w:szCs w:val="20"/>
                <w:lang w:val="ru-RU"/>
              </w:rPr>
            </w:pPr>
            <w:r w:rsidRPr="007063A4">
              <w:rPr>
                <w:rFonts w:asciiTheme="minorHAnsi" w:hAnsiTheme="minorHAnsi" w:cstheme="minorHAnsi"/>
                <w:sz w:val="20"/>
                <w:szCs w:val="20"/>
                <w:lang w:val="ru-RU"/>
              </w:rPr>
              <w:t>Режим</w:t>
            </w:r>
          </w:p>
          <w:p w14:paraId="1D689A9C" w14:textId="77777777" w:rsidR="007B50FE" w:rsidRPr="007063A4" w:rsidRDefault="007B50FE" w:rsidP="00691A3B">
            <w:pPr>
              <w:pStyle w:val="TableParagraph"/>
              <w:spacing w:before="1" w:line="216" w:lineRule="auto"/>
              <w:ind w:left="106" w:right="182"/>
              <w:rPr>
                <w:rFonts w:asciiTheme="minorHAnsi" w:hAnsiTheme="minorHAnsi" w:cstheme="minorHAnsi"/>
                <w:sz w:val="20"/>
                <w:szCs w:val="20"/>
                <w:lang w:val="ru-RU"/>
              </w:rPr>
            </w:pPr>
            <w:r w:rsidRPr="007063A4">
              <w:rPr>
                <w:rFonts w:asciiTheme="minorHAnsi" w:hAnsiTheme="minorHAnsi" w:cstheme="minorHAnsi"/>
                <w:sz w:val="20"/>
                <w:szCs w:val="20"/>
                <w:lang w:val="ru-RU"/>
              </w:rPr>
              <w:t>занятия в неделю, час</w:t>
            </w:r>
          </w:p>
        </w:tc>
        <w:tc>
          <w:tcPr>
            <w:tcW w:w="1276" w:type="dxa"/>
          </w:tcPr>
          <w:p w14:paraId="51000313" w14:textId="77777777" w:rsidR="007B50FE" w:rsidRPr="007063A4" w:rsidRDefault="007B50FE" w:rsidP="00691A3B">
            <w:pPr>
              <w:pStyle w:val="TableParagraph"/>
              <w:spacing w:before="2" w:line="216" w:lineRule="auto"/>
              <w:ind w:left="107" w:right="80"/>
              <w:rPr>
                <w:rFonts w:asciiTheme="minorHAnsi" w:hAnsiTheme="minorHAnsi" w:cstheme="minorHAnsi"/>
                <w:sz w:val="20"/>
                <w:szCs w:val="20"/>
                <w:lang w:val="ru-RU"/>
              </w:rPr>
            </w:pPr>
            <w:r w:rsidRPr="007063A4">
              <w:rPr>
                <w:rFonts w:asciiTheme="minorHAnsi" w:hAnsiTheme="minorHAnsi" w:cstheme="minorHAnsi"/>
                <w:sz w:val="20"/>
                <w:szCs w:val="20"/>
                <w:lang w:val="ru-RU"/>
              </w:rPr>
              <w:t>Объем программ ы в месяц, час</w:t>
            </w:r>
          </w:p>
        </w:tc>
        <w:tc>
          <w:tcPr>
            <w:tcW w:w="1985" w:type="dxa"/>
          </w:tcPr>
          <w:p w14:paraId="0882D6C8" w14:textId="77777777" w:rsidR="007B50FE" w:rsidRPr="007063A4" w:rsidRDefault="007B50FE" w:rsidP="00691A3B">
            <w:pPr>
              <w:pStyle w:val="TableParagraph"/>
              <w:spacing w:before="2" w:line="216" w:lineRule="auto"/>
              <w:ind w:left="107" w:right="320"/>
              <w:rPr>
                <w:rFonts w:asciiTheme="minorHAnsi" w:hAnsiTheme="minorHAnsi" w:cstheme="minorHAnsi"/>
                <w:sz w:val="20"/>
                <w:szCs w:val="20"/>
              </w:rPr>
            </w:pPr>
            <w:proofErr w:type="spellStart"/>
            <w:r w:rsidRPr="007063A4">
              <w:rPr>
                <w:rFonts w:asciiTheme="minorHAnsi" w:hAnsiTheme="minorHAnsi" w:cstheme="minorHAnsi"/>
                <w:sz w:val="20"/>
                <w:szCs w:val="20"/>
              </w:rPr>
              <w:t>Особенности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организации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образовательного</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процесса</w:t>
            </w:r>
            <w:proofErr w:type="spellEnd"/>
          </w:p>
        </w:tc>
      </w:tr>
      <w:tr w:rsidR="00695F17" w:rsidRPr="007063A4" w14:paraId="5B73FB04" w14:textId="77777777" w:rsidTr="00592261">
        <w:trPr>
          <w:trHeight w:val="977"/>
        </w:trPr>
        <w:tc>
          <w:tcPr>
            <w:tcW w:w="1421" w:type="dxa"/>
          </w:tcPr>
          <w:p w14:paraId="42143207" w14:textId="77777777" w:rsidR="007B50FE" w:rsidRPr="007063A4" w:rsidRDefault="007B50FE" w:rsidP="00691A3B">
            <w:pPr>
              <w:pStyle w:val="TableParagraph"/>
              <w:spacing w:line="216" w:lineRule="auto"/>
              <w:ind w:left="107"/>
              <w:rPr>
                <w:rFonts w:asciiTheme="minorHAnsi" w:hAnsiTheme="minorHAnsi" w:cstheme="minorHAnsi"/>
                <w:sz w:val="20"/>
                <w:szCs w:val="20"/>
              </w:rPr>
            </w:pPr>
            <w:proofErr w:type="spellStart"/>
            <w:r w:rsidRPr="007063A4">
              <w:rPr>
                <w:rFonts w:asciiTheme="minorHAnsi" w:hAnsiTheme="minorHAnsi" w:cstheme="minorHAnsi"/>
                <w:sz w:val="20"/>
                <w:szCs w:val="20"/>
              </w:rPr>
              <w:t>Стартовый</w:t>
            </w:r>
            <w:proofErr w:type="spellEnd"/>
          </w:p>
        </w:tc>
        <w:tc>
          <w:tcPr>
            <w:tcW w:w="993" w:type="dxa"/>
          </w:tcPr>
          <w:p w14:paraId="1BD01F98" w14:textId="77777777" w:rsidR="007B50FE" w:rsidRPr="007063A4" w:rsidRDefault="007B50FE" w:rsidP="00691A3B">
            <w:pPr>
              <w:pStyle w:val="TableParagraph"/>
              <w:spacing w:line="216" w:lineRule="auto"/>
              <w:ind w:left="106"/>
              <w:rPr>
                <w:rFonts w:asciiTheme="minorHAnsi" w:hAnsiTheme="minorHAnsi" w:cstheme="minorHAnsi"/>
                <w:sz w:val="20"/>
                <w:szCs w:val="20"/>
              </w:rPr>
            </w:pPr>
            <w:r w:rsidRPr="007063A4">
              <w:rPr>
                <w:rFonts w:asciiTheme="minorHAnsi" w:hAnsiTheme="minorHAnsi" w:cstheme="minorHAnsi"/>
                <w:sz w:val="20"/>
                <w:szCs w:val="20"/>
              </w:rPr>
              <w:t>max 25</w:t>
            </w:r>
          </w:p>
        </w:tc>
        <w:tc>
          <w:tcPr>
            <w:tcW w:w="1324" w:type="dxa"/>
          </w:tcPr>
          <w:p w14:paraId="1A58D706" w14:textId="77777777" w:rsidR="007B50FE" w:rsidRPr="007063A4" w:rsidRDefault="007B50FE" w:rsidP="00691A3B">
            <w:pPr>
              <w:pStyle w:val="TableParagraph"/>
              <w:spacing w:line="216" w:lineRule="auto"/>
              <w:ind w:left="106"/>
              <w:rPr>
                <w:rFonts w:asciiTheme="minorHAnsi" w:hAnsiTheme="minorHAnsi" w:cstheme="minorHAnsi"/>
                <w:sz w:val="20"/>
                <w:szCs w:val="20"/>
                <w:lang w:val="ru-RU"/>
              </w:rPr>
            </w:pPr>
            <w:r w:rsidRPr="007063A4">
              <w:rPr>
                <w:rFonts w:asciiTheme="minorHAnsi" w:hAnsiTheme="minorHAnsi" w:cstheme="minorHAnsi"/>
                <w:sz w:val="20"/>
                <w:szCs w:val="20"/>
                <w:lang w:val="ru-RU"/>
              </w:rPr>
              <w:t>7-10 \</w:t>
            </w:r>
          </w:p>
          <w:p w14:paraId="5D3DBB9F" w14:textId="77777777" w:rsidR="007B50FE" w:rsidRPr="007063A4" w:rsidRDefault="007B50FE" w:rsidP="00691A3B">
            <w:pPr>
              <w:pStyle w:val="TableParagraph"/>
              <w:spacing w:line="216" w:lineRule="auto"/>
              <w:ind w:left="106" w:right="176"/>
              <w:rPr>
                <w:rFonts w:asciiTheme="minorHAnsi" w:hAnsiTheme="minorHAnsi" w:cstheme="minorHAnsi"/>
                <w:sz w:val="20"/>
                <w:szCs w:val="20"/>
                <w:lang w:val="ru-RU"/>
              </w:rPr>
            </w:pPr>
            <w:r w:rsidRPr="007063A4">
              <w:rPr>
                <w:rFonts w:asciiTheme="minorHAnsi" w:hAnsiTheme="minorHAnsi" w:cstheme="minorHAnsi"/>
                <w:sz w:val="20"/>
                <w:szCs w:val="20"/>
                <w:lang w:val="ru-RU"/>
              </w:rPr>
              <w:t xml:space="preserve">разные </w:t>
            </w:r>
            <w:proofErr w:type="spellStart"/>
            <w:r w:rsidRPr="007063A4">
              <w:rPr>
                <w:rFonts w:asciiTheme="minorHAnsi" w:hAnsiTheme="minorHAnsi" w:cstheme="minorHAnsi"/>
                <w:sz w:val="20"/>
                <w:szCs w:val="20"/>
                <w:lang w:val="ru-RU"/>
              </w:rPr>
              <w:t>социаль</w:t>
            </w:r>
            <w:proofErr w:type="spellEnd"/>
            <w:r w:rsidRPr="007063A4">
              <w:rPr>
                <w:rFonts w:asciiTheme="minorHAnsi" w:hAnsiTheme="minorHAnsi" w:cstheme="minorHAnsi"/>
                <w:sz w:val="20"/>
                <w:szCs w:val="20"/>
                <w:lang w:val="ru-RU"/>
              </w:rPr>
              <w:t xml:space="preserve"> </w:t>
            </w:r>
            <w:proofErr w:type="spellStart"/>
            <w:r w:rsidRPr="007063A4">
              <w:rPr>
                <w:rFonts w:asciiTheme="minorHAnsi" w:hAnsiTheme="minorHAnsi" w:cstheme="minorHAnsi"/>
                <w:sz w:val="20"/>
                <w:szCs w:val="20"/>
                <w:lang w:val="ru-RU"/>
              </w:rPr>
              <w:t>ные</w:t>
            </w:r>
            <w:proofErr w:type="spellEnd"/>
            <w:r w:rsidRPr="007063A4">
              <w:rPr>
                <w:rFonts w:asciiTheme="minorHAnsi" w:hAnsiTheme="minorHAnsi" w:cstheme="minorHAnsi"/>
                <w:sz w:val="20"/>
                <w:szCs w:val="20"/>
                <w:lang w:val="ru-RU"/>
              </w:rPr>
              <w:t xml:space="preserve"> группы населен</w:t>
            </w:r>
          </w:p>
          <w:p w14:paraId="2453B6AE" w14:textId="77777777" w:rsidR="007B50FE" w:rsidRPr="007063A4" w:rsidRDefault="007B50FE" w:rsidP="00691A3B">
            <w:pPr>
              <w:pStyle w:val="TableParagraph"/>
              <w:spacing w:line="216" w:lineRule="auto"/>
              <w:ind w:left="106"/>
              <w:rPr>
                <w:rFonts w:asciiTheme="minorHAnsi" w:hAnsiTheme="minorHAnsi" w:cstheme="minorHAnsi"/>
                <w:sz w:val="20"/>
                <w:szCs w:val="20"/>
                <w:lang w:val="ru-RU"/>
              </w:rPr>
            </w:pPr>
            <w:proofErr w:type="spellStart"/>
            <w:r w:rsidRPr="007063A4">
              <w:rPr>
                <w:rFonts w:asciiTheme="minorHAnsi" w:hAnsiTheme="minorHAnsi" w:cstheme="minorHAnsi"/>
                <w:sz w:val="20"/>
                <w:szCs w:val="20"/>
                <w:lang w:val="ru-RU"/>
              </w:rPr>
              <w:t>ия</w:t>
            </w:r>
            <w:proofErr w:type="spellEnd"/>
          </w:p>
        </w:tc>
        <w:tc>
          <w:tcPr>
            <w:tcW w:w="992" w:type="dxa"/>
          </w:tcPr>
          <w:p w14:paraId="3A93E49D" w14:textId="77777777" w:rsidR="007B50FE" w:rsidRPr="007063A4" w:rsidRDefault="007B50FE" w:rsidP="00691A3B">
            <w:pPr>
              <w:pStyle w:val="TableParagraph"/>
              <w:spacing w:line="216" w:lineRule="auto"/>
              <w:ind w:left="105"/>
              <w:rPr>
                <w:rFonts w:asciiTheme="minorHAnsi" w:hAnsiTheme="minorHAnsi" w:cstheme="minorHAnsi"/>
                <w:sz w:val="20"/>
                <w:szCs w:val="20"/>
              </w:rPr>
            </w:pPr>
            <w:r w:rsidRPr="007063A4">
              <w:rPr>
                <w:rFonts w:asciiTheme="minorHAnsi" w:hAnsiTheme="minorHAnsi" w:cstheme="minorHAnsi"/>
                <w:sz w:val="20"/>
                <w:szCs w:val="20"/>
              </w:rPr>
              <w:t>1</w:t>
            </w:r>
          </w:p>
        </w:tc>
        <w:tc>
          <w:tcPr>
            <w:tcW w:w="1276" w:type="dxa"/>
          </w:tcPr>
          <w:p w14:paraId="56B625BD" w14:textId="77777777" w:rsidR="007B50FE" w:rsidRPr="007063A4" w:rsidRDefault="007B50FE" w:rsidP="00691A3B">
            <w:pPr>
              <w:pStyle w:val="TableParagraph"/>
              <w:spacing w:line="216" w:lineRule="auto"/>
              <w:ind w:left="106"/>
              <w:rPr>
                <w:rFonts w:asciiTheme="minorHAnsi" w:hAnsiTheme="minorHAnsi" w:cstheme="minorHAnsi"/>
                <w:sz w:val="20"/>
                <w:szCs w:val="20"/>
              </w:rPr>
            </w:pPr>
            <w:r w:rsidRPr="007063A4">
              <w:rPr>
                <w:rFonts w:asciiTheme="minorHAnsi" w:hAnsiTheme="minorHAnsi" w:cstheme="minorHAnsi"/>
                <w:sz w:val="20"/>
                <w:szCs w:val="20"/>
              </w:rPr>
              <w:t>2</w:t>
            </w:r>
          </w:p>
        </w:tc>
        <w:tc>
          <w:tcPr>
            <w:tcW w:w="1276" w:type="dxa"/>
          </w:tcPr>
          <w:p w14:paraId="24D2A12C" w14:textId="77777777" w:rsidR="007B50FE" w:rsidRPr="007063A4" w:rsidRDefault="007B50FE"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20</w:t>
            </w:r>
          </w:p>
        </w:tc>
        <w:tc>
          <w:tcPr>
            <w:tcW w:w="1985" w:type="dxa"/>
          </w:tcPr>
          <w:p w14:paraId="3F7DE2D6" w14:textId="77777777" w:rsidR="007B50FE" w:rsidRPr="007063A4" w:rsidRDefault="007B50FE" w:rsidP="00691A3B">
            <w:pPr>
              <w:pStyle w:val="TableParagraph"/>
              <w:spacing w:line="216" w:lineRule="auto"/>
              <w:ind w:left="107"/>
              <w:rPr>
                <w:rFonts w:asciiTheme="minorHAnsi" w:hAnsiTheme="minorHAnsi" w:cstheme="minorHAnsi"/>
                <w:sz w:val="20"/>
                <w:szCs w:val="20"/>
              </w:rPr>
            </w:pPr>
            <w:proofErr w:type="spellStart"/>
            <w:r w:rsidRPr="007063A4">
              <w:rPr>
                <w:rFonts w:asciiTheme="minorHAnsi" w:hAnsiTheme="minorHAnsi" w:cstheme="minorHAnsi"/>
                <w:sz w:val="20"/>
                <w:szCs w:val="20"/>
              </w:rPr>
              <w:t>Дистанционно</w:t>
            </w:r>
            <w:proofErr w:type="spellEnd"/>
          </w:p>
        </w:tc>
      </w:tr>
      <w:tr w:rsidR="00695F17" w:rsidRPr="007063A4" w14:paraId="3CBBBDD3" w14:textId="77777777" w:rsidTr="00592261">
        <w:trPr>
          <w:trHeight w:val="693"/>
        </w:trPr>
        <w:tc>
          <w:tcPr>
            <w:tcW w:w="1421" w:type="dxa"/>
          </w:tcPr>
          <w:p w14:paraId="0B71A90A" w14:textId="77777777" w:rsidR="007B50FE" w:rsidRPr="007063A4" w:rsidRDefault="007B50FE" w:rsidP="00691A3B">
            <w:pPr>
              <w:pStyle w:val="TableParagraph"/>
              <w:spacing w:line="216" w:lineRule="auto"/>
              <w:ind w:left="107"/>
              <w:rPr>
                <w:rFonts w:asciiTheme="minorHAnsi" w:hAnsiTheme="minorHAnsi" w:cstheme="minorHAnsi"/>
                <w:sz w:val="20"/>
                <w:szCs w:val="20"/>
              </w:rPr>
            </w:pPr>
            <w:proofErr w:type="spellStart"/>
            <w:r w:rsidRPr="007063A4">
              <w:rPr>
                <w:rFonts w:asciiTheme="minorHAnsi" w:hAnsiTheme="minorHAnsi" w:cstheme="minorHAnsi"/>
                <w:sz w:val="20"/>
                <w:szCs w:val="20"/>
              </w:rPr>
              <w:t>Базовый</w:t>
            </w:r>
            <w:proofErr w:type="spellEnd"/>
          </w:p>
        </w:tc>
        <w:tc>
          <w:tcPr>
            <w:tcW w:w="993" w:type="dxa"/>
          </w:tcPr>
          <w:p w14:paraId="226E9D48" w14:textId="77777777" w:rsidR="007B50FE" w:rsidRPr="007063A4" w:rsidRDefault="007B50FE" w:rsidP="00691A3B">
            <w:pPr>
              <w:pStyle w:val="TableParagraph"/>
              <w:spacing w:line="216" w:lineRule="auto"/>
              <w:ind w:left="106"/>
              <w:rPr>
                <w:rFonts w:asciiTheme="minorHAnsi" w:hAnsiTheme="minorHAnsi" w:cstheme="minorHAnsi"/>
                <w:sz w:val="20"/>
                <w:szCs w:val="20"/>
              </w:rPr>
            </w:pPr>
            <w:r w:rsidRPr="007063A4">
              <w:rPr>
                <w:rFonts w:asciiTheme="minorHAnsi" w:hAnsiTheme="minorHAnsi" w:cstheme="minorHAnsi"/>
                <w:sz w:val="20"/>
                <w:szCs w:val="20"/>
              </w:rPr>
              <w:t>max 25</w:t>
            </w:r>
          </w:p>
        </w:tc>
        <w:tc>
          <w:tcPr>
            <w:tcW w:w="1324" w:type="dxa"/>
          </w:tcPr>
          <w:p w14:paraId="089492ED" w14:textId="77777777" w:rsidR="007B50FE" w:rsidRPr="007063A4" w:rsidRDefault="007B50FE" w:rsidP="00691A3B">
            <w:pPr>
              <w:pStyle w:val="TableParagraph"/>
              <w:spacing w:line="216" w:lineRule="auto"/>
              <w:ind w:left="106"/>
              <w:rPr>
                <w:rFonts w:asciiTheme="minorHAnsi" w:hAnsiTheme="minorHAnsi" w:cstheme="minorHAnsi"/>
                <w:sz w:val="20"/>
                <w:szCs w:val="20"/>
                <w:lang w:val="ru-RU"/>
              </w:rPr>
            </w:pPr>
            <w:r w:rsidRPr="007063A4">
              <w:rPr>
                <w:rFonts w:asciiTheme="minorHAnsi" w:hAnsiTheme="minorHAnsi" w:cstheme="minorHAnsi"/>
                <w:sz w:val="20"/>
                <w:szCs w:val="20"/>
                <w:lang w:val="ru-RU"/>
              </w:rPr>
              <w:t>7-10 \</w:t>
            </w:r>
          </w:p>
          <w:p w14:paraId="46D53150" w14:textId="77777777" w:rsidR="007B50FE" w:rsidRPr="007063A4" w:rsidRDefault="007B50FE" w:rsidP="00691A3B">
            <w:pPr>
              <w:pStyle w:val="TableParagraph"/>
              <w:spacing w:line="216" w:lineRule="auto"/>
              <w:ind w:left="106" w:right="176"/>
              <w:rPr>
                <w:rFonts w:asciiTheme="minorHAnsi" w:hAnsiTheme="minorHAnsi" w:cstheme="minorHAnsi"/>
                <w:sz w:val="20"/>
                <w:szCs w:val="20"/>
                <w:lang w:val="ru-RU"/>
              </w:rPr>
            </w:pPr>
            <w:r w:rsidRPr="007063A4">
              <w:rPr>
                <w:rFonts w:asciiTheme="minorHAnsi" w:hAnsiTheme="minorHAnsi" w:cstheme="minorHAnsi"/>
                <w:sz w:val="20"/>
                <w:szCs w:val="20"/>
                <w:lang w:val="ru-RU"/>
              </w:rPr>
              <w:t xml:space="preserve">разные </w:t>
            </w:r>
            <w:proofErr w:type="spellStart"/>
            <w:r w:rsidRPr="007063A4">
              <w:rPr>
                <w:rFonts w:asciiTheme="minorHAnsi" w:hAnsiTheme="minorHAnsi" w:cstheme="minorHAnsi"/>
                <w:sz w:val="20"/>
                <w:szCs w:val="20"/>
                <w:lang w:val="ru-RU"/>
              </w:rPr>
              <w:t>социаль</w:t>
            </w:r>
            <w:proofErr w:type="spellEnd"/>
            <w:r w:rsidRPr="007063A4">
              <w:rPr>
                <w:rFonts w:asciiTheme="minorHAnsi" w:hAnsiTheme="minorHAnsi" w:cstheme="minorHAnsi"/>
                <w:sz w:val="20"/>
                <w:szCs w:val="20"/>
                <w:lang w:val="ru-RU"/>
              </w:rPr>
              <w:t xml:space="preserve"> </w:t>
            </w:r>
            <w:proofErr w:type="spellStart"/>
            <w:r w:rsidRPr="007063A4">
              <w:rPr>
                <w:rFonts w:asciiTheme="minorHAnsi" w:hAnsiTheme="minorHAnsi" w:cstheme="minorHAnsi"/>
                <w:sz w:val="20"/>
                <w:szCs w:val="20"/>
                <w:lang w:val="ru-RU"/>
              </w:rPr>
              <w:t>ные</w:t>
            </w:r>
            <w:proofErr w:type="spellEnd"/>
            <w:r w:rsidRPr="007063A4">
              <w:rPr>
                <w:rFonts w:asciiTheme="minorHAnsi" w:hAnsiTheme="minorHAnsi" w:cstheme="minorHAnsi"/>
                <w:sz w:val="20"/>
                <w:szCs w:val="20"/>
                <w:lang w:val="ru-RU"/>
              </w:rPr>
              <w:t xml:space="preserve"> группы населен</w:t>
            </w:r>
          </w:p>
          <w:p w14:paraId="7BD1B222" w14:textId="77777777" w:rsidR="007B50FE" w:rsidRPr="007063A4" w:rsidRDefault="007B50FE" w:rsidP="00691A3B">
            <w:pPr>
              <w:pStyle w:val="TableParagraph"/>
              <w:spacing w:line="216" w:lineRule="auto"/>
              <w:ind w:left="106"/>
              <w:rPr>
                <w:rFonts w:asciiTheme="minorHAnsi" w:hAnsiTheme="minorHAnsi" w:cstheme="minorHAnsi"/>
                <w:sz w:val="20"/>
                <w:szCs w:val="20"/>
                <w:lang w:val="ru-RU"/>
              </w:rPr>
            </w:pPr>
            <w:proofErr w:type="spellStart"/>
            <w:r w:rsidRPr="007063A4">
              <w:rPr>
                <w:rFonts w:asciiTheme="minorHAnsi" w:hAnsiTheme="minorHAnsi" w:cstheme="minorHAnsi"/>
                <w:sz w:val="20"/>
                <w:szCs w:val="20"/>
                <w:lang w:val="ru-RU"/>
              </w:rPr>
              <w:t>ия</w:t>
            </w:r>
            <w:proofErr w:type="spellEnd"/>
          </w:p>
        </w:tc>
        <w:tc>
          <w:tcPr>
            <w:tcW w:w="992" w:type="dxa"/>
          </w:tcPr>
          <w:p w14:paraId="36ABCE05" w14:textId="77777777" w:rsidR="007B50FE" w:rsidRPr="007063A4" w:rsidRDefault="007B50FE" w:rsidP="00691A3B">
            <w:pPr>
              <w:pStyle w:val="TableParagraph"/>
              <w:spacing w:line="216" w:lineRule="auto"/>
              <w:ind w:left="105"/>
              <w:rPr>
                <w:rFonts w:asciiTheme="minorHAnsi" w:hAnsiTheme="minorHAnsi" w:cstheme="minorHAnsi"/>
                <w:sz w:val="20"/>
                <w:szCs w:val="20"/>
              </w:rPr>
            </w:pPr>
            <w:r w:rsidRPr="007063A4">
              <w:rPr>
                <w:rFonts w:asciiTheme="minorHAnsi" w:hAnsiTheme="minorHAnsi" w:cstheme="minorHAnsi"/>
                <w:sz w:val="20"/>
                <w:szCs w:val="20"/>
              </w:rPr>
              <w:t>1</w:t>
            </w:r>
          </w:p>
        </w:tc>
        <w:tc>
          <w:tcPr>
            <w:tcW w:w="1276" w:type="dxa"/>
          </w:tcPr>
          <w:p w14:paraId="780B5F78" w14:textId="77777777" w:rsidR="007B50FE" w:rsidRPr="007063A4" w:rsidRDefault="007B50FE" w:rsidP="00691A3B">
            <w:pPr>
              <w:pStyle w:val="TableParagraph"/>
              <w:spacing w:line="216" w:lineRule="auto"/>
              <w:ind w:left="106"/>
              <w:rPr>
                <w:rFonts w:asciiTheme="minorHAnsi" w:hAnsiTheme="minorHAnsi" w:cstheme="minorHAnsi"/>
                <w:sz w:val="20"/>
                <w:szCs w:val="20"/>
              </w:rPr>
            </w:pPr>
            <w:r w:rsidRPr="007063A4">
              <w:rPr>
                <w:rFonts w:asciiTheme="minorHAnsi" w:hAnsiTheme="minorHAnsi" w:cstheme="minorHAnsi"/>
                <w:sz w:val="20"/>
                <w:szCs w:val="20"/>
              </w:rPr>
              <w:t>2</w:t>
            </w:r>
          </w:p>
        </w:tc>
        <w:tc>
          <w:tcPr>
            <w:tcW w:w="1276" w:type="dxa"/>
          </w:tcPr>
          <w:p w14:paraId="675A6DA3" w14:textId="77777777" w:rsidR="007B50FE" w:rsidRPr="007063A4" w:rsidRDefault="007B50FE"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20</w:t>
            </w:r>
          </w:p>
        </w:tc>
        <w:tc>
          <w:tcPr>
            <w:tcW w:w="1985" w:type="dxa"/>
          </w:tcPr>
          <w:p w14:paraId="132CE78D" w14:textId="77777777" w:rsidR="007B50FE" w:rsidRPr="007063A4" w:rsidRDefault="007B50FE" w:rsidP="00691A3B">
            <w:pPr>
              <w:pStyle w:val="TableParagraph"/>
              <w:spacing w:line="216" w:lineRule="auto"/>
              <w:ind w:left="107"/>
              <w:rPr>
                <w:rFonts w:asciiTheme="minorHAnsi" w:hAnsiTheme="minorHAnsi" w:cstheme="minorHAnsi"/>
                <w:sz w:val="20"/>
                <w:szCs w:val="20"/>
              </w:rPr>
            </w:pPr>
            <w:proofErr w:type="spellStart"/>
            <w:r w:rsidRPr="007063A4">
              <w:rPr>
                <w:rFonts w:asciiTheme="minorHAnsi" w:hAnsiTheme="minorHAnsi" w:cstheme="minorHAnsi"/>
                <w:sz w:val="20"/>
                <w:szCs w:val="20"/>
              </w:rPr>
              <w:t>Дистанционно</w:t>
            </w:r>
            <w:proofErr w:type="spellEnd"/>
          </w:p>
        </w:tc>
      </w:tr>
    </w:tbl>
    <w:p w14:paraId="096E2AF0" w14:textId="77777777" w:rsidR="007B50FE" w:rsidRPr="007063A4" w:rsidRDefault="007B50FE" w:rsidP="007B50FE">
      <w:pPr>
        <w:pStyle w:val="a4"/>
        <w:spacing w:before="6" w:line="216" w:lineRule="auto"/>
        <w:ind w:left="0"/>
        <w:rPr>
          <w:rFonts w:asciiTheme="minorHAnsi" w:hAnsiTheme="minorHAnsi" w:cstheme="minorHAnsi"/>
          <w:b/>
          <w:sz w:val="20"/>
          <w:szCs w:val="20"/>
        </w:rPr>
      </w:pPr>
    </w:p>
    <w:p w14:paraId="6271E026" w14:textId="77777777" w:rsidR="007B50FE" w:rsidRPr="007063A4" w:rsidRDefault="007B50FE" w:rsidP="00592261">
      <w:pPr>
        <w:spacing w:after="0" w:line="240" w:lineRule="auto"/>
        <w:ind w:left="928" w:hanging="786"/>
        <w:rPr>
          <w:rFonts w:cstheme="minorHAnsi"/>
          <w:sz w:val="20"/>
          <w:szCs w:val="20"/>
        </w:rPr>
      </w:pPr>
      <w:r w:rsidRPr="007063A4">
        <w:rPr>
          <w:rFonts w:cstheme="minorHAnsi"/>
          <w:b/>
          <w:sz w:val="20"/>
          <w:szCs w:val="20"/>
        </w:rPr>
        <w:t xml:space="preserve">Наполняемость учебных групп: </w:t>
      </w:r>
      <w:r w:rsidRPr="007063A4">
        <w:rPr>
          <w:rFonts w:cstheme="minorHAnsi"/>
          <w:sz w:val="20"/>
          <w:szCs w:val="20"/>
        </w:rPr>
        <w:t>до 25 человек.</w:t>
      </w:r>
    </w:p>
    <w:p w14:paraId="45B0FD07" w14:textId="77777777" w:rsidR="007B50FE" w:rsidRPr="007063A4" w:rsidRDefault="007B50FE" w:rsidP="00592261">
      <w:pPr>
        <w:spacing w:after="0" w:line="240" w:lineRule="auto"/>
        <w:ind w:left="928" w:hanging="786"/>
        <w:rPr>
          <w:rFonts w:cstheme="minorHAnsi"/>
          <w:sz w:val="20"/>
          <w:szCs w:val="20"/>
        </w:rPr>
      </w:pPr>
      <w:r w:rsidRPr="007063A4">
        <w:rPr>
          <w:rFonts w:cstheme="minorHAnsi"/>
          <w:b/>
          <w:sz w:val="20"/>
          <w:szCs w:val="20"/>
        </w:rPr>
        <w:t xml:space="preserve">Срок реализации программы: </w:t>
      </w:r>
      <w:r w:rsidRPr="007063A4">
        <w:rPr>
          <w:rFonts w:cstheme="minorHAnsi"/>
          <w:sz w:val="20"/>
          <w:szCs w:val="20"/>
        </w:rPr>
        <w:t>20 часов в год (2 месяца)</w:t>
      </w:r>
    </w:p>
    <w:p w14:paraId="31E7CC9C" w14:textId="77777777" w:rsidR="007B50FE" w:rsidRPr="007063A4" w:rsidRDefault="007B50FE" w:rsidP="00592261">
      <w:pPr>
        <w:spacing w:after="0" w:line="240" w:lineRule="auto"/>
        <w:ind w:left="928" w:hanging="786"/>
        <w:rPr>
          <w:rFonts w:cstheme="minorHAnsi"/>
          <w:sz w:val="20"/>
          <w:szCs w:val="20"/>
        </w:rPr>
      </w:pPr>
      <w:r w:rsidRPr="007063A4">
        <w:rPr>
          <w:rFonts w:cstheme="minorHAnsi"/>
          <w:b/>
          <w:sz w:val="20"/>
          <w:szCs w:val="20"/>
        </w:rPr>
        <w:t xml:space="preserve">Форма обучения: </w:t>
      </w:r>
      <w:r w:rsidRPr="007063A4">
        <w:rPr>
          <w:rFonts w:cstheme="minorHAnsi"/>
          <w:sz w:val="20"/>
          <w:szCs w:val="20"/>
        </w:rPr>
        <w:t>очная</w:t>
      </w:r>
    </w:p>
    <w:p w14:paraId="24A1590F" w14:textId="77777777" w:rsidR="007B50FE" w:rsidRPr="007063A4" w:rsidRDefault="007B50FE" w:rsidP="00592261">
      <w:pPr>
        <w:spacing w:after="0" w:line="240" w:lineRule="auto"/>
        <w:ind w:left="928" w:hanging="786"/>
        <w:rPr>
          <w:rFonts w:cstheme="minorHAnsi"/>
          <w:sz w:val="20"/>
          <w:szCs w:val="20"/>
        </w:rPr>
      </w:pPr>
      <w:r w:rsidRPr="007063A4">
        <w:rPr>
          <w:rFonts w:cstheme="minorHAnsi"/>
          <w:b/>
          <w:sz w:val="20"/>
          <w:szCs w:val="20"/>
        </w:rPr>
        <w:t xml:space="preserve">Форма организации занятий: </w:t>
      </w:r>
      <w:r w:rsidRPr="007063A4">
        <w:rPr>
          <w:rFonts w:cstheme="minorHAnsi"/>
          <w:sz w:val="20"/>
          <w:szCs w:val="20"/>
        </w:rPr>
        <w:t>индивидуальная</w:t>
      </w:r>
    </w:p>
    <w:p w14:paraId="5CE26CDD" w14:textId="77777777" w:rsidR="007B50FE" w:rsidRPr="007063A4" w:rsidRDefault="007B50FE" w:rsidP="00592261">
      <w:pPr>
        <w:spacing w:after="0" w:line="240" w:lineRule="auto"/>
        <w:ind w:left="928" w:hanging="786"/>
        <w:rPr>
          <w:rFonts w:cstheme="minorHAnsi"/>
          <w:sz w:val="20"/>
          <w:szCs w:val="20"/>
        </w:rPr>
      </w:pPr>
      <w:r w:rsidRPr="007063A4">
        <w:rPr>
          <w:rFonts w:cstheme="minorHAnsi"/>
          <w:b/>
          <w:sz w:val="20"/>
          <w:szCs w:val="20"/>
        </w:rPr>
        <w:t xml:space="preserve">Форма проведения занятий: </w:t>
      </w:r>
      <w:r w:rsidRPr="007063A4">
        <w:rPr>
          <w:rFonts w:cstheme="minorHAnsi"/>
          <w:sz w:val="20"/>
          <w:szCs w:val="20"/>
        </w:rPr>
        <w:t>дистанционная.</w:t>
      </w:r>
    </w:p>
    <w:p w14:paraId="7B05EB0D" w14:textId="0C0B5065" w:rsidR="007B50FE" w:rsidRPr="007063A4" w:rsidRDefault="007B50FE" w:rsidP="00592261">
      <w:pPr>
        <w:tabs>
          <w:tab w:val="left" w:pos="2732"/>
          <w:tab w:val="left" w:pos="4140"/>
          <w:tab w:val="left" w:pos="5762"/>
          <w:tab w:val="left" w:pos="7186"/>
          <w:tab w:val="left" w:pos="8222"/>
        </w:tabs>
        <w:spacing w:after="0" w:line="240" w:lineRule="auto"/>
        <w:ind w:left="928" w:hanging="786"/>
        <w:rPr>
          <w:rFonts w:cstheme="minorHAnsi"/>
          <w:sz w:val="20"/>
          <w:szCs w:val="20"/>
        </w:rPr>
      </w:pPr>
      <w:r w:rsidRPr="007063A4">
        <w:rPr>
          <w:rFonts w:cstheme="minorHAnsi"/>
          <w:b/>
          <w:sz w:val="20"/>
          <w:szCs w:val="20"/>
        </w:rPr>
        <w:t>Основные</w:t>
      </w:r>
      <w:r w:rsidR="009B77E6">
        <w:rPr>
          <w:rFonts w:cstheme="minorHAnsi"/>
          <w:b/>
          <w:sz w:val="20"/>
          <w:szCs w:val="20"/>
        </w:rPr>
        <w:t xml:space="preserve"> </w:t>
      </w:r>
      <w:r w:rsidRPr="007063A4">
        <w:rPr>
          <w:rFonts w:cstheme="minorHAnsi"/>
          <w:b/>
          <w:sz w:val="20"/>
          <w:szCs w:val="20"/>
        </w:rPr>
        <w:t>формы</w:t>
      </w:r>
      <w:r w:rsidR="009B77E6">
        <w:rPr>
          <w:rFonts w:cstheme="minorHAnsi"/>
          <w:b/>
          <w:sz w:val="20"/>
          <w:szCs w:val="20"/>
        </w:rPr>
        <w:t xml:space="preserve"> </w:t>
      </w:r>
      <w:r w:rsidRPr="007063A4">
        <w:rPr>
          <w:rFonts w:cstheme="minorHAnsi"/>
          <w:b/>
          <w:sz w:val="20"/>
          <w:szCs w:val="20"/>
        </w:rPr>
        <w:t>занятий:</w:t>
      </w:r>
      <w:r w:rsidR="009B77E6">
        <w:rPr>
          <w:rFonts w:cstheme="minorHAnsi"/>
          <w:b/>
          <w:sz w:val="20"/>
          <w:szCs w:val="20"/>
        </w:rPr>
        <w:t xml:space="preserve"> </w:t>
      </w:r>
      <w:r w:rsidRPr="007063A4">
        <w:rPr>
          <w:rFonts w:cstheme="minorHAnsi"/>
          <w:sz w:val="20"/>
          <w:szCs w:val="20"/>
        </w:rPr>
        <w:t>беседы,</w:t>
      </w:r>
      <w:r w:rsidR="009B77E6">
        <w:rPr>
          <w:rFonts w:cstheme="minorHAnsi"/>
          <w:sz w:val="20"/>
          <w:szCs w:val="20"/>
        </w:rPr>
        <w:t xml:space="preserve"> </w:t>
      </w:r>
      <w:proofErr w:type="spellStart"/>
      <w:r w:rsidRPr="007063A4">
        <w:rPr>
          <w:rFonts w:cstheme="minorHAnsi"/>
          <w:sz w:val="20"/>
          <w:szCs w:val="20"/>
        </w:rPr>
        <w:t>квиз</w:t>
      </w:r>
      <w:proofErr w:type="spellEnd"/>
      <w:r w:rsidR="009B77E6">
        <w:rPr>
          <w:rFonts w:cstheme="minorHAnsi"/>
          <w:sz w:val="20"/>
          <w:szCs w:val="20"/>
        </w:rPr>
        <w:t xml:space="preserve"> </w:t>
      </w:r>
      <w:r w:rsidRPr="007063A4">
        <w:rPr>
          <w:rFonts w:cstheme="minorHAnsi"/>
          <w:sz w:val="20"/>
          <w:szCs w:val="20"/>
        </w:rPr>
        <w:t>(викторина),</w:t>
      </w:r>
      <w:r w:rsidR="009B77E6">
        <w:rPr>
          <w:rFonts w:cstheme="minorHAnsi"/>
          <w:sz w:val="20"/>
          <w:szCs w:val="20"/>
        </w:rPr>
        <w:t xml:space="preserve"> </w:t>
      </w:r>
      <w:r w:rsidRPr="007063A4">
        <w:rPr>
          <w:rFonts w:cstheme="minorHAnsi"/>
          <w:sz w:val="20"/>
          <w:szCs w:val="20"/>
        </w:rPr>
        <w:t>интеллектуальные игры и т. п.</w:t>
      </w:r>
    </w:p>
    <w:p w14:paraId="6FE5E2EA" w14:textId="105BBC1A" w:rsidR="007B50FE" w:rsidRPr="007063A4" w:rsidRDefault="00592261" w:rsidP="00592261">
      <w:pPr>
        <w:pStyle w:val="a4"/>
        <w:tabs>
          <w:tab w:val="left" w:pos="2296"/>
          <w:tab w:val="left" w:pos="2908"/>
          <w:tab w:val="left" w:pos="9585"/>
        </w:tabs>
        <w:ind w:left="0" w:right="124" w:firstLine="31"/>
        <w:jc w:val="both"/>
        <w:rPr>
          <w:rFonts w:asciiTheme="minorHAnsi" w:hAnsiTheme="minorHAnsi" w:cstheme="minorHAnsi"/>
          <w:sz w:val="20"/>
          <w:szCs w:val="20"/>
        </w:rPr>
      </w:pPr>
      <w:r>
        <w:rPr>
          <w:rFonts w:asciiTheme="minorHAnsi" w:hAnsiTheme="minorHAnsi" w:cstheme="minorHAnsi"/>
          <w:b/>
          <w:sz w:val="20"/>
          <w:szCs w:val="20"/>
        </w:rPr>
        <w:t xml:space="preserve">   </w:t>
      </w:r>
      <w:r w:rsidR="007B50FE" w:rsidRPr="007063A4">
        <w:rPr>
          <w:rFonts w:asciiTheme="minorHAnsi" w:hAnsiTheme="minorHAnsi" w:cstheme="minorHAnsi"/>
          <w:b/>
          <w:sz w:val="20"/>
          <w:szCs w:val="20"/>
        </w:rPr>
        <w:t xml:space="preserve">Режим занятий. </w:t>
      </w:r>
      <w:r w:rsidR="007B50FE" w:rsidRPr="007063A4">
        <w:rPr>
          <w:rFonts w:asciiTheme="minorHAnsi" w:hAnsiTheme="minorHAnsi" w:cstheme="minorHAnsi"/>
          <w:sz w:val="20"/>
          <w:szCs w:val="20"/>
        </w:rPr>
        <w:t>Занятия проводятся 1 раз в неделю по 2 занятия в соответствии</w:t>
      </w:r>
      <w:r w:rsidR="009B77E6">
        <w:rPr>
          <w:rFonts w:asciiTheme="minorHAnsi" w:hAnsiTheme="minorHAnsi" w:cstheme="minorHAnsi"/>
          <w:sz w:val="20"/>
          <w:szCs w:val="20"/>
        </w:rPr>
        <w:t xml:space="preserve"> </w:t>
      </w:r>
      <w:r w:rsidR="007B50FE" w:rsidRPr="007063A4">
        <w:rPr>
          <w:rFonts w:asciiTheme="minorHAnsi" w:hAnsiTheme="minorHAnsi" w:cstheme="minorHAnsi"/>
          <w:sz w:val="20"/>
          <w:szCs w:val="20"/>
        </w:rPr>
        <w:t>с</w:t>
      </w:r>
      <w:r w:rsidR="009B77E6">
        <w:rPr>
          <w:rFonts w:asciiTheme="minorHAnsi" w:hAnsiTheme="minorHAnsi" w:cstheme="minorHAnsi"/>
          <w:sz w:val="20"/>
          <w:szCs w:val="20"/>
        </w:rPr>
        <w:t xml:space="preserve"> </w:t>
      </w:r>
      <w:r w:rsidR="007B50FE" w:rsidRPr="007063A4">
        <w:rPr>
          <w:rFonts w:asciiTheme="minorHAnsi" w:hAnsiTheme="minorHAnsi" w:cstheme="minorHAnsi"/>
          <w:sz w:val="20"/>
          <w:szCs w:val="20"/>
        </w:rPr>
        <w:t>санитарно-</w:t>
      </w:r>
      <w:r>
        <w:rPr>
          <w:rFonts w:asciiTheme="minorHAnsi" w:hAnsiTheme="minorHAnsi" w:cstheme="minorHAnsi"/>
          <w:sz w:val="20"/>
          <w:szCs w:val="20"/>
        </w:rPr>
        <w:t xml:space="preserve">    </w:t>
      </w:r>
      <w:r w:rsidR="007B50FE" w:rsidRPr="007063A4">
        <w:rPr>
          <w:rFonts w:asciiTheme="minorHAnsi" w:hAnsiTheme="minorHAnsi" w:cstheme="minorHAnsi"/>
          <w:sz w:val="20"/>
          <w:szCs w:val="20"/>
        </w:rPr>
        <w:t>эпидемиологическими</w:t>
      </w:r>
      <w:r w:rsidR="007B50FE" w:rsidRPr="007063A4">
        <w:rPr>
          <w:rFonts w:asciiTheme="minorHAnsi" w:hAnsiTheme="minorHAnsi" w:cstheme="minorHAnsi"/>
          <w:sz w:val="20"/>
          <w:szCs w:val="20"/>
        </w:rPr>
        <w:tab/>
        <w:t>требованиями</w:t>
      </w:r>
      <w:r w:rsidR="009B77E6">
        <w:rPr>
          <w:rFonts w:asciiTheme="minorHAnsi" w:hAnsiTheme="minorHAnsi" w:cstheme="minorHAnsi"/>
          <w:sz w:val="20"/>
          <w:szCs w:val="20"/>
        </w:rPr>
        <w:t xml:space="preserve"> </w:t>
      </w:r>
      <w:r w:rsidR="007B50FE" w:rsidRPr="007063A4">
        <w:rPr>
          <w:rFonts w:asciiTheme="minorHAnsi" w:hAnsiTheme="minorHAnsi" w:cstheme="minorHAnsi"/>
          <w:spacing w:val="-16"/>
          <w:sz w:val="20"/>
          <w:szCs w:val="20"/>
        </w:rPr>
        <w:t>к</w:t>
      </w:r>
      <w:r w:rsidR="009B77E6">
        <w:rPr>
          <w:rFonts w:asciiTheme="minorHAnsi" w:hAnsiTheme="minorHAnsi" w:cstheme="minorHAnsi"/>
          <w:spacing w:val="-16"/>
          <w:sz w:val="20"/>
          <w:szCs w:val="20"/>
        </w:rPr>
        <w:t xml:space="preserve"> </w:t>
      </w:r>
      <w:r w:rsidR="007B50FE" w:rsidRPr="007063A4">
        <w:rPr>
          <w:rFonts w:asciiTheme="minorHAnsi" w:hAnsiTheme="minorHAnsi" w:cstheme="minorHAnsi"/>
          <w:sz w:val="20"/>
          <w:szCs w:val="20"/>
        </w:rPr>
        <w:t>учреждениям дополнительного образования. Продолжительность одного дистанционного занятия 30 минут (онлайн-формат) и 45 минут (оффлайн- формат) с промежуточным перерывом на 10 минут.</w:t>
      </w:r>
    </w:p>
    <w:p w14:paraId="613F23F1" w14:textId="77777777" w:rsidR="007B50FE" w:rsidRPr="007063A4" w:rsidRDefault="007B50FE" w:rsidP="00592261">
      <w:pPr>
        <w:pStyle w:val="a4"/>
        <w:spacing w:line="216" w:lineRule="auto"/>
        <w:ind w:left="0" w:firstLine="31"/>
        <w:rPr>
          <w:rFonts w:asciiTheme="minorHAnsi" w:hAnsiTheme="minorHAnsi" w:cstheme="minorHAnsi"/>
          <w:sz w:val="20"/>
          <w:szCs w:val="20"/>
        </w:rPr>
      </w:pPr>
    </w:p>
    <w:p w14:paraId="4E52B4FC" w14:textId="77777777" w:rsidR="007B50FE" w:rsidRPr="007063A4" w:rsidRDefault="007B50FE" w:rsidP="00592261">
      <w:pPr>
        <w:pStyle w:val="1"/>
        <w:spacing w:line="216" w:lineRule="auto"/>
        <w:ind w:left="0" w:right="112" w:firstLine="31"/>
        <w:jc w:val="center"/>
        <w:rPr>
          <w:rFonts w:asciiTheme="minorHAnsi" w:hAnsiTheme="minorHAnsi" w:cstheme="minorHAnsi"/>
          <w:sz w:val="20"/>
          <w:szCs w:val="20"/>
        </w:rPr>
      </w:pPr>
      <w:proofErr w:type="spellStart"/>
      <w:r w:rsidRPr="007063A4">
        <w:rPr>
          <w:rFonts w:asciiTheme="minorHAnsi" w:hAnsiTheme="minorHAnsi" w:cstheme="minorHAnsi"/>
          <w:sz w:val="20"/>
          <w:szCs w:val="20"/>
        </w:rPr>
        <w:t>Учебно</w:t>
      </w:r>
      <w:proofErr w:type="spellEnd"/>
      <w:r w:rsidRPr="007063A4">
        <w:rPr>
          <w:rFonts w:asciiTheme="minorHAnsi" w:hAnsiTheme="minorHAnsi" w:cstheme="minorHAnsi"/>
          <w:sz w:val="20"/>
          <w:szCs w:val="20"/>
        </w:rPr>
        <w:t xml:space="preserve"> – тематический план</w:t>
      </w:r>
    </w:p>
    <w:p w14:paraId="55F5F89E" w14:textId="77777777" w:rsidR="007B50FE" w:rsidRPr="007063A4" w:rsidRDefault="007B50FE" w:rsidP="007B50FE">
      <w:pPr>
        <w:pStyle w:val="a4"/>
        <w:spacing w:line="216" w:lineRule="auto"/>
        <w:ind w:left="0"/>
        <w:rPr>
          <w:rFonts w:asciiTheme="minorHAnsi" w:hAnsiTheme="minorHAnsi" w:cstheme="minorHAnsi"/>
          <w:b/>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3065"/>
        <w:gridCol w:w="809"/>
        <w:gridCol w:w="949"/>
        <w:gridCol w:w="1192"/>
        <w:gridCol w:w="2535"/>
      </w:tblGrid>
      <w:tr w:rsidR="00695F17" w:rsidRPr="007063A4" w14:paraId="6B7BC5BE" w14:textId="77777777" w:rsidTr="00592261">
        <w:trPr>
          <w:trHeight w:val="278"/>
        </w:trPr>
        <w:tc>
          <w:tcPr>
            <w:tcW w:w="825" w:type="dxa"/>
            <w:vMerge w:val="restart"/>
          </w:tcPr>
          <w:p w14:paraId="584FB3C4" w14:textId="77777777" w:rsidR="007B50FE" w:rsidRPr="007063A4" w:rsidRDefault="007B50FE" w:rsidP="00691A3B">
            <w:pPr>
              <w:pStyle w:val="TableParagraph"/>
              <w:spacing w:before="3" w:line="216" w:lineRule="auto"/>
              <w:ind w:left="107" w:right="364" w:firstLine="60"/>
              <w:rPr>
                <w:rFonts w:asciiTheme="minorHAnsi" w:hAnsiTheme="minorHAnsi" w:cstheme="minorHAnsi"/>
                <w:sz w:val="20"/>
                <w:szCs w:val="20"/>
              </w:rPr>
            </w:pPr>
            <w:r w:rsidRPr="007063A4">
              <w:rPr>
                <w:rFonts w:asciiTheme="minorHAnsi" w:hAnsiTheme="minorHAnsi" w:cstheme="minorHAnsi"/>
                <w:sz w:val="20"/>
                <w:szCs w:val="20"/>
              </w:rPr>
              <w:t>№ п/п</w:t>
            </w:r>
          </w:p>
        </w:tc>
        <w:tc>
          <w:tcPr>
            <w:tcW w:w="3065" w:type="dxa"/>
            <w:vMerge w:val="restart"/>
          </w:tcPr>
          <w:p w14:paraId="04B05567" w14:textId="77777777" w:rsidR="007B50FE" w:rsidRPr="007063A4" w:rsidRDefault="007B50FE" w:rsidP="00691A3B">
            <w:pPr>
              <w:pStyle w:val="TableParagraph"/>
              <w:spacing w:before="3" w:line="216" w:lineRule="auto"/>
              <w:ind w:left="155" w:right="154"/>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Название разделов и (или)</w:t>
            </w:r>
          </w:p>
          <w:p w14:paraId="7BC8F2CF" w14:textId="77777777" w:rsidR="007B50FE" w:rsidRPr="007063A4" w:rsidRDefault="007B50FE" w:rsidP="00691A3B">
            <w:pPr>
              <w:pStyle w:val="TableParagraph"/>
              <w:spacing w:line="216" w:lineRule="auto"/>
              <w:ind w:left="155" w:right="144"/>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тем программы</w:t>
            </w:r>
          </w:p>
        </w:tc>
        <w:tc>
          <w:tcPr>
            <w:tcW w:w="2950" w:type="dxa"/>
            <w:gridSpan w:val="3"/>
          </w:tcPr>
          <w:p w14:paraId="6717D759" w14:textId="77777777" w:rsidR="007B50FE" w:rsidRPr="007063A4" w:rsidRDefault="007B50FE" w:rsidP="00691A3B">
            <w:pPr>
              <w:pStyle w:val="TableParagraph"/>
              <w:spacing w:before="3" w:line="216" w:lineRule="auto"/>
              <w:ind w:left="566"/>
              <w:rPr>
                <w:rFonts w:asciiTheme="minorHAnsi" w:hAnsiTheme="minorHAnsi" w:cstheme="minorHAnsi"/>
                <w:sz w:val="20"/>
                <w:szCs w:val="20"/>
              </w:rPr>
            </w:pPr>
            <w:proofErr w:type="spellStart"/>
            <w:r w:rsidRPr="007063A4">
              <w:rPr>
                <w:rFonts w:asciiTheme="minorHAnsi" w:hAnsiTheme="minorHAnsi" w:cstheme="minorHAnsi"/>
                <w:sz w:val="20"/>
                <w:szCs w:val="20"/>
              </w:rPr>
              <w:t>Количество</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часов</w:t>
            </w:r>
            <w:proofErr w:type="spellEnd"/>
          </w:p>
        </w:tc>
        <w:tc>
          <w:tcPr>
            <w:tcW w:w="2535" w:type="dxa"/>
            <w:vMerge w:val="restart"/>
          </w:tcPr>
          <w:p w14:paraId="18AD5DC2" w14:textId="77777777" w:rsidR="007B50FE" w:rsidRPr="007063A4" w:rsidRDefault="007B50FE" w:rsidP="00691A3B">
            <w:pPr>
              <w:pStyle w:val="TableParagraph"/>
              <w:tabs>
                <w:tab w:val="left" w:pos="1536"/>
              </w:tabs>
              <w:spacing w:before="3" w:line="216" w:lineRule="auto"/>
              <w:ind w:left="104"/>
              <w:jc w:val="both"/>
              <w:rPr>
                <w:rFonts w:asciiTheme="minorHAnsi" w:hAnsiTheme="minorHAnsi" w:cstheme="minorHAnsi"/>
                <w:sz w:val="20"/>
                <w:szCs w:val="20"/>
                <w:lang w:val="ru-RU"/>
              </w:rPr>
            </w:pPr>
            <w:r w:rsidRPr="007063A4">
              <w:rPr>
                <w:rFonts w:asciiTheme="minorHAnsi" w:hAnsiTheme="minorHAnsi" w:cstheme="minorHAnsi"/>
                <w:sz w:val="20"/>
                <w:szCs w:val="20"/>
                <w:lang w:val="ru-RU"/>
              </w:rPr>
              <w:t>Формы</w:t>
            </w:r>
            <w:r w:rsidRPr="007063A4">
              <w:rPr>
                <w:rFonts w:asciiTheme="minorHAnsi" w:hAnsiTheme="minorHAnsi" w:cstheme="minorHAnsi"/>
                <w:sz w:val="20"/>
                <w:szCs w:val="20"/>
                <w:lang w:val="ru-RU"/>
              </w:rPr>
              <w:tab/>
              <w:t>вводного,</w:t>
            </w:r>
          </w:p>
          <w:p w14:paraId="4DF28895" w14:textId="77777777" w:rsidR="007B50FE" w:rsidRPr="007063A4" w:rsidRDefault="007B50FE" w:rsidP="00691A3B">
            <w:pPr>
              <w:pStyle w:val="TableParagraph"/>
              <w:tabs>
                <w:tab w:val="left" w:pos="2394"/>
              </w:tabs>
              <w:spacing w:line="216" w:lineRule="auto"/>
              <w:ind w:left="104" w:right="94"/>
              <w:jc w:val="both"/>
              <w:rPr>
                <w:rFonts w:asciiTheme="minorHAnsi" w:hAnsiTheme="minorHAnsi" w:cstheme="minorHAnsi"/>
                <w:sz w:val="20"/>
                <w:szCs w:val="20"/>
                <w:lang w:val="ru-RU"/>
              </w:rPr>
            </w:pPr>
            <w:r w:rsidRPr="007063A4">
              <w:rPr>
                <w:rFonts w:asciiTheme="minorHAnsi" w:hAnsiTheme="minorHAnsi" w:cstheme="minorHAnsi"/>
                <w:sz w:val="20"/>
                <w:szCs w:val="20"/>
                <w:lang w:val="ru-RU"/>
              </w:rPr>
              <w:t>текущего контроля успеваемости</w:t>
            </w:r>
            <w:r w:rsidRPr="007063A4">
              <w:rPr>
                <w:rFonts w:asciiTheme="minorHAnsi" w:hAnsiTheme="minorHAnsi" w:cstheme="minorHAnsi"/>
                <w:sz w:val="20"/>
                <w:szCs w:val="20"/>
                <w:lang w:val="ru-RU"/>
              </w:rPr>
              <w:tab/>
            </w:r>
            <w:r w:rsidRPr="007063A4">
              <w:rPr>
                <w:rFonts w:asciiTheme="minorHAnsi" w:hAnsiTheme="minorHAnsi" w:cstheme="minorHAnsi"/>
                <w:spacing w:val="-18"/>
                <w:sz w:val="20"/>
                <w:szCs w:val="20"/>
                <w:lang w:val="ru-RU"/>
              </w:rPr>
              <w:t xml:space="preserve">и </w:t>
            </w:r>
            <w:r w:rsidRPr="007063A4">
              <w:rPr>
                <w:rFonts w:asciiTheme="minorHAnsi" w:hAnsiTheme="minorHAnsi" w:cstheme="minorHAnsi"/>
                <w:sz w:val="20"/>
                <w:szCs w:val="20"/>
                <w:lang w:val="ru-RU"/>
              </w:rPr>
              <w:t>промежуточной</w:t>
            </w:r>
          </w:p>
          <w:p w14:paraId="6C6EA34E" w14:textId="77777777" w:rsidR="007B50FE" w:rsidRPr="007063A4" w:rsidRDefault="007B50FE" w:rsidP="00691A3B">
            <w:pPr>
              <w:pStyle w:val="TableParagraph"/>
              <w:spacing w:line="216" w:lineRule="auto"/>
              <w:ind w:left="104"/>
              <w:rPr>
                <w:rFonts w:asciiTheme="minorHAnsi" w:hAnsiTheme="minorHAnsi" w:cstheme="minorHAnsi"/>
                <w:sz w:val="20"/>
                <w:szCs w:val="20"/>
              </w:rPr>
            </w:pPr>
            <w:proofErr w:type="spellStart"/>
            <w:r w:rsidRPr="007063A4">
              <w:rPr>
                <w:rFonts w:asciiTheme="minorHAnsi" w:hAnsiTheme="minorHAnsi" w:cstheme="minorHAnsi"/>
                <w:sz w:val="20"/>
                <w:szCs w:val="20"/>
              </w:rPr>
              <w:t>аттестации</w:t>
            </w:r>
            <w:proofErr w:type="spellEnd"/>
          </w:p>
        </w:tc>
      </w:tr>
      <w:tr w:rsidR="00695F17" w:rsidRPr="007063A4" w14:paraId="52566050" w14:textId="77777777" w:rsidTr="00592261">
        <w:trPr>
          <w:trHeight w:val="1094"/>
        </w:trPr>
        <w:tc>
          <w:tcPr>
            <w:tcW w:w="825" w:type="dxa"/>
            <w:vMerge/>
            <w:tcBorders>
              <w:top w:val="nil"/>
            </w:tcBorders>
          </w:tcPr>
          <w:p w14:paraId="065E0522" w14:textId="77777777" w:rsidR="007B50FE" w:rsidRPr="007063A4" w:rsidRDefault="007B50FE" w:rsidP="00691A3B">
            <w:pPr>
              <w:spacing w:line="216" w:lineRule="auto"/>
              <w:rPr>
                <w:rFonts w:cstheme="minorHAnsi"/>
                <w:sz w:val="20"/>
                <w:szCs w:val="20"/>
              </w:rPr>
            </w:pPr>
          </w:p>
        </w:tc>
        <w:tc>
          <w:tcPr>
            <w:tcW w:w="3065" w:type="dxa"/>
            <w:vMerge/>
            <w:tcBorders>
              <w:top w:val="nil"/>
            </w:tcBorders>
          </w:tcPr>
          <w:p w14:paraId="5FF7AD9C" w14:textId="77777777" w:rsidR="007B50FE" w:rsidRPr="007063A4" w:rsidRDefault="007B50FE" w:rsidP="00691A3B">
            <w:pPr>
              <w:spacing w:line="216" w:lineRule="auto"/>
              <w:rPr>
                <w:rFonts w:cstheme="minorHAnsi"/>
                <w:sz w:val="20"/>
                <w:szCs w:val="20"/>
              </w:rPr>
            </w:pPr>
          </w:p>
        </w:tc>
        <w:tc>
          <w:tcPr>
            <w:tcW w:w="809" w:type="dxa"/>
          </w:tcPr>
          <w:p w14:paraId="3BCC25B8" w14:textId="77777777" w:rsidR="007B50FE" w:rsidRPr="007063A4" w:rsidRDefault="007B50FE" w:rsidP="00691A3B">
            <w:pPr>
              <w:pStyle w:val="TableParagraph"/>
              <w:spacing w:line="216" w:lineRule="auto"/>
              <w:ind w:left="93" w:right="73"/>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Всего</w:t>
            </w:r>
            <w:proofErr w:type="spellEnd"/>
          </w:p>
        </w:tc>
        <w:tc>
          <w:tcPr>
            <w:tcW w:w="949" w:type="dxa"/>
          </w:tcPr>
          <w:p w14:paraId="21CFDAD6" w14:textId="77777777" w:rsidR="007B50FE" w:rsidRPr="007063A4" w:rsidRDefault="007B50FE" w:rsidP="00691A3B">
            <w:pPr>
              <w:pStyle w:val="TableParagraph"/>
              <w:spacing w:line="216" w:lineRule="auto"/>
              <w:ind w:left="86" w:right="81"/>
              <w:jc w:val="center"/>
              <w:rPr>
                <w:rFonts w:asciiTheme="minorHAnsi" w:hAnsiTheme="minorHAnsi" w:cstheme="minorHAnsi"/>
                <w:sz w:val="20"/>
                <w:szCs w:val="20"/>
              </w:rPr>
            </w:pPr>
            <w:proofErr w:type="spellStart"/>
            <w:r w:rsidRPr="007063A4">
              <w:rPr>
                <w:rFonts w:asciiTheme="minorHAnsi" w:hAnsiTheme="minorHAnsi" w:cstheme="minorHAnsi"/>
                <w:sz w:val="20"/>
                <w:szCs w:val="20"/>
              </w:rPr>
              <w:t>Теория</w:t>
            </w:r>
            <w:proofErr w:type="spellEnd"/>
          </w:p>
        </w:tc>
        <w:tc>
          <w:tcPr>
            <w:tcW w:w="1192" w:type="dxa"/>
          </w:tcPr>
          <w:p w14:paraId="3E0B1929" w14:textId="77777777" w:rsidR="007B50FE" w:rsidRPr="007063A4" w:rsidRDefault="007B50FE" w:rsidP="00691A3B">
            <w:pPr>
              <w:pStyle w:val="TableParagraph"/>
              <w:spacing w:line="216" w:lineRule="auto"/>
              <w:ind w:left="87" w:right="81"/>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Практика</w:t>
            </w:r>
            <w:proofErr w:type="spellEnd"/>
          </w:p>
        </w:tc>
        <w:tc>
          <w:tcPr>
            <w:tcW w:w="2535" w:type="dxa"/>
            <w:vMerge/>
            <w:tcBorders>
              <w:top w:val="nil"/>
            </w:tcBorders>
          </w:tcPr>
          <w:p w14:paraId="4AD1166E" w14:textId="77777777" w:rsidR="007B50FE" w:rsidRPr="007063A4" w:rsidRDefault="007B50FE" w:rsidP="00691A3B">
            <w:pPr>
              <w:spacing w:line="216" w:lineRule="auto"/>
              <w:rPr>
                <w:rFonts w:cstheme="minorHAnsi"/>
                <w:sz w:val="20"/>
                <w:szCs w:val="20"/>
              </w:rPr>
            </w:pPr>
          </w:p>
        </w:tc>
      </w:tr>
      <w:tr w:rsidR="00695F17" w:rsidRPr="007063A4" w14:paraId="719DFE40" w14:textId="77777777" w:rsidTr="00592261">
        <w:trPr>
          <w:trHeight w:val="274"/>
        </w:trPr>
        <w:tc>
          <w:tcPr>
            <w:tcW w:w="825" w:type="dxa"/>
          </w:tcPr>
          <w:p w14:paraId="56B9BB8C" w14:textId="77777777" w:rsidR="007B50FE" w:rsidRPr="007063A4" w:rsidRDefault="007B50FE" w:rsidP="00691A3B">
            <w:pPr>
              <w:pStyle w:val="TableParagraph"/>
              <w:spacing w:line="216" w:lineRule="auto"/>
              <w:ind w:left="6"/>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3065" w:type="dxa"/>
          </w:tcPr>
          <w:p w14:paraId="2E5CC593" w14:textId="77777777" w:rsidR="007B50FE" w:rsidRPr="007063A4" w:rsidRDefault="007B50FE" w:rsidP="00691A3B">
            <w:pPr>
              <w:pStyle w:val="TableParagraph"/>
              <w:spacing w:line="216" w:lineRule="auto"/>
              <w:ind w:left="106"/>
              <w:rPr>
                <w:rFonts w:asciiTheme="minorHAnsi" w:hAnsiTheme="minorHAnsi" w:cstheme="minorHAnsi"/>
                <w:sz w:val="20"/>
                <w:szCs w:val="20"/>
              </w:rPr>
            </w:pPr>
            <w:proofErr w:type="spellStart"/>
            <w:r w:rsidRPr="007063A4">
              <w:rPr>
                <w:rFonts w:asciiTheme="minorHAnsi" w:hAnsiTheme="minorHAnsi" w:cstheme="minorHAnsi"/>
                <w:sz w:val="20"/>
                <w:szCs w:val="20"/>
              </w:rPr>
              <w:t>Вводное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809" w:type="dxa"/>
          </w:tcPr>
          <w:p w14:paraId="38145878" w14:textId="77777777" w:rsidR="007B50FE" w:rsidRPr="007063A4" w:rsidRDefault="007B50FE" w:rsidP="00691A3B">
            <w:pPr>
              <w:pStyle w:val="TableParagraph"/>
              <w:spacing w:line="216" w:lineRule="auto"/>
              <w:ind w:left="14"/>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949" w:type="dxa"/>
          </w:tcPr>
          <w:p w14:paraId="7F92B2AE" w14:textId="77777777" w:rsidR="007B50FE" w:rsidRPr="007063A4" w:rsidRDefault="007B50FE" w:rsidP="00691A3B">
            <w:pPr>
              <w:pStyle w:val="TableParagraph"/>
              <w:spacing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1192" w:type="dxa"/>
          </w:tcPr>
          <w:p w14:paraId="39DDBB2B" w14:textId="77777777" w:rsidR="007B50FE" w:rsidRPr="007063A4" w:rsidRDefault="007B50FE" w:rsidP="00691A3B">
            <w:pPr>
              <w:pStyle w:val="TableParagraph"/>
              <w:spacing w:line="216" w:lineRule="auto"/>
              <w:ind w:left="3"/>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2535" w:type="dxa"/>
          </w:tcPr>
          <w:p w14:paraId="0A622123" w14:textId="77777777" w:rsidR="007B50FE" w:rsidRPr="007063A4" w:rsidRDefault="007B50FE" w:rsidP="00691A3B">
            <w:pPr>
              <w:pStyle w:val="TableParagraph"/>
              <w:spacing w:line="216" w:lineRule="auto"/>
              <w:rPr>
                <w:rFonts w:asciiTheme="minorHAnsi" w:hAnsiTheme="minorHAnsi" w:cstheme="minorHAnsi"/>
                <w:sz w:val="20"/>
                <w:szCs w:val="20"/>
              </w:rPr>
            </w:pPr>
          </w:p>
        </w:tc>
      </w:tr>
      <w:tr w:rsidR="00695F17" w:rsidRPr="007063A4" w14:paraId="5A8A07F6" w14:textId="77777777" w:rsidTr="00592261">
        <w:trPr>
          <w:trHeight w:val="830"/>
        </w:trPr>
        <w:tc>
          <w:tcPr>
            <w:tcW w:w="825" w:type="dxa"/>
          </w:tcPr>
          <w:p w14:paraId="552FC27A" w14:textId="77777777" w:rsidR="007B50FE" w:rsidRPr="007063A4" w:rsidRDefault="007B50FE" w:rsidP="00691A3B">
            <w:pPr>
              <w:pStyle w:val="TableParagraph"/>
              <w:spacing w:before="3" w:line="216" w:lineRule="auto"/>
              <w:ind w:left="6"/>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3065" w:type="dxa"/>
          </w:tcPr>
          <w:p w14:paraId="2444AB72" w14:textId="77777777" w:rsidR="007B50FE" w:rsidRPr="007063A4" w:rsidRDefault="007B50FE" w:rsidP="00691A3B">
            <w:pPr>
              <w:pStyle w:val="TableParagraph"/>
              <w:spacing w:before="3" w:line="216" w:lineRule="auto"/>
              <w:ind w:left="106"/>
              <w:rPr>
                <w:rFonts w:asciiTheme="minorHAnsi" w:hAnsiTheme="minorHAnsi" w:cstheme="minorHAnsi"/>
                <w:sz w:val="20"/>
                <w:szCs w:val="20"/>
              </w:rPr>
            </w:pPr>
            <w:proofErr w:type="spellStart"/>
            <w:r w:rsidRPr="007063A4">
              <w:rPr>
                <w:rFonts w:asciiTheme="minorHAnsi" w:hAnsiTheme="minorHAnsi" w:cstheme="minorHAnsi"/>
                <w:sz w:val="20"/>
                <w:szCs w:val="20"/>
              </w:rPr>
              <w:t>Динозавры</w:t>
            </w:r>
            <w:proofErr w:type="spellEnd"/>
            <w:r w:rsidRPr="007063A4">
              <w:rPr>
                <w:rFonts w:asciiTheme="minorHAnsi" w:hAnsiTheme="minorHAnsi" w:cstheme="minorHAnsi"/>
                <w:sz w:val="20"/>
                <w:szCs w:val="20"/>
              </w:rPr>
              <w:t xml:space="preserve"> - </w:t>
            </w:r>
            <w:proofErr w:type="spellStart"/>
            <w:r w:rsidRPr="007063A4">
              <w:rPr>
                <w:rFonts w:asciiTheme="minorHAnsi" w:hAnsiTheme="minorHAnsi" w:cstheme="minorHAnsi"/>
                <w:sz w:val="20"/>
                <w:szCs w:val="20"/>
              </w:rPr>
              <w:t>хищники</w:t>
            </w:r>
            <w:proofErr w:type="spellEnd"/>
          </w:p>
        </w:tc>
        <w:tc>
          <w:tcPr>
            <w:tcW w:w="809" w:type="dxa"/>
          </w:tcPr>
          <w:p w14:paraId="7972082E" w14:textId="77777777" w:rsidR="007B50FE" w:rsidRPr="007063A4" w:rsidRDefault="007B50FE" w:rsidP="00691A3B">
            <w:pPr>
              <w:pStyle w:val="TableParagraph"/>
              <w:spacing w:before="3" w:line="216" w:lineRule="auto"/>
              <w:ind w:left="14"/>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949" w:type="dxa"/>
          </w:tcPr>
          <w:p w14:paraId="26B0CFC3" w14:textId="77777777" w:rsidR="007B50FE" w:rsidRPr="007063A4" w:rsidRDefault="007B50FE" w:rsidP="00691A3B">
            <w:pPr>
              <w:pStyle w:val="TableParagraph"/>
              <w:spacing w:before="3" w:line="216" w:lineRule="auto"/>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1192" w:type="dxa"/>
          </w:tcPr>
          <w:p w14:paraId="681F39D7" w14:textId="77777777" w:rsidR="007B50FE" w:rsidRPr="007063A4" w:rsidRDefault="007B50FE" w:rsidP="00691A3B">
            <w:pPr>
              <w:pStyle w:val="TableParagraph"/>
              <w:spacing w:before="3" w:line="216" w:lineRule="auto"/>
              <w:ind w:left="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2535" w:type="dxa"/>
          </w:tcPr>
          <w:p w14:paraId="10FACA52" w14:textId="77777777" w:rsidR="007B50FE" w:rsidRPr="007063A4" w:rsidRDefault="007B50FE" w:rsidP="00691A3B">
            <w:pPr>
              <w:pStyle w:val="TableParagraph"/>
              <w:spacing w:before="3" w:line="216" w:lineRule="auto"/>
              <w:ind w:left="104"/>
              <w:rPr>
                <w:rFonts w:asciiTheme="minorHAnsi" w:hAnsiTheme="minorHAnsi" w:cstheme="minorHAnsi"/>
                <w:sz w:val="20"/>
                <w:szCs w:val="20"/>
                <w:lang w:val="ru-RU"/>
              </w:rPr>
            </w:pPr>
            <w:r w:rsidRPr="007063A4">
              <w:rPr>
                <w:rFonts w:asciiTheme="minorHAnsi" w:hAnsiTheme="minorHAnsi" w:cstheme="minorHAnsi"/>
                <w:sz w:val="20"/>
                <w:szCs w:val="20"/>
                <w:lang w:val="ru-RU"/>
              </w:rPr>
              <w:t>Викторина «Как вы</w:t>
            </w:r>
          </w:p>
          <w:p w14:paraId="00305DC5" w14:textId="77777777" w:rsidR="007B50FE" w:rsidRPr="007063A4" w:rsidRDefault="007B50FE" w:rsidP="00691A3B">
            <w:pPr>
              <w:pStyle w:val="TableParagraph"/>
              <w:spacing w:before="3" w:line="216" w:lineRule="auto"/>
              <w:ind w:left="104" w:right="181"/>
              <w:rPr>
                <w:rFonts w:asciiTheme="minorHAnsi" w:hAnsiTheme="minorHAnsi" w:cstheme="minorHAnsi"/>
                <w:sz w:val="20"/>
                <w:szCs w:val="20"/>
                <w:lang w:val="ru-RU"/>
              </w:rPr>
            </w:pPr>
            <w:r w:rsidRPr="007063A4">
              <w:rPr>
                <w:rFonts w:asciiTheme="minorHAnsi" w:hAnsiTheme="minorHAnsi" w:cstheme="minorHAnsi"/>
                <w:sz w:val="20"/>
                <w:szCs w:val="20"/>
                <w:lang w:val="ru-RU"/>
              </w:rPr>
              <w:t>думаете – было или не было?»</w:t>
            </w:r>
          </w:p>
        </w:tc>
      </w:tr>
      <w:tr w:rsidR="00695F17" w:rsidRPr="007063A4" w14:paraId="2F9D5D1A" w14:textId="77777777" w:rsidTr="00592261">
        <w:trPr>
          <w:trHeight w:val="547"/>
        </w:trPr>
        <w:tc>
          <w:tcPr>
            <w:tcW w:w="825" w:type="dxa"/>
          </w:tcPr>
          <w:p w14:paraId="7C604773" w14:textId="77777777" w:rsidR="007B50FE" w:rsidRPr="007063A4" w:rsidRDefault="007B50FE" w:rsidP="00691A3B">
            <w:pPr>
              <w:pStyle w:val="TableParagraph"/>
              <w:spacing w:line="216" w:lineRule="auto"/>
              <w:ind w:left="6"/>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3065" w:type="dxa"/>
          </w:tcPr>
          <w:p w14:paraId="14A20243" w14:textId="77777777" w:rsidR="007B50FE" w:rsidRPr="007063A4" w:rsidRDefault="007B50FE" w:rsidP="00691A3B">
            <w:pPr>
              <w:pStyle w:val="TableParagraph"/>
              <w:spacing w:line="216" w:lineRule="auto"/>
              <w:ind w:left="106"/>
              <w:rPr>
                <w:rFonts w:asciiTheme="minorHAnsi" w:hAnsiTheme="minorHAnsi" w:cstheme="minorHAnsi"/>
                <w:sz w:val="20"/>
                <w:szCs w:val="20"/>
              </w:rPr>
            </w:pPr>
            <w:proofErr w:type="spellStart"/>
            <w:r w:rsidRPr="007063A4">
              <w:rPr>
                <w:rFonts w:asciiTheme="minorHAnsi" w:hAnsiTheme="minorHAnsi" w:cstheme="minorHAnsi"/>
                <w:sz w:val="20"/>
                <w:szCs w:val="20"/>
              </w:rPr>
              <w:t>Динозавры</w:t>
            </w:r>
            <w:proofErr w:type="spellEnd"/>
            <w:r w:rsidRPr="007063A4">
              <w:rPr>
                <w:rFonts w:asciiTheme="minorHAnsi" w:hAnsiTheme="minorHAnsi" w:cstheme="minorHAnsi"/>
                <w:sz w:val="20"/>
                <w:szCs w:val="20"/>
              </w:rPr>
              <w:t xml:space="preserve"> - </w:t>
            </w:r>
            <w:proofErr w:type="spellStart"/>
            <w:r w:rsidRPr="007063A4">
              <w:rPr>
                <w:rFonts w:asciiTheme="minorHAnsi" w:hAnsiTheme="minorHAnsi" w:cstheme="minorHAnsi"/>
                <w:sz w:val="20"/>
                <w:szCs w:val="20"/>
              </w:rPr>
              <w:t>вегетарианцы</w:t>
            </w:r>
            <w:proofErr w:type="spellEnd"/>
          </w:p>
        </w:tc>
        <w:tc>
          <w:tcPr>
            <w:tcW w:w="809" w:type="dxa"/>
          </w:tcPr>
          <w:p w14:paraId="263D8501" w14:textId="77777777" w:rsidR="007B50FE" w:rsidRPr="007063A4" w:rsidRDefault="007B50FE" w:rsidP="00691A3B">
            <w:pPr>
              <w:pStyle w:val="TableParagraph"/>
              <w:spacing w:line="216" w:lineRule="auto"/>
              <w:ind w:left="14"/>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949" w:type="dxa"/>
          </w:tcPr>
          <w:p w14:paraId="212447D7" w14:textId="77777777" w:rsidR="007B50FE" w:rsidRPr="007063A4" w:rsidRDefault="007B50FE" w:rsidP="00691A3B">
            <w:pPr>
              <w:pStyle w:val="TableParagraph"/>
              <w:spacing w:line="216" w:lineRule="auto"/>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1192" w:type="dxa"/>
          </w:tcPr>
          <w:p w14:paraId="07E4B9BB" w14:textId="77777777" w:rsidR="007B50FE" w:rsidRPr="007063A4" w:rsidRDefault="007B50FE" w:rsidP="00691A3B">
            <w:pPr>
              <w:pStyle w:val="TableParagraph"/>
              <w:spacing w:line="216" w:lineRule="auto"/>
              <w:ind w:left="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2535" w:type="dxa"/>
          </w:tcPr>
          <w:p w14:paraId="6CB5FE5E" w14:textId="77777777" w:rsidR="007B50FE" w:rsidRPr="007063A4" w:rsidRDefault="007B50FE" w:rsidP="00691A3B">
            <w:pPr>
              <w:pStyle w:val="TableParagraph"/>
              <w:spacing w:line="216" w:lineRule="auto"/>
              <w:ind w:left="104"/>
              <w:rPr>
                <w:rFonts w:asciiTheme="minorHAnsi" w:hAnsiTheme="minorHAnsi" w:cstheme="minorHAnsi"/>
                <w:sz w:val="20"/>
                <w:szCs w:val="20"/>
              </w:rPr>
            </w:pPr>
            <w:proofErr w:type="spellStart"/>
            <w:r w:rsidRPr="007063A4">
              <w:rPr>
                <w:rFonts w:asciiTheme="minorHAnsi" w:hAnsiTheme="minorHAnsi" w:cstheme="minorHAnsi"/>
                <w:sz w:val="20"/>
                <w:szCs w:val="20"/>
              </w:rPr>
              <w:t>Викторина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Верите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ли</w:t>
            </w:r>
            <w:proofErr w:type="spellEnd"/>
          </w:p>
          <w:p w14:paraId="1CEC4846" w14:textId="77777777" w:rsidR="007B50FE" w:rsidRPr="007063A4" w:rsidRDefault="007B50FE" w:rsidP="00691A3B">
            <w:pPr>
              <w:pStyle w:val="TableParagraph"/>
              <w:spacing w:line="216" w:lineRule="auto"/>
              <w:ind w:left="104"/>
              <w:rPr>
                <w:rFonts w:asciiTheme="minorHAnsi" w:hAnsiTheme="minorHAnsi" w:cstheme="minorHAnsi"/>
                <w:sz w:val="20"/>
                <w:szCs w:val="20"/>
              </w:rPr>
            </w:pPr>
            <w:proofErr w:type="spellStart"/>
            <w:r w:rsidRPr="007063A4">
              <w:rPr>
                <w:rFonts w:asciiTheme="minorHAnsi" w:hAnsiTheme="minorHAnsi" w:cstheme="minorHAnsi"/>
                <w:sz w:val="20"/>
                <w:szCs w:val="20"/>
              </w:rPr>
              <w:t>вы</w:t>
            </w:r>
            <w:proofErr w:type="spellEnd"/>
            <w:r w:rsidRPr="007063A4">
              <w:rPr>
                <w:rFonts w:asciiTheme="minorHAnsi" w:hAnsiTheme="minorHAnsi" w:cstheme="minorHAnsi"/>
                <w:sz w:val="20"/>
                <w:szCs w:val="20"/>
              </w:rPr>
              <w:t>…»</w:t>
            </w:r>
          </w:p>
        </w:tc>
      </w:tr>
      <w:tr w:rsidR="00695F17" w:rsidRPr="007063A4" w14:paraId="57B5E421" w14:textId="77777777" w:rsidTr="00592261">
        <w:trPr>
          <w:trHeight w:val="830"/>
        </w:trPr>
        <w:tc>
          <w:tcPr>
            <w:tcW w:w="825" w:type="dxa"/>
          </w:tcPr>
          <w:p w14:paraId="430986B6" w14:textId="77777777" w:rsidR="007B50FE" w:rsidRPr="007063A4" w:rsidRDefault="007B50FE" w:rsidP="00691A3B">
            <w:pPr>
              <w:pStyle w:val="TableParagraph"/>
              <w:spacing w:before="3" w:line="216" w:lineRule="auto"/>
              <w:ind w:left="6"/>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3065" w:type="dxa"/>
          </w:tcPr>
          <w:p w14:paraId="5F81CCE8" w14:textId="77777777" w:rsidR="007B50FE" w:rsidRPr="007063A4" w:rsidRDefault="007B50FE" w:rsidP="00691A3B">
            <w:pPr>
              <w:pStyle w:val="TableParagraph"/>
              <w:spacing w:before="3" w:line="216" w:lineRule="auto"/>
              <w:ind w:left="106" w:right="532"/>
              <w:rPr>
                <w:rFonts w:asciiTheme="minorHAnsi" w:hAnsiTheme="minorHAnsi" w:cstheme="minorHAnsi"/>
                <w:sz w:val="20"/>
                <w:szCs w:val="20"/>
                <w:lang w:val="ru-RU"/>
              </w:rPr>
            </w:pPr>
            <w:r w:rsidRPr="007063A4">
              <w:rPr>
                <w:rFonts w:asciiTheme="minorHAnsi" w:hAnsiTheme="minorHAnsi" w:cstheme="minorHAnsi"/>
                <w:sz w:val="20"/>
                <w:szCs w:val="20"/>
                <w:lang w:val="ru-RU"/>
              </w:rPr>
              <w:t>Панцирные динозавры. Причудливые формы динозавров</w:t>
            </w:r>
          </w:p>
        </w:tc>
        <w:tc>
          <w:tcPr>
            <w:tcW w:w="809" w:type="dxa"/>
          </w:tcPr>
          <w:p w14:paraId="119EC37D" w14:textId="77777777" w:rsidR="007B50FE" w:rsidRPr="007063A4" w:rsidRDefault="007B50FE" w:rsidP="00691A3B">
            <w:pPr>
              <w:pStyle w:val="TableParagraph"/>
              <w:spacing w:before="3" w:line="216" w:lineRule="auto"/>
              <w:ind w:left="14"/>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949" w:type="dxa"/>
          </w:tcPr>
          <w:p w14:paraId="12BE58C5" w14:textId="77777777" w:rsidR="007B50FE" w:rsidRPr="007063A4" w:rsidRDefault="007B50FE" w:rsidP="00691A3B">
            <w:pPr>
              <w:pStyle w:val="TableParagraph"/>
              <w:spacing w:before="3" w:line="216" w:lineRule="auto"/>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1192" w:type="dxa"/>
          </w:tcPr>
          <w:p w14:paraId="2B60468C" w14:textId="77777777" w:rsidR="007B50FE" w:rsidRPr="007063A4" w:rsidRDefault="007B50FE" w:rsidP="00691A3B">
            <w:pPr>
              <w:pStyle w:val="TableParagraph"/>
              <w:spacing w:before="3" w:line="216" w:lineRule="auto"/>
              <w:ind w:left="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2535" w:type="dxa"/>
          </w:tcPr>
          <w:p w14:paraId="277F3F8E" w14:textId="77777777" w:rsidR="007B50FE" w:rsidRPr="007063A4" w:rsidRDefault="007B50FE" w:rsidP="00691A3B">
            <w:pPr>
              <w:pStyle w:val="TableParagraph"/>
              <w:spacing w:before="3" w:line="216" w:lineRule="auto"/>
              <w:ind w:left="104" w:right="459"/>
              <w:rPr>
                <w:rFonts w:asciiTheme="minorHAnsi" w:hAnsiTheme="minorHAnsi" w:cstheme="minorHAnsi"/>
                <w:sz w:val="20"/>
                <w:szCs w:val="20"/>
              </w:rPr>
            </w:pPr>
            <w:proofErr w:type="spellStart"/>
            <w:r w:rsidRPr="007063A4">
              <w:rPr>
                <w:rFonts w:asciiTheme="minorHAnsi" w:hAnsiTheme="minorHAnsi" w:cstheme="minorHAnsi"/>
                <w:sz w:val="20"/>
                <w:szCs w:val="20"/>
              </w:rPr>
              <w:t>Викторина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Правда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или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ложь</w:t>
            </w:r>
            <w:proofErr w:type="spellEnd"/>
            <w:r w:rsidRPr="007063A4">
              <w:rPr>
                <w:rFonts w:asciiTheme="minorHAnsi" w:hAnsiTheme="minorHAnsi" w:cstheme="minorHAnsi"/>
                <w:sz w:val="20"/>
                <w:szCs w:val="20"/>
              </w:rPr>
              <w:t>?»</w:t>
            </w:r>
          </w:p>
        </w:tc>
      </w:tr>
      <w:tr w:rsidR="00695F17" w:rsidRPr="007063A4" w14:paraId="6D268E02" w14:textId="77777777" w:rsidTr="00592261">
        <w:trPr>
          <w:trHeight w:val="549"/>
        </w:trPr>
        <w:tc>
          <w:tcPr>
            <w:tcW w:w="825" w:type="dxa"/>
          </w:tcPr>
          <w:p w14:paraId="77FDB301" w14:textId="77777777" w:rsidR="007B50FE" w:rsidRPr="007063A4" w:rsidRDefault="007B50FE" w:rsidP="00691A3B">
            <w:pPr>
              <w:pStyle w:val="TableParagraph"/>
              <w:spacing w:line="216" w:lineRule="auto"/>
              <w:ind w:left="6"/>
              <w:jc w:val="center"/>
              <w:rPr>
                <w:rFonts w:asciiTheme="minorHAnsi" w:hAnsiTheme="minorHAnsi" w:cstheme="minorHAnsi"/>
                <w:sz w:val="20"/>
                <w:szCs w:val="20"/>
              </w:rPr>
            </w:pPr>
            <w:r w:rsidRPr="007063A4">
              <w:rPr>
                <w:rFonts w:asciiTheme="minorHAnsi" w:hAnsiTheme="minorHAnsi" w:cstheme="minorHAnsi"/>
                <w:sz w:val="20"/>
                <w:szCs w:val="20"/>
              </w:rPr>
              <w:t>5</w:t>
            </w:r>
          </w:p>
        </w:tc>
        <w:tc>
          <w:tcPr>
            <w:tcW w:w="3065" w:type="dxa"/>
          </w:tcPr>
          <w:p w14:paraId="5AC93894" w14:textId="77777777" w:rsidR="007B50FE" w:rsidRPr="007063A4" w:rsidRDefault="007B50FE" w:rsidP="00691A3B">
            <w:pPr>
              <w:pStyle w:val="TableParagraph"/>
              <w:spacing w:line="216" w:lineRule="auto"/>
              <w:ind w:left="106"/>
              <w:rPr>
                <w:rFonts w:asciiTheme="minorHAnsi" w:hAnsiTheme="minorHAnsi" w:cstheme="minorHAnsi"/>
                <w:sz w:val="20"/>
                <w:szCs w:val="20"/>
              </w:rPr>
            </w:pPr>
            <w:proofErr w:type="spellStart"/>
            <w:r w:rsidRPr="007063A4">
              <w:rPr>
                <w:rFonts w:asciiTheme="minorHAnsi" w:hAnsiTheme="minorHAnsi" w:cstheme="minorHAnsi"/>
                <w:sz w:val="20"/>
                <w:szCs w:val="20"/>
              </w:rPr>
              <w:t>Итоговое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809" w:type="dxa"/>
          </w:tcPr>
          <w:p w14:paraId="748C727C" w14:textId="77777777" w:rsidR="007B50FE" w:rsidRPr="007063A4" w:rsidRDefault="007B50FE" w:rsidP="00691A3B">
            <w:pPr>
              <w:pStyle w:val="TableParagraph"/>
              <w:spacing w:line="216" w:lineRule="auto"/>
              <w:ind w:left="14"/>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949" w:type="dxa"/>
          </w:tcPr>
          <w:p w14:paraId="4B10EE64" w14:textId="77777777" w:rsidR="007B50FE" w:rsidRPr="007063A4" w:rsidRDefault="007B50FE" w:rsidP="00691A3B">
            <w:pPr>
              <w:pStyle w:val="TableParagraph"/>
              <w:spacing w:line="216" w:lineRule="auto"/>
              <w:jc w:val="center"/>
              <w:rPr>
                <w:rFonts w:asciiTheme="minorHAnsi" w:hAnsiTheme="minorHAnsi" w:cstheme="minorHAnsi"/>
                <w:sz w:val="20"/>
                <w:szCs w:val="20"/>
              </w:rPr>
            </w:pPr>
            <w:r w:rsidRPr="007063A4">
              <w:rPr>
                <w:rFonts w:asciiTheme="minorHAnsi" w:hAnsiTheme="minorHAnsi" w:cstheme="minorHAnsi"/>
                <w:w w:val="99"/>
                <w:sz w:val="20"/>
                <w:szCs w:val="20"/>
              </w:rPr>
              <w:t>-</w:t>
            </w:r>
          </w:p>
        </w:tc>
        <w:tc>
          <w:tcPr>
            <w:tcW w:w="1192" w:type="dxa"/>
          </w:tcPr>
          <w:p w14:paraId="6396492B" w14:textId="77777777" w:rsidR="007B50FE" w:rsidRPr="007063A4" w:rsidRDefault="007B50FE" w:rsidP="00691A3B">
            <w:pPr>
              <w:pStyle w:val="TableParagraph"/>
              <w:spacing w:line="216" w:lineRule="auto"/>
              <w:ind w:left="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2535" w:type="dxa"/>
          </w:tcPr>
          <w:p w14:paraId="1781E478" w14:textId="77777777" w:rsidR="007B50FE" w:rsidRPr="007063A4" w:rsidRDefault="007B50FE" w:rsidP="00691A3B">
            <w:pPr>
              <w:pStyle w:val="TableParagraph"/>
              <w:spacing w:before="1" w:line="216" w:lineRule="auto"/>
              <w:ind w:left="104" w:right="220"/>
              <w:rPr>
                <w:rFonts w:asciiTheme="minorHAnsi" w:hAnsiTheme="minorHAnsi" w:cstheme="minorHAnsi"/>
                <w:sz w:val="20"/>
                <w:szCs w:val="20"/>
              </w:rPr>
            </w:pPr>
            <w:proofErr w:type="spellStart"/>
            <w:r w:rsidRPr="007063A4">
              <w:rPr>
                <w:rFonts w:asciiTheme="minorHAnsi" w:hAnsiTheme="minorHAnsi" w:cstheme="minorHAnsi"/>
                <w:sz w:val="20"/>
                <w:szCs w:val="20"/>
              </w:rPr>
              <w:t>Викторина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Знаете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ли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вы</w:t>
            </w:r>
            <w:proofErr w:type="spellEnd"/>
            <w:r w:rsidRPr="007063A4">
              <w:rPr>
                <w:rFonts w:asciiTheme="minorHAnsi" w:hAnsiTheme="minorHAnsi" w:cstheme="minorHAnsi"/>
                <w:sz w:val="20"/>
                <w:szCs w:val="20"/>
              </w:rPr>
              <w:t>?»</w:t>
            </w:r>
          </w:p>
        </w:tc>
      </w:tr>
      <w:tr w:rsidR="00695F17" w:rsidRPr="007063A4" w14:paraId="59323B4B" w14:textId="77777777" w:rsidTr="00592261">
        <w:trPr>
          <w:trHeight w:val="270"/>
        </w:trPr>
        <w:tc>
          <w:tcPr>
            <w:tcW w:w="825" w:type="dxa"/>
          </w:tcPr>
          <w:p w14:paraId="7B22C853" w14:textId="77777777" w:rsidR="007B50FE" w:rsidRPr="007063A4" w:rsidRDefault="007B50FE" w:rsidP="00691A3B">
            <w:pPr>
              <w:pStyle w:val="TableParagraph"/>
              <w:spacing w:line="216" w:lineRule="auto"/>
              <w:rPr>
                <w:rFonts w:asciiTheme="minorHAnsi" w:hAnsiTheme="minorHAnsi" w:cstheme="minorHAnsi"/>
                <w:sz w:val="20"/>
                <w:szCs w:val="20"/>
              </w:rPr>
            </w:pPr>
          </w:p>
        </w:tc>
        <w:tc>
          <w:tcPr>
            <w:tcW w:w="3065" w:type="dxa"/>
          </w:tcPr>
          <w:p w14:paraId="006C240C" w14:textId="77777777" w:rsidR="007B50FE" w:rsidRPr="007063A4" w:rsidRDefault="007B50FE" w:rsidP="00691A3B">
            <w:pPr>
              <w:pStyle w:val="TableParagraph"/>
              <w:spacing w:line="216" w:lineRule="auto"/>
              <w:ind w:right="95"/>
              <w:jc w:val="right"/>
              <w:rPr>
                <w:rFonts w:asciiTheme="minorHAnsi" w:hAnsiTheme="minorHAnsi" w:cstheme="minorHAnsi"/>
                <w:sz w:val="20"/>
                <w:szCs w:val="20"/>
              </w:rPr>
            </w:pPr>
            <w:proofErr w:type="spellStart"/>
            <w:r w:rsidRPr="007063A4">
              <w:rPr>
                <w:rFonts w:asciiTheme="minorHAnsi" w:hAnsiTheme="minorHAnsi" w:cstheme="minorHAnsi"/>
                <w:sz w:val="20"/>
                <w:szCs w:val="20"/>
              </w:rPr>
              <w:t>Всего</w:t>
            </w:r>
            <w:proofErr w:type="spellEnd"/>
          </w:p>
        </w:tc>
        <w:tc>
          <w:tcPr>
            <w:tcW w:w="809" w:type="dxa"/>
          </w:tcPr>
          <w:p w14:paraId="4FAF98A1" w14:textId="77777777" w:rsidR="007B50FE" w:rsidRPr="007063A4" w:rsidRDefault="007B50FE" w:rsidP="00691A3B">
            <w:pPr>
              <w:pStyle w:val="TableParagraph"/>
              <w:spacing w:line="216" w:lineRule="auto"/>
              <w:ind w:left="87" w:right="73"/>
              <w:jc w:val="center"/>
              <w:rPr>
                <w:rFonts w:asciiTheme="minorHAnsi" w:hAnsiTheme="minorHAnsi" w:cstheme="minorHAnsi"/>
                <w:sz w:val="20"/>
                <w:szCs w:val="20"/>
              </w:rPr>
            </w:pPr>
            <w:r w:rsidRPr="007063A4">
              <w:rPr>
                <w:rFonts w:asciiTheme="minorHAnsi" w:hAnsiTheme="minorHAnsi" w:cstheme="minorHAnsi"/>
                <w:sz w:val="20"/>
                <w:szCs w:val="20"/>
              </w:rPr>
              <w:t>20</w:t>
            </w:r>
          </w:p>
        </w:tc>
        <w:tc>
          <w:tcPr>
            <w:tcW w:w="949" w:type="dxa"/>
          </w:tcPr>
          <w:p w14:paraId="1E7F4224" w14:textId="77777777" w:rsidR="007B50FE" w:rsidRPr="007063A4" w:rsidRDefault="007B50FE" w:rsidP="00691A3B">
            <w:pPr>
              <w:pStyle w:val="TableParagraph"/>
              <w:spacing w:line="216" w:lineRule="auto"/>
              <w:ind w:left="81" w:right="81"/>
              <w:jc w:val="center"/>
              <w:rPr>
                <w:rFonts w:asciiTheme="minorHAnsi" w:hAnsiTheme="minorHAnsi" w:cstheme="minorHAnsi"/>
                <w:sz w:val="20"/>
                <w:szCs w:val="20"/>
              </w:rPr>
            </w:pPr>
            <w:r w:rsidRPr="007063A4">
              <w:rPr>
                <w:rFonts w:asciiTheme="minorHAnsi" w:hAnsiTheme="minorHAnsi" w:cstheme="minorHAnsi"/>
                <w:sz w:val="20"/>
                <w:szCs w:val="20"/>
              </w:rPr>
              <w:t>11</w:t>
            </w:r>
          </w:p>
        </w:tc>
        <w:tc>
          <w:tcPr>
            <w:tcW w:w="1192" w:type="dxa"/>
          </w:tcPr>
          <w:p w14:paraId="1319225E" w14:textId="77777777" w:rsidR="007B50FE" w:rsidRPr="007063A4" w:rsidRDefault="007B50FE" w:rsidP="00691A3B">
            <w:pPr>
              <w:pStyle w:val="TableParagraph"/>
              <w:spacing w:line="216" w:lineRule="auto"/>
              <w:ind w:left="3"/>
              <w:jc w:val="center"/>
              <w:rPr>
                <w:rFonts w:asciiTheme="minorHAnsi" w:hAnsiTheme="minorHAnsi" w:cstheme="minorHAnsi"/>
                <w:sz w:val="20"/>
                <w:szCs w:val="20"/>
              </w:rPr>
            </w:pPr>
            <w:r w:rsidRPr="007063A4">
              <w:rPr>
                <w:rFonts w:asciiTheme="minorHAnsi" w:hAnsiTheme="minorHAnsi" w:cstheme="minorHAnsi"/>
                <w:sz w:val="20"/>
                <w:szCs w:val="20"/>
              </w:rPr>
              <w:t>9</w:t>
            </w:r>
          </w:p>
        </w:tc>
        <w:tc>
          <w:tcPr>
            <w:tcW w:w="2535" w:type="dxa"/>
          </w:tcPr>
          <w:p w14:paraId="464827F8" w14:textId="77777777" w:rsidR="007B50FE" w:rsidRPr="007063A4" w:rsidRDefault="007B50FE" w:rsidP="00691A3B">
            <w:pPr>
              <w:pStyle w:val="TableParagraph"/>
              <w:spacing w:line="216" w:lineRule="auto"/>
              <w:rPr>
                <w:rFonts w:asciiTheme="minorHAnsi" w:hAnsiTheme="minorHAnsi" w:cstheme="minorHAnsi"/>
                <w:sz w:val="20"/>
                <w:szCs w:val="20"/>
              </w:rPr>
            </w:pPr>
          </w:p>
        </w:tc>
      </w:tr>
    </w:tbl>
    <w:p w14:paraId="7719A327" w14:textId="77777777" w:rsidR="007B50FE" w:rsidRPr="007063A4" w:rsidRDefault="007B50FE" w:rsidP="007B50FE">
      <w:pPr>
        <w:pStyle w:val="a4"/>
        <w:spacing w:before="7" w:line="216" w:lineRule="auto"/>
        <w:ind w:left="0"/>
        <w:rPr>
          <w:rFonts w:asciiTheme="minorHAnsi" w:hAnsiTheme="minorHAnsi" w:cstheme="minorHAnsi"/>
          <w:b/>
          <w:sz w:val="20"/>
          <w:szCs w:val="20"/>
        </w:rPr>
      </w:pPr>
    </w:p>
    <w:p w14:paraId="2D95197D" w14:textId="77777777" w:rsidR="007B50FE" w:rsidRPr="007063A4" w:rsidRDefault="007B50FE" w:rsidP="007B50FE">
      <w:pPr>
        <w:spacing w:before="88" w:line="216" w:lineRule="auto"/>
        <w:ind w:left="3777"/>
        <w:rPr>
          <w:rFonts w:cstheme="minorHAnsi"/>
          <w:b/>
          <w:sz w:val="20"/>
          <w:szCs w:val="20"/>
        </w:rPr>
      </w:pPr>
      <w:r w:rsidRPr="007063A4">
        <w:rPr>
          <w:rFonts w:cstheme="minorHAnsi"/>
          <w:b/>
          <w:sz w:val="20"/>
          <w:szCs w:val="20"/>
        </w:rPr>
        <w:t>Содержание программы</w:t>
      </w:r>
    </w:p>
    <w:p w14:paraId="4BFF8FE0" w14:textId="77777777" w:rsidR="007B50FE" w:rsidRPr="007063A4" w:rsidRDefault="007B50FE" w:rsidP="00592261">
      <w:pPr>
        <w:pStyle w:val="1"/>
        <w:numPr>
          <w:ilvl w:val="0"/>
          <w:numId w:val="171"/>
        </w:numPr>
        <w:tabs>
          <w:tab w:val="left" w:pos="0"/>
        </w:tabs>
        <w:spacing w:line="216" w:lineRule="auto"/>
        <w:ind w:left="0" w:firstLine="0"/>
        <w:rPr>
          <w:rFonts w:asciiTheme="minorHAnsi" w:hAnsiTheme="minorHAnsi" w:cstheme="minorHAnsi"/>
          <w:sz w:val="20"/>
          <w:szCs w:val="20"/>
        </w:rPr>
      </w:pPr>
      <w:r w:rsidRPr="007063A4">
        <w:rPr>
          <w:rFonts w:asciiTheme="minorHAnsi" w:hAnsiTheme="minorHAnsi" w:cstheme="minorHAnsi"/>
          <w:sz w:val="20"/>
          <w:szCs w:val="20"/>
        </w:rPr>
        <w:t>Вводное</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занятие</w:t>
      </w:r>
    </w:p>
    <w:p w14:paraId="263F5872" w14:textId="77777777" w:rsidR="007B50FE" w:rsidRPr="007063A4" w:rsidRDefault="007B50FE" w:rsidP="00592261">
      <w:pPr>
        <w:pStyle w:val="a4"/>
        <w:tabs>
          <w:tab w:val="left" w:pos="0"/>
        </w:tabs>
        <w:spacing w:before="2" w:line="216" w:lineRule="auto"/>
        <w:ind w:left="0" w:right="127"/>
        <w:jc w:val="both"/>
        <w:rPr>
          <w:rFonts w:asciiTheme="minorHAnsi" w:hAnsiTheme="minorHAnsi" w:cstheme="minorHAnsi"/>
          <w:sz w:val="20"/>
          <w:szCs w:val="20"/>
        </w:rPr>
      </w:pPr>
      <w:r w:rsidRPr="007063A4">
        <w:rPr>
          <w:rFonts w:asciiTheme="minorHAnsi" w:hAnsiTheme="minorHAnsi" w:cstheme="minorHAnsi"/>
          <w:b/>
          <w:sz w:val="20"/>
          <w:szCs w:val="20"/>
        </w:rPr>
        <w:t xml:space="preserve">Теория. </w:t>
      </w:r>
      <w:r w:rsidRPr="007063A4">
        <w:rPr>
          <w:rFonts w:asciiTheme="minorHAnsi" w:hAnsiTheme="minorHAnsi" w:cstheme="minorHAnsi"/>
          <w:sz w:val="20"/>
          <w:szCs w:val="20"/>
        </w:rPr>
        <w:t xml:space="preserve">Скромное начало динозавров. Родословное древо динозавров. Правила работы с информационным материалом. Пошаговая инструкция для начинающих при работе на платформе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и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Teams</w:t>
      </w:r>
      <w:proofErr w:type="spellEnd"/>
      <w:r w:rsidRPr="007063A4">
        <w:rPr>
          <w:rFonts w:asciiTheme="minorHAnsi" w:hAnsiTheme="minorHAnsi" w:cstheme="minorHAnsi"/>
          <w:sz w:val="20"/>
          <w:szCs w:val="20"/>
        </w:rPr>
        <w:t>.</w:t>
      </w:r>
    </w:p>
    <w:p w14:paraId="6730DF9C" w14:textId="77777777" w:rsidR="007B50FE" w:rsidRPr="007063A4" w:rsidRDefault="007B50FE" w:rsidP="00592261">
      <w:pPr>
        <w:pStyle w:val="a4"/>
        <w:tabs>
          <w:tab w:val="left" w:pos="0"/>
        </w:tabs>
        <w:spacing w:line="216" w:lineRule="auto"/>
        <w:ind w:left="0" w:right="129"/>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w:t>
      </w:r>
      <w:r w:rsidRPr="007063A4">
        <w:rPr>
          <w:rFonts w:asciiTheme="minorHAnsi" w:hAnsiTheme="minorHAnsi" w:cstheme="minorHAnsi"/>
          <w:sz w:val="20"/>
          <w:szCs w:val="20"/>
        </w:rPr>
        <w:t>Работа на платформах «</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Kahoot</w:t>
      </w:r>
      <w:proofErr w:type="spellEnd"/>
      <w:r w:rsidRPr="007063A4">
        <w:rPr>
          <w:rFonts w:asciiTheme="minorHAnsi" w:hAnsiTheme="minorHAnsi" w:cstheme="minorHAnsi"/>
          <w:sz w:val="20"/>
          <w:szCs w:val="20"/>
        </w:rPr>
        <w:t xml:space="preserve"> и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Teams</w:t>
      </w:r>
      <w:proofErr w:type="spellEnd"/>
      <w:r w:rsidRPr="007063A4">
        <w:rPr>
          <w:rFonts w:asciiTheme="minorHAnsi" w:hAnsiTheme="minorHAnsi" w:cstheme="minorHAnsi"/>
          <w:sz w:val="20"/>
          <w:szCs w:val="20"/>
        </w:rPr>
        <w:t>.</w:t>
      </w:r>
    </w:p>
    <w:p w14:paraId="58FF477A" w14:textId="77777777" w:rsidR="007B50FE" w:rsidRPr="007063A4" w:rsidRDefault="007B50FE" w:rsidP="00592261">
      <w:pPr>
        <w:pStyle w:val="1"/>
        <w:numPr>
          <w:ilvl w:val="0"/>
          <w:numId w:val="171"/>
        </w:numPr>
        <w:tabs>
          <w:tab w:val="left" w:pos="0"/>
        </w:tabs>
        <w:spacing w:line="216" w:lineRule="auto"/>
        <w:ind w:left="0" w:firstLine="0"/>
        <w:jc w:val="both"/>
        <w:rPr>
          <w:rFonts w:asciiTheme="minorHAnsi" w:hAnsiTheme="minorHAnsi" w:cstheme="minorHAnsi"/>
          <w:sz w:val="20"/>
          <w:szCs w:val="20"/>
        </w:rPr>
      </w:pPr>
      <w:r w:rsidRPr="007063A4">
        <w:rPr>
          <w:rFonts w:asciiTheme="minorHAnsi" w:hAnsiTheme="minorHAnsi" w:cstheme="minorHAnsi"/>
          <w:sz w:val="20"/>
          <w:szCs w:val="20"/>
        </w:rPr>
        <w:t>Динозавры –</w:t>
      </w:r>
      <w:r w:rsidRPr="007063A4">
        <w:rPr>
          <w:rFonts w:asciiTheme="minorHAnsi" w:hAnsiTheme="minorHAnsi" w:cstheme="minorHAnsi"/>
          <w:spacing w:val="2"/>
          <w:sz w:val="20"/>
          <w:szCs w:val="20"/>
        </w:rPr>
        <w:t xml:space="preserve"> </w:t>
      </w:r>
      <w:r w:rsidRPr="007063A4">
        <w:rPr>
          <w:rFonts w:asciiTheme="minorHAnsi" w:hAnsiTheme="minorHAnsi" w:cstheme="minorHAnsi"/>
          <w:sz w:val="20"/>
          <w:szCs w:val="20"/>
        </w:rPr>
        <w:t>хищники</w:t>
      </w:r>
    </w:p>
    <w:p w14:paraId="5465EB0F" w14:textId="77777777" w:rsidR="007B50FE" w:rsidRPr="007063A4" w:rsidRDefault="007B50FE" w:rsidP="00592261">
      <w:pPr>
        <w:pStyle w:val="a4"/>
        <w:spacing w:before="1" w:line="216" w:lineRule="auto"/>
        <w:ind w:left="0" w:right="124"/>
        <w:jc w:val="both"/>
        <w:rPr>
          <w:rFonts w:asciiTheme="minorHAnsi" w:hAnsiTheme="minorHAnsi" w:cstheme="minorHAnsi"/>
          <w:sz w:val="20"/>
          <w:szCs w:val="20"/>
        </w:rPr>
      </w:pPr>
      <w:r w:rsidRPr="007063A4">
        <w:rPr>
          <w:rFonts w:asciiTheme="minorHAnsi" w:hAnsiTheme="minorHAnsi" w:cstheme="minorHAnsi"/>
          <w:b/>
          <w:sz w:val="20"/>
          <w:szCs w:val="20"/>
        </w:rPr>
        <w:t xml:space="preserve">Теория. </w:t>
      </w:r>
      <w:r w:rsidRPr="007063A4">
        <w:rPr>
          <w:rFonts w:asciiTheme="minorHAnsi" w:hAnsiTheme="minorHAnsi" w:cstheme="minorHAnsi"/>
          <w:sz w:val="20"/>
          <w:szCs w:val="20"/>
        </w:rPr>
        <w:t xml:space="preserve">Ужасная рептилия. Особенности строения хищников. Стаи охотников. Проворные хищники. </w:t>
      </w:r>
      <w:r w:rsidRPr="007063A4">
        <w:rPr>
          <w:rFonts w:asciiTheme="minorHAnsi" w:hAnsiTheme="minorHAnsi" w:cstheme="minorHAnsi"/>
          <w:sz w:val="20"/>
          <w:szCs w:val="20"/>
        </w:rPr>
        <w:lastRenderedPageBreak/>
        <w:t>Причудливые украшения хищников. Самый смышленый динозавр. От динозавров к птицам. Властелины неба. Самые огромные и свирепые динозавры.</w:t>
      </w:r>
    </w:p>
    <w:p w14:paraId="64F79330" w14:textId="77777777" w:rsidR="007B50FE" w:rsidRPr="007063A4" w:rsidRDefault="007B50FE" w:rsidP="00592261">
      <w:pPr>
        <w:pStyle w:val="a4"/>
        <w:spacing w:before="1" w:line="216" w:lineRule="auto"/>
        <w:ind w:left="0" w:right="126"/>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Стартовый уровень. </w:t>
      </w:r>
      <w:r w:rsidRPr="007063A4">
        <w:rPr>
          <w:rFonts w:asciiTheme="minorHAnsi" w:hAnsiTheme="minorHAnsi" w:cstheme="minorHAnsi"/>
          <w:sz w:val="20"/>
          <w:szCs w:val="20"/>
        </w:rPr>
        <w:t xml:space="preserve">Подобрать иллюстративный и теоретический материал по теме. Составить сообщение о динозавре хищнике. Создать </w:t>
      </w:r>
      <w:proofErr w:type="spellStart"/>
      <w:r w:rsidRPr="007063A4">
        <w:rPr>
          <w:rFonts w:asciiTheme="minorHAnsi" w:hAnsiTheme="minorHAnsi" w:cstheme="minorHAnsi"/>
          <w:sz w:val="20"/>
          <w:szCs w:val="20"/>
        </w:rPr>
        <w:t>Word</w:t>
      </w:r>
      <w:proofErr w:type="spellEnd"/>
      <w:r w:rsidRPr="007063A4">
        <w:rPr>
          <w:rFonts w:asciiTheme="minorHAnsi" w:hAnsiTheme="minorHAnsi" w:cstheme="minorHAnsi"/>
          <w:sz w:val="20"/>
          <w:szCs w:val="20"/>
        </w:rPr>
        <w:t>-документ.</w:t>
      </w:r>
    </w:p>
    <w:p w14:paraId="08D67221" w14:textId="77777777" w:rsidR="007B50FE" w:rsidRPr="007063A4" w:rsidRDefault="007B50FE" w:rsidP="00592261">
      <w:pPr>
        <w:pStyle w:val="a4"/>
        <w:spacing w:line="216" w:lineRule="auto"/>
        <w:ind w:left="0" w:right="122"/>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Базовый уровень. </w:t>
      </w:r>
      <w:r w:rsidRPr="007063A4">
        <w:rPr>
          <w:rFonts w:asciiTheme="minorHAnsi" w:hAnsiTheme="minorHAnsi" w:cstheme="minorHAnsi"/>
          <w:sz w:val="20"/>
          <w:szCs w:val="20"/>
        </w:rPr>
        <w:t xml:space="preserve">Подобрать иллюстративный и теоретический материал по теме. Составить сообщение о динозавре хищнике. Создать презентацию в программе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PowerPoint</w:t>
      </w:r>
      <w:proofErr w:type="spellEnd"/>
      <w:r w:rsidRPr="007063A4">
        <w:rPr>
          <w:rFonts w:asciiTheme="minorHAnsi" w:hAnsiTheme="minorHAnsi" w:cstheme="minorHAnsi"/>
          <w:sz w:val="20"/>
          <w:szCs w:val="20"/>
        </w:rPr>
        <w:t>.</w:t>
      </w:r>
    </w:p>
    <w:p w14:paraId="25E51FBA" w14:textId="77777777" w:rsidR="007B50FE" w:rsidRPr="007063A4" w:rsidRDefault="007B50FE" w:rsidP="00592261">
      <w:pPr>
        <w:spacing w:line="216" w:lineRule="auto"/>
        <w:jc w:val="both"/>
        <w:rPr>
          <w:rFonts w:cstheme="minorHAnsi"/>
          <w:sz w:val="20"/>
          <w:szCs w:val="20"/>
        </w:rPr>
      </w:pPr>
      <w:r w:rsidRPr="007063A4">
        <w:rPr>
          <w:rFonts w:cstheme="minorHAnsi"/>
          <w:b/>
          <w:sz w:val="20"/>
          <w:szCs w:val="20"/>
        </w:rPr>
        <w:t xml:space="preserve">Форма контроля. </w:t>
      </w:r>
      <w:r w:rsidRPr="007063A4">
        <w:rPr>
          <w:rFonts w:cstheme="minorHAnsi"/>
          <w:sz w:val="20"/>
          <w:szCs w:val="20"/>
        </w:rPr>
        <w:t>Викторина «Как вы думаете – было или не было?»</w:t>
      </w:r>
    </w:p>
    <w:p w14:paraId="61FEDDD6" w14:textId="77777777" w:rsidR="007B50FE" w:rsidRPr="007063A4" w:rsidRDefault="007B50FE" w:rsidP="00592261">
      <w:pPr>
        <w:pStyle w:val="1"/>
        <w:numPr>
          <w:ilvl w:val="0"/>
          <w:numId w:val="171"/>
        </w:numPr>
        <w:tabs>
          <w:tab w:val="left" w:pos="1301"/>
        </w:tabs>
        <w:spacing w:line="216" w:lineRule="auto"/>
        <w:ind w:left="0" w:firstLine="0"/>
        <w:jc w:val="both"/>
        <w:rPr>
          <w:rFonts w:asciiTheme="minorHAnsi" w:hAnsiTheme="minorHAnsi" w:cstheme="minorHAnsi"/>
          <w:sz w:val="20"/>
          <w:szCs w:val="20"/>
        </w:rPr>
      </w:pPr>
      <w:r w:rsidRPr="007063A4">
        <w:rPr>
          <w:rFonts w:asciiTheme="minorHAnsi" w:hAnsiTheme="minorHAnsi" w:cstheme="minorHAnsi"/>
          <w:sz w:val="20"/>
          <w:szCs w:val="20"/>
        </w:rPr>
        <w:t>Динозавры –</w:t>
      </w:r>
      <w:r w:rsidRPr="007063A4">
        <w:rPr>
          <w:rFonts w:asciiTheme="minorHAnsi" w:hAnsiTheme="minorHAnsi" w:cstheme="minorHAnsi"/>
          <w:spacing w:val="2"/>
          <w:sz w:val="20"/>
          <w:szCs w:val="20"/>
        </w:rPr>
        <w:t xml:space="preserve"> </w:t>
      </w:r>
      <w:r w:rsidRPr="007063A4">
        <w:rPr>
          <w:rFonts w:asciiTheme="minorHAnsi" w:hAnsiTheme="minorHAnsi" w:cstheme="minorHAnsi"/>
          <w:sz w:val="20"/>
          <w:szCs w:val="20"/>
        </w:rPr>
        <w:t>вегетарианцы</w:t>
      </w:r>
    </w:p>
    <w:p w14:paraId="09914E96" w14:textId="77777777" w:rsidR="007B50FE" w:rsidRPr="007063A4" w:rsidRDefault="007B50FE" w:rsidP="00592261">
      <w:pPr>
        <w:pStyle w:val="a4"/>
        <w:spacing w:before="2" w:line="216" w:lineRule="auto"/>
        <w:ind w:left="0" w:right="124"/>
        <w:jc w:val="both"/>
        <w:rPr>
          <w:rFonts w:asciiTheme="minorHAnsi" w:hAnsiTheme="minorHAnsi" w:cstheme="minorHAnsi"/>
          <w:sz w:val="20"/>
          <w:szCs w:val="20"/>
        </w:rPr>
      </w:pPr>
      <w:r w:rsidRPr="007063A4">
        <w:rPr>
          <w:rFonts w:asciiTheme="minorHAnsi" w:hAnsiTheme="minorHAnsi" w:cstheme="minorHAnsi"/>
          <w:b/>
          <w:sz w:val="20"/>
          <w:szCs w:val="20"/>
        </w:rPr>
        <w:t xml:space="preserve">Теория. </w:t>
      </w:r>
      <w:r w:rsidRPr="007063A4">
        <w:rPr>
          <w:rFonts w:asciiTheme="minorHAnsi" w:hAnsiTheme="minorHAnsi" w:cstheme="minorHAnsi"/>
          <w:sz w:val="20"/>
          <w:szCs w:val="20"/>
        </w:rPr>
        <w:t>Гиганты и малютки. Первые великаны. Быстрые бегуны. Спасение в многочисленности. Холодостойкие ящеры. Длинношеие вегетарианцы. Утконосые динозавры.</w:t>
      </w:r>
    </w:p>
    <w:p w14:paraId="26807CED" w14:textId="77777777" w:rsidR="007B50FE" w:rsidRPr="007063A4" w:rsidRDefault="007B50FE" w:rsidP="00592261">
      <w:pPr>
        <w:pStyle w:val="a4"/>
        <w:spacing w:before="69" w:line="216" w:lineRule="auto"/>
        <w:ind w:left="0" w:right="126"/>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Стартовый уровень. </w:t>
      </w:r>
      <w:r w:rsidRPr="007063A4">
        <w:rPr>
          <w:rFonts w:asciiTheme="minorHAnsi" w:hAnsiTheme="minorHAnsi" w:cstheme="minorHAnsi"/>
          <w:sz w:val="20"/>
          <w:szCs w:val="20"/>
        </w:rPr>
        <w:t xml:space="preserve">Подобрать иллюстративный и теоретический материал по теме. Составить сообщение о динозавре вегетарианце. Создать презентацию в программе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PowerPoint</w:t>
      </w:r>
      <w:proofErr w:type="spellEnd"/>
      <w:r w:rsidRPr="007063A4">
        <w:rPr>
          <w:rFonts w:asciiTheme="minorHAnsi" w:hAnsiTheme="minorHAnsi" w:cstheme="minorHAnsi"/>
          <w:sz w:val="20"/>
          <w:szCs w:val="20"/>
        </w:rPr>
        <w:t>.</w:t>
      </w:r>
    </w:p>
    <w:p w14:paraId="2A455EED" w14:textId="77777777" w:rsidR="007B50FE" w:rsidRPr="007063A4" w:rsidRDefault="007B50FE" w:rsidP="00592261">
      <w:pPr>
        <w:pStyle w:val="a4"/>
        <w:spacing w:line="216" w:lineRule="auto"/>
        <w:ind w:left="0" w:right="122"/>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Базовый уровень. </w:t>
      </w:r>
      <w:r w:rsidRPr="007063A4">
        <w:rPr>
          <w:rFonts w:asciiTheme="minorHAnsi" w:hAnsiTheme="minorHAnsi" w:cstheme="minorHAnsi"/>
          <w:sz w:val="20"/>
          <w:szCs w:val="20"/>
        </w:rPr>
        <w:t xml:space="preserve">Подобрать иллюстративный и теоретический материал по теме. Составить сообщение о динозавре вегетарианце. Создать фильм в программе </w:t>
      </w:r>
      <w:proofErr w:type="spellStart"/>
      <w:r w:rsidRPr="007063A4">
        <w:rPr>
          <w:rFonts w:asciiTheme="minorHAnsi" w:hAnsiTheme="minorHAnsi" w:cstheme="minorHAnsi"/>
          <w:sz w:val="20"/>
          <w:szCs w:val="20"/>
        </w:rPr>
        <w:t>Paint</w:t>
      </w:r>
      <w:proofErr w:type="spellEnd"/>
      <w:r w:rsidRPr="007063A4">
        <w:rPr>
          <w:rFonts w:asciiTheme="minorHAnsi" w:hAnsiTheme="minorHAnsi" w:cstheme="minorHAnsi"/>
          <w:sz w:val="20"/>
          <w:szCs w:val="20"/>
        </w:rPr>
        <w:t xml:space="preserve"> 3D.</w:t>
      </w:r>
    </w:p>
    <w:p w14:paraId="425760DF" w14:textId="77777777" w:rsidR="007B50FE" w:rsidRPr="007063A4" w:rsidRDefault="007B50FE" w:rsidP="00592261">
      <w:pPr>
        <w:spacing w:line="216" w:lineRule="auto"/>
        <w:jc w:val="both"/>
        <w:rPr>
          <w:rFonts w:cstheme="minorHAnsi"/>
          <w:sz w:val="20"/>
          <w:szCs w:val="20"/>
        </w:rPr>
      </w:pPr>
      <w:r w:rsidRPr="007063A4">
        <w:rPr>
          <w:rFonts w:cstheme="minorHAnsi"/>
          <w:b/>
          <w:sz w:val="20"/>
          <w:szCs w:val="20"/>
        </w:rPr>
        <w:t xml:space="preserve">Форма контроля. </w:t>
      </w:r>
      <w:r w:rsidRPr="007063A4">
        <w:rPr>
          <w:rFonts w:cstheme="minorHAnsi"/>
          <w:sz w:val="20"/>
          <w:szCs w:val="20"/>
        </w:rPr>
        <w:t>Викторина «Верите ли вы…»</w:t>
      </w:r>
    </w:p>
    <w:p w14:paraId="2D2C1C63" w14:textId="77777777" w:rsidR="007B50FE" w:rsidRPr="007063A4" w:rsidRDefault="007B50FE" w:rsidP="00592261">
      <w:pPr>
        <w:pStyle w:val="1"/>
        <w:numPr>
          <w:ilvl w:val="0"/>
          <w:numId w:val="171"/>
        </w:numPr>
        <w:tabs>
          <w:tab w:val="left" w:pos="1301"/>
        </w:tabs>
        <w:spacing w:line="216" w:lineRule="auto"/>
        <w:ind w:left="0" w:firstLine="0"/>
        <w:jc w:val="both"/>
        <w:rPr>
          <w:rFonts w:asciiTheme="minorHAnsi" w:hAnsiTheme="minorHAnsi" w:cstheme="minorHAnsi"/>
          <w:sz w:val="20"/>
          <w:szCs w:val="20"/>
        </w:rPr>
      </w:pPr>
      <w:r w:rsidRPr="007063A4">
        <w:rPr>
          <w:rFonts w:asciiTheme="minorHAnsi" w:hAnsiTheme="minorHAnsi" w:cstheme="minorHAnsi"/>
          <w:sz w:val="20"/>
          <w:szCs w:val="20"/>
        </w:rPr>
        <w:t>Панцирные динозавры. Причудливые формы</w:t>
      </w:r>
      <w:r w:rsidRPr="007063A4">
        <w:rPr>
          <w:rFonts w:asciiTheme="minorHAnsi" w:hAnsiTheme="minorHAnsi" w:cstheme="minorHAnsi"/>
          <w:spacing w:val="8"/>
          <w:sz w:val="20"/>
          <w:szCs w:val="20"/>
        </w:rPr>
        <w:t xml:space="preserve"> </w:t>
      </w:r>
      <w:r w:rsidRPr="007063A4">
        <w:rPr>
          <w:rFonts w:asciiTheme="minorHAnsi" w:hAnsiTheme="minorHAnsi" w:cstheme="minorHAnsi"/>
          <w:sz w:val="20"/>
          <w:szCs w:val="20"/>
        </w:rPr>
        <w:t>динозавров</w:t>
      </w:r>
    </w:p>
    <w:p w14:paraId="1049BF7C" w14:textId="77777777" w:rsidR="007B50FE" w:rsidRPr="007063A4" w:rsidRDefault="007B50FE" w:rsidP="00592261">
      <w:pPr>
        <w:pStyle w:val="a4"/>
        <w:spacing w:before="2" w:line="216" w:lineRule="auto"/>
        <w:ind w:left="0" w:right="126"/>
        <w:jc w:val="both"/>
        <w:rPr>
          <w:rFonts w:asciiTheme="minorHAnsi" w:hAnsiTheme="minorHAnsi" w:cstheme="minorHAnsi"/>
          <w:sz w:val="20"/>
          <w:szCs w:val="20"/>
        </w:rPr>
      </w:pPr>
      <w:r w:rsidRPr="007063A4">
        <w:rPr>
          <w:rFonts w:asciiTheme="minorHAnsi" w:hAnsiTheme="minorHAnsi" w:cstheme="minorHAnsi"/>
          <w:b/>
          <w:sz w:val="20"/>
          <w:szCs w:val="20"/>
        </w:rPr>
        <w:t xml:space="preserve">Теория. </w:t>
      </w:r>
      <w:r w:rsidRPr="007063A4">
        <w:rPr>
          <w:rFonts w:asciiTheme="minorHAnsi" w:hAnsiTheme="minorHAnsi" w:cstheme="minorHAnsi"/>
          <w:sz w:val="20"/>
          <w:szCs w:val="20"/>
        </w:rPr>
        <w:t xml:space="preserve">Разнообразная защита. Первая броня. Шипы и броня. Булавы на хвостах. Появление рогов. Большие воротники. </w:t>
      </w:r>
      <w:proofErr w:type="spellStart"/>
      <w:r w:rsidRPr="007063A4">
        <w:rPr>
          <w:rFonts w:asciiTheme="minorHAnsi" w:hAnsiTheme="minorHAnsi" w:cstheme="minorHAnsi"/>
          <w:sz w:val="20"/>
          <w:szCs w:val="20"/>
        </w:rPr>
        <w:t>Костноголовые</w:t>
      </w:r>
      <w:proofErr w:type="spellEnd"/>
      <w:r w:rsidRPr="007063A4">
        <w:rPr>
          <w:rFonts w:asciiTheme="minorHAnsi" w:hAnsiTheme="minorHAnsi" w:cstheme="minorHAnsi"/>
          <w:sz w:val="20"/>
          <w:szCs w:val="20"/>
        </w:rPr>
        <w:t>. Причудливые гребни. Защита из пластин.</w:t>
      </w:r>
    </w:p>
    <w:p w14:paraId="7843B064" w14:textId="77777777" w:rsidR="007B50FE" w:rsidRPr="007063A4" w:rsidRDefault="007B50FE" w:rsidP="00592261">
      <w:pPr>
        <w:pStyle w:val="a4"/>
        <w:spacing w:line="216" w:lineRule="auto"/>
        <w:ind w:left="0" w:right="122"/>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Стартовый уровень. </w:t>
      </w:r>
      <w:r w:rsidRPr="007063A4">
        <w:rPr>
          <w:rFonts w:asciiTheme="minorHAnsi" w:hAnsiTheme="minorHAnsi" w:cstheme="minorHAnsi"/>
          <w:sz w:val="20"/>
          <w:szCs w:val="20"/>
        </w:rPr>
        <w:t xml:space="preserve">Подобрать иллюстративный и теоретический материал по теме. Составить сообщение о динозавре. Создать фильм в программе </w:t>
      </w:r>
      <w:proofErr w:type="spellStart"/>
      <w:r w:rsidRPr="007063A4">
        <w:rPr>
          <w:rFonts w:asciiTheme="minorHAnsi" w:hAnsiTheme="minorHAnsi" w:cstheme="minorHAnsi"/>
          <w:sz w:val="20"/>
          <w:szCs w:val="20"/>
        </w:rPr>
        <w:t>Paint</w:t>
      </w:r>
      <w:proofErr w:type="spellEnd"/>
      <w:r w:rsidRPr="007063A4">
        <w:rPr>
          <w:rFonts w:asciiTheme="minorHAnsi" w:hAnsiTheme="minorHAnsi" w:cstheme="minorHAnsi"/>
          <w:sz w:val="20"/>
          <w:szCs w:val="20"/>
        </w:rPr>
        <w:t xml:space="preserve"> 3D.</w:t>
      </w:r>
    </w:p>
    <w:p w14:paraId="57D2DCF2" w14:textId="77777777" w:rsidR="007B50FE" w:rsidRPr="007063A4" w:rsidRDefault="007B50FE" w:rsidP="00592261">
      <w:pPr>
        <w:pStyle w:val="a4"/>
        <w:spacing w:before="1" w:line="216" w:lineRule="auto"/>
        <w:ind w:left="0" w:right="122"/>
        <w:jc w:val="both"/>
        <w:rPr>
          <w:rFonts w:asciiTheme="minorHAnsi" w:hAnsiTheme="minorHAnsi" w:cstheme="minorHAnsi"/>
          <w:sz w:val="20"/>
          <w:szCs w:val="20"/>
        </w:rPr>
      </w:pPr>
      <w:r w:rsidRPr="007063A4">
        <w:rPr>
          <w:rFonts w:asciiTheme="minorHAnsi" w:hAnsiTheme="minorHAnsi" w:cstheme="minorHAnsi"/>
          <w:b/>
          <w:sz w:val="20"/>
          <w:szCs w:val="20"/>
        </w:rPr>
        <w:t xml:space="preserve">Практика. Базовый уровень. </w:t>
      </w:r>
      <w:r w:rsidRPr="007063A4">
        <w:rPr>
          <w:rFonts w:asciiTheme="minorHAnsi" w:hAnsiTheme="minorHAnsi" w:cstheme="minorHAnsi"/>
          <w:sz w:val="20"/>
          <w:szCs w:val="20"/>
        </w:rPr>
        <w:t xml:space="preserve">Подобрать иллюстративный и теоретический материал по теме. Составить сообщение о динозавре. Создать свой фильм в программе Киностудия </w:t>
      </w:r>
      <w:proofErr w:type="spellStart"/>
      <w:r w:rsidRPr="007063A4">
        <w:rPr>
          <w:rFonts w:asciiTheme="minorHAnsi" w:hAnsiTheme="minorHAnsi" w:cstheme="minorHAnsi"/>
          <w:sz w:val="20"/>
          <w:szCs w:val="20"/>
        </w:rPr>
        <w:t>Windows</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Live</w:t>
      </w:r>
      <w:proofErr w:type="spellEnd"/>
      <w:r w:rsidRPr="007063A4">
        <w:rPr>
          <w:rFonts w:asciiTheme="minorHAnsi" w:hAnsiTheme="minorHAnsi" w:cstheme="minorHAnsi"/>
          <w:sz w:val="20"/>
          <w:szCs w:val="20"/>
        </w:rPr>
        <w:t>.</w:t>
      </w:r>
    </w:p>
    <w:p w14:paraId="4F730A0D" w14:textId="77777777" w:rsidR="007B50FE" w:rsidRPr="007063A4" w:rsidRDefault="007B50FE" w:rsidP="00592261">
      <w:pPr>
        <w:spacing w:line="216" w:lineRule="auto"/>
        <w:jc w:val="both"/>
        <w:rPr>
          <w:rFonts w:cstheme="minorHAnsi"/>
          <w:sz w:val="20"/>
          <w:szCs w:val="20"/>
        </w:rPr>
      </w:pPr>
      <w:r w:rsidRPr="007063A4">
        <w:rPr>
          <w:rFonts w:cstheme="minorHAnsi"/>
          <w:b/>
          <w:sz w:val="20"/>
          <w:szCs w:val="20"/>
        </w:rPr>
        <w:t xml:space="preserve">Форма контроля. </w:t>
      </w:r>
      <w:r w:rsidRPr="007063A4">
        <w:rPr>
          <w:rFonts w:cstheme="minorHAnsi"/>
          <w:sz w:val="20"/>
          <w:szCs w:val="20"/>
        </w:rPr>
        <w:t>Викторина «Правда или ложь?»</w:t>
      </w:r>
    </w:p>
    <w:p w14:paraId="0B558245" w14:textId="77777777" w:rsidR="007B50FE" w:rsidRPr="007063A4" w:rsidRDefault="007B50FE" w:rsidP="00592261">
      <w:pPr>
        <w:pStyle w:val="1"/>
        <w:numPr>
          <w:ilvl w:val="0"/>
          <w:numId w:val="171"/>
        </w:numPr>
        <w:tabs>
          <w:tab w:val="left" w:pos="1301"/>
        </w:tabs>
        <w:spacing w:before="2" w:line="216" w:lineRule="auto"/>
        <w:ind w:left="0" w:firstLine="0"/>
        <w:jc w:val="both"/>
        <w:rPr>
          <w:rFonts w:asciiTheme="minorHAnsi" w:hAnsiTheme="minorHAnsi" w:cstheme="minorHAnsi"/>
          <w:sz w:val="20"/>
          <w:szCs w:val="20"/>
        </w:rPr>
      </w:pPr>
      <w:r w:rsidRPr="007063A4">
        <w:rPr>
          <w:rFonts w:asciiTheme="minorHAnsi" w:hAnsiTheme="minorHAnsi" w:cstheme="minorHAnsi"/>
          <w:sz w:val="20"/>
          <w:szCs w:val="20"/>
        </w:rPr>
        <w:t>Итоговое занятие</w:t>
      </w:r>
    </w:p>
    <w:p w14:paraId="6A7359F8" w14:textId="77777777" w:rsidR="007B50FE" w:rsidRPr="007063A4" w:rsidRDefault="007B50FE" w:rsidP="00592261">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b/>
          <w:sz w:val="20"/>
          <w:szCs w:val="20"/>
        </w:rPr>
        <w:t xml:space="preserve">Теория. </w:t>
      </w:r>
      <w:r w:rsidRPr="007063A4">
        <w:rPr>
          <w:rFonts w:asciiTheme="minorHAnsi" w:hAnsiTheme="minorHAnsi" w:cstheme="minorHAnsi"/>
          <w:sz w:val="20"/>
          <w:szCs w:val="20"/>
        </w:rPr>
        <w:t>От рождения до гибели динозавров. Детёныши</w:t>
      </w:r>
      <w:r w:rsidRPr="007063A4">
        <w:rPr>
          <w:rFonts w:asciiTheme="minorHAnsi" w:hAnsiTheme="minorHAnsi" w:cstheme="minorHAnsi"/>
          <w:spacing w:val="68"/>
          <w:sz w:val="20"/>
          <w:szCs w:val="20"/>
        </w:rPr>
        <w:t xml:space="preserve"> </w:t>
      </w:r>
      <w:r w:rsidRPr="007063A4">
        <w:rPr>
          <w:rFonts w:asciiTheme="minorHAnsi" w:hAnsiTheme="minorHAnsi" w:cstheme="minorHAnsi"/>
          <w:sz w:val="20"/>
          <w:szCs w:val="20"/>
        </w:rPr>
        <w:t>динозавров.</w:t>
      </w:r>
    </w:p>
    <w:p w14:paraId="664F752E" w14:textId="77777777" w:rsidR="007B50FE" w:rsidRPr="007063A4" w:rsidRDefault="007B50FE" w:rsidP="00592261">
      <w:pPr>
        <w:pStyle w:val="a4"/>
        <w:spacing w:before="3"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Гнезда и яйца. Археологические находки.</w:t>
      </w:r>
    </w:p>
    <w:p w14:paraId="114F49BE" w14:textId="77777777" w:rsidR="007B50FE" w:rsidRPr="007063A4" w:rsidRDefault="007B50FE" w:rsidP="00592261">
      <w:pPr>
        <w:spacing w:line="216" w:lineRule="auto"/>
        <w:jc w:val="both"/>
        <w:rPr>
          <w:rFonts w:cstheme="minorHAnsi"/>
          <w:sz w:val="20"/>
          <w:szCs w:val="20"/>
        </w:rPr>
      </w:pPr>
      <w:r w:rsidRPr="007063A4">
        <w:rPr>
          <w:rFonts w:cstheme="minorHAnsi"/>
          <w:b/>
          <w:sz w:val="20"/>
          <w:szCs w:val="20"/>
        </w:rPr>
        <w:t xml:space="preserve">Практика. </w:t>
      </w:r>
      <w:r w:rsidRPr="007063A4">
        <w:rPr>
          <w:rFonts w:cstheme="minorHAnsi"/>
          <w:sz w:val="20"/>
          <w:szCs w:val="20"/>
        </w:rPr>
        <w:t>Викторина (обобщающая) «Знаете ли вы?»</w:t>
      </w:r>
    </w:p>
    <w:p w14:paraId="29CCC44F" w14:textId="77777777" w:rsidR="007B50FE" w:rsidRPr="007063A4" w:rsidRDefault="007B50FE" w:rsidP="007B50FE">
      <w:pPr>
        <w:pStyle w:val="1"/>
        <w:spacing w:line="216" w:lineRule="auto"/>
        <w:ind w:left="2845"/>
        <w:rPr>
          <w:rFonts w:asciiTheme="minorHAnsi" w:hAnsiTheme="minorHAnsi" w:cstheme="minorHAnsi"/>
          <w:sz w:val="20"/>
          <w:szCs w:val="20"/>
        </w:rPr>
      </w:pPr>
      <w:r w:rsidRPr="007063A4">
        <w:rPr>
          <w:rFonts w:asciiTheme="minorHAnsi" w:hAnsiTheme="minorHAnsi" w:cstheme="minorHAnsi"/>
          <w:sz w:val="20"/>
          <w:szCs w:val="20"/>
        </w:rPr>
        <w:t>Методическое обеспечение программы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269"/>
        <w:gridCol w:w="1705"/>
        <w:gridCol w:w="1889"/>
        <w:gridCol w:w="2933"/>
      </w:tblGrid>
      <w:tr w:rsidR="00695F17" w:rsidRPr="007063A4" w14:paraId="061FB542" w14:textId="77777777" w:rsidTr="00691A3B">
        <w:trPr>
          <w:trHeight w:val="1382"/>
        </w:trPr>
        <w:tc>
          <w:tcPr>
            <w:tcW w:w="817" w:type="dxa"/>
          </w:tcPr>
          <w:p w14:paraId="2F93CCB6" w14:textId="77777777" w:rsidR="007B50FE" w:rsidRPr="007063A4" w:rsidRDefault="007B50FE" w:rsidP="007B50FE">
            <w:pPr>
              <w:pStyle w:val="TableParagraph"/>
              <w:ind w:left="107" w:right="331" w:firstLine="120"/>
              <w:rPr>
                <w:rFonts w:asciiTheme="minorHAnsi" w:hAnsiTheme="minorHAnsi" w:cstheme="minorHAnsi"/>
                <w:sz w:val="20"/>
                <w:szCs w:val="20"/>
              </w:rPr>
            </w:pPr>
            <w:r w:rsidRPr="007063A4">
              <w:rPr>
                <w:rFonts w:asciiTheme="minorHAnsi" w:hAnsiTheme="minorHAnsi" w:cstheme="minorHAnsi"/>
                <w:sz w:val="20"/>
                <w:szCs w:val="20"/>
              </w:rPr>
              <w:t>№ п/п</w:t>
            </w:r>
          </w:p>
        </w:tc>
        <w:tc>
          <w:tcPr>
            <w:tcW w:w="2269" w:type="dxa"/>
          </w:tcPr>
          <w:p w14:paraId="54213CEE" w14:textId="77777777" w:rsidR="007B50FE" w:rsidRPr="007063A4" w:rsidRDefault="007B50FE" w:rsidP="007B50FE">
            <w:pPr>
              <w:pStyle w:val="TableParagraph"/>
              <w:ind w:left="562" w:right="144" w:hanging="388"/>
              <w:rPr>
                <w:rFonts w:asciiTheme="minorHAnsi" w:hAnsiTheme="minorHAnsi" w:cstheme="minorHAnsi"/>
                <w:sz w:val="20"/>
                <w:szCs w:val="20"/>
                <w:lang w:val="ru-RU"/>
              </w:rPr>
            </w:pPr>
            <w:r w:rsidRPr="007063A4">
              <w:rPr>
                <w:rFonts w:asciiTheme="minorHAnsi" w:hAnsiTheme="minorHAnsi" w:cstheme="minorHAnsi"/>
                <w:sz w:val="20"/>
                <w:szCs w:val="20"/>
                <w:lang w:val="ru-RU"/>
              </w:rPr>
              <w:t>Название разделов и (или) тем</w:t>
            </w:r>
          </w:p>
        </w:tc>
        <w:tc>
          <w:tcPr>
            <w:tcW w:w="1705" w:type="dxa"/>
          </w:tcPr>
          <w:p w14:paraId="1A2B55FF" w14:textId="77777777" w:rsidR="007B50FE" w:rsidRPr="007063A4" w:rsidRDefault="007B50FE" w:rsidP="007B50FE">
            <w:pPr>
              <w:pStyle w:val="TableParagraph"/>
              <w:ind w:left="450" w:right="423" w:firstLine="31"/>
              <w:rPr>
                <w:rFonts w:asciiTheme="minorHAnsi" w:hAnsiTheme="minorHAnsi" w:cstheme="minorHAnsi"/>
                <w:sz w:val="20"/>
                <w:szCs w:val="20"/>
              </w:rPr>
            </w:pPr>
            <w:proofErr w:type="spellStart"/>
            <w:r w:rsidRPr="007063A4">
              <w:rPr>
                <w:rFonts w:asciiTheme="minorHAnsi" w:hAnsiTheme="minorHAnsi" w:cstheme="minorHAnsi"/>
                <w:sz w:val="20"/>
                <w:szCs w:val="20"/>
              </w:rPr>
              <w:t>Формы</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занятий</w:t>
            </w:r>
            <w:proofErr w:type="spellEnd"/>
          </w:p>
        </w:tc>
        <w:tc>
          <w:tcPr>
            <w:tcW w:w="1889" w:type="dxa"/>
          </w:tcPr>
          <w:p w14:paraId="0B8EE1D2" w14:textId="77777777" w:rsidR="007B50FE" w:rsidRPr="007063A4" w:rsidRDefault="007B50FE" w:rsidP="007B50FE">
            <w:pPr>
              <w:pStyle w:val="TableParagraph"/>
              <w:ind w:left="144" w:right="134"/>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Приемы и методы</w:t>
            </w:r>
          </w:p>
          <w:p w14:paraId="0379E206" w14:textId="77777777" w:rsidR="007B50FE" w:rsidRPr="007063A4" w:rsidRDefault="007B50FE" w:rsidP="007B50FE">
            <w:pPr>
              <w:pStyle w:val="TableParagraph"/>
              <w:ind w:left="142" w:right="134"/>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организации</w:t>
            </w:r>
          </w:p>
          <w:p w14:paraId="75E0C483" w14:textId="77777777" w:rsidR="007B50FE" w:rsidRPr="007063A4" w:rsidRDefault="007B50FE" w:rsidP="007B50FE">
            <w:pPr>
              <w:pStyle w:val="TableParagraph"/>
              <w:ind w:left="145" w:right="134"/>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 xml:space="preserve">образовательно </w:t>
            </w:r>
            <w:proofErr w:type="spellStart"/>
            <w:r w:rsidRPr="007063A4">
              <w:rPr>
                <w:rFonts w:asciiTheme="minorHAnsi" w:hAnsiTheme="minorHAnsi" w:cstheme="minorHAnsi"/>
                <w:sz w:val="20"/>
                <w:szCs w:val="20"/>
                <w:lang w:val="ru-RU"/>
              </w:rPr>
              <w:t>го</w:t>
            </w:r>
            <w:proofErr w:type="spellEnd"/>
            <w:r w:rsidRPr="007063A4">
              <w:rPr>
                <w:rFonts w:asciiTheme="minorHAnsi" w:hAnsiTheme="minorHAnsi" w:cstheme="minorHAnsi"/>
                <w:sz w:val="20"/>
                <w:szCs w:val="20"/>
                <w:lang w:val="ru-RU"/>
              </w:rPr>
              <w:t xml:space="preserve"> процесса</w:t>
            </w:r>
          </w:p>
        </w:tc>
        <w:tc>
          <w:tcPr>
            <w:tcW w:w="2933" w:type="dxa"/>
          </w:tcPr>
          <w:p w14:paraId="4ADFC89B" w14:textId="77777777" w:rsidR="007B50FE" w:rsidRPr="007063A4" w:rsidRDefault="007B50FE" w:rsidP="007B50FE">
            <w:pPr>
              <w:pStyle w:val="TableParagraph"/>
              <w:ind w:left="104" w:right="99"/>
              <w:jc w:val="both"/>
              <w:rPr>
                <w:rFonts w:asciiTheme="minorHAnsi" w:hAnsiTheme="minorHAnsi" w:cstheme="minorHAnsi"/>
                <w:sz w:val="20"/>
                <w:szCs w:val="20"/>
                <w:lang w:val="ru-RU"/>
              </w:rPr>
            </w:pPr>
            <w:r w:rsidRPr="007063A4">
              <w:rPr>
                <w:rFonts w:asciiTheme="minorHAnsi" w:hAnsiTheme="minorHAnsi" w:cstheme="minorHAnsi"/>
                <w:sz w:val="20"/>
                <w:szCs w:val="20"/>
                <w:lang w:val="ru-RU"/>
              </w:rPr>
              <w:t>Дидактический материал, техническое оснащение занятий</w:t>
            </w:r>
          </w:p>
        </w:tc>
      </w:tr>
      <w:tr w:rsidR="00695F17" w:rsidRPr="007063A4" w14:paraId="433E9B7D" w14:textId="77777777" w:rsidTr="00691A3B">
        <w:trPr>
          <w:trHeight w:val="825"/>
        </w:trPr>
        <w:tc>
          <w:tcPr>
            <w:tcW w:w="817" w:type="dxa"/>
          </w:tcPr>
          <w:p w14:paraId="09795B61" w14:textId="77777777" w:rsidR="007B50FE" w:rsidRPr="007063A4" w:rsidRDefault="007B50FE" w:rsidP="007B50FE">
            <w:pPr>
              <w:pStyle w:val="TableParagraph"/>
              <w:ind w:left="7"/>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2269" w:type="dxa"/>
          </w:tcPr>
          <w:p w14:paraId="0FB346C6" w14:textId="77777777" w:rsidR="007B50FE" w:rsidRPr="007063A4" w:rsidRDefault="007B50FE" w:rsidP="007B50FE">
            <w:pPr>
              <w:pStyle w:val="TableParagraph"/>
              <w:ind w:left="106"/>
              <w:rPr>
                <w:rFonts w:asciiTheme="minorHAnsi" w:hAnsiTheme="minorHAnsi" w:cstheme="minorHAnsi"/>
                <w:sz w:val="20"/>
                <w:szCs w:val="20"/>
              </w:rPr>
            </w:pPr>
            <w:proofErr w:type="spellStart"/>
            <w:r w:rsidRPr="007063A4">
              <w:rPr>
                <w:rFonts w:asciiTheme="minorHAnsi" w:hAnsiTheme="minorHAnsi" w:cstheme="minorHAnsi"/>
                <w:sz w:val="20"/>
                <w:szCs w:val="20"/>
              </w:rPr>
              <w:t>Вводное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705" w:type="dxa"/>
          </w:tcPr>
          <w:p w14:paraId="6BAEC5AF" w14:textId="77777777" w:rsidR="007B50FE" w:rsidRPr="007063A4" w:rsidRDefault="007B50FE" w:rsidP="007B50FE">
            <w:pPr>
              <w:pStyle w:val="TableParagraph"/>
              <w:ind w:left="110" w:right="138"/>
              <w:rPr>
                <w:rFonts w:asciiTheme="minorHAnsi" w:hAnsiTheme="minorHAnsi" w:cstheme="minorHAnsi"/>
                <w:sz w:val="20"/>
                <w:szCs w:val="20"/>
              </w:rPr>
            </w:pPr>
            <w:proofErr w:type="spellStart"/>
            <w:r w:rsidRPr="007063A4">
              <w:rPr>
                <w:rFonts w:asciiTheme="minorHAnsi" w:hAnsiTheme="minorHAnsi" w:cstheme="minorHAnsi"/>
                <w:sz w:val="20"/>
                <w:szCs w:val="20"/>
              </w:rPr>
              <w:t>Беседа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889" w:type="dxa"/>
          </w:tcPr>
          <w:p w14:paraId="2AE2CDC6" w14:textId="77777777" w:rsidR="007B50FE" w:rsidRPr="007063A4" w:rsidRDefault="007B50FE" w:rsidP="007B50FE">
            <w:pPr>
              <w:pStyle w:val="TableParagraph"/>
              <w:ind w:left="105" w:right="318"/>
              <w:rPr>
                <w:rFonts w:asciiTheme="minorHAnsi" w:hAnsiTheme="minorHAnsi" w:cstheme="minorHAnsi"/>
                <w:sz w:val="20"/>
                <w:szCs w:val="20"/>
              </w:rPr>
            </w:pPr>
            <w:proofErr w:type="spellStart"/>
            <w:r w:rsidRPr="007063A4">
              <w:rPr>
                <w:rFonts w:asciiTheme="minorHAnsi" w:hAnsiTheme="minorHAnsi" w:cstheme="minorHAnsi"/>
                <w:sz w:val="20"/>
                <w:szCs w:val="20"/>
              </w:rPr>
              <w:t>Наглядные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Практические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Метод</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игры</w:t>
            </w:r>
            <w:proofErr w:type="spellEnd"/>
          </w:p>
        </w:tc>
        <w:tc>
          <w:tcPr>
            <w:tcW w:w="2933" w:type="dxa"/>
          </w:tcPr>
          <w:p w14:paraId="59FD00DE"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Иллюстративный</w:t>
            </w:r>
            <w:proofErr w:type="spellEnd"/>
          </w:p>
          <w:p w14:paraId="5A17199E"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материал</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Компьютер</w:t>
            </w:r>
            <w:proofErr w:type="spellEnd"/>
          </w:p>
        </w:tc>
      </w:tr>
      <w:tr w:rsidR="00695F17" w:rsidRPr="007063A4" w14:paraId="4CD564AE" w14:textId="77777777" w:rsidTr="00691A3B">
        <w:trPr>
          <w:trHeight w:val="827"/>
        </w:trPr>
        <w:tc>
          <w:tcPr>
            <w:tcW w:w="817" w:type="dxa"/>
          </w:tcPr>
          <w:p w14:paraId="53DFE320" w14:textId="77777777" w:rsidR="007B50FE" w:rsidRPr="007063A4" w:rsidRDefault="007B50FE" w:rsidP="007B50FE">
            <w:pPr>
              <w:pStyle w:val="TableParagraph"/>
              <w:ind w:left="7"/>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2269" w:type="dxa"/>
          </w:tcPr>
          <w:p w14:paraId="4F191EDC" w14:textId="77777777" w:rsidR="007B50FE" w:rsidRPr="007063A4" w:rsidRDefault="007B50FE" w:rsidP="007B50FE">
            <w:pPr>
              <w:pStyle w:val="TableParagraph"/>
              <w:ind w:left="106"/>
              <w:rPr>
                <w:rFonts w:asciiTheme="minorHAnsi" w:hAnsiTheme="minorHAnsi" w:cstheme="minorHAnsi"/>
                <w:sz w:val="20"/>
                <w:szCs w:val="20"/>
              </w:rPr>
            </w:pPr>
            <w:proofErr w:type="spellStart"/>
            <w:r w:rsidRPr="007063A4">
              <w:rPr>
                <w:rFonts w:asciiTheme="minorHAnsi" w:hAnsiTheme="minorHAnsi" w:cstheme="minorHAnsi"/>
                <w:sz w:val="20"/>
                <w:szCs w:val="20"/>
              </w:rPr>
              <w:t>Динозавры</w:t>
            </w:r>
            <w:proofErr w:type="spellEnd"/>
            <w:r w:rsidRPr="007063A4">
              <w:rPr>
                <w:rFonts w:asciiTheme="minorHAnsi" w:hAnsiTheme="minorHAnsi" w:cstheme="minorHAnsi"/>
                <w:sz w:val="20"/>
                <w:szCs w:val="20"/>
              </w:rPr>
              <w:t xml:space="preserve"> -</w:t>
            </w:r>
          </w:p>
          <w:p w14:paraId="11C1CEC4" w14:textId="77777777" w:rsidR="007B50FE" w:rsidRPr="007063A4" w:rsidRDefault="007B50FE" w:rsidP="007B50FE">
            <w:pPr>
              <w:pStyle w:val="TableParagraph"/>
              <w:ind w:left="106"/>
              <w:rPr>
                <w:rFonts w:asciiTheme="minorHAnsi" w:hAnsiTheme="minorHAnsi" w:cstheme="minorHAnsi"/>
                <w:sz w:val="20"/>
                <w:szCs w:val="20"/>
              </w:rPr>
            </w:pPr>
            <w:proofErr w:type="spellStart"/>
            <w:r w:rsidRPr="007063A4">
              <w:rPr>
                <w:rFonts w:asciiTheme="minorHAnsi" w:hAnsiTheme="minorHAnsi" w:cstheme="minorHAnsi"/>
                <w:sz w:val="20"/>
                <w:szCs w:val="20"/>
              </w:rPr>
              <w:t>хищники</w:t>
            </w:r>
            <w:proofErr w:type="spellEnd"/>
          </w:p>
        </w:tc>
        <w:tc>
          <w:tcPr>
            <w:tcW w:w="1705" w:type="dxa"/>
          </w:tcPr>
          <w:p w14:paraId="5325FDCF" w14:textId="77777777" w:rsidR="007B50FE" w:rsidRPr="007063A4" w:rsidRDefault="007B50FE" w:rsidP="007B50FE">
            <w:pPr>
              <w:pStyle w:val="TableParagraph"/>
              <w:ind w:left="110" w:right="138"/>
              <w:rPr>
                <w:rFonts w:asciiTheme="minorHAnsi" w:hAnsiTheme="minorHAnsi" w:cstheme="minorHAnsi"/>
                <w:sz w:val="20"/>
                <w:szCs w:val="20"/>
              </w:rPr>
            </w:pPr>
            <w:proofErr w:type="spellStart"/>
            <w:r w:rsidRPr="007063A4">
              <w:rPr>
                <w:rFonts w:asciiTheme="minorHAnsi" w:hAnsiTheme="minorHAnsi" w:cstheme="minorHAnsi"/>
                <w:sz w:val="20"/>
                <w:szCs w:val="20"/>
              </w:rPr>
              <w:t>Рассказ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889" w:type="dxa"/>
          </w:tcPr>
          <w:p w14:paraId="7386C869" w14:textId="77777777" w:rsidR="007B50FE" w:rsidRPr="007063A4" w:rsidRDefault="007B50FE" w:rsidP="007B50FE">
            <w:pPr>
              <w:pStyle w:val="TableParagraph"/>
              <w:ind w:left="105" w:right="318"/>
              <w:rPr>
                <w:rFonts w:asciiTheme="minorHAnsi" w:hAnsiTheme="minorHAnsi" w:cstheme="minorHAnsi"/>
                <w:sz w:val="20"/>
                <w:szCs w:val="20"/>
              </w:rPr>
            </w:pPr>
            <w:proofErr w:type="spellStart"/>
            <w:r w:rsidRPr="007063A4">
              <w:rPr>
                <w:rFonts w:asciiTheme="minorHAnsi" w:hAnsiTheme="minorHAnsi" w:cstheme="minorHAnsi"/>
                <w:sz w:val="20"/>
                <w:szCs w:val="20"/>
              </w:rPr>
              <w:t>Наглядные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Практические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Метод</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игры</w:t>
            </w:r>
            <w:proofErr w:type="spellEnd"/>
          </w:p>
        </w:tc>
        <w:tc>
          <w:tcPr>
            <w:tcW w:w="2933" w:type="dxa"/>
          </w:tcPr>
          <w:p w14:paraId="14C358A9"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Иллюстративный</w:t>
            </w:r>
            <w:proofErr w:type="spellEnd"/>
          </w:p>
          <w:p w14:paraId="252D1041"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материал</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Компьютер</w:t>
            </w:r>
            <w:proofErr w:type="spellEnd"/>
          </w:p>
        </w:tc>
      </w:tr>
      <w:tr w:rsidR="00695F17" w:rsidRPr="007063A4" w14:paraId="0E1B41F4" w14:textId="77777777" w:rsidTr="00691A3B">
        <w:trPr>
          <w:trHeight w:val="822"/>
        </w:trPr>
        <w:tc>
          <w:tcPr>
            <w:tcW w:w="817" w:type="dxa"/>
          </w:tcPr>
          <w:p w14:paraId="31844399" w14:textId="77777777" w:rsidR="007B50FE" w:rsidRPr="007063A4" w:rsidRDefault="007B50FE" w:rsidP="007B50FE">
            <w:pPr>
              <w:pStyle w:val="TableParagraph"/>
              <w:ind w:left="7"/>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2269" w:type="dxa"/>
          </w:tcPr>
          <w:p w14:paraId="3A221D00" w14:textId="77777777" w:rsidR="007B50FE" w:rsidRPr="007063A4" w:rsidRDefault="007B50FE" w:rsidP="007B50FE">
            <w:pPr>
              <w:pStyle w:val="TableParagraph"/>
              <w:ind w:left="106"/>
              <w:rPr>
                <w:rFonts w:asciiTheme="minorHAnsi" w:hAnsiTheme="minorHAnsi" w:cstheme="minorHAnsi"/>
                <w:sz w:val="20"/>
                <w:szCs w:val="20"/>
              </w:rPr>
            </w:pPr>
            <w:proofErr w:type="spellStart"/>
            <w:r w:rsidRPr="007063A4">
              <w:rPr>
                <w:rFonts w:asciiTheme="minorHAnsi" w:hAnsiTheme="minorHAnsi" w:cstheme="minorHAnsi"/>
                <w:sz w:val="20"/>
                <w:szCs w:val="20"/>
              </w:rPr>
              <w:t>Динозавры</w:t>
            </w:r>
            <w:proofErr w:type="spellEnd"/>
            <w:r w:rsidRPr="007063A4">
              <w:rPr>
                <w:rFonts w:asciiTheme="minorHAnsi" w:hAnsiTheme="minorHAnsi" w:cstheme="minorHAnsi"/>
                <w:sz w:val="20"/>
                <w:szCs w:val="20"/>
              </w:rPr>
              <w:t xml:space="preserve"> -</w:t>
            </w:r>
          </w:p>
          <w:p w14:paraId="49BF495D" w14:textId="77777777" w:rsidR="007B50FE" w:rsidRPr="007063A4" w:rsidRDefault="007B50FE" w:rsidP="007B50FE">
            <w:pPr>
              <w:pStyle w:val="TableParagraph"/>
              <w:ind w:left="106"/>
              <w:rPr>
                <w:rFonts w:asciiTheme="minorHAnsi" w:hAnsiTheme="minorHAnsi" w:cstheme="minorHAnsi"/>
                <w:sz w:val="20"/>
                <w:szCs w:val="20"/>
              </w:rPr>
            </w:pPr>
            <w:proofErr w:type="spellStart"/>
            <w:r w:rsidRPr="007063A4">
              <w:rPr>
                <w:rFonts w:asciiTheme="minorHAnsi" w:hAnsiTheme="minorHAnsi" w:cstheme="minorHAnsi"/>
                <w:sz w:val="20"/>
                <w:szCs w:val="20"/>
              </w:rPr>
              <w:t>вегетарианцы</w:t>
            </w:r>
            <w:proofErr w:type="spellEnd"/>
          </w:p>
        </w:tc>
        <w:tc>
          <w:tcPr>
            <w:tcW w:w="1705" w:type="dxa"/>
          </w:tcPr>
          <w:p w14:paraId="4A6E4FBF" w14:textId="77777777" w:rsidR="007B50FE" w:rsidRPr="007063A4" w:rsidRDefault="007B50FE" w:rsidP="007B50FE">
            <w:pPr>
              <w:pStyle w:val="TableParagraph"/>
              <w:ind w:left="110"/>
              <w:rPr>
                <w:rFonts w:asciiTheme="minorHAnsi" w:hAnsiTheme="minorHAnsi" w:cstheme="minorHAnsi"/>
                <w:sz w:val="20"/>
                <w:szCs w:val="20"/>
              </w:rPr>
            </w:pPr>
            <w:proofErr w:type="spellStart"/>
            <w:r w:rsidRPr="007063A4">
              <w:rPr>
                <w:rFonts w:asciiTheme="minorHAnsi" w:hAnsiTheme="minorHAnsi" w:cstheme="minorHAnsi"/>
                <w:sz w:val="20"/>
                <w:szCs w:val="20"/>
              </w:rPr>
              <w:t>Беседа</w:t>
            </w:r>
            <w:proofErr w:type="spellEnd"/>
          </w:p>
          <w:p w14:paraId="04F63FDC" w14:textId="77777777" w:rsidR="007B50FE" w:rsidRPr="007063A4" w:rsidRDefault="007B50FE" w:rsidP="007B50FE">
            <w:pPr>
              <w:pStyle w:val="TableParagraph"/>
              <w:ind w:left="110" w:right="138"/>
              <w:rPr>
                <w:rFonts w:asciiTheme="minorHAnsi" w:hAnsiTheme="minorHAnsi" w:cstheme="minorHAnsi"/>
                <w:sz w:val="20"/>
                <w:szCs w:val="20"/>
              </w:rPr>
            </w:pPr>
            <w:proofErr w:type="spellStart"/>
            <w:r w:rsidRPr="007063A4">
              <w:rPr>
                <w:rFonts w:asciiTheme="minorHAnsi" w:hAnsiTheme="minorHAnsi" w:cstheme="minorHAnsi"/>
                <w:sz w:val="20"/>
                <w:szCs w:val="20"/>
              </w:rPr>
              <w:t>Практическое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889" w:type="dxa"/>
          </w:tcPr>
          <w:p w14:paraId="75FC9CDB" w14:textId="77777777" w:rsidR="007B50FE" w:rsidRPr="007063A4" w:rsidRDefault="007B50FE" w:rsidP="007B50FE">
            <w:pPr>
              <w:pStyle w:val="TableParagraph"/>
              <w:ind w:left="105"/>
              <w:rPr>
                <w:rFonts w:asciiTheme="minorHAnsi" w:hAnsiTheme="minorHAnsi" w:cstheme="minorHAnsi"/>
                <w:sz w:val="20"/>
                <w:szCs w:val="20"/>
              </w:rPr>
            </w:pPr>
            <w:proofErr w:type="spellStart"/>
            <w:r w:rsidRPr="007063A4">
              <w:rPr>
                <w:rFonts w:asciiTheme="minorHAnsi" w:hAnsiTheme="minorHAnsi" w:cstheme="minorHAnsi"/>
                <w:sz w:val="20"/>
                <w:szCs w:val="20"/>
              </w:rPr>
              <w:t>Наглядные</w:t>
            </w:r>
            <w:proofErr w:type="spellEnd"/>
          </w:p>
          <w:p w14:paraId="771A77C3" w14:textId="77777777" w:rsidR="007B50FE" w:rsidRPr="007063A4" w:rsidRDefault="007B50FE" w:rsidP="007B50FE">
            <w:pPr>
              <w:pStyle w:val="TableParagraph"/>
              <w:ind w:left="105" w:right="318"/>
              <w:rPr>
                <w:rFonts w:asciiTheme="minorHAnsi" w:hAnsiTheme="minorHAnsi" w:cstheme="minorHAnsi"/>
                <w:sz w:val="20"/>
                <w:szCs w:val="20"/>
              </w:rPr>
            </w:pPr>
            <w:proofErr w:type="spellStart"/>
            <w:r w:rsidRPr="007063A4">
              <w:rPr>
                <w:rFonts w:asciiTheme="minorHAnsi" w:hAnsiTheme="minorHAnsi" w:cstheme="minorHAnsi"/>
                <w:sz w:val="20"/>
                <w:szCs w:val="20"/>
              </w:rPr>
              <w:t>Практические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Метод</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игры</w:t>
            </w:r>
            <w:proofErr w:type="spellEnd"/>
          </w:p>
        </w:tc>
        <w:tc>
          <w:tcPr>
            <w:tcW w:w="2933" w:type="dxa"/>
          </w:tcPr>
          <w:p w14:paraId="4D717DEF"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Иллюстративный</w:t>
            </w:r>
            <w:proofErr w:type="spellEnd"/>
          </w:p>
          <w:p w14:paraId="15F90AAD"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материал</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Компьютер</w:t>
            </w:r>
            <w:proofErr w:type="spellEnd"/>
          </w:p>
        </w:tc>
      </w:tr>
      <w:tr w:rsidR="00695F17" w:rsidRPr="007063A4" w14:paraId="68BB43CE" w14:textId="77777777" w:rsidTr="00691A3B">
        <w:trPr>
          <w:trHeight w:val="1493"/>
        </w:trPr>
        <w:tc>
          <w:tcPr>
            <w:tcW w:w="817" w:type="dxa"/>
          </w:tcPr>
          <w:p w14:paraId="46BDDC79" w14:textId="77777777" w:rsidR="007B50FE" w:rsidRPr="007063A4" w:rsidRDefault="007B50FE" w:rsidP="007B50FE">
            <w:pPr>
              <w:pStyle w:val="TableParagraph"/>
              <w:ind w:left="7"/>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2269" w:type="dxa"/>
          </w:tcPr>
          <w:p w14:paraId="7CBFD596" w14:textId="77777777" w:rsidR="007B50FE" w:rsidRPr="007063A4" w:rsidRDefault="007B50FE" w:rsidP="007B50FE">
            <w:pPr>
              <w:pStyle w:val="TableParagraph"/>
              <w:ind w:left="106" w:right="853"/>
              <w:rPr>
                <w:rFonts w:asciiTheme="minorHAnsi" w:hAnsiTheme="minorHAnsi" w:cstheme="minorHAnsi"/>
                <w:sz w:val="20"/>
                <w:szCs w:val="20"/>
                <w:lang w:val="ru-RU"/>
              </w:rPr>
            </w:pPr>
            <w:r w:rsidRPr="007063A4">
              <w:rPr>
                <w:rFonts w:asciiTheme="minorHAnsi" w:hAnsiTheme="minorHAnsi" w:cstheme="minorHAnsi"/>
                <w:sz w:val="20"/>
                <w:szCs w:val="20"/>
                <w:lang w:val="ru-RU"/>
              </w:rPr>
              <w:t>Панцирные динозавры.</w:t>
            </w:r>
          </w:p>
          <w:p w14:paraId="6671CE35" w14:textId="77777777" w:rsidR="007B50FE" w:rsidRPr="007063A4" w:rsidRDefault="007B50FE" w:rsidP="007B50FE">
            <w:pPr>
              <w:pStyle w:val="TableParagraph"/>
              <w:ind w:left="106" w:right="601"/>
              <w:rPr>
                <w:rFonts w:asciiTheme="minorHAnsi" w:hAnsiTheme="minorHAnsi" w:cstheme="minorHAnsi"/>
                <w:sz w:val="20"/>
                <w:szCs w:val="20"/>
                <w:lang w:val="ru-RU"/>
              </w:rPr>
            </w:pPr>
            <w:r w:rsidRPr="007063A4">
              <w:rPr>
                <w:rFonts w:asciiTheme="minorHAnsi" w:hAnsiTheme="minorHAnsi" w:cstheme="minorHAnsi"/>
                <w:sz w:val="20"/>
                <w:szCs w:val="20"/>
                <w:lang w:val="ru-RU"/>
              </w:rPr>
              <w:t>Причудливые формы</w:t>
            </w:r>
          </w:p>
          <w:p w14:paraId="3700A4B1" w14:textId="77777777" w:rsidR="007B50FE" w:rsidRPr="007063A4" w:rsidRDefault="007B50FE" w:rsidP="007B50FE">
            <w:pPr>
              <w:pStyle w:val="TableParagraph"/>
              <w:ind w:left="106"/>
              <w:rPr>
                <w:rFonts w:asciiTheme="minorHAnsi" w:hAnsiTheme="minorHAnsi" w:cstheme="minorHAnsi"/>
                <w:sz w:val="20"/>
                <w:szCs w:val="20"/>
                <w:lang w:val="ru-RU"/>
              </w:rPr>
            </w:pPr>
            <w:r w:rsidRPr="007063A4">
              <w:rPr>
                <w:rFonts w:asciiTheme="minorHAnsi" w:hAnsiTheme="minorHAnsi" w:cstheme="minorHAnsi"/>
                <w:sz w:val="20"/>
                <w:szCs w:val="20"/>
                <w:lang w:val="ru-RU"/>
              </w:rPr>
              <w:t>динозавров</w:t>
            </w:r>
          </w:p>
        </w:tc>
        <w:tc>
          <w:tcPr>
            <w:tcW w:w="1705" w:type="dxa"/>
          </w:tcPr>
          <w:p w14:paraId="2EBAE12F" w14:textId="77777777" w:rsidR="007B50FE" w:rsidRPr="007063A4" w:rsidRDefault="007B50FE" w:rsidP="007B50FE">
            <w:pPr>
              <w:pStyle w:val="TableParagraph"/>
              <w:ind w:left="110" w:right="138"/>
              <w:rPr>
                <w:rFonts w:asciiTheme="minorHAnsi" w:hAnsiTheme="minorHAnsi" w:cstheme="minorHAnsi"/>
                <w:sz w:val="20"/>
                <w:szCs w:val="20"/>
              </w:rPr>
            </w:pPr>
            <w:proofErr w:type="spellStart"/>
            <w:r w:rsidRPr="007063A4">
              <w:rPr>
                <w:rFonts w:asciiTheme="minorHAnsi" w:hAnsiTheme="minorHAnsi" w:cstheme="minorHAnsi"/>
                <w:sz w:val="20"/>
                <w:szCs w:val="20"/>
              </w:rPr>
              <w:t>Беседа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889" w:type="dxa"/>
          </w:tcPr>
          <w:p w14:paraId="525D9B78" w14:textId="77777777" w:rsidR="007B50FE" w:rsidRPr="007063A4" w:rsidRDefault="007B50FE" w:rsidP="007B50FE">
            <w:pPr>
              <w:pStyle w:val="TableParagraph"/>
              <w:ind w:left="105" w:right="318"/>
              <w:rPr>
                <w:rFonts w:asciiTheme="minorHAnsi" w:hAnsiTheme="minorHAnsi" w:cstheme="minorHAnsi"/>
                <w:sz w:val="20"/>
                <w:szCs w:val="20"/>
              </w:rPr>
            </w:pPr>
            <w:proofErr w:type="spellStart"/>
            <w:r w:rsidRPr="007063A4">
              <w:rPr>
                <w:rFonts w:asciiTheme="minorHAnsi" w:hAnsiTheme="minorHAnsi" w:cstheme="minorHAnsi"/>
                <w:sz w:val="20"/>
                <w:szCs w:val="20"/>
              </w:rPr>
              <w:t>Наглядные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Практические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Метод</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игры</w:t>
            </w:r>
            <w:proofErr w:type="spellEnd"/>
          </w:p>
        </w:tc>
        <w:tc>
          <w:tcPr>
            <w:tcW w:w="2933" w:type="dxa"/>
          </w:tcPr>
          <w:p w14:paraId="6C222ACD"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Иллюстративный</w:t>
            </w:r>
            <w:proofErr w:type="spellEnd"/>
          </w:p>
          <w:p w14:paraId="75D0DD00"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материал</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Компьютер</w:t>
            </w:r>
            <w:proofErr w:type="spellEnd"/>
          </w:p>
        </w:tc>
      </w:tr>
      <w:tr w:rsidR="00695F17" w:rsidRPr="007063A4" w14:paraId="0864C133" w14:textId="77777777" w:rsidTr="00691A3B">
        <w:trPr>
          <w:trHeight w:val="826"/>
        </w:trPr>
        <w:tc>
          <w:tcPr>
            <w:tcW w:w="817" w:type="dxa"/>
          </w:tcPr>
          <w:p w14:paraId="73252AF2" w14:textId="77777777" w:rsidR="007B50FE" w:rsidRPr="007063A4" w:rsidRDefault="007B50FE" w:rsidP="007B50FE">
            <w:pPr>
              <w:pStyle w:val="TableParagraph"/>
              <w:ind w:left="7"/>
              <w:jc w:val="center"/>
              <w:rPr>
                <w:rFonts w:asciiTheme="minorHAnsi" w:hAnsiTheme="minorHAnsi" w:cstheme="minorHAnsi"/>
                <w:sz w:val="20"/>
                <w:szCs w:val="20"/>
              </w:rPr>
            </w:pPr>
            <w:r w:rsidRPr="007063A4">
              <w:rPr>
                <w:rFonts w:asciiTheme="minorHAnsi" w:hAnsiTheme="minorHAnsi" w:cstheme="minorHAnsi"/>
                <w:sz w:val="20"/>
                <w:szCs w:val="20"/>
              </w:rPr>
              <w:t>5</w:t>
            </w:r>
          </w:p>
        </w:tc>
        <w:tc>
          <w:tcPr>
            <w:tcW w:w="2269" w:type="dxa"/>
          </w:tcPr>
          <w:p w14:paraId="73ED8271" w14:textId="77777777" w:rsidR="007B50FE" w:rsidRPr="007063A4" w:rsidRDefault="007B50FE" w:rsidP="007B50FE">
            <w:pPr>
              <w:pStyle w:val="TableParagraph"/>
              <w:ind w:left="106"/>
              <w:rPr>
                <w:rFonts w:asciiTheme="minorHAnsi" w:hAnsiTheme="minorHAnsi" w:cstheme="minorHAnsi"/>
                <w:sz w:val="20"/>
                <w:szCs w:val="20"/>
              </w:rPr>
            </w:pPr>
            <w:proofErr w:type="spellStart"/>
            <w:r w:rsidRPr="007063A4">
              <w:rPr>
                <w:rFonts w:asciiTheme="minorHAnsi" w:hAnsiTheme="minorHAnsi" w:cstheme="minorHAnsi"/>
                <w:sz w:val="20"/>
                <w:szCs w:val="20"/>
              </w:rPr>
              <w:t>Итоговое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705" w:type="dxa"/>
          </w:tcPr>
          <w:p w14:paraId="79B2250E" w14:textId="77777777" w:rsidR="007B50FE" w:rsidRPr="007063A4" w:rsidRDefault="007B50FE" w:rsidP="007B50FE">
            <w:pPr>
              <w:pStyle w:val="TableParagraph"/>
              <w:ind w:left="110" w:right="138"/>
              <w:rPr>
                <w:rFonts w:asciiTheme="minorHAnsi" w:hAnsiTheme="minorHAnsi" w:cstheme="minorHAnsi"/>
                <w:sz w:val="20"/>
                <w:szCs w:val="20"/>
              </w:rPr>
            </w:pPr>
            <w:proofErr w:type="spellStart"/>
            <w:r w:rsidRPr="007063A4">
              <w:rPr>
                <w:rFonts w:asciiTheme="minorHAnsi" w:hAnsiTheme="minorHAnsi" w:cstheme="minorHAnsi"/>
                <w:sz w:val="20"/>
                <w:szCs w:val="20"/>
              </w:rPr>
              <w:t>Практическое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занятие</w:t>
            </w:r>
            <w:proofErr w:type="spellEnd"/>
          </w:p>
        </w:tc>
        <w:tc>
          <w:tcPr>
            <w:tcW w:w="1889" w:type="dxa"/>
          </w:tcPr>
          <w:p w14:paraId="42447B9A" w14:textId="77777777" w:rsidR="007B50FE" w:rsidRPr="007063A4" w:rsidRDefault="007B50FE" w:rsidP="007B50FE">
            <w:pPr>
              <w:pStyle w:val="TableParagraph"/>
              <w:ind w:left="105" w:right="318"/>
              <w:rPr>
                <w:rFonts w:asciiTheme="minorHAnsi" w:hAnsiTheme="minorHAnsi" w:cstheme="minorHAnsi"/>
                <w:sz w:val="20"/>
                <w:szCs w:val="20"/>
              </w:rPr>
            </w:pPr>
            <w:proofErr w:type="spellStart"/>
            <w:r w:rsidRPr="007063A4">
              <w:rPr>
                <w:rFonts w:asciiTheme="minorHAnsi" w:hAnsiTheme="minorHAnsi" w:cstheme="minorHAnsi"/>
                <w:sz w:val="20"/>
                <w:szCs w:val="20"/>
              </w:rPr>
              <w:t>Наглядные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Практические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Метод</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игры</w:t>
            </w:r>
            <w:proofErr w:type="spellEnd"/>
          </w:p>
        </w:tc>
        <w:tc>
          <w:tcPr>
            <w:tcW w:w="2933" w:type="dxa"/>
          </w:tcPr>
          <w:p w14:paraId="5846A3FA"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Иллюстративный</w:t>
            </w:r>
            <w:proofErr w:type="spellEnd"/>
          </w:p>
          <w:p w14:paraId="290D9047" w14:textId="77777777" w:rsidR="007B50FE" w:rsidRPr="007063A4" w:rsidRDefault="007B50FE" w:rsidP="007B50FE">
            <w:pPr>
              <w:pStyle w:val="TableParagraph"/>
              <w:ind w:left="104"/>
              <w:rPr>
                <w:rFonts w:asciiTheme="minorHAnsi" w:hAnsiTheme="minorHAnsi" w:cstheme="minorHAnsi"/>
                <w:sz w:val="20"/>
                <w:szCs w:val="20"/>
              </w:rPr>
            </w:pPr>
            <w:proofErr w:type="spellStart"/>
            <w:r w:rsidRPr="007063A4">
              <w:rPr>
                <w:rFonts w:asciiTheme="minorHAnsi" w:hAnsiTheme="minorHAnsi" w:cstheme="minorHAnsi"/>
                <w:sz w:val="20"/>
                <w:szCs w:val="20"/>
              </w:rPr>
              <w:t>материал</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Компьютер</w:t>
            </w:r>
            <w:proofErr w:type="spellEnd"/>
          </w:p>
        </w:tc>
      </w:tr>
    </w:tbl>
    <w:p w14:paraId="6CFFF137" w14:textId="77777777" w:rsidR="007B50FE" w:rsidRPr="007063A4" w:rsidRDefault="007B50FE" w:rsidP="007B50FE">
      <w:pPr>
        <w:spacing w:before="69" w:line="216" w:lineRule="auto"/>
        <w:ind w:left="3133"/>
        <w:jc w:val="both"/>
        <w:rPr>
          <w:rFonts w:cstheme="minorHAnsi"/>
          <w:b/>
          <w:sz w:val="20"/>
          <w:szCs w:val="20"/>
        </w:rPr>
      </w:pPr>
      <w:r w:rsidRPr="007063A4">
        <w:rPr>
          <w:rFonts w:cstheme="minorHAnsi"/>
          <w:b/>
          <w:sz w:val="20"/>
          <w:szCs w:val="20"/>
        </w:rPr>
        <w:t>Система оценки результатов</w:t>
      </w:r>
    </w:p>
    <w:p w14:paraId="31D5CE1B" w14:textId="77777777" w:rsidR="007B50FE" w:rsidRPr="007063A4" w:rsidRDefault="007B50FE" w:rsidP="007B50FE">
      <w:pPr>
        <w:pStyle w:val="1"/>
        <w:tabs>
          <w:tab w:val="left" w:pos="3349"/>
          <w:tab w:val="left" w:pos="5649"/>
          <w:tab w:val="left" w:pos="7630"/>
        </w:tabs>
        <w:spacing w:line="216" w:lineRule="auto"/>
        <w:ind w:left="220" w:right="132" w:firstLine="708"/>
        <w:rPr>
          <w:rFonts w:asciiTheme="minorHAnsi" w:hAnsiTheme="minorHAnsi" w:cstheme="minorHAnsi"/>
          <w:sz w:val="20"/>
          <w:szCs w:val="20"/>
        </w:rPr>
      </w:pPr>
      <w:r w:rsidRPr="007063A4">
        <w:rPr>
          <w:rFonts w:asciiTheme="minorHAnsi" w:hAnsiTheme="minorHAnsi" w:cstheme="minorHAnsi"/>
          <w:sz w:val="20"/>
          <w:szCs w:val="20"/>
        </w:rPr>
        <w:t>Личностные</w:t>
      </w:r>
      <w:r w:rsidRPr="007063A4">
        <w:rPr>
          <w:rFonts w:asciiTheme="minorHAnsi" w:hAnsiTheme="minorHAnsi" w:cstheme="minorHAnsi"/>
          <w:sz w:val="20"/>
          <w:szCs w:val="20"/>
        </w:rPr>
        <w:tab/>
        <w:t>результаты</w:t>
      </w:r>
      <w:r w:rsidRPr="007063A4">
        <w:rPr>
          <w:rFonts w:asciiTheme="minorHAnsi" w:hAnsiTheme="minorHAnsi" w:cstheme="minorHAnsi"/>
          <w:sz w:val="20"/>
          <w:szCs w:val="20"/>
        </w:rPr>
        <w:tab/>
        <w:t>освоения</w:t>
      </w:r>
      <w:r w:rsidRPr="007063A4">
        <w:rPr>
          <w:rFonts w:asciiTheme="minorHAnsi" w:hAnsiTheme="minorHAnsi" w:cstheme="minorHAnsi"/>
          <w:sz w:val="20"/>
          <w:szCs w:val="20"/>
        </w:rPr>
        <w:tab/>
      </w:r>
      <w:r w:rsidRPr="007063A4">
        <w:rPr>
          <w:rFonts w:asciiTheme="minorHAnsi" w:hAnsiTheme="minorHAnsi" w:cstheme="minorHAnsi"/>
          <w:spacing w:val="-1"/>
          <w:sz w:val="20"/>
          <w:szCs w:val="20"/>
        </w:rPr>
        <w:t xml:space="preserve">дополнительной </w:t>
      </w:r>
      <w:r w:rsidRPr="007063A4">
        <w:rPr>
          <w:rFonts w:asciiTheme="minorHAnsi" w:hAnsiTheme="minorHAnsi" w:cstheme="minorHAnsi"/>
          <w:sz w:val="20"/>
          <w:szCs w:val="20"/>
        </w:rPr>
        <w:t>общеразвивающей программы</w:t>
      </w:r>
    </w:p>
    <w:p w14:paraId="7250B6D9" w14:textId="77777777" w:rsidR="007B50FE" w:rsidRPr="007063A4" w:rsidRDefault="007B50FE" w:rsidP="007B50FE">
      <w:pPr>
        <w:pStyle w:val="a4"/>
        <w:spacing w:line="216" w:lineRule="auto"/>
        <w:ind w:left="296" w:right="126" w:firstLine="708"/>
        <w:jc w:val="both"/>
        <w:rPr>
          <w:rFonts w:asciiTheme="minorHAnsi" w:hAnsiTheme="minorHAnsi" w:cstheme="minorHAnsi"/>
          <w:sz w:val="20"/>
          <w:szCs w:val="20"/>
        </w:rPr>
      </w:pPr>
      <w:r w:rsidRPr="007063A4">
        <w:rPr>
          <w:rFonts w:asciiTheme="minorHAnsi" w:hAnsiTheme="minorHAnsi" w:cstheme="minorHAnsi"/>
          <w:sz w:val="20"/>
          <w:szCs w:val="20"/>
        </w:rPr>
        <w:t>Формировать стремление к личностному совершенству, умение давать оценку историческим</w:t>
      </w:r>
      <w:r w:rsidRPr="007063A4">
        <w:rPr>
          <w:rFonts w:asciiTheme="minorHAnsi" w:hAnsiTheme="minorHAnsi" w:cstheme="minorHAnsi"/>
          <w:spacing w:val="-1"/>
          <w:sz w:val="20"/>
          <w:szCs w:val="20"/>
        </w:rPr>
        <w:t xml:space="preserve"> </w:t>
      </w:r>
      <w:r w:rsidRPr="007063A4">
        <w:rPr>
          <w:rFonts w:asciiTheme="minorHAnsi" w:hAnsiTheme="minorHAnsi" w:cstheme="minorHAnsi"/>
          <w:sz w:val="20"/>
          <w:szCs w:val="20"/>
        </w:rPr>
        <w:t>событиям.</w:t>
      </w:r>
    </w:p>
    <w:p w14:paraId="1D83A941" w14:textId="77777777" w:rsidR="007B50FE" w:rsidRPr="007063A4" w:rsidRDefault="007B50FE" w:rsidP="00592261">
      <w:pPr>
        <w:pStyle w:val="1"/>
        <w:spacing w:line="216" w:lineRule="auto"/>
        <w:ind w:left="0" w:right="131"/>
        <w:rPr>
          <w:rFonts w:asciiTheme="minorHAnsi" w:hAnsiTheme="minorHAnsi" w:cstheme="minorHAnsi"/>
          <w:sz w:val="20"/>
          <w:szCs w:val="20"/>
        </w:rPr>
      </w:pPr>
      <w:r w:rsidRPr="007063A4">
        <w:rPr>
          <w:rFonts w:asciiTheme="minorHAnsi" w:hAnsiTheme="minorHAnsi" w:cstheme="minorHAnsi"/>
          <w:sz w:val="20"/>
          <w:szCs w:val="20"/>
        </w:rPr>
        <w:t>Метапредметные результаты освоения дополнительной общеразвивающей программы</w:t>
      </w:r>
    </w:p>
    <w:p w14:paraId="5F00F75B" w14:textId="77777777" w:rsidR="007B50FE" w:rsidRPr="007063A4" w:rsidRDefault="007B50FE" w:rsidP="00592261">
      <w:pPr>
        <w:pStyle w:val="a4"/>
        <w:spacing w:line="216" w:lineRule="auto"/>
        <w:ind w:left="0" w:right="119"/>
        <w:jc w:val="both"/>
        <w:rPr>
          <w:rFonts w:asciiTheme="minorHAnsi" w:hAnsiTheme="minorHAnsi" w:cstheme="minorHAnsi"/>
          <w:sz w:val="20"/>
          <w:szCs w:val="20"/>
        </w:rPr>
      </w:pPr>
      <w:r w:rsidRPr="007063A4">
        <w:rPr>
          <w:rFonts w:asciiTheme="minorHAnsi" w:hAnsiTheme="minorHAnsi" w:cstheme="minorHAnsi"/>
          <w:sz w:val="20"/>
          <w:szCs w:val="20"/>
        </w:rPr>
        <w:lastRenderedPageBreak/>
        <w:t>Формировать умение самостоятельно находить нужную  информацию по истории доисторического мира и применять её в решении поставленных учебных</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задач.</w:t>
      </w:r>
    </w:p>
    <w:p w14:paraId="431E489B" w14:textId="77777777" w:rsidR="007B50FE" w:rsidRPr="007063A4" w:rsidRDefault="007B50FE" w:rsidP="00592261">
      <w:pPr>
        <w:pStyle w:val="1"/>
        <w:tabs>
          <w:tab w:val="left" w:pos="3397"/>
          <w:tab w:val="left" w:pos="5674"/>
          <w:tab w:val="left" w:pos="7626"/>
        </w:tabs>
        <w:spacing w:line="216" w:lineRule="auto"/>
        <w:ind w:left="0" w:right="136"/>
        <w:rPr>
          <w:rFonts w:asciiTheme="minorHAnsi" w:hAnsiTheme="minorHAnsi" w:cstheme="minorHAnsi"/>
          <w:sz w:val="20"/>
          <w:szCs w:val="20"/>
        </w:rPr>
      </w:pPr>
      <w:r w:rsidRPr="007063A4">
        <w:rPr>
          <w:rFonts w:asciiTheme="minorHAnsi" w:hAnsiTheme="minorHAnsi" w:cstheme="minorHAnsi"/>
          <w:sz w:val="20"/>
          <w:szCs w:val="20"/>
        </w:rPr>
        <w:t>Предметные</w:t>
      </w:r>
      <w:r w:rsidRPr="007063A4">
        <w:rPr>
          <w:rFonts w:asciiTheme="minorHAnsi" w:hAnsiTheme="minorHAnsi" w:cstheme="minorHAnsi"/>
          <w:sz w:val="20"/>
          <w:szCs w:val="20"/>
        </w:rPr>
        <w:tab/>
        <w:t>результаты</w:t>
      </w:r>
      <w:r w:rsidRPr="007063A4">
        <w:rPr>
          <w:rFonts w:asciiTheme="minorHAnsi" w:hAnsiTheme="minorHAnsi" w:cstheme="minorHAnsi"/>
          <w:sz w:val="20"/>
          <w:szCs w:val="20"/>
        </w:rPr>
        <w:tab/>
        <w:t>освоения</w:t>
      </w:r>
      <w:r w:rsidRPr="007063A4">
        <w:rPr>
          <w:rFonts w:asciiTheme="minorHAnsi" w:hAnsiTheme="minorHAnsi" w:cstheme="minorHAnsi"/>
          <w:sz w:val="20"/>
          <w:szCs w:val="20"/>
        </w:rPr>
        <w:tab/>
      </w:r>
      <w:r w:rsidRPr="007063A4">
        <w:rPr>
          <w:rFonts w:asciiTheme="minorHAnsi" w:hAnsiTheme="minorHAnsi" w:cstheme="minorHAnsi"/>
          <w:spacing w:val="-3"/>
          <w:sz w:val="20"/>
          <w:szCs w:val="20"/>
        </w:rPr>
        <w:t xml:space="preserve">дополнительной </w:t>
      </w:r>
      <w:r w:rsidRPr="007063A4">
        <w:rPr>
          <w:rFonts w:asciiTheme="minorHAnsi" w:hAnsiTheme="minorHAnsi" w:cstheme="minorHAnsi"/>
          <w:sz w:val="20"/>
          <w:szCs w:val="20"/>
        </w:rPr>
        <w:t>общеразвивающей программы</w:t>
      </w:r>
    </w:p>
    <w:p w14:paraId="7BD44762" w14:textId="77777777" w:rsidR="007B50FE" w:rsidRPr="007063A4" w:rsidRDefault="007B50FE" w:rsidP="00592261">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Расширить базу знаний и умений в области истории доисторического</w:t>
      </w:r>
    </w:p>
    <w:p w14:paraId="19C37C15" w14:textId="77777777" w:rsidR="007B50FE" w:rsidRPr="007063A4" w:rsidRDefault="007B50FE" w:rsidP="00592261">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мира.</w:t>
      </w:r>
    </w:p>
    <w:p w14:paraId="7B7BE04E" w14:textId="77777777" w:rsidR="007B50FE" w:rsidRPr="007063A4" w:rsidRDefault="007B50FE" w:rsidP="00592261">
      <w:pPr>
        <w:pStyle w:val="a4"/>
        <w:spacing w:before="2" w:line="216" w:lineRule="auto"/>
        <w:ind w:left="0"/>
        <w:rPr>
          <w:rFonts w:asciiTheme="minorHAnsi" w:hAnsiTheme="minorHAnsi" w:cstheme="minorHAnsi"/>
          <w:sz w:val="20"/>
          <w:szCs w:val="20"/>
        </w:rPr>
      </w:pPr>
      <w:r w:rsidRPr="007063A4">
        <w:rPr>
          <w:rFonts w:asciiTheme="minorHAnsi" w:hAnsiTheme="minorHAnsi" w:cstheme="minorHAnsi"/>
          <w:sz w:val="20"/>
          <w:szCs w:val="20"/>
        </w:rPr>
        <w:t>Сформировать навыки овладения ИКТ компетентностью.</w:t>
      </w:r>
    </w:p>
    <w:p w14:paraId="5A5916C2" w14:textId="77777777" w:rsidR="007B50FE" w:rsidRPr="007063A4" w:rsidRDefault="007B50FE" w:rsidP="00592261">
      <w:pPr>
        <w:pStyle w:val="1"/>
        <w:tabs>
          <w:tab w:val="left" w:pos="1680"/>
          <w:tab w:val="left" w:pos="3141"/>
          <w:tab w:val="left" w:pos="4545"/>
          <w:tab w:val="left" w:pos="6277"/>
          <w:tab w:val="left" w:pos="8297"/>
        </w:tabs>
        <w:spacing w:line="216" w:lineRule="auto"/>
        <w:ind w:left="0" w:right="129"/>
        <w:rPr>
          <w:rFonts w:asciiTheme="minorHAnsi" w:hAnsiTheme="minorHAnsi" w:cstheme="minorHAnsi"/>
          <w:sz w:val="20"/>
          <w:szCs w:val="20"/>
        </w:rPr>
      </w:pPr>
      <w:r w:rsidRPr="007063A4">
        <w:rPr>
          <w:rFonts w:asciiTheme="minorHAnsi" w:hAnsiTheme="minorHAnsi" w:cstheme="minorHAnsi"/>
          <w:sz w:val="20"/>
          <w:szCs w:val="20"/>
        </w:rPr>
        <w:t>Для</w:t>
      </w:r>
      <w:r w:rsidRPr="007063A4">
        <w:rPr>
          <w:rFonts w:asciiTheme="minorHAnsi" w:hAnsiTheme="minorHAnsi" w:cstheme="minorHAnsi"/>
          <w:sz w:val="20"/>
          <w:szCs w:val="20"/>
        </w:rPr>
        <w:tab/>
        <w:t>проверки</w:t>
      </w:r>
      <w:r w:rsidRPr="007063A4">
        <w:rPr>
          <w:rFonts w:asciiTheme="minorHAnsi" w:hAnsiTheme="minorHAnsi" w:cstheme="minorHAnsi"/>
          <w:sz w:val="20"/>
          <w:szCs w:val="20"/>
        </w:rPr>
        <w:tab/>
        <w:t>освоения</w:t>
      </w:r>
      <w:r w:rsidRPr="007063A4">
        <w:rPr>
          <w:rFonts w:asciiTheme="minorHAnsi" w:hAnsiTheme="minorHAnsi" w:cstheme="minorHAnsi"/>
          <w:sz w:val="20"/>
          <w:szCs w:val="20"/>
        </w:rPr>
        <w:tab/>
        <w:t>программы</w:t>
      </w:r>
      <w:r w:rsidRPr="007063A4">
        <w:rPr>
          <w:rFonts w:asciiTheme="minorHAnsi" w:hAnsiTheme="minorHAnsi" w:cstheme="minorHAnsi"/>
          <w:sz w:val="20"/>
          <w:szCs w:val="20"/>
        </w:rPr>
        <w:tab/>
        <w:t>используются</w:t>
      </w:r>
      <w:r w:rsidRPr="007063A4">
        <w:rPr>
          <w:rFonts w:asciiTheme="minorHAnsi" w:hAnsiTheme="minorHAnsi" w:cstheme="minorHAnsi"/>
          <w:sz w:val="20"/>
          <w:szCs w:val="20"/>
        </w:rPr>
        <w:tab/>
      </w:r>
      <w:r w:rsidRPr="007063A4">
        <w:rPr>
          <w:rFonts w:asciiTheme="minorHAnsi" w:hAnsiTheme="minorHAnsi" w:cstheme="minorHAnsi"/>
          <w:spacing w:val="-3"/>
          <w:sz w:val="20"/>
          <w:szCs w:val="20"/>
        </w:rPr>
        <w:t xml:space="preserve">следующие </w:t>
      </w:r>
      <w:r w:rsidRPr="007063A4">
        <w:rPr>
          <w:rFonts w:asciiTheme="minorHAnsi" w:hAnsiTheme="minorHAnsi" w:cstheme="minorHAnsi"/>
          <w:sz w:val="20"/>
          <w:szCs w:val="20"/>
        </w:rPr>
        <w:t>формы контроля:</w:t>
      </w:r>
    </w:p>
    <w:p w14:paraId="26CAE539" w14:textId="77777777" w:rsidR="007B50FE" w:rsidRPr="007063A4" w:rsidRDefault="007B50FE" w:rsidP="00592261">
      <w:pPr>
        <w:pStyle w:val="a4"/>
        <w:spacing w:line="216" w:lineRule="auto"/>
        <w:ind w:left="0" w:right="125"/>
        <w:rPr>
          <w:rFonts w:asciiTheme="minorHAnsi" w:hAnsiTheme="minorHAnsi" w:cstheme="minorHAnsi"/>
          <w:sz w:val="20"/>
          <w:szCs w:val="20"/>
        </w:rPr>
      </w:pPr>
      <w:r w:rsidRPr="007063A4">
        <w:rPr>
          <w:rFonts w:asciiTheme="minorHAnsi" w:hAnsiTheme="minorHAnsi" w:cstheme="minorHAnsi"/>
          <w:sz w:val="20"/>
          <w:szCs w:val="20"/>
        </w:rPr>
        <w:t xml:space="preserve">текущий контроль успеваемости – </w:t>
      </w:r>
      <w:proofErr w:type="spellStart"/>
      <w:r w:rsidRPr="007063A4">
        <w:rPr>
          <w:rFonts w:asciiTheme="minorHAnsi" w:hAnsiTheme="minorHAnsi" w:cstheme="minorHAnsi"/>
          <w:sz w:val="20"/>
          <w:szCs w:val="20"/>
        </w:rPr>
        <w:t>квиз</w:t>
      </w:r>
      <w:proofErr w:type="spellEnd"/>
      <w:r w:rsidRPr="007063A4">
        <w:rPr>
          <w:rFonts w:asciiTheme="minorHAnsi" w:hAnsiTheme="minorHAnsi" w:cstheme="minorHAnsi"/>
          <w:sz w:val="20"/>
          <w:szCs w:val="20"/>
        </w:rPr>
        <w:t xml:space="preserve"> (викторина) и создание продукта в различных программах.</w:t>
      </w:r>
    </w:p>
    <w:p w14:paraId="50C87FE4" w14:textId="77777777" w:rsidR="007B50FE" w:rsidRPr="007063A4" w:rsidRDefault="007B50FE" w:rsidP="00592261">
      <w:pPr>
        <w:pStyle w:val="a4"/>
        <w:spacing w:before="3" w:line="216" w:lineRule="auto"/>
        <w:ind w:left="0"/>
        <w:rPr>
          <w:rFonts w:asciiTheme="minorHAnsi" w:hAnsiTheme="minorHAnsi" w:cstheme="minorHAnsi"/>
          <w:sz w:val="20"/>
          <w:szCs w:val="20"/>
        </w:rPr>
      </w:pPr>
    </w:p>
    <w:p w14:paraId="36DF32E8" w14:textId="2B69764F" w:rsidR="007B50FE" w:rsidRPr="007063A4" w:rsidRDefault="007063A4" w:rsidP="00592261">
      <w:pPr>
        <w:pStyle w:val="1"/>
        <w:spacing w:before="88" w:line="216" w:lineRule="auto"/>
        <w:ind w:left="0"/>
        <w:rPr>
          <w:rFonts w:asciiTheme="minorHAnsi" w:hAnsiTheme="minorHAnsi" w:cstheme="minorHAnsi"/>
          <w:sz w:val="22"/>
          <w:szCs w:val="22"/>
        </w:rPr>
      </w:pPr>
      <w:r w:rsidRPr="007063A4">
        <w:rPr>
          <w:rFonts w:asciiTheme="minorHAnsi" w:hAnsiTheme="minorHAnsi" w:cstheme="minorHAnsi"/>
          <w:sz w:val="22"/>
          <w:szCs w:val="22"/>
        </w:rPr>
        <w:t>ЛИТЕРАТУРА</w:t>
      </w:r>
    </w:p>
    <w:p w14:paraId="2BB0C965" w14:textId="77777777" w:rsidR="007B50FE" w:rsidRPr="007063A4" w:rsidRDefault="007B50FE" w:rsidP="00592261">
      <w:pPr>
        <w:spacing w:line="216" w:lineRule="auto"/>
        <w:rPr>
          <w:rFonts w:cstheme="minorHAnsi"/>
          <w:b/>
          <w:sz w:val="20"/>
          <w:szCs w:val="20"/>
        </w:rPr>
      </w:pPr>
      <w:r w:rsidRPr="007063A4">
        <w:rPr>
          <w:rFonts w:cstheme="minorHAnsi"/>
          <w:b/>
          <w:sz w:val="20"/>
          <w:szCs w:val="20"/>
        </w:rPr>
        <w:t>для педагога</w:t>
      </w:r>
    </w:p>
    <w:p w14:paraId="382AFCBC" w14:textId="1FAC05F1" w:rsidR="007B50FE" w:rsidRPr="007063A4" w:rsidRDefault="00592261" w:rsidP="00592261">
      <w:pPr>
        <w:pStyle w:val="a3"/>
        <w:widowControl w:val="0"/>
        <w:tabs>
          <w:tab w:val="left" w:pos="1636"/>
          <w:tab w:val="left" w:pos="1637"/>
        </w:tabs>
        <w:autoSpaceDE w:val="0"/>
        <w:autoSpaceDN w:val="0"/>
        <w:spacing w:before="2" w:after="0" w:line="216" w:lineRule="auto"/>
        <w:ind w:left="0" w:right="120"/>
        <w:contextualSpacing w:val="0"/>
        <w:rPr>
          <w:rFonts w:cstheme="minorHAnsi"/>
          <w:sz w:val="20"/>
          <w:szCs w:val="20"/>
        </w:rPr>
      </w:pPr>
      <w:r>
        <w:rPr>
          <w:rFonts w:cstheme="minorHAnsi"/>
          <w:sz w:val="20"/>
          <w:szCs w:val="20"/>
        </w:rPr>
        <w:t xml:space="preserve">1. </w:t>
      </w:r>
      <w:r w:rsidR="007B50FE" w:rsidRPr="007063A4">
        <w:rPr>
          <w:rFonts w:cstheme="minorHAnsi"/>
          <w:sz w:val="20"/>
          <w:szCs w:val="20"/>
        </w:rPr>
        <w:t xml:space="preserve">Диксон, </w:t>
      </w:r>
      <w:proofErr w:type="spellStart"/>
      <w:r w:rsidR="007B50FE" w:rsidRPr="007063A4">
        <w:rPr>
          <w:rFonts w:cstheme="minorHAnsi"/>
          <w:sz w:val="20"/>
          <w:szCs w:val="20"/>
        </w:rPr>
        <w:t>Дугал</w:t>
      </w:r>
      <w:proofErr w:type="spellEnd"/>
      <w:r w:rsidR="007B50FE" w:rsidRPr="007063A4">
        <w:rPr>
          <w:rFonts w:cstheme="minorHAnsi"/>
          <w:sz w:val="20"/>
          <w:szCs w:val="20"/>
        </w:rPr>
        <w:t xml:space="preserve"> Удивительные динозавры/ </w:t>
      </w:r>
      <w:proofErr w:type="spellStart"/>
      <w:r w:rsidR="007B50FE" w:rsidRPr="007063A4">
        <w:rPr>
          <w:rFonts w:cstheme="minorHAnsi"/>
          <w:sz w:val="20"/>
          <w:szCs w:val="20"/>
        </w:rPr>
        <w:t>Дугал</w:t>
      </w:r>
      <w:proofErr w:type="spellEnd"/>
      <w:r w:rsidR="007B50FE" w:rsidRPr="007063A4">
        <w:rPr>
          <w:rFonts w:cstheme="minorHAnsi"/>
          <w:sz w:val="20"/>
          <w:szCs w:val="20"/>
        </w:rPr>
        <w:t xml:space="preserve"> Диксон. – М.: Оникс 21век, 2001. – 128с.:</w:t>
      </w:r>
      <w:r w:rsidR="007B50FE" w:rsidRPr="007063A4">
        <w:rPr>
          <w:rFonts w:cstheme="minorHAnsi"/>
          <w:spacing w:val="2"/>
          <w:sz w:val="20"/>
          <w:szCs w:val="20"/>
        </w:rPr>
        <w:t xml:space="preserve"> </w:t>
      </w:r>
      <w:r w:rsidR="007B50FE" w:rsidRPr="007063A4">
        <w:rPr>
          <w:rFonts w:cstheme="minorHAnsi"/>
          <w:sz w:val="20"/>
          <w:szCs w:val="20"/>
        </w:rPr>
        <w:t>ил.</w:t>
      </w:r>
    </w:p>
    <w:p w14:paraId="642E985A" w14:textId="1101C1EE" w:rsidR="007B50FE" w:rsidRPr="007063A4" w:rsidRDefault="00592261" w:rsidP="00592261">
      <w:pPr>
        <w:pStyle w:val="a3"/>
        <w:widowControl w:val="0"/>
        <w:tabs>
          <w:tab w:val="left" w:pos="1289"/>
        </w:tabs>
        <w:autoSpaceDE w:val="0"/>
        <w:autoSpaceDN w:val="0"/>
        <w:spacing w:after="0" w:line="216" w:lineRule="auto"/>
        <w:ind w:left="0"/>
        <w:contextualSpacing w:val="0"/>
        <w:rPr>
          <w:rFonts w:cstheme="minorHAnsi"/>
          <w:sz w:val="20"/>
          <w:szCs w:val="20"/>
        </w:rPr>
      </w:pPr>
      <w:r>
        <w:rPr>
          <w:rFonts w:cstheme="minorHAnsi"/>
          <w:sz w:val="20"/>
          <w:szCs w:val="20"/>
        </w:rPr>
        <w:t xml:space="preserve">2. </w:t>
      </w:r>
      <w:proofErr w:type="spellStart"/>
      <w:r w:rsidR="007B50FE" w:rsidRPr="007063A4">
        <w:rPr>
          <w:rFonts w:cstheme="minorHAnsi"/>
          <w:sz w:val="20"/>
          <w:szCs w:val="20"/>
        </w:rPr>
        <w:t>Маккорд</w:t>
      </w:r>
      <w:proofErr w:type="spellEnd"/>
      <w:r w:rsidR="007B50FE" w:rsidRPr="007063A4">
        <w:rPr>
          <w:rFonts w:cstheme="minorHAnsi"/>
          <w:sz w:val="20"/>
          <w:szCs w:val="20"/>
        </w:rPr>
        <w:t xml:space="preserve">, А. Доисторическая жизнь / А. </w:t>
      </w:r>
      <w:proofErr w:type="spellStart"/>
      <w:r w:rsidR="007B50FE" w:rsidRPr="007063A4">
        <w:rPr>
          <w:rFonts w:cstheme="minorHAnsi"/>
          <w:sz w:val="20"/>
          <w:szCs w:val="20"/>
        </w:rPr>
        <w:t>Маккорд</w:t>
      </w:r>
      <w:proofErr w:type="spellEnd"/>
      <w:r w:rsidR="007B50FE" w:rsidRPr="007063A4">
        <w:rPr>
          <w:rFonts w:cstheme="minorHAnsi"/>
          <w:sz w:val="20"/>
          <w:szCs w:val="20"/>
        </w:rPr>
        <w:t xml:space="preserve">. - М.: </w:t>
      </w:r>
      <w:proofErr w:type="spellStart"/>
      <w:r w:rsidR="007B50FE" w:rsidRPr="007063A4">
        <w:rPr>
          <w:rFonts w:cstheme="minorHAnsi"/>
          <w:sz w:val="20"/>
          <w:szCs w:val="20"/>
        </w:rPr>
        <w:t>Росмэн</w:t>
      </w:r>
      <w:proofErr w:type="spellEnd"/>
      <w:r w:rsidR="007B50FE" w:rsidRPr="007063A4">
        <w:rPr>
          <w:rFonts w:cstheme="minorHAnsi"/>
          <w:sz w:val="20"/>
          <w:szCs w:val="20"/>
        </w:rPr>
        <w:t>,</w:t>
      </w:r>
      <w:r w:rsidR="007B50FE" w:rsidRPr="007063A4">
        <w:rPr>
          <w:rFonts w:cstheme="minorHAnsi"/>
          <w:spacing w:val="-22"/>
          <w:sz w:val="20"/>
          <w:szCs w:val="20"/>
        </w:rPr>
        <w:t xml:space="preserve"> </w:t>
      </w:r>
      <w:r w:rsidR="007B50FE" w:rsidRPr="007063A4">
        <w:rPr>
          <w:rFonts w:cstheme="minorHAnsi"/>
          <w:sz w:val="20"/>
          <w:szCs w:val="20"/>
        </w:rPr>
        <w:t>1996</w:t>
      </w:r>
    </w:p>
    <w:p w14:paraId="583A7647" w14:textId="2CB82CAE" w:rsidR="007B50FE" w:rsidRPr="007063A4" w:rsidRDefault="00592261" w:rsidP="00592261">
      <w:pPr>
        <w:pStyle w:val="a3"/>
        <w:widowControl w:val="0"/>
        <w:tabs>
          <w:tab w:val="left" w:pos="1636"/>
          <w:tab w:val="left" w:pos="1637"/>
        </w:tabs>
        <w:autoSpaceDE w:val="0"/>
        <w:autoSpaceDN w:val="0"/>
        <w:spacing w:after="0" w:line="216" w:lineRule="auto"/>
        <w:ind w:left="0"/>
        <w:contextualSpacing w:val="0"/>
        <w:rPr>
          <w:rFonts w:cstheme="minorHAnsi"/>
          <w:sz w:val="20"/>
          <w:szCs w:val="20"/>
        </w:rPr>
      </w:pPr>
      <w:r>
        <w:rPr>
          <w:rFonts w:cstheme="minorHAnsi"/>
          <w:sz w:val="20"/>
          <w:szCs w:val="20"/>
        </w:rPr>
        <w:t xml:space="preserve">3. </w:t>
      </w:r>
      <w:r w:rsidR="007B50FE" w:rsidRPr="007063A4">
        <w:rPr>
          <w:rFonts w:cstheme="minorHAnsi"/>
          <w:sz w:val="20"/>
          <w:szCs w:val="20"/>
        </w:rPr>
        <w:t>Энциклопедия Происхождение жизни на земле / Под</w:t>
      </w:r>
      <w:r w:rsidR="007B50FE" w:rsidRPr="007063A4">
        <w:rPr>
          <w:rFonts w:cstheme="minorHAnsi"/>
          <w:spacing w:val="7"/>
          <w:sz w:val="20"/>
          <w:szCs w:val="20"/>
        </w:rPr>
        <w:t xml:space="preserve"> </w:t>
      </w:r>
      <w:r w:rsidR="007B50FE" w:rsidRPr="007063A4">
        <w:rPr>
          <w:rFonts w:cstheme="minorHAnsi"/>
          <w:sz w:val="20"/>
          <w:szCs w:val="20"/>
        </w:rPr>
        <w:t xml:space="preserve">ред. </w:t>
      </w:r>
      <w:r w:rsidR="007B50FE" w:rsidRPr="007063A4">
        <w:rPr>
          <w:rFonts w:cstheme="minorHAnsi"/>
          <w:spacing w:val="-3"/>
          <w:sz w:val="20"/>
          <w:szCs w:val="20"/>
        </w:rPr>
        <w:t>М.</w:t>
      </w:r>
      <w:r>
        <w:rPr>
          <w:rFonts w:cstheme="minorHAnsi"/>
          <w:spacing w:val="-3"/>
          <w:sz w:val="20"/>
          <w:szCs w:val="20"/>
        </w:rPr>
        <w:t xml:space="preserve"> </w:t>
      </w:r>
      <w:proofErr w:type="spellStart"/>
      <w:r w:rsidR="007B50FE" w:rsidRPr="007063A4">
        <w:rPr>
          <w:rFonts w:cstheme="minorHAnsi"/>
          <w:sz w:val="20"/>
          <w:szCs w:val="20"/>
        </w:rPr>
        <w:t>Лауро</w:t>
      </w:r>
      <w:proofErr w:type="spellEnd"/>
      <w:r w:rsidR="007B50FE" w:rsidRPr="007063A4">
        <w:rPr>
          <w:rFonts w:cstheme="minorHAnsi"/>
          <w:sz w:val="20"/>
          <w:szCs w:val="20"/>
        </w:rPr>
        <w:t>. –М.: Махаон, 2006</w:t>
      </w:r>
    </w:p>
    <w:p w14:paraId="55D86F1D" w14:textId="521D048D" w:rsidR="007B50FE" w:rsidRPr="007063A4" w:rsidRDefault="007063A4" w:rsidP="00592261">
      <w:pPr>
        <w:pStyle w:val="1"/>
        <w:spacing w:line="216" w:lineRule="auto"/>
        <w:ind w:left="0" w:right="6497"/>
        <w:rPr>
          <w:rFonts w:asciiTheme="minorHAnsi" w:hAnsiTheme="minorHAnsi" w:cstheme="minorHAnsi"/>
          <w:sz w:val="20"/>
          <w:szCs w:val="20"/>
        </w:rPr>
      </w:pPr>
      <w:r>
        <w:rPr>
          <w:rFonts w:asciiTheme="minorHAnsi" w:hAnsiTheme="minorHAnsi" w:cstheme="minorHAnsi"/>
          <w:sz w:val="20"/>
          <w:szCs w:val="20"/>
        </w:rPr>
        <w:t xml:space="preserve">              </w:t>
      </w:r>
      <w:r w:rsidR="007B50FE" w:rsidRPr="007063A4">
        <w:rPr>
          <w:rFonts w:asciiTheme="minorHAnsi" w:hAnsiTheme="minorHAnsi" w:cstheme="minorHAnsi"/>
          <w:sz w:val="20"/>
          <w:szCs w:val="20"/>
        </w:rPr>
        <w:t>для учащихся</w:t>
      </w:r>
    </w:p>
    <w:p w14:paraId="6B2B85E5" w14:textId="276C156C" w:rsidR="007B50FE" w:rsidRPr="007063A4" w:rsidRDefault="007B50FE" w:rsidP="00592261">
      <w:pPr>
        <w:pStyle w:val="a4"/>
        <w:tabs>
          <w:tab w:val="left" w:pos="1636"/>
        </w:tabs>
        <w:spacing w:before="2" w:line="216" w:lineRule="auto"/>
        <w:ind w:left="0" w:right="125"/>
        <w:rPr>
          <w:rFonts w:asciiTheme="minorHAnsi" w:hAnsiTheme="minorHAnsi" w:cstheme="minorHAnsi"/>
          <w:sz w:val="20"/>
          <w:szCs w:val="20"/>
        </w:rPr>
      </w:pPr>
      <w:r w:rsidRPr="007063A4">
        <w:rPr>
          <w:rFonts w:asciiTheme="minorHAnsi" w:hAnsiTheme="minorHAnsi" w:cstheme="minorHAnsi"/>
          <w:sz w:val="20"/>
          <w:szCs w:val="20"/>
        </w:rPr>
        <w:t>1.</w:t>
      </w:r>
      <w:r w:rsidR="00592261">
        <w:rPr>
          <w:rFonts w:asciiTheme="minorHAnsi" w:hAnsiTheme="minorHAnsi" w:cstheme="minorHAnsi"/>
          <w:sz w:val="20"/>
          <w:szCs w:val="20"/>
        </w:rPr>
        <w:t xml:space="preserve"> </w:t>
      </w:r>
      <w:r w:rsidRPr="007063A4">
        <w:rPr>
          <w:rFonts w:asciiTheme="minorHAnsi" w:hAnsiTheme="minorHAnsi" w:cstheme="minorHAnsi"/>
          <w:sz w:val="20"/>
          <w:szCs w:val="20"/>
        </w:rPr>
        <w:t xml:space="preserve">Диксон, </w:t>
      </w:r>
      <w:proofErr w:type="spellStart"/>
      <w:r w:rsidRPr="007063A4">
        <w:rPr>
          <w:rFonts w:asciiTheme="minorHAnsi" w:hAnsiTheme="minorHAnsi" w:cstheme="minorHAnsi"/>
          <w:sz w:val="20"/>
          <w:szCs w:val="20"/>
        </w:rPr>
        <w:t>Дугал</w:t>
      </w:r>
      <w:proofErr w:type="spellEnd"/>
      <w:r w:rsidRPr="007063A4">
        <w:rPr>
          <w:rFonts w:asciiTheme="minorHAnsi" w:hAnsiTheme="minorHAnsi" w:cstheme="minorHAnsi"/>
          <w:sz w:val="20"/>
          <w:szCs w:val="20"/>
        </w:rPr>
        <w:t xml:space="preserve"> Удивительные динозавры/ </w:t>
      </w:r>
      <w:proofErr w:type="spellStart"/>
      <w:r w:rsidRPr="007063A4">
        <w:rPr>
          <w:rFonts w:asciiTheme="minorHAnsi" w:hAnsiTheme="minorHAnsi" w:cstheme="minorHAnsi"/>
          <w:sz w:val="20"/>
          <w:szCs w:val="20"/>
        </w:rPr>
        <w:t>Дугал</w:t>
      </w:r>
      <w:proofErr w:type="spellEnd"/>
      <w:r w:rsidRPr="007063A4">
        <w:rPr>
          <w:rFonts w:asciiTheme="minorHAnsi" w:hAnsiTheme="minorHAnsi" w:cstheme="minorHAnsi"/>
          <w:sz w:val="20"/>
          <w:szCs w:val="20"/>
        </w:rPr>
        <w:t xml:space="preserve"> Диксон. – М.: Оникс 21век, 2001. – 128с.:</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ил.</w:t>
      </w:r>
    </w:p>
    <w:p w14:paraId="7FBCA4A3" w14:textId="77777777" w:rsidR="007B50FE" w:rsidRPr="007063A4" w:rsidRDefault="007B50FE" w:rsidP="00592261">
      <w:pPr>
        <w:spacing w:line="216" w:lineRule="auto"/>
        <w:rPr>
          <w:rFonts w:cstheme="minorHAnsi"/>
          <w:sz w:val="20"/>
          <w:szCs w:val="20"/>
        </w:rPr>
      </w:pPr>
    </w:p>
    <w:p w14:paraId="2BADB488" w14:textId="5544755F" w:rsidR="00695F17" w:rsidRPr="007063A4" w:rsidRDefault="001863B5" w:rsidP="009B77E6">
      <w:pPr>
        <w:jc w:val="center"/>
        <w:rPr>
          <w:rFonts w:cstheme="minorHAnsi"/>
          <w:b/>
          <w:sz w:val="28"/>
          <w:szCs w:val="28"/>
        </w:rPr>
      </w:pPr>
      <w:r w:rsidRPr="007063A4">
        <w:rPr>
          <w:rFonts w:cstheme="minorHAnsi"/>
          <w:b/>
          <w:sz w:val="28"/>
          <w:szCs w:val="28"/>
        </w:rPr>
        <w:t>Дополнительная общеразвивающая программа «</w:t>
      </w:r>
      <w:proofErr w:type="spellStart"/>
      <w:r w:rsidR="00695F17" w:rsidRPr="007063A4">
        <w:rPr>
          <w:rFonts w:cstheme="minorHAnsi"/>
          <w:b/>
          <w:sz w:val="28"/>
          <w:szCs w:val="28"/>
        </w:rPr>
        <w:t>Профпроект</w:t>
      </w:r>
      <w:proofErr w:type="spellEnd"/>
      <w:r w:rsidRPr="007063A4">
        <w:rPr>
          <w:rFonts w:cstheme="minorHAnsi"/>
          <w:b/>
          <w:sz w:val="28"/>
          <w:szCs w:val="28"/>
        </w:rPr>
        <w:t>»</w:t>
      </w:r>
    </w:p>
    <w:p w14:paraId="192B43EB" w14:textId="77777777" w:rsidR="001863B5" w:rsidRPr="007063A4" w:rsidRDefault="001863B5" w:rsidP="001863B5">
      <w:pPr>
        <w:pStyle w:val="aff0"/>
        <w:jc w:val="center"/>
        <w:rPr>
          <w:rFonts w:asciiTheme="minorHAnsi" w:hAnsiTheme="minorHAnsi" w:cstheme="minorHAnsi"/>
        </w:rPr>
      </w:pPr>
      <w:r w:rsidRPr="007063A4">
        <w:rPr>
          <w:rFonts w:asciiTheme="minorHAnsi" w:hAnsiTheme="minorHAnsi" w:cstheme="minorHAnsi"/>
        </w:rPr>
        <w:t>Возраст обучающихся: 14-17 лет</w:t>
      </w:r>
    </w:p>
    <w:p w14:paraId="38F0E69B" w14:textId="0DF9A6D5" w:rsidR="001863B5" w:rsidRPr="007063A4" w:rsidRDefault="001863B5" w:rsidP="001863B5">
      <w:pPr>
        <w:pStyle w:val="aff0"/>
        <w:jc w:val="center"/>
        <w:rPr>
          <w:rFonts w:asciiTheme="minorHAnsi" w:hAnsiTheme="minorHAnsi" w:cstheme="minorHAnsi"/>
        </w:rPr>
      </w:pPr>
      <w:r w:rsidRPr="007063A4">
        <w:rPr>
          <w:rFonts w:asciiTheme="minorHAnsi" w:hAnsiTheme="minorHAnsi" w:cstheme="minorHAnsi"/>
        </w:rPr>
        <w:t>Срок реализации: 1 год</w:t>
      </w:r>
    </w:p>
    <w:p w14:paraId="1A09FB5A" w14:textId="6855741A" w:rsidR="007063A4" w:rsidRPr="007063A4" w:rsidRDefault="001863B5" w:rsidP="007063A4">
      <w:pPr>
        <w:pStyle w:val="aff0"/>
        <w:jc w:val="center"/>
        <w:rPr>
          <w:rFonts w:asciiTheme="minorHAnsi" w:hAnsiTheme="minorHAnsi" w:cstheme="minorHAnsi"/>
        </w:rPr>
      </w:pPr>
      <w:r w:rsidRPr="007063A4">
        <w:rPr>
          <w:rFonts w:asciiTheme="minorHAnsi" w:hAnsiTheme="minorHAnsi" w:cstheme="minorHAnsi"/>
        </w:rPr>
        <w:t xml:space="preserve">Автор: </w:t>
      </w:r>
      <w:proofErr w:type="spellStart"/>
      <w:r w:rsidRPr="007063A4">
        <w:rPr>
          <w:rFonts w:asciiTheme="minorHAnsi" w:hAnsiTheme="minorHAnsi" w:cstheme="minorHAnsi"/>
        </w:rPr>
        <w:t>Лукашонок</w:t>
      </w:r>
      <w:proofErr w:type="spellEnd"/>
      <w:r w:rsidRPr="007063A4">
        <w:rPr>
          <w:rFonts w:asciiTheme="minorHAnsi" w:hAnsiTheme="minorHAnsi" w:cstheme="minorHAnsi"/>
        </w:rPr>
        <w:t xml:space="preserve"> И.В., д-р </w:t>
      </w:r>
      <w:proofErr w:type="spellStart"/>
      <w:r w:rsidRPr="007063A4">
        <w:rPr>
          <w:rFonts w:asciiTheme="minorHAnsi" w:hAnsiTheme="minorHAnsi" w:cstheme="minorHAnsi"/>
        </w:rPr>
        <w:t>социол</w:t>
      </w:r>
      <w:proofErr w:type="spellEnd"/>
      <w:r w:rsidRPr="007063A4">
        <w:rPr>
          <w:rFonts w:asciiTheme="minorHAnsi" w:hAnsiTheme="minorHAnsi" w:cstheme="minorHAnsi"/>
        </w:rPr>
        <w:t>. наук, методист МАОУ ДО «ЦИТ»,</w:t>
      </w:r>
    </w:p>
    <w:p w14:paraId="2E0267CB" w14:textId="4375D21A" w:rsidR="001863B5" w:rsidRPr="007063A4" w:rsidRDefault="001863B5" w:rsidP="007063A4">
      <w:pPr>
        <w:pStyle w:val="aff0"/>
        <w:jc w:val="center"/>
        <w:rPr>
          <w:rFonts w:asciiTheme="minorHAnsi" w:hAnsiTheme="minorHAnsi" w:cstheme="minorHAnsi"/>
          <w:bCs/>
        </w:rPr>
      </w:pPr>
      <w:r w:rsidRPr="007063A4">
        <w:rPr>
          <w:rFonts w:asciiTheme="minorHAnsi" w:hAnsiTheme="minorHAnsi" w:cstheme="minorHAnsi"/>
          <w:bCs/>
        </w:rPr>
        <w:t>г. Ломоносов, 2020 год</w:t>
      </w:r>
    </w:p>
    <w:p w14:paraId="3D81FB64" w14:textId="77777777" w:rsidR="001863B5" w:rsidRPr="001863B5" w:rsidRDefault="001863B5" w:rsidP="001863B5">
      <w:pPr>
        <w:pStyle w:val="aff0"/>
        <w:jc w:val="center"/>
      </w:pPr>
    </w:p>
    <w:p w14:paraId="72DF8A04" w14:textId="77777777" w:rsidR="001863B5" w:rsidRPr="007063A4" w:rsidRDefault="001863B5" w:rsidP="001863B5">
      <w:pPr>
        <w:spacing w:after="0" w:line="216" w:lineRule="auto"/>
        <w:jc w:val="center"/>
        <w:rPr>
          <w:rFonts w:cstheme="minorHAnsi"/>
          <w:b/>
          <w:bCs/>
          <w:sz w:val="20"/>
          <w:szCs w:val="20"/>
        </w:rPr>
      </w:pPr>
      <w:r w:rsidRPr="007063A4">
        <w:rPr>
          <w:rFonts w:cstheme="minorHAnsi"/>
          <w:b/>
          <w:bCs/>
          <w:sz w:val="20"/>
          <w:szCs w:val="20"/>
        </w:rPr>
        <w:t>Пояснительная записка</w:t>
      </w:r>
    </w:p>
    <w:p w14:paraId="04BEA63B" w14:textId="77777777" w:rsidR="001863B5" w:rsidRPr="007063A4" w:rsidRDefault="001863B5" w:rsidP="001863B5">
      <w:pPr>
        <w:spacing w:after="0" w:line="216" w:lineRule="auto"/>
        <w:jc w:val="both"/>
        <w:rPr>
          <w:rFonts w:cstheme="minorHAnsi"/>
          <w:sz w:val="20"/>
          <w:szCs w:val="20"/>
        </w:rPr>
      </w:pPr>
      <w:r w:rsidRPr="007063A4">
        <w:rPr>
          <w:rFonts w:cstheme="minorHAnsi"/>
          <w:sz w:val="20"/>
          <w:szCs w:val="20"/>
        </w:rPr>
        <w:t>Дополнительная общеразвивающая модифицированная программа социально-гуманитарной направленности «</w:t>
      </w:r>
      <w:proofErr w:type="spellStart"/>
      <w:r w:rsidRPr="007063A4">
        <w:rPr>
          <w:rFonts w:cstheme="minorHAnsi"/>
          <w:sz w:val="20"/>
          <w:szCs w:val="20"/>
        </w:rPr>
        <w:t>Профпроект</w:t>
      </w:r>
      <w:proofErr w:type="spellEnd"/>
      <w:r w:rsidRPr="007063A4">
        <w:rPr>
          <w:rFonts w:cstheme="minorHAnsi"/>
          <w:sz w:val="20"/>
          <w:szCs w:val="20"/>
        </w:rPr>
        <w:t>» разработана в соответствии с:</w:t>
      </w:r>
    </w:p>
    <w:p w14:paraId="20FBD2C4" w14:textId="73321031" w:rsidR="001863B5" w:rsidRPr="007063A4" w:rsidRDefault="001863B5" w:rsidP="001863B5">
      <w:pPr>
        <w:spacing w:after="0" w:line="216" w:lineRule="auto"/>
        <w:jc w:val="both"/>
        <w:rPr>
          <w:rFonts w:cstheme="minorHAnsi"/>
          <w:sz w:val="20"/>
          <w:szCs w:val="20"/>
        </w:rPr>
      </w:pPr>
      <w:r w:rsidRPr="007063A4">
        <w:rPr>
          <w:rFonts w:cstheme="minorHAnsi"/>
          <w:sz w:val="20"/>
          <w:szCs w:val="20"/>
        </w:rPr>
        <w:t>Федеральным законом от 29 декабря 2012 года № 273-ФЗ «Об образовании в Российской Федерации»;</w:t>
      </w:r>
    </w:p>
    <w:p w14:paraId="005D5B67" w14:textId="77777777" w:rsidR="001863B5" w:rsidRPr="007063A4" w:rsidRDefault="001863B5" w:rsidP="001863B5">
      <w:pPr>
        <w:spacing w:after="0" w:line="216" w:lineRule="auto"/>
        <w:jc w:val="both"/>
        <w:rPr>
          <w:rFonts w:cstheme="minorHAnsi"/>
          <w:sz w:val="20"/>
          <w:szCs w:val="20"/>
        </w:rPr>
      </w:pPr>
      <w:r w:rsidRPr="007063A4">
        <w:rPr>
          <w:rFonts w:cstheme="minorHAnsi"/>
          <w:sz w:val="20"/>
          <w:szCs w:val="20"/>
        </w:rPr>
        <w:t xml:space="preserve">Приказом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w:t>
      </w:r>
    </w:p>
    <w:p w14:paraId="3AFEF5C8" w14:textId="3DF52370" w:rsidR="001863B5" w:rsidRPr="007063A4" w:rsidRDefault="001863B5" w:rsidP="001863B5">
      <w:pPr>
        <w:spacing w:after="0" w:line="216" w:lineRule="auto"/>
        <w:jc w:val="both"/>
        <w:rPr>
          <w:rFonts w:cstheme="minorHAnsi"/>
          <w:sz w:val="20"/>
          <w:szCs w:val="20"/>
        </w:rPr>
      </w:pPr>
      <w:r w:rsidRPr="007063A4">
        <w:rPr>
          <w:rFonts w:cstheme="minorHAnsi"/>
          <w:sz w:val="20"/>
          <w:szCs w:val="20"/>
        </w:rPr>
        <w:t>Концепцией развития дополнительного образования детей, утвержденной распоряжением правительства Российской Федерации от 4 сентября 2014 г. N 1726-р</w:t>
      </w:r>
    </w:p>
    <w:p w14:paraId="6227CF99" w14:textId="18883E7C" w:rsidR="001863B5" w:rsidRPr="007063A4" w:rsidRDefault="001863B5" w:rsidP="001863B5">
      <w:pPr>
        <w:spacing w:after="0" w:line="216" w:lineRule="auto"/>
        <w:jc w:val="both"/>
        <w:rPr>
          <w:rFonts w:cstheme="minorHAnsi"/>
          <w:sz w:val="20"/>
          <w:szCs w:val="20"/>
        </w:rPr>
      </w:pPr>
      <w:r w:rsidRPr="007063A4">
        <w:rPr>
          <w:rFonts w:cstheme="minorHAnsi"/>
          <w:sz w:val="20"/>
          <w:szCs w:val="20"/>
        </w:rPr>
        <w:t>Распоряжением Правительства Российской Федерации от 24 апреля 2015 г. N 729-р, «Разработка предложений о сроках реализации дополнительных общеразвивающих программ» и последующими рекомендациями Минобрнауки России «Методические рекомендации по проектированию дополнительных общеразвивающих программ (включая разноуровневые программы).</w:t>
      </w:r>
    </w:p>
    <w:p w14:paraId="2C540789" w14:textId="3DD1DA23" w:rsidR="001863B5" w:rsidRPr="007063A4" w:rsidRDefault="001863B5" w:rsidP="001863B5">
      <w:pPr>
        <w:spacing w:after="0" w:line="216" w:lineRule="auto"/>
        <w:jc w:val="both"/>
        <w:rPr>
          <w:rFonts w:cstheme="minorHAnsi"/>
          <w:sz w:val="20"/>
          <w:szCs w:val="20"/>
        </w:rPr>
      </w:pPr>
      <w:r w:rsidRPr="007063A4">
        <w:rPr>
          <w:rFonts w:cstheme="minorHAnsi"/>
          <w:sz w:val="20"/>
          <w:szCs w:val="20"/>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41F38FA9" w14:textId="36AA56AD" w:rsidR="00695F17" w:rsidRPr="007063A4" w:rsidRDefault="001863B5" w:rsidP="001863B5">
      <w:pPr>
        <w:spacing w:after="0" w:line="216" w:lineRule="auto"/>
        <w:jc w:val="both"/>
        <w:rPr>
          <w:rFonts w:cstheme="minorHAnsi"/>
          <w:sz w:val="20"/>
          <w:szCs w:val="20"/>
        </w:rPr>
      </w:pPr>
      <w:r w:rsidRPr="007063A4">
        <w:rPr>
          <w:rFonts w:cstheme="minorHAnsi"/>
          <w:sz w:val="20"/>
          <w:szCs w:val="20"/>
        </w:rPr>
        <w:t>Устав и соответствующие локальные акты МАОУ ДО «ЦИТ».</w:t>
      </w:r>
    </w:p>
    <w:p w14:paraId="37DB2076" w14:textId="77777777" w:rsidR="00695F17" w:rsidRPr="007063A4" w:rsidRDefault="00695F17" w:rsidP="00695F17">
      <w:pPr>
        <w:spacing w:after="0" w:line="216" w:lineRule="auto"/>
        <w:ind w:firstLine="709"/>
        <w:jc w:val="both"/>
        <w:rPr>
          <w:rFonts w:cstheme="minorHAnsi"/>
          <w:sz w:val="20"/>
          <w:szCs w:val="20"/>
          <w:u w:val="single"/>
        </w:rPr>
      </w:pPr>
      <w:r w:rsidRPr="007063A4">
        <w:rPr>
          <w:rFonts w:cstheme="minorHAnsi"/>
          <w:sz w:val="20"/>
          <w:szCs w:val="20"/>
          <w:u w:val="single"/>
        </w:rPr>
        <w:t>Актуальность</w:t>
      </w:r>
    </w:p>
    <w:p w14:paraId="6C790F14" w14:textId="77777777" w:rsidR="00695F17" w:rsidRPr="007063A4" w:rsidRDefault="00695F17" w:rsidP="00695F17">
      <w:pPr>
        <w:spacing w:after="0" w:line="216" w:lineRule="auto"/>
        <w:ind w:firstLine="709"/>
        <w:jc w:val="both"/>
        <w:rPr>
          <w:rFonts w:cstheme="minorHAnsi"/>
          <w:sz w:val="20"/>
          <w:szCs w:val="20"/>
        </w:rPr>
      </w:pPr>
      <w:r w:rsidRPr="007063A4">
        <w:rPr>
          <w:rFonts w:cstheme="minorHAnsi"/>
          <w:sz w:val="20"/>
          <w:szCs w:val="20"/>
        </w:rPr>
        <w:t>Профориентация в современных условиях развития образования пока еще весьма далека от основной своей цели: сформировать у обучающихся навыки профессионального самоопределения, которые соответствовали бы индивидуальным особенностям каждой личности и запросам современного общества в востребованных специалистах.</w:t>
      </w:r>
    </w:p>
    <w:p w14:paraId="7B4465A7" w14:textId="77777777" w:rsidR="00695F17" w:rsidRPr="007063A4" w:rsidRDefault="00695F17" w:rsidP="00695F17">
      <w:pPr>
        <w:spacing w:after="0" w:line="216" w:lineRule="auto"/>
        <w:ind w:firstLine="709"/>
        <w:jc w:val="both"/>
        <w:rPr>
          <w:rFonts w:cstheme="minorHAnsi"/>
          <w:sz w:val="20"/>
          <w:szCs w:val="20"/>
        </w:rPr>
      </w:pPr>
      <w:r w:rsidRPr="007063A4">
        <w:rPr>
          <w:rFonts w:cstheme="minorHAnsi"/>
          <w:sz w:val="20"/>
          <w:szCs w:val="20"/>
        </w:rPr>
        <w:t>Кроме того, состояние проблем и перспектив занятости молодежи на сегодняшний день свидетельствуют о том, что представления выпускников школы не совпадают с реальной ситуацией на рынке труда в городе и регионе.</w:t>
      </w:r>
    </w:p>
    <w:p w14:paraId="09FCAD62"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Первая серьёзная жизненная проблема, с которой сталкиваются учащиеся – выбор будущей профессии. Особенно актуальна она для выпускников с ОВЗ. Таким детям сложнее осуществлять этот выбор в силу ограниченности их возможностей в овладении профессиями, нежеланием многих работодателей брать на работу людей с ОВЗ.</w:t>
      </w:r>
    </w:p>
    <w:p w14:paraId="3D9449DD"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Сегодня не оправдывают себя традиционные способы профориентации, суть которых заключается в приглашении в общеобразовательные учреждения представителей профессиональных образовательных организаций для рассказа о профессиях или посещения этих образовательных организаций в рамках «Дней открытых дверей» или «Ярмарки профессий».</w:t>
      </w:r>
    </w:p>
    <w:p w14:paraId="7CE28523"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В современных условиях профессиональное самоопределение предполагает именно выбор карьеры, поиск сферы приложения и саморазвития личностных возможностей, а также формирование осознанного профессионального выбора личности в соответствии с социокультурными и профессионально-производственными условиями.</w:t>
      </w:r>
    </w:p>
    <w:p w14:paraId="191A9876"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 xml:space="preserve">Следовательно, профессиональная ориентация подростков – это актуальная, серьезная проблема, которую необходимо решать совместными усилиями всех участников образовательного процесса. </w:t>
      </w:r>
    </w:p>
    <w:p w14:paraId="2C57AD60"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lastRenderedPageBreak/>
        <w:t>Согласно п.5. статьи 5 ФЗ-273 в целях реализации права каждого человека на образование органами государственной власти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 в том числе посредством организации инклюзивного образования». Данная программа предусматривает возможность инклюзивного обучения детей с ОВЗ с учетом следующих категорий таких детей: слабослышащие, слабовидящие; дети с нарушением речи, дети с нарушением опорно-двигательного аппарата, для которых не требуется создания особых технических условий для обучения и которые могут обучаться совместно с другими детьми.</w:t>
      </w:r>
    </w:p>
    <w:p w14:paraId="3AA312CB"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Дополнительная общеразвивающая программа «</w:t>
      </w:r>
      <w:proofErr w:type="spellStart"/>
      <w:r w:rsidRPr="007063A4">
        <w:rPr>
          <w:rFonts w:cstheme="minorHAnsi"/>
          <w:sz w:val="20"/>
          <w:szCs w:val="20"/>
        </w:rPr>
        <w:t>Профпроект</w:t>
      </w:r>
      <w:proofErr w:type="spellEnd"/>
      <w:r w:rsidRPr="007063A4">
        <w:rPr>
          <w:rFonts w:cstheme="minorHAnsi"/>
          <w:sz w:val="20"/>
          <w:szCs w:val="20"/>
        </w:rPr>
        <w:t>» содействует поэтапному, практическому определению спектра профессий/специальностей, отвечающих интересам, индивидуальным способностям и возможностям каждого подростка.</w:t>
      </w:r>
    </w:p>
    <w:p w14:paraId="1D14C433"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Возможность использования дистанционных технологий дает возможность индивидуализации процесса обучения, когда ребенок может выбрать более или менее глубокое «погружение» в материал в зависимости от уже имеющихся знаний и потребностей, скорости изучения учебного материала, в том числе на других рекомендованных педагогом дистанционных ресурсах.</w:t>
      </w:r>
    </w:p>
    <w:p w14:paraId="40B792D2"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К реализации программы привлекаются педагоги-психологи общеобразовательных организаций, с которыми заключены договоры о сетевом взаимодействии, в части проведения и интерпретации результатов психологического тестирования обучающихся, проведения для них индивидуальных консультаций.</w:t>
      </w:r>
    </w:p>
    <w:p w14:paraId="5D886844" w14:textId="77777777" w:rsidR="00695F17" w:rsidRPr="007063A4" w:rsidRDefault="00695F17" w:rsidP="00695F17">
      <w:pPr>
        <w:tabs>
          <w:tab w:val="left" w:pos="7088"/>
        </w:tabs>
        <w:spacing w:after="0" w:line="216" w:lineRule="auto"/>
        <w:ind w:firstLine="709"/>
        <w:jc w:val="both"/>
        <w:rPr>
          <w:rFonts w:cstheme="minorHAnsi"/>
          <w:b/>
          <w:i/>
          <w:sz w:val="20"/>
          <w:szCs w:val="20"/>
        </w:rPr>
      </w:pPr>
      <w:r w:rsidRPr="007063A4">
        <w:rPr>
          <w:rFonts w:cstheme="minorHAnsi"/>
          <w:b/>
          <w:sz w:val="20"/>
          <w:szCs w:val="20"/>
        </w:rPr>
        <w:t>Педагогическая целесообразность</w:t>
      </w:r>
    </w:p>
    <w:p w14:paraId="5514DAB5"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Педагогическая целесообразность заключается в выявлении проблем и вопросов профессионального выбора, возникающих у обучающихся и родителей, позволяет сделать работу в данном направлении более востребованной и значимой.</w:t>
      </w:r>
    </w:p>
    <w:p w14:paraId="1C174213" w14:textId="77777777" w:rsidR="00695F17" w:rsidRPr="007063A4" w:rsidRDefault="00695F17" w:rsidP="00695F17">
      <w:pPr>
        <w:tabs>
          <w:tab w:val="left" w:pos="993"/>
        </w:tabs>
        <w:spacing w:after="0" w:line="216" w:lineRule="auto"/>
        <w:ind w:firstLine="709"/>
        <w:jc w:val="both"/>
        <w:rPr>
          <w:rFonts w:cstheme="minorHAnsi"/>
          <w:sz w:val="20"/>
          <w:szCs w:val="20"/>
        </w:rPr>
      </w:pPr>
      <w:r w:rsidRPr="007063A4">
        <w:rPr>
          <w:rFonts w:cstheme="minorHAnsi"/>
          <w:b/>
          <w:sz w:val="20"/>
          <w:szCs w:val="20"/>
        </w:rPr>
        <w:t>Цель:</w:t>
      </w:r>
      <w:r w:rsidRPr="007063A4">
        <w:rPr>
          <w:rFonts w:cstheme="minorHAnsi"/>
          <w:b/>
          <w:i/>
          <w:sz w:val="20"/>
          <w:szCs w:val="20"/>
        </w:rPr>
        <w:t xml:space="preserve"> </w:t>
      </w:r>
      <w:r w:rsidRPr="007063A4">
        <w:rPr>
          <w:rFonts w:cstheme="minorHAnsi"/>
          <w:sz w:val="20"/>
          <w:szCs w:val="20"/>
        </w:rPr>
        <w:t>создание эффективной системы профориентации, способствующей формированию профессионального самоопределения подростков в соответствии и с учетом запроса современного общества в востребованных специалистах.</w:t>
      </w:r>
    </w:p>
    <w:p w14:paraId="434E9118" w14:textId="77777777" w:rsidR="00695F17" w:rsidRPr="007063A4" w:rsidRDefault="00695F17" w:rsidP="00695F17">
      <w:pPr>
        <w:tabs>
          <w:tab w:val="left" w:pos="993"/>
        </w:tabs>
        <w:spacing w:after="0" w:line="216" w:lineRule="auto"/>
        <w:ind w:firstLine="709"/>
        <w:jc w:val="both"/>
        <w:rPr>
          <w:rFonts w:cstheme="minorHAnsi"/>
          <w:i/>
          <w:sz w:val="20"/>
          <w:szCs w:val="20"/>
        </w:rPr>
      </w:pPr>
      <w:r w:rsidRPr="007063A4">
        <w:rPr>
          <w:rFonts w:cstheme="minorHAnsi"/>
          <w:b/>
          <w:sz w:val="20"/>
          <w:szCs w:val="20"/>
        </w:rPr>
        <w:t>Задачи:</w:t>
      </w:r>
      <w:r w:rsidRPr="007063A4">
        <w:rPr>
          <w:rFonts w:cstheme="minorHAnsi"/>
          <w:sz w:val="20"/>
          <w:szCs w:val="20"/>
        </w:rPr>
        <w:t xml:space="preserve"> развивающие, воспитательные и обучающие</w:t>
      </w:r>
      <w:r w:rsidRPr="007063A4">
        <w:rPr>
          <w:rFonts w:cstheme="minorHAnsi"/>
          <w:i/>
          <w:sz w:val="20"/>
          <w:szCs w:val="20"/>
        </w:rPr>
        <w:t xml:space="preserve">. </w:t>
      </w:r>
    </w:p>
    <w:p w14:paraId="3821166B" w14:textId="77777777" w:rsidR="00695F17" w:rsidRPr="007063A4" w:rsidRDefault="00695F17" w:rsidP="00695F17">
      <w:pPr>
        <w:tabs>
          <w:tab w:val="left" w:pos="993"/>
        </w:tabs>
        <w:spacing w:after="0" w:line="216" w:lineRule="auto"/>
        <w:ind w:firstLine="709"/>
        <w:jc w:val="both"/>
        <w:rPr>
          <w:rFonts w:cstheme="minorHAnsi"/>
          <w:i/>
          <w:sz w:val="20"/>
          <w:szCs w:val="20"/>
        </w:rPr>
      </w:pPr>
      <w:r w:rsidRPr="007063A4">
        <w:rPr>
          <w:rFonts w:cstheme="minorHAnsi"/>
          <w:i/>
          <w:sz w:val="20"/>
          <w:szCs w:val="20"/>
        </w:rPr>
        <w:t xml:space="preserve">Развивающие: </w:t>
      </w:r>
    </w:p>
    <w:p w14:paraId="6865D266" w14:textId="77777777" w:rsidR="00695F17" w:rsidRPr="007063A4" w:rsidRDefault="00695F17" w:rsidP="007748EA">
      <w:pPr>
        <w:pStyle w:val="a3"/>
        <w:numPr>
          <w:ilvl w:val="0"/>
          <w:numId w:val="178"/>
        </w:numPr>
        <w:tabs>
          <w:tab w:val="left" w:pos="993"/>
        </w:tabs>
        <w:spacing w:after="0" w:line="216" w:lineRule="auto"/>
        <w:ind w:left="0" w:firstLine="709"/>
        <w:jc w:val="both"/>
        <w:rPr>
          <w:rFonts w:cstheme="minorHAnsi"/>
          <w:sz w:val="20"/>
          <w:szCs w:val="20"/>
        </w:rPr>
      </w:pPr>
      <w:r w:rsidRPr="007063A4">
        <w:rPr>
          <w:rFonts w:cstheme="minorHAnsi"/>
          <w:sz w:val="20"/>
          <w:szCs w:val="20"/>
        </w:rPr>
        <w:t xml:space="preserve">содействие формированию у обучающихся более четких представлений о своих предпочтениях, склонностях и возможностях; </w:t>
      </w:r>
    </w:p>
    <w:p w14:paraId="2545707E" w14:textId="77777777" w:rsidR="00695F17" w:rsidRPr="007063A4" w:rsidRDefault="00695F17" w:rsidP="007748EA">
      <w:pPr>
        <w:pStyle w:val="a3"/>
        <w:numPr>
          <w:ilvl w:val="0"/>
          <w:numId w:val="178"/>
        </w:numPr>
        <w:tabs>
          <w:tab w:val="left" w:pos="993"/>
        </w:tabs>
        <w:spacing w:after="0" w:line="216" w:lineRule="auto"/>
        <w:ind w:left="0" w:firstLine="709"/>
        <w:jc w:val="both"/>
        <w:rPr>
          <w:rFonts w:cstheme="minorHAnsi"/>
          <w:sz w:val="20"/>
          <w:szCs w:val="20"/>
        </w:rPr>
      </w:pPr>
      <w:r w:rsidRPr="007063A4">
        <w:rPr>
          <w:rFonts w:cstheme="minorHAnsi"/>
          <w:sz w:val="20"/>
          <w:szCs w:val="20"/>
        </w:rPr>
        <w:t>формирование умения соотносить свои интересы и способности с требованиями, выдвигаемыми выбранной профессией;</w:t>
      </w:r>
    </w:p>
    <w:p w14:paraId="73F958A7" w14:textId="77777777" w:rsidR="00695F17" w:rsidRPr="007063A4" w:rsidRDefault="00695F17" w:rsidP="007748EA">
      <w:pPr>
        <w:pStyle w:val="a3"/>
        <w:numPr>
          <w:ilvl w:val="0"/>
          <w:numId w:val="178"/>
        </w:numPr>
        <w:tabs>
          <w:tab w:val="left" w:pos="993"/>
        </w:tabs>
        <w:spacing w:after="0" w:line="216" w:lineRule="auto"/>
        <w:ind w:left="0" w:firstLine="709"/>
        <w:jc w:val="both"/>
        <w:rPr>
          <w:rFonts w:cstheme="minorHAnsi"/>
          <w:sz w:val="20"/>
          <w:szCs w:val="20"/>
        </w:rPr>
      </w:pPr>
      <w:r w:rsidRPr="007063A4">
        <w:rPr>
          <w:rFonts w:cstheme="minorHAnsi"/>
          <w:sz w:val="20"/>
          <w:szCs w:val="20"/>
        </w:rPr>
        <w:t>повышение уровня компетентности обучающихся посредством вооружения их соответствующими знаниями и умениями, расширение границ самовоспитания, пробуждения потребности в самосовершенствовании.</w:t>
      </w:r>
    </w:p>
    <w:p w14:paraId="3FCAF86D" w14:textId="77777777" w:rsidR="00695F17" w:rsidRPr="007063A4" w:rsidRDefault="00695F17" w:rsidP="00695F17">
      <w:pPr>
        <w:tabs>
          <w:tab w:val="left" w:pos="993"/>
        </w:tabs>
        <w:spacing w:after="0" w:line="216" w:lineRule="auto"/>
        <w:ind w:firstLine="709"/>
        <w:jc w:val="both"/>
        <w:rPr>
          <w:rFonts w:cstheme="minorHAnsi"/>
          <w:i/>
          <w:sz w:val="20"/>
          <w:szCs w:val="20"/>
        </w:rPr>
      </w:pPr>
      <w:r w:rsidRPr="007063A4">
        <w:rPr>
          <w:rFonts w:cstheme="minorHAnsi"/>
          <w:i/>
          <w:sz w:val="20"/>
          <w:szCs w:val="20"/>
        </w:rPr>
        <w:t xml:space="preserve">Воспитательные: </w:t>
      </w:r>
    </w:p>
    <w:p w14:paraId="68A94DE1" w14:textId="77777777" w:rsidR="00695F17" w:rsidRPr="007063A4" w:rsidRDefault="00695F17" w:rsidP="007748EA">
      <w:pPr>
        <w:pStyle w:val="a3"/>
        <w:numPr>
          <w:ilvl w:val="0"/>
          <w:numId w:val="176"/>
        </w:numPr>
        <w:tabs>
          <w:tab w:val="left" w:pos="993"/>
        </w:tabs>
        <w:spacing w:after="0" w:line="216" w:lineRule="auto"/>
        <w:ind w:left="0" w:firstLine="709"/>
        <w:jc w:val="both"/>
        <w:rPr>
          <w:rFonts w:cstheme="minorHAnsi"/>
          <w:sz w:val="20"/>
          <w:szCs w:val="20"/>
        </w:rPr>
      </w:pPr>
      <w:r w:rsidRPr="007063A4">
        <w:rPr>
          <w:rFonts w:cstheme="minorHAnsi"/>
          <w:sz w:val="20"/>
          <w:szCs w:val="20"/>
        </w:rPr>
        <w:t>формирование у старшеклассников положительного отношения к себе, уверенности в своих способностях применительно к своей будущей профессии.</w:t>
      </w:r>
    </w:p>
    <w:p w14:paraId="421D9A3D" w14:textId="77777777" w:rsidR="00695F17" w:rsidRPr="007063A4" w:rsidRDefault="00695F17" w:rsidP="00695F17">
      <w:pPr>
        <w:tabs>
          <w:tab w:val="left" w:pos="993"/>
        </w:tabs>
        <w:spacing w:after="0" w:line="216" w:lineRule="auto"/>
        <w:ind w:firstLine="709"/>
        <w:jc w:val="both"/>
        <w:rPr>
          <w:rFonts w:cstheme="minorHAnsi"/>
          <w:i/>
          <w:sz w:val="20"/>
          <w:szCs w:val="20"/>
        </w:rPr>
      </w:pPr>
      <w:r w:rsidRPr="007063A4">
        <w:rPr>
          <w:rFonts w:cstheme="minorHAnsi"/>
          <w:i/>
          <w:sz w:val="20"/>
          <w:szCs w:val="20"/>
        </w:rPr>
        <w:t xml:space="preserve">Обучающие: </w:t>
      </w:r>
    </w:p>
    <w:p w14:paraId="04B2E66A" w14:textId="77777777" w:rsidR="00695F17" w:rsidRPr="007063A4" w:rsidRDefault="00695F17" w:rsidP="007748EA">
      <w:pPr>
        <w:pStyle w:val="a3"/>
        <w:numPr>
          <w:ilvl w:val="0"/>
          <w:numId w:val="177"/>
        </w:numPr>
        <w:tabs>
          <w:tab w:val="left" w:pos="993"/>
        </w:tabs>
        <w:spacing w:after="0" w:line="216" w:lineRule="auto"/>
        <w:ind w:left="0" w:firstLine="709"/>
        <w:jc w:val="both"/>
        <w:rPr>
          <w:rFonts w:cstheme="minorHAnsi"/>
          <w:sz w:val="20"/>
          <w:szCs w:val="20"/>
        </w:rPr>
      </w:pPr>
      <w:r w:rsidRPr="007063A4">
        <w:rPr>
          <w:rFonts w:cstheme="minorHAnsi"/>
          <w:sz w:val="20"/>
          <w:szCs w:val="20"/>
        </w:rPr>
        <w:t>ознакомление обучающихся с широким спектром профессий и специальностей, спецификой профессиональной деятельности, новыми формами организации труда в условиях конкуренции.</w:t>
      </w:r>
    </w:p>
    <w:p w14:paraId="5E3E1239" w14:textId="77777777" w:rsidR="00695F17" w:rsidRPr="007063A4" w:rsidRDefault="00695F17" w:rsidP="00695F17">
      <w:pPr>
        <w:tabs>
          <w:tab w:val="left" w:pos="7088"/>
        </w:tabs>
        <w:spacing w:after="0" w:line="216" w:lineRule="auto"/>
        <w:ind w:firstLine="709"/>
        <w:jc w:val="both"/>
        <w:rPr>
          <w:rFonts w:cstheme="minorHAnsi"/>
          <w:b/>
          <w:sz w:val="20"/>
          <w:szCs w:val="20"/>
        </w:rPr>
      </w:pPr>
      <w:r w:rsidRPr="007063A4">
        <w:rPr>
          <w:rFonts w:cstheme="minorHAnsi"/>
          <w:b/>
          <w:sz w:val="20"/>
          <w:szCs w:val="20"/>
        </w:rPr>
        <w:t>Отличительные особенности программы</w:t>
      </w:r>
    </w:p>
    <w:p w14:paraId="0E4E0ADF"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Программа может реализована как посредством дистанционного, так и традиционного обучения. Дистанционное обучение предусматривает использование образовательных технологий, реализуемых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и обеспечивается подключением обучающихся к специально разработанной интерактивной компьютерной платформе «</w:t>
      </w:r>
      <w:proofErr w:type="spellStart"/>
      <w:r w:rsidRPr="007063A4">
        <w:rPr>
          <w:rFonts w:cstheme="minorHAnsi"/>
          <w:sz w:val="20"/>
          <w:szCs w:val="20"/>
        </w:rPr>
        <w:t>Профперспектива</w:t>
      </w:r>
      <w:proofErr w:type="spellEnd"/>
      <w:r w:rsidRPr="007063A4">
        <w:rPr>
          <w:rFonts w:cstheme="minorHAnsi"/>
          <w:sz w:val="20"/>
          <w:szCs w:val="20"/>
        </w:rPr>
        <w:t xml:space="preserve">» </w:t>
      </w:r>
      <w:hyperlink r:id="rId85" w:history="1">
        <w:r w:rsidRPr="007063A4">
          <w:rPr>
            <w:rStyle w:val="a9"/>
            <w:rFonts w:cstheme="minorHAnsi"/>
            <w:color w:val="auto"/>
            <w:sz w:val="20"/>
            <w:szCs w:val="20"/>
          </w:rPr>
          <w:t>http://profperspektiva.ru</w:t>
        </w:r>
      </w:hyperlink>
      <w:r w:rsidRPr="007063A4">
        <w:rPr>
          <w:rFonts w:cstheme="minorHAnsi"/>
          <w:sz w:val="20"/>
          <w:szCs w:val="20"/>
        </w:rPr>
        <w:t xml:space="preserve"> с целью практического выбора (в рамках 12-и профессиональных кластеров) будущей профессии и профессиональной образовательной организации для дальнейшего обучения по избранной профессии. В основу программы «</w:t>
      </w:r>
      <w:proofErr w:type="spellStart"/>
      <w:r w:rsidRPr="007063A4">
        <w:rPr>
          <w:rFonts w:cstheme="minorHAnsi"/>
          <w:sz w:val="20"/>
          <w:szCs w:val="20"/>
        </w:rPr>
        <w:t>Профпроект</w:t>
      </w:r>
      <w:proofErr w:type="spellEnd"/>
      <w:r w:rsidRPr="007063A4">
        <w:rPr>
          <w:rFonts w:cstheme="minorHAnsi"/>
          <w:sz w:val="20"/>
          <w:szCs w:val="20"/>
        </w:rPr>
        <w:t>» вошла главная идея автора И. В. </w:t>
      </w:r>
      <w:proofErr w:type="spellStart"/>
      <w:r w:rsidRPr="007063A4">
        <w:rPr>
          <w:rFonts w:cstheme="minorHAnsi"/>
          <w:sz w:val="20"/>
          <w:szCs w:val="20"/>
        </w:rPr>
        <w:t>Лукашонок</w:t>
      </w:r>
      <w:proofErr w:type="spellEnd"/>
      <w:r w:rsidRPr="007063A4">
        <w:rPr>
          <w:rFonts w:cstheme="minorHAnsi"/>
          <w:sz w:val="20"/>
          <w:szCs w:val="20"/>
        </w:rPr>
        <w:t>, представленная ранее в разработанном в составе коллектива авторов интерактивном комплексе профориентационных проектов «Маршрут успеха», который занял первое место во Всероссийском конкурсе новых идей и технологий в сфере профориентации «Время – выбирать профессию, место – Россия» в 2015 году, ФИРО (Федеральный институт развития образования), г. Москва.</w:t>
      </w:r>
    </w:p>
    <w:p w14:paraId="6303D1A5"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 xml:space="preserve">Также при подготовке программы были учтены </w:t>
      </w:r>
      <w:proofErr w:type="spellStart"/>
      <w:r w:rsidRPr="007063A4">
        <w:rPr>
          <w:rFonts w:cstheme="minorHAnsi"/>
          <w:sz w:val="20"/>
          <w:szCs w:val="20"/>
        </w:rPr>
        <w:t>тестировочные</w:t>
      </w:r>
      <w:proofErr w:type="spellEnd"/>
      <w:r w:rsidRPr="007063A4">
        <w:rPr>
          <w:rFonts w:cstheme="minorHAnsi"/>
          <w:sz w:val="20"/>
          <w:szCs w:val="20"/>
        </w:rPr>
        <w:t xml:space="preserve"> комплексы О.Н. Андреевой, А.Е. </w:t>
      </w:r>
      <w:proofErr w:type="spellStart"/>
      <w:r w:rsidRPr="007063A4">
        <w:rPr>
          <w:rFonts w:cstheme="minorHAnsi"/>
          <w:sz w:val="20"/>
          <w:szCs w:val="20"/>
        </w:rPr>
        <w:t>Голомшток</w:t>
      </w:r>
      <w:proofErr w:type="spellEnd"/>
      <w:r w:rsidRPr="007063A4">
        <w:rPr>
          <w:rFonts w:cstheme="minorHAnsi"/>
          <w:sz w:val="20"/>
          <w:szCs w:val="20"/>
        </w:rPr>
        <w:t xml:space="preserve">, Е. Никитиной, Г.В. </w:t>
      </w:r>
      <w:proofErr w:type="spellStart"/>
      <w:r w:rsidRPr="007063A4">
        <w:rPr>
          <w:rFonts w:cstheme="minorHAnsi"/>
          <w:sz w:val="20"/>
          <w:szCs w:val="20"/>
        </w:rPr>
        <w:t>Резапкиной</w:t>
      </w:r>
      <w:proofErr w:type="spellEnd"/>
      <w:r w:rsidRPr="007063A4">
        <w:rPr>
          <w:rFonts w:cstheme="minorHAnsi"/>
          <w:sz w:val="20"/>
          <w:szCs w:val="20"/>
        </w:rPr>
        <w:t xml:space="preserve">, Н. </w:t>
      </w:r>
      <w:proofErr w:type="spellStart"/>
      <w:r w:rsidRPr="007063A4">
        <w:rPr>
          <w:rFonts w:cstheme="minorHAnsi"/>
          <w:sz w:val="20"/>
          <w:szCs w:val="20"/>
        </w:rPr>
        <w:t>Сарчинского</w:t>
      </w:r>
      <w:proofErr w:type="spellEnd"/>
      <w:r w:rsidRPr="007063A4">
        <w:rPr>
          <w:rFonts w:cstheme="minorHAnsi"/>
          <w:sz w:val="20"/>
          <w:szCs w:val="20"/>
        </w:rPr>
        <w:t>.</w:t>
      </w:r>
    </w:p>
    <w:p w14:paraId="248E8F78" w14:textId="77777777" w:rsidR="00695F17" w:rsidRPr="007063A4" w:rsidRDefault="00695F17" w:rsidP="00695F17">
      <w:pPr>
        <w:spacing w:after="0" w:line="216" w:lineRule="auto"/>
        <w:ind w:firstLine="567"/>
        <w:jc w:val="both"/>
        <w:rPr>
          <w:rFonts w:cstheme="minorHAnsi"/>
          <w:b/>
          <w:sz w:val="20"/>
          <w:szCs w:val="20"/>
        </w:rPr>
      </w:pPr>
      <w:r w:rsidRPr="007063A4">
        <w:rPr>
          <w:rFonts w:cstheme="minorHAnsi"/>
          <w:b/>
          <w:sz w:val="20"/>
          <w:szCs w:val="20"/>
        </w:rPr>
        <w:t>Возраст детей</w:t>
      </w:r>
    </w:p>
    <w:p w14:paraId="0C22B0FC"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sz w:val="20"/>
          <w:szCs w:val="20"/>
        </w:rPr>
        <w:t>Программа рассчитана на обучающихся 14-17 лет. Отбора детей для обучения по программе не предусмотрено.</w:t>
      </w:r>
    </w:p>
    <w:p w14:paraId="29EC647A" w14:textId="77777777" w:rsidR="00695F17" w:rsidRPr="007063A4" w:rsidRDefault="00695F17" w:rsidP="00695F17">
      <w:pPr>
        <w:spacing w:after="0" w:line="216" w:lineRule="auto"/>
        <w:ind w:firstLine="567"/>
        <w:jc w:val="both"/>
        <w:rPr>
          <w:rFonts w:cstheme="minorHAnsi"/>
          <w:b/>
          <w:sz w:val="20"/>
          <w:szCs w:val="20"/>
        </w:rPr>
      </w:pPr>
      <w:r w:rsidRPr="007063A4">
        <w:rPr>
          <w:rFonts w:cstheme="minorHAnsi"/>
          <w:b/>
          <w:sz w:val="20"/>
          <w:szCs w:val="20"/>
        </w:rPr>
        <w:t xml:space="preserve">Срок реализации программы </w:t>
      </w:r>
      <w:r w:rsidRPr="007063A4">
        <w:rPr>
          <w:rFonts w:cstheme="minorHAnsi"/>
          <w:sz w:val="20"/>
          <w:szCs w:val="20"/>
        </w:rPr>
        <w:t>- 1 год.</w:t>
      </w:r>
      <w:r w:rsidRPr="007063A4">
        <w:rPr>
          <w:rFonts w:cstheme="minorHAnsi"/>
          <w:b/>
          <w:sz w:val="20"/>
          <w:szCs w:val="20"/>
        </w:rPr>
        <w:t xml:space="preserve"> </w:t>
      </w:r>
    </w:p>
    <w:p w14:paraId="6CD7673F"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sz w:val="20"/>
          <w:szCs w:val="20"/>
        </w:rPr>
        <w:t>Реализация дополнительной образовательной программы предполагает следующие сроки изучения материала: 1 год обучения - 68 часов в год, 2 часа в неделю;</w:t>
      </w:r>
    </w:p>
    <w:p w14:paraId="1EA0CE4E" w14:textId="77777777" w:rsidR="00695F17" w:rsidRPr="007063A4" w:rsidRDefault="00695F17" w:rsidP="00695F17">
      <w:pPr>
        <w:spacing w:after="0" w:line="216" w:lineRule="auto"/>
        <w:ind w:firstLine="567"/>
        <w:jc w:val="both"/>
        <w:rPr>
          <w:rFonts w:cstheme="minorHAnsi"/>
          <w:b/>
          <w:sz w:val="20"/>
          <w:szCs w:val="20"/>
        </w:rPr>
      </w:pPr>
      <w:r w:rsidRPr="007063A4">
        <w:rPr>
          <w:rFonts w:cstheme="minorHAnsi"/>
          <w:b/>
          <w:sz w:val="20"/>
          <w:szCs w:val="20"/>
        </w:rPr>
        <w:t xml:space="preserve">Форма проведения занятий: </w:t>
      </w:r>
    </w:p>
    <w:p w14:paraId="1A1747E7" w14:textId="77777777" w:rsidR="00695F17" w:rsidRPr="007063A4" w:rsidRDefault="00695F17" w:rsidP="007748EA">
      <w:pPr>
        <w:pStyle w:val="a3"/>
        <w:numPr>
          <w:ilvl w:val="0"/>
          <w:numId w:val="183"/>
        </w:numPr>
        <w:tabs>
          <w:tab w:val="left" w:pos="993"/>
        </w:tabs>
        <w:spacing w:after="0" w:line="216" w:lineRule="auto"/>
        <w:ind w:left="0" w:firstLine="709"/>
        <w:jc w:val="both"/>
        <w:rPr>
          <w:rFonts w:cstheme="minorHAnsi"/>
          <w:b/>
          <w:sz w:val="20"/>
          <w:szCs w:val="20"/>
        </w:rPr>
      </w:pPr>
      <w:r w:rsidRPr="007063A4">
        <w:rPr>
          <w:rFonts w:cstheme="minorHAnsi"/>
          <w:sz w:val="20"/>
          <w:szCs w:val="20"/>
        </w:rPr>
        <w:t xml:space="preserve">чат-занятия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14:paraId="0A2E19ED" w14:textId="77777777" w:rsidR="00695F17" w:rsidRPr="007063A4" w:rsidRDefault="00695F17" w:rsidP="007748EA">
      <w:pPr>
        <w:pStyle w:val="a3"/>
        <w:numPr>
          <w:ilvl w:val="0"/>
          <w:numId w:val="183"/>
        </w:numPr>
        <w:tabs>
          <w:tab w:val="left" w:pos="993"/>
        </w:tabs>
        <w:spacing w:after="0" w:line="216" w:lineRule="auto"/>
        <w:ind w:left="0" w:firstLine="709"/>
        <w:jc w:val="both"/>
        <w:rPr>
          <w:rFonts w:cstheme="minorHAnsi"/>
          <w:b/>
          <w:sz w:val="20"/>
          <w:szCs w:val="20"/>
        </w:rPr>
      </w:pPr>
      <w:r w:rsidRPr="007063A4">
        <w:rPr>
          <w:rFonts w:cstheme="minorHAnsi"/>
          <w:sz w:val="20"/>
          <w:szCs w:val="20"/>
        </w:rPr>
        <w:t>веб-занятия – дистанционные занятия в различных формах (конференции, семинары, деловые игры, практикумы и другие), проводимые с помощью средств телекоммуникаций и других возможностей Интернет;</w:t>
      </w:r>
    </w:p>
    <w:p w14:paraId="25A544A2" w14:textId="77777777" w:rsidR="00695F17" w:rsidRPr="007063A4" w:rsidRDefault="00695F17" w:rsidP="007748EA">
      <w:pPr>
        <w:pStyle w:val="a3"/>
        <w:numPr>
          <w:ilvl w:val="0"/>
          <w:numId w:val="183"/>
        </w:numPr>
        <w:tabs>
          <w:tab w:val="left" w:pos="993"/>
        </w:tabs>
        <w:spacing w:after="0" w:line="216" w:lineRule="auto"/>
        <w:ind w:left="0" w:firstLine="709"/>
        <w:jc w:val="both"/>
        <w:rPr>
          <w:rFonts w:cstheme="minorHAnsi"/>
          <w:b/>
          <w:sz w:val="20"/>
          <w:szCs w:val="20"/>
        </w:rPr>
      </w:pPr>
      <w:r w:rsidRPr="007063A4">
        <w:rPr>
          <w:rFonts w:cstheme="minorHAnsi"/>
          <w:sz w:val="20"/>
          <w:szCs w:val="20"/>
        </w:rPr>
        <w:lastRenderedPageBreak/>
        <w:t>практические занятия на специально разработанной авторами интерактивной платформе «</w:t>
      </w:r>
      <w:proofErr w:type="spellStart"/>
      <w:r w:rsidRPr="007063A4">
        <w:rPr>
          <w:rFonts w:cstheme="minorHAnsi"/>
          <w:sz w:val="20"/>
          <w:szCs w:val="20"/>
        </w:rPr>
        <w:t>Профперспектива</w:t>
      </w:r>
      <w:proofErr w:type="spellEnd"/>
      <w:r w:rsidRPr="007063A4">
        <w:rPr>
          <w:rFonts w:cstheme="minorHAnsi"/>
          <w:sz w:val="20"/>
          <w:szCs w:val="20"/>
        </w:rPr>
        <w:t>»;</w:t>
      </w:r>
    </w:p>
    <w:p w14:paraId="5046C2C8" w14:textId="77777777" w:rsidR="00695F17" w:rsidRPr="007063A4" w:rsidRDefault="00695F17" w:rsidP="007748EA">
      <w:pPr>
        <w:pStyle w:val="a3"/>
        <w:numPr>
          <w:ilvl w:val="0"/>
          <w:numId w:val="183"/>
        </w:numPr>
        <w:tabs>
          <w:tab w:val="left" w:pos="993"/>
        </w:tabs>
        <w:spacing w:after="0" w:line="216" w:lineRule="auto"/>
        <w:ind w:left="0" w:firstLine="709"/>
        <w:jc w:val="both"/>
        <w:rPr>
          <w:rFonts w:cstheme="minorHAnsi"/>
          <w:sz w:val="20"/>
          <w:szCs w:val="20"/>
        </w:rPr>
      </w:pPr>
      <w:r w:rsidRPr="007063A4">
        <w:rPr>
          <w:rFonts w:cstheme="minorHAnsi"/>
          <w:sz w:val="20"/>
          <w:szCs w:val="20"/>
        </w:rPr>
        <w:t xml:space="preserve">аудиторные занятия </w:t>
      </w:r>
      <w:r w:rsidRPr="007063A4">
        <w:rPr>
          <w:rFonts w:cstheme="minorHAnsi"/>
          <w:bCs/>
          <w:sz w:val="20"/>
          <w:szCs w:val="20"/>
        </w:rPr>
        <w:t>с использованием дистанционных образовательных технологий</w:t>
      </w:r>
      <w:r w:rsidRPr="007063A4">
        <w:rPr>
          <w:rFonts w:cstheme="minorHAnsi"/>
          <w:sz w:val="20"/>
          <w:szCs w:val="20"/>
        </w:rPr>
        <w:t xml:space="preserve">. </w:t>
      </w:r>
    </w:p>
    <w:p w14:paraId="45AB5AE2"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b/>
          <w:sz w:val="20"/>
          <w:szCs w:val="20"/>
        </w:rPr>
        <w:t>Форма организации деятельности</w:t>
      </w:r>
      <w:r w:rsidRPr="007063A4">
        <w:rPr>
          <w:rFonts w:cstheme="minorHAnsi"/>
          <w:sz w:val="20"/>
          <w:szCs w:val="20"/>
        </w:rPr>
        <w:t>: групповая, индивидуальная, индивидуально-групповая.</w:t>
      </w:r>
    </w:p>
    <w:p w14:paraId="59CA5CFA" w14:textId="77777777" w:rsidR="00695F17" w:rsidRPr="007063A4" w:rsidRDefault="00695F17" w:rsidP="00695F17">
      <w:pPr>
        <w:spacing w:after="0" w:line="216" w:lineRule="auto"/>
        <w:ind w:firstLine="567"/>
        <w:jc w:val="both"/>
        <w:rPr>
          <w:rFonts w:cstheme="minorHAnsi"/>
          <w:b/>
          <w:sz w:val="20"/>
          <w:szCs w:val="20"/>
        </w:rPr>
      </w:pPr>
      <w:r w:rsidRPr="007063A4">
        <w:rPr>
          <w:rFonts w:cstheme="minorHAnsi"/>
          <w:b/>
          <w:sz w:val="20"/>
          <w:szCs w:val="20"/>
        </w:rPr>
        <w:t xml:space="preserve">Форма обучения: </w:t>
      </w:r>
      <w:r w:rsidRPr="007063A4">
        <w:rPr>
          <w:rFonts w:cstheme="minorHAnsi"/>
          <w:sz w:val="20"/>
          <w:szCs w:val="20"/>
        </w:rPr>
        <w:t>очная (традиционная) с использованием дистанционных технологий, дистанционная при сохранении взаимодействия педагога и обучающихся посредством современных информационных технологий.</w:t>
      </w:r>
    </w:p>
    <w:p w14:paraId="435DCA99"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b/>
          <w:sz w:val="20"/>
          <w:szCs w:val="20"/>
        </w:rPr>
        <w:t>Режим занятий:</w:t>
      </w:r>
      <w:r w:rsidRPr="007063A4">
        <w:rPr>
          <w:rFonts w:cstheme="minorHAnsi"/>
          <w:sz w:val="20"/>
          <w:szCs w:val="20"/>
        </w:rPr>
        <w:t xml:space="preserve"> 2 часа в неделю, 68 часов за год.</w:t>
      </w:r>
    </w:p>
    <w:p w14:paraId="00321904" w14:textId="77777777" w:rsidR="00695F17" w:rsidRPr="007063A4" w:rsidRDefault="00695F17" w:rsidP="00695F17">
      <w:pPr>
        <w:tabs>
          <w:tab w:val="left" w:pos="7088"/>
        </w:tabs>
        <w:spacing w:after="0" w:line="216" w:lineRule="auto"/>
        <w:ind w:firstLine="709"/>
        <w:jc w:val="both"/>
        <w:rPr>
          <w:rFonts w:cstheme="minorHAnsi"/>
          <w:b/>
          <w:sz w:val="20"/>
          <w:szCs w:val="20"/>
        </w:rPr>
      </w:pPr>
      <w:r w:rsidRPr="007063A4">
        <w:rPr>
          <w:rFonts w:cstheme="minorHAnsi"/>
          <w:b/>
          <w:sz w:val="20"/>
          <w:szCs w:val="20"/>
        </w:rPr>
        <w:t>Формы организации образовательного процесса</w:t>
      </w:r>
    </w:p>
    <w:p w14:paraId="1CF6623B"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Каждое занятие состоит из двух этапов: теоретического и практического.</w:t>
      </w:r>
    </w:p>
    <w:p w14:paraId="3323389E"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i/>
          <w:sz w:val="20"/>
          <w:szCs w:val="20"/>
        </w:rPr>
        <w:t>Теоретический этап включае</w:t>
      </w:r>
      <w:r w:rsidRPr="007063A4">
        <w:rPr>
          <w:rFonts w:cstheme="minorHAnsi"/>
          <w:sz w:val="20"/>
          <w:szCs w:val="20"/>
        </w:rPr>
        <w:t xml:space="preserve">т изложение теоретического материала, а </w:t>
      </w:r>
      <w:r w:rsidRPr="007063A4">
        <w:rPr>
          <w:rFonts w:cstheme="minorHAnsi"/>
          <w:i/>
          <w:sz w:val="20"/>
          <w:szCs w:val="20"/>
        </w:rPr>
        <w:t>практический</w:t>
      </w:r>
      <w:r w:rsidRPr="007063A4">
        <w:rPr>
          <w:rFonts w:cstheme="minorHAnsi"/>
          <w:sz w:val="20"/>
          <w:szCs w:val="20"/>
        </w:rPr>
        <w:t xml:space="preserve"> – проведение тестирования; подключение к интерактивной карте профессиональных перспектив профессионального выбора.</w:t>
      </w:r>
    </w:p>
    <w:p w14:paraId="693FDCB0" w14:textId="77777777" w:rsidR="00695F17" w:rsidRPr="007063A4" w:rsidRDefault="00695F17" w:rsidP="00695F17">
      <w:pPr>
        <w:spacing w:after="0" w:line="216" w:lineRule="auto"/>
        <w:ind w:firstLine="567"/>
        <w:jc w:val="both"/>
        <w:rPr>
          <w:rFonts w:cstheme="minorHAnsi"/>
          <w:b/>
          <w:sz w:val="20"/>
          <w:szCs w:val="20"/>
        </w:rPr>
      </w:pPr>
      <w:r w:rsidRPr="007063A4">
        <w:rPr>
          <w:rFonts w:cstheme="minorHAnsi"/>
          <w:b/>
          <w:sz w:val="20"/>
          <w:szCs w:val="20"/>
        </w:rPr>
        <w:t>Формы оценки результативности реализации программы</w:t>
      </w:r>
    </w:p>
    <w:p w14:paraId="52023D3A"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sz w:val="20"/>
          <w:szCs w:val="20"/>
        </w:rPr>
        <w:t>В ходе реализации программы проводится контроль результативности:</w:t>
      </w:r>
    </w:p>
    <w:p w14:paraId="3AF3CC7D" w14:textId="77777777" w:rsidR="00695F17" w:rsidRPr="007063A4" w:rsidRDefault="00695F17" w:rsidP="007748EA">
      <w:pPr>
        <w:pStyle w:val="a3"/>
        <w:widowControl w:val="0"/>
        <w:numPr>
          <w:ilvl w:val="0"/>
          <w:numId w:val="179"/>
        </w:numPr>
        <w:spacing w:after="0" w:line="216" w:lineRule="auto"/>
        <w:jc w:val="both"/>
        <w:rPr>
          <w:rFonts w:cstheme="minorHAnsi"/>
          <w:sz w:val="20"/>
          <w:szCs w:val="20"/>
        </w:rPr>
      </w:pPr>
      <w:r w:rsidRPr="007063A4">
        <w:rPr>
          <w:rFonts w:cstheme="minorHAnsi"/>
          <w:sz w:val="20"/>
          <w:szCs w:val="20"/>
        </w:rPr>
        <w:t>текущий – в течение всего учебного года;</w:t>
      </w:r>
    </w:p>
    <w:p w14:paraId="35F898E6" w14:textId="77777777" w:rsidR="00695F17" w:rsidRPr="007063A4" w:rsidRDefault="00695F17" w:rsidP="007748EA">
      <w:pPr>
        <w:pStyle w:val="a3"/>
        <w:widowControl w:val="0"/>
        <w:numPr>
          <w:ilvl w:val="0"/>
          <w:numId w:val="179"/>
        </w:numPr>
        <w:spacing w:after="0" w:line="216" w:lineRule="auto"/>
        <w:jc w:val="both"/>
        <w:rPr>
          <w:rFonts w:cstheme="minorHAnsi"/>
          <w:sz w:val="20"/>
          <w:szCs w:val="20"/>
        </w:rPr>
      </w:pPr>
      <w:r w:rsidRPr="007063A4">
        <w:rPr>
          <w:rFonts w:cstheme="minorHAnsi"/>
          <w:sz w:val="20"/>
          <w:szCs w:val="20"/>
        </w:rPr>
        <w:t>промежуточный – в конце полугодия;</w:t>
      </w:r>
    </w:p>
    <w:p w14:paraId="1D0E7FF5" w14:textId="77777777" w:rsidR="00695F17" w:rsidRPr="007063A4" w:rsidRDefault="00695F17" w:rsidP="007748EA">
      <w:pPr>
        <w:pStyle w:val="a3"/>
        <w:widowControl w:val="0"/>
        <w:numPr>
          <w:ilvl w:val="0"/>
          <w:numId w:val="179"/>
        </w:numPr>
        <w:spacing w:after="0" w:line="216" w:lineRule="auto"/>
        <w:jc w:val="both"/>
        <w:rPr>
          <w:rFonts w:cstheme="minorHAnsi"/>
          <w:sz w:val="20"/>
          <w:szCs w:val="20"/>
        </w:rPr>
      </w:pPr>
      <w:r w:rsidRPr="007063A4">
        <w:rPr>
          <w:rFonts w:cstheme="minorHAnsi"/>
          <w:sz w:val="20"/>
          <w:szCs w:val="20"/>
        </w:rPr>
        <w:t>итоговый – в конце года по итогам освоения программы в целом.</w:t>
      </w:r>
    </w:p>
    <w:p w14:paraId="504F89A8" w14:textId="77777777" w:rsidR="00695F17" w:rsidRPr="007063A4" w:rsidRDefault="00695F17" w:rsidP="00695F17">
      <w:pPr>
        <w:pStyle w:val="a3"/>
        <w:spacing w:after="0" w:line="216" w:lineRule="auto"/>
        <w:jc w:val="both"/>
        <w:rPr>
          <w:rFonts w:cstheme="minorHAnsi"/>
          <w:sz w:val="20"/>
          <w:szCs w:val="20"/>
        </w:rPr>
      </w:pPr>
      <w:r w:rsidRPr="007063A4">
        <w:rPr>
          <w:rFonts w:cstheme="minorHAnsi"/>
          <w:sz w:val="20"/>
          <w:szCs w:val="20"/>
        </w:rPr>
        <w:t>Текущий контроль результативности освоения программы проводится в виде:</w:t>
      </w:r>
    </w:p>
    <w:p w14:paraId="1660DFF4" w14:textId="77777777" w:rsidR="00695F17" w:rsidRPr="007063A4" w:rsidRDefault="00695F17" w:rsidP="007748EA">
      <w:pPr>
        <w:pStyle w:val="a3"/>
        <w:widowControl w:val="0"/>
        <w:numPr>
          <w:ilvl w:val="0"/>
          <w:numId w:val="179"/>
        </w:numPr>
        <w:spacing w:after="0" w:line="216" w:lineRule="auto"/>
        <w:jc w:val="both"/>
        <w:rPr>
          <w:rFonts w:cstheme="minorHAnsi"/>
          <w:sz w:val="20"/>
          <w:szCs w:val="20"/>
        </w:rPr>
      </w:pPr>
      <w:r w:rsidRPr="007063A4">
        <w:rPr>
          <w:rFonts w:cstheme="minorHAnsi"/>
          <w:sz w:val="20"/>
          <w:szCs w:val="20"/>
        </w:rPr>
        <w:t>опроса (устного и письменного);</w:t>
      </w:r>
    </w:p>
    <w:p w14:paraId="1D7C5907" w14:textId="77777777" w:rsidR="00695F17" w:rsidRPr="007063A4" w:rsidRDefault="00695F17" w:rsidP="007748EA">
      <w:pPr>
        <w:pStyle w:val="a3"/>
        <w:widowControl w:val="0"/>
        <w:numPr>
          <w:ilvl w:val="0"/>
          <w:numId w:val="179"/>
        </w:numPr>
        <w:spacing w:after="0" w:line="216" w:lineRule="auto"/>
        <w:jc w:val="both"/>
        <w:rPr>
          <w:rFonts w:cstheme="minorHAnsi"/>
          <w:sz w:val="20"/>
          <w:szCs w:val="20"/>
        </w:rPr>
      </w:pPr>
      <w:r w:rsidRPr="007063A4">
        <w:rPr>
          <w:rFonts w:cstheme="minorHAnsi"/>
          <w:sz w:val="20"/>
          <w:szCs w:val="20"/>
        </w:rPr>
        <w:t>проверки выполнения практических заданий.</w:t>
      </w:r>
    </w:p>
    <w:p w14:paraId="46701CA9"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По окончании каждого полугодия проводится промежуточный контроль в форме контрольных заданий. Итоговая аттестация проводится в виде индивидуального проекта.</w:t>
      </w:r>
    </w:p>
    <w:p w14:paraId="5608654C" w14:textId="77777777" w:rsidR="00695F17" w:rsidRPr="007063A4" w:rsidRDefault="00695F17" w:rsidP="00592261">
      <w:pPr>
        <w:spacing w:after="0" w:line="216" w:lineRule="auto"/>
        <w:ind w:firstLine="567"/>
        <w:jc w:val="both"/>
        <w:rPr>
          <w:rFonts w:cstheme="minorHAnsi"/>
          <w:b/>
          <w:sz w:val="20"/>
          <w:szCs w:val="20"/>
        </w:rPr>
      </w:pPr>
      <w:r w:rsidRPr="007063A4">
        <w:rPr>
          <w:rFonts w:cstheme="minorHAnsi"/>
          <w:b/>
          <w:sz w:val="20"/>
          <w:szCs w:val="20"/>
        </w:rPr>
        <w:t>Планируемые результаты обучения</w:t>
      </w:r>
    </w:p>
    <w:p w14:paraId="1B22EFA6" w14:textId="77777777" w:rsidR="00695F17" w:rsidRPr="007063A4" w:rsidRDefault="00695F17" w:rsidP="00592261">
      <w:pPr>
        <w:spacing w:after="0" w:line="216" w:lineRule="auto"/>
        <w:ind w:firstLine="567"/>
        <w:jc w:val="both"/>
        <w:rPr>
          <w:rFonts w:cstheme="minorHAnsi"/>
          <w:sz w:val="20"/>
          <w:szCs w:val="20"/>
        </w:rPr>
      </w:pPr>
      <w:r w:rsidRPr="007063A4">
        <w:rPr>
          <w:rFonts w:cstheme="minorHAnsi"/>
          <w:sz w:val="20"/>
          <w:szCs w:val="20"/>
        </w:rPr>
        <w:t>В результате освоения программы планируется достижение обучающимися следующих результатов:</w:t>
      </w:r>
    </w:p>
    <w:p w14:paraId="26508162" w14:textId="77777777" w:rsidR="00695F17" w:rsidRPr="007063A4" w:rsidRDefault="00695F17" w:rsidP="00592261">
      <w:pPr>
        <w:spacing w:after="0" w:line="216" w:lineRule="auto"/>
        <w:ind w:firstLine="567"/>
        <w:jc w:val="both"/>
        <w:rPr>
          <w:rFonts w:cstheme="minorHAnsi"/>
          <w:i/>
          <w:sz w:val="20"/>
          <w:szCs w:val="20"/>
          <w:lang w:val="en-US"/>
        </w:rPr>
      </w:pPr>
      <w:r w:rsidRPr="007063A4">
        <w:rPr>
          <w:rFonts w:cstheme="minorHAnsi"/>
          <w:i/>
          <w:sz w:val="20"/>
          <w:szCs w:val="20"/>
        </w:rPr>
        <w:t>Личностные:</w:t>
      </w:r>
    </w:p>
    <w:p w14:paraId="79804A6A" w14:textId="77777777" w:rsidR="00695F17" w:rsidRPr="007063A4" w:rsidRDefault="00695F17" w:rsidP="00592261">
      <w:pPr>
        <w:pStyle w:val="a3"/>
        <w:numPr>
          <w:ilvl w:val="0"/>
          <w:numId w:val="180"/>
        </w:numPr>
        <w:tabs>
          <w:tab w:val="left" w:pos="1134"/>
        </w:tabs>
        <w:spacing w:after="0" w:line="216" w:lineRule="auto"/>
        <w:ind w:left="0" w:firstLine="567"/>
        <w:jc w:val="both"/>
        <w:rPr>
          <w:rFonts w:cstheme="minorHAnsi"/>
          <w:sz w:val="20"/>
          <w:szCs w:val="20"/>
        </w:rPr>
      </w:pPr>
      <w:r w:rsidRPr="007063A4">
        <w:rPr>
          <w:rFonts w:cstheme="minorHAnsi"/>
          <w:sz w:val="20"/>
          <w:szCs w:val="20"/>
        </w:rPr>
        <w:t xml:space="preserve">усовершенствуют представления о своих предпочтениях, склонностях и возможностях; </w:t>
      </w:r>
    </w:p>
    <w:p w14:paraId="49B3BF17" w14:textId="77777777" w:rsidR="00695F17" w:rsidRPr="007063A4" w:rsidRDefault="00695F17" w:rsidP="00592261">
      <w:pPr>
        <w:pStyle w:val="a3"/>
        <w:numPr>
          <w:ilvl w:val="0"/>
          <w:numId w:val="178"/>
        </w:numPr>
        <w:tabs>
          <w:tab w:val="left" w:pos="1134"/>
        </w:tabs>
        <w:spacing w:after="0" w:line="216" w:lineRule="auto"/>
        <w:ind w:left="0" w:firstLine="567"/>
        <w:jc w:val="both"/>
        <w:rPr>
          <w:rFonts w:cstheme="minorHAnsi"/>
          <w:sz w:val="20"/>
          <w:szCs w:val="20"/>
        </w:rPr>
      </w:pPr>
      <w:r w:rsidRPr="007063A4">
        <w:rPr>
          <w:rFonts w:cstheme="minorHAnsi"/>
          <w:sz w:val="20"/>
          <w:szCs w:val="20"/>
        </w:rPr>
        <w:t>научатся соотносить свои интересы и способности с требованиями, выдвигаемыми выбранной профессией;</w:t>
      </w:r>
    </w:p>
    <w:p w14:paraId="0FB6B57E" w14:textId="77777777" w:rsidR="00695F17" w:rsidRPr="007063A4" w:rsidRDefault="00695F17" w:rsidP="00592261">
      <w:pPr>
        <w:pStyle w:val="a3"/>
        <w:numPr>
          <w:ilvl w:val="0"/>
          <w:numId w:val="180"/>
        </w:numPr>
        <w:tabs>
          <w:tab w:val="left" w:pos="1134"/>
        </w:tabs>
        <w:spacing w:after="0" w:line="216" w:lineRule="auto"/>
        <w:ind w:left="0" w:firstLine="567"/>
        <w:jc w:val="both"/>
        <w:rPr>
          <w:rFonts w:cstheme="minorHAnsi"/>
          <w:sz w:val="20"/>
          <w:szCs w:val="20"/>
        </w:rPr>
      </w:pPr>
      <w:r w:rsidRPr="007063A4">
        <w:rPr>
          <w:rFonts w:cstheme="minorHAnsi"/>
          <w:sz w:val="20"/>
          <w:szCs w:val="20"/>
        </w:rPr>
        <w:t xml:space="preserve"> у обучающихся будет сформировано положительное отношение к себе, уверенности в своих способностях применительно к своей будущей профессии.</w:t>
      </w:r>
    </w:p>
    <w:p w14:paraId="6F5D57F8" w14:textId="77777777" w:rsidR="00695F17" w:rsidRPr="007063A4" w:rsidRDefault="00695F17" w:rsidP="00592261">
      <w:pPr>
        <w:pStyle w:val="a3"/>
        <w:widowControl w:val="0"/>
        <w:numPr>
          <w:ilvl w:val="0"/>
          <w:numId w:val="180"/>
        </w:numPr>
        <w:spacing w:after="0" w:line="216" w:lineRule="auto"/>
        <w:ind w:left="0" w:firstLine="567"/>
        <w:jc w:val="both"/>
        <w:rPr>
          <w:rFonts w:cstheme="minorHAnsi"/>
          <w:sz w:val="20"/>
          <w:szCs w:val="20"/>
        </w:rPr>
      </w:pPr>
      <w:r w:rsidRPr="007063A4">
        <w:rPr>
          <w:rFonts w:cstheme="minorHAnsi"/>
          <w:sz w:val="20"/>
          <w:szCs w:val="20"/>
        </w:rPr>
        <w:t>повысится мотивация обучающихся к труду.</w:t>
      </w:r>
    </w:p>
    <w:p w14:paraId="6B04C3F2" w14:textId="77777777" w:rsidR="00695F17" w:rsidRPr="007063A4" w:rsidRDefault="00695F17" w:rsidP="00695F17">
      <w:pPr>
        <w:spacing w:after="0" w:line="216" w:lineRule="auto"/>
        <w:ind w:firstLine="567"/>
        <w:jc w:val="both"/>
        <w:rPr>
          <w:rFonts w:cstheme="minorHAnsi"/>
          <w:i/>
          <w:sz w:val="20"/>
          <w:szCs w:val="20"/>
        </w:rPr>
      </w:pPr>
      <w:r w:rsidRPr="007063A4">
        <w:rPr>
          <w:rFonts w:cstheme="minorHAnsi"/>
          <w:i/>
          <w:sz w:val="20"/>
          <w:szCs w:val="20"/>
        </w:rPr>
        <w:t>Метапредметные:</w:t>
      </w:r>
    </w:p>
    <w:p w14:paraId="30DE08AF" w14:textId="77777777" w:rsidR="00695F17" w:rsidRPr="007063A4" w:rsidRDefault="00695F17" w:rsidP="007748EA">
      <w:pPr>
        <w:pStyle w:val="a3"/>
        <w:widowControl w:val="0"/>
        <w:numPr>
          <w:ilvl w:val="0"/>
          <w:numId w:val="181"/>
        </w:numPr>
        <w:spacing w:after="0" w:line="216" w:lineRule="auto"/>
        <w:ind w:left="0" w:firstLine="567"/>
        <w:jc w:val="both"/>
        <w:rPr>
          <w:rFonts w:cstheme="minorHAnsi"/>
          <w:sz w:val="20"/>
          <w:szCs w:val="20"/>
        </w:rPr>
      </w:pPr>
      <w:r w:rsidRPr="007063A4">
        <w:rPr>
          <w:rFonts w:cstheme="minorHAnsi"/>
          <w:sz w:val="20"/>
          <w:szCs w:val="20"/>
        </w:rPr>
        <w:t>научатся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50FFFF75" w14:textId="77777777" w:rsidR="00695F17" w:rsidRPr="007063A4" w:rsidRDefault="00695F17" w:rsidP="007748EA">
      <w:pPr>
        <w:pStyle w:val="a3"/>
        <w:widowControl w:val="0"/>
        <w:numPr>
          <w:ilvl w:val="0"/>
          <w:numId w:val="181"/>
        </w:numPr>
        <w:spacing w:after="0" w:line="216" w:lineRule="auto"/>
        <w:ind w:left="0" w:firstLine="567"/>
        <w:jc w:val="both"/>
        <w:rPr>
          <w:rFonts w:cstheme="minorHAnsi"/>
          <w:sz w:val="20"/>
          <w:szCs w:val="20"/>
        </w:rPr>
      </w:pPr>
      <w:r w:rsidRPr="007063A4">
        <w:rPr>
          <w:rFonts w:cstheme="minorHAnsi"/>
          <w:sz w:val="20"/>
          <w:szCs w:val="20"/>
        </w:rPr>
        <w:t>овладеют основами самоконтроля, самооценки, принятия решений и осуществления осознанного выбора;</w:t>
      </w:r>
    </w:p>
    <w:p w14:paraId="07F81C33" w14:textId="77777777" w:rsidR="00695F17" w:rsidRPr="007063A4" w:rsidRDefault="00695F17" w:rsidP="007748EA">
      <w:pPr>
        <w:pStyle w:val="a3"/>
        <w:numPr>
          <w:ilvl w:val="0"/>
          <w:numId w:val="181"/>
        </w:numPr>
        <w:tabs>
          <w:tab w:val="left" w:pos="993"/>
        </w:tabs>
        <w:spacing w:after="0" w:line="216" w:lineRule="auto"/>
        <w:ind w:left="0" w:firstLine="567"/>
        <w:jc w:val="both"/>
        <w:rPr>
          <w:rFonts w:cstheme="minorHAnsi"/>
          <w:sz w:val="20"/>
          <w:szCs w:val="20"/>
        </w:rPr>
      </w:pPr>
      <w:r w:rsidRPr="007063A4">
        <w:rPr>
          <w:rFonts w:cstheme="minorHAnsi"/>
          <w:sz w:val="20"/>
          <w:szCs w:val="20"/>
        </w:rPr>
        <w:t>ознакомятся с широким спектром профессий и специальностей, спецификой профессиональной деятельности, новыми формами организации труда в условиях конкуренции.</w:t>
      </w:r>
    </w:p>
    <w:p w14:paraId="545E8B32" w14:textId="77777777" w:rsidR="00695F17" w:rsidRPr="007063A4" w:rsidRDefault="00695F17" w:rsidP="007748EA">
      <w:pPr>
        <w:pStyle w:val="a3"/>
        <w:widowControl w:val="0"/>
        <w:numPr>
          <w:ilvl w:val="0"/>
          <w:numId w:val="181"/>
        </w:numPr>
        <w:spacing w:after="0" w:line="216" w:lineRule="auto"/>
        <w:ind w:left="0" w:firstLine="567"/>
        <w:jc w:val="both"/>
        <w:rPr>
          <w:rFonts w:cstheme="minorHAnsi"/>
          <w:sz w:val="20"/>
          <w:szCs w:val="20"/>
        </w:rPr>
      </w:pPr>
      <w:r w:rsidRPr="007063A4">
        <w:rPr>
          <w:rFonts w:cstheme="minorHAnsi"/>
          <w:sz w:val="20"/>
          <w:szCs w:val="20"/>
        </w:rPr>
        <w:t>совершенствуют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4A0EDF9F" w14:textId="77777777" w:rsidR="00695F17" w:rsidRPr="007063A4" w:rsidRDefault="00695F17" w:rsidP="007748EA">
      <w:pPr>
        <w:pStyle w:val="a3"/>
        <w:widowControl w:val="0"/>
        <w:numPr>
          <w:ilvl w:val="0"/>
          <w:numId w:val="181"/>
        </w:numPr>
        <w:spacing w:after="0" w:line="216" w:lineRule="auto"/>
        <w:ind w:left="0" w:firstLine="567"/>
        <w:jc w:val="both"/>
        <w:rPr>
          <w:rFonts w:cstheme="minorHAnsi"/>
          <w:sz w:val="20"/>
          <w:szCs w:val="20"/>
        </w:rPr>
      </w:pPr>
      <w:r w:rsidRPr="007063A4">
        <w:rPr>
          <w:rFonts w:cstheme="minorHAnsi"/>
          <w:sz w:val="20"/>
          <w:szCs w:val="20"/>
        </w:rPr>
        <w:t>получат навыки организации самостоятельной работы.</w:t>
      </w:r>
    </w:p>
    <w:p w14:paraId="37A5A42A" w14:textId="77777777" w:rsidR="00695F17" w:rsidRPr="007063A4" w:rsidRDefault="00695F17" w:rsidP="007748EA">
      <w:pPr>
        <w:pStyle w:val="a3"/>
        <w:widowControl w:val="0"/>
        <w:numPr>
          <w:ilvl w:val="0"/>
          <w:numId w:val="181"/>
        </w:numPr>
        <w:spacing w:after="0" w:line="216" w:lineRule="auto"/>
        <w:ind w:left="0" w:firstLine="567"/>
        <w:jc w:val="both"/>
        <w:rPr>
          <w:rFonts w:cstheme="minorHAnsi"/>
          <w:sz w:val="20"/>
          <w:szCs w:val="20"/>
        </w:rPr>
      </w:pPr>
      <w:r w:rsidRPr="007063A4">
        <w:rPr>
          <w:rFonts w:cstheme="minorHAnsi"/>
          <w:sz w:val="20"/>
          <w:szCs w:val="20"/>
        </w:rPr>
        <w:t>сориентируются на реализацию собственных замыслов в реальных социальных условиях.</w:t>
      </w:r>
    </w:p>
    <w:p w14:paraId="6897AB15" w14:textId="77777777" w:rsidR="00695F17" w:rsidRPr="007063A4" w:rsidRDefault="00695F17" w:rsidP="00695F17">
      <w:pPr>
        <w:spacing w:after="0" w:line="216" w:lineRule="auto"/>
        <w:ind w:firstLine="567"/>
        <w:jc w:val="both"/>
        <w:rPr>
          <w:rFonts w:cstheme="minorHAnsi"/>
          <w:i/>
          <w:sz w:val="20"/>
          <w:szCs w:val="20"/>
        </w:rPr>
      </w:pPr>
      <w:r w:rsidRPr="007063A4">
        <w:rPr>
          <w:rFonts w:cstheme="minorHAnsi"/>
          <w:i/>
          <w:sz w:val="20"/>
          <w:szCs w:val="20"/>
        </w:rPr>
        <w:t>Предметные:</w:t>
      </w:r>
    </w:p>
    <w:p w14:paraId="1D8B3DF1" w14:textId="77777777" w:rsidR="00695F17" w:rsidRPr="007063A4" w:rsidRDefault="00695F17" w:rsidP="007748EA">
      <w:pPr>
        <w:pStyle w:val="a3"/>
        <w:widowControl w:val="0"/>
        <w:numPr>
          <w:ilvl w:val="0"/>
          <w:numId w:val="182"/>
        </w:numPr>
        <w:spacing w:after="0" w:line="216" w:lineRule="auto"/>
        <w:ind w:left="0" w:firstLine="567"/>
        <w:jc w:val="both"/>
        <w:rPr>
          <w:rFonts w:cstheme="minorHAnsi"/>
          <w:sz w:val="20"/>
          <w:szCs w:val="20"/>
        </w:rPr>
      </w:pPr>
      <w:r w:rsidRPr="007063A4">
        <w:rPr>
          <w:rFonts w:cstheme="minorHAnsi"/>
          <w:sz w:val="20"/>
          <w:szCs w:val="20"/>
        </w:rPr>
        <w:t>расширится кругозор знаний о широком спектре профессий и специальностей, в том числе в рамках кластерного подхода, что облегчит задачу предстоящего выбора профессии и профессиональной образовательной организации;</w:t>
      </w:r>
    </w:p>
    <w:p w14:paraId="01D3FCF4" w14:textId="77777777" w:rsidR="00695F17" w:rsidRPr="007063A4" w:rsidRDefault="00695F17" w:rsidP="007748EA">
      <w:pPr>
        <w:pStyle w:val="a3"/>
        <w:widowControl w:val="0"/>
        <w:numPr>
          <w:ilvl w:val="0"/>
          <w:numId w:val="182"/>
        </w:numPr>
        <w:spacing w:after="0" w:line="216" w:lineRule="auto"/>
        <w:ind w:left="0" w:firstLine="567"/>
        <w:jc w:val="both"/>
        <w:rPr>
          <w:rFonts w:cstheme="minorHAnsi"/>
          <w:sz w:val="20"/>
          <w:szCs w:val="20"/>
        </w:rPr>
      </w:pPr>
      <w:r w:rsidRPr="007063A4">
        <w:rPr>
          <w:rFonts w:cstheme="minorHAnsi"/>
          <w:sz w:val="20"/>
          <w:szCs w:val="20"/>
        </w:rPr>
        <w:t>обучатся основным принципам построения профессиональной карьеры и навыкам поведения на рынке труда;</w:t>
      </w:r>
    </w:p>
    <w:p w14:paraId="3C9BCB2C" w14:textId="77777777" w:rsidR="00695F17" w:rsidRPr="007063A4" w:rsidRDefault="00695F17" w:rsidP="007748EA">
      <w:pPr>
        <w:pStyle w:val="a3"/>
        <w:widowControl w:val="0"/>
        <w:numPr>
          <w:ilvl w:val="0"/>
          <w:numId w:val="182"/>
        </w:numPr>
        <w:spacing w:after="0" w:line="216" w:lineRule="auto"/>
        <w:ind w:left="0" w:firstLine="567"/>
        <w:jc w:val="both"/>
        <w:rPr>
          <w:rFonts w:cstheme="minorHAnsi"/>
          <w:sz w:val="20"/>
          <w:szCs w:val="20"/>
        </w:rPr>
      </w:pPr>
      <w:r w:rsidRPr="007063A4">
        <w:rPr>
          <w:rFonts w:cstheme="minorHAnsi"/>
          <w:sz w:val="20"/>
          <w:szCs w:val="20"/>
        </w:rPr>
        <w:t>получат навыки работы с технической документацией, а также разовьют навыки поиска, обработки и анализа информации;</w:t>
      </w:r>
    </w:p>
    <w:p w14:paraId="3FCE291C" w14:textId="77777777" w:rsidR="00695F17" w:rsidRPr="007063A4" w:rsidRDefault="00695F17" w:rsidP="007748EA">
      <w:pPr>
        <w:pStyle w:val="a3"/>
        <w:widowControl w:val="0"/>
        <w:numPr>
          <w:ilvl w:val="0"/>
          <w:numId w:val="182"/>
        </w:numPr>
        <w:spacing w:after="0" w:line="216" w:lineRule="auto"/>
        <w:ind w:left="0" w:firstLine="567"/>
        <w:jc w:val="both"/>
        <w:rPr>
          <w:rFonts w:cstheme="minorHAnsi"/>
          <w:sz w:val="20"/>
          <w:szCs w:val="20"/>
        </w:rPr>
      </w:pPr>
      <w:r w:rsidRPr="007063A4">
        <w:rPr>
          <w:rFonts w:cstheme="minorHAnsi"/>
          <w:sz w:val="20"/>
          <w:szCs w:val="20"/>
        </w:rPr>
        <w:t>повысят свою информационную культуру;</w:t>
      </w:r>
    </w:p>
    <w:p w14:paraId="630BE4A5" w14:textId="77777777" w:rsidR="00695F17" w:rsidRPr="007063A4" w:rsidRDefault="00695F17" w:rsidP="007748EA">
      <w:pPr>
        <w:pStyle w:val="a3"/>
        <w:widowControl w:val="0"/>
        <w:numPr>
          <w:ilvl w:val="0"/>
          <w:numId w:val="182"/>
        </w:numPr>
        <w:spacing w:after="0" w:line="216" w:lineRule="auto"/>
        <w:ind w:left="0" w:firstLine="567"/>
        <w:jc w:val="both"/>
        <w:rPr>
          <w:rFonts w:cstheme="minorHAnsi"/>
          <w:sz w:val="20"/>
          <w:szCs w:val="20"/>
        </w:rPr>
      </w:pPr>
      <w:r w:rsidRPr="007063A4">
        <w:rPr>
          <w:rFonts w:cstheme="minorHAnsi"/>
          <w:sz w:val="20"/>
          <w:szCs w:val="20"/>
        </w:rPr>
        <w:t xml:space="preserve">научатся составлять паспорт по итогам выбора профессии и поступления в профессиональную образовательную организацию, что позволит сопоставить полученный результат с целями его индивидуального проекта. </w:t>
      </w:r>
    </w:p>
    <w:p w14:paraId="5A4F8719"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sz w:val="20"/>
          <w:szCs w:val="20"/>
        </w:rPr>
        <w:t>В идеальной модели у обучающихся будет воспитана потребность в творческой деятельности в целом и к техническому творчеству в частности, а также сформирована зона личных научных интересов.</w:t>
      </w:r>
    </w:p>
    <w:p w14:paraId="37FEBF45"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b/>
          <w:i/>
          <w:sz w:val="20"/>
          <w:szCs w:val="20"/>
        </w:rPr>
        <w:t>Планируемые результаты и формы их оценки:</w:t>
      </w:r>
      <w:r w:rsidRPr="007063A4">
        <w:rPr>
          <w:rFonts w:cstheme="minorHAnsi"/>
          <w:sz w:val="20"/>
          <w:szCs w:val="20"/>
        </w:rPr>
        <w:t>- оказание адресной помощи обучающимся в осознанном выборе будущей профессии;</w:t>
      </w:r>
    </w:p>
    <w:p w14:paraId="42FC9734"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 обучение подростков основным принципам построения профессиональной карьеры и навыкам поведения на рынке труда;</w:t>
      </w:r>
    </w:p>
    <w:p w14:paraId="6F417743"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 составление проекта выбора профессии – выполнение индивидуальной итоговой работы;</w:t>
      </w:r>
    </w:p>
    <w:p w14:paraId="3D892938" w14:textId="77777777" w:rsidR="00695F17" w:rsidRPr="007063A4" w:rsidRDefault="00695F17" w:rsidP="00695F17">
      <w:pPr>
        <w:tabs>
          <w:tab w:val="left" w:pos="7088"/>
        </w:tabs>
        <w:spacing w:after="0" w:line="216" w:lineRule="auto"/>
        <w:ind w:firstLine="709"/>
        <w:jc w:val="both"/>
        <w:rPr>
          <w:rFonts w:cstheme="minorHAnsi"/>
          <w:sz w:val="20"/>
          <w:szCs w:val="20"/>
        </w:rPr>
      </w:pPr>
      <w:r w:rsidRPr="007063A4">
        <w:rPr>
          <w:rFonts w:cstheme="minorHAnsi"/>
          <w:sz w:val="20"/>
          <w:szCs w:val="20"/>
        </w:rPr>
        <w:t xml:space="preserve">- составление паспорта каждого выпускника по итогам выбора профессии и поступления в профессиональную образовательную организацию, что позволит сопоставить полученный результат с целями его индивидуального проекта. </w:t>
      </w:r>
    </w:p>
    <w:p w14:paraId="51FF2821" w14:textId="77777777" w:rsidR="00695F17" w:rsidRPr="007063A4" w:rsidRDefault="00695F17" w:rsidP="00695F17">
      <w:pPr>
        <w:spacing w:after="0" w:line="216" w:lineRule="auto"/>
        <w:ind w:firstLine="709"/>
        <w:jc w:val="both"/>
        <w:rPr>
          <w:rFonts w:cstheme="minorHAnsi"/>
          <w:b/>
          <w:sz w:val="20"/>
          <w:szCs w:val="20"/>
        </w:rPr>
      </w:pPr>
      <w:r w:rsidRPr="007063A4">
        <w:rPr>
          <w:rFonts w:cstheme="minorHAnsi"/>
          <w:b/>
          <w:sz w:val="20"/>
          <w:szCs w:val="20"/>
        </w:rPr>
        <w:lastRenderedPageBreak/>
        <w:t xml:space="preserve">Формы подведения итогов реализации программы </w:t>
      </w:r>
    </w:p>
    <w:p w14:paraId="44B34B36"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sz w:val="20"/>
          <w:szCs w:val="20"/>
        </w:rPr>
        <w:t>Предусматриваются различные формы подведения итогов реализации образовательной программы: выставка, внутригрупповой конкурс, презентация проектов обучающихся.</w:t>
      </w:r>
    </w:p>
    <w:p w14:paraId="2D592C90" w14:textId="77777777" w:rsidR="00695F17" w:rsidRPr="007063A4" w:rsidRDefault="00695F17" w:rsidP="00695F17">
      <w:pPr>
        <w:spacing w:after="0" w:line="216" w:lineRule="auto"/>
        <w:ind w:firstLine="567"/>
        <w:jc w:val="both"/>
        <w:rPr>
          <w:rFonts w:cstheme="minorHAnsi"/>
          <w:sz w:val="20"/>
          <w:szCs w:val="20"/>
        </w:rPr>
      </w:pPr>
      <w:r w:rsidRPr="007063A4">
        <w:rPr>
          <w:rFonts w:cstheme="minorHAnsi"/>
          <w:sz w:val="20"/>
          <w:szCs w:val="20"/>
        </w:rPr>
        <w:t>Проект – это самостоятельная индивидуальная или групповая деятельность обучающихся, рассматриваемая как промежуточная или итоговая работа по данной программе.</w:t>
      </w:r>
    </w:p>
    <w:p w14:paraId="510F50E6" w14:textId="77777777" w:rsidR="00695F17" w:rsidRPr="007063A4" w:rsidRDefault="00695F17" w:rsidP="00695F17">
      <w:pPr>
        <w:spacing w:after="0" w:line="216" w:lineRule="auto"/>
        <w:ind w:firstLine="709"/>
        <w:jc w:val="both"/>
        <w:rPr>
          <w:rFonts w:cstheme="minorHAnsi"/>
          <w:sz w:val="20"/>
          <w:szCs w:val="20"/>
        </w:rPr>
      </w:pPr>
      <w:r w:rsidRPr="007063A4">
        <w:rPr>
          <w:rFonts w:cstheme="minorHAnsi"/>
          <w:sz w:val="20"/>
          <w:szCs w:val="20"/>
        </w:rPr>
        <w:t>Итоговые работы должны быть представлены на выставке или конференции, что дает возможность обучающимся оценить значимость своей деятельности, услышать и проанализировать отзывы со стороны сверстников и взрослых. Каждый проект осуществляется под руководством педагога, выполняющего роль наставника, который оказывает помощь в определении темы и разработке структуры проекта, дает рекомендации по подготовке, выбору средств проектирования, обсуждает этапы его реализации. Роль педагога-наставника сводится к оказанию методической помощи, а каждый обучающийся учится работать самостоятельно, получать новые знания и использовать уже имеющиеся, творчески подходить к выполнению заданий и представлять свои работы.</w:t>
      </w:r>
    </w:p>
    <w:p w14:paraId="539F776C" w14:textId="77777777" w:rsidR="00695F17" w:rsidRPr="007063A4" w:rsidRDefault="00695F17" w:rsidP="00695F17">
      <w:pPr>
        <w:tabs>
          <w:tab w:val="left" w:pos="6330"/>
        </w:tabs>
        <w:spacing w:after="0" w:line="216" w:lineRule="auto"/>
        <w:jc w:val="center"/>
        <w:rPr>
          <w:rFonts w:cstheme="minorHAnsi"/>
          <w:b/>
          <w:sz w:val="20"/>
          <w:szCs w:val="20"/>
        </w:rPr>
      </w:pPr>
      <w:r w:rsidRPr="007063A4">
        <w:rPr>
          <w:rFonts w:cstheme="minorHAnsi"/>
          <w:b/>
          <w:sz w:val="20"/>
          <w:szCs w:val="20"/>
        </w:rPr>
        <w:t>Учебно-тематический план</w:t>
      </w:r>
    </w:p>
    <w:p w14:paraId="27B54B58" w14:textId="77777777" w:rsidR="00695F17" w:rsidRPr="007063A4" w:rsidRDefault="00695F17" w:rsidP="00695F17">
      <w:pPr>
        <w:spacing w:after="0" w:line="216" w:lineRule="auto"/>
        <w:jc w:val="center"/>
        <w:rPr>
          <w:rFonts w:cstheme="minorHAnsi"/>
          <w:sz w:val="20"/>
          <w:szCs w:val="20"/>
        </w:rPr>
      </w:pPr>
    </w:p>
    <w:tbl>
      <w:tblPr>
        <w:tblW w:w="51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3806"/>
        <w:gridCol w:w="816"/>
        <w:gridCol w:w="993"/>
        <w:gridCol w:w="876"/>
        <w:gridCol w:w="2979"/>
      </w:tblGrid>
      <w:tr w:rsidR="00695F17" w:rsidRPr="007063A4" w14:paraId="21601C74" w14:textId="77777777" w:rsidTr="00F1520D">
        <w:trPr>
          <w:trHeight w:val="555"/>
        </w:trPr>
        <w:tc>
          <w:tcPr>
            <w:tcW w:w="241" w:type="pct"/>
            <w:vMerge w:val="restart"/>
            <w:shd w:val="clear" w:color="auto" w:fill="ACB9CA"/>
            <w:hideMark/>
          </w:tcPr>
          <w:p w14:paraId="71183207" w14:textId="77777777" w:rsidR="00695F17" w:rsidRPr="007063A4" w:rsidRDefault="00695F17" w:rsidP="00F1520D">
            <w:pPr>
              <w:spacing w:after="0" w:line="216" w:lineRule="auto"/>
              <w:ind w:left="-531" w:firstLine="531"/>
              <w:jc w:val="center"/>
              <w:rPr>
                <w:rFonts w:cstheme="minorHAnsi"/>
                <w:b/>
                <w:sz w:val="20"/>
                <w:szCs w:val="20"/>
              </w:rPr>
            </w:pPr>
            <w:r w:rsidRPr="007063A4">
              <w:rPr>
                <w:rFonts w:cstheme="minorHAnsi"/>
                <w:b/>
                <w:sz w:val="20"/>
                <w:szCs w:val="20"/>
              </w:rPr>
              <w:t>№</w:t>
            </w:r>
          </w:p>
        </w:tc>
        <w:tc>
          <w:tcPr>
            <w:tcW w:w="1913" w:type="pct"/>
            <w:vMerge w:val="restart"/>
            <w:shd w:val="clear" w:color="auto" w:fill="ACB9CA"/>
            <w:hideMark/>
          </w:tcPr>
          <w:p w14:paraId="48442630" w14:textId="77777777" w:rsidR="00695F17" w:rsidRPr="007063A4" w:rsidRDefault="00695F17" w:rsidP="00691A3B">
            <w:pPr>
              <w:spacing w:after="0" w:line="216" w:lineRule="auto"/>
              <w:jc w:val="center"/>
              <w:rPr>
                <w:rFonts w:cstheme="minorHAnsi"/>
                <w:b/>
                <w:sz w:val="20"/>
                <w:szCs w:val="20"/>
              </w:rPr>
            </w:pPr>
            <w:r w:rsidRPr="007063A4">
              <w:rPr>
                <w:rFonts w:cstheme="minorHAnsi"/>
                <w:b/>
                <w:sz w:val="20"/>
                <w:szCs w:val="20"/>
              </w:rPr>
              <w:t>Виды деятельности</w:t>
            </w:r>
          </w:p>
        </w:tc>
        <w:tc>
          <w:tcPr>
            <w:tcW w:w="1349" w:type="pct"/>
            <w:gridSpan w:val="3"/>
            <w:shd w:val="clear" w:color="auto" w:fill="ACB9CA"/>
          </w:tcPr>
          <w:p w14:paraId="7979CBC9" w14:textId="77777777" w:rsidR="00695F17" w:rsidRPr="007063A4" w:rsidRDefault="00695F17" w:rsidP="00691A3B">
            <w:pPr>
              <w:spacing w:after="0" w:line="216" w:lineRule="auto"/>
              <w:jc w:val="center"/>
              <w:rPr>
                <w:rFonts w:cstheme="minorHAnsi"/>
                <w:b/>
                <w:sz w:val="20"/>
                <w:szCs w:val="20"/>
              </w:rPr>
            </w:pPr>
            <w:r w:rsidRPr="007063A4">
              <w:rPr>
                <w:rFonts w:cstheme="minorHAnsi"/>
                <w:b/>
                <w:sz w:val="20"/>
                <w:szCs w:val="20"/>
              </w:rPr>
              <w:t>Количество часов</w:t>
            </w:r>
          </w:p>
        </w:tc>
        <w:tc>
          <w:tcPr>
            <w:tcW w:w="1497" w:type="pct"/>
            <w:vMerge w:val="restart"/>
            <w:shd w:val="clear" w:color="auto" w:fill="ACB9CA"/>
          </w:tcPr>
          <w:p w14:paraId="508BE1BE" w14:textId="77777777" w:rsidR="00695F17" w:rsidRPr="007063A4" w:rsidRDefault="00695F17" w:rsidP="00691A3B">
            <w:pPr>
              <w:spacing w:after="0" w:line="216" w:lineRule="auto"/>
              <w:jc w:val="center"/>
              <w:rPr>
                <w:rFonts w:cstheme="minorHAnsi"/>
                <w:b/>
                <w:sz w:val="20"/>
                <w:szCs w:val="20"/>
              </w:rPr>
            </w:pPr>
            <w:r w:rsidRPr="007063A4">
              <w:rPr>
                <w:rFonts w:eastAsia="Calibri" w:cstheme="minorHAnsi"/>
                <w:b/>
                <w:sz w:val="20"/>
                <w:szCs w:val="20"/>
              </w:rPr>
              <w:t>Формы контроля и промежуточной аттестации</w:t>
            </w:r>
          </w:p>
        </w:tc>
      </w:tr>
      <w:tr w:rsidR="00695F17" w:rsidRPr="007063A4" w14:paraId="5B6D6731" w14:textId="77777777" w:rsidTr="00F1520D">
        <w:trPr>
          <w:trHeight w:val="555"/>
        </w:trPr>
        <w:tc>
          <w:tcPr>
            <w:tcW w:w="241" w:type="pct"/>
            <w:vMerge/>
            <w:shd w:val="clear" w:color="auto" w:fill="ACB9CA"/>
            <w:hideMark/>
          </w:tcPr>
          <w:p w14:paraId="7F304D3A" w14:textId="77777777" w:rsidR="00695F17" w:rsidRPr="007063A4" w:rsidRDefault="00695F17" w:rsidP="00691A3B">
            <w:pPr>
              <w:spacing w:after="0" w:line="216" w:lineRule="auto"/>
              <w:jc w:val="center"/>
              <w:rPr>
                <w:rFonts w:cstheme="minorHAnsi"/>
                <w:b/>
                <w:sz w:val="20"/>
                <w:szCs w:val="20"/>
              </w:rPr>
            </w:pPr>
          </w:p>
        </w:tc>
        <w:tc>
          <w:tcPr>
            <w:tcW w:w="1913" w:type="pct"/>
            <w:vMerge/>
            <w:shd w:val="clear" w:color="auto" w:fill="ACB9CA"/>
            <w:hideMark/>
          </w:tcPr>
          <w:p w14:paraId="7B0FA806" w14:textId="77777777" w:rsidR="00695F17" w:rsidRPr="007063A4" w:rsidRDefault="00695F17" w:rsidP="00691A3B">
            <w:pPr>
              <w:spacing w:after="0" w:line="216" w:lineRule="auto"/>
              <w:jc w:val="center"/>
              <w:rPr>
                <w:rFonts w:cstheme="minorHAnsi"/>
                <w:b/>
                <w:sz w:val="20"/>
                <w:szCs w:val="20"/>
              </w:rPr>
            </w:pPr>
          </w:p>
        </w:tc>
        <w:tc>
          <w:tcPr>
            <w:tcW w:w="410" w:type="pct"/>
            <w:shd w:val="clear" w:color="auto" w:fill="ACB9CA"/>
            <w:vAlign w:val="center"/>
          </w:tcPr>
          <w:p w14:paraId="22ADD50F" w14:textId="77777777" w:rsidR="00695F17" w:rsidRPr="007063A4" w:rsidRDefault="00695F17" w:rsidP="00691A3B">
            <w:pPr>
              <w:spacing w:after="0" w:line="216" w:lineRule="auto"/>
              <w:jc w:val="center"/>
              <w:rPr>
                <w:rFonts w:cstheme="minorHAnsi"/>
                <w:b/>
                <w:sz w:val="20"/>
                <w:szCs w:val="20"/>
              </w:rPr>
            </w:pPr>
            <w:r w:rsidRPr="007063A4">
              <w:rPr>
                <w:rFonts w:cstheme="minorHAnsi"/>
                <w:b/>
                <w:sz w:val="20"/>
                <w:szCs w:val="20"/>
              </w:rPr>
              <w:t>Всего</w:t>
            </w:r>
          </w:p>
        </w:tc>
        <w:tc>
          <w:tcPr>
            <w:tcW w:w="499" w:type="pct"/>
            <w:shd w:val="clear" w:color="auto" w:fill="ACB9CA"/>
            <w:vAlign w:val="center"/>
          </w:tcPr>
          <w:p w14:paraId="01D36311" w14:textId="77777777" w:rsidR="00695F17" w:rsidRPr="007063A4" w:rsidRDefault="00695F17" w:rsidP="00691A3B">
            <w:pPr>
              <w:spacing w:after="0" w:line="216" w:lineRule="auto"/>
              <w:jc w:val="center"/>
              <w:rPr>
                <w:rFonts w:cstheme="minorHAnsi"/>
                <w:b/>
                <w:sz w:val="20"/>
                <w:szCs w:val="20"/>
              </w:rPr>
            </w:pPr>
            <w:r w:rsidRPr="007063A4">
              <w:rPr>
                <w:rFonts w:cstheme="minorHAnsi"/>
                <w:b/>
                <w:sz w:val="20"/>
                <w:szCs w:val="20"/>
              </w:rPr>
              <w:t>Теория</w:t>
            </w:r>
          </w:p>
        </w:tc>
        <w:tc>
          <w:tcPr>
            <w:tcW w:w="440" w:type="pct"/>
            <w:shd w:val="clear" w:color="auto" w:fill="ACB9CA"/>
            <w:vAlign w:val="center"/>
          </w:tcPr>
          <w:p w14:paraId="258C22A6" w14:textId="77777777" w:rsidR="00695F17" w:rsidRPr="007063A4" w:rsidRDefault="00695F17" w:rsidP="00691A3B">
            <w:pPr>
              <w:spacing w:after="0" w:line="216" w:lineRule="auto"/>
              <w:jc w:val="center"/>
              <w:rPr>
                <w:rFonts w:cstheme="minorHAnsi"/>
                <w:b/>
                <w:sz w:val="20"/>
                <w:szCs w:val="20"/>
              </w:rPr>
            </w:pPr>
            <w:r w:rsidRPr="007063A4">
              <w:rPr>
                <w:rFonts w:cstheme="minorHAnsi"/>
                <w:b/>
                <w:sz w:val="20"/>
                <w:szCs w:val="20"/>
              </w:rPr>
              <w:t>Практика</w:t>
            </w:r>
          </w:p>
        </w:tc>
        <w:tc>
          <w:tcPr>
            <w:tcW w:w="1497" w:type="pct"/>
            <w:vMerge/>
            <w:shd w:val="clear" w:color="auto" w:fill="ACB9CA"/>
          </w:tcPr>
          <w:p w14:paraId="0C19F8E0" w14:textId="77777777" w:rsidR="00695F17" w:rsidRPr="007063A4" w:rsidRDefault="00695F17" w:rsidP="00691A3B">
            <w:pPr>
              <w:spacing w:after="0" w:line="216" w:lineRule="auto"/>
              <w:jc w:val="center"/>
              <w:rPr>
                <w:rFonts w:eastAsia="Calibri" w:cstheme="minorHAnsi"/>
                <w:b/>
                <w:sz w:val="20"/>
                <w:szCs w:val="20"/>
              </w:rPr>
            </w:pPr>
          </w:p>
        </w:tc>
      </w:tr>
      <w:tr w:rsidR="00695F17" w:rsidRPr="007063A4" w14:paraId="670348AD" w14:textId="77777777" w:rsidTr="00F1520D">
        <w:trPr>
          <w:trHeight w:val="283"/>
        </w:trPr>
        <w:tc>
          <w:tcPr>
            <w:tcW w:w="241" w:type="pct"/>
            <w:shd w:val="clear" w:color="auto" w:fill="auto"/>
            <w:hideMark/>
          </w:tcPr>
          <w:p w14:paraId="0F1C9706"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w:t>
            </w:r>
          </w:p>
        </w:tc>
        <w:tc>
          <w:tcPr>
            <w:tcW w:w="1913" w:type="pct"/>
            <w:shd w:val="clear" w:color="auto" w:fill="auto"/>
            <w:hideMark/>
          </w:tcPr>
          <w:p w14:paraId="56DA7AF3" w14:textId="77777777" w:rsidR="00695F17" w:rsidRPr="007063A4" w:rsidRDefault="00695F17" w:rsidP="00691A3B">
            <w:pPr>
              <w:spacing w:after="0" w:line="216" w:lineRule="auto"/>
              <w:rPr>
                <w:rFonts w:cstheme="minorHAnsi"/>
                <w:sz w:val="20"/>
                <w:szCs w:val="20"/>
              </w:rPr>
            </w:pPr>
            <w:r w:rsidRPr="007063A4">
              <w:rPr>
                <w:rFonts w:cstheme="minorHAnsi"/>
                <w:bCs/>
                <w:sz w:val="20"/>
                <w:szCs w:val="20"/>
                <w:shd w:val="clear" w:color="auto" w:fill="FFFFFF"/>
              </w:rPr>
              <w:t>Час общения «Хочу - могу - надо»</w:t>
            </w:r>
          </w:p>
        </w:tc>
        <w:tc>
          <w:tcPr>
            <w:tcW w:w="410" w:type="pct"/>
          </w:tcPr>
          <w:p w14:paraId="16AB97D8"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4FECEB98" w14:textId="77777777" w:rsidR="00695F17" w:rsidRPr="007063A4" w:rsidRDefault="00695F17" w:rsidP="00691A3B">
            <w:pPr>
              <w:spacing w:after="0" w:line="216" w:lineRule="auto"/>
              <w:jc w:val="center"/>
              <w:rPr>
                <w:rFonts w:cstheme="minorHAnsi"/>
                <w:bCs/>
                <w:sz w:val="20"/>
                <w:szCs w:val="20"/>
                <w:shd w:val="clear" w:color="auto" w:fill="FFFFFF"/>
              </w:rPr>
            </w:pPr>
            <w:r w:rsidRPr="007063A4">
              <w:rPr>
                <w:rFonts w:cstheme="minorHAnsi"/>
                <w:bCs/>
                <w:sz w:val="20"/>
                <w:szCs w:val="20"/>
                <w:shd w:val="clear" w:color="auto" w:fill="FFFFFF"/>
              </w:rPr>
              <w:t>1</w:t>
            </w:r>
          </w:p>
        </w:tc>
        <w:tc>
          <w:tcPr>
            <w:tcW w:w="440" w:type="pct"/>
          </w:tcPr>
          <w:p w14:paraId="4F1713EA" w14:textId="77777777" w:rsidR="00695F17" w:rsidRPr="007063A4" w:rsidRDefault="00695F17" w:rsidP="00691A3B">
            <w:pPr>
              <w:spacing w:after="0" w:line="216" w:lineRule="auto"/>
              <w:jc w:val="center"/>
              <w:rPr>
                <w:rFonts w:cstheme="minorHAnsi"/>
                <w:bCs/>
                <w:sz w:val="20"/>
                <w:szCs w:val="20"/>
                <w:shd w:val="clear" w:color="auto" w:fill="FFFFFF"/>
              </w:rPr>
            </w:pPr>
            <w:r w:rsidRPr="007063A4">
              <w:rPr>
                <w:rFonts w:cstheme="minorHAnsi"/>
                <w:bCs/>
                <w:sz w:val="20"/>
                <w:szCs w:val="20"/>
                <w:shd w:val="clear" w:color="auto" w:fill="FFFFFF"/>
              </w:rPr>
              <w:t>1</w:t>
            </w:r>
          </w:p>
        </w:tc>
        <w:tc>
          <w:tcPr>
            <w:tcW w:w="1497" w:type="pct"/>
          </w:tcPr>
          <w:p w14:paraId="4363CEDA" w14:textId="77777777" w:rsidR="00695F17" w:rsidRPr="007063A4" w:rsidRDefault="00695F17" w:rsidP="00691A3B">
            <w:pPr>
              <w:spacing w:after="0" w:line="216" w:lineRule="auto"/>
              <w:rPr>
                <w:rFonts w:cstheme="minorHAnsi"/>
                <w:bCs/>
                <w:sz w:val="20"/>
                <w:szCs w:val="20"/>
                <w:shd w:val="clear" w:color="auto" w:fill="FFFFFF"/>
              </w:rPr>
            </w:pPr>
            <w:r w:rsidRPr="007063A4">
              <w:rPr>
                <w:rFonts w:cstheme="minorHAnsi"/>
                <w:bCs/>
                <w:sz w:val="20"/>
                <w:szCs w:val="20"/>
                <w:shd w:val="clear" w:color="auto" w:fill="FFFFFF"/>
              </w:rPr>
              <w:t>Тестирование</w:t>
            </w:r>
          </w:p>
        </w:tc>
      </w:tr>
      <w:tr w:rsidR="00695F17" w:rsidRPr="007063A4" w14:paraId="75D0CDDA" w14:textId="77777777" w:rsidTr="00F1520D">
        <w:trPr>
          <w:trHeight w:val="241"/>
        </w:trPr>
        <w:tc>
          <w:tcPr>
            <w:tcW w:w="241" w:type="pct"/>
            <w:shd w:val="clear" w:color="auto" w:fill="auto"/>
          </w:tcPr>
          <w:p w14:paraId="0407F9A1"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1913" w:type="pct"/>
            <w:shd w:val="clear" w:color="auto" w:fill="auto"/>
          </w:tcPr>
          <w:p w14:paraId="410054BA" w14:textId="77777777" w:rsidR="00695F17" w:rsidRPr="007063A4" w:rsidRDefault="00695F17" w:rsidP="00691A3B">
            <w:pPr>
              <w:spacing w:after="0" w:line="216" w:lineRule="auto"/>
              <w:jc w:val="both"/>
              <w:rPr>
                <w:rFonts w:cstheme="minorHAnsi"/>
                <w:bCs/>
                <w:sz w:val="20"/>
                <w:szCs w:val="20"/>
                <w:shd w:val="clear" w:color="auto" w:fill="FFFFFF"/>
              </w:rPr>
            </w:pPr>
            <w:r w:rsidRPr="007063A4">
              <w:rPr>
                <w:rFonts w:cstheme="minorHAnsi"/>
                <w:sz w:val="20"/>
                <w:szCs w:val="20"/>
              </w:rPr>
              <w:t xml:space="preserve">Что нужно знать при выборе профессии. Противопоказания при выборе профессии. </w:t>
            </w:r>
          </w:p>
        </w:tc>
        <w:tc>
          <w:tcPr>
            <w:tcW w:w="410" w:type="pct"/>
          </w:tcPr>
          <w:p w14:paraId="44BF4919"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796422A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40" w:type="pct"/>
          </w:tcPr>
          <w:p w14:paraId="1191D04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1497" w:type="pct"/>
          </w:tcPr>
          <w:p w14:paraId="21EF565C" w14:textId="77777777" w:rsidR="00695F17" w:rsidRPr="007063A4" w:rsidRDefault="00695F17" w:rsidP="00691A3B">
            <w:pPr>
              <w:spacing w:after="0" w:line="216" w:lineRule="auto"/>
              <w:jc w:val="both"/>
              <w:rPr>
                <w:rFonts w:cstheme="minorHAnsi"/>
                <w:sz w:val="20"/>
                <w:szCs w:val="20"/>
              </w:rPr>
            </w:pPr>
            <w:r w:rsidRPr="007063A4">
              <w:rPr>
                <w:rFonts w:cstheme="minorHAnsi"/>
                <w:sz w:val="20"/>
                <w:szCs w:val="20"/>
              </w:rPr>
              <w:t>Анализ рынка профессий</w:t>
            </w:r>
          </w:p>
        </w:tc>
      </w:tr>
      <w:tr w:rsidR="00695F17" w:rsidRPr="007063A4" w14:paraId="2DA0A4BA" w14:textId="77777777" w:rsidTr="00F1520D">
        <w:trPr>
          <w:trHeight w:val="386"/>
        </w:trPr>
        <w:tc>
          <w:tcPr>
            <w:tcW w:w="241" w:type="pct"/>
            <w:shd w:val="clear" w:color="auto" w:fill="auto"/>
          </w:tcPr>
          <w:p w14:paraId="66761A81"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3</w:t>
            </w:r>
          </w:p>
        </w:tc>
        <w:tc>
          <w:tcPr>
            <w:tcW w:w="1913" w:type="pct"/>
            <w:shd w:val="clear" w:color="auto" w:fill="auto"/>
          </w:tcPr>
          <w:p w14:paraId="5BE3BFDF" w14:textId="77777777" w:rsidR="00695F17" w:rsidRPr="007063A4" w:rsidRDefault="00695F17" w:rsidP="00691A3B">
            <w:pPr>
              <w:spacing w:after="0" w:line="216" w:lineRule="auto"/>
              <w:jc w:val="both"/>
              <w:rPr>
                <w:rFonts w:cstheme="minorHAnsi"/>
                <w:sz w:val="20"/>
                <w:szCs w:val="20"/>
              </w:rPr>
            </w:pPr>
            <w:r w:rsidRPr="007063A4">
              <w:rPr>
                <w:rFonts w:cstheme="minorHAnsi"/>
                <w:sz w:val="20"/>
                <w:szCs w:val="20"/>
              </w:rPr>
              <w:t xml:space="preserve">Устный журнал «В мире профессий». Классификация профессий (Тест Климова). Тестирование. </w:t>
            </w:r>
          </w:p>
        </w:tc>
        <w:tc>
          <w:tcPr>
            <w:tcW w:w="410" w:type="pct"/>
          </w:tcPr>
          <w:p w14:paraId="4B44B54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6</w:t>
            </w:r>
          </w:p>
        </w:tc>
        <w:tc>
          <w:tcPr>
            <w:tcW w:w="499" w:type="pct"/>
          </w:tcPr>
          <w:p w14:paraId="25EAB0B8"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40" w:type="pct"/>
          </w:tcPr>
          <w:p w14:paraId="378A5378"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1497" w:type="pct"/>
          </w:tcPr>
          <w:p w14:paraId="50B0E727" w14:textId="77777777" w:rsidR="00695F17" w:rsidRPr="007063A4" w:rsidRDefault="00695F17" w:rsidP="00691A3B">
            <w:pPr>
              <w:spacing w:after="0" w:line="216" w:lineRule="auto"/>
              <w:rPr>
                <w:rFonts w:cstheme="minorHAnsi"/>
                <w:bCs/>
                <w:sz w:val="20"/>
                <w:szCs w:val="20"/>
                <w:shd w:val="clear" w:color="auto" w:fill="FFFFFF"/>
              </w:rPr>
            </w:pPr>
            <w:r w:rsidRPr="007063A4">
              <w:rPr>
                <w:rFonts w:cstheme="minorHAnsi"/>
                <w:bCs/>
                <w:sz w:val="20"/>
                <w:szCs w:val="20"/>
                <w:shd w:val="clear" w:color="auto" w:fill="FFFFFF"/>
              </w:rPr>
              <w:t>Тестирование</w:t>
            </w:r>
          </w:p>
        </w:tc>
      </w:tr>
      <w:tr w:rsidR="00695F17" w:rsidRPr="007063A4" w14:paraId="2EE21F86" w14:textId="77777777" w:rsidTr="00F1520D">
        <w:trPr>
          <w:trHeight w:val="288"/>
        </w:trPr>
        <w:tc>
          <w:tcPr>
            <w:tcW w:w="241" w:type="pct"/>
            <w:shd w:val="clear" w:color="auto" w:fill="auto"/>
          </w:tcPr>
          <w:p w14:paraId="06DC3A15"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1913" w:type="pct"/>
            <w:shd w:val="clear" w:color="auto" w:fill="auto"/>
          </w:tcPr>
          <w:p w14:paraId="49ACE82F"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sz w:val="20"/>
                <w:szCs w:val="20"/>
              </w:rPr>
              <w:t xml:space="preserve">Профессии типа «Человек-техника» </w:t>
            </w:r>
          </w:p>
        </w:tc>
        <w:tc>
          <w:tcPr>
            <w:tcW w:w="410" w:type="pct"/>
          </w:tcPr>
          <w:p w14:paraId="09542187"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7B96F255"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440" w:type="pct"/>
          </w:tcPr>
          <w:p w14:paraId="68DBB338"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1497" w:type="pct"/>
          </w:tcPr>
          <w:p w14:paraId="4F774D6D"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sz w:val="20"/>
                <w:szCs w:val="20"/>
              </w:rPr>
              <w:t>Анализ профессий типа «Человек-техника»</w:t>
            </w:r>
          </w:p>
        </w:tc>
      </w:tr>
      <w:tr w:rsidR="00695F17" w:rsidRPr="007063A4" w14:paraId="40AEACBF" w14:textId="77777777" w:rsidTr="00F1520D">
        <w:trPr>
          <w:trHeight w:val="264"/>
        </w:trPr>
        <w:tc>
          <w:tcPr>
            <w:tcW w:w="241" w:type="pct"/>
            <w:shd w:val="clear" w:color="auto" w:fill="auto"/>
          </w:tcPr>
          <w:p w14:paraId="33E011C0"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5</w:t>
            </w:r>
          </w:p>
        </w:tc>
        <w:tc>
          <w:tcPr>
            <w:tcW w:w="1913" w:type="pct"/>
            <w:shd w:val="clear" w:color="auto" w:fill="auto"/>
          </w:tcPr>
          <w:p w14:paraId="3615C3D3"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Профессии типа «Человек-природа»</w:t>
            </w:r>
          </w:p>
        </w:tc>
        <w:tc>
          <w:tcPr>
            <w:tcW w:w="410" w:type="pct"/>
          </w:tcPr>
          <w:p w14:paraId="7C063DA8"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1678453A"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440" w:type="pct"/>
          </w:tcPr>
          <w:p w14:paraId="1F048AD4"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1497" w:type="pct"/>
          </w:tcPr>
          <w:p w14:paraId="0C4EA8CE"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Анализ профессий типа «Человек-природа»</w:t>
            </w:r>
          </w:p>
        </w:tc>
      </w:tr>
      <w:tr w:rsidR="00695F17" w:rsidRPr="007063A4" w14:paraId="22F1B10E" w14:textId="77777777" w:rsidTr="00F1520D">
        <w:trPr>
          <w:trHeight w:val="268"/>
        </w:trPr>
        <w:tc>
          <w:tcPr>
            <w:tcW w:w="241" w:type="pct"/>
            <w:shd w:val="clear" w:color="auto" w:fill="auto"/>
          </w:tcPr>
          <w:p w14:paraId="0825E0ED"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6</w:t>
            </w:r>
          </w:p>
        </w:tc>
        <w:tc>
          <w:tcPr>
            <w:tcW w:w="1913" w:type="pct"/>
            <w:shd w:val="clear" w:color="auto" w:fill="auto"/>
          </w:tcPr>
          <w:p w14:paraId="303286CA"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sz w:val="20"/>
                <w:szCs w:val="20"/>
              </w:rPr>
              <w:t xml:space="preserve">Профессии типа «Человек-человек» </w:t>
            </w:r>
          </w:p>
        </w:tc>
        <w:tc>
          <w:tcPr>
            <w:tcW w:w="410" w:type="pct"/>
          </w:tcPr>
          <w:p w14:paraId="1D69D10C"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7F856EC8"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440" w:type="pct"/>
          </w:tcPr>
          <w:p w14:paraId="3CF7DC0D"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1497" w:type="pct"/>
          </w:tcPr>
          <w:p w14:paraId="0BC1C00F"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sz w:val="20"/>
                <w:szCs w:val="20"/>
              </w:rPr>
              <w:t>Анализ профессий типа «Человек-человек»</w:t>
            </w:r>
          </w:p>
        </w:tc>
      </w:tr>
      <w:tr w:rsidR="00695F17" w:rsidRPr="007063A4" w14:paraId="64F31AC5" w14:textId="77777777" w:rsidTr="00F1520D">
        <w:trPr>
          <w:trHeight w:val="259"/>
        </w:trPr>
        <w:tc>
          <w:tcPr>
            <w:tcW w:w="241" w:type="pct"/>
            <w:shd w:val="clear" w:color="auto" w:fill="auto"/>
          </w:tcPr>
          <w:p w14:paraId="2D222301"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7</w:t>
            </w:r>
          </w:p>
        </w:tc>
        <w:tc>
          <w:tcPr>
            <w:tcW w:w="1913" w:type="pct"/>
            <w:shd w:val="clear" w:color="auto" w:fill="auto"/>
          </w:tcPr>
          <w:p w14:paraId="11A5AAB1" w14:textId="77777777" w:rsidR="00695F17" w:rsidRPr="007063A4" w:rsidRDefault="00695F17" w:rsidP="00691A3B">
            <w:pPr>
              <w:spacing w:after="0" w:line="216" w:lineRule="auto"/>
              <w:rPr>
                <w:rFonts w:cstheme="minorHAnsi"/>
                <w:b/>
                <w:bCs/>
                <w:sz w:val="20"/>
                <w:szCs w:val="20"/>
              </w:rPr>
            </w:pPr>
            <w:r w:rsidRPr="007063A4">
              <w:rPr>
                <w:rFonts w:cstheme="minorHAnsi"/>
                <w:bCs/>
                <w:sz w:val="20"/>
                <w:szCs w:val="20"/>
              </w:rPr>
              <w:t>Профессии типа «Человек-знаковая система»</w:t>
            </w:r>
            <w:r w:rsidRPr="007063A4">
              <w:rPr>
                <w:rFonts w:cstheme="minorHAnsi"/>
                <w:b/>
                <w:bCs/>
                <w:sz w:val="20"/>
                <w:szCs w:val="20"/>
              </w:rPr>
              <w:t xml:space="preserve"> </w:t>
            </w:r>
          </w:p>
        </w:tc>
        <w:tc>
          <w:tcPr>
            <w:tcW w:w="410" w:type="pct"/>
          </w:tcPr>
          <w:p w14:paraId="1B920D2A"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4D0FB4F6" w14:textId="77777777" w:rsidR="00695F17" w:rsidRPr="007063A4" w:rsidRDefault="00695F17" w:rsidP="00691A3B">
            <w:pPr>
              <w:spacing w:after="0" w:line="216" w:lineRule="auto"/>
              <w:jc w:val="center"/>
              <w:rPr>
                <w:rFonts w:cstheme="minorHAnsi"/>
                <w:bCs/>
                <w:sz w:val="20"/>
                <w:szCs w:val="20"/>
              </w:rPr>
            </w:pPr>
            <w:r w:rsidRPr="007063A4">
              <w:rPr>
                <w:rFonts w:cstheme="minorHAnsi"/>
                <w:bCs/>
                <w:sz w:val="20"/>
                <w:szCs w:val="20"/>
              </w:rPr>
              <w:t>3</w:t>
            </w:r>
          </w:p>
        </w:tc>
        <w:tc>
          <w:tcPr>
            <w:tcW w:w="440" w:type="pct"/>
          </w:tcPr>
          <w:p w14:paraId="6E9E1DC0" w14:textId="77777777" w:rsidR="00695F17" w:rsidRPr="007063A4" w:rsidRDefault="00695F17" w:rsidP="00691A3B">
            <w:pPr>
              <w:spacing w:after="0" w:line="216" w:lineRule="auto"/>
              <w:jc w:val="center"/>
              <w:rPr>
                <w:rFonts w:cstheme="minorHAnsi"/>
                <w:bCs/>
                <w:sz w:val="20"/>
                <w:szCs w:val="20"/>
              </w:rPr>
            </w:pPr>
            <w:r w:rsidRPr="007063A4">
              <w:rPr>
                <w:rFonts w:cstheme="minorHAnsi"/>
                <w:bCs/>
                <w:sz w:val="20"/>
                <w:szCs w:val="20"/>
              </w:rPr>
              <w:t>1</w:t>
            </w:r>
          </w:p>
        </w:tc>
        <w:tc>
          <w:tcPr>
            <w:tcW w:w="1497" w:type="pct"/>
          </w:tcPr>
          <w:p w14:paraId="42E84D87" w14:textId="77777777" w:rsidR="00695F17" w:rsidRPr="007063A4" w:rsidRDefault="00695F17" w:rsidP="00691A3B">
            <w:pPr>
              <w:spacing w:after="0" w:line="216" w:lineRule="auto"/>
              <w:rPr>
                <w:rFonts w:cstheme="minorHAnsi"/>
                <w:bCs/>
                <w:sz w:val="20"/>
                <w:szCs w:val="20"/>
              </w:rPr>
            </w:pPr>
            <w:r w:rsidRPr="007063A4">
              <w:rPr>
                <w:rFonts w:cstheme="minorHAnsi"/>
                <w:sz w:val="20"/>
                <w:szCs w:val="20"/>
              </w:rPr>
              <w:t>Анализ профессий типа «Человек-знак»</w:t>
            </w:r>
          </w:p>
        </w:tc>
      </w:tr>
      <w:tr w:rsidR="00695F17" w:rsidRPr="007063A4" w14:paraId="22F7A79D" w14:textId="77777777" w:rsidTr="00F1520D">
        <w:trPr>
          <w:trHeight w:val="262"/>
        </w:trPr>
        <w:tc>
          <w:tcPr>
            <w:tcW w:w="241" w:type="pct"/>
            <w:shd w:val="clear" w:color="auto" w:fill="auto"/>
          </w:tcPr>
          <w:p w14:paraId="5D56D287"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8</w:t>
            </w:r>
          </w:p>
        </w:tc>
        <w:tc>
          <w:tcPr>
            <w:tcW w:w="1913" w:type="pct"/>
            <w:shd w:val="clear" w:color="auto" w:fill="auto"/>
          </w:tcPr>
          <w:p w14:paraId="66D77283" w14:textId="77777777" w:rsidR="00695F17" w:rsidRPr="007063A4" w:rsidRDefault="00695F17" w:rsidP="00691A3B">
            <w:pPr>
              <w:shd w:val="clear" w:color="auto" w:fill="FFFFFF"/>
              <w:spacing w:after="0" w:line="216" w:lineRule="auto"/>
              <w:jc w:val="both"/>
              <w:rPr>
                <w:rFonts w:cstheme="minorHAnsi"/>
                <w:sz w:val="20"/>
                <w:szCs w:val="20"/>
              </w:rPr>
            </w:pPr>
            <w:r w:rsidRPr="007063A4">
              <w:rPr>
                <w:rFonts w:cstheme="minorHAnsi"/>
                <w:sz w:val="20"/>
                <w:szCs w:val="20"/>
              </w:rPr>
              <w:t xml:space="preserve">Профессии типа «Человек-художественный образ» </w:t>
            </w:r>
          </w:p>
        </w:tc>
        <w:tc>
          <w:tcPr>
            <w:tcW w:w="410" w:type="pct"/>
          </w:tcPr>
          <w:p w14:paraId="7250F3E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26A945AD" w14:textId="77777777" w:rsidR="00695F17" w:rsidRPr="007063A4" w:rsidRDefault="00695F17" w:rsidP="00691A3B">
            <w:pPr>
              <w:shd w:val="clear" w:color="auto" w:fill="FFFFFF"/>
              <w:spacing w:after="0" w:line="216" w:lineRule="auto"/>
              <w:jc w:val="center"/>
              <w:rPr>
                <w:rFonts w:cstheme="minorHAnsi"/>
                <w:sz w:val="20"/>
                <w:szCs w:val="20"/>
              </w:rPr>
            </w:pPr>
            <w:r w:rsidRPr="007063A4">
              <w:rPr>
                <w:rFonts w:cstheme="minorHAnsi"/>
                <w:sz w:val="20"/>
                <w:szCs w:val="20"/>
              </w:rPr>
              <w:t>3</w:t>
            </w:r>
          </w:p>
        </w:tc>
        <w:tc>
          <w:tcPr>
            <w:tcW w:w="440" w:type="pct"/>
          </w:tcPr>
          <w:p w14:paraId="46E2BB37" w14:textId="77777777" w:rsidR="00695F17" w:rsidRPr="007063A4" w:rsidRDefault="00695F17" w:rsidP="00691A3B">
            <w:pPr>
              <w:shd w:val="clear" w:color="auto" w:fill="FFFFFF"/>
              <w:spacing w:after="0" w:line="216" w:lineRule="auto"/>
              <w:jc w:val="center"/>
              <w:rPr>
                <w:rFonts w:cstheme="minorHAnsi"/>
                <w:sz w:val="20"/>
                <w:szCs w:val="20"/>
              </w:rPr>
            </w:pPr>
            <w:r w:rsidRPr="007063A4">
              <w:rPr>
                <w:rFonts w:cstheme="minorHAnsi"/>
                <w:sz w:val="20"/>
                <w:szCs w:val="20"/>
              </w:rPr>
              <w:t>1</w:t>
            </w:r>
          </w:p>
        </w:tc>
        <w:tc>
          <w:tcPr>
            <w:tcW w:w="1497" w:type="pct"/>
          </w:tcPr>
          <w:p w14:paraId="0334FDC2" w14:textId="77777777" w:rsidR="00695F17" w:rsidRPr="007063A4" w:rsidRDefault="00695F17" w:rsidP="00691A3B">
            <w:pPr>
              <w:shd w:val="clear" w:color="auto" w:fill="FFFFFF"/>
              <w:spacing w:after="0" w:line="216" w:lineRule="auto"/>
              <w:jc w:val="both"/>
              <w:rPr>
                <w:rFonts w:cstheme="minorHAnsi"/>
                <w:sz w:val="20"/>
                <w:szCs w:val="20"/>
              </w:rPr>
            </w:pPr>
            <w:r w:rsidRPr="007063A4">
              <w:rPr>
                <w:rFonts w:cstheme="minorHAnsi"/>
                <w:sz w:val="20"/>
                <w:szCs w:val="20"/>
              </w:rPr>
              <w:t>Анализ профессий типа «Человек-художественный образ»</w:t>
            </w:r>
          </w:p>
        </w:tc>
      </w:tr>
      <w:tr w:rsidR="00695F17" w:rsidRPr="007063A4" w14:paraId="4BE0DD3C" w14:textId="77777777" w:rsidTr="00F1520D">
        <w:trPr>
          <w:trHeight w:val="288"/>
        </w:trPr>
        <w:tc>
          <w:tcPr>
            <w:tcW w:w="241" w:type="pct"/>
            <w:shd w:val="clear" w:color="auto" w:fill="auto"/>
          </w:tcPr>
          <w:p w14:paraId="11E5E4FE"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9</w:t>
            </w:r>
          </w:p>
        </w:tc>
        <w:tc>
          <w:tcPr>
            <w:tcW w:w="1913" w:type="pct"/>
            <w:shd w:val="clear" w:color="auto" w:fill="auto"/>
          </w:tcPr>
          <w:p w14:paraId="3B8E9C2C" w14:textId="77777777" w:rsidR="00695F17" w:rsidRPr="007063A4" w:rsidRDefault="00695F17" w:rsidP="00691A3B">
            <w:pPr>
              <w:shd w:val="clear" w:color="auto" w:fill="FFFFFF"/>
              <w:spacing w:after="0" w:line="216" w:lineRule="auto"/>
              <w:jc w:val="both"/>
              <w:rPr>
                <w:rFonts w:cstheme="minorHAnsi"/>
                <w:sz w:val="20"/>
                <w:szCs w:val="20"/>
              </w:rPr>
            </w:pPr>
            <w:r w:rsidRPr="007063A4">
              <w:rPr>
                <w:rFonts w:cstheme="minorHAnsi"/>
                <w:sz w:val="20"/>
                <w:szCs w:val="20"/>
              </w:rPr>
              <w:t xml:space="preserve">Определение познавательных интересов для будущей профессии. Составление карты интересов (диагностика А.Е. </w:t>
            </w:r>
            <w:proofErr w:type="spellStart"/>
            <w:r w:rsidRPr="007063A4">
              <w:rPr>
                <w:rFonts w:cstheme="minorHAnsi"/>
                <w:sz w:val="20"/>
                <w:szCs w:val="20"/>
              </w:rPr>
              <w:t>Голомшток</w:t>
            </w:r>
            <w:proofErr w:type="spellEnd"/>
            <w:r w:rsidRPr="007063A4">
              <w:rPr>
                <w:rFonts w:cstheme="minorHAnsi"/>
                <w:sz w:val="20"/>
                <w:szCs w:val="20"/>
              </w:rPr>
              <w:t>)</w:t>
            </w:r>
          </w:p>
        </w:tc>
        <w:tc>
          <w:tcPr>
            <w:tcW w:w="410" w:type="pct"/>
          </w:tcPr>
          <w:p w14:paraId="690A0ACA"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414CDA2C" w14:textId="77777777" w:rsidR="00695F17" w:rsidRPr="007063A4" w:rsidRDefault="00695F17" w:rsidP="00691A3B">
            <w:pPr>
              <w:shd w:val="clear" w:color="auto" w:fill="FFFFFF"/>
              <w:spacing w:after="0" w:line="216" w:lineRule="auto"/>
              <w:jc w:val="center"/>
              <w:rPr>
                <w:rFonts w:cstheme="minorHAnsi"/>
                <w:sz w:val="20"/>
                <w:szCs w:val="20"/>
              </w:rPr>
            </w:pPr>
            <w:r w:rsidRPr="007063A4">
              <w:rPr>
                <w:rFonts w:cstheme="minorHAnsi"/>
                <w:sz w:val="20"/>
                <w:szCs w:val="20"/>
              </w:rPr>
              <w:t>1</w:t>
            </w:r>
          </w:p>
        </w:tc>
        <w:tc>
          <w:tcPr>
            <w:tcW w:w="440" w:type="pct"/>
          </w:tcPr>
          <w:p w14:paraId="3C5AAE50" w14:textId="77777777" w:rsidR="00695F17" w:rsidRPr="007063A4" w:rsidRDefault="00695F17" w:rsidP="00691A3B">
            <w:pPr>
              <w:shd w:val="clear" w:color="auto" w:fill="FFFFFF"/>
              <w:spacing w:after="0" w:line="216" w:lineRule="auto"/>
              <w:jc w:val="center"/>
              <w:rPr>
                <w:rFonts w:cstheme="minorHAnsi"/>
                <w:sz w:val="20"/>
                <w:szCs w:val="20"/>
              </w:rPr>
            </w:pPr>
            <w:r w:rsidRPr="007063A4">
              <w:rPr>
                <w:rFonts w:cstheme="minorHAnsi"/>
                <w:sz w:val="20"/>
                <w:szCs w:val="20"/>
              </w:rPr>
              <w:t>3</w:t>
            </w:r>
          </w:p>
        </w:tc>
        <w:tc>
          <w:tcPr>
            <w:tcW w:w="1497" w:type="pct"/>
          </w:tcPr>
          <w:p w14:paraId="7DDE1537" w14:textId="77777777" w:rsidR="00695F17" w:rsidRPr="007063A4" w:rsidRDefault="00695F17" w:rsidP="00691A3B">
            <w:pPr>
              <w:shd w:val="clear" w:color="auto" w:fill="FFFFFF"/>
              <w:spacing w:after="0" w:line="216" w:lineRule="auto"/>
              <w:jc w:val="both"/>
              <w:rPr>
                <w:rFonts w:cstheme="minorHAnsi"/>
                <w:sz w:val="20"/>
                <w:szCs w:val="20"/>
              </w:rPr>
            </w:pPr>
            <w:r w:rsidRPr="007063A4">
              <w:rPr>
                <w:rFonts w:cstheme="minorHAnsi"/>
                <w:sz w:val="20"/>
                <w:szCs w:val="20"/>
              </w:rPr>
              <w:t>Составление и анализ карты интересов</w:t>
            </w:r>
          </w:p>
        </w:tc>
      </w:tr>
      <w:tr w:rsidR="00695F17" w:rsidRPr="007063A4" w14:paraId="723F2D6A" w14:textId="77777777" w:rsidTr="00F1520D">
        <w:trPr>
          <w:trHeight w:val="264"/>
        </w:trPr>
        <w:tc>
          <w:tcPr>
            <w:tcW w:w="241" w:type="pct"/>
            <w:shd w:val="clear" w:color="auto" w:fill="auto"/>
          </w:tcPr>
          <w:p w14:paraId="0C942330"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10</w:t>
            </w:r>
          </w:p>
        </w:tc>
        <w:tc>
          <w:tcPr>
            <w:tcW w:w="1913" w:type="pct"/>
            <w:shd w:val="clear" w:color="auto" w:fill="auto"/>
          </w:tcPr>
          <w:p w14:paraId="2A169A7E"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sz w:val="20"/>
                <w:szCs w:val="20"/>
              </w:rPr>
              <w:t>Проведение тестирования среди обучающихся по методике Климова. Определение своего психотипа.</w:t>
            </w:r>
          </w:p>
        </w:tc>
        <w:tc>
          <w:tcPr>
            <w:tcW w:w="410" w:type="pct"/>
          </w:tcPr>
          <w:p w14:paraId="4031942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490CDDAD"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440" w:type="pct"/>
          </w:tcPr>
          <w:p w14:paraId="0DA12352"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1497" w:type="pct"/>
          </w:tcPr>
          <w:p w14:paraId="79D4C2B9"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bCs/>
                <w:iCs/>
                <w:sz w:val="20"/>
                <w:szCs w:val="20"/>
              </w:rPr>
              <w:t>Профориентационный тест</w:t>
            </w:r>
          </w:p>
        </w:tc>
      </w:tr>
      <w:tr w:rsidR="00695F17" w:rsidRPr="007063A4" w14:paraId="14B29C9B" w14:textId="77777777" w:rsidTr="00F1520D">
        <w:trPr>
          <w:trHeight w:val="313"/>
        </w:trPr>
        <w:tc>
          <w:tcPr>
            <w:tcW w:w="241" w:type="pct"/>
            <w:shd w:val="clear" w:color="auto" w:fill="auto"/>
          </w:tcPr>
          <w:p w14:paraId="7CBE1F3C"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11</w:t>
            </w:r>
          </w:p>
        </w:tc>
        <w:tc>
          <w:tcPr>
            <w:tcW w:w="1913" w:type="pct"/>
            <w:shd w:val="clear" w:color="auto" w:fill="auto"/>
          </w:tcPr>
          <w:p w14:paraId="24C13803"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bCs/>
                <w:sz w:val="20"/>
                <w:szCs w:val="20"/>
              </w:rPr>
              <w:t xml:space="preserve">Деловая игра «Перспектива успеха» </w:t>
            </w:r>
          </w:p>
        </w:tc>
        <w:tc>
          <w:tcPr>
            <w:tcW w:w="410" w:type="pct"/>
          </w:tcPr>
          <w:p w14:paraId="238E7E45"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2C8ED2DE"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bCs/>
                <w:sz w:val="20"/>
                <w:szCs w:val="20"/>
              </w:rPr>
            </w:pPr>
            <w:r w:rsidRPr="007063A4">
              <w:rPr>
                <w:rFonts w:asciiTheme="minorHAnsi" w:hAnsiTheme="minorHAnsi" w:cstheme="minorHAnsi"/>
                <w:bCs/>
                <w:sz w:val="20"/>
                <w:szCs w:val="20"/>
              </w:rPr>
              <w:t>0</w:t>
            </w:r>
          </w:p>
        </w:tc>
        <w:tc>
          <w:tcPr>
            <w:tcW w:w="440" w:type="pct"/>
          </w:tcPr>
          <w:p w14:paraId="7E3C5228"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bCs/>
                <w:sz w:val="20"/>
                <w:szCs w:val="20"/>
              </w:rPr>
            </w:pPr>
            <w:r w:rsidRPr="007063A4">
              <w:rPr>
                <w:rFonts w:asciiTheme="minorHAnsi" w:hAnsiTheme="minorHAnsi" w:cstheme="minorHAnsi"/>
                <w:bCs/>
                <w:sz w:val="20"/>
                <w:szCs w:val="20"/>
              </w:rPr>
              <w:t>2</w:t>
            </w:r>
          </w:p>
        </w:tc>
        <w:tc>
          <w:tcPr>
            <w:tcW w:w="1497" w:type="pct"/>
          </w:tcPr>
          <w:p w14:paraId="6B28BB9E"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bCs/>
                <w:sz w:val="20"/>
                <w:szCs w:val="20"/>
              </w:rPr>
            </w:pPr>
            <w:r w:rsidRPr="007063A4">
              <w:rPr>
                <w:rFonts w:asciiTheme="minorHAnsi" w:hAnsiTheme="minorHAnsi" w:cstheme="minorHAnsi"/>
                <w:bCs/>
                <w:sz w:val="20"/>
                <w:szCs w:val="20"/>
              </w:rPr>
              <w:t>Деловая игра</w:t>
            </w:r>
          </w:p>
        </w:tc>
      </w:tr>
      <w:tr w:rsidR="00695F17" w:rsidRPr="007063A4" w14:paraId="1EB71869" w14:textId="77777777" w:rsidTr="00F1520D">
        <w:trPr>
          <w:trHeight w:val="311"/>
        </w:trPr>
        <w:tc>
          <w:tcPr>
            <w:tcW w:w="241" w:type="pct"/>
            <w:shd w:val="clear" w:color="auto" w:fill="auto"/>
          </w:tcPr>
          <w:p w14:paraId="232E91B2"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12</w:t>
            </w:r>
          </w:p>
        </w:tc>
        <w:tc>
          <w:tcPr>
            <w:tcW w:w="1913" w:type="pct"/>
            <w:shd w:val="clear" w:color="auto" w:fill="auto"/>
          </w:tcPr>
          <w:p w14:paraId="4C9813A8"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bCs/>
                <w:sz w:val="20"/>
                <w:szCs w:val="20"/>
              </w:rPr>
            </w:pPr>
            <w:r w:rsidRPr="007063A4">
              <w:rPr>
                <w:rFonts w:asciiTheme="minorHAnsi" w:hAnsiTheme="minorHAnsi" w:cstheme="minorHAnsi"/>
                <w:sz w:val="20"/>
                <w:szCs w:val="20"/>
              </w:rPr>
              <w:t>Проект «Моя будущая профессия»</w:t>
            </w:r>
          </w:p>
        </w:tc>
        <w:tc>
          <w:tcPr>
            <w:tcW w:w="410" w:type="pct"/>
          </w:tcPr>
          <w:p w14:paraId="01370481"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8</w:t>
            </w:r>
          </w:p>
        </w:tc>
        <w:tc>
          <w:tcPr>
            <w:tcW w:w="499" w:type="pct"/>
          </w:tcPr>
          <w:p w14:paraId="36B46EA1"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440" w:type="pct"/>
          </w:tcPr>
          <w:p w14:paraId="4304DEF2"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1497" w:type="pct"/>
          </w:tcPr>
          <w:p w14:paraId="2CE9C1A8" w14:textId="77777777" w:rsidR="00695F17" w:rsidRPr="007063A4" w:rsidRDefault="00695F17" w:rsidP="00691A3B">
            <w:pPr>
              <w:pStyle w:val="a6"/>
              <w:shd w:val="clear" w:color="auto" w:fill="FFFFFF"/>
              <w:spacing w:before="0" w:beforeAutospacing="0" w:after="0" w:afterAutospacing="0" w:line="216" w:lineRule="auto"/>
              <w:rPr>
                <w:rFonts w:asciiTheme="minorHAnsi" w:hAnsiTheme="minorHAnsi" w:cstheme="minorHAnsi"/>
                <w:sz w:val="20"/>
                <w:szCs w:val="20"/>
              </w:rPr>
            </w:pPr>
            <w:r w:rsidRPr="007063A4">
              <w:rPr>
                <w:rFonts w:asciiTheme="minorHAnsi" w:hAnsiTheme="minorHAnsi" w:cstheme="minorHAnsi"/>
                <w:sz w:val="20"/>
                <w:szCs w:val="20"/>
              </w:rPr>
              <w:t>Защита проекта</w:t>
            </w:r>
          </w:p>
        </w:tc>
      </w:tr>
      <w:tr w:rsidR="00695F17" w:rsidRPr="007063A4" w14:paraId="2F7E249B" w14:textId="77777777" w:rsidTr="00F1520D">
        <w:trPr>
          <w:trHeight w:val="268"/>
        </w:trPr>
        <w:tc>
          <w:tcPr>
            <w:tcW w:w="241" w:type="pct"/>
            <w:shd w:val="clear" w:color="auto" w:fill="auto"/>
          </w:tcPr>
          <w:p w14:paraId="71302778"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13</w:t>
            </w:r>
          </w:p>
        </w:tc>
        <w:tc>
          <w:tcPr>
            <w:tcW w:w="1913" w:type="pct"/>
            <w:shd w:val="clear" w:color="auto" w:fill="auto"/>
          </w:tcPr>
          <w:p w14:paraId="5F6710B1"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Психодиагностика. Типы характера. Методика «Несуществующее животное». Консультации обучающихся.</w:t>
            </w:r>
          </w:p>
        </w:tc>
        <w:tc>
          <w:tcPr>
            <w:tcW w:w="410" w:type="pct"/>
          </w:tcPr>
          <w:p w14:paraId="0FF837F0"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4</w:t>
            </w:r>
          </w:p>
        </w:tc>
        <w:tc>
          <w:tcPr>
            <w:tcW w:w="499" w:type="pct"/>
          </w:tcPr>
          <w:p w14:paraId="4086994D"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440" w:type="pct"/>
          </w:tcPr>
          <w:p w14:paraId="06B3F1C6"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3</w:t>
            </w:r>
          </w:p>
        </w:tc>
        <w:tc>
          <w:tcPr>
            <w:tcW w:w="1497" w:type="pct"/>
          </w:tcPr>
          <w:p w14:paraId="404EE164"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Беседа,</w:t>
            </w:r>
          </w:p>
          <w:p w14:paraId="2D299677"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Оценка личностных особенностей</w:t>
            </w:r>
          </w:p>
        </w:tc>
      </w:tr>
      <w:tr w:rsidR="00695F17" w:rsidRPr="007063A4" w14:paraId="5AACDD97" w14:textId="77777777" w:rsidTr="00F1520D">
        <w:trPr>
          <w:trHeight w:val="417"/>
        </w:trPr>
        <w:tc>
          <w:tcPr>
            <w:tcW w:w="241" w:type="pct"/>
            <w:shd w:val="clear" w:color="auto" w:fill="auto"/>
          </w:tcPr>
          <w:p w14:paraId="154F0BD4"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14</w:t>
            </w:r>
          </w:p>
        </w:tc>
        <w:tc>
          <w:tcPr>
            <w:tcW w:w="1913" w:type="pct"/>
            <w:shd w:val="clear" w:color="auto" w:fill="auto"/>
          </w:tcPr>
          <w:p w14:paraId="14857C5D" w14:textId="77777777" w:rsidR="00695F17" w:rsidRPr="007063A4" w:rsidRDefault="00695F17" w:rsidP="00691A3B">
            <w:pPr>
              <w:pStyle w:val="Default"/>
              <w:spacing w:line="216" w:lineRule="auto"/>
              <w:rPr>
                <w:rFonts w:asciiTheme="minorHAnsi" w:hAnsiTheme="minorHAnsi" w:cstheme="minorHAnsi"/>
                <w:color w:val="auto"/>
                <w:sz w:val="20"/>
                <w:szCs w:val="20"/>
              </w:rPr>
            </w:pPr>
            <w:r w:rsidRPr="007063A4">
              <w:rPr>
                <w:rFonts w:asciiTheme="minorHAnsi" w:hAnsiTheme="minorHAnsi" w:cstheme="minorHAnsi"/>
                <w:bCs/>
                <w:color w:val="auto"/>
                <w:sz w:val="20"/>
                <w:szCs w:val="20"/>
              </w:rPr>
              <w:t xml:space="preserve">Групповая </w:t>
            </w:r>
            <w:proofErr w:type="spellStart"/>
            <w:r w:rsidRPr="007063A4">
              <w:rPr>
                <w:rFonts w:asciiTheme="minorHAnsi" w:hAnsiTheme="minorHAnsi" w:cstheme="minorHAnsi"/>
                <w:bCs/>
                <w:color w:val="auto"/>
                <w:sz w:val="20"/>
                <w:szCs w:val="20"/>
              </w:rPr>
              <w:t>профконсультация</w:t>
            </w:r>
            <w:proofErr w:type="spellEnd"/>
            <w:r w:rsidRPr="007063A4">
              <w:rPr>
                <w:rFonts w:asciiTheme="minorHAnsi" w:hAnsiTheme="minorHAnsi" w:cstheme="minorHAnsi"/>
                <w:bCs/>
                <w:color w:val="auto"/>
                <w:sz w:val="20"/>
                <w:szCs w:val="20"/>
              </w:rPr>
              <w:t xml:space="preserve"> «Профессиональные интересы и склонности». </w:t>
            </w:r>
          </w:p>
          <w:p w14:paraId="6000C60A" w14:textId="77777777" w:rsidR="00695F17" w:rsidRPr="007063A4" w:rsidRDefault="00695F17" w:rsidP="00691A3B">
            <w:pPr>
              <w:pStyle w:val="Default"/>
              <w:spacing w:line="216" w:lineRule="auto"/>
              <w:jc w:val="both"/>
              <w:rPr>
                <w:rFonts w:asciiTheme="minorHAnsi" w:hAnsiTheme="minorHAnsi" w:cstheme="minorHAnsi"/>
                <w:color w:val="auto"/>
                <w:sz w:val="20"/>
                <w:szCs w:val="20"/>
              </w:rPr>
            </w:pPr>
            <w:r w:rsidRPr="007063A4">
              <w:rPr>
                <w:rFonts w:asciiTheme="minorHAnsi" w:hAnsiTheme="minorHAnsi" w:cstheme="minorHAnsi"/>
                <w:bCs/>
                <w:iCs/>
                <w:color w:val="auto"/>
                <w:sz w:val="20"/>
                <w:szCs w:val="20"/>
              </w:rPr>
              <w:t xml:space="preserve">«Одно из двух» (методика Дж. Холланда в модификации Г.В. </w:t>
            </w:r>
            <w:proofErr w:type="spellStart"/>
            <w:r w:rsidRPr="007063A4">
              <w:rPr>
                <w:rFonts w:asciiTheme="minorHAnsi" w:hAnsiTheme="minorHAnsi" w:cstheme="minorHAnsi"/>
                <w:bCs/>
                <w:iCs/>
                <w:color w:val="auto"/>
                <w:sz w:val="20"/>
                <w:szCs w:val="20"/>
              </w:rPr>
              <w:t>Резапкиной</w:t>
            </w:r>
            <w:proofErr w:type="spellEnd"/>
            <w:r w:rsidRPr="007063A4">
              <w:rPr>
                <w:rFonts w:asciiTheme="minorHAnsi" w:hAnsiTheme="minorHAnsi" w:cstheme="minorHAnsi"/>
                <w:bCs/>
                <w:iCs/>
                <w:color w:val="auto"/>
                <w:sz w:val="20"/>
                <w:szCs w:val="20"/>
              </w:rPr>
              <w:t>)</w:t>
            </w:r>
          </w:p>
        </w:tc>
        <w:tc>
          <w:tcPr>
            <w:tcW w:w="410" w:type="pct"/>
          </w:tcPr>
          <w:p w14:paraId="18BA47B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3D5D5E3E" w14:textId="77777777" w:rsidR="00695F17" w:rsidRPr="007063A4" w:rsidRDefault="00695F17" w:rsidP="00691A3B">
            <w:pPr>
              <w:pStyle w:val="Default"/>
              <w:spacing w:line="216" w:lineRule="auto"/>
              <w:jc w:val="center"/>
              <w:rPr>
                <w:rFonts w:asciiTheme="minorHAnsi" w:hAnsiTheme="minorHAnsi" w:cstheme="minorHAnsi"/>
                <w:bCs/>
                <w:color w:val="auto"/>
                <w:sz w:val="20"/>
                <w:szCs w:val="20"/>
              </w:rPr>
            </w:pPr>
            <w:r w:rsidRPr="007063A4">
              <w:rPr>
                <w:rFonts w:asciiTheme="minorHAnsi" w:hAnsiTheme="minorHAnsi" w:cstheme="minorHAnsi"/>
                <w:bCs/>
                <w:color w:val="auto"/>
                <w:sz w:val="20"/>
                <w:szCs w:val="20"/>
              </w:rPr>
              <w:t>-</w:t>
            </w:r>
          </w:p>
        </w:tc>
        <w:tc>
          <w:tcPr>
            <w:tcW w:w="440" w:type="pct"/>
          </w:tcPr>
          <w:p w14:paraId="41F53D8D" w14:textId="77777777" w:rsidR="00695F17" w:rsidRPr="007063A4" w:rsidRDefault="00695F17" w:rsidP="00691A3B">
            <w:pPr>
              <w:pStyle w:val="Default"/>
              <w:spacing w:line="216" w:lineRule="auto"/>
              <w:jc w:val="center"/>
              <w:rPr>
                <w:rFonts w:asciiTheme="minorHAnsi" w:hAnsiTheme="minorHAnsi" w:cstheme="minorHAnsi"/>
                <w:bCs/>
                <w:color w:val="auto"/>
                <w:sz w:val="20"/>
                <w:szCs w:val="20"/>
              </w:rPr>
            </w:pPr>
            <w:r w:rsidRPr="007063A4">
              <w:rPr>
                <w:rFonts w:asciiTheme="minorHAnsi" w:hAnsiTheme="minorHAnsi" w:cstheme="minorHAnsi"/>
                <w:bCs/>
                <w:color w:val="auto"/>
                <w:sz w:val="20"/>
                <w:szCs w:val="20"/>
              </w:rPr>
              <w:t>2</w:t>
            </w:r>
          </w:p>
        </w:tc>
        <w:tc>
          <w:tcPr>
            <w:tcW w:w="1497" w:type="pct"/>
          </w:tcPr>
          <w:p w14:paraId="78471992" w14:textId="77777777" w:rsidR="00695F17" w:rsidRPr="007063A4" w:rsidRDefault="00695F17" w:rsidP="00691A3B">
            <w:pPr>
              <w:pStyle w:val="Default"/>
              <w:spacing w:line="216" w:lineRule="auto"/>
              <w:rPr>
                <w:rFonts w:asciiTheme="minorHAnsi" w:hAnsiTheme="minorHAnsi" w:cstheme="minorHAnsi"/>
                <w:bCs/>
                <w:color w:val="auto"/>
                <w:sz w:val="20"/>
                <w:szCs w:val="20"/>
              </w:rPr>
            </w:pPr>
            <w:r w:rsidRPr="007063A4">
              <w:rPr>
                <w:rFonts w:asciiTheme="minorHAnsi" w:hAnsiTheme="minorHAnsi" w:cstheme="minorHAnsi"/>
                <w:bCs/>
                <w:color w:val="auto"/>
                <w:sz w:val="20"/>
                <w:szCs w:val="20"/>
              </w:rPr>
              <w:t>Тестирование</w:t>
            </w:r>
          </w:p>
        </w:tc>
      </w:tr>
      <w:tr w:rsidR="00695F17" w:rsidRPr="007063A4" w14:paraId="396E1761" w14:textId="77777777" w:rsidTr="00F1520D">
        <w:trPr>
          <w:trHeight w:val="311"/>
        </w:trPr>
        <w:tc>
          <w:tcPr>
            <w:tcW w:w="241" w:type="pct"/>
            <w:shd w:val="clear" w:color="auto" w:fill="auto"/>
          </w:tcPr>
          <w:p w14:paraId="34BDC4E5"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15</w:t>
            </w:r>
          </w:p>
        </w:tc>
        <w:tc>
          <w:tcPr>
            <w:tcW w:w="1913" w:type="pct"/>
            <w:shd w:val="clear" w:color="auto" w:fill="auto"/>
          </w:tcPr>
          <w:p w14:paraId="6F375344" w14:textId="77777777" w:rsidR="00695F17" w:rsidRPr="007063A4" w:rsidRDefault="00695F17" w:rsidP="00691A3B">
            <w:pPr>
              <w:spacing w:after="0" w:line="216" w:lineRule="auto"/>
              <w:rPr>
                <w:rFonts w:cstheme="minorHAnsi"/>
                <w:sz w:val="20"/>
                <w:szCs w:val="20"/>
              </w:rPr>
            </w:pPr>
            <w:r w:rsidRPr="007063A4">
              <w:rPr>
                <w:rFonts w:cstheme="minorHAnsi"/>
                <w:sz w:val="20"/>
                <w:szCs w:val="20"/>
              </w:rPr>
              <w:t>Путешествие по профессиям («Профориентационный КВН»)</w:t>
            </w:r>
          </w:p>
        </w:tc>
        <w:tc>
          <w:tcPr>
            <w:tcW w:w="410" w:type="pct"/>
          </w:tcPr>
          <w:p w14:paraId="38823BE2"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77402165"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w:t>
            </w:r>
          </w:p>
        </w:tc>
        <w:tc>
          <w:tcPr>
            <w:tcW w:w="440" w:type="pct"/>
          </w:tcPr>
          <w:p w14:paraId="724E06CA"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1497" w:type="pct"/>
          </w:tcPr>
          <w:p w14:paraId="36677130" w14:textId="77777777" w:rsidR="00695F17" w:rsidRPr="007063A4" w:rsidRDefault="00695F17" w:rsidP="00691A3B">
            <w:pPr>
              <w:spacing w:after="0" w:line="216" w:lineRule="auto"/>
              <w:rPr>
                <w:rFonts w:cstheme="minorHAnsi"/>
                <w:sz w:val="20"/>
                <w:szCs w:val="20"/>
              </w:rPr>
            </w:pPr>
            <w:r w:rsidRPr="007063A4">
              <w:rPr>
                <w:rFonts w:cstheme="minorHAnsi"/>
                <w:sz w:val="20"/>
                <w:szCs w:val="20"/>
              </w:rPr>
              <w:t>Игра</w:t>
            </w:r>
          </w:p>
        </w:tc>
      </w:tr>
      <w:tr w:rsidR="00695F17" w:rsidRPr="007063A4" w14:paraId="0739F928" w14:textId="77777777" w:rsidTr="00F1520D">
        <w:trPr>
          <w:trHeight w:val="262"/>
        </w:trPr>
        <w:tc>
          <w:tcPr>
            <w:tcW w:w="241" w:type="pct"/>
            <w:shd w:val="clear" w:color="auto" w:fill="auto"/>
          </w:tcPr>
          <w:p w14:paraId="4F83AF04"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16</w:t>
            </w:r>
          </w:p>
        </w:tc>
        <w:tc>
          <w:tcPr>
            <w:tcW w:w="1913" w:type="pct"/>
            <w:shd w:val="clear" w:color="auto" w:fill="auto"/>
          </w:tcPr>
          <w:p w14:paraId="09DE10F0"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 xml:space="preserve">Профессии появляются и исчезают </w:t>
            </w:r>
          </w:p>
        </w:tc>
        <w:tc>
          <w:tcPr>
            <w:tcW w:w="410" w:type="pct"/>
          </w:tcPr>
          <w:p w14:paraId="273C6A8E"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53D0993C"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440" w:type="pct"/>
          </w:tcPr>
          <w:p w14:paraId="04936FDD" w14:textId="77777777" w:rsidR="00695F17" w:rsidRPr="007063A4" w:rsidRDefault="00695F17" w:rsidP="00691A3B">
            <w:pPr>
              <w:pStyle w:val="a6"/>
              <w:shd w:val="clear" w:color="auto" w:fill="FFFFFF"/>
              <w:spacing w:before="0" w:beforeAutospacing="0" w:after="0" w:afterAutospacing="0" w:line="216" w:lineRule="auto"/>
              <w:jc w:val="center"/>
              <w:rPr>
                <w:rFonts w:asciiTheme="minorHAnsi" w:hAnsiTheme="minorHAnsi" w:cstheme="minorHAnsi"/>
                <w:sz w:val="20"/>
                <w:szCs w:val="20"/>
              </w:rPr>
            </w:pPr>
            <w:r w:rsidRPr="007063A4">
              <w:rPr>
                <w:rFonts w:asciiTheme="minorHAnsi" w:hAnsiTheme="minorHAnsi" w:cstheme="minorHAnsi"/>
                <w:sz w:val="20"/>
                <w:szCs w:val="20"/>
              </w:rPr>
              <w:t>1</w:t>
            </w:r>
          </w:p>
        </w:tc>
        <w:tc>
          <w:tcPr>
            <w:tcW w:w="1497" w:type="pct"/>
          </w:tcPr>
          <w:p w14:paraId="27371554"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rPr>
              <w:t>Анализ профессий будущего</w:t>
            </w:r>
          </w:p>
        </w:tc>
      </w:tr>
      <w:tr w:rsidR="00695F17" w:rsidRPr="007063A4" w14:paraId="6C13D0E9" w14:textId="77777777" w:rsidTr="00F1520D">
        <w:trPr>
          <w:trHeight w:val="340"/>
        </w:trPr>
        <w:tc>
          <w:tcPr>
            <w:tcW w:w="241" w:type="pct"/>
            <w:shd w:val="clear" w:color="auto" w:fill="auto"/>
          </w:tcPr>
          <w:p w14:paraId="56182B80"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17</w:t>
            </w:r>
          </w:p>
        </w:tc>
        <w:tc>
          <w:tcPr>
            <w:tcW w:w="1913" w:type="pct"/>
            <w:shd w:val="clear" w:color="auto" w:fill="auto"/>
          </w:tcPr>
          <w:p w14:paraId="7849C1A3" w14:textId="77777777" w:rsidR="00695F17" w:rsidRPr="007063A4" w:rsidRDefault="00695F17" w:rsidP="00691A3B">
            <w:pPr>
              <w:pStyle w:val="1"/>
              <w:spacing w:line="216" w:lineRule="auto"/>
              <w:rPr>
                <w:rFonts w:asciiTheme="minorHAnsi" w:hAnsiTheme="minorHAnsi" w:cstheme="minorHAnsi"/>
                <w:sz w:val="20"/>
                <w:szCs w:val="20"/>
              </w:rPr>
            </w:pPr>
            <w:r w:rsidRPr="007063A4">
              <w:rPr>
                <w:rFonts w:asciiTheme="minorHAnsi" w:hAnsiTheme="minorHAnsi" w:cstheme="minorHAnsi"/>
                <w:b w:val="0"/>
                <w:sz w:val="20"/>
                <w:szCs w:val="20"/>
              </w:rPr>
              <w:t xml:space="preserve">«Матрица выбора профессии» по методике Г.В. </w:t>
            </w:r>
            <w:proofErr w:type="spellStart"/>
            <w:r w:rsidRPr="007063A4">
              <w:rPr>
                <w:rFonts w:asciiTheme="minorHAnsi" w:hAnsiTheme="minorHAnsi" w:cstheme="minorHAnsi"/>
                <w:b w:val="0"/>
                <w:sz w:val="20"/>
                <w:szCs w:val="20"/>
              </w:rPr>
              <w:t>Резапкиной</w:t>
            </w:r>
            <w:proofErr w:type="spellEnd"/>
          </w:p>
        </w:tc>
        <w:tc>
          <w:tcPr>
            <w:tcW w:w="410" w:type="pct"/>
          </w:tcPr>
          <w:p w14:paraId="409678E2"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67A85AE1" w14:textId="77777777" w:rsidR="00695F17" w:rsidRPr="007063A4" w:rsidRDefault="00695F17" w:rsidP="00691A3B">
            <w:pPr>
              <w:pStyle w:val="1"/>
              <w:spacing w:line="216" w:lineRule="auto"/>
              <w:jc w:val="center"/>
              <w:rPr>
                <w:rFonts w:asciiTheme="minorHAnsi" w:hAnsiTheme="minorHAnsi" w:cstheme="minorHAnsi"/>
                <w:b w:val="0"/>
                <w:sz w:val="20"/>
                <w:szCs w:val="20"/>
              </w:rPr>
            </w:pPr>
            <w:r w:rsidRPr="007063A4">
              <w:rPr>
                <w:rFonts w:asciiTheme="minorHAnsi" w:hAnsiTheme="minorHAnsi" w:cstheme="minorHAnsi"/>
                <w:b w:val="0"/>
                <w:sz w:val="20"/>
                <w:szCs w:val="20"/>
              </w:rPr>
              <w:t>-</w:t>
            </w:r>
          </w:p>
        </w:tc>
        <w:tc>
          <w:tcPr>
            <w:tcW w:w="440" w:type="pct"/>
          </w:tcPr>
          <w:p w14:paraId="40B34F57" w14:textId="77777777" w:rsidR="00695F17" w:rsidRPr="007063A4" w:rsidRDefault="00695F17" w:rsidP="00691A3B">
            <w:pPr>
              <w:pStyle w:val="1"/>
              <w:spacing w:line="216" w:lineRule="auto"/>
              <w:jc w:val="center"/>
              <w:rPr>
                <w:rFonts w:asciiTheme="minorHAnsi" w:hAnsiTheme="minorHAnsi" w:cstheme="minorHAnsi"/>
                <w:b w:val="0"/>
                <w:sz w:val="20"/>
                <w:szCs w:val="20"/>
              </w:rPr>
            </w:pPr>
            <w:r w:rsidRPr="007063A4">
              <w:rPr>
                <w:rFonts w:asciiTheme="minorHAnsi" w:hAnsiTheme="minorHAnsi" w:cstheme="minorHAnsi"/>
                <w:b w:val="0"/>
                <w:sz w:val="20"/>
                <w:szCs w:val="20"/>
              </w:rPr>
              <w:t>2</w:t>
            </w:r>
          </w:p>
        </w:tc>
        <w:tc>
          <w:tcPr>
            <w:tcW w:w="1497" w:type="pct"/>
          </w:tcPr>
          <w:p w14:paraId="39F7A222" w14:textId="77777777" w:rsidR="00695F17" w:rsidRPr="007063A4" w:rsidRDefault="00695F17" w:rsidP="00691A3B">
            <w:pPr>
              <w:pStyle w:val="1"/>
              <w:spacing w:line="216" w:lineRule="auto"/>
              <w:rPr>
                <w:rFonts w:asciiTheme="minorHAnsi" w:hAnsiTheme="minorHAnsi" w:cstheme="minorHAnsi"/>
                <w:b w:val="0"/>
                <w:sz w:val="20"/>
                <w:szCs w:val="20"/>
              </w:rPr>
            </w:pPr>
            <w:r w:rsidRPr="007063A4">
              <w:rPr>
                <w:rFonts w:asciiTheme="minorHAnsi" w:hAnsiTheme="minorHAnsi" w:cstheme="minorHAnsi"/>
                <w:b w:val="0"/>
                <w:sz w:val="20"/>
                <w:szCs w:val="20"/>
              </w:rPr>
              <w:t>Тестирование</w:t>
            </w:r>
          </w:p>
        </w:tc>
      </w:tr>
      <w:tr w:rsidR="00695F17" w:rsidRPr="007063A4" w14:paraId="0654DD7E" w14:textId="77777777" w:rsidTr="00F1520D">
        <w:trPr>
          <w:trHeight w:val="338"/>
        </w:trPr>
        <w:tc>
          <w:tcPr>
            <w:tcW w:w="241" w:type="pct"/>
            <w:shd w:val="clear" w:color="auto" w:fill="auto"/>
          </w:tcPr>
          <w:p w14:paraId="4F425D53"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18</w:t>
            </w:r>
          </w:p>
        </w:tc>
        <w:tc>
          <w:tcPr>
            <w:tcW w:w="1913" w:type="pct"/>
            <w:shd w:val="clear" w:color="auto" w:fill="auto"/>
          </w:tcPr>
          <w:p w14:paraId="40031B89" w14:textId="77777777" w:rsidR="00695F17" w:rsidRPr="007063A4" w:rsidRDefault="00695F17" w:rsidP="00691A3B">
            <w:pPr>
              <w:spacing w:after="0" w:line="216" w:lineRule="auto"/>
              <w:rPr>
                <w:rFonts w:cstheme="minorHAnsi"/>
                <w:sz w:val="20"/>
                <w:szCs w:val="20"/>
              </w:rPr>
            </w:pPr>
            <w:r w:rsidRPr="007063A4">
              <w:rPr>
                <w:rFonts w:cstheme="minorHAnsi"/>
                <w:sz w:val="20"/>
                <w:szCs w:val="20"/>
              </w:rPr>
              <w:t xml:space="preserve">Памятка «Выбираю профессию». Ошибки при выборе профессии </w:t>
            </w:r>
          </w:p>
        </w:tc>
        <w:tc>
          <w:tcPr>
            <w:tcW w:w="410" w:type="pct"/>
          </w:tcPr>
          <w:p w14:paraId="52441D34"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1A2123D7"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w:t>
            </w:r>
          </w:p>
        </w:tc>
        <w:tc>
          <w:tcPr>
            <w:tcW w:w="440" w:type="pct"/>
          </w:tcPr>
          <w:p w14:paraId="0468C1AE"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1497" w:type="pct"/>
          </w:tcPr>
          <w:p w14:paraId="41DAEA21" w14:textId="77777777" w:rsidR="00695F17" w:rsidRPr="007063A4" w:rsidRDefault="00695F17" w:rsidP="00691A3B">
            <w:pPr>
              <w:spacing w:after="0" w:line="216" w:lineRule="auto"/>
              <w:rPr>
                <w:rFonts w:cstheme="minorHAnsi"/>
                <w:sz w:val="20"/>
                <w:szCs w:val="20"/>
              </w:rPr>
            </w:pPr>
            <w:r w:rsidRPr="007063A4">
              <w:rPr>
                <w:rFonts w:cstheme="minorHAnsi"/>
                <w:sz w:val="20"/>
                <w:szCs w:val="20"/>
              </w:rPr>
              <w:t>Анализ ошибок при выборе профессии</w:t>
            </w:r>
          </w:p>
        </w:tc>
      </w:tr>
      <w:tr w:rsidR="00695F17" w:rsidRPr="007063A4" w14:paraId="219AF4CC" w14:textId="77777777" w:rsidTr="00F1520D">
        <w:trPr>
          <w:trHeight w:val="390"/>
        </w:trPr>
        <w:tc>
          <w:tcPr>
            <w:tcW w:w="241" w:type="pct"/>
            <w:shd w:val="clear" w:color="auto" w:fill="auto"/>
          </w:tcPr>
          <w:p w14:paraId="00C1D4AA"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lastRenderedPageBreak/>
              <w:t>19</w:t>
            </w:r>
          </w:p>
        </w:tc>
        <w:tc>
          <w:tcPr>
            <w:tcW w:w="1913" w:type="pct"/>
            <w:shd w:val="clear" w:color="auto" w:fill="auto"/>
          </w:tcPr>
          <w:p w14:paraId="27081F7A" w14:textId="77777777" w:rsidR="00695F17" w:rsidRPr="007063A4" w:rsidRDefault="00695F17" w:rsidP="00691A3B">
            <w:pPr>
              <w:spacing w:after="0" w:line="216" w:lineRule="auto"/>
              <w:rPr>
                <w:rFonts w:cstheme="minorHAnsi"/>
                <w:sz w:val="20"/>
                <w:szCs w:val="20"/>
              </w:rPr>
            </w:pPr>
            <w:r w:rsidRPr="007063A4">
              <w:rPr>
                <w:rFonts w:cstheme="minorHAnsi"/>
                <w:bCs/>
                <w:iCs/>
                <w:sz w:val="20"/>
                <w:szCs w:val="20"/>
              </w:rPr>
              <w:t>Социально-психологический портрет современного профессионала</w:t>
            </w:r>
          </w:p>
        </w:tc>
        <w:tc>
          <w:tcPr>
            <w:tcW w:w="410" w:type="pct"/>
          </w:tcPr>
          <w:p w14:paraId="7DAC5B1E"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58308465" w14:textId="77777777" w:rsidR="00695F17" w:rsidRPr="007063A4" w:rsidRDefault="00695F17" w:rsidP="00691A3B">
            <w:pPr>
              <w:spacing w:after="0" w:line="216" w:lineRule="auto"/>
              <w:jc w:val="center"/>
              <w:rPr>
                <w:rFonts w:cstheme="minorHAnsi"/>
                <w:bCs/>
                <w:iCs/>
                <w:sz w:val="20"/>
                <w:szCs w:val="20"/>
              </w:rPr>
            </w:pPr>
            <w:r w:rsidRPr="007063A4">
              <w:rPr>
                <w:rFonts w:cstheme="minorHAnsi"/>
                <w:bCs/>
                <w:iCs/>
                <w:sz w:val="20"/>
                <w:szCs w:val="20"/>
              </w:rPr>
              <w:t>-</w:t>
            </w:r>
          </w:p>
        </w:tc>
        <w:tc>
          <w:tcPr>
            <w:tcW w:w="440" w:type="pct"/>
          </w:tcPr>
          <w:p w14:paraId="58540DE7" w14:textId="77777777" w:rsidR="00695F17" w:rsidRPr="007063A4" w:rsidRDefault="00695F17" w:rsidP="00691A3B">
            <w:pPr>
              <w:spacing w:after="0" w:line="216" w:lineRule="auto"/>
              <w:jc w:val="center"/>
              <w:rPr>
                <w:rFonts w:cstheme="minorHAnsi"/>
                <w:bCs/>
                <w:iCs/>
                <w:sz w:val="20"/>
                <w:szCs w:val="20"/>
              </w:rPr>
            </w:pPr>
            <w:r w:rsidRPr="007063A4">
              <w:rPr>
                <w:rFonts w:cstheme="minorHAnsi"/>
                <w:bCs/>
                <w:iCs/>
                <w:sz w:val="20"/>
                <w:szCs w:val="20"/>
              </w:rPr>
              <w:t>2</w:t>
            </w:r>
          </w:p>
        </w:tc>
        <w:tc>
          <w:tcPr>
            <w:tcW w:w="1497" w:type="pct"/>
          </w:tcPr>
          <w:p w14:paraId="2BA63062" w14:textId="77777777" w:rsidR="00695F17" w:rsidRPr="007063A4" w:rsidRDefault="00695F17" w:rsidP="00691A3B">
            <w:pPr>
              <w:spacing w:after="0" w:line="216" w:lineRule="auto"/>
              <w:rPr>
                <w:rFonts w:cstheme="minorHAnsi"/>
                <w:bCs/>
                <w:iCs/>
                <w:sz w:val="20"/>
                <w:szCs w:val="20"/>
              </w:rPr>
            </w:pPr>
            <w:r w:rsidRPr="007063A4">
              <w:rPr>
                <w:rFonts w:cstheme="minorHAnsi"/>
                <w:bCs/>
                <w:iCs/>
                <w:sz w:val="20"/>
                <w:szCs w:val="20"/>
              </w:rPr>
              <w:t>Практические занятия</w:t>
            </w:r>
          </w:p>
        </w:tc>
      </w:tr>
      <w:tr w:rsidR="00695F17" w:rsidRPr="007063A4" w14:paraId="1254A185" w14:textId="77777777" w:rsidTr="00F1520D">
        <w:trPr>
          <w:trHeight w:val="338"/>
        </w:trPr>
        <w:tc>
          <w:tcPr>
            <w:tcW w:w="241" w:type="pct"/>
            <w:shd w:val="clear" w:color="auto" w:fill="auto"/>
          </w:tcPr>
          <w:p w14:paraId="50ADFDBD"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20</w:t>
            </w:r>
          </w:p>
        </w:tc>
        <w:tc>
          <w:tcPr>
            <w:tcW w:w="1913" w:type="pct"/>
            <w:shd w:val="clear" w:color="auto" w:fill="auto"/>
          </w:tcPr>
          <w:p w14:paraId="3DEC2E60" w14:textId="77777777" w:rsidR="00695F17" w:rsidRPr="007063A4" w:rsidRDefault="00695F17" w:rsidP="00691A3B">
            <w:pPr>
              <w:spacing w:after="0" w:line="216" w:lineRule="auto"/>
              <w:rPr>
                <w:rFonts w:cstheme="minorHAnsi"/>
                <w:bCs/>
                <w:iCs/>
                <w:sz w:val="20"/>
                <w:szCs w:val="20"/>
              </w:rPr>
            </w:pPr>
            <w:r w:rsidRPr="007063A4">
              <w:rPr>
                <w:rFonts w:cstheme="minorHAnsi"/>
                <w:bCs/>
                <w:iCs/>
                <w:sz w:val="20"/>
                <w:szCs w:val="20"/>
              </w:rPr>
              <w:t>Итоговое занятие</w:t>
            </w:r>
          </w:p>
        </w:tc>
        <w:tc>
          <w:tcPr>
            <w:tcW w:w="410" w:type="pct"/>
          </w:tcPr>
          <w:p w14:paraId="28BBF63D"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2</w:t>
            </w:r>
          </w:p>
        </w:tc>
        <w:tc>
          <w:tcPr>
            <w:tcW w:w="499" w:type="pct"/>
          </w:tcPr>
          <w:p w14:paraId="4DE24213" w14:textId="77777777" w:rsidR="00695F17" w:rsidRPr="007063A4" w:rsidRDefault="00695F17" w:rsidP="00691A3B">
            <w:pPr>
              <w:spacing w:after="0" w:line="216" w:lineRule="auto"/>
              <w:jc w:val="center"/>
              <w:rPr>
                <w:rFonts w:cstheme="minorHAnsi"/>
                <w:bCs/>
                <w:iCs/>
                <w:sz w:val="20"/>
                <w:szCs w:val="20"/>
              </w:rPr>
            </w:pPr>
            <w:r w:rsidRPr="007063A4">
              <w:rPr>
                <w:rFonts w:cstheme="minorHAnsi"/>
                <w:bCs/>
                <w:iCs/>
                <w:sz w:val="20"/>
                <w:szCs w:val="20"/>
              </w:rPr>
              <w:t>-</w:t>
            </w:r>
          </w:p>
        </w:tc>
        <w:tc>
          <w:tcPr>
            <w:tcW w:w="440" w:type="pct"/>
          </w:tcPr>
          <w:p w14:paraId="7C0DAA6A" w14:textId="77777777" w:rsidR="00695F17" w:rsidRPr="007063A4" w:rsidRDefault="00695F17" w:rsidP="00691A3B">
            <w:pPr>
              <w:spacing w:after="0" w:line="216" w:lineRule="auto"/>
              <w:jc w:val="center"/>
              <w:rPr>
                <w:rFonts w:cstheme="minorHAnsi"/>
                <w:bCs/>
                <w:iCs/>
                <w:sz w:val="20"/>
                <w:szCs w:val="20"/>
              </w:rPr>
            </w:pPr>
            <w:r w:rsidRPr="007063A4">
              <w:rPr>
                <w:rFonts w:cstheme="minorHAnsi"/>
                <w:bCs/>
                <w:iCs/>
                <w:sz w:val="20"/>
                <w:szCs w:val="20"/>
              </w:rPr>
              <w:t>2</w:t>
            </w:r>
          </w:p>
        </w:tc>
        <w:tc>
          <w:tcPr>
            <w:tcW w:w="1497" w:type="pct"/>
          </w:tcPr>
          <w:p w14:paraId="334FAAB5" w14:textId="77777777" w:rsidR="00695F17" w:rsidRPr="007063A4" w:rsidRDefault="00695F17" w:rsidP="00691A3B">
            <w:pPr>
              <w:spacing w:after="0" w:line="216" w:lineRule="auto"/>
              <w:rPr>
                <w:rFonts w:cstheme="minorHAnsi"/>
                <w:bCs/>
                <w:iCs/>
                <w:sz w:val="20"/>
                <w:szCs w:val="20"/>
              </w:rPr>
            </w:pPr>
            <w:r w:rsidRPr="007063A4">
              <w:rPr>
                <w:rFonts w:cstheme="minorHAnsi"/>
                <w:bCs/>
                <w:iCs/>
                <w:sz w:val="20"/>
                <w:szCs w:val="20"/>
              </w:rPr>
              <w:t>Защита проекта</w:t>
            </w:r>
          </w:p>
        </w:tc>
      </w:tr>
      <w:tr w:rsidR="00695F17" w:rsidRPr="007063A4" w14:paraId="1B7867A3" w14:textId="77777777" w:rsidTr="00F1520D">
        <w:trPr>
          <w:trHeight w:val="338"/>
        </w:trPr>
        <w:tc>
          <w:tcPr>
            <w:tcW w:w="241" w:type="pct"/>
            <w:shd w:val="clear" w:color="auto" w:fill="auto"/>
          </w:tcPr>
          <w:p w14:paraId="53C534E5" w14:textId="77777777" w:rsidR="00695F17" w:rsidRPr="007063A4" w:rsidRDefault="00695F17" w:rsidP="00691A3B">
            <w:pPr>
              <w:spacing w:after="0" w:line="216" w:lineRule="auto"/>
              <w:jc w:val="center"/>
              <w:rPr>
                <w:rFonts w:cstheme="minorHAnsi"/>
                <w:sz w:val="20"/>
                <w:szCs w:val="20"/>
              </w:rPr>
            </w:pPr>
          </w:p>
        </w:tc>
        <w:tc>
          <w:tcPr>
            <w:tcW w:w="1913" w:type="pct"/>
            <w:shd w:val="clear" w:color="auto" w:fill="auto"/>
          </w:tcPr>
          <w:p w14:paraId="4F8B1D44" w14:textId="77777777" w:rsidR="00695F17" w:rsidRPr="007063A4" w:rsidRDefault="00695F17" w:rsidP="00691A3B">
            <w:pPr>
              <w:spacing w:after="0" w:line="216" w:lineRule="auto"/>
              <w:rPr>
                <w:rFonts w:cstheme="minorHAnsi"/>
                <w:bCs/>
                <w:iCs/>
                <w:sz w:val="20"/>
                <w:szCs w:val="20"/>
              </w:rPr>
            </w:pPr>
            <w:r w:rsidRPr="007063A4">
              <w:rPr>
                <w:rFonts w:cstheme="minorHAnsi"/>
                <w:bCs/>
                <w:iCs/>
                <w:sz w:val="20"/>
                <w:szCs w:val="20"/>
              </w:rPr>
              <w:t>Итого:</w:t>
            </w:r>
          </w:p>
        </w:tc>
        <w:tc>
          <w:tcPr>
            <w:tcW w:w="410" w:type="pct"/>
          </w:tcPr>
          <w:p w14:paraId="26EE9F02" w14:textId="77777777" w:rsidR="00695F17" w:rsidRPr="007063A4" w:rsidRDefault="00695F17" w:rsidP="00691A3B">
            <w:pPr>
              <w:spacing w:after="0" w:line="216" w:lineRule="auto"/>
              <w:jc w:val="center"/>
              <w:rPr>
                <w:rFonts w:cstheme="minorHAnsi"/>
                <w:sz w:val="20"/>
                <w:szCs w:val="20"/>
              </w:rPr>
            </w:pPr>
            <w:r w:rsidRPr="007063A4">
              <w:rPr>
                <w:rFonts w:cstheme="minorHAnsi"/>
                <w:sz w:val="20"/>
                <w:szCs w:val="20"/>
              </w:rPr>
              <w:t>68</w:t>
            </w:r>
          </w:p>
        </w:tc>
        <w:tc>
          <w:tcPr>
            <w:tcW w:w="499" w:type="pct"/>
          </w:tcPr>
          <w:p w14:paraId="2B56D962" w14:textId="77777777" w:rsidR="00695F17" w:rsidRPr="007063A4" w:rsidRDefault="00695F17" w:rsidP="00691A3B">
            <w:pPr>
              <w:spacing w:after="0" w:line="216" w:lineRule="auto"/>
              <w:jc w:val="center"/>
              <w:rPr>
                <w:rFonts w:cstheme="minorHAnsi"/>
                <w:bCs/>
                <w:iCs/>
                <w:sz w:val="20"/>
                <w:szCs w:val="20"/>
              </w:rPr>
            </w:pPr>
          </w:p>
        </w:tc>
        <w:tc>
          <w:tcPr>
            <w:tcW w:w="440" w:type="pct"/>
          </w:tcPr>
          <w:p w14:paraId="3DDE4D48" w14:textId="77777777" w:rsidR="00695F17" w:rsidRPr="007063A4" w:rsidRDefault="00695F17" w:rsidP="00691A3B">
            <w:pPr>
              <w:spacing w:after="0" w:line="216" w:lineRule="auto"/>
              <w:jc w:val="center"/>
              <w:rPr>
                <w:rFonts w:cstheme="minorHAnsi"/>
                <w:bCs/>
                <w:iCs/>
                <w:sz w:val="20"/>
                <w:szCs w:val="20"/>
              </w:rPr>
            </w:pPr>
          </w:p>
        </w:tc>
        <w:tc>
          <w:tcPr>
            <w:tcW w:w="1497" w:type="pct"/>
          </w:tcPr>
          <w:p w14:paraId="1447A457" w14:textId="77777777" w:rsidR="00695F17" w:rsidRPr="007063A4" w:rsidRDefault="00695F17" w:rsidP="00691A3B">
            <w:pPr>
              <w:spacing w:after="0" w:line="216" w:lineRule="auto"/>
              <w:rPr>
                <w:rFonts w:cstheme="minorHAnsi"/>
                <w:bCs/>
                <w:iCs/>
                <w:sz w:val="20"/>
                <w:szCs w:val="20"/>
              </w:rPr>
            </w:pPr>
          </w:p>
        </w:tc>
      </w:tr>
    </w:tbl>
    <w:p w14:paraId="752C9D5F" w14:textId="77777777" w:rsidR="00695F17" w:rsidRPr="007063A4" w:rsidRDefault="00695F17" w:rsidP="00695F17">
      <w:pPr>
        <w:spacing w:after="0" w:line="216" w:lineRule="auto"/>
        <w:rPr>
          <w:rFonts w:cstheme="minorHAnsi"/>
          <w:sz w:val="20"/>
          <w:szCs w:val="20"/>
        </w:rPr>
      </w:pPr>
    </w:p>
    <w:p w14:paraId="4B9E3874" w14:textId="77777777" w:rsidR="00695F17" w:rsidRPr="007063A4" w:rsidRDefault="00695F17" w:rsidP="00695F17">
      <w:pPr>
        <w:spacing w:after="0" w:line="216" w:lineRule="auto"/>
        <w:jc w:val="both"/>
        <w:rPr>
          <w:rFonts w:cstheme="minorHAnsi"/>
          <w:bCs/>
          <w:i/>
          <w:sz w:val="20"/>
          <w:szCs w:val="20"/>
          <w:shd w:val="clear" w:color="auto" w:fill="FFFFFF"/>
        </w:rPr>
      </w:pPr>
      <w:r w:rsidRPr="007063A4">
        <w:rPr>
          <w:rFonts w:cstheme="minorHAnsi"/>
          <w:bCs/>
          <w:i/>
          <w:sz w:val="20"/>
          <w:szCs w:val="20"/>
          <w:shd w:val="clear" w:color="auto" w:fill="FFFFFF"/>
        </w:rPr>
        <w:t xml:space="preserve">В рамках занятий с 16 по 19 рекомендуется выполнение </w:t>
      </w:r>
      <w:r w:rsidRPr="007063A4">
        <w:rPr>
          <w:rFonts w:cstheme="minorHAnsi"/>
          <w:b/>
          <w:bCs/>
          <w:i/>
          <w:sz w:val="20"/>
          <w:szCs w:val="20"/>
          <w:shd w:val="clear" w:color="auto" w:fill="FFFFFF"/>
        </w:rPr>
        <w:t>Итогового индивидуального  проекта  выбора  профессии.</w:t>
      </w:r>
    </w:p>
    <w:p w14:paraId="0FE88632" w14:textId="77777777" w:rsidR="00695F17" w:rsidRPr="007063A4" w:rsidRDefault="00695F17" w:rsidP="00695F17">
      <w:pPr>
        <w:spacing w:after="0" w:line="216" w:lineRule="auto"/>
        <w:jc w:val="center"/>
        <w:rPr>
          <w:rFonts w:cstheme="minorHAnsi"/>
          <w:b/>
          <w:kern w:val="2"/>
          <w:sz w:val="20"/>
          <w:szCs w:val="20"/>
        </w:rPr>
      </w:pPr>
    </w:p>
    <w:p w14:paraId="6670EDA6" w14:textId="77777777" w:rsidR="00695F17" w:rsidRPr="007063A4" w:rsidRDefault="00695F17" w:rsidP="00695F17">
      <w:pPr>
        <w:spacing w:after="0" w:line="216" w:lineRule="auto"/>
        <w:jc w:val="center"/>
        <w:rPr>
          <w:rFonts w:cstheme="minorHAnsi"/>
          <w:bCs/>
          <w:i/>
          <w:sz w:val="20"/>
          <w:szCs w:val="20"/>
          <w:shd w:val="clear" w:color="auto" w:fill="FFFFFF"/>
        </w:rPr>
      </w:pPr>
      <w:r w:rsidRPr="007063A4">
        <w:rPr>
          <w:rFonts w:cstheme="minorHAnsi"/>
          <w:b/>
          <w:kern w:val="2"/>
          <w:sz w:val="20"/>
          <w:szCs w:val="20"/>
        </w:rPr>
        <w:t>Содержание программы</w:t>
      </w:r>
    </w:p>
    <w:p w14:paraId="1559F012"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 ЧАС ОБЩЕНИЯ «ХОЧУ - МОГУ - НАДО»</w:t>
      </w:r>
    </w:p>
    <w:p w14:paraId="365B923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Цели:</w:t>
      </w:r>
    </w:p>
    <w:p w14:paraId="72044FB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расширение представлений у обучающихся о различных профессиях;</w:t>
      </w:r>
    </w:p>
    <w:p w14:paraId="2A73319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формирование позитивного отношения к труду, к профессиональному росту;</w:t>
      </w:r>
    </w:p>
    <w:p w14:paraId="20424F7D"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побуждение обучающихся к поиску информации о профессиях, к осознанному профессиональному выбору.</w:t>
      </w:r>
    </w:p>
    <w:p w14:paraId="2AF03BE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План мероприятия:</w:t>
      </w:r>
    </w:p>
    <w:p w14:paraId="5D36464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Интерактивная беседа по теме «Профессиональная характеристика»</w:t>
      </w:r>
    </w:p>
    <w:p w14:paraId="0632472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Игра «Визитка».</w:t>
      </w:r>
    </w:p>
    <w:p w14:paraId="51E0F36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Групповая работа по теме «Самые нужные профессии».</w:t>
      </w:r>
    </w:p>
    <w:p w14:paraId="3DE63B10"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Проблемная ситуация «Чей это выбор?»</w:t>
      </w:r>
    </w:p>
    <w:p w14:paraId="4474B8B1"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Мини-лекция «Формула профессии».</w:t>
      </w:r>
    </w:p>
    <w:p w14:paraId="4CDE3D0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Демонстрация осознанного выбора профессии «Это мой выбор!»</w:t>
      </w:r>
    </w:p>
    <w:p w14:paraId="04D7665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Тестирование.</w:t>
      </w:r>
    </w:p>
    <w:p w14:paraId="567E180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Заключительное слово.</w:t>
      </w:r>
    </w:p>
    <w:p w14:paraId="3E6CD17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Подведение итогов (рефлексия).</w:t>
      </w:r>
    </w:p>
    <w:p w14:paraId="6FAD4F12" w14:textId="77777777" w:rsidR="00695F17" w:rsidRPr="007063A4" w:rsidRDefault="00695F17" w:rsidP="00695F17">
      <w:pPr>
        <w:spacing w:after="0" w:line="216" w:lineRule="auto"/>
        <w:jc w:val="both"/>
        <w:rPr>
          <w:rFonts w:cstheme="minorHAnsi"/>
          <w:bCs/>
          <w:iCs/>
          <w:sz w:val="20"/>
          <w:szCs w:val="20"/>
        </w:rPr>
      </w:pPr>
    </w:p>
    <w:p w14:paraId="66BF5B40"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№2</w:t>
      </w:r>
    </w:p>
    <w:p w14:paraId="561C8DE0"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ЧТО НУЖНО ЗНАТЬ ПРИ ВЫБОРЕ ПРОФЕССИИ</w:t>
      </w:r>
    </w:p>
    <w:p w14:paraId="207BAC3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Мир профессий:</w:t>
      </w:r>
    </w:p>
    <w:p w14:paraId="438B35D1"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что такое профессия, специальность</w:t>
      </w:r>
    </w:p>
    <w:p w14:paraId="4E9C595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классификации профессий</w:t>
      </w:r>
    </w:p>
    <w:p w14:paraId="5F1CEE5E"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содержание профессиональной деятельности представителей профессий</w:t>
      </w:r>
    </w:p>
    <w:p w14:paraId="73F1851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предмет, средства, условия, цели труда представителя той или иной профессии</w:t>
      </w:r>
    </w:p>
    <w:p w14:paraId="138B56EA"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Знакомство с  профессиональными кластерами</w:t>
      </w:r>
    </w:p>
    <w:p w14:paraId="6392123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Технология выбора профессии: правила</w:t>
      </w:r>
    </w:p>
    <w:p w14:paraId="75D1C58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Анализ рынка труда</w:t>
      </w:r>
    </w:p>
    <w:p w14:paraId="0B94E94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Противопоказания при выборе профессии</w:t>
      </w:r>
    </w:p>
    <w:p w14:paraId="6AC5F2AD" w14:textId="77777777" w:rsidR="00695F17" w:rsidRPr="007063A4" w:rsidRDefault="00695F17" w:rsidP="00695F17">
      <w:pPr>
        <w:spacing w:after="0" w:line="216" w:lineRule="auto"/>
        <w:jc w:val="both"/>
        <w:rPr>
          <w:rFonts w:cstheme="minorHAnsi"/>
          <w:bCs/>
          <w:iCs/>
          <w:sz w:val="20"/>
          <w:szCs w:val="20"/>
        </w:rPr>
      </w:pPr>
    </w:p>
    <w:p w14:paraId="46FBC54B"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№3</w:t>
      </w:r>
    </w:p>
    <w:p w14:paraId="43CC9E32"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УСТНЫЙ ЖУРНАЛ «В МИРЕ ПРОФЕССИЙ»</w:t>
      </w:r>
    </w:p>
    <w:p w14:paraId="1BDDB6BD"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Цели:</w:t>
      </w:r>
    </w:p>
    <w:p w14:paraId="23B82A9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ознакомление обучающихся с новыми профессиями;</w:t>
      </w:r>
    </w:p>
    <w:p w14:paraId="6B46594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формирование положительного отношения к осознанному, профессиональному выбору, к профессиональному росту;</w:t>
      </w:r>
    </w:p>
    <w:p w14:paraId="04DB55F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формирование стремления обучающихся к поиску информации о различных профессиях, к самовоспитанию, саморазвитию.</w:t>
      </w:r>
    </w:p>
    <w:p w14:paraId="6D7D39C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Форма проведения: Устный журнал.</w:t>
      </w:r>
    </w:p>
    <w:p w14:paraId="781F1DE0"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План мероприятия:</w:t>
      </w:r>
    </w:p>
    <w:p w14:paraId="5CCA016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Вступительное слово.</w:t>
      </w:r>
    </w:p>
    <w:p w14:paraId="4CA49CF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Устный журнал «В мире профессий»:</w:t>
      </w:r>
    </w:p>
    <w:p w14:paraId="622693A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Лишние люди на рынке труда (Проблема).</w:t>
      </w:r>
    </w:p>
    <w:p w14:paraId="7CFC8640"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Пять типов профессий (Ликбез).</w:t>
      </w:r>
    </w:p>
    <w:p w14:paraId="7EB731BE"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Тест «Ты и твоя профессия».</w:t>
      </w:r>
    </w:p>
    <w:p w14:paraId="54FC46D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Ярмарка профессий (Лента новостей).</w:t>
      </w:r>
    </w:p>
    <w:p w14:paraId="6D35EFC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Суд над профессией учитель (Криминал).</w:t>
      </w:r>
    </w:p>
    <w:p w14:paraId="493CB16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Самые редкие профессии (Занимательные факты).</w:t>
      </w:r>
    </w:p>
    <w:p w14:paraId="386ED66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Минутка для шутки.</w:t>
      </w:r>
    </w:p>
    <w:p w14:paraId="0F23C4F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3. Заключительное слово.</w:t>
      </w:r>
    </w:p>
    <w:p w14:paraId="6A47531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4. Подведение итогов (рефлексия).</w:t>
      </w:r>
    </w:p>
    <w:p w14:paraId="4D4BE875" w14:textId="77777777" w:rsidR="00695F17" w:rsidRPr="007063A4" w:rsidRDefault="00695F17" w:rsidP="00695F17">
      <w:pPr>
        <w:spacing w:after="0" w:line="216" w:lineRule="auto"/>
        <w:jc w:val="both"/>
        <w:rPr>
          <w:rFonts w:cstheme="minorHAnsi"/>
          <w:bCs/>
          <w:iCs/>
          <w:sz w:val="20"/>
          <w:szCs w:val="20"/>
        </w:rPr>
      </w:pPr>
    </w:p>
    <w:p w14:paraId="7421AC70"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№4</w:t>
      </w:r>
    </w:p>
    <w:p w14:paraId="4AE14005"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ПРОФЕССИИ ТИПА «ЧЕЛОВЕК – ТЕХНИКА»</w:t>
      </w:r>
    </w:p>
    <w:p w14:paraId="3E61D90E"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Анализ направления «Человек-техника»</w:t>
      </w:r>
    </w:p>
    <w:p w14:paraId="4AD0D4BD"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Связь с интерактивным сайтом, знакомство с профессиями</w:t>
      </w:r>
    </w:p>
    <w:p w14:paraId="487E2AA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Знакомство с подтипами профессий типа «Человек-техника»: специфика, необходимые качества, обязанности, выполняемые работы</w:t>
      </w:r>
    </w:p>
    <w:p w14:paraId="2B373A43" w14:textId="77777777" w:rsidR="00695F17" w:rsidRPr="007063A4" w:rsidRDefault="00695F17" w:rsidP="00695F17">
      <w:pPr>
        <w:spacing w:after="0" w:line="216" w:lineRule="auto"/>
        <w:jc w:val="both"/>
        <w:rPr>
          <w:rFonts w:cstheme="minorHAnsi"/>
          <w:bCs/>
          <w:iCs/>
          <w:sz w:val="20"/>
          <w:szCs w:val="20"/>
        </w:rPr>
      </w:pPr>
    </w:p>
    <w:p w14:paraId="00C2DDE8"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lastRenderedPageBreak/>
        <w:t>ЗАНЯТИЕ №5</w:t>
      </w:r>
    </w:p>
    <w:p w14:paraId="4EC7BE49"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ПРОФЕССИИ ТИПА «ЧЕЛОВЕК-ПРИРОДА»</w:t>
      </w:r>
    </w:p>
    <w:p w14:paraId="5FDBC86A"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Анализ направления «Человек-природа»</w:t>
      </w:r>
    </w:p>
    <w:p w14:paraId="0DA4844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Связь с интерактивным сайтом, знакомство с профессиями выбранного направления</w:t>
      </w:r>
    </w:p>
    <w:p w14:paraId="7B7304E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Знакомство с подтипами профессий типа «Человек-природа»: специфика, необходимые качества, обязанности, выполняемые работы</w:t>
      </w:r>
    </w:p>
    <w:p w14:paraId="0690412E"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№6</w:t>
      </w:r>
    </w:p>
    <w:p w14:paraId="67212FCA"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ПРОФЕССИИ ТИПА «ЧЕЛОВЕК-ЧЕЛОВЕК»</w:t>
      </w:r>
    </w:p>
    <w:p w14:paraId="7F334D6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Предмет труда таких профессий</w:t>
      </w:r>
    </w:p>
    <w:p w14:paraId="6E2DF76E"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Связь с интерактивным сайтом, знакомство с профессиями выбранного направления</w:t>
      </w:r>
    </w:p>
    <w:p w14:paraId="747A370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Главные особенности профессий</w:t>
      </w:r>
    </w:p>
    <w:p w14:paraId="0F9D5844" w14:textId="77777777" w:rsidR="00695F17" w:rsidRPr="007063A4" w:rsidRDefault="00695F17" w:rsidP="00695F17">
      <w:pPr>
        <w:spacing w:after="0" w:line="216" w:lineRule="auto"/>
        <w:jc w:val="both"/>
        <w:rPr>
          <w:rFonts w:cstheme="minorHAnsi"/>
          <w:sz w:val="20"/>
          <w:szCs w:val="20"/>
        </w:rPr>
      </w:pPr>
      <w:r w:rsidRPr="007063A4">
        <w:rPr>
          <w:rFonts w:cstheme="minorHAnsi"/>
          <w:bCs/>
          <w:iCs/>
          <w:sz w:val="20"/>
          <w:szCs w:val="20"/>
        </w:rPr>
        <w:t>Требования к людям, выбирающим этот тип профессий</w:t>
      </w:r>
      <w:r w:rsidRPr="007063A4">
        <w:rPr>
          <w:rFonts w:cstheme="minorHAnsi"/>
          <w:sz w:val="20"/>
          <w:szCs w:val="20"/>
        </w:rPr>
        <w:t xml:space="preserve"> </w:t>
      </w:r>
    </w:p>
    <w:p w14:paraId="224FEB0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Подгруппы профессий типа «человек-человек»</w:t>
      </w:r>
    </w:p>
    <w:p w14:paraId="6EF7C8C6" w14:textId="77777777" w:rsidR="00695F17" w:rsidRPr="007063A4" w:rsidRDefault="00695F17" w:rsidP="00695F17">
      <w:pPr>
        <w:spacing w:after="0" w:line="216" w:lineRule="auto"/>
        <w:jc w:val="both"/>
        <w:rPr>
          <w:rFonts w:cstheme="minorHAnsi"/>
          <w:bCs/>
          <w:iCs/>
          <w:sz w:val="20"/>
          <w:szCs w:val="20"/>
        </w:rPr>
      </w:pPr>
    </w:p>
    <w:p w14:paraId="32DE4958"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№7</w:t>
      </w:r>
    </w:p>
    <w:p w14:paraId="14B080B9"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ПРОФЕССИИ ТИПА «ЧЕЛОВЕК — ЗНАК»</w:t>
      </w:r>
    </w:p>
    <w:p w14:paraId="5247052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Особенности людей профессий типа человек знаковая система</w:t>
      </w:r>
    </w:p>
    <w:p w14:paraId="099EBCF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Изучение основных групп этих профессий</w:t>
      </w:r>
    </w:p>
    <w:p w14:paraId="29C3D78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Профессии, связанные с языками</w:t>
      </w:r>
    </w:p>
    <w:p w14:paraId="5930055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Профессии, связанные с географией</w:t>
      </w:r>
    </w:p>
    <w:p w14:paraId="22490C3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Профессии, связанные с работой с информацией, компьютерами, компьютерными программами</w:t>
      </w:r>
    </w:p>
    <w:p w14:paraId="67670D6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Профессии, связанные с информацией</w:t>
      </w:r>
    </w:p>
    <w:p w14:paraId="777AC7D7" w14:textId="77777777" w:rsidR="00695F17" w:rsidRPr="007063A4" w:rsidRDefault="00695F17" w:rsidP="00695F17">
      <w:pPr>
        <w:spacing w:after="0" w:line="216" w:lineRule="auto"/>
        <w:jc w:val="both"/>
        <w:rPr>
          <w:rFonts w:cstheme="minorHAnsi"/>
          <w:bCs/>
          <w:iCs/>
          <w:sz w:val="20"/>
          <w:szCs w:val="20"/>
        </w:rPr>
      </w:pPr>
    </w:p>
    <w:p w14:paraId="3C517A9E"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№8</w:t>
      </w:r>
    </w:p>
    <w:p w14:paraId="1CD9CE73"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ЧЕЛОВЕК - ХУДОЖЕСТВЕННЫЙ ОБРАЗ</w:t>
      </w:r>
    </w:p>
    <w:p w14:paraId="6AD1DD7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Основная сфера деятельности данного направления профессий</w:t>
      </w:r>
    </w:p>
    <w:p w14:paraId="1029968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Условия труда для профессии типа «человек - художественный образ»</w:t>
      </w:r>
    </w:p>
    <w:p w14:paraId="268004A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Профессии, связанные с искусством</w:t>
      </w:r>
    </w:p>
    <w:p w14:paraId="183FEF3D"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Незнаменитые профессии</w:t>
      </w:r>
    </w:p>
    <w:p w14:paraId="67C9A5D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Профессии, связанные с музыкой</w:t>
      </w:r>
    </w:p>
    <w:p w14:paraId="3DEC092A" w14:textId="77777777" w:rsidR="00695F17" w:rsidRPr="007063A4" w:rsidRDefault="00695F17" w:rsidP="00695F17">
      <w:pPr>
        <w:spacing w:after="0" w:line="216" w:lineRule="auto"/>
        <w:jc w:val="both"/>
        <w:rPr>
          <w:rFonts w:cstheme="minorHAnsi"/>
          <w:bCs/>
          <w:iCs/>
          <w:sz w:val="20"/>
          <w:szCs w:val="20"/>
        </w:rPr>
      </w:pPr>
    </w:p>
    <w:p w14:paraId="232864DB"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№9</w:t>
      </w:r>
    </w:p>
    <w:p w14:paraId="5FB1DBCE"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СОСТАВЛЕНИЕ КАРТЫ ИНТЕРЕСОВ</w:t>
      </w:r>
    </w:p>
    <w:p w14:paraId="454A5B2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xml:space="preserve">Опросник А.Е. </w:t>
      </w:r>
      <w:proofErr w:type="spellStart"/>
      <w:r w:rsidRPr="007063A4">
        <w:rPr>
          <w:rFonts w:cstheme="minorHAnsi"/>
          <w:bCs/>
          <w:iCs/>
          <w:sz w:val="20"/>
          <w:szCs w:val="20"/>
        </w:rPr>
        <w:t>Голомшток</w:t>
      </w:r>
      <w:proofErr w:type="spellEnd"/>
      <w:r w:rsidRPr="007063A4">
        <w:rPr>
          <w:rFonts w:cstheme="minorHAnsi"/>
          <w:bCs/>
          <w:iCs/>
          <w:sz w:val="20"/>
          <w:szCs w:val="20"/>
        </w:rPr>
        <w:t>. Предназначен для изучения интересов и склонностей подростков в различных сферах деятельности.</w:t>
      </w:r>
    </w:p>
    <w:p w14:paraId="5097E7E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Прохождение теста</w:t>
      </w:r>
    </w:p>
    <w:p w14:paraId="6EA8184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Обработка и интерпретация результатов</w:t>
      </w:r>
    </w:p>
    <w:p w14:paraId="41B83EB3" w14:textId="77777777" w:rsidR="00695F17" w:rsidRPr="007063A4" w:rsidRDefault="00695F17" w:rsidP="00695F17">
      <w:pPr>
        <w:spacing w:after="0" w:line="216" w:lineRule="auto"/>
        <w:jc w:val="both"/>
        <w:rPr>
          <w:rFonts w:cstheme="minorHAnsi"/>
          <w:bCs/>
          <w:iCs/>
          <w:sz w:val="20"/>
          <w:szCs w:val="20"/>
        </w:rPr>
      </w:pPr>
    </w:p>
    <w:p w14:paraId="544A29E0"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№10</w:t>
      </w:r>
    </w:p>
    <w:p w14:paraId="3C354FD7"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ПРОВЕДЕНИЕ ТЕСТИРОВАНИЯ УЧАЩИХСЯ ПО МЕТОДИКЕ</w:t>
      </w:r>
    </w:p>
    <w:p w14:paraId="6444C04C"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КЛИМОВА</w:t>
      </w:r>
    </w:p>
    <w:p w14:paraId="3C92119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Профориентационный тест для выбора подходящего для обучающегося типа будущей профессии. Нужно выбрать предпочитаемую деятельность из 20 пар видов деятельности.</w:t>
      </w:r>
    </w:p>
    <w:p w14:paraId="4ABA33A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Связь с интерактивный сайтом, где можно получить более подробную характеристику с описанием рассмотренных на предыдущих уроках пяти профилей</w:t>
      </w:r>
    </w:p>
    <w:p w14:paraId="645CB7C1" w14:textId="77777777" w:rsidR="00695F17" w:rsidRPr="007063A4" w:rsidRDefault="00695F17" w:rsidP="00695F17">
      <w:pPr>
        <w:spacing w:after="0" w:line="216" w:lineRule="auto"/>
        <w:jc w:val="both"/>
        <w:rPr>
          <w:rFonts w:cstheme="minorHAnsi"/>
          <w:bCs/>
          <w:iCs/>
          <w:sz w:val="20"/>
          <w:szCs w:val="20"/>
        </w:rPr>
      </w:pPr>
    </w:p>
    <w:p w14:paraId="54024D64"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№11</w:t>
      </w:r>
    </w:p>
    <w:p w14:paraId="775FCCD7"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ДЕЛОВАЯ ИГРА «ПЕРСПЕКТИВА УСПЕХА»</w:t>
      </w:r>
    </w:p>
    <w:p w14:paraId="31425A4E"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Цель: развитие осознанного отношения у обучающихся к своему профессиональному будущему.</w:t>
      </w:r>
    </w:p>
    <w:p w14:paraId="598F2219" w14:textId="77777777" w:rsidR="00695F17" w:rsidRPr="007063A4" w:rsidRDefault="00695F17" w:rsidP="00695F17">
      <w:pPr>
        <w:spacing w:after="0" w:line="216" w:lineRule="auto"/>
        <w:jc w:val="both"/>
        <w:rPr>
          <w:rFonts w:cstheme="minorHAnsi"/>
          <w:bCs/>
          <w:iCs/>
          <w:sz w:val="20"/>
          <w:szCs w:val="20"/>
        </w:rPr>
      </w:pPr>
    </w:p>
    <w:p w14:paraId="631C090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Задачи:</w:t>
      </w:r>
    </w:p>
    <w:p w14:paraId="45931341"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пополнить личностный опыт обучающихся в результате ролевого проигрывания,</w:t>
      </w:r>
    </w:p>
    <w:p w14:paraId="365689E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развить творческое мышление,</w:t>
      </w:r>
    </w:p>
    <w:p w14:paraId="30F5C60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активизировать процесс формирования готовности подростков к</w:t>
      </w:r>
    </w:p>
    <w:p w14:paraId="5FBAC33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профессиональному самоопределению</w:t>
      </w:r>
    </w:p>
    <w:p w14:paraId="1AE042E4" w14:textId="77777777" w:rsidR="00695F17" w:rsidRPr="007063A4" w:rsidRDefault="00695F17" w:rsidP="00695F17">
      <w:pPr>
        <w:spacing w:after="0" w:line="216" w:lineRule="auto"/>
        <w:jc w:val="both"/>
        <w:rPr>
          <w:rFonts w:cstheme="minorHAnsi"/>
          <w:bCs/>
          <w:iCs/>
          <w:sz w:val="20"/>
          <w:szCs w:val="20"/>
        </w:rPr>
      </w:pPr>
    </w:p>
    <w:p w14:paraId="2872EED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Творческое задание «Образ человека»</w:t>
      </w:r>
    </w:p>
    <w:p w14:paraId="5C42331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Мини-викторина.</w:t>
      </w:r>
    </w:p>
    <w:p w14:paraId="72AE793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Работа по интерактивному сайту «КАРТА учебных заведений по СПб и области»</w:t>
      </w:r>
    </w:p>
    <w:p w14:paraId="2A6CB228"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Упражнение «Аукцион ценностей»</w:t>
      </w:r>
    </w:p>
    <w:p w14:paraId="26FB828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Игра «Отгадай профессию»</w:t>
      </w:r>
    </w:p>
    <w:p w14:paraId="19CB07ED"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Рефлексия «Цветочная поляна»</w:t>
      </w:r>
    </w:p>
    <w:p w14:paraId="1CFBE03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ЗАНЯТИЕ №12</w:t>
      </w:r>
    </w:p>
    <w:p w14:paraId="05D69FDD"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ПРОЕКТ «МОЯ БУДУЩАЯ ПРОФЕССИЯ»</w:t>
      </w:r>
    </w:p>
    <w:p w14:paraId="15BFA5F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Цель проекта – совершенствование своих возможностей в области выбора профессии;</w:t>
      </w:r>
    </w:p>
    <w:p w14:paraId="744FF0C4" w14:textId="77777777" w:rsidR="00695F17" w:rsidRPr="007063A4" w:rsidRDefault="00695F17" w:rsidP="00695F17">
      <w:pPr>
        <w:spacing w:after="0" w:line="216" w:lineRule="auto"/>
        <w:jc w:val="both"/>
        <w:rPr>
          <w:rFonts w:cstheme="minorHAnsi"/>
          <w:bCs/>
          <w:iCs/>
          <w:sz w:val="20"/>
          <w:szCs w:val="20"/>
        </w:rPr>
      </w:pPr>
    </w:p>
    <w:p w14:paraId="39D473D5"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№13</w:t>
      </w:r>
    </w:p>
    <w:p w14:paraId="266C8A1F"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МЕТОДИКИ ДЛЯ ОЦЕНКИ ЛИЧНОСТНЫХ ОСОБЕННОСТЕЙ</w:t>
      </w:r>
    </w:p>
    <w:p w14:paraId="2CFB95A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lastRenderedPageBreak/>
        <w:t xml:space="preserve">Для оценки личностных особенностей и готовности к выбору используют такие методы, как беседа различные методики выявления самооценки и </w:t>
      </w:r>
      <w:proofErr w:type="spellStart"/>
      <w:r w:rsidRPr="007063A4">
        <w:rPr>
          <w:rFonts w:cstheme="minorHAnsi"/>
          <w:bCs/>
          <w:iCs/>
          <w:sz w:val="20"/>
          <w:szCs w:val="20"/>
        </w:rPr>
        <w:t>самоотношения</w:t>
      </w:r>
      <w:proofErr w:type="spellEnd"/>
      <w:r w:rsidRPr="007063A4">
        <w:rPr>
          <w:rFonts w:cstheme="minorHAnsi"/>
          <w:bCs/>
          <w:iCs/>
          <w:sz w:val="20"/>
          <w:szCs w:val="20"/>
        </w:rPr>
        <w:t>, метод неоконченных предложений, сочинения на соответствующую тему, проективные методики (</w:t>
      </w:r>
      <w:proofErr w:type="spellStart"/>
      <w:r w:rsidRPr="007063A4">
        <w:rPr>
          <w:rFonts w:cstheme="minorHAnsi"/>
          <w:bCs/>
          <w:iCs/>
          <w:sz w:val="20"/>
          <w:szCs w:val="20"/>
        </w:rPr>
        <w:t>Люшер</w:t>
      </w:r>
      <w:proofErr w:type="spellEnd"/>
      <w:r w:rsidRPr="007063A4">
        <w:rPr>
          <w:rFonts w:cstheme="minorHAnsi"/>
          <w:bCs/>
          <w:iCs/>
          <w:sz w:val="20"/>
          <w:szCs w:val="20"/>
        </w:rPr>
        <w:t>, «несуществующее животное» и другие). На занятии по подробной инструкции к методике «Рисунок неизвестного животного» оцениваются рисунки обучающихся.</w:t>
      </w:r>
    </w:p>
    <w:p w14:paraId="4AA867E7" w14:textId="77777777" w:rsidR="00695F17" w:rsidRPr="007063A4" w:rsidRDefault="00695F17" w:rsidP="00695F17">
      <w:pPr>
        <w:spacing w:after="0" w:line="216" w:lineRule="auto"/>
        <w:jc w:val="both"/>
        <w:rPr>
          <w:rFonts w:cstheme="minorHAnsi"/>
          <w:bCs/>
          <w:iCs/>
          <w:sz w:val="20"/>
          <w:szCs w:val="20"/>
        </w:rPr>
      </w:pPr>
    </w:p>
    <w:p w14:paraId="39A6F304"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№14</w:t>
      </w:r>
    </w:p>
    <w:p w14:paraId="54C5C215"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ГРУППОВАЯ ПРОФКОНСУЛЬТАЦИЯ «ПРОФЕССИОНАЛЬНЫЕ</w:t>
      </w:r>
    </w:p>
    <w:p w14:paraId="41B39378"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ИНТЕРЕСЫ И СКЛОННОСТИ»</w:t>
      </w:r>
    </w:p>
    <w:p w14:paraId="212D356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xml:space="preserve">«Одно из двух» (методика Дж. Холланда в модификации Г.В. </w:t>
      </w:r>
      <w:proofErr w:type="spellStart"/>
      <w:r w:rsidRPr="007063A4">
        <w:rPr>
          <w:rFonts w:cstheme="minorHAnsi"/>
          <w:bCs/>
          <w:iCs/>
          <w:sz w:val="20"/>
          <w:szCs w:val="20"/>
        </w:rPr>
        <w:t>Резапкиной</w:t>
      </w:r>
      <w:proofErr w:type="spellEnd"/>
      <w:r w:rsidRPr="007063A4">
        <w:rPr>
          <w:rFonts w:cstheme="minorHAnsi"/>
          <w:bCs/>
          <w:iCs/>
          <w:sz w:val="20"/>
          <w:szCs w:val="20"/>
        </w:rPr>
        <w:t>) В данной методике объединены две самые известные и теоретически обоснованные типологии, которые дополняют друг друга.</w:t>
      </w:r>
    </w:p>
    <w:p w14:paraId="5E660C2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В методике попарно сравниваются 60 профессий, относящихся к разным типам по Холланду, но к одному и тому же предмету труда по Климову.</w:t>
      </w:r>
    </w:p>
    <w:p w14:paraId="0BED114F" w14:textId="77777777" w:rsidR="00695F17" w:rsidRPr="007063A4" w:rsidRDefault="00695F17" w:rsidP="00695F17">
      <w:pPr>
        <w:spacing w:after="0" w:line="216" w:lineRule="auto"/>
        <w:jc w:val="both"/>
        <w:rPr>
          <w:rFonts w:cstheme="minorHAnsi"/>
          <w:bCs/>
          <w:iCs/>
          <w:sz w:val="20"/>
          <w:szCs w:val="20"/>
        </w:rPr>
      </w:pPr>
    </w:p>
    <w:p w14:paraId="20BDAEB6"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№15</w:t>
      </w:r>
    </w:p>
    <w:p w14:paraId="27E439A3"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«ПРОФОРИЕНТАЦИОННЫЙ КВН»</w:t>
      </w:r>
    </w:p>
    <w:p w14:paraId="7983DA8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Цель:</w:t>
      </w:r>
    </w:p>
    <w:p w14:paraId="52649091"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xml:space="preserve">Профессиональное просвещение учащихся и подготовка к </w:t>
      </w:r>
      <w:proofErr w:type="spellStart"/>
      <w:r w:rsidRPr="007063A4">
        <w:rPr>
          <w:rFonts w:cstheme="minorHAnsi"/>
          <w:bCs/>
          <w:iCs/>
          <w:sz w:val="20"/>
          <w:szCs w:val="20"/>
        </w:rPr>
        <w:t>профессиональ</w:t>
      </w:r>
      <w:proofErr w:type="spellEnd"/>
      <w:r w:rsidRPr="007063A4">
        <w:rPr>
          <w:rFonts w:cstheme="minorHAnsi"/>
          <w:bCs/>
          <w:iCs/>
          <w:sz w:val="20"/>
          <w:szCs w:val="20"/>
        </w:rPr>
        <w:t>-</w:t>
      </w:r>
    </w:p>
    <w:p w14:paraId="770AE4D0"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ному самоопределению.</w:t>
      </w:r>
    </w:p>
    <w:p w14:paraId="77F8ED1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Задачи:</w:t>
      </w:r>
    </w:p>
    <w:p w14:paraId="23AD143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1.Создание условий для развития и реализации творческих способностей учащихся.</w:t>
      </w:r>
    </w:p>
    <w:p w14:paraId="41EDD2CE"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2.Привитие любви к труду, расширение знаний о профессиях.</w:t>
      </w:r>
    </w:p>
    <w:p w14:paraId="5BBD0B9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3.Воспитание уважения к людям труда, к различным профессиям.</w:t>
      </w:r>
    </w:p>
    <w:p w14:paraId="7E728920" w14:textId="77777777" w:rsidR="00695F17" w:rsidRPr="007063A4" w:rsidRDefault="00695F17" w:rsidP="00695F17">
      <w:pPr>
        <w:spacing w:after="0" w:line="216" w:lineRule="auto"/>
        <w:jc w:val="both"/>
        <w:rPr>
          <w:rFonts w:cstheme="minorHAnsi"/>
          <w:bCs/>
          <w:iCs/>
          <w:sz w:val="20"/>
          <w:szCs w:val="20"/>
        </w:rPr>
      </w:pPr>
    </w:p>
    <w:p w14:paraId="0B0398B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В игре участвуют 3 команды по 6 человек каждая.</w:t>
      </w:r>
    </w:p>
    <w:p w14:paraId="2405B91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Не менее чем за одну неделю до начала игры команды-участницы получают домашнее задание:</w:t>
      </w:r>
    </w:p>
    <w:p w14:paraId="0A9B35DA"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1.Придумать название, эмблему команды и приветствие (2-3 минуты). Вы-</w:t>
      </w:r>
    </w:p>
    <w:p w14:paraId="7F6D950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брать капитана команды.</w:t>
      </w:r>
    </w:p>
    <w:p w14:paraId="29FB2D8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2.Презентовать профессию по выбору команды (или по заданному перечню).</w:t>
      </w:r>
    </w:p>
    <w:p w14:paraId="240E2A73"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Критерии оценки выступления: соответствие теме конкурса, сценарный замысел, режиссура, артистичность, оригинальность, разноплановость жанров, оформление программы (техническое, художественное, музыкальное), зрелищность.</w:t>
      </w:r>
    </w:p>
    <w:p w14:paraId="4E7F3D2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Конкурс капитанов «Аукцион профессий».</w:t>
      </w:r>
    </w:p>
    <w:p w14:paraId="025A67BA"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Конкурс «Самая-самая».</w:t>
      </w:r>
    </w:p>
    <w:p w14:paraId="6149FA8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Игра «Профессионал»</w:t>
      </w:r>
    </w:p>
    <w:p w14:paraId="6E1CCA1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Конкурс «Угадай Профессию»</w:t>
      </w:r>
    </w:p>
    <w:p w14:paraId="61828670" w14:textId="77777777" w:rsidR="00695F17" w:rsidRPr="007063A4" w:rsidRDefault="00695F17" w:rsidP="00695F17">
      <w:pPr>
        <w:spacing w:after="0" w:line="216" w:lineRule="auto"/>
        <w:jc w:val="both"/>
        <w:rPr>
          <w:rFonts w:cstheme="minorHAnsi"/>
          <w:bCs/>
          <w:iCs/>
          <w:sz w:val="20"/>
          <w:szCs w:val="20"/>
        </w:rPr>
      </w:pPr>
    </w:p>
    <w:p w14:paraId="676C50AD"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№16</w:t>
      </w:r>
    </w:p>
    <w:p w14:paraId="415FDC75"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ПРОФЕССИИ ПОЯВЛЯЮТСЯ И ИСЧЕЗАЮТ</w:t>
      </w:r>
    </w:p>
    <w:p w14:paraId="2DCA0CA7" w14:textId="4A8D4294"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На визуальном материале оцениваются, как профессии меняют своё название, какие исчезли, какие появились новые.</w:t>
      </w:r>
      <w:r w:rsidR="006B4C9A">
        <w:rPr>
          <w:rFonts w:cstheme="minorHAnsi"/>
          <w:bCs/>
          <w:iCs/>
          <w:sz w:val="20"/>
          <w:szCs w:val="20"/>
        </w:rPr>
        <w:t xml:space="preserve"> </w:t>
      </w:r>
      <w:r w:rsidRPr="007063A4">
        <w:rPr>
          <w:rFonts w:cstheme="minorHAnsi"/>
          <w:bCs/>
          <w:iCs/>
          <w:sz w:val="20"/>
          <w:szCs w:val="20"/>
        </w:rPr>
        <w:t>О некоторых профессиях, которые будут исчезать в ближайшем будущем,</w:t>
      </w:r>
      <w:r w:rsidR="006B4C9A">
        <w:rPr>
          <w:rFonts w:cstheme="minorHAnsi"/>
          <w:bCs/>
          <w:iCs/>
          <w:sz w:val="20"/>
          <w:szCs w:val="20"/>
        </w:rPr>
        <w:t xml:space="preserve"> ш</w:t>
      </w:r>
      <w:r w:rsidRPr="007063A4">
        <w:rPr>
          <w:rFonts w:cstheme="minorHAnsi"/>
          <w:bCs/>
          <w:iCs/>
          <w:sz w:val="20"/>
          <w:szCs w:val="20"/>
        </w:rPr>
        <w:t>кольники знакомятся также на сайте «</w:t>
      </w:r>
      <w:proofErr w:type="spellStart"/>
      <w:r w:rsidRPr="007063A4">
        <w:rPr>
          <w:rFonts w:cstheme="minorHAnsi"/>
          <w:bCs/>
          <w:iCs/>
          <w:sz w:val="20"/>
          <w:szCs w:val="20"/>
        </w:rPr>
        <w:t>Профперспектива</w:t>
      </w:r>
      <w:proofErr w:type="spellEnd"/>
      <w:r w:rsidRPr="007063A4">
        <w:rPr>
          <w:rFonts w:cstheme="minorHAnsi"/>
          <w:bCs/>
          <w:iCs/>
          <w:sz w:val="20"/>
          <w:szCs w:val="20"/>
        </w:rPr>
        <w:t>» в разделе «Информация»</w:t>
      </w:r>
    </w:p>
    <w:p w14:paraId="3B542BCC" w14:textId="77777777" w:rsidR="00695F17" w:rsidRPr="007063A4" w:rsidRDefault="00695F17" w:rsidP="00695F17">
      <w:pPr>
        <w:spacing w:after="0" w:line="216" w:lineRule="auto"/>
        <w:jc w:val="both"/>
        <w:rPr>
          <w:rFonts w:cstheme="minorHAnsi"/>
          <w:bCs/>
          <w:iCs/>
          <w:sz w:val="20"/>
          <w:szCs w:val="20"/>
        </w:rPr>
      </w:pPr>
    </w:p>
    <w:p w14:paraId="272115BD"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№17</w:t>
      </w:r>
    </w:p>
    <w:p w14:paraId="3B4BCB54"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«МАТРИЦА ВЫБОРА ПРОФЕССИИ»</w:t>
      </w:r>
    </w:p>
    <w:p w14:paraId="2F96678C" w14:textId="78004A5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xml:space="preserve">Данная методика разработана Московским областным центром профориентации молодежи. Автор методики Г.В. </w:t>
      </w:r>
      <w:proofErr w:type="spellStart"/>
      <w:r w:rsidRPr="007063A4">
        <w:rPr>
          <w:rFonts w:cstheme="minorHAnsi"/>
          <w:bCs/>
          <w:iCs/>
          <w:sz w:val="20"/>
          <w:szCs w:val="20"/>
        </w:rPr>
        <w:t>Резапкина</w:t>
      </w:r>
      <w:proofErr w:type="spellEnd"/>
      <w:r w:rsidRPr="007063A4">
        <w:rPr>
          <w:rFonts w:cstheme="minorHAnsi"/>
          <w:bCs/>
          <w:iCs/>
          <w:sz w:val="20"/>
          <w:szCs w:val="20"/>
        </w:rPr>
        <w:t>. Работа с данной методикой поможет обучающимся уточнить свой выбор, узнать будущую профессию, увидеть новые варианты.</w:t>
      </w:r>
    </w:p>
    <w:p w14:paraId="380F2939" w14:textId="77777777" w:rsidR="00695F17" w:rsidRPr="007063A4" w:rsidRDefault="00695F17" w:rsidP="00695F17">
      <w:pPr>
        <w:spacing w:after="0" w:line="216" w:lineRule="auto"/>
        <w:jc w:val="both"/>
        <w:rPr>
          <w:rFonts w:cstheme="minorHAnsi"/>
          <w:bCs/>
          <w:iCs/>
          <w:sz w:val="20"/>
          <w:szCs w:val="20"/>
        </w:rPr>
      </w:pPr>
    </w:p>
    <w:p w14:paraId="38AD2E7F"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№18</w:t>
      </w:r>
    </w:p>
    <w:p w14:paraId="66DDA037"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ТИПИЧНЫЕ ОШИБКИ ВЫБОРА ПРОФЕССИИ</w:t>
      </w:r>
    </w:p>
    <w:p w14:paraId="08BF8265" w14:textId="19DFC714" w:rsidR="00695F17" w:rsidRPr="007063A4" w:rsidRDefault="00695F17" w:rsidP="00592261">
      <w:pPr>
        <w:spacing w:after="0" w:line="216" w:lineRule="auto"/>
        <w:jc w:val="both"/>
        <w:rPr>
          <w:rFonts w:cstheme="minorHAnsi"/>
          <w:bCs/>
          <w:iCs/>
          <w:sz w:val="20"/>
          <w:szCs w:val="20"/>
        </w:rPr>
      </w:pPr>
      <w:r w:rsidRPr="007063A4">
        <w:rPr>
          <w:rFonts w:cstheme="minorHAnsi"/>
          <w:bCs/>
          <w:iCs/>
          <w:sz w:val="20"/>
          <w:szCs w:val="20"/>
        </w:rPr>
        <w:t xml:space="preserve">Все перечисленные на занятии ошибки выбора профессии не </w:t>
      </w:r>
      <w:proofErr w:type="spellStart"/>
      <w:r w:rsidRPr="007063A4">
        <w:rPr>
          <w:rFonts w:cstheme="minorHAnsi"/>
          <w:bCs/>
          <w:iCs/>
          <w:sz w:val="20"/>
          <w:szCs w:val="20"/>
        </w:rPr>
        <w:t>зависятот</w:t>
      </w:r>
      <w:proofErr w:type="spellEnd"/>
      <w:r w:rsidRPr="007063A4">
        <w:rPr>
          <w:rFonts w:cstheme="minorHAnsi"/>
          <w:bCs/>
          <w:iCs/>
          <w:sz w:val="20"/>
          <w:szCs w:val="20"/>
        </w:rPr>
        <w:t xml:space="preserve"> возрастной группы, но встречаются и уникальные варианты, которые, например, могут быть совершены только выпускниками школ, например, пойти учиться за компанию с друзьями или наперекор родителям. В конце занятия приведены полезные советы, которые призваны помочь предотвратить большинство ошибок, представляя собой небольшую дорожную карту с описанием пошаговых действий для достижения цели.</w:t>
      </w:r>
      <w:r w:rsidR="00592261">
        <w:rPr>
          <w:rFonts w:cstheme="minorHAnsi"/>
          <w:bCs/>
          <w:iCs/>
          <w:sz w:val="20"/>
          <w:szCs w:val="20"/>
        </w:rPr>
        <w:t xml:space="preserve"> </w:t>
      </w:r>
      <w:r w:rsidRPr="007063A4">
        <w:rPr>
          <w:rFonts w:cstheme="minorHAnsi"/>
          <w:bCs/>
          <w:iCs/>
          <w:sz w:val="20"/>
          <w:szCs w:val="20"/>
        </w:rPr>
        <w:t>Связь с интерактивным сайтом «</w:t>
      </w:r>
      <w:proofErr w:type="spellStart"/>
      <w:r w:rsidRPr="007063A4">
        <w:rPr>
          <w:rFonts w:cstheme="minorHAnsi"/>
          <w:bCs/>
          <w:iCs/>
          <w:sz w:val="20"/>
          <w:szCs w:val="20"/>
        </w:rPr>
        <w:t>Профперспектива</w:t>
      </w:r>
      <w:proofErr w:type="spellEnd"/>
      <w:r w:rsidRPr="007063A4">
        <w:rPr>
          <w:rFonts w:cstheme="minorHAnsi"/>
          <w:bCs/>
          <w:iCs/>
          <w:sz w:val="20"/>
          <w:szCs w:val="20"/>
        </w:rPr>
        <w:t xml:space="preserve">», где содержится информация по </w:t>
      </w:r>
      <w:proofErr w:type="spellStart"/>
      <w:r w:rsidRPr="007063A4">
        <w:rPr>
          <w:rFonts w:cstheme="minorHAnsi"/>
          <w:bCs/>
          <w:iCs/>
          <w:sz w:val="20"/>
          <w:szCs w:val="20"/>
        </w:rPr>
        <w:t>профессиограммам</w:t>
      </w:r>
      <w:proofErr w:type="spellEnd"/>
      <w:r w:rsidRPr="007063A4">
        <w:rPr>
          <w:rFonts w:cstheme="minorHAnsi"/>
          <w:bCs/>
          <w:iCs/>
          <w:sz w:val="20"/>
          <w:szCs w:val="20"/>
        </w:rPr>
        <w:t>.</w:t>
      </w:r>
    </w:p>
    <w:p w14:paraId="35F9FF29" w14:textId="77777777" w:rsidR="00695F17" w:rsidRPr="007063A4" w:rsidRDefault="00695F17" w:rsidP="00592261">
      <w:pPr>
        <w:spacing w:after="0" w:line="216" w:lineRule="auto"/>
        <w:jc w:val="both"/>
        <w:rPr>
          <w:rFonts w:cstheme="minorHAnsi"/>
          <w:bCs/>
          <w:iCs/>
          <w:sz w:val="20"/>
          <w:szCs w:val="20"/>
        </w:rPr>
      </w:pPr>
    </w:p>
    <w:p w14:paraId="52BE90A6"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ЗАНЯТИЕ №19</w:t>
      </w:r>
    </w:p>
    <w:p w14:paraId="73C01874"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СОЦИАЛЬНО - ПСИХОЛОГИЧЕСКИЙ ПОРТРЕТ СОВРЕМЕННОГО</w:t>
      </w:r>
    </w:p>
    <w:p w14:paraId="2B77066A"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ПРОФЕССИОНАЛА</w:t>
      </w:r>
    </w:p>
    <w:p w14:paraId="103DD61F"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Задачи</w:t>
      </w:r>
    </w:p>
    <w:p w14:paraId="2F4C0CEC"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1. Сформировать представление о качествах личности, присущих современному профессионалу; акцентировать внимание на личностных качествах, необходимых для аргументированного принятия решения.</w:t>
      </w:r>
    </w:p>
    <w:p w14:paraId="1398934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2. Ознакомление со способом выбора профессий.</w:t>
      </w:r>
    </w:p>
    <w:p w14:paraId="5F56C097"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3.Информирование их о качествах, присущих людям тех или иных профессий.</w:t>
      </w:r>
    </w:p>
    <w:p w14:paraId="1E274AB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Практическая работа. Профессиональная проба «человек – человек».</w:t>
      </w:r>
    </w:p>
    <w:p w14:paraId="646AB4A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Технологическая проба 1 уровня.</w:t>
      </w:r>
    </w:p>
    <w:p w14:paraId="6CA1913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Проба второго уровня</w:t>
      </w:r>
    </w:p>
    <w:p w14:paraId="0D4D7C7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lastRenderedPageBreak/>
        <w:t>Проба третьего уровня</w:t>
      </w:r>
    </w:p>
    <w:p w14:paraId="70ACE121"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Творческое задание на дом.</w:t>
      </w:r>
    </w:p>
    <w:p w14:paraId="3345B184" w14:textId="77777777" w:rsidR="00695F17" w:rsidRPr="007063A4" w:rsidRDefault="00695F17" w:rsidP="00695F17">
      <w:pPr>
        <w:spacing w:after="0" w:line="216" w:lineRule="auto"/>
        <w:jc w:val="both"/>
        <w:rPr>
          <w:rFonts w:cstheme="minorHAnsi"/>
          <w:bCs/>
          <w:iCs/>
          <w:sz w:val="20"/>
          <w:szCs w:val="20"/>
        </w:rPr>
      </w:pPr>
    </w:p>
    <w:p w14:paraId="13B7D89E"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ИТОГОВОЕ ЗАНЯТИЕ №20</w:t>
      </w:r>
    </w:p>
    <w:p w14:paraId="0EFDD9B4" w14:textId="77777777" w:rsidR="00695F17" w:rsidRPr="007063A4" w:rsidRDefault="00695F17" w:rsidP="00695F17">
      <w:pPr>
        <w:spacing w:after="0" w:line="216" w:lineRule="auto"/>
        <w:jc w:val="center"/>
        <w:rPr>
          <w:rFonts w:cstheme="minorHAnsi"/>
          <w:bCs/>
          <w:iCs/>
          <w:sz w:val="20"/>
          <w:szCs w:val="20"/>
        </w:rPr>
      </w:pPr>
      <w:r w:rsidRPr="007063A4">
        <w:rPr>
          <w:rFonts w:cstheme="minorHAnsi"/>
          <w:bCs/>
          <w:iCs/>
          <w:sz w:val="20"/>
          <w:szCs w:val="20"/>
        </w:rPr>
        <w:t>ТВОРЧЕСКИЙ ПРОЕКТ</w:t>
      </w:r>
    </w:p>
    <w:p w14:paraId="3B9579A0"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 xml:space="preserve">Цель проекта: </w:t>
      </w:r>
    </w:p>
    <w:p w14:paraId="7067C18B"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Подготовка к выбору будущей профессии, опираясь на результаты диагностики.</w:t>
      </w:r>
    </w:p>
    <w:p w14:paraId="5778EA34"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Задачи:</w:t>
      </w:r>
    </w:p>
    <w:p w14:paraId="54BDBEB5"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1)</w:t>
      </w:r>
      <w:r w:rsidRPr="007063A4">
        <w:rPr>
          <w:rFonts w:cstheme="minorHAnsi"/>
          <w:bCs/>
          <w:iCs/>
          <w:sz w:val="20"/>
          <w:szCs w:val="20"/>
        </w:rPr>
        <w:tab/>
        <w:t>Изучить, что собой представляет выбранная учащимся профессия.</w:t>
      </w:r>
    </w:p>
    <w:p w14:paraId="0E49FC39"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2)</w:t>
      </w:r>
      <w:r w:rsidRPr="007063A4">
        <w:rPr>
          <w:rFonts w:cstheme="minorHAnsi"/>
          <w:bCs/>
          <w:iCs/>
          <w:sz w:val="20"/>
          <w:szCs w:val="20"/>
        </w:rPr>
        <w:tab/>
        <w:t>Определить, какими он должен (а) обладать способностями при выборе определенной профессии.</w:t>
      </w:r>
    </w:p>
    <w:p w14:paraId="475DE1B6"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3)</w:t>
      </w:r>
      <w:r w:rsidRPr="007063A4">
        <w:rPr>
          <w:rFonts w:cstheme="minorHAnsi"/>
          <w:bCs/>
          <w:iCs/>
          <w:sz w:val="20"/>
          <w:szCs w:val="20"/>
        </w:rPr>
        <w:tab/>
        <w:t>Оценить свои возможности и способности.</w:t>
      </w:r>
    </w:p>
    <w:p w14:paraId="77A8D62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4)</w:t>
      </w:r>
      <w:r w:rsidRPr="007063A4">
        <w:rPr>
          <w:rFonts w:cstheme="minorHAnsi"/>
          <w:bCs/>
          <w:iCs/>
          <w:sz w:val="20"/>
          <w:szCs w:val="20"/>
        </w:rPr>
        <w:tab/>
        <w:t>Выполнить проект по профессии.</w:t>
      </w:r>
    </w:p>
    <w:p w14:paraId="232BE07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Оценка специалистами данного проекта.</w:t>
      </w:r>
    </w:p>
    <w:p w14:paraId="654E4642" w14:textId="77777777" w:rsidR="00695F17" w:rsidRPr="007063A4" w:rsidRDefault="00695F17" w:rsidP="00695F17">
      <w:pPr>
        <w:spacing w:after="0" w:line="216" w:lineRule="auto"/>
        <w:jc w:val="both"/>
        <w:rPr>
          <w:rFonts w:cstheme="minorHAnsi"/>
          <w:bCs/>
          <w:iCs/>
          <w:sz w:val="20"/>
          <w:szCs w:val="20"/>
        </w:rPr>
      </w:pPr>
      <w:r w:rsidRPr="007063A4">
        <w:rPr>
          <w:rFonts w:cstheme="minorHAnsi"/>
          <w:bCs/>
          <w:iCs/>
          <w:sz w:val="20"/>
          <w:szCs w:val="20"/>
        </w:rPr>
        <w:t>Заполнение педагогом паспорта выпускника по итогам поступления в учебное заведение.</w:t>
      </w:r>
    </w:p>
    <w:p w14:paraId="06EA51CF" w14:textId="77777777" w:rsidR="00695F17" w:rsidRPr="007063A4" w:rsidRDefault="00695F17" w:rsidP="00695F17">
      <w:pPr>
        <w:spacing w:after="0" w:line="216" w:lineRule="auto"/>
        <w:rPr>
          <w:rFonts w:cstheme="minorHAnsi"/>
          <w:bCs/>
          <w:iCs/>
          <w:sz w:val="20"/>
          <w:szCs w:val="20"/>
        </w:rPr>
      </w:pPr>
    </w:p>
    <w:p w14:paraId="66512107" w14:textId="77777777" w:rsidR="00695F17" w:rsidRPr="007063A4" w:rsidRDefault="00695F17" w:rsidP="00695F17">
      <w:pPr>
        <w:spacing w:after="0" w:line="216" w:lineRule="auto"/>
        <w:jc w:val="center"/>
        <w:rPr>
          <w:rFonts w:cstheme="minorHAnsi"/>
          <w:b/>
          <w:bCs/>
          <w:sz w:val="20"/>
          <w:szCs w:val="20"/>
        </w:rPr>
      </w:pPr>
      <w:r w:rsidRPr="007063A4">
        <w:rPr>
          <w:rFonts w:cstheme="minorHAnsi"/>
          <w:b/>
          <w:bCs/>
          <w:sz w:val="20"/>
          <w:szCs w:val="20"/>
        </w:rPr>
        <w:t>Методическое обеспечение программы «</w:t>
      </w:r>
      <w:proofErr w:type="spellStart"/>
      <w:r w:rsidRPr="007063A4">
        <w:rPr>
          <w:rFonts w:cstheme="minorHAnsi"/>
          <w:b/>
          <w:bCs/>
          <w:sz w:val="20"/>
          <w:szCs w:val="20"/>
        </w:rPr>
        <w:t>Профпроект</w:t>
      </w:r>
      <w:proofErr w:type="spellEnd"/>
      <w:r w:rsidRPr="007063A4">
        <w:rPr>
          <w:rFonts w:cstheme="minorHAnsi"/>
          <w:b/>
          <w:bCs/>
          <w:sz w:val="20"/>
          <w:szCs w:val="20"/>
        </w:rPr>
        <w:t>»</w:t>
      </w:r>
    </w:p>
    <w:p w14:paraId="516CF789" w14:textId="77777777" w:rsidR="00695F17" w:rsidRPr="007063A4" w:rsidRDefault="00695F17" w:rsidP="00695F17">
      <w:pPr>
        <w:spacing w:after="0" w:line="216" w:lineRule="auto"/>
        <w:jc w:val="center"/>
        <w:rPr>
          <w:rFonts w:cstheme="minorHAnsi"/>
          <w:b/>
          <w:bCs/>
          <w:sz w:val="20"/>
          <w:szCs w:val="20"/>
        </w:rPr>
      </w:pPr>
    </w:p>
    <w:tbl>
      <w:tblPr>
        <w:tblStyle w:val="ad"/>
        <w:tblW w:w="0" w:type="auto"/>
        <w:tblLook w:val="04A0" w:firstRow="1" w:lastRow="0" w:firstColumn="1" w:lastColumn="0" w:noHBand="0" w:noVBand="1"/>
      </w:tblPr>
      <w:tblGrid>
        <w:gridCol w:w="2323"/>
        <w:gridCol w:w="7304"/>
      </w:tblGrid>
      <w:tr w:rsidR="00695F17" w:rsidRPr="007063A4" w14:paraId="77E8830E" w14:textId="77777777" w:rsidTr="00BD52F5">
        <w:tc>
          <w:tcPr>
            <w:tcW w:w="2405" w:type="dxa"/>
            <w:tcBorders>
              <w:top w:val="single" w:sz="4" w:space="0" w:color="auto"/>
              <w:left w:val="single" w:sz="4" w:space="0" w:color="auto"/>
              <w:bottom w:val="single" w:sz="4" w:space="0" w:color="auto"/>
              <w:right w:val="single" w:sz="4" w:space="0" w:color="auto"/>
            </w:tcBorders>
          </w:tcPr>
          <w:p w14:paraId="5C61357C" w14:textId="77777777" w:rsidR="00695F17" w:rsidRPr="007063A4" w:rsidRDefault="00695F17" w:rsidP="00691A3B">
            <w:pPr>
              <w:spacing w:line="216" w:lineRule="auto"/>
              <w:jc w:val="both"/>
              <w:rPr>
                <w:rFonts w:asciiTheme="minorHAnsi" w:hAnsiTheme="minorHAnsi" w:cs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14:paraId="184DB369"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                       Методическое обеспечение </w:t>
            </w:r>
          </w:p>
        </w:tc>
      </w:tr>
      <w:tr w:rsidR="00695F17" w:rsidRPr="007063A4" w14:paraId="080FECAD"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2DF8ADF8"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1. Час общения «Хочу - могу - надо». </w:t>
            </w:r>
          </w:p>
        </w:tc>
        <w:tc>
          <w:tcPr>
            <w:tcW w:w="7938" w:type="dxa"/>
            <w:tcBorders>
              <w:top w:val="single" w:sz="4" w:space="0" w:color="auto"/>
              <w:left w:val="single" w:sz="4" w:space="0" w:color="auto"/>
              <w:bottom w:val="single" w:sz="4" w:space="0" w:color="auto"/>
              <w:right w:val="single" w:sz="4" w:space="0" w:color="auto"/>
            </w:tcBorders>
            <w:hideMark/>
          </w:tcPr>
          <w:p w14:paraId="3836BC91"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картинки, фотографии (процессы труда, люди разных про</w:t>
            </w:r>
            <w:r w:rsidRPr="007063A4">
              <w:rPr>
                <w:rFonts w:asciiTheme="minorHAnsi" w:hAnsiTheme="minorHAnsi" w:cstheme="minorHAnsi"/>
              </w:rPr>
              <w:softHyphen/>
              <w:t>фессий).</w:t>
            </w:r>
          </w:p>
          <w:p w14:paraId="26ECC65E"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заготовленные карточки к игре «Демонстрация осознанного выбора профессии «Это мой выбор!» (для 3-х обучающихся)</w:t>
            </w:r>
          </w:p>
          <w:p w14:paraId="6482C6C2"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листы для тестирования</w:t>
            </w:r>
          </w:p>
        </w:tc>
      </w:tr>
      <w:tr w:rsidR="00695F17" w:rsidRPr="007063A4" w14:paraId="78AA3F3A"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65F76769"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2. </w:t>
            </w:r>
            <w:r w:rsidRPr="007063A4">
              <w:rPr>
                <w:rFonts w:asciiTheme="minorHAnsi" w:hAnsiTheme="minorHAnsi" w:cstheme="minorHAnsi"/>
                <w:bCs/>
                <w:iCs/>
              </w:rPr>
              <w:t>Что нужно знать при выборе профессии.</w:t>
            </w:r>
          </w:p>
        </w:tc>
        <w:tc>
          <w:tcPr>
            <w:tcW w:w="7938" w:type="dxa"/>
            <w:tcBorders>
              <w:top w:val="single" w:sz="4" w:space="0" w:color="auto"/>
              <w:left w:val="single" w:sz="4" w:space="0" w:color="auto"/>
              <w:bottom w:val="single" w:sz="4" w:space="0" w:color="auto"/>
              <w:right w:val="single" w:sz="4" w:space="0" w:color="auto"/>
            </w:tcBorders>
            <w:hideMark/>
          </w:tcPr>
          <w:p w14:paraId="5F471AAF"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45D788DC"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2) Проектор</w:t>
            </w:r>
          </w:p>
        </w:tc>
      </w:tr>
      <w:tr w:rsidR="00695F17" w:rsidRPr="007063A4" w14:paraId="493BBEEF"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36489612"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3. </w:t>
            </w:r>
            <w:r w:rsidRPr="007063A4">
              <w:rPr>
                <w:rFonts w:asciiTheme="minorHAnsi" w:hAnsiTheme="minorHAnsi" w:cstheme="minorHAnsi"/>
                <w:bCs/>
                <w:iCs/>
              </w:rPr>
              <w:t>Устный журнал «в мире профессий».</w:t>
            </w:r>
          </w:p>
        </w:tc>
        <w:tc>
          <w:tcPr>
            <w:tcW w:w="7938" w:type="dxa"/>
            <w:tcBorders>
              <w:top w:val="single" w:sz="4" w:space="0" w:color="auto"/>
              <w:left w:val="single" w:sz="4" w:space="0" w:color="auto"/>
              <w:bottom w:val="single" w:sz="4" w:space="0" w:color="auto"/>
              <w:right w:val="single" w:sz="4" w:space="0" w:color="auto"/>
            </w:tcBorders>
            <w:hideMark/>
          </w:tcPr>
          <w:p w14:paraId="19B21013"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Листы для теста</w:t>
            </w:r>
          </w:p>
          <w:p w14:paraId="5F1F731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Заготовленные карточки для игры «Суд над профессией учитель»</w:t>
            </w:r>
          </w:p>
          <w:p w14:paraId="548EBFB9"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3) Карточки для Рубрики «Занимательные факты» (самые редкие профессии)</w:t>
            </w:r>
          </w:p>
          <w:p w14:paraId="035E06E9"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4) Карточки для игры «Шутки о разных профессиях»</w:t>
            </w:r>
          </w:p>
        </w:tc>
      </w:tr>
      <w:tr w:rsidR="00695F17" w:rsidRPr="007063A4" w14:paraId="6962B22B"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1418A9B3"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4. </w:t>
            </w:r>
            <w:r w:rsidRPr="007063A4">
              <w:rPr>
                <w:rFonts w:asciiTheme="minorHAnsi" w:hAnsiTheme="minorHAnsi" w:cstheme="minorHAnsi"/>
                <w:bCs/>
                <w:iCs/>
              </w:rPr>
              <w:t>Профессии типа «человек – техника».</w:t>
            </w:r>
          </w:p>
        </w:tc>
        <w:tc>
          <w:tcPr>
            <w:tcW w:w="7938" w:type="dxa"/>
            <w:tcBorders>
              <w:top w:val="single" w:sz="4" w:space="0" w:color="auto"/>
              <w:left w:val="single" w:sz="4" w:space="0" w:color="auto"/>
              <w:bottom w:val="single" w:sz="4" w:space="0" w:color="auto"/>
              <w:right w:val="single" w:sz="4" w:space="0" w:color="auto"/>
            </w:tcBorders>
            <w:hideMark/>
          </w:tcPr>
          <w:p w14:paraId="1132E776"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68E64C8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Проектор</w:t>
            </w:r>
          </w:p>
          <w:p w14:paraId="66125C10"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Карточки с фотографиями (изображениями) профессий</w:t>
            </w:r>
          </w:p>
        </w:tc>
      </w:tr>
      <w:tr w:rsidR="00695F17" w:rsidRPr="007063A4" w14:paraId="11063F79"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0A5A0C18"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5. </w:t>
            </w:r>
            <w:r w:rsidRPr="007063A4">
              <w:rPr>
                <w:rFonts w:asciiTheme="minorHAnsi" w:hAnsiTheme="minorHAnsi" w:cstheme="minorHAnsi"/>
                <w:bCs/>
                <w:iCs/>
              </w:rPr>
              <w:t>Профессии типа «человек-природа».</w:t>
            </w:r>
          </w:p>
        </w:tc>
        <w:tc>
          <w:tcPr>
            <w:tcW w:w="7938" w:type="dxa"/>
            <w:tcBorders>
              <w:top w:val="single" w:sz="4" w:space="0" w:color="auto"/>
              <w:left w:val="single" w:sz="4" w:space="0" w:color="auto"/>
              <w:bottom w:val="single" w:sz="4" w:space="0" w:color="auto"/>
              <w:right w:val="single" w:sz="4" w:space="0" w:color="auto"/>
            </w:tcBorders>
            <w:hideMark/>
          </w:tcPr>
          <w:p w14:paraId="3B8E9A7C"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68C94F80"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Проектор</w:t>
            </w:r>
          </w:p>
          <w:p w14:paraId="0DFBD425"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Карточки с фотографиями (изображениями) профессий</w:t>
            </w:r>
          </w:p>
        </w:tc>
      </w:tr>
      <w:tr w:rsidR="00695F17" w:rsidRPr="007063A4" w14:paraId="5DA676DE"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37BDC8FE"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6. </w:t>
            </w:r>
            <w:r w:rsidRPr="007063A4">
              <w:rPr>
                <w:rFonts w:asciiTheme="minorHAnsi" w:hAnsiTheme="minorHAnsi" w:cstheme="minorHAnsi"/>
                <w:bCs/>
                <w:iCs/>
              </w:rPr>
              <w:t>Профессии типа «человек-человек».</w:t>
            </w:r>
          </w:p>
        </w:tc>
        <w:tc>
          <w:tcPr>
            <w:tcW w:w="7938" w:type="dxa"/>
            <w:tcBorders>
              <w:top w:val="single" w:sz="4" w:space="0" w:color="auto"/>
              <w:left w:val="single" w:sz="4" w:space="0" w:color="auto"/>
              <w:bottom w:val="single" w:sz="4" w:space="0" w:color="auto"/>
              <w:right w:val="single" w:sz="4" w:space="0" w:color="auto"/>
            </w:tcBorders>
            <w:hideMark/>
          </w:tcPr>
          <w:p w14:paraId="06D48F6B"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238EB8DD"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Проектор</w:t>
            </w:r>
          </w:p>
          <w:p w14:paraId="3556CA95"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Карточки с фотографиями (изображениями) профессий</w:t>
            </w:r>
          </w:p>
        </w:tc>
      </w:tr>
      <w:tr w:rsidR="00695F17" w:rsidRPr="007063A4" w14:paraId="7707CFF0"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562AFA17"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7. </w:t>
            </w:r>
            <w:r w:rsidRPr="007063A4">
              <w:rPr>
                <w:rFonts w:asciiTheme="minorHAnsi" w:hAnsiTheme="minorHAnsi" w:cstheme="minorHAnsi"/>
                <w:bCs/>
                <w:iCs/>
              </w:rPr>
              <w:t>Профессии типа «человек — знак».</w:t>
            </w:r>
          </w:p>
        </w:tc>
        <w:tc>
          <w:tcPr>
            <w:tcW w:w="7938" w:type="dxa"/>
            <w:tcBorders>
              <w:top w:val="single" w:sz="4" w:space="0" w:color="auto"/>
              <w:left w:val="single" w:sz="4" w:space="0" w:color="auto"/>
              <w:bottom w:val="single" w:sz="4" w:space="0" w:color="auto"/>
              <w:right w:val="single" w:sz="4" w:space="0" w:color="auto"/>
            </w:tcBorders>
            <w:hideMark/>
          </w:tcPr>
          <w:p w14:paraId="49C91D38"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4372D78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Проектор</w:t>
            </w:r>
          </w:p>
          <w:p w14:paraId="27C2CB8E"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Карточки с фотографиями (изображениями) профессий</w:t>
            </w:r>
          </w:p>
        </w:tc>
      </w:tr>
      <w:tr w:rsidR="00695F17" w:rsidRPr="007063A4" w14:paraId="61B65F33"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01C123BA"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8. </w:t>
            </w:r>
            <w:r w:rsidRPr="007063A4">
              <w:rPr>
                <w:rFonts w:asciiTheme="minorHAnsi" w:hAnsiTheme="minorHAnsi" w:cstheme="minorHAnsi"/>
                <w:bCs/>
                <w:iCs/>
              </w:rPr>
              <w:t>Человек - художественный образ.</w:t>
            </w:r>
          </w:p>
        </w:tc>
        <w:tc>
          <w:tcPr>
            <w:tcW w:w="7938" w:type="dxa"/>
            <w:tcBorders>
              <w:top w:val="single" w:sz="4" w:space="0" w:color="auto"/>
              <w:left w:val="single" w:sz="4" w:space="0" w:color="auto"/>
              <w:bottom w:val="single" w:sz="4" w:space="0" w:color="auto"/>
              <w:right w:val="single" w:sz="4" w:space="0" w:color="auto"/>
            </w:tcBorders>
            <w:hideMark/>
          </w:tcPr>
          <w:p w14:paraId="69843BA8"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10F198DE"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Проектор</w:t>
            </w:r>
          </w:p>
          <w:p w14:paraId="1F82384B"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Карточки с фотографиями (изображениями) профессий</w:t>
            </w:r>
          </w:p>
        </w:tc>
      </w:tr>
      <w:tr w:rsidR="00695F17" w:rsidRPr="007063A4" w14:paraId="4D847F6E"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2C6F0C15"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9. </w:t>
            </w:r>
            <w:r w:rsidRPr="007063A4">
              <w:rPr>
                <w:rFonts w:asciiTheme="minorHAnsi" w:hAnsiTheme="minorHAnsi" w:cstheme="minorHAnsi"/>
                <w:bCs/>
                <w:iCs/>
              </w:rPr>
              <w:t>Составление карты интересов.</w:t>
            </w:r>
          </w:p>
        </w:tc>
        <w:tc>
          <w:tcPr>
            <w:tcW w:w="7938" w:type="dxa"/>
            <w:tcBorders>
              <w:top w:val="single" w:sz="4" w:space="0" w:color="auto"/>
              <w:left w:val="single" w:sz="4" w:space="0" w:color="auto"/>
              <w:bottom w:val="single" w:sz="4" w:space="0" w:color="auto"/>
              <w:right w:val="single" w:sz="4" w:space="0" w:color="auto"/>
            </w:tcBorders>
            <w:hideMark/>
          </w:tcPr>
          <w:p w14:paraId="3B2F525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1) Опросник А.Е. </w:t>
            </w:r>
            <w:proofErr w:type="spellStart"/>
            <w:r w:rsidRPr="007063A4">
              <w:rPr>
                <w:rFonts w:asciiTheme="minorHAnsi" w:hAnsiTheme="minorHAnsi" w:cstheme="minorHAnsi"/>
              </w:rPr>
              <w:t>Голомштока</w:t>
            </w:r>
            <w:proofErr w:type="spellEnd"/>
          </w:p>
          <w:p w14:paraId="21762C0C"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2) Распечатанные бланки ответов к опроснику на каждого обучающегося</w:t>
            </w:r>
          </w:p>
        </w:tc>
      </w:tr>
      <w:tr w:rsidR="00695F17" w:rsidRPr="007063A4" w14:paraId="57BF57D6"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6F198C34"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Занятие 10. </w:t>
            </w:r>
          </w:p>
        </w:tc>
        <w:tc>
          <w:tcPr>
            <w:tcW w:w="7938" w:type="dxa"/>
            <w:tcBorders>
              <w:top w:val="single" w:sz="4" w:space="0" w:color="auto"/>
              <w:left w:val="single" w:sz="4" w:space="0" w:color="auto"/>
              <w:bottom w:val="single" w:sz="4" w:space="0" w:color="auto"/>
              <w:right w:val="single" w:sz="4" w:space="0" w:color="auto"/>
            </w:tcBorders>
            <w:hideMark/>
          </w:tcPr>
          <w:p w14:paraId="4224A0A6"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Опросник Климова</w:t>
            </w:r>
          </w:p>
          <w:p w14:paraId="1233E097"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Распечатанные бланки таблицы ответов к опроснику на каждого обучающегося</w:t>
            </w:r>
          </w:p>
          <w:p w14:paraId="6B3BC3FD"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3)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6EDAB785"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4) Проектор</w:t>
            </w:r>
          </w:p>
        </w:tc>
      </w:tr>
      <w:tr w:rsidR="00695F17" w:rsidRPr="007063A4" w14:paraId="5CFC0C26"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62998395"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11</w:t>
            </w:r>
          </w:p>
        </w:tc>
        <w:tc>
          <w:tcPr>
            <w:tcW w:w="7938" w:type="dxa"/>
            <w:tcBorders>
              <w:top w:val="single" w:sz="4" w:space="0" w:color="auto"/>
              <w:left w:val="single" w:sz="4" w:space="0" w:color="auto"/>
              <w:bottom w:val="single" w:sz="4" w:space="0" w:color="auto"/>
              <w:right w:val="single" w:sz="4" w:space="0" w:color="auto"/>
            </w:tcBorders>
            <w:hideMark/>
          </w:tcPr>
          <w:p w14:paraId="3659D8FA"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1) фигурка человека и набор одежды, бытовых предметов, аксессуаров, </w:t>
            </w:r>
          </w:p>
          <w:p w14:paraId="2FE5AD3D"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2) список материальных ценностей, </w:t>
            </w:r>
          </w:p>
          <w:p w14:paraId="1933BC67"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3) клубок, </w:t>
            </w:r>
          </w:p>
          <w:p w14:paraId="70CF7A9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4) доклад обучающегося, </w:t>
            </w:r>
          </w:p>
          <w:p w14:paraId="629E84B0"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5) бумага, ручки для выполнения заданий</w:t>
            </w:r>
          </w:p>
          <w:p w14:paraId="765536C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3)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3E22ED72"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4) Проектор</w:t>
            </w:r>
          </w:p>
        </w:tc>
      </w:tr>
      <w:tr w:rsidR="00695F17" w:rsidRPr="007063A4" w14:paraId="129F776B"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4C6AF08F"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12</w:t>
            </w:r>
          </w:p>
        </w:tc>
        <w:tc>
          <w:tcPr>
            <w:tcW w:w="7938" w:type="dxa"/>
            <w:tcBorders>
              <w:top w:val="single" w:sz="4" w:space="0" w:color="auto"/>
              <w:left w:val="single" w:sz="4" w:space="0" w:color="auto"/>
              <w:bottom w:val="single" w:sz="4" w:space="0" w:color="auto"/>
              <w:right w:val="single" w:sz="4" w:space="0" w:color="auto"/>
            </w:tcBorders>
            <w:hideMark/>
          </w:tcPr>
          <w:p w14:paraId="3D9B8739"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1) Проектор для показа плана Проекта.</w:t>
            </w:r>
          </w:p>
        </w:tc>
      </w:tr>
      <w:tr w:rsidR="00695F17" w:rsidRPr="007063A4" w14:paraId="3FFA7ACA"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0AB4F1F5"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13</w:t>
            </w:r>
          </w:p>
        </w:tc>
        <w:tc>
          <w:tcPr>
            <w:tcW w:w="7938" w:type="dxa"/>
            <w:tcBorders>
              <w:top w:val="single" w:sz="4" w:space="0" w:color="auto"/>
              <w:left w:val="single" w:sz="4" w:space="0" w:color="auto"/>
              <w:bottom w:val="single" w:sz="4" w:space="0" w:color="auto"/>
              <w:right w:val="single" w:sz="4" w:space="0" w:color="auto"/>
            </w:tcBorders>
            <w:hideMark/>
          </w:tcPr>
          <w:p w14:paraId="5AB2EC50"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Описание Методики «Рисунок неизвестного животного»,</w:t>
            </w:r>
          </w:p>
          <w:p w14:paraId="1D20AEA1"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2) лист бумаги, </w:t>
            </w:r>
          </w:p>
          <w:p w14:paraId="09D809BE"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простой мягкий карандаш и резинка.</w:t>
            </w:r>
          </w:p>
        </w:tc>
      </w:tr>
      <w:tr w:rsidR="00695F17" w:rsidRPr="007063A4" w14:paraId="455DC9F4"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07457D24"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14</w:t>
            </w:r>
          </w:p>
        </w:tc>
        <w:tc>
          <w:tcPr>
            <w:tcW w:w="7938" w:type="dxa"/>
            <w:tcBorders>
              <w:top w:val="single" w:sz="4" w:space="0" w:color="auto"/>
              <w:left w:val="single" w:sz="4" w:space="0" w:color="auto"/>
              <w:bottom w:val="single" w:sz="4" w:space="0" w:color="auto"/>
              <w:right w:val="single" w:sz="4" w:space="0" w:color="auto"/>
            </w:tcBorders>
            <w:hideMark/>
          </w:tcPr>
          <w:p w14:paraId="0FDE74D2"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1) методика Дж. Холланда (в модификации Г.В. </w:t>
            </w:r>
            <w:proofErr w:type="spellStart"/>
            <w:r w:rsidRPr="007063A4">
              <w:rPr>
                <w:rFonts w:asciiTheme="minorHAnsi" w:hAnsiTheme="minorHAnsi" w:cstheme="minorHAnsi"/>
              </w:rPr>
              <w:t>Резапкиной</w:t>
            </w:r>
            <w:proofErr w:type="spellEnd"/>
            <w:r w:rsidRPr="007063A4">
              <w:rPr>
                <w:rFonts w:asciiTheme="minorHAnsi" w:hAnsiTheme="minorHAnsi" w:cstheme="minorHAnsi"/>
              </w:rPr>
              <w:t>)</w:t>
            </w:r>
          </w:p>
          <w:p w14:paraId="64344C3E"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2) Распечатанные бланки ответов к методике на каждого обучающегося</w:t>
            </w:r>
          </w:p>
        </w:tc>
      </w:tr>
      <w:tr w:rsidR="00695F17" w:rsidRPr="007063A4" w14:paraId="32E79B61"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3A1970E7"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15</w:t>
            </w:r>
          </w:p>
        </w:tc>
        <w:tc>
          <w:tcPr>
            <w:tcW w:w="7938" w:type="dxa"/>
            <w:tcBorders>
              <w:top w:val="single" w:sz="4" w:space="0" w:color="auto"/>
              <w:left w:val="single" w:sz="4" w:space="0" w:color="auto"/>
              <w:bottom w:val="single" w:sz="4" w:space="0" w:color="auto"/>
              <w:right w:val="single" w:sz="4" w:space="0" w:color="auto"/>
            </w:tcBorders>
            <w:hideMark/>
          </w:tcPr>
          <w:p w14:paraId="7D0D30E5"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Вопросы для домашнего задания командам.</w:t>
            </w:r>
          </w:p>
          <w:p w14:paraId="7E19BF5E" w14:textId="77777777" w:rsidR="00695F17" w:rsidRPr="007063A4" w:rsidRDefault="00695F17" w:rsidP="00691A3B">
            <w:pPr>
              <w:spacing w:line="216" w:lineRule="auto"/>
              <w:jc w:val="both"/>
              <w:rPr>
                <w:rFonts w:asciiTheme="minorHAnsi" w:hAnsiTheme="minorHAnsi" w:cstheme="minorHAnsi"/>
                <w:shd w:val="clear" w:color="auto" w:fill="FFFFFF"/>
              </w:rPr>
            </w:pPr>
            <w:r w:rsidRPr="007063A4">
              <w:rPr>
                <w:rFonts w:asciiTheme="minorHAnsi" w:hAnsiTheme="minorHAnsi" w:cstheme="minorHAnsi"/>
              </w:rPr>
              <w:t xml:space="preserve">2) </w:t>
            </w:r>
            <w:r w:rsidRPr="007063A4">
              <w:rPr>
                <w:rFonts w:asciiTheme="minorHAnsi" w:hAnsiTheme="minorHAnsi" w:cstheme="minorHAnsi"/>
                <w:shd w:val="clear" w:color="auto" w:fill="FFFFFF"/>
              </w:rPr>
              <w:t>Ватман, маркеры (3 цвета), по три листка формата А-4 для каждой команды, по 3 ручки - для разминки.</w:t>
            </w:r>
          </w:p>
          <w:p w14:paraId="3CCF74DB" w14:textId="77777777" w:rsidR="00695F17" w:rsidRPr="007063A4" w:rsidRDefault="00695F17" w:rsidP="00691A3B">
            <w:pPr>
              <w:spacing w:line="216" w:lineRule="auto"/>
              <w:jc w:val="both"/>
              <w:rPr>
                <w:rFonts w:asciiTheme="minorHAnsi" w:hAnsiTheme="minorHAnsi" w:cstheme="minorHAnsi"/>
                <w:shd w:val="clear" w:color="auto" w:fill="FFFFFF"/>
              </w:rPr>
            </w:pPr>
            <w:r w:rsidRPr="007063A4">
              <w:rPr>
                <w:rFonts w:asciiTheme="minorHAnsi" w:hAnsiTheme="minorHAnsi" w:cstheme="minorHAnsi"/>
              </w:rPr>
              <w:t xml:space="preserve">3) Карточка с </w:t>
            </w:r>
            <w:r w:rsidRPr="007063A4">
              <w:rPr>
                <w:rFonts w:asciiTheme="minorHAnsi" w:hAnsiTheme="minorHAnsi" w:cstheme="minorHAnsi"/>
                <w:shd w:val="clear" w:color="auto" w:fill="FFFFFF"/>
              </w:rPr>
              <w:t>необычными характеристиками профессий.</w:t>
            </w:r>
          </w:p>
          <w:p w14:paraId="7DC2CB33"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lastRenderedPageBreak/>
              <w:t>4) Для Игр:</w:t>
            </w:r>
          </w:p>
          <w:p w14:paraId="34FA54F8" w14:textId="77777777" w:rsidR="00695F17" w:rsidRPr="007063A4" w:rsidRDefault="00695F17" w:rsidP="00691A3B">
            <w:pPr>
              <w:pStyle w:val="a6"/>
              <w:shd w:val="clear" w:color="auto" w:fill="FFFFFF"/>
              <w:spacing w:before="0" w:beforeAutospacing="0" w:after="0" w:afterAutospacing="0" w:line="216" w:lineRule="auto"/>
              <w:jc w:val="both"/>
              <w:rPr>
                <w:rStyle w:val="a7"/>
                <w:rFonts w:asciiTheme="minorHAnsi" w:hAnsiTheme="minorHAnsi" w:cstheme="minorHAnsi"/>
                <w:sz w:val="20"/>
                <w:szCs w:val="20"/>
                <w:bdr w:val="none" w:sz="0" w:space="0" w:color="auto" w:frame="1"/>
                <w:shd w:val="clear" w:color="auto" w:fill="FFFFFF"/>
                <w:lang w:eastAsia="en-US"/>
              </w:rPr>
            </w:pPr>
            <w:r w:rsidRPr="007063A4">
              <w:rPr>
                <w:rStyle w:val="a7"/>
                <w:rFonts w:asciiTheme="minorHAnsi" w:hAnsiTheme="minorHAnsi" w:cstheme="minorHAnsi"/>
                <w:sz w:val="20"/>
                <w:szCs w:val="20"/>
                <w:bdr w:val="none" w:sz="0" w:space="0" w:color="auto" w:frame="1"/>
                <w:shd w:val="clear" w:color="auto" w:fill="FFFFFF"/>
                <w:lang w:eastAsia="en-US"/>
              </w:rPr>
              <w:t>«Парикмахер».</w:t>
            </w:r>
          </w:p>
          <w:p w14:paraId="029A883D"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shd w:val="clear" w:color="auto" w:fill="FFFFFF"/>
                <w:lang w:eastAsia="en-US"/>
              </w:rPr>
              <w:t>Оборудование:</w:t>
            </w:r>
          </w:p>
          <w:p w14:paraId="7D692CFA"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shd w:val="clear" w:color="auto" w:fill="FFFFFF"/>
                <w:lang w:eastAsia="en-US"/>
              </w:rPr>
            </w:pPr>
            <w:r w:rsidRPr="007063A4">
              <w:rPr>
                <w:rFonts w:asciiTheme="minorHAnsi" w:hAnsiTheme="minorHAnsi" w:cstheme="minorHAnsi"/>
                <w:sz w:val="20"/>
                <w:szCs w:val="20"/>
                <w:shd w:val="clear" w:color="auto" w:fill="FFFFFF"/>
                <w:lang w:eastAsia="en-US"/>
              </w:rPr>
              <w:t>Наборы для команд, в каждый из которых входит:</w:t>
            </w:r>
          </w:p>
          <w:p w14:paraId="46EF6217" w14:textId="77777777" w:rsidR="00695F17" w:rsidRPr="007063A4" w:rsidRDefault="00695F17" w:rsidP="00691A3B">
            <w:pPr>
              <w:spacing w:line="216" w:lineRule="auto"/>
              <w:jc w:val="both"/>
              <w:rPr>
                <w:rFonts w:asciiTheme="minorHAnsi" w:hAnsiTheme="minorHAnsi" w:cstheme="minorHAnsi"/>
                <w:shd w:val="clear" w:color="auto" w:fill="FFFFFF"/>
                <w:lang w:eastAsia="en-US"/>
              </w:rPr>
            </w:pPr>
            <w:r w:rsidRPr="007063A4">
              <w:rPr>
                <w:rFonts w:asciiTheme="minorHAnsi" w:hAnsiTheme="minorHAnsi" w:cstheme="minorHAnsi"/>
                <w:shd w:val="clear" w:color="auto" w:fill="FFFFFF"/>
              </w:rPr>
              <w:t>расчески, мусс для укладки, лак для волос, набор невидимок, набор шпилек, набор резинок для волос, ленты, искусственные или живые цветы для украшения прически.</w:t>
            </w:r>
          </w:p>
          <w:p w14:paraId="6892F314" w14:textId="77777777" w:rsidR="00695F17" w:rsidRPr="007063A4" w:rsidRDefault="00695F17" w:rsidP="00691A3B">
            <w:pPr>
              <w:pStyle w:val="a6"/>
              <w:shd w:val="clear" w:color="auto" w:fill="FFFFFF"/>
              <w:spacing w:before="0" w:beforeAutospacing="0" w:after="0" w:afterAutospacing="0" w:line="216" w:lineRule="auto"/>
              <w:jc w:val="both"/>
              <w:rPr>
                <w:rStyle w:val="a7"/>
                <w:rFonts w:asciiTheme="minorHAnsi" w:hAnsiTheme="minorHAnsi" w:cstheme="minorHAnsi"/>
                <w:sz w:val="20"/>
                <w:szCs w:val="20"/>
                <w:bdr w:val="none" w:sz="0" w:space="0" w:color="auto" w:frame="1"/>
                <w:lang w:eastAsia="en-US"/>
              </w:rPr>
            </w:pPr>
            <w:r w:rsidRPr="007063A4">
              <w:rPr>
                <w:rStyle w:val="a7"/>
                <w:rFonts w:asciiTheme="minorHAnsi" w:hAnsiTheme="minorHAnsi" w:cstheme="minorHAnsi"/>
                <w:sz w:val="20"/>
                <w:szCs w:val="20"/>
                <w:bdr w:val="none" w:sz="0" w:space="0" w:color="auto" w:frame="1"/>
                <w:shd w:val="clear" w:color="auto" w:fill="FFFFFF"/>
                <w:lang w:eastAsia="en-US"/>
              </w:rPr>
              <w:t>«Повар».</w:t>
            </w:r>
          </w:p>
          <w:p w14:paraId="68844797"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shd w:val="clear" w:color="auto" w:fill="FFFFFF"/>
                <w:lang w:eastAsia="en-US"/>
              </w:rPr>
              <w:t xml:space="preserve">Оборудование: Наборы для команд, в каждый из которых входят: </w:t>
            </w:r>
          </w:p>
          <w:p w14:paraId="35BB5954"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shd w:val="clear" w:color="auto" w:fill="FFFFFF"/>
                <w:lang w:eastAsia="en-US"/>
              </w:rPr>
            </w:pPr>
            <w:r w:rsidRPr="007063A4">
              <w:rPr>
                <w:rFonts w:asciiTheme="minorHAnsi" w:hAnsiTheme="minorHAnsi" w:cstheme="minorHAnsi"/>
                <w:sz w:val="20"/>
                <w:szCs w:val="20"/>
                <w:shd w:val="clear" w:color="auto" w:fill="FFFFFF"/>
                <w:lang w:eastAsia="en-US"/>
              </w:rPr>
              <w:t>• Продукты: хлеб, колбаса, сыр.</w:t>
            </w:r>
          </w:p>
          <w:p w14:paraId="6F5EAD73"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shd w:val="clear" w:color="auto" w:fill="FFFFFF"/>
                <w:lang w:eastAsia="en-US"/>
              </w:rPr>
            </w:pPr>
            <w:r w:rsidRPr="007063A4">
              <w:rPr>
                <w:rFonts w:asciiTheme="minorHAnsi" w:hAnsiTheme="minorHAnsi" w:cstheme="minorHAnsi"/>
                <w:sz w:val="20"/>
                <w:szCs w:val="20"/>
                <w:shd w:val="clear" w:color="auto" w:fill="FFFFFF"/>
                <w:lang w:eastAsia="en-US"/>
              </w:rPr>
              <w:t>• Инструменты: ножи, разделочные доски, тарелки, ложка, вилка.</w:t>
            </w:r>
          </w:p>
          <w:p w14:paraId="1E310EFD" w14:textId="77777777" w:rsidR="00695F17" w:rsidRPr="007063A4" w:rsidRDefault="00695F17" w:rsidP="00691A3B">
            <w:pPr>
              <w:pStyle w:val="a6"/>
              <w:shd w:val="clear" w:color="auto" w:fill="FFFFFF"/>
              <w:spacing w:before="0" w:beforeAutospacing="0" w:after="0" w:afterAutospacing="0" w:line="216" w:lineRule="auto"/>
              <w:jc w:val="both"/>
              <w:rPr>
                <w:rStyle w:val="a7"/>
                <w:rFonts w:asciiTheme="minorHAnsi" w:hAnsiTheme="minorHAnsi" w:cstheme="minorHAnsi"/>
                <w:sz w:val="20"/>
                <w:szCs w:val="20"/>
                <w:bdr w:val="none" w:sz="0" w:space="0" w:color="auto" w:frame="1"/>
              </w:rPr>
            </w:pPr>
            <w:r w:rsidRPr="007063A4">
              <w:rPr>
                <w:rStyle w:val="a7"/>
                <w:rFonts w:asciiTheme="minorHAnsi" w:hAnsiTheme="minorHAnsi" w:cstheme="minorHAnsi"/>
                <w:sz w:val="20"/>
                <w:szCs w:val="20"/>
                <w:bdr w:val="none" w:sz="0" w:space="0" w:color="auto" w:frame="1"/>
                <w:shd w:val="clear" w:color="auto" w:fill="FFFFFF"/>
                <w:lang w:eastAsia="en-US"/>
              </w:rPr>
              <w:t>«Медсестра (медбрат).</w:t>
            </w:r>
          </w:p>
          <w:p w14:paraId="5B18BD46"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shd w:val="clear" w:color="auto" w:fill="FFFFFF"/>
                <w:lang w:eastAsia="en-US"/>
              </w:rPr>
              <w:t>Оборудование: Три набора, в каждый из которых входит: 4 бинта, 2 шины, 1 ножницы, стерильные салфетки, вата, карточки с заданиями.</w:t>
            </w:r>
          </w:p>
          <w:p w14:paraId="5F221D90" w14:textId="77777777" w:rsidR="00695F17" w:rsidRPr="007063A4" w:rsidRDefault="00695F17" w:rsidP="00691A3B">
            <w:pPr>
              <w:pStyle w:val="a6"/>
              <w:shd w:val="clear" w:color="auto" w:fill="FFFFFF"/>
              <w:spacing w:before="0" w:beforeAutospacing="0" w:after="0" w:afterAutospacing="0" w:line="216" w:lineRule="auto"/>
              <w:jc w:val="both"/>
              <w:rPr>
                <w:rStyle w:val="a7"/>
                <w:rFonts w:asciiTheme="minorHAnsi" w:hAnsiTheme="minorHAnsi" w:cstheme="minorHAnsi"/>
                <w:sz w:val="20"/>
                <w:szCs w:val="20"/>
                <w:bdr w:val="none" w:sz="0" w:space="0" w:color="auto" w:frame="1"/>
              </w:rPr>
            </w:pPr>
            <w:r w:rsidRPr="007063A4">
              <w:rPr>
                <w:rStyle w:val="a7"/>
                <w:rFonts w:asciiTheme="minorHAnsi" w:hAnsiTheme="minorHAnsi" w:cstheme="minorHAnsi"/>
                <w:sz w:val="20"/>
                <w:szCs w:val="20"/>
                <w:bdr w:val="none" w:sz="0" w:space="0" w:color="auto" w:frame="1"/>
                <w:shd w:val="clear" w:color="auto" w:fill="FFFFFF"/>
                <w:lang w:eastAsia="en-US"/>
              </w:rPr>
              <w:t>«Каменщик».</w:t>
            </w:r>
          </w:p>
          <w:p w14:paraId="3AD5162C"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shd w:val="clear" w:color="auto" w:fill="FFFFFF"/>
                <w:lang w:eastAsia="en-US"/>
              </w:rPr>
              <w:t>Оборудование: Три набора, в каждый из которых входит:</w:t>
            </w:r>
          </w:p>
          <w:p w14:paraId="1BC06F4D"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shd w:val="clear" w:color="auto" w:fill="FFFFFF"/>
                <w:lang w:eastAsia="en-US"/>
              </w:rPr>
            </w:pPr>
            <w:r w:rsidRPr="007063A4">
              <w:rPr>
                <w:rFonts w:asciiTheme="minorHAnsi" w:hAnsiTheme="minorHAnsi" w:cstheme="minorHAnsi"/>
                <w:sz w:val="20"/>
                <w:szCs w:val="20"/>
                <w:shd w:val="clear" w:color="auto" w:fill="FFFFFF"/>
                <w:lang w:eastAsia="en-US"/>
              </w:rPr>
              <w:t>Газеты, ножницы, скотч, офисная бумага, проволока, степлер.</w:t>
            </w:r>
          </w:p>
          <w:p w14:paraId="407AA43B" w14:textId="77777777" w:rsidR="00695F17" w:rsidRPr="007063A4" w:rsidRDefault="00695F17" w:rsidP="00691A3B">
            <w:pPr>
              <w:pStyle w:val="a6"/>
              <w:shd w:val="clear" w:color="auto" w:fill="FFFFFF"/>
              <w:spacing w:before="0" w:beforeAutospacing="0" w:after="0" w:afterAutospacing="0" w:line="216" w:lineRule="auto"/>
              <w:jc w:val="both"/>
              <w:rPr>
                <w:rStyle w:val="a7"/>
                <w:rFonts w:asciiTheme="minorHAnsi" w:hAnsiTheme="minorHAnsi" w:cstheme="minorHAnsi"/>
                <w:sz w:val="20"/>
                <w:szCs w:val="20"/>
                <w:bdr w:val="none" w:sz="0" w:space="0" w:color="auto" w:frame="1"/>
              </w:rPr>
            </w:pPr>
            <w:r w:rsidRPr="007063A4">
              <w:rPr>
                <w:rStyle w:val="a7"/>
                <w:rFonts w:asciiTheme="minorHAnsi" w:hAnsiTheme="minorHAnsi" w:cstheme="minorHAnsi"/>
                <w:sz w:val="20"/>
                <w:szCs w:val="20"/>
                <w:bdr w:val="none" w:sz="0" w:space="0" w:color="auto" w:frame="1"/>
                <w:shd w:val="clear" w:color="auto" w:fill="FFFFFF"/>
                <w:lang w:eastAsia="en-US"/>
              </w:rPr>
              <w:t>«Маляр-штукатур».</w:t>
            </w:r>
          </w:p>
          <w:p w14:paraId="3BFB3B4F"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rPr>
            </w:pPr>
            <w:r w:rsidRPr="007063A4">
              <w:rPr>
                <w:rFonts w:asciiTheme="minorHAnsi" w:hAnsiTheme="minorHAnsi" w:cstheme="minorHAnsi"/>
                <w:sz w:val="20"/>
                <w:szCs w:val="20"/>
                <w:shd w:val="clear" w:color="auto" w:fill="FFFFFF"/>
                <w:lang w:eastAsia="en-US"/>
              </w:rPr>
              <w:t>Оборудование: Три набора, в каждый из которых входят: Краски, кисти, стиплер, 3 ватмана с изображением домов.</w:t>
            </w:r>
          </w:p>
          <w:p w14:paraId="301F114E" w14:textId="77777777" w:rsidR="00695F17" w:rsidRPr="007063A4" w:rsidRDefault="00695F17" w:rsidP="00691A3B">
            <w:pPr>
              <w:pStyle w:val="a6"/>
              <w:shd w:val="clear" w:color="auto" w:fill="FFFFFF"/>
              <w:spacing w:before="0" w:beforeAutospacing="0" w:after="0" w:afterAutospacing="0" w:line="216" w:lineRule="auto"/>
              <w:jc w:val="both"/>
              <w:rPr>
                <w:rFonts w:asciiTheme="minorHAnsi" w:hAnsiTheme="minorHAnsi" w:cstheme="minorHAnsi"/>
                <w:sz w:val="20"/>
                <w:szCs w:val="20"/>
                <w:lang w:eastAsia="en-US"/>
              </w:rPr>
            </w:pPr>
            <w:r w:rsidRPr="007063A4">
              <w:rPr>
                <w:rFonts w:asciiTheme="minorHAnsi" w:hAnsiTheme="minorHAnsi" w:cstheme="minorHAnsi"/>
                <w:sz w:val="20"/>
                <w:szCs w:val="20"/>
                <w:shd w:val="clear" w:color="auto" w:fill="FFFFFF"/>
                <w:lang w:eastAsia="en-US"/>
              </w:rPr>
              <w:t>5</w:t>
            </w:r>
            <w:r w:rsidRPr="007063A4">
              <w:rPr>
                <w:rFonts w:asciiTheme="minorHAnsi" w:hAnsiTheme="minorHAnsi" w:cstheme="minorHAnsi"/>
                <w:sz w:val="20"/>
                <w:szCs w:val="20"/>
                <w:lang w:eastAsia="en-US"/>
              </w:rPr>
              <w:t>) Карточки с заданиями для</w:t>
            </w:r>
            <w:r w:rsidRPr="007063A4">
              <w:rPr>
                <w:rStyle w:val="a7"/>
                <w:rFonts w:asciiTheme="minorHAnsi" w:hAnsiTheme="minorHAnsi" w:cstheme="minorHAnsi"/>
                <w:sz w:val="20"/>
                <w:szCs w:val="20"/>
                <w:bdr w:val="none" w:sz="0" w:space="0" w:color="auto" w:frame="1"/>
                <w:shd w:val="clear" w:color="auto" w:fill="FFFFFF"/>
                <w:lang w:eastAsia="en-US"/>
              </w:rPr>
              <w:t xml:space="preserve"> «Профессионального словаря»</w:t>
            </w:r>
          </w:p>
        </w:tc>
      </w:tr>
      <w:tr w:rsidR="00695F17" w:rsidRPr="007063A4" w14:paraId="06557329"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7A409AFF"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lastRenderedPageBreak/>
              <w:t>Занятие 16</w:t>
            </w:r>
          </w:p>
        </w:tc>
        <w:tc>
          <w:tcPr>
            <w:tcW w:w="7938" w:type="dxa"/>
            <w:tcBorders>
              <w:top w:val="single" w:sz="4" w:space="0" w:color="auto"/>
              <w:left w:val="single" w:sz="4" w:space="0" w:color="auto"/>
              <w:bottom w:val="single" w:sz="4" w:space="0" w:color="auto"/>
              <w:right w:val="single" w:sz="4" w:space="0" w:color="auto"/>
            </w:tcBorders>
            <w:hideMark/>
          </w:tcPr>
          <w:p w14:paraId="1B8722C6"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2A4DBC67"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Проектор</w:t>
            </w:r>
          </w:p>
          <w:p w14:paraId="03419749"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3) картинки (фото) профессий</w:t>
            </w:r>
          </w:p>
        </w:tc>
      </w:tr>
      <w:tr w:rsidR="00695F17" w:rsidRPr="007063A4" w14:paraId="12FD34C4"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172FA2BF"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17</w:t>
            </w:r>
          </w:p>
        </w:tc>
        <w:tc>
          <w:tcPr>
            <w:tcW w:w="7938" w:type="dxa"/>
            <w:tcBorders>
              <w:top w:val="single" w:sz="4" w:space="0" w:color="auto"/>
              <w:left w:val="single" w:sz="4" w:space="0" w:color="auto"/>
              <w:bottom w:val="single" w:sz="4" w:space="0" w:color="auto"/>
              <w:right w:val="single" w:sz="4" w:space="0" w:color="auto"/>
            </w:tcBorders>
            <w:hideMark/>
          </w:tcPr>
          <w:p w14:paraId="1983425C"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1) Методика «Матрица выбора профессии» Г.В. </w:t>
            </w:r>
            <w:proofErr w:type="spellStart"/>
            <w:r w:rsidRPr="007063A4">
              <w:rPr>
                <w:rFonts w:asciiTheme="minorHAnsi" w:hAnsiTheme="minorHAnsi" w:cstheme="minorHAnsi"/>
              </w:rPr>
              <w:t>Резапкиной</w:t>
            </w:r>
            <w:proofErr w:type="spellEnd"/>
          </w:p>
          <w:p w14:paraId="5B958ADD"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 xml:space="preserve">2) Распечатанные матрицы для каждого обучающегося </w:t>
            </w:r>
          </w:p>
        </w:tc>
      </w:tr>
      <w:tr w:rsidR="00695F17" w:rsidRPr="007063A4" w14:paraId="407ABE9A"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16DDF15D"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18</w:t>
            </w:r>
          </w:p>
        </w:tc>
        <w:tc>
          <w:tcPr>
            <w:tcW w:w="7938" w:type="dxa"/>
            <w:tcBorders>
              <w:top w:val="single" w:sz="4" w:space="0" w:color="auto"/>
              <w:left w:val="single" w:sz="4" w:space="0" w:color="auto"/>
              <w:bottom w:val="single" w:sz="4" w:space="0" w:color="auto"/>
              <w:right w:val="single" w:sz="4" w:space="0" w:color="auto"/>
            </w:tcBorders>
            <w:hideMark/>
          </w:tcPr>
          <w:p w14:paraId="5B812C10"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Выход в Интернет на сайт «</w:t>
            </w:r>
            <w:proofErr w:type="spellStart"/>
            <w:r w:rsidRPr="007063A4">
              <w:rPr>
                <w:rFonts w:asciiTheme="minorHAnsi" w:hAnsiTheme="minorHAnsi" w:cstheme="minorHAnsi"/>
              </w:rPr>
              <w:t>Профперспектива.ру</w:t>
            </w:r>
            <w:proofErr w:type="spellEnd"/>
            <w:r w:rsidRPr="007063A4">
              <w:rPr>
                <w:rFonts w:asciiTheme="minorHAnsi" w:hAnsiTheme="minorHAnsi" w:cstheme="minorHAnsi"/>
              </w:rPr>
              <w:t>»</w:t>
            </w:r>
          </w:p>
          <w:p w14:paraId="05845342"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2) Проектор</w:t>
            </w:r>
          </w:p>
        </w:tc>
      </w:tr>
      <w:tr w:rsidR="00695F17" w:rsidRPr="007063A4" w14:paraId="69707955"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3FEEF98E"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19</w:t>
            </w:r>
          </w:p>
        </w:tc>
        <w:tc>
          <w:tcPr>
            <w:tcW w:w="7938" w:type="dxa"/>
            <w:tcBorders>
              <w:top w:val="single" w:sz="4" w:space="0" w:color="auto"/>
              <w:left w:val="single" w:sz="4" w:space="0" w:color="auto"/>
              <w:bottom w:val="single" w:sz="4" w:space="0" w:color="auto"/>
              <w:right w:val="single" w:sz="4" w:space="0" w:color="auto"/>
            </w:tcBorders>
            <w:hideMark/>
          </w:tcPr>
          <w:p w14:paraId="4DE88DBC"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Доклад обучающегося «Идеальный образ профессионала»</w:t>
            </w:r>
          </w:p>
          <w:p w14:paraId="6D923445"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2) Карточки для игры «Самая-самая»</w:t>
            </w:r>
          </w:p>
          <w:p w14:paraId="1CEC2624"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3) карточки для игры “Угадай профессию”.</w:t>
            </w:r>
          </w:p>
          <w:p w14:paraId="2A7FFC49"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4) Материал для анализа: отрывки из произведений:</w:t>
            </w:r>
          </w:p>
          <w:p w14:paraId="0AFE41C2"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А.П. Чехов “Именины”.</w:t>
            </w:r>
          </w:p>
          <w:p w14:paraId="572D5CA8"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 xml:space="preserve">А.П. Чехов “Три сестры”. </w:t>
            </w:r>
          </w:p>
          <w:p w14:paraId="0248872E"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5) Карточки с характеристиками качеств некоторых профессий (к пробе третьего уровня)</w:t>
            </w:r>
          </w:p>
          <w:p w14:paraId="3376A3A3"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6) Творческое задание на дом.</w:t>
            </w:r>
          </w:p>
        </w:tc>
      </w:tr>
      <w:tr w:rsidR="00695F17" w:rsidRPr="007063A4" w14:paraId="744EBF23" w14:textId="77777777" w:rsidTr="00BD52F5">
        <w:tc>
          <w:tcPr>
            <w:tcW w:w="2405" w:type="dxa"/>
            <w:tcBorders>
              <w:top w:val="single" w:sz="4" w:space="0" w:color="auto"/>
              <w:left w:val="single" w:sz="4" w:space="0" w:color="auto"/>
              <w:bottom w:val="single" w:sz="4" w:space="0" w:color="auto"/>
              <w:right w:val="single" w:sz="4" w:space="0" w:color="auto"/>
            </w:tcBorders>
            <w:hideMark/>
          </w:tcPr>
          <w:p w14:paraId="1AEBAFE9"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Занятие 20</w:t>
            </w:r>
          </w:p>
        </w:tc>
        <w:tc>
          <w:tcPr>
            <w:tcW w:w="7938" w:type="dxa"/>
            <w:tcBorders>
              <w:top w:val="single" w:sz="4" w:space="0" w:color="auto"/>
              <w:left w:val="single" w:sz="4" w:space="0" w:color="auto"/>
              <w:bottom w:val="single" w:sz="4" w:space="0" w:color="auto"/>
              <w:right w:val="single" w:sz="4" w:space="0" w:color="auto"/>
            </w:tcBorders>
            <w:hideMark/>
          </w:tcPr>
          <w:p w14:paraId="5EC8450D"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Итоговый проект обучающегося</w:t>
            </w:r>
          </w:p>
          <w:p w14:paraId="440DE188" w14:textId="77777777" w:rsidR="00695F17" w:rsidRPr="007063A4" w:rsidRDefault="00695F17" w:rsidP="00691A3B">
            <w:pPr>
              <w:spacing w:line="216" w:lineRule="auto"/>
              <w:jc w:val="both"/>
              <w:rPr>
                <w:rFonts w:asciiTheme="minorHAnsi" w:hAnsiTheme="minorHAnsi" w:cstheme="minorHAnsi"/>
              </w:rPr>
            </w:pPr>
            <w:r w:rsidRPr="007063A4">
              <w:rPr>
                <w:rFonts w:asciiTheme="minorHAnsi" w:hAnsiTheme="minorHAnsi" w:cstheme="minorHAnsi"/>
              </w:rPr>
              <w:t>1) Проектор</w:t>
            </w:r>
          </w:p>
          <w:p w14:paraId="63920821" w14:textId="77777777" w:rsidR="00695F17" w:rsidRPr="007063A4" w:rsidRDefault="00695F17" w:rsidP="00691A3B">
            <w:pPr>
              <w:spacing w:line="216" w:lineRule="auto"/>
              <w:jc w:val="both"/>
              <w:rPr>
                <w:rFonts w:asciiTheme="minorHAnsi" w:hAnsiTheme="minorHAnsi" w:cstheme="minorHAnsi"/>
                <w:lang w:eastAsia="en-US"/>
              </w:rPr>
            </w:pPr>
            <w:r w:rsidRPr="007063A4">
              <w:rPr>
                <w:rFonts w:asciiTheme="minorHAnsi" w:hAnsiTheme="minorHAnsi" w:cstheme="minorHAnsi"/>
              </w:rPr>
              <w:t>2) Презентация по проекту учащегося.</w:t>
            </w:r>
          </w:p>
        </w:tc>
      </w:tr>
    </w:tbl>
    <w:p w14:paraId="0C07AA2A" w14:textId="77777777" w:rsidR="00695F17" w:rsidRPr="007063A4" w:rsidRDefault="00695F17" w:rsidP="00695F17">
      <w:pPr>
        <w:spacing w:after="0" w:line="216" w:lineRule="auto"/>
        <w:jc w:val="both"/>
        <w:rPr>
          <w:rFonts w:cstheme="minorHAnsi"/>
          <w:sz w:val="20"/>
          <w:szCs w:val="20"/>
        </w:rPr>
      </w:pPr>
    </w:p>
    <w:p w14:paraId="1D17B7E5" w14:textId="77777777" w:rsidR="00695F17" w:rsidRPr="007063A4" w:rsidRDefault="00695F17" w:rsidP="00695F17">
      <w:pPr>
        <w:spacing w:after="0" w:line="216" w:lineRule="auto"/>
        <w:ind w:firstLine="709"/>
        <w:jc w:val="both"/>
        <w:rPr>
          <w:rFonts w:cstheme="minorHAnsi"/>
          <w:sz w:val="20"/>
          <w:szCs w:val="20"/>
        </w:rPr>
      </w:pPr>
      <w:r w:rsidRPr="007063A4">
        <w:rPr>
          <w:rFonts w:cstheme="minorHAnsi"/>
          <w:sz w:val="20"/>
          <w:szCs w:val="20"/>
        </w:rPr>
        <w:t>К каждому занятию для педагогов, работающих по программе, разработаны конспекты занятий, представлены психологические методики с бланками ответов и ключами.</w:t>
      </w:r>
    </w:p>
    <w:p w14:paraId="5A94DD62" w14:textId="77777777" w:rsidR="00695F17" w:rsidRPr="007063A4" w:rsidRDefault="00695F17" w:rsidP="00695F17">
      <w:pPr>
        <w:spacing w:after="0" w:line="216" w:lineRule="auto"/>
        <w:rPr>
          <w:rFonts w:cstheme="minorHAnsi"/>
          <w:bCs/>
          <w:iCs/>
          <w:sz w:val="20"/>
          <w:szCs w:val="20"/>
        </w:rPr>
      </w:pPr>
    </w:p>
    <w:p w14:paraId="1BFDE759" w14:textId="77777777" w:rsidR="00695F17" w:rsidRPr="007063A4" w:rsidRDefault="00695F17" w:rsidP="00695F17">
      <w:pPr>
        <w:spacing w:after="0" w:line="216" w:lineRule="auto"/>
        <w:jc w:val="center"/>
        <w:rPr>
          <w:rFonts w:cstheme="minorHAnsi"/>
          <w:b/>
          <w:bCs/>
          <w:iCs/>
          <w:sz w:val="20"/>
          <w:szCs w:val="20"/>
        </w:rPr>
      </w:pPr>
      <w:r w:rsidRPr="007063A4">
        <w:rPr>
          <w:rFonts w:cstheme="minorHAnsi"/>
          <w:b/>
          <w:bCs/>
          <w:iCs/>
          <w:sz w:val="20"/>
          <w:szCs w:val="20"/>
        </w:rPr>
        <w:t>Литература</w:t>
      </w:r>
    </w:p>
    <w:p w14:paraId="76A106A3" w14:textId="77777777" w:rsidR="00695F17" w:rsidRPr="007063A4" w:rsidRDefault="00695F17" w:rsidP="00695F17">
      <w:pPr>
        <w:spacing w:after="0" w:line="216" w:lineRule="auto"/>
        <w:jc w:val="both"/>
        <w:rPr>
          <w:rFonts w:cstheme="minorHAnsi"/>
          <w:sz w:val="20"/>
          <w:szCs w:val="20"/>
        </w:rPr>
      </w:pPr>
    </w:p>
    <w:p w14:paraId="1A889C18" w14:textId="77777777" w:rsidR="00695F17" w:rsidRPr="007063A4" w:rsidRDefault="00695F17" w:rsidP="007748EA">
      <w:pPr>
        <w:pStyle w:val="a3"/>
        <w:numPr>
          <w:ilvl w:val="0"/>
          <w:numId w:val="173"/>
        </w:numPr>
        <w:tabs>
          <w:tab w:val="left" w:pos="426"/>
        </w:tabs>
        <w:spacing w:after="0" w:line="216" w:lineRule="auto"/>
        <w:ind w:left="0" w:firstLine="0"/>
        <w:jc w:val="both"/>
        <w:textAlignment w:val="baseline"/>
        <w:rPr>
          <w:rFonts w:cstheme="minorHAnsi"/>
          <w:sz w:val="20"/>
          <w:szCs w:val="20"/>
        </w:rPr>
      </w:pPr>
      <w:r w:rsidRPr="007063A4">
        <w:rPr>
          <w:rFonts w:cstheme="minorHAnsi"/>
          <w:sz w:val="20"/>
          <w:szCs w:val="20"/>
        </w:rPr>
        <w:t xml:space="preserve">Активизирующие профориентационные опросники // </w:t>
      </w:r>
      <w:hyperlink r:id="rId86" w:history="1">
        <w:r w:rsidRPr="007063A4">
          <w:rPr>
            <w:rStyle w:val="a9"/>
            <w:rFonts w:cstheme="minorHAnsi"/>
            <w:color w:val="auto"/>
            <w:sz w:val="20"/>
            <w:szCs w:val="20"/>
          </w:rPr>
          <w:t>https://psyera.ru</w:t>
        </w:r>
      </w:hyperlink>
    </w:p>
    <w:p w14:paraId="05D90862"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rPr>
      </w:pPr>
      <w:r w:rsidRPr="007063A4">
        <w:rPr>
          <w:rFonts w:cstheme="minorHAnsi"/>
          <w:sz w:val="20"/>
          <w:szCs w:val="20"/>
        </w:rPr>
        <w:t xml:space="preserve">Андреева О.Н. Профориентационный КВН // </w:t>
      </w:r>
      <w:hyperlink r:id="rId87" w:history="1">
        <w:r w:rsidRPr="007063A4">
          <w:rPr>
            <w:rStyle w:val="a9"/>
            <w:rFonts w:cstheme="minorHAnsi"/>
            <w:color w:val="auto"/>
            <w:sz w:val="20"/>
            <w:szCs w:val="20"/>
          </w:rPr>
          <w:t>https://infourok.ru</w:t>
        </w:r>
      </w:hyperlink>
    </w:p>
    <w:p w14:paraId="72234BE6"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 xml:space="preserve">Бедарева Т., </w:t>
      </w:r>
      <w:proofErr w:type="spellStart"/>
      <w:r w:rsidRPr="007063A4">
        <w:rPr>
          <w:rFonts w:cstheme="minorHAnsi"/>
          <w:sz w:val="20"/>
          <w:szCs w:val="20"/>
        </w:rPr>
        <w:t>Грецов</w:t>
      </w:r>
      <w:proofErr w:type="spellEnd"/>
      <w:r w:rsidRPr="007063A4">
        <w:rPr>
          <w:rFonts w:cstheme="minorHAnsi"/>
          <w:sz w:val="20"/>
          <w:szCs w:val="20"/>
        </w:rPr>
        <w:t xml:space="preserve"> А. 100 популярных профессий. Психология успешной карьеры для старшеклассников и студентов. - СПб, 2018. – 311 с.</w:t>
      </w:r>
    </w:p>
    <w:p w14:paraId="4F23AE84"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 xml:space="preserve">Безус Ж.Н., Жукова Ю.П., Кузнецова И.В., Радченко В.В., </w:t>
      </w:r>
      <w:proofErr w:type="spellStart"/>
      <w:r w:rsidRPr="007063A4">
        <w:rPr>
          <w:rFonts w:cstheme="minorHAnsi"/>
          <w:sz w:val="20"/>
          <w:szCs w:val="20"/>
        </w:rPr>
        <w:t>Совина</w:t>
      </w:r>
      <w:proofErr w:type="spellEnd"/>
      <w:r w:rsidRPr="007063A4">
        <w:rPr>
          <w:rFonts w:cstheme="minorHAnsi"/>
          <w:sz w:val="20"/>
          <w:szCs w:val="20"/>
        </w:rPr>
        <w:t xml:space="preserve"> К.В., </w:t>
      </w:r>
      <w:proofErr w:type="spellStart"/>
      <w:r w:rsidRPr="007063A4">
        <w:rPr>
          <w:rFonts w:cstheme="minorHAnsi"/>
          <w:sz w:val="20"/>
          <w:szCs w:val="20"/>
        </w:rPr>
        <w:t>Холодилова</w:t>
      </w:r>
      <w:proofErr w:type="spellEnd"/>
      <w:r w:rsidRPr="007063A4">
        <w:rPr>
          <w:rFonts w:cstheme="minorHAnsi"/>
          <w:sz w:val="20"/>
          <w:szCs w:val="20"/>
        </w:rPr>
        <w:t xml:space="preserve"> Ю.К. Путь к профессии: основы активной позиции на рынке труда: Учебное пособие для учащихся старших классов школ. - Ярославль: Центр «Ресурс», 2013 - 152 с.</w:t>
      </w:r>
    </w:p>
    <w:p w14:paraId="26EAD073"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Бендюков</w:t>
      </w:r>
      <w:proofErr w:type="spellEnd"/>
      <w:r w:rsidRPr="007063A4">
        <w:rPr>
          <w:rFonts w:cstheme="minorHAnsi"/>
          <w:sz w:val="20"/>
          <w:szCs w:val="20"/>
        </w:rPr>
        <w:t xml:space="preserve"> М. А. Ступени карьеры: азбука профориентации. – СПРБ.: Речь, 2016 – 236 с.</w:t>
      </w:r>
    </w:p>
    <w:p w14:paraId="194BA518"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rPr>
      </w:pPr>
      <w:r w:rsidRPr="007063A4">
        <w:rPr>
          <w:rFonts w:cstheme="minorHAnsi"/>
          <w:sz w:val="20"/>
          <w:szCs w:val="20"/>
        </w:rPr>
        <w:t xml:space="preserve">Дифференциально-диагностический опросник Климова // </w:t>
      </w:r>
      <w:hyperlink w:history="1">
        <w:r w:rsidRPr="007063A4">
          <w:rPr>
            <w:rStyle w:val="a9"/>
            <w:rFonts w:cstheme="minorHAnsi"/>
            <w:color w:val="auto"/>
            <w:sz w:val="20"/>
            <w:szCs w:val="20"/>
          </w:rPr>
          <w:t>https:// psychologyc.ru/</w:t>
        </w:r>
        <w:proofErr w:type="spellStart"/>
        <w:r w:rsidRPr="007063A4">
          <w:rPr>
            <w:rStyle w:val="a9"/>
            <w:rFonts w:cstheme="minorHAnsi"/>
            <w:color w:val="auto"/>
            <w:sz w:val="20"/>
            <w:szCs w:val="20"/>
          </w:rPr>
          <w:t>oprosnik-klimova</w:t>
        </w:r>
        <w:proofErr w:type="spellEnd"/>
      </w:hyperlink>
    </w:p>
    <w:p w14:paraId="060950FB"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Зеер</w:t>
      </w:r>
      <w:proofErr w:type="spellEnd"/>
      <w:r w:rsidRPr="007063A4">
        <w:rPr>
          <w:rFonts w:cstheme="minorHAnsi"/>
          <w:sz w:val="20"/>
          <w:szCs w:val="20"/>
        </w:rPr>
        <w:t xml:space="preserve"> Э.Ф. Психология профессий. Учебное пособие. – М.: Академический проект Фонд «Мир», 2016. – 212 с.</w:t>
      </w:r>
    </w:p>
    <w:p w14:paraId="2E7456B2"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Зеер</w:t>
      </w:r>
      <w:proofErr w:type="spellEnd"/>
      <w:r w:rsidRPr="007063A4">
        <w:rPr>
          <w:rFonts w:cstheme="minorHAnsi"/>
          <w:sz w:val="20"/>
          <w:szCs w:val="20"/>
        </w:rPr>
        <w:t xml:space="preserve"> Э.Ф. Психология профессионального самоопределения в ранней юности. – М.: МПСИ, 2018. – 119 с.</w:t>
      </w:r>
    </w:p>
    <w:p w14:paraId="402EB644"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rPr>
      </w:pPr>
      <w:r w:rsidRPr="007063A4">
        <w:rPr>
          <w:rFonts w:cstheme="minorHAnsi"/>
          <w:sz w:val="20"/>
          <w:szCs w:val="20"/>
        </w:rPr>
        <w:t xml:space="preserve">«Карта интересов» А.Е. </w:t>
      </w:r>
      <w:proofErr w:type="spellStart"/>
      <w:r w:rsidRPr="007063A4">
        <w:rPr>
          <w:rFonts w:cstheme="minorHAnsi"/>
          <w:sz w:val="20"/>
          <w:szCs w:val="20"/>
        </w:rPr>
        <w:t>Голомшток</w:t>
      </w:r>
      <w:proofErr w:type="spellEnd"/>
      <w:r w:rsidRPr="007063A4">
        <w:rPr>
          <w:rFonts w:cstheme="minorHAnsi"/>
          <w:sz w:val="20"/>
          <w:szCs w:val="20"/>
        </w:rPr>
        <w:t xml:space="preserve"> // </w:t>
      </w:r>
      <w:hyperlink r:id="rId88" w:history="1">
        <w:r w:rsidRPr="007063A4">
          <w:rPr>
            <w:rStyle w:val="a9"/>
            <w:rFonts w:cstheme="minorHAnsi"/>
            <w:color w:val="auto"/>
            <w:sz w:val="20"/>
            <w:szCs w:val="20"/>
          </w:rPr>
          <w:t>http://testoteka.narod.ru</w:t>
        </w:r>
      </w:hyperlink>
    </w:p>
    <w:p w14:paraId="5B13331B"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Климова Е.К. Психология успеха. Тренинг личностного и профессионального развития: учебно-методическое пособие — СПб: Речь, 2013. – 212 с.</w:t>
      </w:r>
    </w:p>
    <w:p w14:paraId="0A9C7BF0"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rPr>
      </w:pPr>
      <w:r w:rsidRPr="007063A4">
        <w:rPr>
          <w:rFonts w:cstheme="minorHAnsi"/>
          <w:sz w:val="20"/>
          <w:szCs w:val="20"/>
        </w:rPr>
        <w:t xml:space="preserve">Материалы сайта </w:t>
      </w:r>
      <w:hyperlink r:id="rId89" w:history="1">
        <w:r w:rsidRPr="007063A4">
          <w:rPr>
            <w:rStyle w:val="a9"/>
            <w:rFonts w:cstheme="minorHAnsi"/>
            <w:color w:val="auto"/>
            <w:sz w:val="20"/>
            <w:szCs w:val="20"/>
          </w:rPr>
          <w:t>http://www.proprof.ru</w:t>
        </w:r>
      </w:hyperlink>
    </w:p>
    <w:p w14:paraId="304B5398"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Минюрова</w:t>
      </w:r>
      <w:proofErr w:type="spellEnd"/>
      <w:r w:rsidRPr="007063A4">
        <w:rPr>
          <w:rFonts w:cstheme="minorHAnsi"/>
          <w:sz w:val="20"/>
          <w:szCs w:val="20"/>
        </w:rPr>
        <w:t xml:space="preserve"> С. Психология саморазвития человека в профессии. – М.: Логос, 2018. -115 с.</w:t>
      </w:r>
    </w:p>
    <w:p w14:paraId="54D2CAE7" w14:textId="77777777" w:rsidR="00695F17" w:rsidRPr="007063A4" w:rsidRDefault="00695F17" w:rsidP="007748EA">
      <w:pPr>
        <w:pStyle w:val="a3"/>
        <w:numPr>
          <w:ilvl w:val="0"/>
          <w:numId w:val="173"/>
        </w:numPr>
        <w:tabs>
          <w:tab w:val="left" w:pos="426"/>
        </w:tabs>
        <w:spacing w:after="0" w:line="216" w:lineRule="auto"/>
        <w:ind w:left="0" w:firstLine="0"/>
        <w:jc w:val="both"/>
        <w:textAlignment w:val="baseline"/>
        <w:rPr>
          <w:rFonts w:cstheme="minorHAnsi"/>
          <w:sz w:val="20"/>
          <w:szCs w:val="20"/>
        </w:rPr>
      </w:pPr>
      <w:proofErr w:type="spellStart"/>
      <w:r w:rsidRPr="007063A4">
        <w:rPr>
          <w:rFonts w:cstheme="minorHAnsi"/>
          <w:sz w:val="20"/>
          <w:szCs w:val="20"/>
        </w:rPr>
        <w:t>Мучински</w:t>
      </w:r>
      <w:proofErr w:type="spellEnd"/>
      <w:r w:rsidRPr="007063A4">
        <w:rPr>
          <w:rFonts w:cstheme="minorHAnsi"/>
          <w:sz w:val="20"/>
          <w:szCs w:val="20"/>
        </w:rPr>
        <w:t xml:space="preserve"> П. Психология, профессия, карьера. – СПб.: Нева,  2014. – 322 с.</w:t>
      </w:r>
    </w:p>
    <w:p w14:paraId="35BEF435"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rPr>
      </w:pPr>
      <w:r w:rsidRPr="007063A4">
        <w:rPr>
          <w:rFonts w:cstheme="minorHAnsi"/>
          <w:sz w:val="20"/>
          <w:szCs w:val="20"/>
        </w:rPr>
        <w:t xml:space="preserve">Никитина Е. Как выбрать профессию: советы и рекомендации для школьников и взрослых // </w:t>
      </w:r>
      <w:hyperlink r:id="rId90" w:history="1">
        <w:r w:rsidRPr="007063A4">
          <w:rPr>
            <w:rStyle w:val="a9"/>
            <w:rFonts w:cstheme="minorHAnsi"/>
            <w:color w:val="auto"/>
            <w:sz w:val="20"/>
            <w:szCs w:val="20"/>
          </w:rPr>
          <w:t>https://iklife.ru</w:t>
        </w:r>
      </w:hyperlink>
    </w:p>
    <w:p w14:paraId="79AB6B7E"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lang w:eastAsia="ru-RU"/>
        </w:rPr>
      </w:pPr>
      <w:r w:rsidRPr="007063A4">
        <w:rPr>
          <w:rFonts w:cstheme="minorHAnsi"/>
          <w:iCs/>
          <w:sz w:val="20"/>
          <w:szCs w:val="20"/>
        </w:rPr>
        <w:t xml:space="preserve">«Одно из двух» (методика Дж. Холланда в модификации Г.В. </w:t>
      </w:r>
      <w:proofErr w:type="spellStart"/>
      <w:r w:rsidRPr="007063A4">
        <w:rPr>
          <w:rFonts w:cstheme="minorHAnsi"/>
          <w:iCs/>
          <w:sz w:val="20"/>
          <w:szCs w:val="20"/>
        </w:rPr>
        <w:t>Резапкиной</w:t>
      </w:r>
      <w:proofErr w:type="spellEnd"/>
      <w:r w:rsidRPr="007063A4">
        <w:rPr>
          <w:rFonts w:cstheme="minorHAnsi"/>
          <w:iCs/>
          <w:sz w:val="20"/>
          <w:szCs w:val="20"/>
        </w:rPr>
        <w:t>) //http://school-97.edusite.ru</w:t>
      </w:r>
    </w:p>
    <w:p w14:paraId="4047C399"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Павлова Т. Л. Профориентация старшеклассников: диагностика и развитие профессиональной зрелости. – М.: Сфера, 2016 - 118 с.</w:t>
      </w:r>
    </w:p>
    <w:p w14:paraId="1C27A41E"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lastRenderedPageBreak/>
        <w:t>Предпрофильная подготовка. Путь к профессии: учебная программа для общеобразовательных учреждений /авт.-сост.: Коллектив специалистов центра «Ресурс»; под общей ред. О. В. Большаковой, Н. П. Анисимовой, И. В. Кузнецовой. – Ярославль: Центр «Ресурс», 2016 – 46 с.</w:t>
      </w:r>
    </w:p>
    <w:p w14:paraId="37CFDD14"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shd w:val="clear" w:color="auto" w:fill="FFFFFF"/>
        </w:rPr>
      </w:pPr>
      <w:r w:rsidRPr="007063A4">
        <w:rPr>
          <w:rFonts w:cstheme="minorHAnsi"/>
          <w:sz w:val="20"/>
          <w:szCs w:val="20"/>
          <w:shd w:val="clear" w:color="auto" w:fill="FFFFFF"/>
        </w:rPr>
        <w:t>Проективная методика «Несуществующее животное»: интерпретация// </w:t>
      </w:r>
      <w:hyperlink r:id="rId91" w:history="1">
        <w:r w:rsidRPr="007063A4">
          <w:rPr>
            <w:rStyle w:val="a9"/>
            <w:rFonts w:cstheme="minorHAnsi"/>
            <w:color w:val="auto"/>
            <w:sz w:val="20"/>
            <w:szCs w:val="20"/>
            <w:shd w:val="clear" w:color="auto" w:fill="FFFFFF"/>
          </w:rPr>
          <w:t>https://www.syl.ru</w:t>
        </w:r>
      </w:hyperlink>
    </w:p>
    <w:p w14:paraId="3C611B5D"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 xml:space="preserve">Профориентационные игры: практикум по профориентационной работе. Составители: З.В. Горбачева, О.Н. </w:t>
      </w:r>
      <w:proofErr w:type="spellStart"/>
      <w:r w:rsidRPr="007063A4">
        <w:rPr>
          <w:rFonts w:cstheme="minorHAnsi"/>
          <w:sz w:val="20"/>
          <w:szCs w:val="20"/>
        </w:rPr>
        <w:t>Кащеева</w:t>
      </w:r>
      <w:proofErr w:type="spellEnd"/>
      <w:r w:rsidRPr="007063A4">
        <w:rPr>
          <w:rFonts w:cstheme="minorHAnsi"/>
          <w:sz w:val="20"/>
          <w:szCs w:val="20"/>
        </w:rPr>
        <w:t xml:space="preserve">, Т.Н. Кузьмина, М.Н. </w:t>
      </w:r>
      <w:proofErr w:type="spellStart"/>
      <w:r w:rsidRPr="007063A4">
        <w:rPr>
          <w:rFonts w:cstheme="minorHAnsi"/>
          <w:sz w:val="20"/>
          <w:szCs w:val="20"/>
        </w:rPr>
        <w:t>Хахунова</w:t>
      </w:r>
      <w:proofErr w:type="spellEnd"/>
      <w:r w:rsidRPr="007063A4">
        <w:rPr>
          <w:rFonts w:cstheme="minorHAnsi"/>
          <w:sz w:val="20"/>
          <w:szCs w:val="20"/>
        </w:rPr>
        <w:t xml:space="preserve"> /Под ред. И.В. Кузнецовой, канд. </w:t>
      </w:r>
      <w:proofErr w:type="spellStart"/>
      <w:r w:rsidRPr="007063A4">
        <w:rPr>
          <w:rFonts w:cstheme="minorHAnsi"/>
          <w:sz w:val="20"/>
          <w:szCs w:val="20"/>
        </w:rPr>
        <w:t>пс</w:t>
      </w:r>
      <w:proofErr w:type="spellEnd"/>
      <w:r w:rsidRPr="007063A4">
        <w:rPr>
          <w:rFonts w:cstheme="minorHAnsi"/>
          <w:sz w:val="20"/>
          <w:szCs w:val="20"/>
        </w:rPr>
        <w:t>. наук.  - Ярославль: Центр «Ресурс», 2014 - 120 с.</w:t>
      </w:r>
    </w:p>
    <w:p w14:paraId="7463831E"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Пряжников</w:t>
      </w:r>
      <w:proofErr w:type="spellEnd"/>
      <w:r w:rsidRPr="007063A4">
        <w:rPr>
          <w:rFonts w:cstheme="minorHAnsi"/>
          <w:sz w:val="20"/>
          <w:szCs w:val="20"/>
        </w:rPr>
        <w:t xml:space="preserve"> Н.С. Методы активизации личного и профессионального самоопределения. – М.: МПСИ, 2012. – 96 с.</w:t>
      </w:r>
    </w:p>
    <w:p w14:paraId="28AA08EA"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Пряжников</w:t>
      </w:r>
      <w:proofErr w:type="spellEnd"/>
      <w:r w:rsidRPr="007063A4">
        <w:rPr>
          <w:rFonts w:cstheme="minorHAnsi"/>
          <w:sz w:val="20"/>
          <w:szCs w:val="20"/>
        </w:rPr>
        <w:t xml:space="preserve"> Н.С. Профориентация в школе: игры, упражнения, опросники (8-11 классы). - М.: ВАКО, 2015 - 288 с. - (Педагогика. Психология. Управление).</w:t>
      </w:r>
    </w:p>
    <w:p w14:paraId="1E24CBF5"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shd w:val="clear" w:color="auto" w:fill="FFFFFF"/>
        </w:rPr>
      </w:pPr>
      <w:proofErr w:type="spellStart"/>
      <w:r w:rsidRPr="007063A4">
        <w:rPr>
          <w:rFonts w:cstheme="minorHAnsi"/>
          <w:sz w:val="20"/>
          <w:szCs w:val="20"/>
          <w:shd w:val="clear" w:color="auto" w:fill="FFFFFF"/>
        </w:rPr>
        <w:t>Резапкина</w:t>
      </w:r>
      <w:proofErr w:type="spellEnd"/>
      <w:r w:rsidRPr="007063A4">
        <w:rPr>
          <w:rFonts w:cstheme="minorHAnsi"/>
          <w:sz w:val="20"/>
          <w:szCs w:val="20"/>
          <w:shd w:val="clear" w:color="auto" w:fill="FFFFFF"/>
        </w:rPr>
        <w:t xml:space="preserve"> Г. В. Матрица выбора профессии //http://testoteka.narod.ru</w:t>
      </w:r>
    </w:p>
    <w:p w14:paraId="04B12C68"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proofErr w:type="spellStart"/>
      <w:r w:rsidRPr="007063A4">
        <w:rPr>
          <w:rFonts w:cstheme="minorHAnsi"/>
          <w:sz w:val="20"/>
          <w:szCs w:val="20"/>
        </w:rPr>
        <w:t>Резапкина</w:t>
      </w:r>
      <w:proofErr w:type="spellEnd"/>
      <w:r w:rsidRPr="007063A4">
        <w:rPr>
          <w:rFonts w:cstheme="minorHAnsi"/>
          <w:sz w:val="20"/>
          <w:szCs w:val="20"/>
        </w:rPr>
        <w:t xml:space="preserve">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2007 - 128 с.</w:t>
      </w:r>
    </w:p>
    <w:p w14:paraId="1C014050"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 xml:space="preserve">Романова Е. С. 99 популярных профессий: психологический анализ и </w:t>
      </w:r>
      <w:proofErr w:type="spellStart"/>
      <w:r w:rsidRPr="007063A4">
        <w:rPr>
          <w:rFonts w:cstheme="minorHAnsi"/>
          <w:sz w:val="20"/>
          <w:szCs w:val="20"/>
        </w:rPr>
        <w:t>профессиограммы</w:t>
      </w:r>
      <w:proofErr w:type="spellEnd"/>
      <w:r w:rsidRPr="007063A4">
        <w:rPr>
          <w:rFonts w:cstheme="minorHAnsi"/>
          <w:sz w:val="20"/>
          <w:szCs w:val="20"/>
        </w:rPr>
        <w:t>. - 2-е изд.. - Санкт-Петербург [и др.]: Питер, 2016 - 460 с.</w:t>
      </w:r>
    </w:p>
    <w:p w14:paraId="770D0F2E"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bCs/>
          <w:color w:val="auto"/>
          <w:sz w:val="20"/>
          <w:szCs w:val="20"/>
        </w:rPr>
      </w:pPr>
      <w:proofErr w:type="spellStart"/>
      <w:r w:rsidRPr="007063A4">
        <w:rPr>
          <w:rFonts w:cstheme="minorHAnsi"/>
          <w:sz w:val="20"/>
          <w:szCs w:val="20"/>
          <w:bdr w:val="none" w:sz="0" w:space="0" w:color="auto" w:frame="1"/>
        </w:rPr>
        <w:t>Сарчинский</w:t>
      </w:r>
      <w:proofErr w:type="spellEnd"/>
      <w:r w:rsidRPr="007063A4">
        <w:rPr>
          <w:rFonts w:cstheme="minorHAnsi"/>
          <w:sz w:val="20"/>
          <w:szCs w:val="20"/>
          <w:bdr w:val="none" w:sz="0" w:space="0" w:color="auto" w:frame="1"/>
        </w:rPr>
        <w:t xml:space="preserve"> Н. Деловая игра «Перспектива успеха» //</w:t>
      </w:r>
      <w:hyperlink r:id="rId92" w:history="1">
        <w:r w:rsidRPr="007063A4">
          <w:rPr>
            <w:rStyle w:val="a9"/>
            <w:rFonts w:cstheme="minorHAnsi"/>
            <w:bCs/>
            <w:color w:val="auto"/>
            <w:sz w:val="20"/>
            <w:szCs w:val="20"/>
          </w:rPr>
          <w:t>https://pandia.ru</w:t>
        </w:r>
      </w:hyperlink>
    </w:p>
    <w:p w14:paraId="4B0C5AE9" w14:textId="77777777" w:rsidR="00695F17" w:rsidRPr="007063A4" w:rsidRDefault="00695F17" w:rsidP="007748EA">
      <w:pPr>
        <w:pStyle w:val="a3"/>
        <w:numPr>
          <w:ilvl w:val="0"/>
          <w:numId w:val="173"/>
        </w:numPr>
        <w:tabs>
          <w:tab w:val="left" w:pos="426"/>
        </w:tabs>
        <w:spacing w:after="0" w:line="216" w:lineRule="auto"/>
        <w:ind w:left="0" w:firstLine="0"/>
        <w:jc w:val="both"/>
        <w:rPr>
          <w:rStyle w:val="a9"/>
          <w:rFonts w:cstheme="minorHAnsi"/>
          <w:color w:val="auto"/>
          <w:sz w:val="20"/>
          <w:szCs w:val="20"/>
          <w:shd w:val="clear" w:color="auto" w:fill="FFFFFF"/>
        </w:rPr>
      </w:pPr>
      <w:r w:rsidRPr="007063A4">
        <w:rPr>
          <w:rFonts w:cstheme="minorHAnsi"/>
          <w:sz w:val="20"/>
          <w:szCs w:val="20"/>
          <w:shd w:val="clear" w:color="auto" w:fill="FFFFFF"/>
        </w:rPr>
        <w:t>Типичные ошибки выбора профессии //</w:t>
      </w:r>
      <w:r w:rsidRPr="007063A4">
        <w:rPr>
          <w:rFonts w:cstheme="minorHAnsi"/>
          <w:sz w:val="20"/>
          <w:szCs w:val="20"/>
        </w:rPr>
        <w:t xml:space="preserve"> </w:t>
      </w:r>
      <w:hyperlink r:id="rId93" w:history="1">
        <w:r w:rsidRPr="007063A4">
          <w:rPr>
            <w:rStyle w:val="a9"/>
            <w:rFonts w:cstheme="minorHAnsi"/>
            <w:color w:val="auto"/>
            <w:sz w:val="20"/>
            <w:szCs w:val="20"/>
            <w:shd w:val="clear" w:color="auto" w:fill="FFFFFF"/>
          </w:rPr>
          <w:t>https://proforientatsia.ru</w:t>
        </w:r>
      </w:hyperlink>
    </w:p>
    <w:p w14:paraId="34087895" w14:textId="77777777" w:rsidR="00695F17" w:rsidRPr="007063A4" w:rsidRDefault="00695F17" w:rsidP="007748EA">
      <w:pPr>
        <w:pStyle w:val="a3"/>
        <w:numPr>
          <w:ilvl w:val="0"/>
          <w:numId w:val="173"/>
        </w:numPr>
        <w:tabs>
          <w:tab w:val="left" w:pos="426"/>
        </w:tabs>
        <w:spacing w:after="0" w:line="216" w:lineRule="auto"/>
        <w:ind w:left="0" w:firstLine="0"/>
        <w:jc w:val="both"/>
        <w:rPr>
          <w:rFonts w:cstheme="minorHAnsi"/>
          <w:sz w:val="20"/>
          <w:szCs w:val="20"/>
        </w:rPr>
      </w:pPr>
      <w:r w:rsidRPr="007063A4">
        <w:rPr>
          <w:rFonts w:cstheme="minorHAnsi"/>
          <w:sz w:val="20"/>
          <w:szCs w:val="20"/>
        </w:rPr>
        <w:t xml:space="preserve">Устный журнал «В мире профессий» //Материалы сайта </w:t>
      </w:r>
      <w:hyperlink r:id="rId94" w:history="1">
        <w:r w:rsidRPr="007063A4">
          <w:rPr>
            <w:rStyle w:val="a9"/>
            <w:rFonts w:cstheme="minorHAnsi"/>
            <w:color w:val="auto"/>
            <w:sz w:val="20"/>
            <w:szCs w:val="20"/>
          </w:rPr>
          <w:t>https://kopilkaurokov.ru</w:t>
        </w:r>
      </w:hyperlink>
    </w:p>
    <w:p w14:paraId="4406C119" w14:textId="77777777" w:rsidR="00695F17" w:rsidRPr="007063A4" w:rsidRDefault="00695F17" w:rsidP="00695F17">
      <w:pPr>
        <w:spacing w:after="0" w:line="216" w:lineRule="auto"/>
        <w:jc w:val="both"/>
        <w:rPr>
          <w:rFonts w:cstheme="minorHAnsi"/>
          <w:sz w:val="20"/>
          <w:szCs w:val="20"/>
        </w:rPr>
      </w:pPr>
    </w:p>
    <w:p w14:paraId="54D04B81" w14:textId="77777777" w:rsidR="00F1520D" w:rsidRDefault="00F1520D" w:rsidP="009429FF">
      <w:pPr>
        <w:rPr>
          <w:b/>
          <w:bCs/>
        </w:rPr>
      </w:pPr>
    </w:p>
    <w:p w14:paraId="70AE1787" w14:textId="57077996" w:rsidR="00B042AB" w:rsidRPr="007063A4" w:rsidRDefault="00B042AB" w:rsidP="00F1520D">
      <w:pPr>
        <w:pStyle w:val="aff0"/>
        <w:jc w:val="center"/>
        <w:rPr>
          <w:rFonts w:asciiTheme="minorHAnsi" w:hAnsiTheme="minorHAnsi" w:cstheme="minorHAnsi"/>
          <w:b/>
          <w:bCs/>
          <w:sz w:val="28"/>
          <w:szCs w:val="28"/>
        </w:rPr>
      </w:pPr>
      <w:r w:rsidRPr="007063A4">
        <w:rPr>
          <w:rFonts w:asciiTheme="minorHAnsi" w:hAnsiTheme="minorHAnsi" w:cstheme="minorHAnsi"/>
          <w:b/>
          <w:bCs/>
          <w:sz w:val="28"/>
          <w:szCs w:val="28"/>
        </w:rPr>
        <w:t>Дополнительная</w:t>
      </w:r>
      <w:r w:rsidR="00677EA8" w:rsidRPr="007063A4">
        <w:rPr>
          <w:rFonts w:asciiTheme="minorHAnsi" w:hAnsiTheme="minorHAnsi" w:cstheme="minorHAnsi"/>
          <w:b/>
          <w:bCs/>
          <w:sz w:val="28"/>
          <w:szCs w:val="28"/>
        </w:rPr>
        <w:t xml:space="preserve"> общеразвивающая программа</w:t>
      </w:r>
    </w:p>
    <w:p w14:paraId="203CE0B3" w14:textId="44C9CF03" w:rsidR="00805382" w:rsidRPr="007063A4" w:rsidRDefault="00677EA8" w:rsidP="00F1520D">
      <w:pPr>
        <w:pStyle w:val="aff0"/>
        <w:jc w:val="center"/>
        <w:rPr>
          <w:rFonts w:asciiTheme="minorHAnsi" w:hAnsiTheme="minorHAnsi" w:cstheme="minorHAnsi"/>
          <w:b/>
          <w:bCs/>
          <w:sz w:val="28"/>
          <w:szCs w:val="28"/>
        </w:rPr>
      </w:pPr>
      <w:r w:rsidRPr="007063A4">
        <w:rPr>
          <w:rFonts w:asciiTheme="minorHAnsi" w:hAnsiTheme="minorHAnsi" w:cstheme="minorHAnsi"/>
          <w:b/>
          <w:bCs/>
          <w:sz w:val="28"/>
          <w:szCs w:val="28"/>
        </w:rPr>
        <w:t>«</w:t>
      </w:r>
      <w:r w:rsidR="00805382" w:rsidRPr="007063A4">
        <w:rPr>
          <w:rFonts w:asciiTheme="minorHAnsi" w:hAnsiTheme="minorHAnsi" w:cstheme="minorHAnsi"/>
          <w:b/>
          <w:bCs/>
          <w:sz w:val="28"/>
          <w:szCs w:val="28"/>
        </w:rPr>
        <w:t xml:space="preserve"> Мои каникулы ONLINE</w:t>
      </w:r>
      <w:r w:rsidRPr="007063A4">
        <w:rPr>
          <w:rFonts w:asciiTheme="minorHAnsi" w:hAnsiTheme="minorHAnsi" w:cstheme="minorHAnsi"/>
          <w:b/>
          <w:bCs/>
          <w:sz w:val="28"/>
          <w:szCs w:val="28"/>
        </w:rPr>
        <w:t>»</w:t>
      </w:r>
    </w:p>
    <w:p w14:paraId="1E19ECAD" w14:textId="77777777" w:rsidR="007063A4" w:rsidRDefault="007063A4" w:rsidP="007063A4">
      <w:pPr>
        <w:pStyle w:val="aff0"/>
        <w:jc w:val="center"/>
        <w:rPr>
          <w:rFonts w:asciiTheme="minorHAnsi" w:hAnsiTheme="minorHAnsi" w:cstheme="minorHAnsi"/>
        </w:rPr>
      </w:pPr>
    </w:p>
    <w:p w14:paraId="3256BE28" w14:textId="23C6D659" w:rsidR="00677EA8" w:rsidRPr="007063A4" w:rsidRDefault="00677EA8" w:rsidP="007063A4">
      <w:pPr>
        <w:pStyle w:val="aff0"/>
        <w:jc w:val="center"/>
        <w:rPr>
          <w:rFonts w:asciiTheme="minorHAnsi" w:hAnsiTheme="minorHAnsi" w:cstheme="minorHAnsi"/>
        </w:rPr>
      </w:pPr>
      <w:r w:rsidRPr="007063A4">
        <w:rPr>
          <w:rFonts w:asciiTheme="minorHAnsi" w:hAnsiTheme="minorHAnsi" w:cstheme="minorHAnsi"/>
        </w:rPr>
        <w:t>Возраст обучающихся 6-18 лет</w:t>
      </w:r>
    </w:p>
    <w:p w14:paraId="24F25A6B" w14:textId="12F4C82E" w:rsidR="00677EA8" w:rsidRPr="007063A4" w:rsidRDefault="00677EA8" w:rsidP="007063A4">
      <w:pPr>
        <w:pStyle w:val="aff0"/>
        <w:jc w:val="center"/>
        <w:rPr>
          <w:rFonts w:asciiTheme="minorHAnsi" w:hAnsiTheme="minorHAnsi" w:cstheme="minorHAnsi"/>
        </w:rPr>
      </w:pPr>
      <w:r w:rsidRPr="007063A4">
        <w:rPr>
          <w:rFonts w:asciiTheme="minorHAnsi" w:hAnsiTheme="minorHAnsi" w:cstheme="minorHAnsi"/>
        </w:rPr>
        <w:t>Срок реализации: 1 месяц</w:t>
      </w:r>
    </w:p>
    <w:p w14:paraId="53B03EB0" w14:textId="6C7AB74E" w:rsidR="00677EA8" w:rsidRPr="007063A4" w:rsidRDefault="00677EA8" w:rsidP="007063A4">
      <w:pPr>
        <w:pStyle w:val="aff0"/>
        <w:jc w:val="center"/>
        <w:rPr>
          <w:rFonts w:asciiTheme="minorHAnsi" w:hAnsiTheme="minorHAnsi" w:cstheme="minorHAnsi"/>
        </w:rPr>
      </w:pPr>
      <w:r w:rsidRPr="007063A4">
        <w:rPr>
          <w:rFonts w:asciiTheme="minorHAnsi" w:hAnsiTheme="minorHAnsi" w:cstheme="minorHAnsi"/>
        </w:rPr>
        <w:t>Авторы-составители: Майоров Е.И., заместитель директора по УВР, Иванова М.С., методист, Всеволожск, 2020 год.</w:t>
      </w:r>
    </w:p>
    <w:p w14:paraId="5A84F4D0" w14:textId="77777777" w:rsidR="00695F17" w:rsidRPr="00695F17" w:rsidRDefault="00695F17" w:rsidP="00695F17">
      <w:pPr>
        <w:spacing w:after="0" w:line="216" w:lineRule="auto"/>
        <w:ind w:firstLine="567"/>
        <w:jc w:val="right"/>
        <w:rPr>
          <w:rFonts w:ascii="Times New Roman" w:eastAsiaTheme="majorEastAsia" w:hAnsi="Times New Roman" w:cs="Times New Roman"/>
          <w:i/>
          <w:spacing w:val="5"/>
          <w:sz w:val="24"/>
          <w:szCs w:val="24"/>
        </w:rPr>
      </w:pPr>
    </w:p>
    <w:p w14:paraId="1B81D57A" w14:textId="6399623E" w:rsidR="0032290A" w:rsidRPr="007063A4" w:rsidRDefault="0032290A" w:rsidP="007063A4">
      <w:pPr>
        <w:pStyle w:val="a4"/>
        <w:spacing w:line="216" w:lineRule="auto"/>
        <w:ind w:left="0"/>
        <w:jc w:val="center"/>
        <w:rPr>
          <w:rFonts w:asciiTheme="minorHAnsi" w:hAnsiTheme="minorHAnsi" w:cstheme="minorHAnsi"/>
          <w:sz w:val="20"/>
          <w:szCs w:val="20"/>
        </w:rPr>
      </w:pPr>
      <w:r w:rsidRPr="007063A4">
        <w:rPr>
          <w:rFonts w:asciiTheme="minorHAnsi" w:hAnsiTheme="minorHAnsi" w:cstheme="minorHAnsi"/>
          <w:b/>
          <w:bCs/>
          <w:sz w:val="20"/>
          <w:szCs w:val="20"/>
        </w:rPr>
        <w:t>ПОЯСНИТЕЛЬНАЯ ЗАПИСКА</w:t>
      </w:r>
    </w:p>
    <w:p w14:paraId="5EE7596C"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 xml:space="preserve">Дополнительная общеразвивающая программа «Мои каникулы </w:t>
      </w:r>
      <w:proofErr w:type="spellStart"/>
      <w:r w:rsidRPr="007063A4">
        <w:rPr>
          <w:rFonts w:asciiTheme="minorHAnsi" w:hAnsiTheme="minorHAnsi" w:cstheme="minorHAnsi"/>
          <w:sz w:val="20"/>
          <w:szCs w:val="20"/>
        </w:rPr>
        <w:t>online</w:t>
      </w:r>
      <w:proofErr w:type="spellEnd"/>
      <w:r w:rsidRPr="007063A4">
        <w:rPr>
          <w:rFonts w:asciiTheme="minorHAnsi" w:hAnsiTheme="minorHAnsi" w:cstheme="minorHAnsi"/>
          <w:sz w:val="20"/>
          <w:szCs w:val="20"/>
        </w:rPr>
        <w:t>» социально-педагогической направленности ознакомительного уровня разработана на основе:</w:t>
      </w:r>
    </w:p>
    <w:p w14:paraId="6C5E7599"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Федерального закона  «Об  образовании  в  Российской  Федерации» (№ 273-ФЗ от 29.12.12);</w:t>
      </w:r>
    </w:p>
    <w:p w14:paraId="7ED267F6"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Федерального закона «Об основных гарантиях прав ребенка в Российской Федерации» (№ 124-ФЗ от 24.07.98);</w:t>
      </w:r>
    </w:p>
    <w:p w14:paraId="68EB5275"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Концепции развития дополнительного образования детей в Российской Федерации до 2020 года (№ 1726-р от 04.09.14);</w:t>
      </w:r>
    </w:p>
    <w:p w14:paraId="26C749B7"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Приказа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 196 от 09.11.18);</w:t>
      </w:r>
    </w:p>
    <w:p w14:paraId="4663CAF2"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Приказа Министерства просвещения РФ «Об утверждении Целевой модели развития региональных систем дополнительного образования детей» (№ 467 от 03.09.19);</w:t>
      </w:r>
    </w:p>
    <w:p w14:paraId="7D6D7B1B"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Приказа Минобрнауки РФ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 816 от 23.08.17);</w:t>
      </w:r>
    </w:p>
    <w:p w14:paraId="6C18A8CD"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Письма Министерства просвещения РФ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 ГД-39/04 от 19.03.20);</w:t>
      </w:r>
    </w:p>
    <w:p w14:paraId="0910B331"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14:paraId="60B715DF"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СанПин 2.4.2.2821-10 «Санитарно-эпидемиологические требования к условиям и организации обучения в общеобразовательных учреждениях»;</w:t>
      </w:r>
    </w:p>
    <w:p w14:paraId="6ACEF941"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Программы развития воспитания в Ленинградской области до 2020 года (№ 167-р от 25.01.17);</w:t>
      </w:r>
    </w:p>
    <w:p w14:paraId="213D2C60" w14:textId="77777777" w:rsidR="0032290A"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Устава МБОУДО ДДЮТ;</w:t>
      </w:r>
    </w:p>
    <w:p w14:paraId="39B0BBD6" w14:textId="42DC18CB" w:rsidR="00805382" w:rsidRPr="007063A4" w:rsidRDefault="0032290A" w:rsidP="0032290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w:t>
      </w:r>
      <w:r w:rsidRPr="007063A4">
        <w:rPr>
          <w:rFonts w:asciiTheme="minorHAnsi" w:hAnsiTheme="minorHAnsi" w:cstheme="minorHAnsi"/>
          <w:sz w:val="20"/>
          <w:szCs w:val="20"/>
        </w:rPr>
        <w:tab/>
        <w:t>Положения о дополнительных общеразвивающих программах, реализуемых в МБОУДО ДДЮТ.</w:t>
      </w:r>
    </w:p>
    <w:p w14:paraId="4C22C646" w14:textId="77777777" w:rsidR="00805382" w:rsidRPr="007063A4" w:rsidRDefault="00805382" w:rsidP="0032290A">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Актуальность программы</w:t>
      </w:r>
    </w:p>
    <w:p w14:paraId="6D1D5AD8" w14:textId="77777777" w:rsidR="00805382" w:rsidRPr="007063A4" w:rsidRDefault="00805382" w:rsidP="0032290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Современному</w:t>
      </w:r>
      <w:r w:rsidRPr="007063A4">
        <w:rPr>
          <w:rFonts w:asciiTheme="minorHAnsi" w:hAnsiTheme="minorHAnsi" w:cstheme="minorHAnsi"/>
          <w:spacing w:val="49"/>
          <w:sz w:val="20"/>
          <w:szCs w:val="20"/>
        </w:rPr>
        <w:t xml:space="preserve"> </w:t>
      </w:r>
      <w:r w:rsidRPr="007063A4">
        <w:rPr>
          <w:rFonts w:asciiTheme="minorHAnsi" w:hAnsiTheme="minorHAnsi" w:cstheme="minorHAnsi"/>
          <w:sz w:val="20"/>
          <w:szCs w:val="20"/>
        </w:rPr>
        <w:t>миру</w:t>
      </w:r>
      <w:r w:rsidRPr="007063A4">
        <w:rPr>
          <w:rFonts w:asciiTheme="minorHAnsi" w:hAnsiTheme="minorHAnsi" w:cstheme="minorHAnsi"/>
          <w:spacing w:val="49"/>
          <w:sz w:val="20"/>
          <w:szCs w:val="20"/>
        </w:rPr>
        <w:t xml:space="preserve"> </w:t>
      </w:r>
      <w:r w:rsidRPr="007063A4">
        <w:rPr>
          <w:rFonts w:asciiTheme="minorHAnsi" w:hAnsiTheme="minorHAnsi" w:cstheme="minorHAnsi"/>
          <w:sz w:val="20"/>
          <w:szCs w:val="20"/>
        </w:rPr>
        <w:t>присуще</w:t>
      </w:r>
      <w:r w:rsidRPr="007063A4">
        <w:rPr>
          <w:rFonts w:asciiTheme="minorHAnsi" w:hAnsiTheme="minorHAnsi" w:cstheme="minorHAnsi"/>
          <w:spacing w:val="53"/>
          <w:sz w:val="20"/>
          <w:szCs w:val="20"/>
        </w:rPr>
        <w:t xml:space="preserve"> </w:t>
      </w:r>
      <w:r w:rsidRPr="007063A4">
        <w:rPr>
          <w:rFonts w:asciiTheme="minorHAnsi" w:hAnsiTheme="minorHAnsi" w:cstheme="minorHAnsi"/>
          <w:sz w:val="20"/>
          <w:szCs w:val="20"/>
        </w:rPr>
        <w:t>все</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большее</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ускорение</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темпа</w:t>
      </w:r>
      <w:r w:rsidRPr="007063A4">
        <w:rPr>
          <w:rFonts w:asciiTheme="minorHAnsi" w:hAnsiTheme="minorHAnsi" w:cstheme="minorHAnsi"/>
          <w:spacing w:val="52"/>
          <w:sz w:val="20"/>
          <w:szCs w:val="20"/>
        </w:rPr>
        <w:t xml:space="preserve"> </w:t>
      </w:r>
      <w:r w:rsidRPr="007063A4">
        <w:rPr>
          <w:rFonts w:asciiTheme="minorHAnsi" w:hAnsiTheme="minorHAnsi" w:cstheme="minorHAnsi"/>
          <w:sz w:val="20"/>
          <w:szCs w:val="20"/>
        </w:rPr>
        <w:t>жизни</w:t>
      </w:r>
      <w:r w:rsidRPr="007063A4">
        <w:rPr>
          <w:rFonts w:asciiTheme="minorHAnsi" w:hAnsiTheme="minorHAnsi" w:cstheme="minorHAnsi"/>
          <w:spacing w:val="51"/>
          <w:sz w:val="20"/>
          <w:szCs w:val="20"/>
        </w:rPr>
        <w:t xml:space="preserve"> </w:t>
      </w:r>
      <w:r w:rsidRPr="007063A4">
        <w:rPr>
          <w:rFonts w:asciiTheme="minorHAnsi" w:hAnsiTheme="minorHAnsi" w:cstheme="minorHAnsi"/>
          <w:sz w:val="20"/>
          <w:szCs w:val="20"/>
        </w:rPr>
        <w:t>–</w:t>
      </w:r>
    </w:p>
    <w:p w14:paraId="1A33147F" w14:textId="77777777" w:rsidR="00805382" w:rsidRPr="007063A4" w:rsidRDefault="00805382" w:rsidP="0032290A">
      <w:pPr>
        <w:pStyle w:val="a4"/>
        <w:tabs>
          <w:tab w:val="left" w:pos="1757"/>
          <w:tab w:val="left" w:pos="2157"/>
          <w:tab w:val="left" w:pos="3820"/>
          <w:tab w:val="left" w:pos="4240"/>
          <w:tab w:val="left" w:pos="6544"/>
          <w:tab w:val="left" w:pos="7648"/>
          <w:tab w:val="left" w:pos="8468"/>
          <w:tab w:val="left" w:pos="9445"/>
        </w:tabs>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изменения</w:t>
      </w:r>
      <w:r w:rsidRPr="007063A4">
        <w:rPr>
          <w:rFonts w:asciiTheme="minorHAnsi" w:hAnsiTheme="minorHAnsi" w:cstheme="minorHAnsi"/>
          <w:sz w:val="20"/>
          <w:szCs w:val="20"/>
        </w:rPr>
        <w:tab/>
        <w:t>в</w:t>
      </w:r>
      <w:r w:rsidRPr="007063A4">
        <w:rPr>
          <w:rFonts w:asciiTheme="minorHAnsi" w:hAnsiTheme="minorHAnsi" w:cstheme="minorHAnsi"/>
          <w:sz w:val="20"/>
          <w:szCs w:val="20"/>
        </w:rPr>
        <w:tab/>
        <w:t>социальной</w:t>
      </w:r>
      <w:r w:rsidRPr="007063A4">
        <w:rPr>
          <w:rFonts w:asciiTheme="minorHAnsi" w:hAnsiTheme="minorHAnsi" w:cstheme="minorHAnsi"/>
          <w:sz w:val="20"/>
          <w:szCs w:val="20"/>
        </w:rPr>
        <w:tab/>
        <w:t>и</w:t>
      </w:r>
      <w:r w:rsidRPr="007063A4">
        <w:rPr>
          <w:rFonts w:asciiTheme="minorHAnsi" w:hAnsiTheme="minorHAnsi" w:cstheme="minorHAnsi"/>
          <w:sz w:val="20"/>
          <w:szCs w:val="20"/>
        </w:rPr>
        <w:tab/>
        <w:t>технологической</w:t>
      </w:r>
      <w:r w:rsidRPr="007063A4">
        <w:rPr>
          <w:rFonts w:asciiTheme="minorHAnsi" w:hAnsiTheme="minorHAnsi" w:cstheme="minorHAnsi"/>
          <w:sz w:val="20"/>
          <w:szCs w:val="20"/>
        </w:rPr>
        <w:tab/>
        <w:t>сферах</w:t>
      </w:r>
      <w:r w:rsidRPr="007063A4">
        <w:rPr>
          <w:rFonts w:asciiTheme="minorHAnsi" w:hAnsiTheme="minorHAnsi" w:cstheme="minorHAnsi"/>
          <w:sz w:val="20"/>
          <w:szCs w:val="20"/>
        </w:rPr>
        <w:tab/>
        <w:t>идут</w:t>
      </w:r>
      <w:r w:rsidRPr="007063A4">
        <w:rPr>
          <w:rFonts w:asciiTheme="minorHAnsi" w:hAnsiTheme="minorHAnsi" w:cstheme="minorHAnsi"/>
          <w:sz w:val="20"/>
          <w:szCs w:val="20"/>
        </w:rPr>
        <w:tab/>
        <w:t>почти</w:t>
      </w:r>
      <w:r w:rsidRPr="007063A4">
        <w:rPr>
          <w:rFonts w:asciiTheme="minorHAnsi" w:hAnsiTheme="minorHAnsi" w:cstheme="minorHAnsi"/>
          <w:sz w:val="20"/>
          <w:szCs w:val="20"/>
        </w:rPr>
        <w:tab/>
        <w:t xml:space="preserve">в геометрической прогрессии. Это, естественно, диктует новые требования и к системе образования: вместо «образования на всю жизнь», характерного до начала XX века, пришла новая концепция непрерывного образования «через всю жизнь». Благодаря такому подходу образование становится не только способом освоения научных знаний и культурных образцов, но в большей степени генератором процесса развития человека, принципиально расширяя его возможности как в плане социально-профессионального </w:t>
      </w:r>
      <w:r w:rsidRPr="007063A4">
        <w:rPr>
          <w:rFonts w:asciiTheme="minorHAnsi" w:hAnsiTheme="minorHAnsi" w:cstheme="minorHAnsi"/>
          <w:sz w:val="20"/>
          <w:szCs w:val="20"/>
        </w:rPr>
        <w:lastRenderedPageBreak/>
        <w:t>самоопределения, так и реализации личных жизненных замыслов и притязаний.</w:t>
      </w:r>
    </w:p>
    <w:p w14:paraId="34A601B6" w14:textId="77777777" w:rsidR="00805382" w:rsidRPr="007063A4" w:rsidRDefault="00805382" w:rsidP="00592261">
      <w:pPr>
        <w:pStyle w:val="a4"/>
        <w:spacing w:line="216" w:lineRule="auto"/>
        <w:ind w:left="0" w:right="139"/>
        <w:jc w:val="both"/>
        <w:rPr>
          <w:rFonts w:asciiTheme="minorHAnsi" w:hAnsiTheme="minorHAnsi" w:cstheme="minorHAnsi"/>
          <w:sz w:val="20"/>
          <w:szCs w:val="20"/>
        </w:rPr>
      </w:pPr>
      <w:r w:rsidRPr="007063A4">
        <w:rPr>
          <w:rFonts w:asciiTheme="minorHAnsi" w:hAnsiTheme="minorHAnsi" w:cstheme="minorHAnsi"/>
          <w:sz w:val="20"/>
          <w:szCs w:val="20"/>
        </w:rPr>
        <w:t xml:space="preserve">Особая роль в реализации этого подхода принадлежит дополнительному образованию. Во-первых, именно здесь в полной мере реализуется свобода выбора мероприятий и программ исходя из личных интересов детей и взрослых. А, во-вторых, отсутствие </w:t>
      </w:r>
      <w:proofErr w:type="spellStart"/>
      <w:r w:rsidRPr="007063A4">
        <w:rPr>
          <w:rFonts w:asciiTheme="minorHAnsi" w:hAnsiTheme="minorHAnsi" w:cstheme="minorHAnsi"/>
          <w:sz w:val="20"/>
          <w:szCs w:val="20"/>
        </w:rPr>
        <w:t>формализованности</w:t>
      </w:r>
      <w:proofErr w:type="spellEnd"/>
      <w:r w:rsidRPr="007063A4">
        <w:rPr>
          <w:rFonts w:asciiTheme="minorHAnsi" w:hAnsiTheme="minorHAnsi" w:cstheme="minorHAnsi"/>
          <w:sz w:val="20"/>
          <w:szCs w:val="20"/>
        </w:rPr>
        <w:t xml:space="preserve"> содержания дополнительного образования позволяет ему быть вариативным, гибким, способным быстро и адекватно реагировать на вызовы времени и запросы обучающихся.</w:t>
      </w:r>
    </w:p>
    <w:p w14:paraId="5F9C7816" w14:textId="77777777" w:rsidR="00805382" w:rsidRPr="007063A4" w:rsidRDefault="00805382" w:rsidP="00592261">
      <w:pPr>
        <w:pStyle w:val="a4"/>
        <w:spacing w:line="216" w:lineRule="auto"/>
        <w:ind w:left="0" w:right="-2"/>
        <w:jc w:val="both"/>
        <w:rPr>
          <w:rFonts w:asciiTheme="minorHAnsi" w:hAnsiTheme="minorHAnsi" w:cstheme="minorHAnsi"/>
          <w:sz w:val="20"/>
          <w:szCs w:val="20"/>
        </w:rPr>
      </w:pPr>
      <w:r w:rsidRPr="007063A4">
        <w:rPr>
          <w:rFonts w:asciiTheme="minorHAnsi" w:hAnsiTheme="minorHAnsi" w:cstheme="minorHAnsi"/>
          <w:sz w:val="20"/>
          <w:szCs w:val="20"/>
        </w:rPr>
        <w:t>Учитывая ценность непрерывного образования и роль дополнительного образования в процессе личностной самореализации, использование каникул для расширения у детей круга интересов, приобретения знаний и навыков в новых для них областях деятельности становится актуальным. Современный школьник в учебном периоде находится в условиях максимальной загруженности. Для достижения значимых успехов, как по основным, так и дополнительным общеобразовательным программам, он вынужден все свое время тратить на учебу. У прилежных учеников просто нет возможности реализовать свои собственные потребности и интересы, попробовав себя в иных занятиях и видах деятельности. И только в каникулы появляется необходимое время для «открытия себя», раскрытия новых граней своей личности.</w:t>
      </w:r>
    </w:p>
    <w:p w14:paraId="10B7BD16" w14:textId="77777777" w:rsidR="00805382" w:rsidRPr="007063A4" w:rsidRDefault="00805382" w:rsidP="0032290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приобщения к ценностям культуры, воплощения собственных планов и удовлетворения индивидуальных интересов в личностно значимых сферах деятельности.</w:t>
      </w:r>
    </w:p>
    <w:p w14:paraId="73DDA757" w14:textId="77777777" w:rsidR="00805382" w:rsidRPr="007063A4" w:rsidRDefault="00805382" w:rsidP="0032290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Таким образом, программы, направленные на организацию образовательного досуга во время летних каникул, становятся все более востребованными, так как это, с одной стороны, уберегает детей и подростков от пустого и негативного времяпровождения, а с другой – предоставляет им «поле» для расширения горизонта своих возможностей. Наряду с этим фактом всё большую популярность приобретает использование информационных технологий, обеспечивающих, в первую очередь, дистанционное взаимодействие не только при общении, но и в качестве образовательного ресурса. Для реализации в каникулярное время дистанционный формат удобен тем, что экономит время, позволяет приобщить к занятиям «случайных» участников, расширяя тем самым аудиторию</w:t>
      </w:r>
      <w:r w:rsidRPr="007063A4">
        <w:rPr>
          <w:rFonts w:asciiTheme="minorHAnsi" w:hAnsiTheme="minorHAnsi" w:cstheme="minorHAnsi"/>
          <w:spacing w:val="46"/>
          <w:sz w:val="20"/>
          <w:szCs w:val="20"/>
        </w:rPr>
        <w:t xml:space="preserve"> </w:t>
      </w:r>
      <w:r w:rsidRPr="007063A4">
        <w:rPr>
          <w:rFonts w:asciiTheme="minorHAnsi" w:hAnsiTheme="minorHAnsi" w:cstheme="minorHAnsi"/>
          <w:sz w:val="20"/>
          <w:szCs w:val="20"/>
        </w:rPr>
        <w:t>участников</w:t>
      </w:r>
      <w:r w:rsidRPr="007063A4">
        <w:rPr>
          <w:rFonts w:asciiTheme="minorHAnsi" w:hAnsiTheme="minorHAnsi" w:cstheme="minorHAnsi"/>
          <w:spacing w:val="45"/>
          <w:sz w:val="20"/>
          <w:szCs w:val="20"/>
        </w:rPr>
        <w:t xml:space="preserve"> </w:t>
      </w:r>
      <w:r w:rsidRPr="007063A4">
        <w:rPr>
          <w:rFonts w:asciiTheme="minorHAnsi" w:hAnsiTheme="minorHAnsi" w:cstheme="minorHAnsi"/>
          <w:sz w:val="20"/>
          <w:szCs w:val="20"/>
        </w:rPr>
        <w:t>образовательного</w:t>
      </w:r>
      <w:r w:rsidRPr="007063A4">
        <w:rPr>
          <w:rFonts w:asciiTheme="minorHAnsi" w:hAnsiTheme="minorHAnsi" w:cstheme="minorHAnsi"/>
          <w:spacing w:val="46"/>
          <w:sz w:val="20"/>
          <w:szCs w:val="20"/>
        </w:rPr>
        <w:t xml:space="preserve"> </w:t>
      </w:r>
      <w:r w:rsidRPr="007063A4">
        <w:rPr>
          <w:rFonts w:asciiTheme="minorHAnsi" w:hAnsiTheme="minorHAnsi" w:cstheme="minorHAnsi"/>
          <w:sz w:val="20"/>
          <w:szCs w:val="20"/>
        </w:rPr>
        <w:t>процесса.</w:t>
      </w:r>
      <w:r w:rsidRPr="007063A4">
        <w:rPr>
          <w:rFonts w:asciiTheme="minorHAnsi" w:hAnsiTheme="minorHAnsi" w:cstheme="minorHAnsi"/>
          <w:spacing w:val="45"/>
          <w:sz w:val="20"/>
          <w:szCs w:val="20"/>
        </w:rPr>
        <w:t xml:space="preserve"> </w:t>
      </w:r>
      <w:r w:rsidRPr="007063A4">
        <w:rPr>
          <w:rFonts w:asciiTheme="minorHAnsi" w:hAnsiTheme="minorHAnsi" w:cstheme="minorHAnsi"/>
          <w:sz w:val="20"/>
          <w:szCs w:val="20"/>
        </w:rPr>
        <w:t>Вместе</w:t>
      </w:r>
      <w:r w:rsidRPr="007063A4">
        <w:rPr>
          <w:rFonts w:asciiTheme="minorHAnsi" w:hAnsiTheme="minorHAnsi" w:cstheme="minorHAnsi"/>
          <w:spacing w:val="48"/>
          <w:sz w:val="20"/>
          <w:szCs w:val="20"/>
        </w:rPr>
        <w:t xml:space="preserve"> </w:t>
      </w:r>
      <w:r w:rsidRPr="007063A4">
        <w:rPr>
          <w:rFonts w:asciiTheme="minorHAnsi" w:hAnsiTheme="minorHAnsi" w:cstheme="minorHAnsi"/>
          <w:sz w:val="20"/>
          <w:szCs w:val="20"/>
        </w:rPr>
        <w:t>с</w:t>
      </w:r>
      <w:r w:rsidRPr="007063A4">
        <w:rPr>
          <w:rFonts w:asciiTheme="minorHAnsi" w:hAnsiTheme="minorHAnsi" w:cstheme="minorHAnsi"/>
          <w:spacing w:val="48"/>
          <w:sz w:val="20"/>
          <w:szCs w:val="20"/>
        </w:rPr>
        <w:t xml:space="preserve"> </w:t>
      </w:r>
      <w:r w:rsidRPr="007063A4">
        <w:rPr>
          <w:rFonts w:asciiTheme="minorHAnsi" w:hAnsiTheme="minorHAnsi" w:cstheme="minorHAnsi"/>
          <w:sz w:val="20"/>
          <w:szCs w:val="20"/>
        </w:rPr>
        <w:t>тем</w:t>
      </w:r>
      <w:r w:rsidRPr="007063A4">
        <w:rPr>
          <w:rFonts w:asciiTheme="minorHAnsi" w:hAnsiTheme="minorHAnsi" w:cstheme="minorHAnsi"/>
          <w:spacing w:val="47"/>
          <w:sz w:val="20"/>
          <w:szCs w:val="20"/>
        </w:rPr>
        <w:t xml:space="preserve"> </w:t>
      </w:r>
      <w:r w:rsidRPr="007063A4">
        <w:rPr>
          <w:rFonts w:asciiTheme="minorHAnsi" w:hAnsiTheme="minorHAnsi" w:cstheme="minorHAnsi"/>
          <w:sz w:val="20"/>
          <w:szCs w:val="20"/>
        </w:rPr>
        <w:t>участие</w:t>
      </w:r>
      <w:r w:rsidRPr="007063A4">
        <w:rPr>
          <w:rFonts w:asciiTheme="minorHAnsi" w:hAnsiTheme="minorHAnsi" w:cstheme="minorHAnsi"/>
          <w:spacing w:val="45"/>
          <w:sz w:val="20"/>
          <w:szCs w:val="20"/>
        </w:rPr>
        <w:t xml:space="preserve"> </w:t>
      </w:r>
      <w:r w:rsidRPr="007063A4">
        <w:rPr>
          <w:rFonts w:asciiTheme="minorHAnsi" w:hAnsiTheme="minorHAnsi" w:cstheme="minorHAnsi"/>
          <w:sz w:val="20"/>
          <w:szCs w:val="20"/>
        </w:rPr>
        <w:t>в ознакомительных онлайн-занятиях увеличит число детей, которые захотят продолжить свое обучение на регулярной основе в детских объединениях ДДЮТ.</w:t>
      </w:r>
    </w:p>
    <w:p w14:paraId="1969B735" w14:textId="77777777" w:rsidR="00805382" w:rsidRPr="007063A4" w:rsidRDefault="00805382" w:rsidP="006B4C9A">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Отличительные особенности</w:t>
      </w:r>
    </w:p>
    <w:p w14:paraId="07A636D0"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Предлагаемая программа организована в режиме онлайн-занятий, она направлена на широкую аудиторию, и поэтому одна из основных задач – пробудить у детей интерес к новым для них видам деятельности. В связи с этим занятия в рамках реализации программы охватывают широкую палитру направлений художественного творчества, физического и интеллектуального развития детей. Все занятия будут проводиться через площадку «</w:t>
      </w:r>
      <w:proofErr w:type="spellStart"/>
      <w:r w:rsidRPr="007063A4">
        <w:rPr>
          <w:rFonts w:asciiTheme="minorHAnsi" w:hAnsiTheme="minorHAnsi" w:cstheme="minorHAnsi"/>
          <w:sz w:val="20"/>
          <w:szCs w:val="20"/>
        </w:rPr>
        <w:t>You</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Tube</w:t>
      </w:r>
      <w:proofErr w:type="spellEnd"/>
      <w:r w:rsidRPr="007063A4">
        <w:rPr>
          <w:rFonts w:asciiTheme="minorHAnsi" w:hAnsiTheme="minorHAnsi" w:cstheme="minorHAnsi"/>
          <w:sz w:val="20"/>
          <w:szCs w:val="20"/>
        </w:rPr>
        <w:t>», благодаря чему потенциальные участники смогут подключиться к ним вне зависимости от места своего нахождения.</w:t>
      </w:r>
    </w:p>
    <w:p w14:paraId="0E9172C7"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Адресат программы – это в первую очередь те дети, которые хотят попробовать себя в новых видах деятельности, но в отсутствии четко сформированных интересов и предпочтений не готовы «погрузиться» в какую-либо серьезную дополнительную образовательную программу, требующую значительных временных затрат и усилий. Чтобы ребенку понять, что является для него более интересным и полезным, ему надо попробовать себя в разных видах деятельности, и только тогда выбор будет более осознанным. Реализация данной программы как раз и предоставляет такую возможность: она даст представления о разных направлениях и кружках дополнительного образования.</w:t>
      </w:r>
    </w:p>
    <w:p w14:paraId="7CECEC05"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Проведение занятий ознакомительного уровня в дистанционном формате имеет еще такое преимущество, что позволяет присоединиться и стать полноправными участниками программы детям с ОВЗ отдельных категорий: нарушения речи, опорно-двигательного аппарата, легкие нарушения слуха и зрения, а также обширная группа с различными нарушениями психического развития, за исключением умственной отсталости. Например, слабослышащие дети при условии использования слухового аппарата могут обучаться по всем направлениям, а дети с нарушением опорно-двигательного аппарата будут успешно справляться с заданиями всех направлений, за исключением хореографического и физкультурно-спортивного профиля. Причем разработка адаптированного варианта программы в этом случае не требуется.</w:t>
      </w:r>
    </w:p>
    <w:p w14:paraId="282770B5"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Дети, став участниками онлайн-занятий, не только познакомятся с отдельными аспектами художественного творчества, познания и физического развития, но и приобретут полезные навыки, получат личный опыт приобщения к творческому процессу и общения с преподавателями, которые являются увлеченными профессионалами в своих направлениях деятельности.</w:t>
      </w:r>
    </w:p>
    <w:p w14:paraId="0C1B9105" w14:textId="77777777" w:rsidR="00805382" w:rsidRPr="007063A4" w:rsidRDefault="00805382" w:rsidP="006B4C9A">
      <w:pPr>
        <w:pStyle w:val="a4"/>
        <w:spacing w:line="216" w:lineRule="auto"/>
        <w:ind w:left="0"/>
        <w:rPr>
          <w:rFonts w:asciiTheme="minorHAnsi" w:hAnsiTheme="minorHAnsi" w:cstheme="minorHAnsi"/>
          <w:sz w:val="20"/>
          <w:szCs w:val="20"/>
        </w:rPr>
      </w:pPr>
    </w:p>
    <w:p w14:paraId="18972850"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b/>
          <w:sz w:val="20"/>
          <w:szCs w:val="20"/>
        </w:rPr>
        <w:t xml:space="preserve">Цель программы </w:t>
      </w:r>
      <w:r w:rsidRPr="007063A4">
        <w:rPr>
          <w:rFonts w:asciiTheme="minorHAnsi" w:hAnsiTheme="minorHAnsi" w:cstheme="minorHAnsi"/>
          <w:sz w:val="20"/>
          <w:szCs w:val="20"/>
        </w:rPr>
        <w:t>– расширение диапазона образовательных интересов детей и подростков через знакомство с особенностями отдельных направлений дополнительного образования и приобретение элементарных навыков в различных областях интеллектуально-художественной</w:t>
      </w:r>
      <w:r w:rsidRPr="007063A4">
        <w:rPr>
          <w:rFonts w:asciiTheme="minorHAnsi" w:hAnsiTheme="minorHAnsi" w:cstheme="minorHAnsi"/>
          <w:spacing w:val="66"/>
          <w:sz w:val="20"/>
          <w:szCs w:val="20"/>
        </w:rPr>
        <w:t xml:space="preserve"> </w:t>
      </w:r>
      <w:r w:rsidRPr="007063A4">
        <w:rPr>
          <w:rFonts w:asciiTheme="minorHAnsi" w:hAnsiTheme="minorHAnsi" w:cstheme="minorHAnsi"/>
          <w:sz w:val="20"/>
          <w:szCs w:val="20"/>
        </w:rPr>
        <w:t>и физкультурно-спортивной деятельности.</w:t>
      </w:r>
    </w:p>
    <w:p w14:paraId="79F24114" w14:textId="77777777" w:rsidR="00805382" w:rsidRPr="007063A4" w:rsidRDefault="00805382" w:rsidP="006B4C9A">
      <w:pPr>
        <w:pStyle w:val="a4"/>
        <w:spacing w:line="216" w:lineRule="auto"/>
        <w:ind w:left="0"/>
        <w:rPr>
          <w:rFonts w:asciiTheme="minorHAnsi" w:hAnsiTheme="minorHAnsi" w:cstheme="minorHAnsi"/>
          <w:sz w:val="20"/>
          <w:szCs w:val="20"/>
        </w:rPr>
      </w:pPr>
    </w:p>
    <w:p w14:paraId="5DB7890F" w14:textId="77777777" w:rsidR="00805382" w:rsidRPr="007063A4" w:rsidRDefault="00805382" w:rsidP="006B4C9A">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Задачи программы:</w:t>
      </w:r>
    </w:p>
    <w:p w14:paraId="6511FAC2" w14:textId="77777777" w:rsidR="00805382" w:rsidRPr="007063A4" w:rsidRDefault="00805382" w:rsidP="006B4C9A">
      <w:pPr>
        <w:spacing w:after="0" w:line="216" w:lineRule="auto"/>
        <w:rPr>
          <w:rFonts w:cstheme="minorHAnsi"/>
          <w:i/>
          <w:sz w:val="20"/>
          <w:szCs w:val="20"/>
        </w:rPr>
      </w:pPr>
      <w:r w:rsidRPr="007063A4">
        <w:rPr>
          <w:rFonts w:cstheme="minorHAnsi"/>
          <w:i/>
          <w:sz w:val="20"/>
          <w:szCs w:val="20"/>
        </w:rPr>
        <w:t>обучающие:</w:t>
      </w:r>
    </w:p>
    <w:p w14:paraId="7DCDDD68"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jc w:val="both"/>
        <w:rPr>
          <w:rFonts w:cstheme="minorHAnsi"/>
          <w:sz w:val="20"/>
          <w:szCs w:val="20"/>
        </w:rPr>
      </w:pPr>
      <w:r w:rsidRPr="007063A4">
        <w:rPr>
          <w:rFonts w:cstheme="minorHAnsi"/>
          <w:sz w:val="20"/>
          <w:szCs w:val="20"/>
        </w:rPr>
        <w:t>сформировать представления о разных направлениях дополнительного образования;</w:t>
      </w:r>
    </w:p>
    <w:p w14:paraId="5DB3E56D" w14:textId="77777777" w:rsidR="00805382" w:rsidRPr="007063A4" w:rsidRDefault="00805382" w:rsidP="006B4C9A">
      <w:pPr>
        <w:pStyle w:val="a3"/>
        <w:widowControl w:val="0"/>
        <w:numPr>
          <w:ilvl w:val="0"/>
          <w:numId w:val="202"/>
        </w:numPr>
        <w:tabs>
          <w:tab w:val="left" w:pos="930"/>
        </w:tabs>
        <w:autoSpaceDE w:val="0"/>
        <w:autoSpaceDN w:val="0"/>
        <w:spacing w:after="0" w:line="216" w:lineRule="auto"/>
        <w:ind w:hanging="360"/>
        <w:contextualSpacing w:val="0"/>
        <w:jc w:val="both"/>
        <w:rPr>
          <w:rFonts w:cstheme="minorHAnsi"/>
          <w:sz w:val="20"/>
          <w:szCs w:val="20"/>
        </w:rPr>
      </w:pPr>
      <w:r w:rsidRPr="007063A4">
        <w:rPr>
          <w:rFonts w:cstheme="minorHAnsi"/>
          <w:sz w:val="20"/>
          <w:szCs w:val="20"/>
        </w:rPr>
        <w:t>познакомить с отдельными фактами из разных областей познания и художественного</w:t>
      </w:r>
      <w:r w:rsidRPr="007063A4">
        <w:rPr>
          <w:rFonts w:cstheme="minorHAnsi"/>
          <w:spacing w:val="-1"/>
          <w:sz w:val="20"/>
          <w:szCs w:val="20"/>
        </w:rPr>
        <w:t xml:space="preserve"> </w:t>
      </w:r>
      <w:r w:rsidRPr="007063A4">
        <w:rPr>
          <w:rFonts w:cstheme="minorHAnsi"/>
          <w:sz w:val="20"/>
          <w:szCs w:val="20"/>
        </w:rPr>
        <w:t>творчества;</w:t>
      </w:r>
    </w:p>
    <w:p w14:paraId="5975702C" w14:textId="77777777" w:rsidR="00805382" w:rsidRPr="007063A4" w:rsidRDefault="00805382" w:rsidP="006B4C9A">
      <w:pPr>
        <w:pStyle w:val="a3"/>
        <w:widowControl w:val="0"/>
        <w:numPr>
          <w:ilvl w:val="0"/>
          <w:numId w:val="202"/>
        </w:numPr>
        <w:tabs>
          <w:tab w:val="left" w:pos="930"/>
        </w:tabs>
        <w:autoSpaceDE w:val="0"/>
        <w:autoSpaceDN w:val="0"/>
        <w:spacing w:after="0" w:line="216" w:lineRule="auto"/>
        <w:ind w:hanging="360"/>
        <w:contextualSpacing w:val="0"/>
        <w:jc w:val="both"/>
        <w:rPr>
          <w:rFonts w:cstheme="minorHAnsi"/>
          <w:sz w:val="20"/>
          <w:szCs w:val="20"/>
        </w:rPr>
      </w:pPr>
      <w:r w:rsidRPr="007063A4">
        <w:rPr>
          <w:rFonts w:cstheme="minorHAnsi"/>
          <w:sz w:val="20"/>
          <w:szCs w:val="20"/>
        </w:rPr>
        <w:t>сформировать первоначальные навыки в разных видах художественной и физкультурно-спортивной</w:t>
      </w:r>
      <w:r w:rsidRPr="007063A4">
        <w:rPr>
          <w:rFonts w:cstheme="minorHAnsi"/>
          <w:spacing w:val="-1"/>
          <w:sz w:val="20"/>
          <w:szCs w:val="20"/>
        </w:rPr>
        <w:t xml:space="preserve"> </w:t>
      </w:r>
      <w:r w:rsidRPr="007063A4">
        <w:rPr>
          <w:rFonts w:cstheme="minorHAnsi"/>
          <w:sz w:val="20"/>
          <w:szCs w:val="20"/>
        </w:rPr>
        <w:t>деятельности;</w:t>
      </w:r>
    </w:p>
    <w:p w14:paraId="095D1F34" w14:textId="77777777" w:rsidR="00805382" w:rsidRPr="007063A4" w:rsidRDefault="00805382" w:rsidP="006B4C9A">
      <w:pPr>
        <w:pStyle w:val="a3"/>
        <w:widowControl w:val="0"/>
        <w:numPr>
          <w:ilvl w:val="0"/>
          <w:numId w:val="202"/>
        </w:numPr>
        <w:tabs>
          <w:tab w:val="left" w:pos="930"/>
        </w:tabs>
        <w:autoSpaceDE w:val="0"/>
        <w:autoSpaceDN w:val="0"/>
        <w:spacing w:after="0" w:line="216" w:lineRule="auto"/>
        <w:ind w:hanging="361"/>
        <w:contextualSpacing w:val="0"/>
        <w:jc w:val="both"/>
        <w:rPr>
          <w:rFonts w:cstheme="minorHAnsi"/>
          <w:sz w:val="20"/>
          <w:szCs w:val="20"/>
        </w:rPr>
      </w:pPr>
      <w:r w:rsidRPr="007063A4">
        <w:rPr>
          <w:rFonts w:cstheme="minorHAnsi"/>
          <w:sz w:val="20"/>
          <w:szCs w:val="20"/>
        </w:rPr>
        <w:t>предоставить возможность приобрести опыт творческой самодеятельности;</w:t>
      </w:r>
    </w:p>
    <w:p w14:paraId="5482D1DA" w14:textId="77777777" w:rsidR="00805382" w:rsidRPr="007063A4" w:rsidRDefault="00805382" w:rsidP="006B4C9A">
      <w:pPr>
        <w:pStyle w:val="a3"/>
        <w:widowControl w:val="0"/>
        <w:numPr>
          <w:ilvl w:val="0"/>
          <w:numId w:val="202"/>
        </w:numPr>
        <w:tabs>
          <w:tab w:val="left" w:pos="284"/>
        </w:tabs>
        <w:autoSpaceDE w:val="0"/>
        <w:autoSpaceDN w:val="0"/>
        <w:spacing w:after="0" w:line="216" w:lineRule="auto"/>
        <w:ind w:left="0" w:firstLine="0"/>
        <w:contextualSpacing w:val="0"/>
        <w:jc w:val="both"/>
        <w:rPr>
          <w:rFonts w:cstheme="minorHAnsi"/>
          <w:sz w:val="20"/>
          <w:szCs w:val="20"/>
        </w:rPr>
      </w:pPr>
      <w:r w:rsidRPr="007063A4">
        <w:rPr>
          <w:rFonts w:cstheme="minorHAnsi"/>
          <w:sz w:val="20"/>
          <w:szCs w:val="20"/>
        </w:rPr>
        <w:t xml:space="preserve">формировать умение использовать разные виды и формы деятельности для самореализации, для раскрытия </w:t>
      </w:r>
      <w:r w:rsidRPr="007063A4">
        <w:rPr>
          <w:rFonts w:cstheme="minorHAnsi"/>
          <w:sz w:val="20"/>
          <w:szCs w:val="20"/>
        </w:rPr>
        <w:lastRenderedPageBreak/>
        <w:t>и развития личностного и профессионального</w:t>
      </w:r>
      <w:r w:rsidRPr="007063A4">
        <w:rPr>
          <w:rFonts w:cstheme="minorHAnsi"/>
          <w:spacing w:val="-1"/>
          <w:sz w:val="20"/>
          <w:szCs w:val="20"/>
        </w:rPr>
        <w:t xml:space="preserve"> </w:t>
      </w:r>
      <w:r w:rsidRPr="007063A4">
        <w:rPr>
          <w:rFonts w:cstheme="minorHAnsi"/>
          <w:sz w:val="20"/>
          <w:szCs w:val="20"/>
        </w:rPr>
        <w:t>потенциала;</w:t>
      </w:r>
    </w:p>
    <w:p w14:paraId="39B9685F" w14:textId="77777777" w:rsidR="00805382" w:rsidRPr="007063A4" w:rsidRDefault="00805382" w:rsidP="006B4C9A">
      <w:pPr>
        <w:spacing w:after="0" w:line="216" w:lineRule="auto"/>
        <w:rPr>
          <w:rFonts w:cstheme="minorHAnsi"/>
          <w:i/>
          <w:sz w:val="20"/>
          <w:szCs w:val="20"/>
        </w:rPr>
      </w:pPr>
      <w:r w:rsidRPr="007063A4">
        <w:rPr>
          <w:rFonts w:cstheme="minorHAnsi"/>
          <w:i/>
          <w:sz w:val="20"/>
          <w:szCs w:val="20"/>
        </w:rPr>
        <w:t>развивающие:</w:t>
      </w:r>
    </w:p>
    <w:p w14:paraId="18E5C5A1" w14:textId="77777777" w:rsidR="00805382" w:rsidRPr="007063A4" w:rsidRDefault="00805382" w:rsidP="006B4C9A">
      <w:pPr>
        <w:pStyle w:val="a3"/>
        <w:widowControl w:val="0"/>
        <w:numPr>
          <w:ilvl w:val="0"/>
          <w:numId w:val="202"/>
        </w:numPr>
        <w:tabs>
          <w:tab w:val="left" w:pos="0"/>
          <w:tab w:val="left" w:pos="284"/>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развивать любознательность, стремление и готовность к освоению новых видов</w:t>
      </w:r>
      <w:r w:rsidRPr="007063A4">
        <w:rPr>
          <w:rFonts w:cstheme="minorHAnsi"/>
          <w:spacing w:val="-2"/>
          <w:sz w:val="20"/>
          <w:szCs w:val="20"/>
        </w:rPr>
        <w:t xml:space="preserve"> </w:t>
      </w:r>
      <w:r w:rsidRPr="007063A4">
        <w:rPr>
          <w:rFonts w:cstheme="minorHAnsi"/>
          <w:sz w:val="20"/>
          <w:szCs w:val="20"/>
        </w:rPr>
        <w:t>деятельности;</w:t>
      </w:r>
    </w:p>
    <w:p w14:paraId="41DB5F0B"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развивать творческое отношение к решению жизненных и учебных задач;</w:t>
      </w:r>
    </w:p>
    <w:p w14:paraId="17DA139F"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развивать положительные эмоции, связанные с приобретением новых знаний и навыков, реализацией личностного</w:t>
      </w:r>
      <w:r w:rsidRPr="007063A4">
        <w:rPr>
          <w:rFonts w:cstheme="minorHAnsi"/>
          <w:spacing w:val="-8"/>
          <w:sz w:val="20"/>
          <w:szCs w:val="20"/>
        </w:rPr>
        <w:t xml:space="preserve"> </w:t>
      </w:r>
      <w:r w:rsidRPr="007063A4">
        <w:rPr>
          <w:rFonts w:cstheme="minorHAnsi"/>
          <w:sz w:val="20"/>
          <w:szCs w:val="20"/>
        </w:rPr>
        <w:t>потенциала;</w:t>
      </w:r>
    </w:p>
    <w:p w14:paraId="242F8072" w14:textId="77777777" w:rsidR="00805382" w:rsidRPr="007063A4" w:rsidRDefault="00805382" w:rsidP="006B4C9A">
      <w:pPr>
        <w:pStyle w:val="a3"/>
        <w:widowControl w:val="0"/>
        <w:numPr>
          <w:ilvl w:val="0"/>
          <w:numId w:val="202"/>
        </w:numPr>
        <w:tabs>
          <w:tab w:val="left" w:pos="0"/>
          <w:tab w:val="left" w:pos="2513"/>
          <w:tab w:val="left" w:pos="3864"/>
          <w:tab w:val="left" w:pos="5777"/>
          <w:tab w:val="left" w:pos="6485"/>
          <w:tab w:val="left" w:pos="8301"/>
          <w:tab w:val="left" w:pos="8856"/>
        </w:tabs>
        <w:autoSpaceDE w:val="0"/>
        <w:autoSpaceDN w:val="0"/>
        <w:spacing w:after="0" w:line="216" w:lineRule="auto"/>
        <w:ind w:left="0" w:firstLine="0"/>
        <w:contextualSpacing w:val="0"/>
        <w:rPr>
          <w:rFonts w:cstheme="minorHAnsi"/>
          <w:i/>
          <w:sz w:val="20"/>
          <w:szCs w:val="20"/>
        </w:rPr>
      </w:pPr>
      <w:r w:rsidRPr="007063A4">
        <w:rPr>
          <w:rFonts w:cstheme="minorHAnsi"/>
          <w:sz w:val="20"/>
          <w:szCs w:val="20"/>
        </w:rPr>
        <w:t>развивать</w:t>
      </w:r>
      <w:r w:rsidRPr="007063A4">
        <w:rPr>
          <w:rFonts w:cstheme="minorHAnsi"/>
          <w:sz w:val="20"/>
          <w:szCs w:val="20"/>
        </w:rPr>
        <w:tab/>
        <w:t>чувство</w:t>
      </w:r>
      <w:r w:rsidRPr="007063A4">
        <w:rPr>
          <w:rFonts w:cstheme="minorHAnsi"/>
          <w:sz w:val="20"/>
          <w:szCs w:val="20"/>
        </w:rPr>
        <w:tab/>
        <w:t>уверенности</w:t>
      </w:r>
      <w:r w:rsidRPr="007063A4">
        <w:rPr>
          <w:rFonts w:cstheme="minorHAnsi"/>
          <w:sz w:val="20"/>
          <w:szCs w:val="20"/>
        </w:rPr>
        <w:tab/>
        <w:t>по</w:t>
      </w:r>
      <w:r w:rsidRPr="007063A4">
        <w:rPr>
          <w:rFonts w:cstheme="minorHAnsi"/>
          <w:sz w:val="20"/>
          <w:szCs w:val="20"/>
        </w:rPr>
        <w:tab/>
        <w:t>отношению</w:t>
      </w:r>
      <w:r w:rsidRPr="007063A4">
        <w:rPr>
          <w:rFonts w:cstheme="minorHAnsi"/>
          <w:sz w:val="20"/>
          <w:szCs w:val="20"/>
        </w:rPr>
        <w:tab/>
        <w:t>к</w:t>
      </w:r>
      <w:r w:rsidRPr="007063A4">
        <w:rPr>
          <w:rFonts w:cstheme="minorHAnsi"/>
          <w:sz w:val="20"/>
          <w:szCs w:val="20"/>
        </w:rPr>
        <w:tab/>
      </w:r>
      <w:r w:rsidRPr="007063A4">
        <w:rPr>
          <w:rFonts w:cstheme="minorHAnsi"/>
          <w:spacing w:val="-5"/>
          <w:sz w:val="20"/>
          <w:szCs w:val="20"/>
        </w:rPr>
        <w:t xml:space="preserve">своим </w:t>
      </w:r>
      <w:r w:rsidRPr="007063A4">
        <w:rPr>
          <w:rFonts w:cstheme="minorHAnsi"/>
          <w:sz w:val="20"/>
          <w:szCs w:val="20"/>
        </w:rPr>
        <w:t xml:space="preserve">образовательным возможностям и творческим способностям; </w:t>
      </w:r>
      <w:r w:rsidRPr="007063A4">
        <w:rPr>
          <w:rFonts w:cstheme="minorHAnsi"/>
          <w:i/>
          <w:sz w:val="20"/>
          <w:szCs w:val="20"/>
        </w:rPr>
        <w:t>воспитательные:</w:t>
      </w:r>
    </w:p>
    <w:p w14:paraId="4D5F6C68"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формировать познавательную активность, потребность в расширении круга своих</w:t>
      </w:r>
      <w:r w:rsidRPr="007063A4">
        <w:rPr>
          <w:rFonts w:cstheme="minorHAnsi"/>
          <w:spacing w:val="-2"/>
          <w:sz w:val="20"/>
          <w:szCs w:val="20"/>
        </w:rPr>
        <w:t xml:space="preserve"> </w:t>
      </w:r>
      <w:r w:rsidRPr="007063A4">
        <w:rPr>
          <w:rFonts w:cstheme="minorHAnsi"/>
          <w:sz w:val="20"/>
          <w:szCs w:val="20"/>
        </w:rPr>
        <w:t>интересов;</w:t>
      </w:r>
    </w:p>
    <w:p w14:paraId="60CEA733"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формировать ценностное отношение и чувство ответственности к личному времени, к его рациональному</w:t>
      </w:r>
      <w:r w:rsidRPr="007063A4">
        <w:rPr>
          <w:rFonts w:cstheme="minorHAnsi"/>
          <w:spacing w:val="-16"/>
          <w:sz w:val="20"/>
          <w:szCs w:val="20"/>
        </w:rPr>
        <w:t xml:space="preserve"> </w:t>
      </w:r>
      <w:r w:rsidRPr="007063A4">
        <w:rPr>
          <w:rFonts w:cstheme="minorHAnsi"/>
          <w:sz w:val="20"/>
          <w:szCs w:val="20"/>
        </w:rPr>
        <w:t>использованию;</w:t>
      </w:r>
    </w:p>
    <w:p w14:paraId="72F12C10"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воспитывать сознательное отношение к процессу самообразования и саморазвития;</w:t>
      </w:r>
    </w:p>
    <w:p w14:paraId="2934482B" w14:textId="77777777" w:rsidR="00805382" w:rsidRPr="007063A4" w:rsidRDefault="00805382" w:rsidP="006B4C9A">
      <w:pPr>
        <w:pStyle w:val="a3"/>
        <w:widowControl w:val="0"/>
        <w:numPr>
          <w:ilvl w:val="0"/>
          <w:numId w:val="202"/>
        </w:numPr>
        <w:tabs>
          <w:tab w:val="left" w:pos="0"/>
        </w:tabs>
        <w:autoSpaceDE w:val="0"/>
        <w:autoSpaceDN w:val="0"/>
        <w:spacing w:after="0" w:line="216" w:lineRule="auto"/>
        <w:ind w:left="0" w:firstLine="0"/>
        <w:contextualSpacing w:val="0"/>
        <w:jc w:val="both"/>
        <w:rPr>
          <w:rFonts w:cstheme="minorHAnsi"/>
          <w:sz w:val="20"/>
          <w:szCs w:val="20"/>
        </w:rPr>
      </w:pPr>
      <w:r w:rsidRPr="007063A4">
        <w:rPr>
          <w:rFonts w:cstheme="minorHAnsi"/>
          <w:sz w:val="20"/>
          <w:szCs w:val="20"/>
        </w:rPr>
        <w:t>воспитывать уважение и бережное отношение к объектам и явлениям исторического, культурного и научного наследия, природы, продуктам человеческого</w:t>
      </w:r>
      <w:r w:rsidRPr="007063A4">
        <w:rPr>
          <w:rFonts w:cstheme="minorHAnsi"/>
          <w:spacing w:val="-1"/>
          <w:sz w:val="20"/>
          <w:szCs w:val="20"/>
        </w:rPr>
        <w:t xml:space="preserve"> </w:t>
      </w:r>
      <w:r w:rsidRPr="007063A4">
        <w:rPr>
          <w:rFonts w:cstheme="minorHAnsi"/>
          <w:sz w:val="20"/>
          <w:szCs w:val="20"/>
        </w:rPr>
        <w:t>труда.</w:t>
      </w:r>
    </w:p>
    <w:p w14:paraId="746F8179" w14:textId="3AD72F83" w:rsidR="00805382" w:rsidRPr="007063A4" w:rsidRDefault="00805382" w:rsidP="006B4C9A">
      <w:pPr>
        <w:rPr>
          <w:rFonts w:eastAsia="Times New Roman" w:cstheme="minorHAnsi"/>
          <w:b/>
          <w:bCs/>
          <w:sz w:val="20"/>
          <w:szCs w:val="20"/>
        </w:rPr>
      </w:pPr>
    </w:p>
    <w:p w14:paraId="74C70381" w14:textId="77777777" w:rsidR="00805382" w:rsidRPr="007063A4" w:rsidRDefault="00805382" w:rsidP="00805382">
      <w:pPr>
        <w:pStyle w:val="1"/>
        <w:spacing w:line="216" w:lineRule="auto"/>
        <w:ind w:left="1491" w:right="1671"/>
        <w:jc w:val="center"/>
        <w:rPr>
          <w:rFonts w:asciiTheme="minorHAnsi" w:hAnsiTheme="minorHAnsi" w:cstheme="minorHAnsi"/>
          <w:sz w:val="20"/>
          <w:szCs w:val="20"/>
        </w:rPr>
      </w:pPr>
      <w:r w:rsidRPr="007063A4">
        <w:rPr>
          <w:rFonts w:asciiTheme="minorHAnsi" w:hAnsiTheme="minorHAnsi" w:cstheme="minorHAnsi"/>
          <w:sz w:val="20"/>
          <w:szCs w:val="20"/>
        </w:rPr>
        <w:t>Организационно-педагогические условия</w:t>
      </w:r>
    </w:p>
    <w:p w14:paraId="11DE5225" w14:textId="77777777" w:rsidR="00805382" w:rsidRPr="007063A4" w:rsidRDefault="00805382" w:rsidP="00805382">
      <w:pPr>
        <w:pStyle w:val="a4"/>
        <w:spacing w:line="216" w:lineRule="auto"/>
        <w:ind w:left="0"/>
        <w:rPr>
          <w:rFonts w:asciiTheme="minorHAnsi" w:hAnsiTheme="minorHAnsi" w:cstheme="minorHAnsi"/>
          <w:b/>
          <w:sz w:val="20"/>
          <w:szCs w:val="20"/>
        </w:rPr>
      </w:pPr>
    </w:p>
    <w:p w14:paraId="190206AC" w14:textId="77777777" w:rsidR="00805382" w:rsidRPr="007063A4" w:rsidRDefault="00805382" w:rsidP="006B4C9A">
      <w:pPr>
        <w:spacing w:after="0" w:line="216" w:lineRule="auto"/>
        <w:jc w:val="both"/>
        <w:rPr>
          <w:rFonts w:cstheme="minorHAnsi"/>
          <w:sz w:val="20"/>
          <w:szCs w:val="20"/>
        </w:rPr>
      </w:pPr>
      <w:r w:rsidRPr="007063A4">
        <w:rPr>
          <w:rFonts w:cstheme="minorHAnsi"/>
          <w:b/>
          <w:sz w:val="20"/>
          <w:szCs w:val="20"/>
        </w:rPr>
        <w:t xml:space="preserve">Срок реализации программы – </w:t>
      </w:r>
      <w:r w:rsidRPr="007063A4">
        <w:rPr>
          <w:rFonts w:cstheme="minorHAnsi"/>
          <w:sz w:val="20"/>
          <w:szCs w:val="20"/>
        </w:rPr>
        <w:t>1 месяц в каникулярное время.</w:t>
      </w:r>
    </w:p>
    <w:p w14:paraId="7DC6B4EB" w14:textId="77777777" w:rsidR="00805382" w:rsidRPr="007063A4" w:rsidRDefault="00805382" w:rsidP="006B4C9A">
      <w:pPr>
        <w:spacing w:after="0" w:line="216" w:lineRule="auto"/>
        <w:jc w:val="both"/>
        <w:rPr>
          <w:rFonts w:cstheme="minorHAnsi"/>
          <w:sz w:val="20"/>
          <w:szCs w:val="20"/>
        </w:rPr>
      </w:pPr>
      <w:r w:rsidRPr="007063A4">
        <w:rPr>
          <w:rFonts w:cstheme="minorHAnsi"/>
          <w:b/>
          <w:sz w:val="20"/>
          <w:szCs w:val="20"/>
        </w:rPr>
        <w:t xml:space="preserve">Возраст учащихся </w:t>
      </w:r>
      <w:r w:rsidRPr="007063A4">
        <w:rPr>
          <w:rFonts w:cstheme="minorHAnsi"/>
          <w:sz w:val="20"/>
          <w:szCs w:val="20"/>
        </w:rPr>
        <w:t>– 6-18 лет.</w:t>
      </w:r>
    </w:p>
    <w:p w14:paraId="4B17A3AA"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Для участия в реализации программы родители или сами учащиеся по достижении 14 лет оформляют заявление, которое распространяется на программу в целом, вне зависимости от направления образовательной работы.</w:t>
      </w:r>
    </w:p>
    <w:p w14:paraId="64EE9A2E" w14:textId="77777777" w:rsidR="00805382" w:rsidRPr="007063A4" w:rsidRDefault="00805382" w:rsidP="006B4C9A">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Наполняемость группы</w:t>
      </w:r>
    </w:p>
    <w:p w14:paraId="309DC65B"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С учетом того, что онлайн-занятия проходят на платформе «</w:t>
      </w:r>
      <w:proofErr w:type="spellStart"/>
      <w:r w:rsidRPr="007063A4">
        <w:rPr>
          <w:rFonts w:asciiTheme="minorHAnsi" w:hAnsiTheme="minorHAnsi" w:cstheme="minorHAnsi"/>
          <w:sz w:val="20"/>
          <w:szCs w:val="20"/>
        </w:rPr>
        <w:t>You</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Tube</w:t>
      </w:r>
      <w:proofErr w:type="spellEnd"/>
      <w:r w:rsidRPr="007063A4">
        <w:rPr>
          <w:rFonts w:asciiTheme="minorHAnsi" w:hAnsiTheme="minorHAnsi" w:cstheme="minorHAnsi"/>
          <w:sz w:val="20"/>
          <w:szCs w:val="20"/>
        </w:rPr>
        <w:t>», количество участников не ограничено.</w:t>
      </w:r>
    </w:p>
    <w:p w14:paraId="2FCF5D43" w14:textId="77777777" w:rsidR="00805382" w:rsidRPr="007063A4" w:rsidRDefault="00805382" w:rsidP="006B4C9A">
      <w:pPr>
        <w:pStyle w:val="1"/>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Режим занятий</w:t>
      </w:r>
    </w:p>
    <w:p w14:paraId="4139A2C4"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Онлайн-занятия проводятся по заранее составленному расписанию, анонс которого размещается на официальном сайте учреждения и в группе ДДЮТ в социальной сети «</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w:t>
      </w:r>
    </w:p>
    <w:p w14:paraId="5B26015C"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Количество учебных дней в неделю – 5. Количество онлайн-занятий в течение учебного дня – от 9 до 12.</w:t>
      </w:r>
    </w:p>
    <w:p w14:paraId="5C0EFD30"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В анонсе онлайн-занятия указываются: дата, время, тема, педагог, предпочтительный возрастной диапазон участников, расходные материалы для выполнения практической работы (при необходимости), другие дополнительные условия. Несмотря на указанный в анонсе желательный возраст учащихся, прямые возрастные ограничения отсутствуют – к каждому занятию может подключиться любой ребенок или взрослый, вне зависимости от числа своих лет.</w:t>
      </w:r>
    </w:p>
    <w:p w14:paraId="46140150"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Онлайн-занятия могут проходить полностью в режиме дистанционного общения с педагогом или включать заранее подготовленные видеоролики. Длительность видеоролика – не более 25 минут. Общая продолжительность одного занятия – не более 45 минут. Возможно проведение по одной теме сдвоенного занятия. В этом случае общее время не должно превышать 1 астрономического часа (60 минут).</w:t>
      </w:r>
    </w:p>
    <w:p w14:paraId="088342F7"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Педагог отвечает на вопросы из чата в рамках отведенного времени занятия. Если количество вопросов так велико, что нет возможности ответить на все в течение занятия, тогда общение продолжается за его рамками в тех формах, которые наиболее удобны исходя из специфики образовательного направления и интересов участников образовательного мероприятия.</w:t>
      </w:r>
    </w:p>
    <w:p w14:paraId="2EACBC99"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Общее количество часов по программе за весь период ее реализации –</w:t>
      </w:r>
    </w:p>
    <w:p w14:paraId="33CBFC45"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180 часов.</w:t>
      </w:r>
    </w:p>
    <w:p w14:paraId="3399AFDE" w14:textId="77777777" w:rsidR="00805382" w:rsidRPr="007063A4" w:rsidRDefault="00805382" w:rsidP="006B4C9A">
      <w:pPr>
        <w:pStyle w:val="1"/>
        <w:spacing w:line="216" w:lineRule="auto"/>
        <w:ind w:left="0"/>
        <w:rPr>
          <w:rFonts w:asciiTheme="minorHAnsi" w:hAnsiTheme="minorHAnsi" w:cstheme="minorHAnsi"/>
          <w:b w:val="0"/>
          <w:sz w:val="20"/>
          <w:szCs w:val="20"/>
        </w:rPr>
      </w:pPr>
      <w:r w:rsidRPr="007063A4">
        <w:rPr>
          <w:rFonts w:asciiTheme="minorHAnsi" w:hAnsiTheme="minorHAnsi" w:cstheme="minorHAnsi"/>
          <w:sz w:val="20"/>
          <w:szCs w:val="20"/>
        </w:rPr>
        <w:t xml:space="preserve">Формы организации образовательной деятельности учащихся </w:t>
      </w:r>
      <w:r w:rsidRPr="007063A4">
        <w:rPr>
          <w:rFonts w:asciiTheme="minorHAnsi" w:hAnsiTheme="minorHAnsi" w:cstheme="minorHAnsi"/>
          <w:b w:val="0"/>
          <w:sz w:val="20"/>
          <w:szCs w:val="20"/>
        </w:rPr>
        <w:t>–</w:t>
      </w:r>
    </w:p>
    <w:p w14:paraId="29FCB875" w14:textId="77777777" w:rsidR="00805382" w:rsidRPr="007063A4" w:rsidRDefault="00805382" w:rsidP="006B4C9A">
      <w:pPr>
        <w:pStyle w:val="a4"/>
        <w:spacing w:line="216" w:lineRule="auto"/>
        <w:ind w:left="0"/>
        <w:rPr>
          <w:rFonts w:asciiTheme="minorHAnsi" w:hAnsiTheme="minorHAnsi" w:cstheme="minorHAnsi"/>
          <w:sz w:val="20"/>
          <w:szCs w:val="20"/>
        </w:rPr>
      </w:pPr>
      <w:r w:rsidRPr="007063A4">
        <w:rPr>
          <w:rFonts w:asciiTheme="minorHAnsi" w:hAnsiTheme="minorHAnsi" w:cstheme="minorHAnsi"/>
          <w:sz w:val="20"/>
          <w:szCs w:val="20"/>
        </w:rPr>
        <w:t>всем составом.</w:t>
      </w:r>
    </w:p>
    <w:p w14:paraId="5F3D2E0E" w14:textId="77777777" w:rsidR="00805382" w:rsidRPr="007063A4" w:rsidRDefault="00805382" w:rsidP="006B4C9A">
      <w:pPr>
        <w:spacing w:after="0" w:line="216" w:lineRule="auto"/>
        <w:rPr>
          <w:rFonts w:cstheme="minorHAnsi"/>
          <w:sz w:val="20"/>
          <w:szCs w:val="20"/>
        </w:rPr>
      </w:pPr>
      <w:r w:rsidRPr="007063A4">
        <w:rPr>
          <w:rFonts w:cstheme="minorHAnsi"/>
          <w:b/>
          <w:sz w:val="20"/>
          <w:szCs w:val="20"/>
        </w:rPr>
        <w:t xml:space="preserve">Форма обучения </w:t>
      </w:r>
      <w:r w:rsidRPr="007063A4">
        <w:rPr>
          <w:rFonts w:cstheme="minorHAnsi"/>
          <w:sz w:val="20"/>
          <w:szCs w:val="20"/>
        </w:rPr>
        <w:t>– дистанционная.</w:t>
      </w:r>
    </w:p>
    <w:p w14:paraId="491CA8DA" w14:textId="77777777" w:rsidR="00805382" w:rsidRPr="007063A4" w:rsidRDefault="00805382" w:rsidP="006B4C9A">
      <w:pPr>
        <w:spacing w:after="0" w:line="216" w:lineRule="auto"/>
        <w:rPr>
          <w:rFonts w:cstheme="minorHAnsi"/>
          <w:sz w:val="20"/>
          <w:szCs w:val="20"/>
        </w:rPr>
      </w:pPr>
      <w:r w:rsidRPr="007063A4">
        <w:rPr>
          <w:rFonts w:cstheme="minorHAnsi"/>
          <w:b/>
          <w:sz w:val="20"/>
          <w:szCs w:val="20"/>
        </w:rPr>
        <w:t xml:space="preserve">Форма занятия </w:t>
      </w:r>
      <w:r w:rsidRPr="007063A4">
        <w:rPr>
          <w:rFonts w:cstheme="minorHAnsi"/>
          <w:sz w:val="20"/>
          <w:szCs w:val="20"/>
        </w:rPr>
        <w:t>– дистанционное учебное занятие.</w:t>
      </w:r>
    </w:p>
    <w:p w14:paraId="6B867DE6" w14:textId="77777777" w:rsidR="00805382" w:rsidRPr="007063A4" w:rsidRDefault="00805382" w:rsidP="00805382">
      <w:pPr>
        <w:pStyle w:val="1"/>
        <w:spacing w:line="216" w:lineRule="auto"/>
        <w:rPr>
          <w:rFonts w:asciiTheme="minorHAnsi" w:hAnsiTheme="minorHAnsi" w:cstheme="minorHAnsi"/>
          <w:sz w:val="20"/>
          <w:szCs w:val="20"/>
        </w:rPr>
      </w:pPr>
      <w:r w:rsidRPr="007063A4">
        <w:rPr>
          <w:rFonts w:asciiTheme="minorHAnsi" w:hAnsiTheme="minorHAnsi" w:cstheme="minorHAnsi"/>
          <w:sz w:val="20"/>
          <w:szCs w:val="20"/>
        </w:rPr>
        <w:t>Общие условия реализации программы</w:t>
      </w:r>
    </w:p>
    <w:p w14:paraId="2198BE11" w14:textId="77777777" w:rsidR="00805382" w:rsidRPr="007063A4" w:rsidRDefault="00805382" w:rsidP="00805382">
      <w:pPr>
        <w:pStyle w:val="2"/>
        <w:spacing w:before="0" w:line="216" w:lineRule="auto"/>
        <w:ind w:left="941"/>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Необходимое материально-техническое обеспечение:</w:t>
      </w:r>
    </w:p>
    <w:p w14:paraId="7BC06006" w14:textId="4BFD9C34" w:rsidR="00805382" w:rsidRPr="007063A4" w:rsidRDefault="006B4C9A" w:rsidP="006B4C9A">
      <w:pPr>
        <w:pStyle w:val="a3"/>
        <w:widowControl w:val="0"/>
        <w:tabs>
          <w:tab w:val="left" w:pos="0"/>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1. </w:t>
      </w:r>
      <w:r w:rsidR="00805382" w:rsidRPr="007063A4">
        <w:rPr>
          <w:rFonts w:cstheme="minorHAnsi"/>
          <w:sz w:val="20"/>
          <w:szCs w:val="20"/>
        </w:rPr>
        <w:t>Наличие персонального компьютера (ПК, ноутбук, планшетный компьютер); канал в</w:t>
      </w:r>
      <w:r w:rsidR="00805382" w:rsidRPr="007063A4">
        <w:rPr>
          <w:rFonts w:cstheme="minorHAnsi"/>
          <w:spacing w:val="-7"/>
          <w:sz w:val="20"/>
          <w:szCs w:val="20"/>
        </w:rPr>
        <w:t xml:space="preserve"> </w:t>
      </w:r>
      <w:proofErr w:type="spellStart"/>
      <w:r w:rsidR="00805382" w:rsidRPr="007063A4">
        <w:rPr>
          <w:rFonts w:cstheme="minorHAnsi"/>
          <w:sz w:val="20"/>
          <w:szCs w:val="20"/>
        </w:rPr>
        <w:t>YouTube</w:t>
      </w:r>
      <w:proofErr w:type="spellEnd"/>
      <w:r w:rsidR="00805382" w:rsidRPr="007063A4">
        <w:rPr>
          <w:rFonts w:cstheme="minorHAnsi"/>
          <w:sz w:val="20"/>
          <w:szCs w:val="20"/>
        </w:rPr>
        <w:t>.</w:t>
      </w:r>
    </w:p>
    <w:p w14:paraId="1E30BBD2" w14:textId="08B7D966" w:rsidR="00805382" w:rsidRPr="007063A4" w:rsidRDefault="006B4C9A" w:rsidP="006B4C9A">
      <w:pPr>
        <w:pStyle w:val="a3"/>
        <w:widowControl w:val="0"/>
        <w:tabs>
          <w:tab w:val="left" w:pos="0"/>
          <w:tab w:val="left" w:pos="1252"/>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2. </w:t>
      </w:r>
      <w:r w:rsidR="00805382" w:rsidRPr="007063A4">
        <w:rPr>
          <w:rFonts w:cstheme="minorHAnsi"/>
          <w:sz w:val="20"/>
          <w:szCs w:val="20"/>
        </w:rPr>
        <w:t xml:space="preserve">Доступ к сети Интернет со скоростью передачи данных не ниже 20 </w:t>
      </w:r>
      <w:proofErr w:type="spellStart"/>
      <w:r w:rsidR="00805382" w:rsidRPr="007063A4">
        <w:rPr>
          <w:rFonts w:cstheme="minorHAnsi"/>
          <w:sz w:val="20"/>
          <w:szCs w:val="20"/>
        </w:rPr>
        <w:t>Mbit</w:t>
      </w:r>
      <w:proofErr w:type="spellEnd"/>
      <w:r w:rsidR="00805382" w:rsidRPr="007063A4">
        <w:rPr>
          <w:rFonts w:cstheme="minorHAnsi"/>
          <w:sz w:val="20"/>
          <w:szCs w:val="20"/>
        </w:rPr>
        <w:t>/сек. Рекомендуется проводное подключение к сети. Проверить скорость интернета можно по ссылке</w:t>
      </w:r>
      <w:r w:rsidR="00805382" w:rsidRPr="007063A4">
        <w:rPr>
          <w:rFonts w:cstheme="minorHAnsi"/>
          <w:spacing w:val="-7"/>
          <w:sz w:val="20"/>
          <w:szCs w:val="20"/>
        </w:rPr>
        <w:t xml:space="preserve"> </w:t>
      </w:r>
      <w:r w:rsidR="00805382" w:rsidRPr="007063A4">
        <w:rPr>
          <w:rFonts w:cstheme="minorHAnsi"/>
          <w:sz w:val="20"/>
          <w:szCs w:val="20"/>
        </w:rPr>
        <w:t>(</w:t>
      </w:r>
      <w:hyperlink r:id="rId95">
        <w:r w:rsidR="00805382" w:rsidRPr="007063A4">
          <w:rPr>
            <w:rFonts w:cstheme="minorHAnsi"/>
            <w:sz w:val="20"/>
            <w:szCs w:val="20"/>
            <w:u w:val="single" w:color="0562C1"/>
          </w:rPr>
          <w:t>http://speedtest.net</w:t>
        </w:r>
      </w:hyperlink>
      <w:r w:rsidR="00805382" w:rsidRPr="007063A4">
        <w:rPr>
          <w:rFonts w:cstheme="minorHAnsi"/>
          <w:sz w:val="20"/>
          <w:szCs w:val="20"/>
        </w:rPr>
        <w:t>).</w:t>
      </w:r>
    </w:p>
    <w:p w14:paraId="4EA221A8" w14:textId="5C1E110D" w:rsidR="00805382" w:rsidRPr="007063A4" w:rsidRDefault="006B4C9A" w:rsidP="006B4C9A">
      <w:pPr>
        <w:pStyle w:val="a3"/>
        <w:widowControl w:val="0"/>
        <w:tabs>
          <w:tab w:val="left" w:pos="0"/>
          <w:tab w:val="left" w:pos="1288"/>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3. </w:t>
      </w:r>
      <w:r w:rsidR="00805382" w:rsidRPr="007063A4">
        <w:rPr>
          <w:rFonts w:cstheme="minorHAnsi"/>
          <w:sz w:val="20"/>
          <w:szCs w:val="20"/>
        </w:rPr>
        <w:t xml:space="preserve">Наличие встроенной или портативной </w:t>
      </w:r>
      <w:proofErr w:type="spellStart"/>
      <w:r w:rsidR="00805382" w:rsidRPr="007063A4">
        <w:rPr>
          <w:rFonts w:cstheme="minorHAnsi"/>
          <w:sz w:val="20"/>
          <w:szCs w:val="20"/>
        </w:rPr>
        <w:t>Web</w:t>
      </w:r>
      <w:proofErr w:type="spellEnd"/>
      <w:r w:rsidR="00805382" w:rsidRPr="007063A4">
        <w:rPr>
          <w:rFonts w:cstheme="minorHAnsi"/>
          <w:sz w:val="20"/>
          <w:szCs w:val="20"/>
        </w:rPr>
        <w:t>-камеры (не ниже HD- разрешения) с</w:t>
      </w:r>
      <w:r w:rsidR="00805382" w:rsidRPr="007063A4">
        <w:rPr>
          <w:rFonts w:cstheme="minorHAnsi"/>
          <w:spacing w:val="-3"/>
          <w:sz w:val="20"/>
          <w:szCs w:val="20"/>
        </w:rPr>
        <w:t xml:space="preserve"> </w:t>
      </w:r>
      <w:r w:rsidR="00805382" w:rsidRPr="007063A4">
        <w:rPr>
          <w:rFonts w:cstheme="minorHAnsi"/>
          <w:sz w:val="20"/>
          <w:szCs w:val="20"/>
        </w:rPr>
        <w:t>микрофоном.</w:t>
      </w:r>
    </w:p>
    <w:p w14:paraId="3CF216FA" w14:textId="2FBCE3D9" w:rsidR="00805382" w:rsidRPr="007063A4" w:rsidRDefault="006B4C9A" w:rsidP="006B4C9A">
      <w:pPr>
        <w:pStyle w:val="a3"/>
        <w:widowControl w:val="0"/>
        <w:tabs>
          <w:tab w:val="left" w:pos="0"/>
          <w:tab w:val="left" w:pos="1412"/>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4. </w:t>
      </w:r>
      <w:r w:rsidR="00805382" w:rsidRPr="007063A4">
        <w:rPr>
          <w:rFonts w:cstheme="minorHAnsi"/>
          <w:sz w:val="20"/>
          <w:szCs w:val="20"/>
        </w:rPr>
        <w:t xml:space="preserve">Программное обеспечение OBS </w:t>
      </w:r>
      <w:proofErr w:type="spellStart"/>
      <w:r w:rsidR="00805382" w:rsidRPr="007063A4">
        <w:rPr>
          <w:rFonts w:cstheme="minorHAnsi"/>
          <w:sz w:val="20"/>
          <w:szCs w:val="20"/>
        </w:rPr>
        <w:t>Studio</w:t>
      </w:r>
      <w:proofErr w:type="spellEnd"/>
      <w:r w:rsidR="00805382" w:rsidRPr="007063A4">
        <w:rPr>
          <w:rFonts w:cstheme="minorHAnsi"/>
          <w:sz w:val="20"/>
          <w:szCs w:val="20"/>
        </w:rPr>
        <w:t xml:space="preserve"> или подходящие по функционалу аналоги (в случае записи ролика и его прямой трансляции позже). Скачать с официального сайта:</w:t>
      </w:r>
      <w:hyperlink r:id="rId96">
        <w:r w:rsidR="00805382" w:rsidRPr="007063A4">
          <w:rPr>
            <w:rFonts w:cstheme="minorHAnsi"/>
            <w:spacing w:val="-13"/>
            <w:sz w:val="20"/>
            <w:szCs w:val="20"/>
          </w:rPr>
          <w:t xml:space="preserve"> </w:t>
        </w:r>
        <w:r w:rsidR="00805382" w:rsidRPr="007063A4">
          <w:rPr>
            <w:rFonts w:cstheme="minorHAnsi"/>
            <w:sz w:val="20"/>
            <w:szCs w:val="20"/>
            <w:u w:val="single" w:color="0562C1"/>
          </w:rPr>
          <w:t>https://obsproject.com/ru/download</w:t>
        </w:r>
      </w:hyperlink>
    </w:p>
    <w:p w14:paraId="2E6852B5" w14:textId="2B08D07C" w:rsidR="00805382" w:rsidRPr="007063A4" w:rsidRDefault="006B4C9A" w:rsidP="006B4C9A">
      <w:pPr>
        <w:pStyle w:val="a3"/>
        <w:widowControl w:val="0"/>
        <w:tabs>
          <w:tab w:val="left" w:pos="0"/>
          <w:tab w:val="left" w:pos="1412"/>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5. </w:t>
      </w:r>
      <w:r w:rsidR="00805382" w:rsidRPr="007063A4">
        <w:rPr>
          <w:rFonts w:cstheme="minorHAnsi"/>
          <w:sz w:val="20"/>
          <w:szCs w:val="20"/>
        </w:rPr>
        <w:t>Наличие хорошо освещенного свободного пространства для проведения занятий (избегать размещения камеры напротив окон и других источников</w:t>
      </w:r>
      <w:r w:rsidR="00805382" w:rsidRPr="007063A4">
        <w:rPr>
          <w:rFonts w:cstheme="minorHAnsi"/>
          <w:spacing w:val="-2"/>
          <w:sz w:val="20"/>
          <w:szCs w:val="20"/>
        </w:rPr>
        <w:t xml:space="preserve"> </w:t>
      </w:r>
      <w:r w:rsidR="00805382" w:rsidRPr="007063A4">
        <w:rPr>
          <w:rFonts w:cstheme="minorHAnsi"/>
          <w:sz w:val="20"/>
          <w:szCs w:val="20"/>
        </w:rPr>
        <w:t>света).</w:t>
      </w:r>
    </w:p>
    <w:p w14:paraId="7339B414" w14:textId="77777777" w:rsidR="00805382" w:rsidRPr="007063A4" w:rsidRDefault="00805382" w:rsidP="006B4C9A">
      <w:pPr>
        <w:pStyle w:val="2"/>
        <w:tabs>
          <w:tab w:val="left" w:pos="0"/>
        </w:tabs>
        <w:spacing w:before="0" w:line="216" w:lineRule="auto"/>
        <w:ind w:right="-2"/>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 xml:space="preserve">Необходимое материально-техническое обеспечение для </w:t>
      </w:r>
      <w:r w:rsidRPr="007063A4">
        <w:rPr>
          <w:rFonts w:asciiTheme="minorHAnsi" w:hAnsiTheme="minorHAnsi" w:cstheme="minorHAnsi"/>
          <w:color w:val="auto"/>
          <w:sz w:val="20"/>
          <w:szCs w:val="20"/>
        </w:rPr>
        <w:t>обучающегося:</w:t>
      </w:r>
    </w:p>
    <w:p w14:paraId="07BE6AAA" w14:textId="759BE095" w:rsidR="00805382" w:rsidRPr="007063A4" w:rsidRDefault="006B4C9A" w:rsidP="006B4C9A">
      <w:pPr>
        <w:pStyle w:val="a3"/>
        <w:widowControl w:val="0"/>
        <w:tabs>
          <w:tab w:val="left" w:pos="0"/>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1. </w:t>
      </w:r>
      <w:r w:rsidR="00805382" w:rsidRPr="007063A4">
        <w:rPr>
          <w:rFonts w:cstheme="minorHAnsi"/>
          <w:sz w:val="20"/>
          <w:szCs w:val="20"/>
        </w:rPr>
        <w:t>Наличие персонального компьютера (ПК, ноутбук, планшетный компьютер,</w:t>
      </w:r>
      <w:r w:rsidR="00805382" w:rsidRPr="007063A4">
        <w:rPr>
          <w:rFonts w:cstheme="minorHAnsi"/>
          <w:spacing w:val="-2"/>
          <w:sz w:val="20"/>
          <w:szCs w:val="20"/>
        </w:rPr>
        <w:t xml:space="preserve"> </w:t>
      </w:r>
      <w:r w:rsidR="00805382" w:rsidRPr="007063A4">
        <w:rPr>
          <w:rFonts w:cstheme="minorHAnsi"/>
          <w:sz w:val="20"/>
          <w:szCs w:val="20"/>
        </w:rPr>
        <w:t>смартфон);</w:t>
      </w:r>
    </w:p>
    <w:p w14:paraId="2F0EB7ED" w14:textId="2092F176" w:rsidR="00805382" w:rsidRPr="007063A4" w:rsidRDefault="006B4C9A" w:rsidP="006B4C9A">
      <w:pPr>
        <w:pStyle w:val="a3"/>
        <w:widowControl w:val="0"/>
        <w:tabs>
          <w:tab w:val="left" w:pos="0"/>
          <w:tab w:val="left" w:pos="1251"/>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2. </w:t>
      </w:r>
      <w:r w:rsidR="00805382" w:rsidRPr="007063A4">
        <w:rPr>
          <w:rFonts w:cstheme="minorHAnsi"/>
          <w:sz w:val="20"/>
          <w:szCs w:val="20"/>
        </w:rPr>
        <w:t xml:space="preserve">Доступ к сети Интернет со скоростью передачи данных не ниже 20 </w:t>
      </w:r>
      <w:proofErr w:type="spellStart"/>
      <w:r w:rsidR="00805382" w:rsidRPr="007063A4">
        <w:rPr>
          <w:rFonts w:cstheme="minorHAnsi"/>
          <w:sz w:val="20"/>
          <w:szCs w:val="20"/>
        </w:rPr>
        <w:t>Mbit</w:t>
      </w:r>
      <w:proofErr w:type="spellEnd"/>
      <w:r w:rsidR="00805382" w:rsidRPr="007063A4">
        <w:rPr>
          <w:rFonts w:cstheme="minorHAnsi"/>
          <w:sz w:val="20"/>
          <w:szCs w:val="20"/>
        </w:rPr>
        <w:t>/сек. Рекомендуется проводное подключение к сети. Проверить скорость интернета можно по ссылке</w:t>
      </w:r>
      <w:r w:rsidR="00805382" w:rsidRPr="007063A4">
        <w:rPr>
          <w:rFonts w:cstheme="minorHAnsi"/>
          <w:spacing w:val="-7"/>
          <w:sz w:val="20"/>
          <w:szCs w:val="20"/>
        </w:rPr>
        <w:t xml:space="preserve"> </w:t>
      </w:r>
      <w:r w:rsidR="00805382" w:rsidRPr="007063A4">
        <w:rPr>
          <w:rFonts w:cstheme="minorHAnsi"/>
          <w:sz w:val="20"/>
          <w:szCs w:val="20"/>
        </w:rPr>
        <w:t>(</w:t>
      </w:r>
      <w:hyperlink r:id="rId97">
        <w:r w:rsidR="00805382" w:rsidRPr="007063A4">
          <w:rPr>
            <w:rFonts w:cstheme="minorHAnsi"/>
            <w:sz w:val="20"/>
            <w:szCs w:val="20"/>
            <w:u w:val="single" w:color="0562C1"/>
          </w:rPr>
          <w:t>http://speedtest.net</w:t>
        </w:r>
      </w:hyperlink>
      <w:r w:rsidR="00805382" w:rsidRPr="007063A4">
        <w:rPr>
          <w:rFonts w:cstheme="minorHAnsi"/>
          <w:sz w:val="20"/>
          <w:szCs w:val="20"/>
        </w:rPr>
        <w:t>);</w:t>
      </w:r>
    </w:p>
    <w:p w14:paraId="62B2D377" w14:textId="5E1A686C" w:rsidR="00805382" w:rsidRPr="007063A4" w:rsidRDefault="006B4C9A" w:rsidP="006B4C9A">
      <w:pPr>
        <w:pStyle w:val="a3"/>
        <w:widowControl w:val="0"/>
        <w:tabs>
          <w:tab w:val="left" w:pos="0"/>
          <w:tab w:val="left" w:pos="1237"/>
        </w:tabs>
        <w:autoSpaceDE w:val="0"/>
        <w:autoSpaceDN w:val="0"/>
        <w:spacing w:after="0" w:line="216" w:lineRule="auto"/>
        <w:ind w:left="0" w:right="-2"/>
        <w:contextualSpacing w:val="0"/>
        <w:jc w:val="both"/>
        <w:rPr>
          <w:rFonts w:cstheme="minorHAnsi"/>
          <w:sz w:val="20"/>
          <w:szCs w:val="20"/>
        </w:rPr>
      </w:pPr>
      <w:r>
        <w:rPr>
          <w:rFonts w:cstheme="minorHAnsi"/>
          <w:sz w:val="20"/>
          <w:szCs w:val="20"/>
        </w:rPr>
        <w:t xml:space="preserve">3. </w:t>
      </w:r>
      <w:r w:rsidR="00805382" w:rsidRPr="007063A4">
        <w:rPr>
          <w:rFonts w:cstheme="minorHAnsi"/>
          <w:sz w:val="20"/>
          <w:szCs w:val="20"/>
        </w:rPr>
        <w:t xml:space="preserve">Наличие встроенной или портативной </w:t>
      </w:r>
      <w:proofErr w:type="spellStart"/>
      <w:r w:rsidR="00805382" w:rsidRPr="007063A4">
        <w:rPr>
          <w:rFonts w:cstheme="minorHAnsi"/>
          <w:sz w:val="20"/>
          <w:szCs w:val="20"/>
        </w:rPr>
        <w:t>Web</w:t>
      </w:r>
      <w:proofErr w:type="spellEnd"/>
      <w:r w:rsidR="00805382" w:rsidRPr="007063A4">
        <w:rPr>
          <w:rFonts w:cstheme="minorHAnsi"/>
          <w:sz w:val="20"/>
          <w:szCs w:val="20"/>
        </w:rPr>
        <w:t>-камеры с микрофоном (в случае общения с педагогами при проведении онлайн-турниров (шахматы), онлайн-конкурсов, последующих конференций (виртуальные выставки рисунков, поделок, мультфильмов) и</w:t>
      </w:r>
      <w:r w:rsidR="00805382" w:rsidRPr="007063A4">
        <w:rPr>
          <w:rFonts w:cstheme="minorHAnsi"/>
          <w:spacing w:val="-8"/>
          <w:sz w:val="20"/>
          <w:szCs w:val="20"/>
        </w:rPr>
        <w:t xml:space="preserve"> </w:t>
      </w:r>
      <w:r w:rsidR="00805382" w:rsidRPr="007063A4">
        <w:rPr>
          <w:rFonts w:cstheme="minorHAnsi"/>
          <w:sz w:val="20"/>
          <w:szCs w:val="20"/>
        </w:rPr>
        <w:t>т.д.).</w:t>
      </w:r>
    </w:p>
    <w:p w14:paraId="01676A4E" w14:textId="77777777" w:rsidR="00805382" w:rsidRPr="007063A4" w:rsidRDefault="00805382" w:rsidP="00805382">
      <w:pPr>
        <w:pStyle w:val="1"/>
        <w:spacing w:line="216" w:lineRule="auto"/>
        <w:rPr>
          <w:rFonts w:asciiTheme="minorHAnsi" w:hAnsiTheme="minorHAnsi" w:cstheme="minorHAnsi"/>
          <w:sz w:val="20"/>
          <w:szCs w:val="20"/>
        </w:rPr>
      </w:pPr>
      <w:r w:rsidRPr="007063A4">
        <w:rPr>
          <w:rFonts w:asciiTheme="minorHAnsi" w:hAnsiTheme="minorHAnsi" w:cstheme="minorHAnsi"/>
          <w:sz w:val="20"/>
          <w:szCs w:val="20"/>
        </w:rPr>
        <w:lastRenderedPageBreak/>
        <w:t>Планируемые результаты</w:t>
      </w:r>
    </w:p>
    <w:p w14:paraId="7765DF4A" w14:textId="77777777" w:rsidR="00805382" w:rsidRPr="007063A4" w:rsidRDefault="00805382" w:rsidP="00805382">
      <w:pPr>
        <w:spacing w:after="0" w:line="216" w:lineRule="auto"/>
        <w:ind w:left="941"/>
        <w:rPr>
          <w:rFonts w:cstheme="minorHAnsi"/>
          <w:sz w:val="20"/>
          <w:szCs w:val="20"/>
        </w:rPr>
      </w:pPr>
      <w:r w:rsidRPr="007063A4">
        <w:rPr>
          <w:rFonts w:cstheme="minorHAnsi"/>
          <w:sz w:val="20"/>
          <w:szCs w:val="20"/>
        </w:rPr>
        <w:t xml:space="preserve">В результате участия в программе дети </w:t>
      </w:r>
      <w:r w:rsidRPr="007063A4">
        <w:rPr>
          <w:rFonts w:cstheme="minorHAnsi"/>
          <w:b/>
          <w:i/>
          <w:sz w:val="20"/>
          <w:szCs w:val="20"/>
        </w:rPr>
        <w:t>познакомятся</w:t>
      </w:r>
      <w:r w:rsidRPr="007063A4">
        <w:rPr>
          <w:rFonts w:cstheme="minorHAnsi"/>
          <w:sz w:val="20"/>
          <w:szCs w:val="20"/>
        </w:rPr>
        <w:t>:</w:t>
      </w:r>
    </w:p>
    <w:p w14:paraId="1A34197D" w14:textId="77777777" w:rsidR="00805382" w:rsidRPr="007063A4" w:rsidRDefault="00805382" w:rsidP="007748EA">
      <w:pPr>
        <w:pStyle w:val="a3"/>
        <w:widowControl w:val="0"/>
        <w:numPr>
          <w:ilvl w:val="0"/>
          <w:numId w:val="200"/>
        </w:numPr>
        <w:tabs>
          <w:tab w:val="left" w:pos="930"/>
          <w:tab w:val="left" w:pos="1557"/>
          <w:tab w:val="left" w:pos="3103"/>
          <w:tab w:val="left" w:pos="5447"/>
          <w:tab w:val="left" w:pos="8025"/>
        </w:tabs>
        <w:autoSpaceDE w:val="0"/>
        <w:autoSpaceDN w:val="0"/>
        <w:spacing w:after="0" w:line="216" w:lineRule="auto"/>
        <w:ind w:right="405" w:hanging="360"/>
        <w:contextualSpacing w:val="0"/>
        <w:rPr>
          <w:rFonts w:cstheme="minorHAnsi"/>
          <w:sz w:val="20"/>
          <w:szCs w:val="20"/>
        </w:rPr>
      </w:pPr>
      <w:r w:rsidRPr="007063A4">
        <w:rPr>
          <w:rFonts w:cstheme="minorHAnsi"/>
          <w:sz w:val="20"/>
          <w:szCs w:val="20"/>
        </w:rPr>
        <w:t>с</w:t>
      </w:r>
      <w:r w:rsidRPr="007063A4">
        <w:rPr>
          <w:rFonts w:cstheme="minorHAnsi"/>
          <w:sz w:val="20"/>
          <w:szCs w:val="20"/>
        </w:rPr>
        <w:tab/>
        <w:t>разными</w:t>
      </w:r>
      <w:r w:rsidRPr="007063A4">
        <w:rPr>
          <w:rFonts w:cstheme="minorHAnsi"/>
          <w:sz w:val="20"/>
          <w:szCs w:val="20"/>
        </w:rPr>
        <w:tab/>
        <w:t>направлениями</w:t>
      </w:r>
      <w:r w:rsidRPr="007063A4">
        <w:rPr>
          <w:rFonts w:cstheme="minorHAnsi"/>
          <w:sz w:val="20"/>
          <w:szCs w:val="20"/>
        </w:rPr>
        <w:tab/>
        <w:t>дополнительного</w:t>
      </w:r>
      <w:r w:rsidRPr="007063A4">
        <w:rPr>
          <w:rFonts w:cstheme="minorHAnsi"/>
          <w:sz w:val="20"/>
          <w:szCs w:val="20"/>
        </w:rPr>
        <w:tab/>
      </w:r>
      <w:r w:rsidRPr="007063A4">
        <w:rPr>
          <w:rFonts w:cstheme="minorHAnsi"/>
          <w:spacing w:val="-1"/>
          <w:sz w:val="20"/>
          <w:szCs w:val="20"/>
        </w:rPr>
        <w:t xml:space="preserve">образования, </w:t>
      </w:r>
      <w:r w:rsidRPr="007063A4">
        <w:rPr>
          <w:rFonts w:cstheme="minorHAnsi"/>
          <w:sz w:val="20"/>
          <w:szCs w:val="20"/>
        </w:rPr>
        <w:t>реализуемыми в</w:t>
      </w:r>
      <w:r w:rsidRPr="007063A4">
        <w:rPr>
          <w:rFonts w:cstheme="minorHAnsi"/>
          <w:spacing w:val="-3"/>
          <w:sz w:val="20"/>
          <w:szCs w:val="20"/>
        </w:rPr>
        <w:t xml:space="preserve"> </w:t>
      </w:r>
      <w:r w:rsidRPr="007063A4">
        <w:rPr>
          <w:rFonts w:cstheme="minorHAnsi"/>
          <w:sz w:val="20"/>
          <w:szCs w:val="20"/>
        </w:rPr>
        <w:t>ДДЮТ;</w:t>
      </w:r>
    </w:p>
    <w:p w14:paraId="5BC29C50" w14:textId="77777777" w:rsidR="00805382" w:rsidRPr="007063A4" w:rsidRDefault="00805382" w:rsidP="007748EA">
      <w:pPr>
        <w:pStyle w:val="a3"/>
        <w:widowControl w:val="0"/>
        <w:numPr>
          <w:ilvl w:val="0"/>
          <w:numId w:val="200"/>
        </w:numPr>
        <w:tabs>
          <w:tab w:val="left" w:pos="929"/>
          <w:tab w:val="left" w:pos="1466"/>
          <w:tab w:val="left" w:pos="3340"/>
          <w:tab w:val="left" w:pos="4986"/>
          <w:tab w:val="left" w:pos="5658"/>
          <w:tab w:val="left" w:pos="6926"/>
          <w:tab w:val="left" w:pos="8404"/>
        </w:tabs>
        <w:autoSpaceDE w:val="0"/>
        <w:autoSpaceDN w:val="0"/>
        <w:spacing w:after="0" w:line="216" w:lineRule="auto"/>
        <w:ind w:left="940" w:right="405" w:hanging="360"/>
        <w:contextualSpacing w:val="0"/>
        <w:rPr>
          <w:rFonts w:cstheme="minorHAnsi"/>
          <w:sz w:val="20"/>
          <w:szCs w:val="20"/>
        </w:rPr>
      </w:pPr>
      <w:r w:rsidRPr="007063A4">
        <w:rPr>
          <w:rFonts w:cstheme="minorHAnsi"/>
          <w:sz w:val="20"/>
          <w:szCs w:val="20"/>
        </w:rPr>
        <w:t>с</w:t>
      </w:r>
      <w:r w:rsidRPr="007063A4">
        <w:rPr>
          <w:rFonts w:cstheme="minorHAnsi"/>
          <w:sz w:val="20"/>
          <w:szCs w:val="20"/>
        </w:rPr>
        <w:tab/>
        <w:t>отдельными</w:t>
      </w:r>
      <w:r w:rsidRPr="007063A4">
        <w:rPr>
          <w:rFonts w:cstheme="minorHAnsi"/>
          <w:sz w:val="20"/>
          <w:szCs w:val="20"/>
        </w:rPr>
        <w:tab/>
        <w:t>аспектами</w:t>
      </w:r>
      <w:r w:rsidRPr="007063A4">
        <w:rPr>
          <w:rFonts w:cstheme="minorHAnsi"/>
          <w:sz w:val="20"/>
          <w:szCs w:val="20"/>
        </w:rPr>
        <w:tab/>
        <w:t>из</w:t>
      </w:r>
      <w:r w:rsidRPr="007063A4">
        <w:rPr>
          <w:rFonts w:cstheme="minorHAnsi"/>
          <w:sz w:val="20"/>
          <w:szCs w:val="20"/>
        </w:rPr>
        <w:tab/>
        <w:t>разных</w:t>
      </w:r>
      <w:r w:rsidRPr="007063A4">
        <w:rPr>
          <w:rFonts w:cstheme="minorHAnsi"/>
          <w:sz w:val="20"/>
          <w:szCs w:val="20"/>
        </w:rPr>
        <w:tab/>
        <w:t>областей</w:t>
      </w:r>
      <w:r w:rsidRPr="007063A4">
        <w:rPr>
          <w:rFonts w:cstheme="minorHAnsi"/>
          <w:sz w:val="20"/>
          <w:szCs w:val="20"/>
        </w:rPr>
        <w:tab/>
      </w:r>
      <w:r w:rsidRPr="007063A4">
        <w:rPr>
          <w:rFonts w:cstheme="minorHAnsi"/>
          <w:spacing w:val="-3"/>
          <w:sz w:val="20"/>
          <w:szCs w:val="20"/>
        </w:rPr>
        <w:t xml:space="preserve">познания, </w:t>
      </w:r>
      <w:r w:rsidRPr="007063A4">
        <w:rPr>
          <w:rFonts w:cstheme="minorHAnsi"/>
          <w:sz w:val="20"/>
          <w:szCs w:val="20"/>
        </w:rPr>
        <w:t>художественного творчества,</w:t>
      </w:r>
      <w:r w:rsidRPr="007063A4">
        <w:rPr>
          <w:rFonts w:cstheme="minorHAnsi"/>
          <w:spacing w:val="-2"/>
          <w:sz w:val="20"/>
          <w:szCs w:val="20"/>
        </w:rPr>
        <w:t xml:space="preserve"> </w:t>
      </w:r>
      <w:r w:rsidRPr="007063A4">
        <w:rPr>
          <w:rFonts w:cstheme="minorHAnsi"/>
          <w:sz w:val="20"/>
          <w:szCs w:val="20"/>
        </w:rPr>
        <w:t>спорта;</w:t>
      </w:r>
    </w:p>
    <w:p w14:paraId="53F382FA" w14:textId="77777777" w:rsidR="00805382" w:rsidRPr="007063A4" w:rsidRDefault="00805382" w:rsidP="00805382">
      <w:pPr>
        <w:pStyle w:val="2"/>
        <w:spacing w:before="0" w:line="216" w:lineRule="auto"/>
        <w:ind w:left="940"/>
        <w:rPr>
          <w:rFonts w:asciiTheme="minorHAnsi" w:hAnsiTheme="minorHAnsi" w:cstheme="minorHAnsi"/>
          <w:color w:val="auto"/>
          <w:sz w:val="20"/>
          <w:szCs w:val="20"/>
        </w:rPr>
      </w:pPr>
      <w:r w:rsidRPr="007063A4">
        <w:rPr>
          <w:rFonts w:asciiTheme="minorHAnsi" w:hAnsiTheme="minorHAnsi" w:cstheme="minorHAnsi"/>
          <w:i/>
          <w:color w:val="auto"/>
          <w:sz w:val="20"/>
          <w:szCs w:val="20"/>
        </w:rPr>
        <w:t>приобретут:</w:t>
      </w:r>
    </w:p>
    <w:p w14:paraId="3FF48976" w14:textId="77777777" w:rsidR="00805382" w:rsidRPr="007063A4" w:rsidRDefault="00805382" w:rsidP="007748EA">
      <w:pPr>
        <w:pStyle w:val="a3"/>
        <w:widowControl w:val="0"/>
        <w:numPr>
          <w:ilvl w:val="0"/>
          <w:numId w:val="200"/>
        </w:numPr>
        <w:tabs>
          <w:tab w:val="left" w:pos="930"/>
        </w:tabs>
        <w:autoSpaceDE w:val="0"/>
        <w:autoSpaceDN w:val="0"/>
        <w:spacing w:after="0" w:line="216" w:lineRule="auto"/>
        <w:ind w:left="929" w:hanging="282"/>
        <w:contextualSpacing w:val="0"/>
        <w:rPr>
          <w:rFonts w:cstheme="minorHAnsi"/>
          <w:sz w:val="20"/>
          <w:szCs w:val="20"/>
        </w:rPr>
      </w:pPr>
      <w:r w:rsidRPr="007063A4">
        <w:rPr>
          <w:rFonts w:cstheme="minorHAnsi"/>
          <w:sz w:val="20"/>
          <w:szCs w:val="20"/>
        </w:rPr>
        <w:t>элементарные навыки в новых для себя видах</w:t>
      </w:r>
      <w:r w:rsidRPr="007063A4">
        <w:rPr>
          <w:rFonts w:cstheme="minorHAnsi"/>
          <w:spacing w:val="-8"/>
          <w:sz w:val="20"/>
          <w:szCs w:val="20"/>
        </w:rPr>
        <w:t xml:space="preserve"> </w:t>
      </w:r>
      <w:r w:rsidRPr="007063A4">
        <w:rPr>
          <w:rFonts w:cstheme="minorHAnsi"/>
          <w:sz w:val="20"/>
          <w:szCs w:val="20"/>
        </w:rPr>
        <w:t>деятельности;</w:t>
      </w:r>
    </w:p>
    <w:p w14:paraId="234A4923" w14:textId="77777777" w:rsidR="00805382" w:rsidRPr="007063A4" w:rsidRDefault="00805382" w:rsidP="007748EA">
      <w:pPr>
        <w:pStyle w:val="a3"/>
        <w:widowControl w:val="0"/>
        <w:numPr>
          <w:ilvl w:val="0"/>
          <w:numId w:val="200"/>
        </w:numPr>
        <w:tabs>
          <w:tab w:val="left" w:pos="930"/>
        </w:tabs>
        <w:autoSpaceDE w:val="0"/>
        <w:autoSpaceDN w:val="0"/>
        <w:spacing w:after="0" w:line="216" w:lineRule="auto"/>
        <w:ind w:left="929" w:hanging="282"/>
        <w:contextualSpacing w:val="0"/>
        <w:rPr>
          <w:rFonts w:cstheme="minorHAnsi"/>
          <w:sz w:val="20"/>
          <w:szCs w:val="20"/>
        </w:rPr>
      </w:pPr>
      <w:r w:rsidRPr="007063A4">
        <w:rPr>
          <w:rFonts w:cstheme="minorHAnsi"/>
          <w:sz w:val="20"/>
          <w:szCs w:val="20"/>
        </w:rPr>
        <w:t>опыт образовательной и творческой</w:t>
      </w:r>
      <w:r w:rsidRPr="007063A4">
        <w:rPr>
          <w:rFonts w:cstheme="minorHAnsi"/>
          <w:spacing w:val="-5"/>
          <w:sz w:val="20"/>
          <w:szCs w:val="20"/>
        </w:rPr>
        <w:t xml:space="preserve"> </w:t>
      </w:r>
      <w:r w:rsidRPr="007063A4">
        <w:rPr>
          <w:rFonts w:cstheme="minorHAnsi"/>
          <w:sz w:val="20"/>
          <w:szCs w:val="20"/>
        </w:rPr>
        <w:t>самодеятельности;</w:t>
      </w:r>
    </w:p>
    <w:p w14:paraId="73E49250" w14:textId="77777777" w:rsidR="00805382" w:rsidRPr="007063A4" w:rsidRDefault="00805382" w:rsidP="007748EA">
      <w:pPr>
        <w:pStyle w:val="a3"/>
        <w:widowControl w:val="0"/>
        <w:numPr>
          <w:ilvl w:val="0"/>
          <w:numId w:val="200"/>
        </w:numPr>
        <w:tabs>
          <w:tab w:val="left" w:pos="930"/>
        </w:tabs>
        <w:autoSpaceDE w:val="0"/>
        <w:autoSpaceDN w:val="0"/>
        <w:spacing w:after="0" w:line="216" w:lineRule="auto"/>
        <w:ind w:left="929" w:right="406" w:hanging="281"/>
        <w:contextualSpacing w:val="0"/>
        <w:rPr>
          <w:rFonts w:cstheme="minorHAnsi"/>
          <w:sz w:val="20"/>
          <w:szCs w:val="20"/>
        </w:rPr>
      </w:pPr>
      <w:r w:rsidRPr="007063A4">
        <w:rPr>
          <w:rFonts w:cstheme="minorHAnsi"/>
          <w:sz w:val="20"/>
          <w:szCs w:val="20"/>
        </w:rPr>
        <w:t>положительные эмоции, связанные с получением новых знаний и навыков.</w:t>
      </w:r>
    </w:p>
    <w:p w14:paraId="22CDF5A9" w14:textId="77777777" w:rsidR="00805382" w:rsidRPr="007063A4" w:rsidRDefault="00805382" w:rsidP="00805382">
      <w:pPr>
        <w:spacing w:after="0" w:line="216" w:lineRule="auto"/>
        <w:ind w:left="929"/>
        <w:rPr>
          <w:rFonts w:cstheme="minorHAnsi"/>
          <w:sz w:val="20"/>
          <w:szCs w:val="20"/>
        </w:rPr>
      </w:pPr>
      <w:r w:rsidRPr="007063A4">
        <w:rPr>
          <w:rFonts w:cstheme="minorHAnsi"/>
          <w:sz w:val="20"/>
          <w:szCs w:val="20"/>
        </w:rPr>
        <w:t xml:space="preserve">У детей </w:t>
      </w:r>
      <w:r w:rsidRPr="007063A4">
        <w:rPr>
          <w:rFonts w:cstheme="minorHAnsi"/>
          <w:b/>
          <w:i/>
          <w:sz w:val="20"/>
          <w:szCs w:val="20"/>
        </w:rPr>
        <w:t>повысятся</w:t>
      </w:r>
      <w:r w:rsidRPr="007063A4">
        <w:rPr>
          <w:rFonts w:cstheme="minorHAnsi"/>
          <w:sz w:val="20"/>
          <w:szCs w:val="20"/>
        </w:rPr>
        <w:t>:</w:t>
      </w:r>
    </w:p>
    <w:p w14:paraId="52560BC4" w14:textId="77777777" w:rsidR="00805382" w:rsidRPr="007063A4" w:rsidRDefault="00805382" w:rsidP="007748EA">
      <w:pPr>
        <w:pStyle w:val="a3"/>
        <w:widowControl w:val="0"/>
        <w:numPr>
          <w:ilvl w:val="0"/>
          <w:numId w:val="200"/>
        </w:numPr>
        <w:tabs>
          <w:tab w:val="left" w:pos="930"/>
        </w:tabs>
        <w:autoSpaceDE w:val="0"/>
        <w:autoSpaceDN w:val="0"/>
        <w:spacing w:after="0" w:line="216" w:lineRule="auto"/>
        <w:ind w:left="929" w:hanging="282"/>
        <w:contextualSpacing w:val="0"/>
        <w:rPr>
          <w:rFonts w:cstheme="minorHAnsi"/>
          <w:sz w:val="20"/>
          <w:szCs w:val="20"/>
        </w:rPr>
      </w:pPr>
      <w:r w:rsidRPr="007063A4">
        <w:rPr>
          <w:rFonts w:cstheme="minorHAnsi"/>
          <w:sz w:val="20"/>
          <w:szCs w:val="20"/>
        </w:rPr>
        <w:t>познавательная и творческая</w:t>
      </w:r>
      <w:r w:rsidRPr="007063A4">
        <w:rPr>
          <w:rFonts w:cstheme="minorHAnsi"/>
          <w:spacing w:val="-1"/>
          <w:sz w:val="20"/>
          <w:szCs w:val="20"/>
        </w:rPr>
        <w:t xml:space="preserve"> </w:t>
      </w:r>
      <w:r w:rsidRPr="007063A4">
        <w:rPr>
          <w:rFonts w:cstheme="minorHAnsi"/>
          <w:sz w:val="20"/>
          <w:szCs w:val="20"/>
        </w:rPr>
        <w:t>мотивация;</w:t>
      </w:r>
    </w:p>
    <w:p w14:paraId="4A0E40F5" w14:textId="77777777" w:rsidR="00805382" w:rsidRPr="007063A4" w:rsidRDefault="00805382" w:rsidP="007748EA">
      <w:pPr>
        <w:pStyle w:val="a3"/>
        <w:widowControl w:val="0"/>
        <w:numPr>
          <w:ilvl w:val="0"/>
          <w:numId w:val="200"/>
        </w:numPr>
        <w:tabs>
          <w:tab w:val="left" w:pos="930"/>
          <w:tab w:val="left" w:pos="2242"/>
          <w:tab w:val="left" w:pos="4118"/>
          <w:tab w:val="left" w:pos="4630"/>
          <w:tab w:val="left" w:pos="6353"/>
          <w:tab w:val="left" w:pos="7418"/>
          <w:tab w:val="left" w:pos="9427"/>
        </w:tabs>
        <w:autoSpaceDE w:val="0"/>
        <w:autoSpaceDN w:val="0"/>
        <w:spacing w:after="0" w:line="216" w:lineRule="auto"/>
        <w:ind w:left="929" w:right="406" w:hanging="281"/>
        <w:contextualSpacing w:val="0"/>
        <w:rPr>
          <w:rFonts w:cstheme="minorHAnsi"/>
          <w:sz w:val="20"/>
          <w:szCs w:val="20"/>
        </w:rPr>
      </w:pPr>
      <w:r w:rsidRPr="007063A4">
        <w:rPr>
          <w:rFonts w:cstheme="minorHAnsi"/>
          <w:sz w:val="20"/>
          <w:szCs w:val="20"/>
        </w:rPr>
        <w:t>чувство</w:t>
      </w:r>
      <w:r w:rsidRPr="007063A4">
        <w:rPr>
          <w:rFonts w:cstheme="minorHAnsi"/>
          <w:sz w:val="20"/>
          <w:szCs w:val="20"/>
        </w:rPr>
        <w:tab/>
        <w:t>уверенности</w:t>
      </w:r>
      <w:r w:rsidRPr="007063A4">
        <w:rPr>
          <w:rFonts w:cstheme="minorHAnsi"/>
          <w:sz w:val="20"/>
          <w:szCs w:val="20"/>
        </w:rPr>
        <w:tab/>
        <w:t>в</w:t>
      </w:r>
      <w:r w:rsidRPr="007063A4">
        <w:rPr>
          <w:rFonts w:cstheme="minorHAnsi"/>
          <w:sz w:val="20"/>
          <w:szCs w:val="20"/>
        </w:rPr>
        <w:tab/>
        <w:t>отношении</w:t>
      </w:r>
      <w:r w:rsidRPr="007063A4">
        <w:rPr>
          <w:rFonts w:cstheme="minorHAnsi"/>
          <w:sz w:val="20"/>
          <w:szCs w:val="20"/>
        </w:rPr>
        <w:tab/>
        <w:t>своих</w:t>
      </w:r>
      <w:r w:rsidRPr="007063A4">
        <w:rPr>
          <w:rFonts w:cstheme="minorHAnsi"/>
          <w:sz w:val="20"/>
          <w:szCs w:val="20"/>
        </w:rPr>
        <w:tab/>
        <w:t>способностей</w:t>
      </w:r>
      <w:r w:rsidRPr="007063A4">
        <w:rPr>
          <w:rFonts w:cstheme="minorHAnsi"/>
          <w:sz w:val="20"/>
          <w:szCs w:val="20"/>
        </w:rPr>
        <w:tab/>
      </w:r>
      <w:r w:rsidRPr="007063A4">
        <w:rPr>
          <w:rFonts w:cstheme="minorHAnsi"/>
          <w:spacing w:val="-17"/>
          <w:sz w:val="20"/>
          <w:szCs w:val="20"/>
        </w:rPr>
        <w:t xml:space="preserve">и </w:t>
      </w:r>
      <w:r w:rsidRPr="007063A4">
        <w:rPr>
          <w:rFonts w:cstheme="minorHAnsi"/>
          <w:sz w:val="20"/>
          <w:szCs w:val="20"/>
        </w:rPr>
        <w:t>образовательных</w:t>
      </w:r>
      <w:r w:rsidRPr="007063A4">
        <w:rPr>
          <w:rFonts w:cstheme="minorHAnsi"/>
          <w:spacing w:val="-1"/>
          <w:sz w:val="20"/>
          <w:szCs w:val="20"/>
        </w:rPr>
        <w:t xml:space="preserve"> </w:t>
      </w:r>
      <w:r w:rsidRPr="007063A4">
        <w:rPr>
          <w:rFonts w:cstheme="minorHAnsi"/>
          <w:sz w:val="20"/>
          <w:szCs w:val="20"/>
        </w:rPr>
        <w:t>возможностей;</w:t>
      </w:r>
    </w:p>
    <w:p w14:paraId="1FDEE048" w14:textId="77777777" w:rsidR="00805382" w:rsidRPr="007063A4" w:rsidRDefault="00805382" w:rsidP="007748EA">
      <w:pPr>
        <w:pStyle w:val="a3"/>
        <w:widowControl w:val="0"/>
        <w:numPr>
          <w:ilvl w:val="0"/>
          <w:numId w:val="200"/>
        </w:numPr>
        <w:tabs>
          <w:tab w:val="left" w:pos="930"/>
        </w:tabs>
        <w:autoSpaceDE w:val="0"/>
        <w:autoSpaceDN w:val="0"/>
        <w:spacing w:after="0" w:line="216" w:lineRule="auto"/>
        <w:ind w:left="929" w:right="406" w:hanging="281"/>
        <w:contextualSpacing w:val="0"/>
        <w:rPr>
          <w:rFonts w:cstheme="minorHAnsi"/>
          <w:sz w:val="20"/>
          <w:szCs w:val="20"/>
        </w:rPr>
      </w:pPr>
      <w:r w:rsidRPr="007063A4">
        <w:rPr>
          <w:rFonts w:cstheme="minorHAnsi"/>
          <w:sz w:val="20"/>
          <w:szCs w:val="20"/>
        </w:rPr>
        <w:t>уважение к культурно-историческому и природному наследию нашей страны.</w:t>
      </w:r>
    </w:p>
    <w:p w14:paraId="444EE580" w14:textId="77777777" w:rsidR="00805382" w:rsidRPr="007063A4" w:rsidRDefault="00805382" w:rsidP="00805382">
      <w:pPr>
        <w:pStyle w:val="a4"/>
        <w:spacing w:line="216" w:lineRule="auto"/>
        <w:ind w:right="404" w:firstLine="708"/>
        <w:jc w:val="both"/>
        <w:rPr>
          <w:rFonts w:asciiTheme="minorHAnsi" w:hAnsiTheme="minorHAnsi" w:cstheme="minorHAnsi"/>
          <w:sz w:val="20"/>
          <w:szCs w:val="20"/>
        </w:rPr>
      </w:pPr>
      <w:r w:rsidRPr="007063A4">
        <w:rPr>
          <w:rFonts w:asciiTheme="minorHAnsi" w:hAnsiTheme="minorHAnsi" w:cstheme="minorHAnsi"/>
          <w:sz w:val="20"/>
          <w:szCs w:val="20"/>
        </w:rPr>
        <w:t>Реализация программы в целом расширит у детей кругозор, создаст предпосылки для формирования и развития у них ценностного отношения к познанию, саморазвитию и творческой самореализации, используя разные виды и формы интеллектуальной, художественной и физкультурно- спортивной деятельности.</w:t>
      </w:r>
    </w:p>
    <w:p w14:paraId="21C733F2" w14:textId="77777777" w:rsidR="00805382" w:rsidRPr="007063A4" w:rsidRDefault="00805382" w:rsidP="00805382">
      <w:pPr>
        <w:pStyle w:val="1"/>
        <w:spacing w:line="216" w:lineRule="auto"/>
        <w:rPr>
          <w:rFonts w:asciiTheme="minorHAnsi" w:hAnsiTheme="minorHAnsi" w:cstheme="minorHAnsi"/>
          <w:sz w:val="20"/>
          <w:szCs w:val="20"/>
        </w:rPr>
      </w:pPr>
      <w:bookmarkStart w:id="15" w:name="Система_оценки_результатов_освоения_прог"/>
      <w:bookmarkEnd w:id="15"/>
      <w:r w:rsidRPr="007063A4">
        <w:rPr>
          <w:rFonts w:asciiTheme="minorHAnsi" w:hAnsiTheme="minorHAnsi" w:cstheme="minorHAnsi"/>
          <w:sz w:val="20"/>
          <w:szCs w:val="20"/>
        </w:rPr>
        <w:t>Система оценки результатов освоения программы.</w:t>
      </w:r>
    </w:p>
    <w:p w14:paraId="72209996" w14:textId="77777777" w:rsidR="00805382" w:rsidRPr="007063A4" w:rsidRDefault="00805382" w:rsidP="00805382">
      <w:pPr>
        <w:pStyle w:val="a4"/>
        <w:spacing w:line="216" w:lineRule="auto"/>
        <w:ind w:firstLine="720"/>
        <w:rPr>
          <w:rFonts w:asciiTheme="minorHAnsi" w:hAnsiTheme="minorHAnsi" w:cstheme="minorHAnsi"/>
          <w:sz w:val="20"/>
          <w:szCs w:val="20"/>
        </w:rPr>
      </w:pPr>
      <w:r w:rsidRPr="007063A4">
        <w:rPr>
          <w:rFonts w:asciiTheme="minorHAnsi" w:hAnsiTheme="minorHAnsi" w:cstheme="minorHAnsi"/>
          <w:sz w:val="20"/>
          <w:szCs w:val="20"/>
        </w:rPr>
        <w:t>Для оценки результативности реализации программы используются следующие формы контроля:</w:t>
      </w:r>
    </w:p>
    <w:p w14:paraId="67B1050D" w14:textId="77777777" w:rsidR="00805382" w:rsidRPr="007063A4" w:rsidRDefault="00805382" w:rsidP="007748EA">
      <w:pPr>
        <w:pStyle w:val="a3"/>
        <w:widowControl w:val="0"/>
        <w:numPr>
          <w:ilvl w:val="1"/>
          <w:numId w:val="200"/>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количество участников, подключившихся к</w:t>
      </w:r>
      <w:r w:rsidRPr="007063A4">
        <w:rPr>
          <w:rFonts w:cstheme="minorHAnsi"/>
          <w:spacing w:val="-5"/>
          <w:sz w:val="20"/>
          <w:szCs w:val="20"/>
        </w:rPr>
        <w:t xml:space="preserve"> </w:t>
      </w:r>
      <w:r w:rsidRPr="007063A4">
        <w:rPr>
          <w:rFonts w:cstheme="minorHAnsi"/>
          <w:sz w:val="20"/>
          <w:szCs w:val="20"/>
        </w:rPr>
        <w:t>онлайн-занятию;</w:t>
      </w:r>
    </w:p>
    <w:p w14:paraId="0D1BC3C7" w14:textId="77777777" w:rsidR="00805382" w:rsidRPr="007063A4" w:rsidRDefault="00805382" w:rsidP="007748EA">
      <w:pPr>
        <w:pStyle w:val="a3"/>
        <w:widowControl w:val="0"/>
        <w:numPr>
          <w:ilvl w:val="1"/>
          <w:numId w:val="200"/>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анализ вопросов, поступающих во время</w:t>
      </w:r>
      <w:r w:rsidRPr="007063A4">
        <w:rPr>
          <w:rFonts w:cstheme="minorHAnsi"/>
          <w:spacing w:val="-7"/>
          <w:sz w:val="20"/>
          <w:szCs w:val="20"/>
        </w:rPr>
        <w:t xml:space="preserve"> </w:t>
      </w:r>
      <w:r w:rsidRPr="007063A4">
        <w:rPr>
          <w:rFonts w:cstheme="minorHAnsi"/>
          <w:sz w:val="20"/>
          <w:szCs w:val="20"/>
        </w:rPr>
        <w:t>трансляции;</w:t>
      </w:r>
    </w:p>
    <w:p w14:paraId="7D326D06" w14:textId="77777777" w:rsidR="00805382" w:rsidRPr="007063A4" w:rsidRDefault="00805382" w:rsidP="007748EA">
      <w:pPr>
        <w:pStyle w:val="a3"/>
        <w:widowControl w:val="0"/>
        <w:numPr>
          <w:ilvl w:val="1"/>
          <w:numId w:val="200"/>
        </w:numPr>
        <w:tabs>
          <w:tab w:val="left" w:pos="1354"/>
          <w:tab w:val="left" w:pos="1355"/>
        </w:tabs>
        <w:autoSpaceDE w:val="0"/>
        <w:autoSpaceDN w:val="0"/>
        <w:spacing w:after="0" w:line="216" w:lineRule="auto"/>
        <w:ind w:right="408"/>
        <w:contextualSpacing w:val="0"/>
        <w:rPr>
          <w:rFonts w:cstheme="minorHAnsi"/>
          <w:sz w:val="20"/>
          <w:szCs w:val="20"/>
        </w:rPr>
      </w:pPr>
      <w:r w:rsidRPr="007063A4">
        <w:rPr>
          <w:rFonts w:cstheme="minorHAnsi"/>
          <w:sz w:val="20"/>
          <w:szCs w:val="20"/>
        </w:rPr>
        <w:t>получение обратной связи в виде «лайков» и комментариев к занятию;</w:t>
      </w:r>
    </w:p>
    <w:p w14:paraId="128D872D" w14:textId="77777777" w:rsidR="00805382" w:rsidRPr="007063A4" w:rsidRDefault="00805382" w:rsidP="007748EA">
      <w:pPr>
        <w:pStyle w:val="a3"/>
        <w:widowControl w:val="0"/>
        <w:numPr>
          <w:ilvl w:val="1"/>
          <w:numId w:val="200"/>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общее количество просмотров и положительных</w:t>
      </w:r>
      <w:r w:rsidRPr="007063A4">
        <w:rPr>
          <w:rFonts w:cstheme="minorHAnsi"/>
          <w:spacing w:val="-8"/>
          <w:sz w:val="20"/>
          <w:szCs w:val="20"/>
        </w:rPr>
        <w:t xml:space="preserve"> </w:t>
      </w:r>
      <w:r w:rsidRPr="007063A4">
        <w:rPr>
          <w:rFonts w:cstheme="minorHAnsi"/>
          <w:sz w:val="20"/>
          <w:szCs w:val="20"/>
        </w:rPr>
        <w:t>оценок.</w:t>
      </w:r>
    </w:p>
    <w:p w14:paraId="5A8796E6" w14:textId="77777777" w:rsidR="00805382" w:rsidRPr="007063A4" w:rsidRDefault="00805382" w:rsidP="00805382">
      <w:pPr>
        <w:pStyle w:val="a4"/>
        <w:spacing w:line="216" w:lineRule="auto"/>
        <w:ind w:left="222" w:right="404" w:firstLine="707"/>
        <w:jc w:val="both"/>
        <w:rPr>
          <w:rFonts w:asciiTheme="minorHAnsi" w:hAnsiTheme="minorHAnsi" w:cstheme="minorHAnsi"/>
          <w:sz w:val="20"/>
          <w:szCs w:val="20"/>
        </w:rPr>
      </w:pPr>
      <w:r w:rsidRPr="007063A4">
        <w:rPr>
          <w:rFonts w:asciiTheme="minorHAnsi" w:hAnsiTheme="minorHAnsi" w:cstheme="minorHAnsi"/>
          <w:sz w:val="20"/>
          <w:szCs w:val="20"/>
        </w:rPr>
        <w:t>Дополнительным итогом реализации программы станет увеличение числа заявок на обучение по дополнительным образовательным программам на следующий учебный год. Дети, познакомившись с разными для них новыми видами и направлениями дополнительного образования, смогут затем продолжить занятия более осознанно и целеустремленно на регулярной основе, приобретая систематические, расширенные знания и навыки в заинтересовавшем их виде</w:t>
      </w:r>
      <w:r w:rsidRPr="007063A4">
        <w:rPr>
          <w:rFonts w:asciiTheme="minorHAnsi" w:hAnsiTheme="minorHAnsi" w:cstheme="minorHAnsi"/>
          <w:spacing w:val="-3"/>
          <w:sz w:val="20"/>
          <w:szCs w:val="20"/>
        </w:rPr>
        <w:t xml:space="preserve"> </w:t>
      </w:r>
      <w:r w:rsidRPr="007063A4">
        <w:rPr>
          <w:rFonts w:asciiTheme="minorHAnsi" w:hAnsiTheme="minorHAnsi" w:cstheme="minorHAnsi"/>
          <w:sz w:val="20"/>
          <w:szCs w:val="20"/>
        </w:rPr>
        <w:t>деятельности.</w:t>
      </w:r>
    </w:p>
    <w:p w14:paraId="1EB4CF52" w14:textId="77777777" w:rsidR="00805382" w:rsidRPr="007063A4" w:rsidRDefault="00805382" w:rsidP="00805382">
      <w:pPr>
        <w:pStyle w:val="a4"/>
        <w:spacing w:line="216" w:lineRule="auto"/>
        <w:ind w:left="0"/>
        <w:rPr>
          <w:rFonts w:asciiTheme="minorHAnsi" w:hAnsiTheme="minorHAnsi" w:cstheme="minorHAnsi"/>
          <w:sz w:val="20"/>
          <w:szCs w:val="20"/>
        </w:rPr>
      </w:pPr>
    </w:p>
    <w:p w14:paraId="1982477F" w14:textId="77777777" w:rsidR="00805382" w:rsidRPr="007063A4" w:rsidRDefault="00805382" w:rsidP="00805382">
      <w:pPr>
        <w:pStyle w:val="1"/>
        <w:spacing w:line="216" w:lineRule="auto"/>
        <w:ind w:left="1491" w:right="1672"/>
        <w:jc w:val="center"/>
        <w:rPr>
          <w:rFonts w:asciiTheme="minorHAnsi" w:hAnsiTheme="minorHAnsi" w:cstheme="minorHAnsi"/>
          <w:sz w:val="20"/>
          <w:szCs w:val="20"/>
        </w:rPr>
      </w:pPr>
      <w:r w:rsidRPr="007063A4">
        <w:rPr>
          <w:rFonts w:asciiTheme="minorHAnsi" w:hAnsiTheme="minorHAnsi" w:cstheme="minorHAnsi"/>
          <w:sz w:val="20"/>
          <w:szCs w:val="20"/>
        </w:rPr>
        <w:t>УЧЕБНО-ТЕМАТИЧЕСКИЙ ПЛАН</w:t>
      </w:r>
    </w:p>
    <w:p w14:paraId="35FD8A49" w14:textId="77777777" w:rsidR="00805382" w:rsidRPr="007063A4" w:rsidRDefault="00805382" w:rsidP="00805382">
      <w:pPr>
        <w:pStyle w:val="a4"/>
        <w:spacing w:line="216" w:lineRule="auto"/>
        <w:ind w:left="0"/>
        <w:rPr>
          <w:rFonts w:asciiTheme="minorHAnsi" w:hAnsiTheme="minorHAnsi" w:cstheme="minorHAnsi"/>
          <w:b/>
          <w:sz w:val="20"/>
          <w:szCs w:val="20"/>
        </w:rPr>
      </w:pPr>
    </w:p>
    <w:tbl>
      <w:tblPr>
        <w:tblStyle w:val="TableNormal"/>
        <w:tblW w:w="965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544"/>
        <w:gridCol w:w="906"/>
        <w:gridCol w:w="1076"/>
        <w:gridCol w:w="1038"/>
        <w:gridCol w:w="2420"/>
      </w:tblGrid>
      <w:tr w:rsidR="00805382" w:rsidRPr="007063A4" w14:paraId="39F20F82" w14:textId="77777777" w:rsidTr="006B4C9A">
        <w:trPr>
          <w:trHeight w:val="599"/>
        </w:trPr>
        <w:tc>
          <w:tcPr>
            <w:tcW w:w="674" w:type="dxa"/>
            <w:vMerge w:val="restart"/>
          </w:tcPr>
          <w:p w14:paraId="5AAEE05E"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01E26BCA" w14:textId="77777777" w:rsidR="00805382" w:rsidRPr="007063A4" w:rsidRDefault="00805382" w:rsidP="00691A3B">
            <w:pPr>
              <w:pStyle w:val="TableParagraph"/>
              <w:spacing w:line="216" w:lineRule="auto"/>
              <w:ind w:left="175" w:right="145" w:firstLine="48"/>
              <w:rPr>
                <w:rFonts w:asciiTheme="minorHAnsi" w:hAnsiTheme="minorHAnsi" w:cstheme="minorHAnsi"/>
                <w:sz w:val="20"/>
                <w:szCs w:val="20"/>
              </w:rPr>
            </w:pPr>
            <w:r w:rsidRPr="007063A4">
              <w:rPr>
                <w:rFonts w:asciiTheme="minorHAnsi" w:hAnsiTheme="minorHAnsi" w:cstheme="minorHAnsi"/>
                <w:sz w:val="20"/>
                <w:szCs w:val="20"/>
              </w:rPr>
              <w:t>№ п/п</w:t>
            </w:r>
          </w:p>
        </w:tc>
        <w:tc>
          <w:tcPr>
            <w:tcW w:w="3544" w:type="dxa"/>
            <w:vMerge w:val="restart"/>
          </w:tcPr>
          <w:p w14:paraId="664DDE9A"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546198F5" w14:textId="77777777" w:rsidR="00805382" w:rsidRPr="007063A4" w:rsidRDefault="00805382" w:rsidP="00691A3B">
            <w:pPr>
              <w:pStyle w:val="TableParagraph"/>
              <w:spacing w:line="216" w:lineRule="auto"/>
              <w:ind w:left="1101"/>
              <w:rPr>
                <w:rFonts w:asciiTheme="minorHAnsi" w:hAnsiTheme="minorHAnsi" w:cstheme="minorHAnsi"/>
                <w:sz w:val="20"/>
                <w:szCs w:val="20"/>
              </w:rPr>
            </w:pPr>
            <w:proofErr w:type="spellStart"/>
            <w:r w:rsidRPr="007063A4">
              <w:rPr>
                <w:rFonts w:asciiTheme="minorHAnsi" w:hAnsiTheme="minorHAnsi" w:cstheme="minorHAnsi"/>
                <w:sz w:val="20"/>
                <w:szCs w:val="20"/>
              </w:rPr>
              <w:t>Направления</w:t>
            </w:r>
            <w:proofErr w:type="spellEnd"/>
          </w:p>
        </w:tc>
        <w:tc>
          <w:tcPr>
            <w:tcW w:w="3020" w:type="dxa"/>
            <w:gridSpan w:val="3"/>
          </w:tcPr>
          <w:p w14:paraId="3F35C5C5" w14:textId="77777777" w:rsidR="00805382" w:rsidRPr="007063A4" w:rsidRDefault="00805382" w:rsidP="00691A3B">
            <w:pPr>
              <w:pStyle w:val="TableParagraph"/>
              <w:spacing w:line="216" w:lineRule="auto"/>
              <w:ind w:left="598"/>
              <w:rPr>
                <w:rFonts w:asciiTheme="minorHAnsi" w:hAnsiTheme="minorHAnsi" w:cstheme="minorHAnsi"/>
                <w:sz w:val="20"/>
                <w:szCs w:val="20"/>
              </w:rPr>
            </w:pPr>
            <w:proofErr w:type="spellStart"/>
            <w:r w:rsidRPr="007063A4">
              <w:rPr>
                <w:rFonts w:asciiTheme="minorHAnsi" w:hAnsiTheme="minorHAnsi" w:cstheme="minorHAnsi"/>
                <w:sz w:val="20"/>
                <w:szCs w:val="20"/>
              </w:rPr>
              <w:t>Количество</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часов</w:t>
            </w:r>
            <w:proofErr w:type="spellEnd"/>
          </w:p>
        </w:tc>
        <w:tc>
          <w:tcPr>
            <w:tcW w:w="2420" w:type="dxa"/>
            <w:vMerge w:val="restart"/>
          </w:tcPr>
          <w:p w14:paraId="0CF0FD7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1437C0F4" w14:textId="77777777" w:rsidR="00805382" w:rsidRPr="007063A4" w:rsidRDefault="00805382" w:rsidP="00691A3B">
            <w:pPr>
              <w:pStyle w:val="TableParagraph"/>
              <w:spacing w:line="216" w:lineRule="auto"/>
              <w:ind w:left="403"/>
              <w:rPr>
                <w:rFonts w:asciiTheme="minorHAnsi" w:hAnsiTheme="minorHAnsi" w:cstheme="minorHAnsi"/>
                <w:sz w:val="20"/>
                <w:szCs w:val="20"/>
              </w:rPr>
            </w:pPr>
            <w:proofErr w:type="spellStart"/>
            <w:r w:rsidRPr="007063A4">
              <w:rPr>
                <w:rFonts w:asciiTheme="minorHAnsi" w:hAnsiTheme="minorHAnsi" w:cstheme="minorHAnsi"/>
                <w:sz w:val="20"/>
                <w:szCs w:val="20"/>
              </w:rPr>
              <w:t>Форма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контроля</w:t>
            </w:r>
            <w:proofErr w:type="spellEnd"/>
          </w:p>
        </w:tc>
      </w:tr>
      <w:tr w:rsidR="00805382" w:rsidRPr="007063A4" w14:paraId="385E722E" w14:textId="77777777" w:rsidTr="006B4C9A">
        <w:trPr>
          <w:trHeight w:val="599"/>
        </w:trPr>
        <w:tc>
          <w:tcPr>
            <w:tcW w:w="674" w:type="dxa"/>
            <w:vMerge/>
            <w:tcBorders>
              <w:top w:val="nil"/>
            </w:tcBorders>
          </w:tcPr>
          <w:p w14:paraId="1649B0EA" w14:textId="77777777" w:rsidR="00805382" w:rsidRPr="007063A4" w:rsidRDefault="00805382" w:rsidP="00691A3B">
            <w:pPr>
              <w:spacing w:line="216" w:lineRule="auto"/>
              <w:rPr>
                <w:rFonts w:cstheme="minorHAnsi"/>
                <w:sz w:val="20"/>
                <w:szCs w:val="20"/>
              </w:rPr>
            </w:pPr>
          </w:p>
        </w:tc>
        <w:tc>
          <w:tcPr>
            <w:tcW w:w="3544" w:type="dxa"/>
            <w:vMerge/>
            <w:tcBorders>
              <w:top w:val="nil"/>
            </w:tcBorders>
          </w:tcPr>
          <w:p w14:paraId="2414CDD0" w14:textId="77777777" w:rsidR="00805382" w:rsidRPr="007063A4" w:rsidRDefault="00805382" w:rsidP="00691A3B">
            <w:pPr>
              <w:spacing w:line="216" w:lineRule="auto"/>
              <w:rPr>
                <w:rFonts w:cstheme="minorHAnsi"/>
                <w:sz w:val="20"/>
                <w:szCs w:val="20"/>
              </w:rPr>
            </w:pPr>
          </w:p>
        </w:tc>
        <w:tc>
          <w:tcPr>
            <w:tcW w:w="906" w:type="dxa"/>
          </w:tcPr>
          <w:p w14:paraId="4D285F02" w14:textId="77777777" w:rsidR="00805382" w:rsidRPr="007063A4" w:rsidRDefault="00805382" w:rsidP="00691A3B">
            <w:pPr>
              <w:pStyle w:val="TableParagraph"/>
              <w:spacing w:line="216" w:lineRule="auto"/>
              <w:ind w:left="136" w:right="128"/>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Всего</w:t>
            </w:r>
            <w:proofErr w:type="spellEnd"/>
          </w:p>
        </w:tc>
        <w:tc>
          <w:tcPr>
            <w:tcW w:w="1076" w:type="dxa"/>
          </w:tcPr>
          <w:p w14:paraId="20D19D48" w14:textId="77777777" w:rsidR="00805382" w:rsidRPr="007063A4" w:rsidRDefault="00805382" w:rsidP="00691A3B">
            <w:pPr>
              <w:pStyle w:val="TableParagraph"/>
              <w:spacing w:line="216" w:lineRule="auto"/>
              <w:ind w:left="155" w:right="139"/>
              <w:jc w:val="center"/>
              <w:rPr>
                <w:rFonts w:asciiTheme="minorHAnsi" w:hAnsiTheme="minorHAnsi" w:cstheme="minorHAnsi"/>
                <w:sz w:val="20"/>
                <w:szCs w:val="20"/>
              </w:rPr>
            </w:pPr>
            <w:proofErr w:type="spellStart"/>
            <w:r w:rsidRPr="007063A4">
              <w:rPr>
                <w:rFonts w:asciiTheme="minorHAnsi" w:hAnsiTheme="minorHAnsi" w:cstheme="minorHAnsi"/>
                <w:sz w:val="20"/>
                <w:szCs w:val="20"/>
              </w:rPr>
              <w:t>Теория</w:t>
            </w:r>
            <w:proofErr w:type="spellEnd"/>
          </w:p>
        </w:tc>
        <w:tc>
          <w:tcPr>
            <w:tcW w:w="1038" w:type="dxa"/>
          </w:tcPr>
          <w:p w14:paraId="248B868F" w14:textId="77777777" w:rsidR="00805382" w:rsidRPr="007063A4" w:rsidRDefault="00805382" w:rsidP="00691A3B">
            <w:pPr>
              <w:pStyle w:val="TableParagraph"/>
              <w:spacing w:line="216" w:lineRule="auto"/>
              <w:ind w:left="161" w:right="145"/>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Практ</w:t>
            </w:r>
            <w:proofErr w:type="spellEnd"/>
            <w:r w:rsidRPr="007063A4">
              <w:rPr>
                <w:rFonts w:asciiTheme="minorHAnsi" w:hAnsiTheme="minorHAnsi" w:cstheme="minorHAnsi"/>
                <w:sz w:val="20"/>
                <w:szCs w:val="20"/>
              </w:rPr>
              <w:t>.</w:t>
            </w:r>
          </w:p>
        </w:tc>
        <w:tc>
          <w:tcPr>
            <w:tcW w:w="2420" w:type="dxa"/>
            <w:vMerge/>
            <w:tcBorders>
              <w:top w:val="nil"/>
            </w:tcBorders>
          </w:tcPr>
          <w:p w14:paraId="17B5E6A8" w14:textId="77777777" w:rsidR="00805382" w:rsidRPr="007063A4" w:rsidRDefault="00805382" w:rsidP="00691A3B">
            <w:pPr>
              <w:spacing w:line="216" w:lineRule="auto"/>
              <w:rPr>
                <w:rFonts w:cstheme="minorHAnsi"/>
                <w:sz w:val="20"/>
                <w:szCs w:val="20"/>
              </w:rPr>
            </w:pPr>
          </w:p>
        </w:tc>
      </w:tr>
      <w:tr w:rsidR="00805382" w:rsidRPr="007063A4" w14:paraId="0EC9754E" w14:textId="77777777" w:rsidTr="006B4C9A">
        <w:trPr>
          <w:trHeight w:val="275"/>
        </w:trPr>
        <w:tc>
          <w:tcPr>
            <w:tcW w:w="674" w:type="dxa"/>
          </w:tcPr>
          <w:p w14:paraId="1A4F1C90"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w:t>
            </w:r>
          </w:p>
        </w:tc>
        <w:tc>
          <w:tcPr>
            <w:tcW w:w="3544" w:type="dxa"/>
          </w:tcPr>
          <w:p w14:paraId="68078F96"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Театральное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творчество</w:t>
            </w:r>
            <w:proofErr w:type="spellEnd"/>
          </w:p>
        </w:tc>
        <w:tc>
          <w:tcPr>
            <w:tcW w:w="906" w:type="dxa"/>
          </w:tcPr>
          <w:p w14:paraId="051C4E14"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1076" w:type="dxa"/>
          </w:tcPr>
          <w:p w14:paraId="29EC0DEA"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8</w:t>
            </w:r>
          </w:p>
        </w:tc>
        <w:tc>
          <w:tcPr>
            <w:tcW w:w="1038" w:type="dxa"/>
          </w:tcPr>
          <w:p w14:paraId="5FDE89C5"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8</w:t>
            </w:r>
          </w:p>
        </w:tc>
        <w:tc>
          <w:tcPr>
            <w:tcW w:w="2420" w:type="dxa"/>
          </w:tcPr>
          <w:p w14:paraId="77583A82" w14:textId="77777777" w:rsidR="00805382" w:rsidRPr="007063A4" w:rsidRDefault="00805382" w:rsidP="00691A3B">
            <w:pPr>
              <w:pStyle w:val="TableParagraph"/>
              <w:spacing w:line="216" w:lineRule="auto"/>
              <w:ind w:right="640"/>
              <w:jc w:val="right"/>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p>
        </w:tc>
      </w:tr>
      <w:tr w:rsidR="00805382" w:rsidRPr="007063A4" w14:paraId="297AF859" w14:textId="77777777" w:rsidTr="006B4C9A">
        <w:trPr>
          <w:trHeight w:val="275"/>
        </w:trPr>
        <w:tc>
          <w:tcPr>
            <w:tcW w:w="674" w:type="dxa"/>
          </w:tcPr>
          <w:p w14:paraId="61A5F059"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2.</w:t>
            </w:r>
          </w:p>
        </w:tc>
        <w:tc>
          <w:tcPr>
            <w:tcW w:w="3544" w:type="dxa"/>
          </w:tcPr>
          <w:p w14:paraId="36027D52"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Хореография</w:t>
            </w:r>
            <w:proofErr w:type="spellEnd"/>
          </w:p>
        </w:tc>
        <w:tc>
          <w:tcPr>
            <w:tcW w:w="906" w:type="dxa"/>
          </w:tcPr>
          <w:p w14:paraId="188E775A"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32</w:t>
            </w:r>
          </w:p>
        </w:tc>
        <w:tc>
          <w:tcPr>
            <w:tcW w:w="1076" w:type="dxa"/>
          </w:tcPr>
          <w:p w14:paraId="2C8572E4" w14:textId="77777777" w:rsidR="00805382" w:rsidRPr="007063A4" w:rsidRDefault="00805382" w:rsidP="00691A3B">
            <w:pPr>
              <w:pStyle w:val="TableParagraph"/>
              <w:spacing w:line="216" w:lineRule="auto"/>
              <w:ind w:left="152" w:right="139"/>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38" w:type="dxa"/>
          </w:tcPr>
          <w:p w14:paraId="16955B57" w14:textId="77777777" w:rsidR="00805382" w:rsidRPr="007063A4" w:rsidRDefault="00805382" w:rsidP="00691A3B">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20</w:t>
            </w:r>
          </w:p>
        </w:tc>
        <w:tc>
          <w:tcPr>
            <w:tcW w:w="2420" w:type="dxa"/>
          </w:tcPr>
          <w:p w14:paraId="7ADDC928" w14:textId="77777777" w:rsidR="00805382" w:rsidRPr="007063A4" w:rsidRDefault="00805382" w:rsidP="00691A3B">
            <w:pPr>
              <w:pStyle w:val="TableParagraph"/>
              <w:spacing w:line="216" w:lineRule="auto"/>
              <w:ind w:right="640"/>
              <w:jc w:val="right"/>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p>
        </w:tc>
      </w:tr>
      <w:tr w:rsidR="00805382" w:rsidRPr="007063A4" w14:paraId="28364269" w14:textId="77777777" w:rsidTr="006B4C9A">
        <w:trPr>
          <w:trHeight w:val="278"/>
        </w:trPr>
        <w:tc>
          <w:tcPr>
            <w:tcW w:w="674" w:type="dxa"/>
          </w:tcPr>
          <w:p w14:paraId="6D9628B3"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3.</w:t>
            </w:r>
          </w:p>
        </w:tc>
        <w:tc>
          <w:tcPr>
            <w:tcW w:w="3544" w:type="dxa"/>
          </w:tcPr>
          <w:p w14:paraId="34A447F9"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Народное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пение</w:t>
            </w:r>
            <w:proofErr w:type="spellEnd"/>
          </w:p>
        </w:tc>
        <w:tc>
          <w:tcPr>
            <w:tcW w:w="906" w:type="dxa"/>
          </w:tcPr>
          <w:p w14:paraId="1D69F97F"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1076" w:type="dxa"/>
          </w:tcPr>
          <w:p w14:paraId="05952F0B"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1038" w:type="dxa"/>
          </w:tcPr>
          <w:p w14:paraId="473A6B6C" w14:textId="77777777" w:rsidR="00805382" w:rsidRPr="007063A4" w:rsidRDefault="00805382" w:rsidP="00691A3B">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2420" w:type="dxa"/>
          </w:tcPr>
          <w:p w14:paraId="2737F171" w14:textId="77777777" w:rsidR="00805382" w:rsidRPr="007063A4" w:rsidRDefault="00805382" w:rsidP="00691A3B">
            <w:pPr>
              <w:pStyle w:val="TableParagraph"/>
              <w:spacing w:line="216" w:lineRule="auto"/>
              <w:ind w:right="640"/>
              <w:jc w:val="right"/>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p>
        </w:tc>
      </w:tr>
      <w:tr w:rsidR="00805382" w:rsidRPr="007063A4" w14:paraId="2B341832" w14:textId="77777777" w:rsidTr="006B4C9A">
        <w:trPr>
          <w:trHeight w:val="1655"/>
        </w:trPr>
        <w:tc>
          <w:tcPr>
            <w:tcW w:w="674" w:type="dxa"/>
          </w:tcPr>
          <w:p w14:paraId="449E7F20"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0F7FC55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33C19456"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4.</w:t>
            </w:r>
          </w:p>
        </w:tc>
        <w:tc>
          <w:tcPr>
            <w:tcW w:w="3544" w:type="dxa"/>
          </w:tcPr>
          <w:p w14:paraId="24646DE7"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3BD8F569"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0D4B835B" w14:textId="77777777" w:rsidR="00805382" w:rsidRPr="007063A4" w:rsidRDefault="00805382" w:rsidP="00691A3B">
            <w:pPr>
              <w:pStyle w:val="TableParagraph"/>
              <w:spacing w:line="216" w:lineRule="auto"/>
              <w:ind w:right="800"/>
              <w:rPr>
                <w:rFonts w:asciiTheme="minorHAnsi" w:hAnsiTheme="minorHAnsi" w:cstheme="minorHAnsi"/>
                <w:sz w:val="20"/>
                <w:szCs w:val="20"/>
              </w:rPr>
            </w:pPr>
            <w:proofErr w:type="spellStart"/>
            <w:r w:rsidRPr="007063A4">
              <w:rPr>
                <w:rFonts w:asciiTheme="minorHAnsi" w:hAnsiTheme="minorHAnsi" w:cstheme="minorHAnsi"/>
                <w:sz w:val="20"/>
                <w:szCs w:val="20"/>
              </w:rPr>
              <w:t>Декоративно-прикладное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искусство</w:t>
            </w:r>
            <w:proofErr w:type="spellEnd"/>
          </w:p>
        </w:tc>
        <w:tc>
          <w:tcPr>
            <w:tcW w:w="906" w:type="dxa"/>
          </w:tcPr>
          <w:p w14:paraId="24FAF51B"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4A99C561"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0835F967"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1076" w:type="dxa"/>
          </w:tcPr>
          <w:p w14:paraId="19AD8BC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31D752D1"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2C90DE64"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w:t>
            </w:r>
          </w:p>
        </w:tc>
        <w:tc>
          <w:tcPr>
            <w:tcW w:w="1038" w:type="dxa"/>
          </w:tcPr>
          <w:p w14:paraId="4CB05A39"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248229E1"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308D692B" w14:textId="77777777" w:rsidR="00805382" w:rsidRPr="007063A4" w:rsidRDefault="00805382" w:rsidP="00691A3B">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16</w:t>
            </w:r>
          </w:p>
        </w:tc>
        <w:tc>
          <w:tcPr>
            <w:tcW w:w="2420" w:type="dxa"/>
          </w:tcPr>
          <w:p w14:paraId="3C085496" w14:textId="77777777" w:rsidR="00805382" w:rsidRPr="007063A4" w:rsidRDefault="00805382" w:rsidP="00691A3B">
            <w:pPr>
              <w:pStyle w:val="TableParagraph"/>
              <w:spacing w:line="216" w:lineRule="auto"/>
              <w:ind w:left="247" w:right="223" w:hanging="3"/>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анализ чата, виртуальные выставки поделок в группе ДДЮТ в социальной сети</w:t>
            </w:r>
          </w:p>
          <w:p w14:paraId="26A1E0A6" w14:textId="77777777" w:rsidR="00805382" w:rsidRPr="007063A4" w:rsidRDefault="00805382" w:rsidP="00691A3B">
            <w:pPr>
              <w:pStyle w:val="TableParagraph"/>
              <w:spacing w:line="216" w:lineRule="auto"/>
              <w:ind w:left="104" w:right="83"/>
              <w:jc w:val="center"/>
              <w:rPr>
                <w:rFonts w:asciiTheme="minorHAnsi" w:hAnsiTheme="minorHAnsi" w:cstheme="minorHAnsi"/>
                <w:sz w:val="20"/>
                <w:szCs w:val="20"/>
              </w:rPr>
            </w:pPr>
            <w:r w:rsidRPr="007063A4">
              <w:rPr>
                <w:rFonts w:asciiTheme="minorHAnsi" w:hAnsiTheme="minorHAnsi" w:cstheme="minorHAnsi"/>
                <w:sz w:val="20"/>
                <w:szCs w:val="20"/>
              </w:rPr>
              <w:t>«</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w:t>
            </w:r>
          </w:p>
        </w:tc>
      </w:tr>
      <w:tr w:rsidR="00805382" w:rsidRPr="007063A4" w14:paraId="44FD6BC6" w14:textId="77777777" w:rsidTr="006B4C9A">
        <w:trPr>
          <w:trHeight w:val="1655"/>
        </w:trPr>
        <w:tc>
          <w:tcPr>
            <w:tcW w:w="674" w:type="dxa"/>
          </w:tcPr>
          <w:p w14:paraId="0891127B"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407EA3C5"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555D810D"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5.</w:t>
            </w:r>
          </w:p>
        </w:tc>
        <w:tc>
          <w:tcPr>
            <w:tcW w:w="3544" w:type="dxa"/>
          </w:tcPr>
          <w:p w14:paraId="7F2CAA4F"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6F8E89B0"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4A4521D8"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Изобразительное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творчество</w:t>
            </w:r>
            <w:proofErr w:type="spellEnd"/>
          </w:p>
        </w:tc>
        <w:tc>
          <w:tcPr>
            <w:tcW w:w="906" w:type="dxa"/>
          </w:tcPr>
          <w:p w14:paraId="59302D84"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284EF6D3"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785FB645"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24</w:t>
            </w:r>
          </w:p>
        </w:tc>
        <w:tc>
          <w:tcPr>
            <w:tcW w:w="1076" w:type="dxa"/>
          </w:tcPr>
          <w:p w14:paraId="0AE0690F"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5E2B1ED1"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374A24DF"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w:t>
            </w:r>
          </w:p>
        </w:tc>
        <w:tc>
          <w:tcPr>
            <w:tcW w:w="1038" w:type="dxa"/>
          </w:tcPr>
          <w:p w14:paraId="32755CE6"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5B79ADE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66109822" w14:textId="77777777" w:rsidR="00805382" w:rsidRPr="007063A4" w:rsidRDefault="00805382" w:rsidP="00691A3B">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24</w:t>
            </w:r>
          </w:p>
        </w:tc>
        <w:tc>
          <w:tcPr>
            <w:tcW w:w="2420" w:type="dxa"/>
          </w:tcPr>
          <w:p w14:paraId="25A932CF" w14:textId="77777777" w:rsidR="00805382" w:rsidRPr="007063A4" w:rsidRDefault="00805382" w:rsidP="00691A3B">
            <w:pPr>
              <w:pStyle w:val="TableParagraph"/>
              <w:spacing w:line="216" w:lineRule="auto"/>
              <w:ind w:left="187" w:right="166" w:hanging="1"/>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анализ чата, виртуальные выставки рисунков в группе ДДЮТ в социальной сети</w:t>
            </w:r>
          </w:p>
          <w:p w14:paraId="670EFC99" w14:textId="77777777" w:rsidR="00805382" w:rsidRPr="007063A4" w:rsidRDefault="00805382" w:rsidP="00691A3B">
            <w:pPr>
              <w:pStyle w:val="TableParagraph"/>
              <w:spacing w:line="216" w:lineRule="auto"/>
              <w:ind w:left="104" w:right="83"/>
              <w:jc w:val="center"/>
              <w:rPr>
                <w:rFonts w:asciiTheme="minorHAnsi" w:hAnsiTheme="minorHAnsi" w:cstheme="minorHAnsi"/>
                <w:sz w:val="20"/>
                <w:szCs w:val="20"/>
              </w:rPr>
            </w:pPr>
            <w:r w:rsidRPr="007063A4">
              <w:rPr>
                <w:rFonts w:asciiTheme="minorHAnsi" w:hAnsiTheme="minorHAnsi" w:cstheme="minorHAnsi"/>
                <w:sz w:val="20"/>
                <w:szCs w:val="20"/>
              </w:rPr>
              <w:t>«</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w:t>
            </w:r>
          </w:p>
        </w:tc>
      </w:tr>
      <w:tr w:rsidR="00805382" w:rsidRPr="007063A4" w14:paraId="2D9327BD" w14:textId="77777777" w:rsidTr="006B4C9A">
        <w:trPr>
          <w:trHeight w:val="1931"/>
        </w:trPr>
        <w:tc>
          <w:tcPr>
            <w:tcW w:w="674" w:type="dxa"/>
          </w:tcPr>
          <w:p w14:paraId="491C5DE0"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604A372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1A320E9C"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6.</w:t>
            </w:r>
          </w:p>
        </w:tc>
        <w:tc>
          <w:tcPr>
            <w:tcW w:w="3544" w:type="dxa"/>
          </w:tcPr>
          <w:p w14:paraId="0D6748CC"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4E607095"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64CBDFFD"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Мультипликация</w:t>
            </w:r>
            <w:proofErr w:type="spellEnd"/>
          </w:p>
        </w:tc>
        <w:tc>
          <w:tcPr>
            <w:tcW w:w="906" w:type="dxa"/>
          </w:tcPr>
          <w:p w14:paraId="7C5CE145"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123B17A5"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0006C6EC"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14:paraId="1F0A052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5E73A212"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151D8746"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1038" w:type="dxa"/>
          </w:tcPr>
          <w:p w14:paraId="28DB5023"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009E220A" w14:textId="77777777" w:rsidR="00805382" w:rsidRPr="007063A4" w:rsidRDefault="00805382" w:rsidP="00691A3B">
            <w:pPr>
              <w:pStyle w:val="TableParagraph"/>
              <w:spacing w:line="216" w:lineRule="auto"/>
              <w:rPr>
                <w:rFonts w:asciiTheme="minorHAnsi" w:hAnsiTheme="minorHAnsi" w:cstheme="minorHAnsi"/>
                <w:b/>
                <w:sz w:val="20"/>
                <w:szCs w:val="20"/>
              </w:rPr>
            </w:pPr>
          </w:p>
          <w:p w14:paraId="4D8C8C82"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2420" w:type="dxa"/>
          </w:tcPr>
          <w:p w14:paraId="23F73DE2" w14:textId="77777777" w:rsidR="00805382" w:rsidRPr="007063A4" w:rsidRDefault="00805382" w:rsidP="00691A3B">
            <w:pPr>
              <w:pStyle w:val="TableParagraph"/>
              <w:spacing w:line="216" w:lineRule="auto"/>
              <w:ind w:left="403" w:right="383" w:firstLine="1"/>
              <w:jc w:val="center"/>
              <w:rPr>
                <w:rFonts w:asciiTheme="minorHAnsi" w:hAnsiTheme="minorHAnsi" w:cstheme="minorHAnsi"/>
                <w:sz w:val="20"/>
                <w:szCs w:val="20"/>
                <w:lang w:val="ru-RU"/>
              </w:rPr>
            </w:pPr>
            <w:r w:rsidRPr="007063A4">
              <w:rPr>
                <w:rFonts w:asciiTheme="minorHAnsi" w:hAnsiTheme="minorHAnsi" w:cstheme="minorHAnsi"/>
                <w:sz w:val="20"/>
                <w:szCs w:val="20"/>
                <w:lang w:val="ru-RU"/>
              </w:rPr>
              <w:t>анализ чата, виртуальные выставки мультфильмов в группе ДДЮТ в социальной сети</w:t>
            </w:r>
          </w:p>
          <w:p w14:paraId="5F0DC032" w14:textId="77777777" w:rsidR="00805382" w:rsidRPr="007063A4" w:rsidRDefault="00805382" w:rsidP="00691A3B">
            <w:pPr>
              <w:pStyle w:val="TableParagraph"/>
              <w:spacing w:line="216" w:lineRule="auto"/>
              <w:ind w:left="104" w:right="83"/>
              <w:jc w:val="center"/>
              <w:rPr>
                <w:rFonts w:asciiTheme="minorHAnsi" w:hAnsiTheme="minorHAnsi" w:cstheme="minorHAnsi"/>
                <w:sz w:val="20"/>
                <w:szCs w:val="20"/>
              </w:rPr>
            </w:pPr>
            <w:r w:rsidRPr="007063A4">
              <w:rPr>
                <w:rFonts w:asciiTheme="minorHAnsi" w:hAnsiTheme="minorHAnsi" w:cstheme="minorHAnsi"/>
                <w:sz w:val="20"/>
                <w:szCs w:val="20"/>
              </w:rPr>
              <w:t>«</w:t>
            </w:r>
            <w:proofErr w:type="spellStart"/>
            <w:r w:rsidRPr="007063A4">
              <w:rPr>
                <w:rFonts w:asciiTheme="minorHAnsi" w:hAnsiTheme="minorHAnsi" w:cstheme="minorHAnsi"/>
                <w:sz w:val="20"/>
                <w:szCs w:val="20"/>
              </w:rPr>
              <w:t>ВКонтакте</w:t>
            </w:r>
            <w:proofErr w:type="spellEnd"/>
            <w:r w:rsidRPr="007063A4">
              <w:rPr>
                <w:rFonts w:asciiTheme="minorHAnsi" w:hAnsiTheme="minorHAnsi" w:cstheme="minorHAnsi"/>
                <w:sz w:val="20"/>
                <w:szCs w:val="20"/>
              </w:rPr>
              <w:t>»</w:t>
            </w:r>
          </w:p>
        </w:tc>
      </w:tr>
      <w:tr w:rsidR="00805382" w:rsidRPr="007063A4" w14:paraId="72076576" w14:textId="77777777" w:rsidTr="006B4C9A">
        <w:trPr>
          <w:trHeight w:val="275"/>
        </w:trPr>
        <w:tc>
          <w:tcPr>
            <w:tcW w:w="674" w:type="dxa"/>
          </w:tcPr>
          <w:p w14:paraId="016854E1"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7.</w:t>
            </w:r>
          </w:p>
        </w:tc>
        <w:tc>
          <w:tcPr>
            <w:tcW w:w="3544" w:type="dxa"/>
          </w:tcPr>
          <w:p w14:paraId="1A8CFFB3"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Информационные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технологии</w:t>
            </w:r>
            <w:proofErr w:type="spellEnd"/>
          </w:p>
        </w:tc>
        <w:tc>
          <w:tcPr>
            <w:tcW w:w="906" w:type="dxa"/>
          </w:tcPr>
          <w:p w14:paraId="2E3A4634"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14:paraId="0CA40582"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1038" w:type="dxa"/>
          </w:tcPr>
          <w:p w14:paraId="0B74086F"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2420" w:type="dxa"/>
          </w:tcPr>
          <w:p w14:paraId="7D744EFE" w14:textId="77777777" w:rsidR="00805382" w:rsidRPr="007063A4" w:rsidRDefault="00805382" w:rsidP="00691A3B">
            <w:pPr>
              <w:pStyle w:val="TableParagraph"/>
              <w:spacing w:line="216" w:lineRule="auto"/>
              <w:ind w:right="640"/>
              <w:jc w:val="right"/>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p>
        </w:tc>
      </w:tr>
      <w:tr w:rsidR="00805382" w:rsidRPr="007063A4" w14:paraId="14C83FF0" w14:textId="77777777" w:rsidTr="006B4C9A">
        <w:trPr>
          <w:trHeight w:val="275"/>
        </w:trPr>
        <w:tc>
          <w:tcPr>
            <w:tcW w:w="674" w:type="dxa"/>
          </w:tcPr>
          <w:p w14:paraId="20CC59C7"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8.</w:t>
            </w:r>
          </w:p>
        </w:tc>
        <w:tc>
          <w:tcPr>
            <w:tcW w:w="3544" w:type="dxa"/>
          </w:tcPr>
          <w:p w14:paraId="5A9CEF26"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Ландшафтный</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дизайн</w:t>
            </w:r>
            <w:proofErr w:type="spellEnd"/>
          </w:p>
        </w:tc>
        <w:tc>
          <w:tcPr>
            <w:tcW w:w="906" w:type="dxa"/>
          </w:tcPr>
          <w:p w14:paraId="518F6610"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1076" w:type="dxa"/>
          </w:tcPr>
          <w:p w14:paraId="054B44D0"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1038" w:type="dxa"/>
          </w:tcPr>
          <w:p w14:paraId="339BA09A" w14:textId="77777777" w:rsidR="00805382" w:rsidRPr="007063A4" w:rsidRDefault="00805382" w:rsidP="00691A3B">
            <w:pPr>
              <w:pStyle w:val="TableParagraph"/>
              <w:spacing w:line="216" w:lineRule="auto"/>
              <w:ind w:left="19"/>
              <w:jc w:val="center"/>
              <w:rPr>
                <w:rFonts w:asciiTheme="minorHAnsi" w:hAnsiTheme="minorHAnsi" w:cstheme="minorHAnsi"/>
                <w:sz w:val="20"/>
                <w:szCs w:val="20"/>
              </w:rPr>
            </w:pPr>
            <w:r w:rsidRPr="007063A4">
              <w:rPr>
                <w:rFonts w:asciiTheme="minorHAnsi" w:hAnsiTheme="minorHAnsi" w:cstheme="minorHAnsi"/>
                <w:sz w:val="20"/>
                <w:szCs w:val="20"/>
              </w:rPr>
              <w:t>-</w:t>
            </w:r>
          </w:p>
        </w:tc>
        <w:tc>
          <w:tcPr>
            <w:tcW w:w="2420" w:type="dxa"/>
          </w:tcPr>
          <w:p w14:paraId="746D00E5" w14:textId="77777777" w:rsidR="00805382" w:rsidRPr="007063A4" w:rsidRDefault="00805382" w:rsidP="00691A3B">
            <w:pPr>
              <w:pStyle w:val="TableParagraph"/>
              <w:spacing w:line="216" w:lineRule="auto"/>
              <w:ind w:right="640"/>
              <w:jc w:val="right"/>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p>
        </w:tc>
      </w:tr>
      <w:tr w:rsidR="00805382" w:rsidRPr="007063A4" w14:paraId="63E222EA" w14:textId="77777777" w:rsidTr="006B4C9A">
        <w:trPr>
          <w:trHeight w:val="275"/>
        </w:trPr>
        <w:tc>
          <w:tcPr>
            <w:tcW w:w="674" w:type="dxa"/>
          </w:tcPr>
          <w:p w14:paraId="61499FA5"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9.</w:t>
            </w:r>
          </w:p>
        </w:tc>
        <w:tc>
          <w:tcPr>
            <w:tcW w:w="3544" w:type="dxa"/>
          </w:tcPr>
          <w:p w14:paraId="607E6564"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Исследователи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природы</w:t>
            </w:r>
            <w:proofErr w:type="spellEnd"/>
          </w:p>
        </w:tc>
        <w:tc>
          <w:tcPr>
            <w:tcW w:w="906" w:type="dxa"/>
          </w:tcPr>
          <w:p w14:paraId="6C048F1B"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14:paraId="05F30097"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8</w:t>
            </w:r>
          </w:p>
        </w:tc>
        <w:tc>
          <w:tcPr>
            <w:tcW w:w="1038" w:type="dxa"/>
          </w:tcPr>
          <w:p w14:paraId="566A450B"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4</w:t>
            </w:r>
          </w:p>
        </w:tc>
        <w:tc>
          <w:tcPr>
            <w:tcW w:w="2420" w:type="dxa"/>
          </w:tcPr>
          <w:p w14:paraId="45E7ACEF" w14:textId="77777777" w:rsidR="00805382" w:rsidRPr="007063A4" w:rsidRDefault="00805382" w:rsidP="00691A3B">
            <w:pPr>
              <w:pStyle w:val="TableParagraph"/>
              <w:spacing w:line="216" w:lineRule="auto"/>
              <w:ind w:right="640"/>
              <w:jc w:val="right"/>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p>
        </w:tc>
      </w:tr>
      <w:tr w:rsidR="00805382" w:rsidRPr="007063A4" w14:paraId="0B86503F" w14:textId="77777777" w:rsidTr="006B4C9A">
        <w:trPr>
          <w:trHeight w:val="554"/>
        </w:trPr>
        <w:tc>
          <w:tcPr>
            <w:tcW w:w="674" w:type="dxa"/>
          </w:tcPr>
          <w:p w14:paraId="75625FE5"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10.</w:t>
            </w:r>
          </w:p>
        </w:tc>
        <w:tc>
          <w:tcPr>
            <w:tcW w:w="3544" w:type="dxa"/>
          </w:tcPr>
          <w:p w14:paraId="5A05BBD1"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Шахматы</w:t>
            </w:r>
            <w:proofErr w:type="spellEnd"/>
          </w:p>
        </w:tc>
        <w:tc>
          <w:tcPr>
            <w:tcW w:w="906" w:type="dxa"/>
          </w:tcPr>
          <w:p w14:paraId="290322DC"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24</w:t>
            </w:r>
          </w:p>
        </w:tc>
        <w:tc>
          <w:tcPr>
            <w:tcW w:w="1076" w:type="dxa"/>
          </w:tcPr>
          <w:p w14:paraId="785D14E8" w14:textId="77777777" w:rsidR="00805382" w:rsidRPr="007063A4" w:rsidRDefault="00805382" w:rsidP="00691A3B">
            <w:pPr>
              <w:pStyle w:val="TableParagraph"/>
              <w:spacing w:line="216" w:lineRule="auto"/>
              <w:ind w:left="152" w:right="139"/>
              <w:jc w:val="center"/>
              <w:rPr>
                <w:rFonts w:asciiTheme="minorHAnsi" w:hAnsiTheme="minorHAnsi" w:cstheme="minorHAnsi"/>
                <w:sz w:val="20"/>
                <w:szCs w:val="20"/>
              </w:rPr>
            </w:pPr>
            <w:r w:rsidRPr="007063A4">
              <w:rPr>
                <w:rFonts w:asciiTheme="minorHAnsi" w:hAnsiTheme="minorHAnsi" w:cstheme="minorHAnsi"/>
                <w:sz w:val="20"/>
                <w:szCs w:val="20"/>
              </w:rPr>
              <w:t>18</w:t>
            </w:r>
          </w:p>
        </w:tc>
        <w:tc>
          <w:tcPr>
            <w:tcW w:w="1038" w:type="dxa"/>
          </w:tcPr>
          <w:p w14:paraId="25F7F0F5" w14:textId="77777777" w:rsidR="00805382" w:rsidRPr="007063A4" w:rsidRDefault="00805382" w:rsidP="00691A3B">
            <w:pPr>
              <w:pStyle w:val="TableParagraph"/>
              <w:spacing w:line="216" w:lineRule="auto"/>
              <w:ind w:left="16"/>
              <w:jc w:val="center"/>
              <w:rPr>
                <w:rFonts w:asciiTheme="minorHAnsi" w:hAnsiTheme="minorHAnsi" w:cstheme="minorHAnsi"/>
                <w:sz w:val="20"/>
                <w:szCs w:val="20"/>
              </w:rPr>
            </w:pPr>
            <w:r w:rsidRPr="007063A4">
              <w:rPr>
                <w:rFonts w:asciiTheme="minorHAnsi" w:hAnsiTheme="minorHAnsi" w:cstheme="minorHAnsi"/>
                <w:sz w:val="20"/>
                <w:szCs w:val="20"/>
              </w:rPr>
              <w:t>6</w:t>
            </w:r>
          </w:p>
        </w:tc>
        <w:tc>
          <w:tcPr>
            <w:tcW w:w="2420" w:type="dxa"/>
          </w:tcPr>
          <w:p w14:paraId="33E3B767" w14:textId="77777777" w:rsidR="00805382" w:rsidRPr="007063A4" w:rsidRDefault="00805382" w:rsidP="00691A3B">
            <w:pPr>
              <w:pStyle w:val="TableParagraph"/>
              <w:spacing w:line="216" w:lineRule="auto"/>
              <w:ind w:left="103" w:right="85"/>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r w:rsidRPr="007063A4">
              <w:rPr>
                <w:rFonts w:asciiTheme="minorHAnsi" w:hAnsiTheme="minorHAnsi" w:cstheme="minorHAnsi"/>
                <w:sz w:val="20"/>
                <w:szCs w:val="20"/>
              </w:rPr>
              <w:t>,</w:t>
            </w:r>
          </w:p>
          <w:p w14:paraId="41FFC070" w14:textId="77777777" w:rsidR="00805382" w:rsidRPr="007063A4" w:rsidRDefault="00805382" w:rsidP="00691A3B">
            <w:pPr>
              <w:pStyle w:val="TableParagraph"/>
              <w:spacing w:line="216" w:lineRule="auto"/>
              <w:ind w:left="104" w:right="85"/>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виртуальные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турниры</w:t>
            </w:r>
            <w:proofErr w:type="spellEnd"/>
          </w:p>
        </w:tc>
      </w:tr>
      <w:tr w:rsidR="00805382" w:rsidRPr="007063A4" w14:paraId="7EFB3F9C" w14:textId="77777777" w:rsidTr="006B4C9A">
        <w:trPr>
          <w:trHeight w:val="551"/>
        </w:trPr>
        <w:tc>
          <w:tcPr>
            <w:tcW w:w="674" w:type="dxa"/>
          </w:tcPr>
          <w:p w14:paraId="3AC14645" w14:textId="77777777" w:rsidR="00805382" w:rsidRPr="007063A4" w:rsidRDefault="00805382" w:rsidP="00691A3B">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11.</w:t>
            </w:r>
          </w:p>
        </w:tc>
        <w:tc>
          <w:tcPr>
            <w:tcW w:w="3544" w:type="dxa"/>
          </w:tcPr>
          <w:p w14:paraId="23B1A68D" w14:textId="77777777" w:rsidR="00805382" w:rsidRPr="007063A4" w:rsidRDefault="00805382" w:rsidP="00691A3B">
            <w:pPr>
              <w:pStyle w:val="TableParagraph"/>
              <w:spacing w:line="216" w:lineRule="auto"/>
              <w:rPr>
                <w:rFonts w:asciiTheme="minorHAnsi" w:hAnsiTheme="minorHAnsi" w:cstheme="minorHAnsi"/>
                <w:sz w:val="20"/>
                <w:szCs w:val="20"/>
                <w:lang w:val="ru-RU"/>
              </w:rPr>
            </w:pPr>
            <w:r w:rsidRPr="007063A4">
              <w:rPr>
                <w:rFonts w:asciiTheme="minorHAnsi" w:hAnsiTheme="minorHAnsi" w:cstheme="minorHAnsi"/>
                <w:sz w:val="20"/>
                <w:szCs w:val="20"/>
                <w:lang w:val="ru-RU"/>
              </w:rPr>
              <w:t>ОФП и игровые виды спорта:</w:t>
            </w:r>
          </w:p>
          <w:p w14:paraId="714F2EC2" w14:textId="77777777" w:rsidR="00805382" w:rsidRPr="007063A4" w:rsidRDefault="00805382" w:rsidP="00691A3B">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хоккей</w:t>
            </w:r>
            <w:proofErr w:type="spellEnd"/>
            <w:r w:rsidRPr="007063A4">
              <w:rPr>
                <w:rFonts w:asciiTheme="minorHAnsi" w:hAnsiTheme="minorHAnsi" w:cstheme="minorHAnsi"/>
                <w:sz w:val="20"/>
                <w:szCs w:val="20"/>
              </w:rPr>
              <w:t xml:space="preserve"> с </w:t>
            </w:r>
            <w:proofErr w:type="spellStart"/>
            <w:r w:rsidRPr="007063A4">
              <w:rPr>
                <w:rFonts w:asciiTheme="minorHAnsi" w:hAnsiTheme="minorHAnsi" w:cstheme="minorHAnsi"/>
                <w:sz w:val="20"/>
                <w:szCs w:val="20"/>
              </w:rPr>
              <w:t>мячом</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флорбол</w:t>
            </w:r>
            <w:proofErr w:type="spellEnd"/>
          </w:p>
        </w:tc>
        <w:tc>
          <w:tcPr>
            <w:tcW w:w="906" w:type="dxa"/>
          </w:tcPr>
          <w:p w14:paraId="05C1C9E2" w14:textId="77777777" w:rsidR="00805382" w:rsidRPr="007063A4" w:rsidRDefault="00805382" w:rsidP="00691A3B">
            <w:pPr>
              <w:pStyle w:val="TableParagraph"/>
              <w:spacing w:line="216" w:lineRule="auto"/>
              <w:ind w:left="136" w:right="123"/>
              <w:jc w:val="center"/>
              <w:rPr>
                <w:rFonts w:asciiTheme="minorHAnsi" w:hAnsiTheme="minorHAnsi" w:cstheme="minorHAnsi"/>
                <w:sz w:val="20"/>
                <w:szCs w:val="20"/>
              </w:rPr>
            </w:pPr>
            <w:r w:rsidRPr="007063A4">
              <w:rPr>
                <w:rFonts w:asciiTheme="minorHAnsi" w:hAnsiTheme="minorHAnsi" w:cstheme="minorHAnsi"/>
                <w:sz w:val="20"/>
                <w:szCs w:val="20"/>
              </w:rPr>
              <w:t>12</w:t>
            </w:r>
          </w:p>
        </w:tc>
        <w:tc>
          <w:tcPr>
            <w:tcW w:w="1076" w:type="dxa"/>
          </w:tcPr>
          <w:p w14:paraId="766A8AE3" w14:textId="77777777" w:rsidR="00805382" w:rsidRPr="007063A4" w:rsidRDefault="00805382" w:rsidP="00691A3B">
            <w:pPr>
              <w:pStyle w:val="TableParagraph"/>
              <w:spacing w:line="216" w:lineRule="auto"/>
              <w:ind w:left="13"/>
              <w:jc w:val="center"/>
              <w:rPr>
                <w:rFonts w:asciiTheme="minorHAnsi" w:hAnsiTheme="minorHAnsi" w:cstheme="minorHAnsi"/>
                <w:sz w:val="20"/>
                <w:szCs w:val="20"/>
              </w:rPr>
            </w:pPr>
            <w:r w:rsidRPr="007063A4">
              <w:rPr>
                <w:rFonts w:asciiTheme="minorHAnsi" w:hAnsiTheme="minorHAnsi" w:cstheme="minorHAnsi"/>
                <w:sz w:val="20"/>
                <w:szCs w:val="20"/>
              </w:rPr>
              <w:t>2</w:t>
            </w:r>
          </w:p>
        </w:tc>
        <w:tc>
          <w:tcPr>
            <w:tcW w:w="1038" w:type="dxa"/>
          </w:tcPr>
          <w:p w14:paraId="705F119C" w14:textId="77777777" w:rsidR="00805382" w:rsidRPr="007063A4" w:rsidRDefault="00805382" w:rsidP="00691A3B">
            <w:pPr>
              <w:pStyle w:val="TableParagraph"/>
              <w:spacing w:line="216" w:lineRule="auto"/>
              <w:ind w:left="161" w:right="145"/>
              <w:jc w:val="center"/>
              <w:rPr>
                <w:rFonts w:asciiTheme="minorHAnsi" w:hAnsiTheme="minorHAnsi" w:cstheme="minorHAnsi"/>
                <w:sz w:val="20"/>
                <w:szCs w:val="20"/>
              </w:rPr>
            </w:pPr>
            <w:r w:rsidRPr="007063A4">
              <w:rPr>
                <w:rFonts w:asciiTheme="minorHAnsi" w:hAnsiTheme="minorHAnsi" w:cstheme="minorHAnsi"/>
                <w:sz w:val="20"/>
                <w:szCs w:val="20"/>
              </w:rPr>
              <w:t>10</w:t>
            </w:r>
          </w:p>
        </w:tc>
        <w:tc>
          <w:tcPr>
            <w:tcW w:w="2420" w:type="dxa"/>
          </w:tcPr>
          <w:p w14:paraId="0A338449" w14:textId="77777777" w:rsidR="00805382" w:rsidRPr="007063A4" w:rsidRDefault="00805382" w:rsidP="00691A3B">
            <w:pPr>
              <w:pStyle w:val="TableParagraph"/>
              <w:spacing w:line="216" w:lineRule="auto"/>
              <w:ind w:left="104" w:right="84"/>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анализ</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чата</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онлайн</w:t>
            </w:r>
            <w:proofErr w:type="spellEnd"/>
          </w:p>
          <w:p w14:paraId="7566ACAC" w14:textId="77777777" w:rsidR="00805382" w:rsidRPr="007063A4" w:rsidRDefault="00805382" w:rsidP="00691A3B">
            <w:pPr>
              <w:pStyle w:val="TableParagraph"/>
              <w:spacing w:line="216" w:lineRule="auto"/>
              <w:ind w:left="104" w:right="85"/>
              <w:jc w:val="center"/>
              <w:rPr>
                <w:rFonts w:asciiTheme="minorHAnsi" w:hAnsiTheme="minorHAnsi" w:cstheme="minorHAnsi"/>
                <w:sz w:val="20"/>
                <w:szCs w:val="20"/>
              </w:rPr>
            </w:pPr>
            <w:proofErr w:type="spellStart"/>
            <w:r w:rsidRPr="007063A4">
              <w:rPr>
                <w:rFonts w:asciiTheme="minorHAnsi" w:hAnsiTheme="minorHAnsi" w:cstheme="minorHAnsi"/>
                <w:sz w:val="20"/>
                <w:szCs w:val="20"/>
              </w:rPr>
              <w:t>конкурс</w:t>
            </w:r>
            <w:proofErr w:type="spellEnd"/>
          </w:p>
        </w:tc>
      </w:tr>
      <w:tr w:rsidR="00805382" w:rsidRPr="007063A4" w14:paraId="0F2E074A" w14:textId="77777777" w:rsidTr="006B4C9A">
        <w:trPr>
          <w:trHeight w:val="491"/>
        </w:trPr>
        <w:tc>
          <w:tcPr>
            <w:tcW w:w="674" w:type="dxa"/>
          </w:tcPr>
          <w:p w14:paraId="07C45111" w14:textId="77777777" w:rsidR="00805382" w:rsidRPr="007063A4" w:rsidRDefault="00805382" w:rsidP="00691A3B">
            <w:pPr>
              <w:pStyle w:val="TableParagraph"/>
              <w:spacing w:line="216" w:lineRule="auto"/>
              <w:rPr>
                <w:rFonts w:asciiTheme="minorHAnsi" w:hAnsiTheme="minorHAnsi" w:cstheme="minorHAnsi"/>
                <w:sz w:val="20"/>
                <w:szCs w:val="20"/>
              </w:rPr>
            </w:pPr>
          </w:p>
        </w:tc>
        <w:tc>
          <w:tcPr>
            <w:tcW w:w="3544" w:type="dxa"/>
          </w:tcPr>
          <w:p w14:paraId="1166A35D" w14:textId="77777777" w:rsidR="00805382" w:rsidRPr="007063A4" w:rsidRDefault="00805382" w:rsidP="00691A3B">
            <w:pPr>
              <w:pStyle w:val="TableParagraph"/>
              <w:spacing w:line="216" w:lineRule="auto"/>
              <w:rPr>
                <w:rFonts w:asciiTheme="minorHAnsi" w:hAnsiTheme="minorHAnsi" w:cstheme="minorHAnsi"/>
                <w:b/>
                <w:sz w:val="20"/>
                <w:szCs w:val="20"/>
              </w:rPr>
            </w:pPr>
            <w:r w:rsidRPr="007063A4">
              <w:rPr>
                <w:rFonts w:asciiTheme="minorHAnsi" w:hAnsiTheme="minorHAnsi" w:cstheme="minorHAnsi"/>
                <w:b/>
                <w:sz w:val="20"/>
                <w:szCs w:val="20"/>
              </w:rPr>
              <w:t>ИТОГО</w:t>
            </w:r>
          </w:p>
        </w:tc>
        <w:tc>
          <w:tcPr>
            <w:tcW w:w="906" w:type="dxa"/>
          </w:tcPr>
          <w:p w14:paraId="2995E461" w14:textId="77777777" w:rsidR="00805382" w:rsidRPr="007063A4" w:rsidRDefault="00805382" w:rsidP="00691A3B">
            <w:pPr>
              <w:pStyle w:val="TableParagraph"/>
              <w:spacing w:line="216" w:lineRule="auto"/>
              <w:ind w:left="136" w:right="123"/>
              <w:jc w:val="center"/>
              <w:rPr>
                <w:rFonts w:asciiTheme="minorHAnsi" w:hAnsiTheme="minorHAnsi" w:cstheme="minorHAnsi"/>
                <w:b/>
                <w:sz w:val="20"/>
                <w:szCs w:val="20"/>
              </w:rPr>
            </w:pPr>
            <w:r w:rsidRPr="007063A4">
              <w:rPr>
                <w:rFonts w:asciiTheme="minorHAnsi" w:hAnsiTheme="minorHAnsi" w:cstheme="minorHAnsi"/>
                <w:b/>
                <w:sz w:val="20"/>
                <w:szCs w:val="20"/>
              </w:rPr>
              <w:t>180</w:t>
            </w:r>
          </w:p>
        </w:tc>
        <w:tc>
          <w:tcPr>
            <w:tcW w:w="1076" w:type="dxa"/>
          </w:tcPr>
          <w:p w14:paraId="76671C8D" w14:textId="77777777" w:rsidR="00805382" w:rsidRPr="007063A4" w:rsidRDefault="00805382" w:rsidP="00691A3B">
            <w:pPr>
              <w:pStyle w:val="TableParagraph"/>
              <w:spacing w:line="216" w:lineRule="auto"/>
              <w:ind w:left="152" w:right="139"/>
              <w:jc w:val="center"/>
              <w:rPr>
                <w:rFonts w:asciiTheme="minorHAnsi" w:hAnsiTheme="minorHAnsi" w:cstheme="minorHAnsi"/>
                <w:b/>
                <w:sz w:val="20"/>
                <w:szCs w:val="20"/>
              </w:rPr>
            </w:pPr>
            <w:r w:rsidRPr="007063A4">
              <w:rPr>
                <w:rFonts w:asciiTheme="minorHAnsi" w:hAnsiTheme="minorHAnsi" w:cstheme="minorHAnsi"/>
                <w:b/>
                <w:sz w:val="20"/>
                <w:szCs w:val="20"/>
              </w:rPr>
              <w:t>68</w:t>
            </w:r>
          </w:p>
        </w:tc>
        <w:tc>
          <w:tcPr>
            <w:tcW w:w="1038" w:type="dxa"/>
          </w:tcPr>
          <w:p w14:paraId="6CBF39B7" w14:textId="77777777" w:rsidR="00805382" w:rsidRPr="007063A4" w:rsidRDefault="00805382" w:rsidP="00691A3B">
            <w:pPr>
              <w:pStyle w:val="TableParagraph"/>
              <w:spacing w:line="216" w:lineRule="auto"/>
              <w:ind w:left="161" w:right="145"/>
              <w:jc w:val="center"/>
              <w:rPr>
                <w:rFonts w:asciiTheme="minorHAnsi" w:hAnsiTheme="minorHAnsi" w:cstheme="minorHAnsi"/>
                <w:b/>
                <w:sz w:val="20"/>
                <w:szCs w:val="20"/>
              </w:rPr>
            </w:pPr>
            <w:r w:rsidRPr="007063A4">
              <w:rPr>
                <w:rFonts w:asciiTheme="minorHAnsi" w:hAnsiTheme="minorHAnsi" w:cstheme="minorHAnsi"/>
                <w:b/>
                <w:sz w:val="20"/>
                <w:szCs w:val="20"/>
              </w:rPr>
              <w:t>112</w:t>
            </w:r>
          </w:p>
        </w:tc>
        <w:tc>
          <w:tcPr>
            <w:tcW w:w="2420" w:type="dxa"/>
          </w:tcPr>
          <w:p w14:paraId="7F162247" w14:textId="77777777" w:rsidR="00805382" w:rsidRPr="007063A4" w:rsidRDefault="00805382" w:rsidP="00691A3B">
            <w:pPr>
              <w:pStyle w:val="TableParagraph"/>
              <w:spacing w:line="216" w:lineRule="auto"/>
              <w:rPr>
                <w:rFonts w:asciiTheme="minorHAnsi" w:hAnsiTheme="minorHAnsi" w:cstheme="minorHAnsi"/>
                <w:sz w:val="20"/>
                <w:szCs w:val="20"/>
              </w:rPr>
            </w:pPr>
          </w:p>
        </w:tc>
      </w:tr>
    </w:tbl>
    <w:p w14:paraId="73DA6158" w14:textId="77777777" w:rsidR="00805382" w:rsidRPr="007063A4" w:rsidRDefault="00805382" w:rsidP="00805382">
      <w:pPr>
        <w:spacing w:after="0" w:line="216" w:lineRule="auto"/>
        <w:rPr>
          <w:rFonts w:cstheme="minorHAnsi"/>
          <w:sz w:val="20"/>
          <w:szCs w:val="20"/>
        </w:rPr>
      </w:pPr>
    </w:p>
    <w:p w14:paraId="1BD56767" w14:textId="77777777" w:rsidR="00805382" w:rsidRPr="007063A4" w:rsidRDefault="00805382" w:rsidP="00805382">
      <w:pPr>
        <w:tabs>
          <w:tab w:val="left" w:pos="6855"/>
        </w:tabs>
        <w:jc w:val="center"/>
        <w:rPr>
          <w:rFonts w:cstheme="minorHAnsi"/>
          <w:b/>
          <w:sz w:val="20"/>
          <w:szCs w:val="20"/>
        </w:rPr>
      </w:pPr>
      <w:r w:rsidRPr="007063A4">
        <w:rPr>
          <w:rFonts w:cstheme="minorHAnsi"/>
          <w:b/>
          <w:sz w:val="20"/>
          <w:szCs w:val="20"/>
        </w:rPr>
        <w:t>СОДЕРЖАНИЕ ПРОГРАММЫ</w:t>
      </w:r>
    </w:p>
    <w:p w14:paraId="66ACA694" w14:textId="736C9D89" w:rsidR="00805382" w:rsidRPr="007063A4" w:rsidRDefault="006B4C9A" w:rsidP="006B4C9A">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Театральное</w:t>
      </w:r>
      <w:r w:rsidR="00805382" w:rsidRPr="007063A4">
        <w:rPr>
          <w:rFonts w:asciiTheme="minorHAnsi" w:hAnsiTheme="minorHAnsi" w:cstheme="minorHAnsi"/>
          <w:spacing w:val="-4"/>
          <w:sz w:val="20"/>
          <w:szCs w:val="20"/>
        </w:rPr>
        <w:t xml:space="preserve"> </w:t>
      </w:r>
      <w:r w:rsidR="00805382" w:rsidRPr="007063A4">
        <w:rPr>
          <w:rFonts w:asciiTheme="minorHAnsi" w:hAnsiTheme="minorHAnsi" w:cstheme="minorHAnsi"/>
          <w:sz w:val="20"/>
          <w:szCs w:val="20"/>
        </w:rPr>
        <w:t>творчество.</w:t>
      </w:r>
    </w:p>
    <w:p w14:paraId="087F71A2"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 этих онлайн-занятиях дети познакомятся с некоторыми фактами из истории драматического и кукольного театра, биографиями людей, внесших значительный вклад в его развитие; театральными профессиями. Они научатся решать простые творческие задачи по сценическому движению и речи, выполняя задания в виде игровых этюдов-действий «в предлагаемых обстоятельствах», приобщатся к изготовлению театрального реквизита и кукол в «онлайн-мастерской». Через слово, движение, видение окружающего мира глазами «персонажа» дети получат опыт приобщения к театральному искусству.</w:t>
      </w:r>
    </w:p>
    <w:p w14:paraId="1C36FC9D"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Античный театр. Знакомство с персонажами фольклорного театра Петрушки. История театра кукол в картинках. Театральные профессии. А.А. Могучий – биография и творческий путь. Знакомство с поэзией «серебряного века». Актерское мастерство через призму живописи. Интерактивные занятия «речь + движение». Основы пантомимы. Движение в образах. Мастерские: «Пластилиновая сказка»,</w:t>
      </w:r>
    </w:p>
    <w:p w14:paraId="0485E5AF"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«Маска-рад», «Фантазия природы», «Изготовление тряпичной куклы- оберега» и др.</w:t>
      </w:r>
    </w:p>
    <w:p w14:paraId="03953340" w14:textId="05AA5ADE" w:rsidR="00805382" w:rsidRPr="007063A4" w:rsidRDefault="006B4C9A" w:rsidP="006B4C9A">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Хореография.</w:t>
      </w:r>
    </w:p>
    <w:p w14:paraId="0DDBC883"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Это направление представлено наиболее разнообразно и обширно. Здесь будет представлена информация о профессиональных хореографических ансамблях и детских коллективах ДДЮТ, о разных направлениях хореографического искусства: от классического балета до хип- хопа. Дети познакомятся с основными позициями ног и рук в классическом,  и народном танце; характерными особенностями, движениями и связками, используемыми в разных танцевальных направлениях. Они примут участие в танцевальных разминках от хореографических коллективов ДДЮТ, смогут разучить базовые позиции, комплексы упражнений для улучшения координации движений, развития гибкости и пластики рук и корпуса, отдельные движения классического, народного, эстрадного танца, современных бальных и клубных</w:t>
      </w:r>
      <w:r w:rsidRPr="007063A4">
        <w:rPr>
          <w:rFonts w:asciiTheme="minorHAnsi" w:hAnsiTheme="minorHAnsi" w:cstheme="minorHAnsi"/>
          <w:spacing w:val="-5"/>
          <w:sz w:val="20"/>
          <w:szCs w:val="20"/>
        </w:rPr>
        <w:t xml:space="preserve"> </w:t>
      </w:r>
      <w:r w:rsidRPr="007063A4">
        <w:rPr>
          <w:rFonts w:asciiTheme="minorHAnsi" w:hAnsiTheme="minorHAnsi" w:cstheme="minorHAnsi"/>
          <w:sz w:val="20"/>
          <w:szCs w:val="20"/>
        </w:rPr>
        <w:t>танцев.</w:t>
      </w:r>
    </w:p>
    <w:p w14:paraId="43A80E26"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 xml:space="preserve">Примерный перечень тем. Беседы об истории балета. Знакомство с профессиональными хореографическими коллективами: ГААНТ имени Игоря Моисеева, ГАХА «Березка» имени Н.С. Надеждиной, ГААНТ им. Ф. </w:t>
      </w:r>
      <w:proofErr w:type="spellStart"/>
      <w:r w:rsidRPr="007063A4">
        <w:rPr>
          <w:rFonts w:asciiTheme="minorHAnsi" w:hAnsiTheme="minorHAnsi" w:cstheme="minorHAnsi"/>
          <w:sz w:val="20"/>
          <w:szCs w:val="20"/>
        </w:rPr>
        <w:t>Гаскарова</w:t>
      </w:r>
      <w:proofErr w:type="spellEnd"/>
      <w:r w:rsidRPr="007063A4">
        <w:rPr>
          <w:rFonts w:asciiTheme="minorHAnsi" w:hAnsiTheme="minorHAnsi" w:cstheme="minorHAnsi"/>
          <w:sz w:val="20"/>
          <w:szCs w:val="20"/>
        </w:rPr>
        <w:t xml:space="preserve"> и др. Основы музыкальной грамоты. Позиции ног и рук в классическом танце. Позиции рук и ног в русском народном танце, основные движения. Развитие пластики рук на основе индийского танца. Изучение вращений. Партерная гимнастика. Йога для танцоров и растяжки. Разучивание танцевальных комбинаций. Бальные танцы: вальс, мазурка, полонез, полька, ча-ча-ча, самба и др. Современные танцы: джаз-фанк, модерн, хип-хоп, джайв, </w:t>
      </w:r>
      <w:proofErr w:type="spellStart"/>
      <w:r w:rsidRPr="007063A4">
        <w:rPr>
          <w:rFonts w:asciiTheme="minorHAnsi" w:hAnsiTheme="minorHAnsi" w:cstheme="minorHAnsi"/>
          <w:sz w:val="20"/>
          <w:szCs w:val="20"/>
        </w:rPr>
        <w:t>вог</w:t>
      </w:r>
      <w:proofErr w:type="spellEnd"/>
      <w:r w:rsidRPr="007063A4">
        <w:rPr>
          <w:rFonts w:asciiTheme="minorHAnsi" w:hAnsiTheme="minorHAnsi" w:cstheme="minorHAnsi"/>
          <w:sz w:val="20"/>
          <w:szCs w:val="20"/>
        </w:rPr>
        <w:t xml:space="preserve"> и др. Танцевальные разминки в разных стилях. Танцевальные</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флэшмобы.</w:t>
      </w:r>
    </w:p>
    <w:p w14:paraId="2133A95D" w14:textId="78663FCC" w:rsidR="00805382" w:rsidRPr="007063A4" w:rsidRDefault="006B4C9A" w:rsidP="006B4C9A">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Народное</w:t>
      </w:r>
      <w:r w:rsidR="00805382" w:rsidRPr="007063A4">
        <w:rPr>
          <w:rFonts w:asciiTheme="minorHAnsi" w:hAnsiTheme="minorHAnsi" w:cstheme="minorHAnsi"/>
          <w:spacing w:val="-2"/>
          <w:sz w:val="20"/>
          <w:szCs w:val="20"/>
        </w:rPr>
        <w:t xml:space="preserve"> </w:t>
      </w:r>
      <w:r w:rsidR="00805382" w:rsidRPr="007063A4">
        <w:rPr>
          <w:rFonts w:asciiTheme="minorHAnsi" w:hAnsiTheme="minorHAnsi" w:cstheme="minorHAnsi"/>
          <w:sz w:val="20"/>
          <w:szCs w:val="20"/>
        </w:rPr>
        <w:t>пение.</w:t>
      </w:r>
    </w:p>
    <w:p w14:paraId="55F51B4B"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познакомит детей с многообразием народного песенного творчества: традиции народного календаря (обычаи, песни, хороводы), народное пение (особенности, правила исполнения) и его виды (фольклор, народная песня, авторская песня в народном стиле), народная хореография, фольклорные музыкальные игры. Также дети познакомятся с народным и патриотическим репертуаром ансамбля русской музыки и песни «</w:t>
      </w:r>
      <w:proofErr w:type="spellStart"/>
      <w:r w:rsidRPr="007063A4">
        <w:rPr>
          <w:rFonts w:asciiTheme="minorHAnsi" w:hAnsiTheme="minorHAnsi" w:cstheme="minorHAnsi"/>
          <w:sz w:val="20"/>
          <w:szCs w:val="20"/>
        </w:rPr>
        <w:t>Узорица</w:t>
      </w:r>
      <w:proofErr w:type="spellEnd"/>
      <w:r w:rsidRPr="007063A4">
        <w:rPr>
          <w:rFonts w:asciiTheme="minorHAnsi" w:hAnsiTheme="minorHAnsi" w:cstheme="minorHAnsi"/>
          <w:sz w:val="20"/>
          <w:szCs w:val="20"/>
        </w:rPr>
        <w:t>» и фольклорного ансамбля «С-говор».</w:t>
      </w:r>
    </w:p>
    <w:p w14:paraId="3724E32A" w14:textId="5ED04EA7" w:rsidR="00805382" w:rsidRPr="007063A4" w:rsidRDefault="006B4C9A" w:rsidP="006B4C9A">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Декоративно-прикладное</w:t>
      </w:r>
      <w:r w:rsidR="00805382" w:rsidRPr="007063A4">
        <w:rPr>
          <w:rFonts w:asciiTheme="minorHAnsi" w:hAnsiTheme="minorHAnsi" w:cstheme="minorHAnsi"/>
          <w:spacing w:val="-2"/>
          <w:sz w:val="20"/>
          <w:szCs w:val="20"/>
        </w:rPr>
        <w:t xml:space="preserve"> </w:t>
      </w:r>
      <w:r w:rsidR="00805382" w:rsidRPr="007063A4">
        <w:rPr>
          <w:rFonts w:asciiTheme="minorHAnsi" w:hAnsiTheme="minorHAnsi" w:cstheme="minorHAnsi"/>
          <w:sz w:val="20"/>
          <w:szCs w:val="20"/>
        </w:rPr>
        <w:t>искусство.</w:t>
      </w:r>
    </w:p>
    <w:p w14:paraId="1D2B90B6"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В этом направлении дети познакомятся с разными техниками декоративно-прикладного искусства при непосредственном создании своими руками изделий из ткани, фетра, лент, пряжи и других материалов. Это будет способствовать развитию у них интереса к ручному труду, познанию и искусству, использованию прикладного творчества для самовыражения и личностного развития.</w:t>
      </w:r>
    </w:p>
    <w:p w14:paraId="2B5B506A"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Браслет из фетра «Сердечки». Игольница. Органайзер для ручек. Пеленашка. Блокнотик «Апельсин». Брелок «Звезда». Брошка «Роза» из фетра. Кукла Северная Берегиня. Цветок из бумаги. Мороженое из помпонов (гирлянда). Аксессуары из фетровых бусин. Декоративная подвеска-цветок.</w:t>
      </w:r>
    </w:p>
    <w:p w14:paraId="6928B21F" w14:textId="6B8EC2B3" w:rsidR="00805382" w:rsidRPr="007063A4" w:rsidRDefault="006B4C9A" w:rsidP="006B4C9A">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Изобразительное</w:t>
      </w:r>
      <w:r w:rsidR="00805382" w:rsidRPr="007063A4">
        <w:rPr>
          <w:rFonts w:asciiTheme="minorHAnsi" w:hAnsiTheme="minorHAnsi" w:cstheme="minorHAnsi"/>
          <w:spacing w:val="-4"/>
          <w:sz w:val="20"/>
          <w:szCs w:val="20"/>
        </w:rPr>
        <w:t xml:space="preserve"> </w:t>
      </w:r>
      <w:r w:rsidR="00805382" w:rsidRPr="007063A4">
        <w:rPr>
          <w:rFonts w:asciiTheme="minorHAnsi" w:hAnsiTheme="minorHAnsi" w:cstheme="minorHAnsi"/>
          <w:sz w:val="20"/>
          <w:szCs w:val="20"/>
        </w:rPr>
        <w:t>творчество.</w:t>
      </w:r>
    </w:p>
    <w:p w14:paraId="59463144"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 xml:space="preserve">Направление предназначено для расширения диапазона изобразительных возможностей детей. На онлайн-занятиях они в процессе выполнения практических работ будут отрабатывать различные способы движения </w:t>
      </w:r>
      <w:r w:rsidRPr="007063A4">
        <w:rPr>
          <w:rFonts w:asciiTheme="minorHAnsi" w:hAnsiTheme="minorHAnsi" w:cstheme="minorHAnsi"/>
          <w:sz w:val="20"/>
          <w:szCs w:val="20"/>
        </w:rPr>
        <w:lastRenderedPageBreak/>
        <w:t xml:space="preserve">карандашом и кистью, познакомятся с различными техниками работы: акварелью, гуашью, фломастерами и др. Кроме рисования, дети смогут выполнить интересные творческие работы по таким видам </w:t>
      </w:r>
      <w:proofErr w:type="spellStart"/>
      <w:r w:rsidRPr="007063A4">
        <w:rPr>
          <w:rFonts w:asciiTheme="minorHAnsi" w:hAnsiTheme="minorHAnsi" w:cstheme="minorHAnsi"/>
          <w:sz w:val="20"/>
          <w:szCs w:val="20"/>
        </w:rPr>
        <w:t>изодеятельности</w:t>
      </w:r>
      <w:proofErr w:type="spellEnd"/>
      <w:r w:rsidRPr="007063A4">
        <w:rPr>
          <w:rFonts w:asciiTheme="minorHAnsi" w:hAnsiTheme="minorHAnsi" w:cstheme="minorHAnsi"/>
          <w:sz w:val="20"/>
          <w:szCs w:val="20"/>
        </w:rPr>
        <w:t>, как лепка и аппликация.</w:t>
      </w:r>
    </w:p>
    <w:p w14:paraId="74DCEE05"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Сила воображения. Графические зарисовки. Цветовые пятна. Цвет и настроение. Рисунок по замыслу. Смайлики: рисуем эмоции на лице. Иллюстрации по мотивам сказок А.С. Пушкина. Пейзаж: облака, морские берега, звездная ночь, водопад, после дождя и др. Натюрморт: ваза, фрукты и др. Рисуем птичек. Рисуем цветы: сирень, тюльпан, подсолнухи и др. Аппликация: «Ваза с одуванчиками», «У моря» и др. Лепка: «Веселые обезьянки», «Черепашки», «Кот», «Попугай», «На арене цирка» и др.</w:t>
      </w:r>
    </w:p>
    <w:p w14:paraId="5AA41A5E" w14:textId="18901BFF" w:rsidR="00805382" w:rsidRPr="007063A4" w:rsidRDefault="006B4C9A" w:rsidP="006B4C9A">
      <w:pPr>
        <w:pStyle w:val="1"/>
        <w:tabs>
          <w:tab w:val="left" w:pos="1223"/>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Мультипликация.</w:t>
      </w:r>
    </w:p>
    <w:p w14:paraId="64947F5C"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Цикл занятий в рамках данного направления познакомит детей с правилами создания мультфильмов.</w:t>
      </w:r>
    </w:p>
    <w:p w14:paraId="2FE6C5E3" w14:textId="4A7D1E74"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 xml:space="preserve">Как снять мультфильм в домашних условиях. Законы анимации. </w:t>
      </w:r>
      <w:proofErr w:type="spellStart"/>
      <w:r w:rsidRPr="007063A4">
        <w:rPr>
          <w:rFonts w:asciiTheme="minorHAnsi" w:hAnsiTheme="minorHAnsi" w:cstheme="minorHAnsi"/>
          <w:sz w:val="20"/>
          <w:szCs w:val="20"/>
        </w:rPr>
        <w:t>Муль</w:t>
      </w:r>
      <w:r w:rsidR="00CC29EB">
        <w:rPr>
          <w:rFonts w:asciiTheme="minorHAnsi" w:hAnsiTheme="minorHAnsi" w:cstheme="minorHAnsi"/>
          <w:sz w:val="20"/>
          <w:szCs w:val="20"/>
        </w:rPr>
        <w:t>т</w:t>
      </w:r>
      <w:r w:rsidRPr="007063A4">
        <w:rPr>
          <w:rFonts w:asciiTheme="minorHAnsi" w:hAnsiTheme="minorHAnsi" w:cstheme="minorHAnsi"/>
          <w:sz w:val="20"/>
          <w:szCs w:val="20"/>
        </w:rPr>
        <w:t>проект</w:t>
      </w:r>
      <w:proofErr w:type="spellEnd"/>
      <w:r w:rsidRPr="007063A4">
        <w:rPr>
          <w:rFonts w:asciiTheme="minorHAnsi" w:hAnsiTheme="minorHAnsi" w:cstheme="minorHAnsi"/>
          <w:sz w:val="20"/>
          <w:szCs w:val="20"/>
        </w:rPr>
        <w:t>: от идеи до готового мультфильма. Создание мультфильма из цветной бумаги в технике перекладки.</w:t>
      </w:r>
      <w:r w:rsidRPr="007063A4">
        <w:rPr>
          <w:rFonts w:asciiTheme="minorHAnsi" w:hAnsiTheme="minorHAnsi" w:cstheme="minorHAnsi"/>
          <w:spacing w:val="-37"/>
          <w:sz w:val="20"/>
          <w:szCs w:val="20"/>
        </w:rPr>
        <w:t xml:space="preserve"> </w:t>
      </w:r>
      <w:r w:rsidRPr="007063A4">
        <w:rPr>
          <w:rFonts w:asciiTheme="minorHAnsi" w:hAnsiTheme="minorHAnsi" w:cstheme="minorHAnsi"/>
          <w:sz w:val="20"/>
          <w:szCs w:val="20"/>
        </w:rPr>
        <w:t>Создание рисованного мультфильма в технике перекладки. Плоская анимация: создаем пластилиновый мультфильм в технике перекладки. Объемная анимация: создаем пластилиновый мультфильм в технике перекладки. Создание мультфильма в технике «оживающая картина»: «Развитие растения из семени», «Морская тема». Создание мультфильма из предметов. Сыпучая анимация: создаем мультфильм из чая, пшена, риса, манки и т.д. Создание мультфильма из шерстяных ниток. Комбинированная анимация: создаем часы с циферблатом. Рисованная анимация: создаем мультфильм «Моя семья».</w:t>
      </w:r>
    </w:p>
    <w:p w14:paraId="43426AA9" w14:textId="7F8125B2" w:rsidR="00805382" w:rsidRPr="007063A4" w:rsidRDefault="006B4C9A" w:rsidP="006B4C9A">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Информационные</w:t>
      </w:r>
      <w:r w:rsidR="00805382" w:rsidRPr="007063A4">
        <w:rPr>
          <w:rFonts w:asciiTheme="minorHAnsi" w:hAnsiTheme="minorHAnsi" w:cstheme="minorHAnsi"/>
          <w:spacing w:val="-2"/>
          <w:sz w:val="20"/>
          <w:szCs w:val="20"/>
        </w:rPr>
        <w:t xml:space="preserve"> </w:t>
      </w:r>
      <w:r w:rsidR="00805382" w:rsidRPr="007063A4">
        <w:rPr>
          <w:rFonts w:asciiTheme="minorHAnsi" w:hAnsiTheme="minorHAnsi" w:cstheme="minorHAnsi"/>
          <w:sz w:val="20"/>
          <w:szCs w:val="20"/>
        </w:rPr>
        <w:t>технологии.</w:t>
      </w:r>
    </w:p>
    <w:p w14:paraId="66029D06"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познакомит детей с основными и специальными компьютерными программами, освоение которых поможет полноценному использованию ПК в учебных целях.</w:t>
      </w:r>
    </w:p>
    <w:p w14:paraId="0D4EE1E6"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 xml:space="preserve">Работа в графическом редакторе </w:t>
      </w:r>
      <w:proofErr w:type="spellStart"/>
      <w:r w:rsidRPr="007063A4">
        <w:rPr>
          <w:rFonts w:asciiTheme="minorHAnsi" w:hAnsiTheme="minorHAnsi" w:cstheme="minorHAnsi"/>
          <w:sz w:val="20"/>
          <w:szCs w:val="20"/>
        </w:rPr>
        <w:t>Paint</w:t>
      </w:r>
      <w:proofErr w:type="spellEnd"/>
      <w:r w:rsidRPr="007063A4">
        <w:rPr>
          <w:rFonts w:asciiTheme="minorHAnsi" w:hAnsiTheme="minorHAnsi" w:cstheme="minorHAnsi"/>
          <w:sz w:val="20"/>
          <w:szCs w:val="20"/>
        </w:rPr>
        <w:t xml:space="preserve">: инструменты, копирование, поворот, заливка цветом. «Весёлый колобок». Создание презентации "Планета Земля". Работа в </w:t>
      </w:r>
      <w:proofErr w:type="spellStart"/>
      <w:r w:rsidRPr="007063A4">
        <w:rPr>
          <w:rFonts w:asciiTheme="minorHAnsi" w:hAnsiTheme="minorHAnsi" w:cstheme="minorHAnsi"/>
          <w:sz w:val="20"/>
          <w:szCs w:val="20"/>
        </w:rPr>
        <w:t>Microsoft</w:t>
      </w:r>
      <w:proofErr w:type="spellEnd"/>
      <w:r w:rsidRPr="007063A4">
        <w:rPr>
          <w:rFonts w:asciiTheme="minorHAnsi" w:hAnsiTheme="minorHAnsi" w:cstheme="minorHAnsi"/>
          <w:sz w:val="20"/>
          <w:szCs w:val="20"/>
        </w:rPr>
        <w:t xml:space="preserve"> WORD: создание рефератов, структура, автоматическое оглавление; работа со списками. Программа </w:t>
      </w:r>
      <w:proofErr w:type="spellStart"/>
      <w:r w:rsidRPr="007063A4">
        <w:rPr>
          <w:rFonts w:asciiTheme="minorHAnsi" w:hAnsiTheme="minorHAnsi" w:cstheme="minorHAnsi"/>
          <w:sz w:val="20"/>
          <w:szCs w:val="20"/>
        </w:rPr>
        <w:t>Lego</w:t>
      </w:r>
      <w:proofErr w:type="spellEnd"/>
      <w:r w:rsidRPr="007063A4">
        <w:rPr>
          <w:rFonts w:asciiTheme="minorHAnsi" w:hAnsiTheme="minorHAnsi" w:cstheme="minorHAnsi"/>
          <w:sz w:val="20"/>
          <w:szCs w:val="20"/>
        </w:rPr>
        <w:t xml:space="preserve">, виртуальный конструктор. Работа в программе </w:t>
      </w:r>
      <w:proofErr w:type="spellStart"/>
      <w:r w:rsidRPr="007063A4">
        <w:rPr>
          <w:rFonts w:asciiTheme="minorHAnsi" w:hAnsiTheme="minorHAnsi" w:cstheme="minorHAnsi"/>
          <w:sz w:val="20"/>
          <w:szCs w:val="20"/>
        </w:rPr>
        <w:t>Sweet</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Home</w:t>
      </w:r>
      <w:proofErr w:type="spellEnd"/>
      <w:r w:rsidRPr="007063A4">
        <w:rPr>
          <w:rFonts w:asciiTheme="minorHAnsi" w:hAnsiTheme="minorHAnsi" w:cstheme="minorHAnsi"/>
          <w:sz w:val="20"/>
          <w:szCs w:val="20"/>
        </w:rPr>
        <w:t xml:space="preserve">: создание интерьеров, дизайн помещений. Генерация ландшафтов в программе </w:t>
      </w:r>
      <w:proofErr w:type="spellStart"/>
      <w:r w:rsidRPr="007063A4">
        <w:rPr>
          <w:rFonts w:asciiTheme="minorHAnsi" w:hAnsiTheme="minorHAnsi" w:cstheme="minorHAnsi"/>
          <w:sz w:val="20"/>
          <w:szCs w:val="20"/>
        </w:rPr>
        <w:t>Terragen</w:t>
      </w:r>
      <w:proofErr w:type="spellEnd"/>
      <w:r w:rsidRPr="007063A4">
        <w:rPr>
          <w:rFonts w:asciiTheme="minorHAnsi" w:hAnsiTheme="minorHAnsi" w:cstheme="minorHAnsi"/>
          <w:sz w:val="20"/>
          <w:szCs w:val="20"/>
        </w:rPr>
        <w:t xml:space="preserve"> 2: создание острова, бесконечных пейзажей, добавление объектов. Создание сказочных деревьев в программе </w:t>
      </w:r>
      <w:proofErr w:type="spellStart"/>
      <w:r w:rsidRPr="007063A4">
        <w:rPr>
          <w:rFonts w:asciiTheme="minorHAnsi" w:hAnsiTheme="minorHAnsi" w:cstheme="minorHAnsi"/>
          <w:sz w:val="20"/>
          <w:szCs w:val="20"/>
        </w:rPr>
        <w:t>Xfrog</w:t>
      </w:r>
      <w:proofErr w:type="spellEnd"/>
      <w:r w:rsidRPr="007063A4">
        <w:rPr>
          <w:rFonts w:asciiTheme="minorHAnsi" w:hAnsiTheme="minorHAnsi" w:cstheme="minorHAnsi"/>
          <w:spacing w:val="-18"/>
          <w:sz w:val="20"/>
          <w:szCs w:val="20"/>
        </w:rPr>
        <w:t xml:space="preserve"> </w:t>
      </w:r>
      <w:r w:rsidRPr="007063A4">
        <w:rPr>
          <w:rFonts w:asciiTheme="minorHAnsi" w:hAnsiTheme="minorHAnsi" w:cstheme="minorHAnsi"/>
          <w:sz w:val="20"/>
          <w:szCs w:val="20"/>
        </w:rPr>
        <w:t>3.5.</w:t>
      </w:r>
    </w:p>
    <w:p w14:paraId="263CEB8E" w14:textId="12E893F7" w:rsidR="00805382" w:rsidRPr="007063A4" w:rsidRDefault="006B4C9A" w:rsidP="006B4C9A">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Ландшафтный</w:t>
      </w:r>
      <w:r w:rsidR="00805382" w:rsidRPr="007063A4">
        <w:rPr>
          <w:rFonts w:asciiTheme="minorHAnsi" w:hAnsiTheme="minorHAnsi" w:cstheme="minorHAnsi"/>
          <w:spacing w:val="-3"/>
          <w:sz w:val="20"/>
          <w:szCs w:val="20"/>
        </w:rPr>
        <w:t xml:space="preserve"> </w:t>
      </w:r>
      <w:r w:rsidR="00805382" w:rsidRPr="007063A4">
        <w:rPr>
          <w:rFonts w:asciiTheme="minorHAnsi" w:hAnsiTheme="minorHAnsi" w:cstheme="minorHAnsi"/>
          <w:sz w:val="20"/>
          <w:szCs w:val="20"/>
        </w:rPr>
        <w:t>дизайн.</w:t>
      </w:r>
    </w:p>
    <w:p w14:paraId="0A256681"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Занятия по этому направлению познакомят детей с отдельными аспектами из истории садово-паркового искусства и цветоводства. Дети получат представления и первоначальные навыки в области ландшафтного рисунка и проектирования объектов ландшафтного дизайна, осознают возможность и важность формирования окружающей среды с целью ее приспособления для эстетических и утилитарных потребностей человека.</w:t>
      </w:r>
    </w:p>
    <w:p w14:paraId="57DA1404"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Примерный перечень тем. </w:t>
      </w:r>
      <w:r w:rsidRPr="007063A4">
        <w:rPr>
          <w:rFonts w:asciiTheme="minorHAnsi" w:hAnsiTheme="minorHAnsi" w:cstheme="minorHAnsi"/>
          <w:sz w:val="20"/>
          <w:szCs w:val="20"/>
        </w:rPr>
        <w:t>Дизайн сада. Виды садов и их отличительные особенности. Концепция сада. Как работать с журналами по ландшафтному дизайну. Дендрология.</w:t>
      </w:r>
      <w:r w:rsidRPr="007063A4">
        <w:rPr>
          <w:rFonts w:asciiTheme="minorHAnsi" w:hAnsiTheme="minorHAnsi" w:cstheme="minorHAnsi"/>
          <w:spacing w:val="-10"/>
          <w:sz w:val="20"/>
          <w:szCs w:val="20"/>
        </w:rPr>
        <w:t xml:space="preserve"> </w:t>
      </w:r>
      <w:proofErr w:type="spellStart"/>
      <w:r w:rsidRPr="007063A4">
        <w:rPr>
          <w:rFonts w:asciiTheme="minorHAnsi" w:hAnsiTheme="minorHAnsi" w:cstheme="minorHAnsi"/>
          <w:sz w:val="20"/>
          <w:szCs w:val="20"/>
        </w:rPr>
        <w:t>Дендроплан</w:t>
      </w:r>
      <w:proofErr w:type="spellEnd"/>
      <w:r w:rsidRPr="007063A4">
        <w:rPr>
          <w:rFonts w:asciiTheme="minorHAnsi" w:hAnsiTheme="minorHAnsi" w:cstheme="minorHAnsi"/>
          <w:sz w:val="20"/>
          <w:szCs w:val="20"/>
        </w:rPr>
        <w:t>.</w:t>
      </w:r>
    </w:p>
    <w:p w14:paraId="643EBD49" w14:textId="761EB3E7" w:rsidR="00805382" w:rsidRPr="007063A4" w:rsidRDefault="006B4C9A" w:rsidP="006B4C9A">
      <w:pPr>
        <w:pStyle w:val="1"/>
        <w:tabs>
          <w:tab w:val="left" w:pos="122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Исследователи</w:t>
      </w:r>
      <w:r w:rsidR="00805382" w:rsidRPr="007063A4">
        <w:rPr>
          <w:rFonts w:asciiTheme="minorHAnsi" w:hAnsiTheme="minorHAnsi" w:cstheme="minorHAnsi"/>
          <w:spacing w:val="-3"/>
          <w:sz w:val="20"/>
          <w:szCs w:val="20"/>
        </w:rPr>
        <w:t xml:space="preserve"> </w:t>
      </w:r>
      <w:r w:rsidR="00805382" w:rsidRPr="007063A4">
        <w:rPr>
          <w:rFonts w:asciiTheme="minorHAnsi" w:hAnsiTheme="minorHAnsi" w:cstheme="minorHAnsi"/>
          <w:sz w:val="20"/>
          <w:szCs w:val="20"/>
        </w:rPr>
        <w:t>природы.</w:t>
      </w:r>
    </w:p>
    <w:p w14:paraId="55F07F92"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Онлайн-занятия в рамках направления предназначены для приобретения детьми полезных знаний и навыков, связанных с миром растений, в первую очередь из области комнатного цветоводства.</w:t>
      </w:r>
    </w:p>
    <w:p w14:paraId="065AED04"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Перечень примерных тем занятий и мастер-классов. </w:t>
      </w:r>
      <w:r w:rsidRPr="007063A4">
        <w:rPr>
          <w:rFonts w:asciiTheme="minorHAnsi" w:hAnsiTheme="minorHAnsi" w:cstheme="minorHAnsi"/>
          <w:sz w:val="20"/>
          <w:szCs w:val="20"/>
        </w:rPr>
        <w:t xml:space="preserve">Комнатные растения влажных тропических лесов. Комнатные растения субтропиков. Вредители комнатных растений. Комнатные растения пустынь. Элементы питания и их роль в жизни растений. Опасные растения Ленинградской области. Всемирный день охраны окружающей среды. Животный и растительный мир, занесенный в Красную книгу Ленинградской области. Мастер-классы: «Создание </w:t>
      </w:r>
      <w:proofErr w:type="spellStart"/>
      <w:r w:rsidRPr="007063A4">
        <w:rPr>
          <w:rFonts w:asciiTheme="minorHAnsi" w:hAnsiTheme="minorHAnsi" w:cstheme="minorHAnsi"/>
          <w:sz w:val="20"/>
          <w:szCs w:val="20"/>
        </w:rPr>
        <w:t>флорариума</w:t>
      </w:r>
      <w:proofErr w:type="spellEnd"/>
      <w:r w:rsidRPr="007063A4">
        <w:rPr>
          <w:rFonts w:asciiTheme="minorHAnsi" w:hAnsiTheme="minorHAnsi" w:cstheme="minorHAnsi"/>
          <w:sz w:val="20"/>
          <w:szCs w:val="20"/>
        </w:rPr>
        <w:t xml:space="preserve"> своими руками», «Огород</w:t>
      </w:r>
      <w:r w:rsidRPr="007063A4">
        <w:rPr>
          <w:rFonts w:asciiTheme="minorHAnsi" w:hAnsiTheme="minorHAnsi" w:cstheme="minorHAnsi"/>
          <w:spacing w:val="69"/>
          <w:sz w:val="20"/>
          <w:szCs w:val="20"/>
        </w:rPr>
        <w:t xml:space="preserve"> </w:t>
      </w:r>
      <w:r w:rsidRPr="007063A4">
        <w:rPr>
          <w:rFonts w:asciiTheme="minorHAnsi" w:hAnsiTheme="minorHAnsi" w:cstheme="minorHAnsi"/>
          <w:sz w:val="20"/>
          <w:szCs w:val="20"/>
        </w:rPr>
        <w:t>на подоконнике», «Красивое подвесное кашпо своими руками за 6 шагов»,</w:t>
      </w:r>
    </w:p>
    <w:p w14:paraId="69437849"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«Размножение комнатных растений».</w:t>
      </w:r>
    </w:p>
    <w:p w14:paraId="5C6A6D72" w14:textId="419E6F40" w:rsidR="00805382" w:rsidRPr="007063A4" w:rsidRDefault="006B4C9A" w:rsidP="006B4C9A">
      <w:pPr>
        <w:pStyle w:val="1"/>
        <w:tabs>
          <w:tab w:val="left" w:pos="136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Шахматы.</w:t>
      </w:r>
    </w:p>
    <w:p w14:paraId="79F5A1F3"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включает, в зависимости от уровня подготовки шахматистов, два цикла занятий. Первый цикл предназначен для детей, находящихся на начальном этапе освоения шахматной игры. Второй – для шахматистов, имеющих 2 юношеский разряд и выше.</w:t>
      </w:r>
    </w:p>
    <w:p w14:paraId="5F52EAED"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Перечень примерных тем первого цикла. </w:t>
      </w:r>
      <w:r w:rsidRPr="007063A4">
        <w:rPr>
          <w:rFonts w:asciiTheme="minorHAnsi" w:hAnsiTheme="minorHAnsi" w:cstheme="minorHAnsi"/>
          <w:sz w:val="20"/>
          <w:szCs w:val="20"/>
        </w:rPr>
        <w:t xml:space="preserve">Из истории шахмат. Чемпионы мира по шахматам и выдающиеся шахматисты мира. Шахматные фигуры. Нападение в шахматной партии. Шах и защита от него. Рокировка. Мат. Пат. Мат одинокому королю королём и ладьёй. Мат в один ход. Защита в шахматной партии: уход из-под нападения, уничтожение атакующей фигуры, защита фигуры. Защита в шахматной партии: перекрытие, </w:t>
      </w:r>
      <w:proofErr w:type="spellStart"/>
      <w:r w:rsidRPr="007063A4">
        <w:rPr>
          <w:rFonts w:asciiTheme="minorHAnsi" w:hAnsiTheme="minorHAnsi" w:cstheme="minorHAnsi"/>
          <w:sz w:val="20"/>
          <w:szCs w:val="20"/>
        </w:rPr>
        <w:t>контрнападение</w:t>
      </w:r>
      <w:proofErr w:type="spellEnd"/>
      <w:r w:rsidRPr="007063A4">
        <w:rPr>
          <w:rFonts w:asciiTheme="minorHAnsi" w:hAnsiTheme="minorHAnsi" w:cstheme="minorHAnsi"/>
          <w:sz w:val="20"/>
          <w:szCs w:val="20"/>
        </w:rPr>
        <w:t>. Тактический приём «мельница». Тактический</w:t>
      </w:r>
      <w:r w:rsidRPr="007063A4">
        <w:rPr>
          <w:rFonts w:asciiTheme="minorHAnsi" w:hAnsiTheme="minorHAnsi" w:cstheme="minorHAnsi"/>
          <w:spacing w:val="34"/>
          <w:sz w:val="20"/>
          <w:szCs w:val="20"/>
        </w:rPr>
        <w:t xml:space="preserve"> </w:t>
      </w:r>
      <w:r w:rsidRPr="007063A4">
        <w:rPr>
          <w:rFonts w:asciiTheme="minorHAnsi" w:hAnsiTheme="minorHAnsi" w:cstheme="minorHAnsi"/>
          <w:sz w:val="20"/>
          <w:szCs w:val="20"/>
        </w:rPr>
        <w:t>приём</w:t>
      </w:r>
    </w:p>
    <w:p w14:paraId="0B0B657C"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 xml:space="preserve">«связка». Тактический приём «ловля фигуры». Тактический приём «сквозной удар». Конкурс решения позиций: как бы вы сыграли? Итоговый турнир на сайте </w:t>
      </w:r>
      <w:hyperlink r:id="rId98">
        <w:r w:rsidRPr="007063A4">
          <w:rPr>
            <w:rFonts w:asciiTheme="minorHAnsi" w:hAnsiTheme="minorHAnsi" w:cstheme="minorHAnsi"/>
            <w:sz w:val="20"/>
            <w:szCs w:val="20"/>
            <w:u w:val="single" w:color="0562C1"/>
          </w:rPr>
          <w:t>https://lichess.org/</w:t>
        </w:r>
        <w:r w:rsidRPr="007063A4">
          <w:rPr>
            <w:rFonts w:asciiTheme="minorHAnsi" w:hAnsiTheme="minorHAnsi" w:cstheme="minorHAnsi"/>
            <w:sz w:val="20"/>
            <w:szCs w:val="20"/>
          </w:rPr>
          <w:t xml:space="preserve"> </w:t>
        </w:r>
      </w:hyperlink>
      <w:r w:rsidRPr="007063A4">
        <w:rPr>
          <w:rFonts w:asciiTheme="minorHAnsi" w:hAnsiTheme="minorHAnsi" w:cstheme="minorHAnsi"/>
          <w:sz w:val="20"/>
          <w:szCs w:val="20"/>
        </w:rPr>
        <w:t xml:space="preserve">Анализ итогов турнира (конференция в </w:t>
      </w:r>
      <w:proofErr w:type="spellStart"/>
      <w:r w:rsidRPr="007063A4">
        <w:rPr>
          <w:rFonts w:asciiTheme="minorHAnsi" w:hAnsiTheme="minorHAnsi" w:cstheme="minorHAnsi"/>
          <w:sz w:val="20"/>
          <w:szCs w:val="20"/>
        </w:rPr>
        <w:t>Zoom</w:t>
      </w:r>
      <w:proofErr w:type="spellEnd"/>
      <w:r w:rsidRPr="007063A4">
        <w:rPr>
          <w:rFonts w:asciiTheme="minorHAnsi" w:hAnsiTheme="minorHAnsi" w:cstheme="minorHAnsi"/>
          <w:sz w:val="20"/>
          <w:szCs w:val="20"/>
        </w:rPr>
        <w:t>).</w:t>
      </w:r>
    </w:p>
    <w:p w14:paraId="4F41024A"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Перечень примерных тем второго цикла. </w:t>
      </w:r>
      <w:r w:rsidRPr="007063A4">
        <w:rPr>
          <w:rFonts w:asciiTheme="minorHAnsi" w:hAnsiTheme="minorHAnsi" w:cstheme="minorHAnsi"/>
          <w:sz w:val="20"/>
          <w:szCs w:val="20"/>
        </w:rPr>
        <w:t xml:space="preserve">Из истории возникновения соревнований по шахматам. Системы проведения шахматных соревнований. </w:t>
      </w:r>
      <w:proofErr w:type="spellStart"/>
      <w:r w:rsidRPr="007063A4">
        <w:rPr>
          <w:rFonts w:asciiTheme="minorHAnsi" w:hAnsiTheme="minorHAnsi" w:cstheme="minorHAnsi"/>
          <w:sz w:val="20"/>
          <w:szCs w:val="20"/>
        </w:rPr>
        <w:t>Матование</w:t>
      </w:r>
      <w:proofErr w:type="spellEnd"/>
      <w:r w:rsidRPr="007063A4">
        <w:rPr>
          <w:rFonts w:asciiTheme="minorHAnsi" w:hAnsiTheme="minorHAnsi" w:cstheme="minorHAnsi"/>
          <w:sz w:val="20"/>
          <w:szCs w:val="20"/>
        </w:rPr>
        <w:t xml:space="preserve"> одинокого короля разными фигурами. Тактические комбинации и приёмы «связка», «сквозной удар», «двойной удар», «ловля фигуры». Тактический приём «уничтожение защиты». Тактические комбинации и приёмы «двойной шах», «открытый шах». Тактический приём «завлечение». Тактический приём «перекрытие». Тактический приём «спёртый мат». Сочетание тактических приёмов. Борьба за инициативу. Конкурс решения позиций: как бы вы сыграли? Итоговый турнир на сайте </w:t>
      </w:r>
      <w:hyperlink r:id="rId99">
        <w:r w:rsidRPr="007063A4">
          <w:rPr>
            <w:rFonts w:asciiTheme="minorHAnsi" w:hAnsiTheme="minorHAnsi" w:cstheme="minorHAnsi"/>
            <w:sz w:val="20"/>
            <w:szCs w:val="20"/>
            <w:u w:val="single" w:color="0562C1"/>
          </w:rPr>
          <w:t>https://lichess.org/</w:t>
        </w:r>
      </w:hyperlink>
      <w:r w:rsidRPr="007063A4">
        <w:rPr>
          <w:rFonts w:asciiTheme="minorHAnsi" w:hAnsiTheme="minorHAnsi" w:cstheme="minorHAnsi"/>
          <w:sz w:val="20"/>
          <w:szCs w:val="20"/>
        </w:rPr>
        <w:t xml:space="preserve"> Анализ итогов турнира (конференция в </w:t>
      </w:r>
      <w:proofErr w:type="spellStart"/>
      <w:r w:rsidRPr="007063A4">
        <w:rPr>
          <w:rFonts w:asciiTheme="minorHAnsi" w:hAnsiTheme="minorHAnsi" w:cstheme="minorHAnsi"/>
          <w:sz w:val="20"/>
          <w:szCs w:val="20"/>
        </w:rPr>
        <w:t>Zoom</w:t>
      </w:r>
      <w:proofErr w:type="spellEnd"/>
      <w:r w:rsidRPr="007063A4">
        <w:rPr>
          <w:rFonts w:asciiTheme="minorHAnsi" w:hAnsiTheme="minorHAnsi" w:cstheme="minorHAnsi"/>
          <w:sz w:val="20"/>
          <w:szCs w:val="20"/>
        </w:rPr>
        <w:t>).</w:t>
      </w:r>
    </w:p>
    <w:p w14:paraId="0C01AC39" w14:textId="7ABD0CBC" w:rsidR="00805382" w:rsidRPr="007063A4" w:rsidRDefault="006B4C9A" w:rsidP="006B4C9A">
      <w:pPr>
        <w:pStyle w:val="1"/>
        <w:tabs>
          <w:tab w:val="left" w:pos="1364"/>
        </w:tabs>
        <w:spacing w:line="216" w:lineRule="auto"/>
        <w:ind w:left="0"/>
        <w:jc w:val="both"/>
        <w:rPr>
          <w:rFonts w:asciiTheme="minorHAnsi" w:hAnsiTheme="minorHAnsi" w:cstheme="minorHAnsi"/>
          <w:sz w:val="20"/>
          <w:szCs w:val="20"/>
        </w:rPr>
      </w:pPr>
      <w:r>
        <w:rPr>
          <w:rFonts w:asciiTheme="minorHAnsi" w:hAnsiTheme="minorHAnsi" w:cstheme="minorHAnsi"/>
          <w:sz w:val="20"/>
          <w:szCs w:val="20"/>
        </w:rPr>
        <w:tab/>
      </w:r>
      <w:r w:rsidR="00805382" w:rsidRPr="007063A4">
        <w:rPr>
          <w:rFonts w:asciiTheme="minorHAnsi" w:hAnsiTheme="minorHAnsi" w:cstheme="minorHAnsi"/>
          <w:sz w:val="20"/>
          <w:szCs w:val="20"/>
        </w:rPr>
        <w:t>ОФП и игровые виды спорта: хоккей с мячом,</w:t>
      </w:r>
      <w:r w:rsidR="00805382" w:rsidRPr="007063A4">
        <w:rPr>
          <w:rFonts w:asciiTheme="minorHAnsi" w:hAnsiTheme="minorHAnsi" w:cstheme="minorHAnsi"/>
          <w:spacing w:val="-14"/>
          <w:sz w:val="20"/>
          <w:szCs w:val="20"/>
        </w:rPr>
        <w:t xml:space="preserve"> </w:t>
      </w:r>
      <w:r w:rsidR="00805382" w:rsidRPr="007063A4">
        <w:rPr>
          <w:rFonts w:asciiTheme="minorHAnsi" w:hAnsiTheme="minorHAnsi" w:cstheme="minorHAnsi"/>
          <w:sz w:val="20"/>
          <w:szCs w:val="20"/>
        </w:rPr>
        <w:t>флорбол.</w:t>
      </w:r>
    </w:p>
    <w:p w14:paraId="3738CA4B"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Направление включает: теоретические сведения о спорте во время Великой Отечественной войны, об истории развития хоккея с мячом и флорбола в Ленинградской области, о ХФК «Всеволожск», о традиционном Всеволожском фестивале флорбола; ознакомление и практическое освоение разных комплексов физических упражнений; проведение онлайн-конкурса.</w:t>
      </w:r>
    </w:p>
    <w:p w14:paraId="18B572F2"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i/>
          <w:sz w:val="20"/>
          <w:szCs w:val="20"/>
        </w:rPr>
        <w:t xml:space="preserve">Примерные комплексы упражнений. </w:t>
      </w:r>
      <w:r w:rsidRPr="007063A4">
        <w:rPr>
          <w:rFonts w:asciiTheme="minorHAnsi" w:hAnsiTheme="minorHAnsi" w:cstheme="minorHAnsi"/>
          <w:sz w:val="20"/>
          <w:szCs w:val="20"/>
        </w:rPr>
        <w:t xml:space="preserve">Зарядка с мастером спорта. Зарядка для юных спортсменов. Комплекс </w:t>
      </w:r>
      <w:r w:rsidRPr="007063A4">
        <w:rPr>
          <w:rFonts w:asciiTheme="minorHAnsi" w:hAnsiTheme="minorHAnsi" w:cstheme="minorHAnsi"/>
          <w:sz w:val="20"/>
          <w:szCs w:val="20"/>
        </w:rPr>
        <w:lastRenderedPageBreak/>
        <w:t xml:space="preserve">статических упражнений. Комплекс упражнений на координацию и ловкость с предметом. Комплекс прыжковых упражнений (лестница, скакалка, квадрат). </w:t>
      </w:r>
      <w:proofErr w:type="spellStart"/>
      <w:r w:rsidRPr="007063A4">
        <w:rPr>
          <w:rFonts w:asciiTheme="minorHAnsi" w:hAnsiTheme="minorHAnsi" w:cstheme="minorHAnsi"/>
          <w:sz w:val="20"/>
          <w:szCs w:val="20"/>
        </w:rPr>
        <w:t>Стрейчинг</w:t>
      </w:r>
      <w:proofErr w:type="spellEnd"/>
      <w:r w:rsidRPr="007063A4">
        <w:rPr>
          <w:rFonts w:asciiTheme="minorHAnsi" w:hAnsiTheme="minorHAnsi" w:cstheme="minorHAnsi"/>
          <w:sz w:val="20"/>
          <w:szCs w:val="20"/>
        </w:rPr>
        <w:t>. Комплекс упражнений на растяжку различных групп мышц. Комплекс упражнений на координационной лестнице. Комплекс упражнений на мышцы спины, верхнего плечевого пояса и пресса. Комплекс упражнений с клюшкой и мячом. Комплекс специальных упражнений</w:t>
      </w:r>
      <w:r w:rsidRPr="007063A4">
        <w:rPr>
          <w:rFonts w:asciiTheme="minorHAnsi" w:hAnsiTheme="minorHAnsi" w:cstheme="minorHAnsi"/>
          <w:spacing w:val="-4"/>
          <w:sz w:val="20"/>
          <w:szCs w:val="20"/>
        </w:rPr>
        <w:t xml:space="preserve"> </w:t>
      </w:r>
      <w:r w:rsidRPr="007063A4">
        <w:rPr>
          <w:rFonts w:asciiTheme="minorHAnsi" w:hAnsiTheme="minorHAnsi" w:cstheme="minorHAnsi"/>
          <w:sz w:val="20"/>
          <w:szCs w:val="20"/>
        </w:rPr>
        <w:t>хоккеиста.</w:t>
      </w:r>
    </w:p>
    <w:p w14:paraId="04075D46" w14:textId="77777777" w:rsidR="00805382" w:rsidRPr="007063A4" w:rsidRDefault="00805382" w:rsidP="006B4C9A">
      <w:pPr>
        <w:pStyle w:val="1"/>
        <w:spacing w:line="216" w:lineRule="auto"/>
        <w:ind w:left="0"/>
        <w:jc w:val="center"/>
        <w:rPr>
          <w:rFonts w:asciiTheme="minorHAnsi" w:hAnsiTheme="minorHAnsi" w:cstheme="minorHAnsi"/>
          <w:sz w:val="20"/>
          <w:szCs w:val="20"/>
        </w:rPr>
      </w:pPr>
    </w:p>
    <w:p w14:paraId="2991F21D" w14:textId="77777777" w:rsidR="00805382" w:rsidRPr="007063A4" w:rsidRDefault="00805382" w:rsidP="006B4C9A">
      <w:pPr>
        <w:pStyle w:val="1"/>
        <w:spacing w:line="216" w:lineRule="auto"/>
        <w:ind w:left="0"/>
        <w:jc w:val="center"/>
        <w:rPr>
          <w:rFonts w:asciiTheme="minorHAnsi" w:hAnsiTheme="minorHAnsi" w:cstheme="minorHAnsi"/>
          <w:sz w:val="20"/>
          <w:szCs w:val="20"/>
        </w:rPr>
      </w:pPr>
      <w:r w:rsidRPr="007063A4">
        <w:rPr>
          <w:rFonts w:asciiTheme="minorHAnsi" w:hAnsiTheme="minorHAnsi" w:cstheme="minorHAnsi"/>
          <w:sz w:val="20"/>
          <w:szCs w:val="20"/>
        </w:rPr>
        <w:t>МЕТОДИЧЕСКОЕ ОБЕСПЕЧЕНИЕ ПРОГРАММЫ</w:t>
      </w:r>
    </w:p>
    <w:p w14:paraId="5F021867" w14:textId="77777777" w:rsidR="00805382" w:rsidRPr="007063A4" w:rsidRDefault="00805382" w:rsidP="006B4C9A">
      <w:pPr>
        <w:pStyle w:val="a4"/>
        <w:spacing w:line="216" w:lineRule="auto"/>
        <w:ind w:left="0"/>
        <w:rPr>
          <w:rFonts w:asciiTheme="minorHAnsi" w:hAnsiTheme="minorHAnsi" w:cstheme="minorHAnsi"/>
          <w:b/>
          <w:sz w:val="20"/>
          <w:szCs w:val="20"/>
        </w:rPr>
      </w:pPr>
    </w:p>
    <w:p w14:paraId="6E6F0766" w14:textId="146766CC" w:rsidR="00805382" w:rsidRPr="007063A4" w:rsidRDefault="00805382" w:rsidP="006B4C9A">
      <w:pPr>
        <w:pStyle w:val="a4"/>
        <w:tabs>
          <w:tab w:val="left" w:pos="1769"/>
          <w:tab w:val="left" w:pos="3334"/>
          <w:tab w:val="left" w:pos="4889"/>
          <w:tab w:val="left" w:pos="6759"/>
          <w:tab w:val="left" w:pos="8331"/>
          <w:tab w:val="left" w:pos="9428"/>
        </w:tabs>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При</w:t>
      </w:r>
      <w:r w:rsidR="00F1520D" w:rsidRPr="007063A4">
        <w:rPr>
          <w:rFonts w:asciiTheme="minorHAnsi" w:hAnsiTheme="minorHAnsi" w:cstheme="minorHAnsi"/>
          <w:sz w:val="20"/>
          <w:szCs w:val="20"/>
        </w:rPr>
        <w:t xml:space="preserve"> </w:t>
      </w:r>
      <w:r w:rsidRPr="007063A4">
        <w:rPr>
          <w:rFonts w:asciiTheme="minorHAnsi" w:hAnsiTheme="minorHAnsi" w:cstheme="minorHAnsi"/>
          <w:sz w:val="20"/>
          <w:szCs w:val="20"/>
        </w:rPr>
        <w:t>реализации</w:t>
      </w:r>
      <w:r w:rsidR="00F1520D" w:rsidRPr="007063A4">
        <w:rPr>
          <w:rFonts w:asciiTheme="minorHAnsi" w:hAnsiTheme="minorHAnsi" w:cstheme="minorHAnsi"/>
          <w:sz w:val="20"/>
          <w:szCs w:val="20"/>
        </w:rPr>
        <w:t xml:space="preserve"> </w:t>
      </w:r>
      <w:r w:rsidRPr="007063A4">
        <w:rPr>
          <w:rFonts w:asciiTheme="minorHAnsi" w:hAnsiTheme="minorHAnsi" w:cstheme="minorHAnsi"/>
          <w:sz w:val="20"/>
          <w:szCs w:val="20"/>
        </w:rPr>
        <w:tab/>
        <w:t>программы</w:t>
      </w:r>
      <w:r w:rsidR="00F1520D" w:rsidRPr="007063A4">
        <w:rPr>
          <w:rFonts w:asciiTheme="minorHAnsi" w:hAnsiTheme="minorHAnsi" w:cstheme="minorHAnsi"/>
          <w:sz w:val="20"/>
          <w:szCs w:val="20"/>
        </w:rPr>
        <w:t xml:space="preserve"> </w:t>
      </w:r>
      <w:r w:rsidRPr="007063A4">
        <w:rPr>
          <w:rFonts w:asciiTheme="minorHAnsi" w:hAnsiTheme="minorHAnsi" w:cstheme="minorHAnsi"/>
          <w:sz w:val="20"/>
          <w:szCs w:val="20"/>
        </w:rPr>
        <w:t>используются</w:t>
      </w:r>
      <w:r w:rsidRPr="007063A4">
        <w:rPr>
          <w:rFonts w:asciiTheme="minorHAnsi" w:hAnsiTheme="minorHAnsi" w:cstheme="minorHAnsi"/>
          <w:sz w:val="20"/>
          <w:szCs w:val="20"/>
        </w:rPr>
        <w:tab/>
        <w:t>следующие</w:t>
      </w:r>
      <w:r w:rsidRPr="007063A4">
        <w:rPr>
          <w:rFonts w:asciiTheme="minorHAnsi" w:hAnsiTheme="minorHAnsi" w:cstheme="minorHAnsi"/>
          <w:sz w:val="20"/>
          <w:szCs w:val="20"/>
        </w:rPr>
        <w:tab/>
        <w:t>методы</w:t>
      </w:r>
      <w:r w:rsidRPr="007063A4">
        <w:rPr>
          <w:rFonts w:asciiTheme="minorHAnsi" w:hAnsiTheme="minorHAnsi" w:cstheme="minorHAnsi"/>
          <w:sz w:val="20"/>
          <w:szCs w:val="20"/>
        </w:rPr>
        <w:tab/>
      </w:r>
      <w:r w:rsidRPr="007063A4">
        <w:rPr>
          <w:rFonts w:asciiTheme="minorHAnsi" w:hAnsiTheme="minorHAnsi" w:cstheme="minorHAnsi"/>
          <w:spacing w:val="-17"/>
          <w:sz w:val="20"/>
          <w:szCs w:val="20"/>
        </w:rPr>
        <w:t xml:space="preserve">и </w:t>
      </w:r>
      <w:r w:rsidRPr="007063A4">
        <w:rPr>
          <w:rFonts w:asciiTheme="minorHAnsi" w:hAnsiTheme="minorHAnsi" w:cstheme="minorHAnsi"/>
          <w:sz w:val="20"/>
          <w:szCs w:val="20"/>
        </w:rPr>
        <w:t>приемы</w:t>
      </w:r>
      <w:r w:rsidRPr="007063A4">
        <w:rPr>
          <w:rFonts w:asciiTheme="minorHAnsi" w:hAnsiTheme="minorHAnsi" w:cstheme="minorHAnsi"/>
          <w:spacing w:val="-1"/>
          <w:sz w:val="20"/>
          <w:szCs w:val="20"/>
        </w:rPr>
        <w:t xml:space="preserve"> </w:t>
      </w:r>
      <w:r w:rsidRPr="007063A4">
        <w:rPr>
          <w:rFonts w:asciiTheme="minorHAnsi" w:hAnsiTheme="minorHAnsi" w:cstheme="minorHAnsi"/>
          <w:sz w:val="20"/>
          <w:szCs w:val="20"/>
        </w:rPr>
        <w:t>обучения:</w:t>
      </w:r>
    </w:p>
    <w:p w14:paraId="347BC80B" w14:textId="77777777" w:rsidR="00805382" w:rsidRPr="007063A4" w:rsidRDefault="00805382" w:rsidP="006B4C9A">
      <w:pPr>
        <w:pStyle w:val="a3"/>
        <w:widowControl w:val="0"/>
        <w:numPr>
          <w:ilvl w:val="1"/>
          <w:numId w:val="199"/>
        </w:numPr>
        <w:tabs>
          <w:tab w:val="left" w:pos="1498"/>
          <w:tab w:val="left" w:pos="1499"/>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словесные (объяснение, ответы на</w:t>
      </w:r>
      <w:r w:rsidRPr="007063A4">
        <w:rPr>
          <w:rFonts w:cstheme="minorHAnsi"/>
          <w:spacing w:val="-9"/>
          <w:sz w:val="20"/>
          <w:szCs w:val="20"/>
        </w:rPr>
        <w:t xml:space="preserve"> </w:t>
      </w:r>
      <w:r w:rsidRPr="007063A4">
        <w:rPr>
          <w:rFonts w:cstheme="minorHAnsi"/>
          <w:sz w:val="20"/>
          <w:szCs w:val="20"/>
        </w:rPr>
        <w:t>вопросы),</w:t>
      </w:r>
    </w:p>
    <w:p w14:paraId="0BB62EBB" w14:textId="77777777" w:rsidR="00805382" w:rsidRPr="007063A4" w:rsidRDefault="00805382" w:rsidP="006B4C9A">
      <w:pPr>
        <w:pStyle w:val="a3"/>
        <w:widowControl w:val="0"/>
        <w:numPr>
          <w:ilvl w:val="1"/>
          <w:numId w:val="199"/>
        </w:numPr>
        <w:tabs>
          <w:tab w:val="left" w:pos="1498"/>
          <w:tab w:val="left" w:pos="1499"/>
          <w:tab w:val="left" w:pos="3175"/>
          <w:tab w:val="left" w:pos="4344"/>
          <w:tab w:val="left" w:pos="5863"/>
          <w:tab w:val="left" w:pos="8014"/>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наглядные</w:t>
      </w:r>
      <w:r w:rsidRPr="007063A4">
        <w:rPr>
          <w:rFonts w:cstheme="minorHAnsi"/>
          <w:sz w:val="20"/>
          <w:szCs w:val="20"/>
        </w:rPr>
        <w:tab/>
        <w:t>(показ</w:t>
      </w:r>
      <w:r w:rsidRPr="007063A4">
        <w:rPr>
          <w:rFonts w:cstheme="minorHAnsi"/>
          <w:sz w:val="20"/>
          <w:szCs w:val="20"/>
        </w:rPr>
        <w:tab/>
        <w:t>педагога,</w:t>
      </w:r>
      <w:r w:rsidRPr="007063A4">
        <w:rPr>
          <w:rFonts w:cstheme="minorHAnsi"/>
          <w:sz w:val="20"/>
          <w:szCs w:val="20"/>
        </w:rPr>
        <w:tab/>
        <w:t>видеороликов,</w:t>
      </w:r>
      <w:r w:rsidRPr="007063A4">
        <w:rPr>
          <w:rFonts w:cstheme="minorHAnsi"/>
          <w:sz w:val="20"/>
          <w:szCs w:val="20"/>
        </w:rPr>
        <w:tab/>
      </w:r>
      <w:r w:rsidRPr="007063A4">
        <w:rPr>
          <w:rFonts w:cstheme="minorHAnsi"/>
          <w:spacing w:val="-1"/>
          <w:sz w:val="20"/>
          <w:szCs w:val="20"/>
        </w:rPr>
        <w:t xml:space="preserve">презентаций, </w:t>
      </w:r>
      <w:r w:rsidRPr="007063A4">
        <w:rPr>
          <w:rFonts w:cstheme="minorHAnsi"/>
          <w:sz w:val="20"/>
          <w:szCs w:val="20"/>
        </w:rPr>
        <w:t>демонстрационных</w:t>
      </w:r>
      <w:r w:rsidRPr="007063A4">
        <w:rPr>
          <w:rFonts w:cstheme="minorHAnsi"/>
          <w:spacing w:val="-1"/>
          <w:sz w:val="20"/>
          <w:szCs w:val="20"/>
        </w:rPr>
        <w:t xml:space="preserve"> </w:t>
      </w:r>
      <w:r w:rsidRPr="007063A4">
        <w:rPr>
          <w:rFonts w:cstheme="minorHAnsi"/>
          <w:sz w:val="20"/>
          <w:szCs w:val="20"/>
        </w:rPr>
        <w:t>материалов),</w:t>
      </w:r>
    </w:p>
    <w:p w14:paraId="672B8284" w14:textId="77777777" w:rsidR="00805382" w:rsidRPr="007063A4" w:rsidRDefault="00805382" w:rsidP="006B4C9A">
      <w:pPr>
        <w:pStyle w:val="a3"/>
        <w:widowControl w:val="0"/>
        <w:numPr>
          <w:ilvl w:val="1"/>
          <w:numId w:val="199"/>
        </w:numPr>
        <w:tabs>
          <w:tab w:val="left" w:pos="1498"/>
          <w:tab w:val="left" w:pos="1499"/>
        </w:tabs>
        <w:autoSpaceDE w:val="0"/>
        <w:autoSpaceDN w:val="0"/>
        <w:spacing w:after="0" w:line="216" w:lineRule="auto"/>
        <w:ind w:left="0" w:firstLine="0"/>
        <w:contextualSpacing w:val="0"/>
        <w:rPr>
          <w:rFonts w:cstheme="minorHAnsi"/>
          <w:sz w:val="20"/>
          <w:szCs w:val="20"/>
        </w:rPr>
      </w:pPr>
      <w:r w:rsidRPr="007063A4">
        <w:rPr>
          <w:rFonts w:cstheme="minorHAnsi"/>
          <w:sz w:val="20"/>
          <w:szCs w:val="20"/>
        </w:rPr>
        <w:t>практические (выполнение</w:t>
      </w:r>
      <w:r w:rsidRPr="007063A4">
        <w:rPr>
          <w:rFonts w:cstheme="minorHAnsi"/>
          <w:spacing w:val="-3"/>
          <w:sz w:val="20"/>
          <w:szCs w:val="20"/>
        </w:rPr>
        <w:t xml:space="preserve"> </w:t>
      </w:r>
      <w:r w:rsidRPr="007063A4">
        <w:rPr>
          <w:rFonts w:cstheme="minorHAnsi"/>
          <w:sz w:val="20"/>
          <w:szCs w:val="20"/>
        </w:rPr>
        <w:t>заданий).</w:t>
      </w:r>
    </w:p>
    <w:p w14:paraId="0B3ADFD8"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Реализация программы предполагает использование общедоступных и универсальных форм организации материала, минимальную сложность предлагаемого для освоения ее содержания.</w:t>
      </w:r>
    </w:p>
    <w:p w14:paraId="6CAA056F" w14:textId="77777777" w:rsidR="00805382" w:rsidRPr="007063A4" w:rsidRDefault="00805382" w:rsidP="006B4C9A">
      <w:pPr>
        <w:pStyle w:val="a4"/>
        <w:spacing w:line="216" w:lineRule="auto"/>
        <w:ind w:left="0"/>
        <w:jc w:val="both"/>
        <w:rPr>
          <w:rFonts w:asciiTheme="minorHAnsi" w:hAnsiTheme="minorHAnsi" w:cstheme="minorHAnsi"/>
          <w:sz w:val="20"/>
          <w:szCs w:val="20"/>
        </w:rPr>
      </w:pPr>
      <w:r w:rsidRPr="007063A4">
        <w:rPr>
          <w:rFonts w:asciiTheme="minorHAnsi" w:hAnsiTheme="minorHAnsi" w:cstheme="minorHAnsi"/>
          <w:sz w:val="20"/>
          <w:szCs w:val="20"/>
        </w:rPr>
        <w:t>Основная форма занятия – дистанционное учебное занятие.</w:t>
      </w:r>
    </w:p>
    <w:p w14:paraId="519F545B" w14:textId="77777777" w:rsidR="00805382" w:rsidRPr="007063A4" w:rsidRDefault="00805382" w:rsidP="00805382">
      <w:pPr>
        <w:pStyle w:val="a4"/>
        <w:spacing w:line="216" w:lineRule="auto"/>
        <w:ind w:left="0"/>
        <w:rPr>
          <w:rFonts w:asciiTheme="minorHAnsi" w:hAnsiTheme="minorHAnsi" w:cstheme="minorHAnsi"/>
          <w:sz w:val="20"/>
          <w:szCs w:val="20"/>
        </w:rPr>
      </w:pPr>
    </w:p>
    <w:tbl>
      <w:tblPr>
        <w:tblStyle w:val="TableNormal"/>
        <w:tblW w:w="965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120"/>
        <w:gridCol w:w="5864"/>
      </w:tblGrid>
      <w:tr w:rsidR="00805382" w:rsidRPr="007063A4" w14:paraId="34072B47" w14:textId="77777777" w:rsidTr="00866B7C">
        <w:trPr>
          <w:trHeight w:val="642"/>
        </w:trPr>
        <w:tc>
          <w:tcPr>
            <w:tcW w:w="674" w:type="dxa"/>
          </w:tcPr>
          <w:p w14:paraId="68740996" w14:textId="77777777" w:rsidR="00805382" w:rsidRPr="007063A4" w:rsidRDefault="00805382" w:rsidP="00805382">
            <w:pPr>
              <w:pStyle w:val="TableParagraph"/>
              <w:spacing w:line="216" w:lineRule="auto"/>
              <w:ind w:left="201"/>
              <w:rPr>
                <w:rFonts w:asciiTheme="minorHAnsi" w:hAnsiTheme="minorHAnsi" w:cstheme="minorHAnsi"/>
                <w:sz w:val="20"/>
                <w:szCs w:val="20"/>
              </w:rPr>
            </w:pPr>
            <w:r w:rsidRPr="007063A4">
              <w:rPr>
                <w:rFonts w:asciiTheme="minorHAnsi" w:hAnsiTheme="minorHAnsi" w:cstheme="minorHAnsi"/>
                <w:sz w:val="20"/>
                <w:szCs w:val="20"/>
              </w:rPr>
              <w:t>№</w:t>
            </w:r>
          </w:p>
          <w:p w14:paraId="46A0BA3A" w14:textId="77777777" w:rsidR="00805382" w:rsidRPr="007063A4" w:rsidRDefault="00805382" w:rsidP="00805382">
            <w:pPr>
              <w:pStyle w:val="TableParagraph"/>
              <w:spacing w:line="216" w:lineRule="auto"/>
              <w:ind w:left="148"/>
              <w:rPr>
                <w:rFonts w:asciiTheme="minorHAnsi" w:hAnsiTheme="minorHAnsi" w:cstheme="minorHAnsi"/>
                <w:sz w:val="20"/>
                <w:szCs w:val="20"/>
              </w:rPr>
            </w:pPr>
            <w:r w:rsidRPr="007063A4">
              <w:rPr>
                <w:rFonts w:asciiTheme="minorHAnsi" w:hAnsiTheme="minorHAnsi" w:cstheme="minorHAnsi"/>
                <w:sz w:val="20"/>
                <w:szCs w:val="20"/>
              </w:rPr>
              <w:t>п/п</w:t>
            </w:r>
          </w:p>
        </w:tc>
        <w:tc>
          <w:tcPr>
            <w:tcW w:w="3120" w:type="dxa"/>
          </w:tcPr>
          <w:p w14:paraId="1F150AC7" w14:textId="77777777" w:rsidR="00805382" w:rsidRPr="007063A4" w:rsidRDefault="00805382" w:rsidP="00805382">
            <w:pPr>
              <w:pStyle w:val="TableParagraph"/>
              <w:spacing w:line="216" w:lineRule="auto"/>
              <w:ind w:left="777"/>
              <w:rPr>
                <w:rFonts w:asciiTheme="minorHAnsi" w:hAnsiTheme="minorHAnsi" w:cstheme="minorHAnsi"/>
                <w:sz w:val="20"/>
                <w:szCs w:val="20"/>
              </w:rPr>
            </w:pPr>
            <w:proofErr w:type="spellStart"/>
            <w:r w:rsidRPr="007063A4">
              <w:rPr>
                <w:rFonts w:asciiTheme="minorHAnsi" w:hAnsiTheme="minorHAnsi" w:cstheme="minorHAnsi"/>
                <w:sz w:val="20"/>
                <w:szCs w:val="20"/>
              </w:rPr>
              <w:t>Направления</w:t>
            </w:r>
            <w:proofErr w:type="spellEnd"/>
          </w:p>
        </w:tc>
        <w:tc>
          <w:tcPr>
            <w:tcW w:w="5864" w:type="dxa"/>
          </w:tcPr>
          <w:p w14:paraId="054B479E" w14:textId="77777777" w:rsidR="00805382" w:rsidRPr="007063A4" w:rsidRDefault="00805382" w:rsidP="00866B7C">
            <w:pPr>
              <w:pStyle w:val="TableParagraph"/>
              <w:spacing w:line="216" w:lineRule="auto"/>
              <w:ind w:left="1154"/>
              <w:rPr>
                <w:rFonts w:asciiTheme="minorHAnsi" w:hAnsiTheme="minorHAnsi" w:cstheme="minorHAnsi"/>
                <w:sz w:val="20"/>
                <w:szCs w:val="20"/>
              </w:rPr>
            </w:pPr>
            <w:proofErr w:type="spellStart"/>
            <w:r w:rsidRPr="007063A4">
              <w:rPr>
                <w:rFonts w:asciiTheme="minorHAnsi" w:hAnsiTheme="minorHAnsi" w:cstheme="minorHAnsi"/>
                <w:sz w:val="20"/>
                <w:szCs w:val="20"/>
              </w:rPr>
              <w:t>Комплекс</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средств</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обучения</w:t>
            </w:r>
            <w:proofErr w:type="spellEnd"/>
          </w:p>
        </w:tc>
      </w:tr>
      <w:tr w:rsidR="00805382" w:rsidRPr="007063A4" w14:paraId="4C937F65" w14:textId="77777777" w:rsidTr="00866B7C">
        <w:trPr>
          <w:trHeight w:val="966"/>
        </w:trPr>
        <w:tc>
          <w:tcPr>
            <w:tcW w:w="674" w:type="dxa"/>
          </w:tcPr>
          <w:p w14:paraId="12140316" w14:textId="77777777" w:rsidR="00805382" w:rsidRPr="007063A4" w:rsidRDefault="00805382" w:rsidP="00805382">
            <w:pPr>
              <w:pStyle w:val="TableParagraph"/>
              <w:spacing w:line="216" w:lineRule="auto"/>
              <w:rPr>
                <w:rFonts w:asciiTheme="minorHAnsi" w:hAnsiTheme="minorHAnsi" w:cstheme="minorHAnsi"/>
                <w:sz w:val="20"/>
                <w:szCs w:val="20"/>
              </w:rPr>
            </w:pPr>
          </w:p>
          <w:p w14:paraId="24C710A0"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w:t>
            </w:r>
          </w:p>
        </w:tc>
        <w:tc>
          <w:tcPr>
            <w:tcW w:w="3120" w:type="dxa"/>
          </w:tcPr>
          <w:p w14:paraId="03D5955B" w14:textId="77777777" w:rsidR="00805382" w:rsidRPr="007063A4" w:rsidRDefault="00805382" w:rsidP="00805382">
            <w:pPr>
              <w:pStyle w:val="TableParagraph"/>
              <w:spacing w:line="216" w:lineRule="auto"/>
              <w:rPr>
                <w:rFonts w:asciiTheme="minorHAnsi" w:hAnsiTheme="minorHAnsi" w:cstheme="minorHAnsi"/>
                <w:sz w:val="20"/>
                <w:szCs w:val="20"/>
              </w:rPr>
            </w:pPr>
          </w:p>
          <w:p w14:paraId="33CF859F"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Театральное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творчество</w:t>
            </w:r>
            <w:proofErr w:type="spellEnd"/>
          </w:p>
        </w:tc>
        <w:tc>
          <w:tcPr>
            <w:tcW w:w="5864" w:type="dxa"/>
          </w:tcPr>
          <w:p w14:paraId="06E64FE4" w14:textId="2E4C37EB" w:rsidR="00805382" w:rsidRPr="00866B7C" w:rsidRDefault="00805382" w:rsidP="00866B7C">
            <w:pPr>
              <w:pStyle w:val="TableParagraph"/>
              <w:spacing w:line="216" w:lineRule="auto"/>
              <w:ind w:left="54" w:right="323" w:firstLine="2"/>
              <w:rPr>
                <w:rFonts w:asciiTheme="minorHAnsi" w:hAnsiTheme="minorHAnsi" w:cstheme="minorHAnsi"/>
                <w:sz w:val="20"/>
                <w:szCs w:val="20"/>
                <w:lang w:val="ru-RU"/>
              </w:rPr>
            </w:pPr>
            <w:r w:rsidRPr="007063A4">
              <w:rPr>
                <w:rFonts w:asciiTheme="minorHAnsi" w:hAnsiTheme="minorHAnsi" w:cstheme="minorHAnsi"/>
                <w:sz w:val="20"/>
                <w:szCs w:val="20"/>
                <w:lang w:val="ru-RU"/>
              </w:rPr>
              <w:t>Видеоматериалы, презентации, ширма, театральный реквизит,</w:t>
            </w:r>
            <w:r w:rsidR="00866B7C">
              <w:rPr>
                <w:rFonts w:asciiTheme="minorHAnsi" w:hAnsiTheme="minorHAnsi" w:cstheme="minorHAnsi"/>
                <w:sz w:val="20"/>
                <w:szCs w:val="20"/>
                <w:lang w:val="ru-RU"/>
              </w:rPr>
              <w:t xml:space="preserve"> </w:t>
            </w:r>
            <w:r w:rsidRPr="007063A4">
              <w:rPr>
                <w:rFonts w:asciiTheme="minorHAnsi" w:hAnsiTheme="minorHAnsi" w:cstheme="minorHAnsi"/>
                <w:sz w:val="20"/>
                <w:szCs w:val="20"/>
                <w:lang w:val="ru-RU"/>
              </w:rPr>
              <w:t>куклы, декорации,</w:t>
            </w:r>
            <w:r w:rsidR="00866B7C">
              <w:rPr>
                <w:rFonts w:asciiTheme="minorHAnsi" w:hAnsiTheme="minorHAnsi" w:cstheme="minorHAnsi"/>
                <w:sz w:val="20"/>
                <w:szCs w:val="20"/>
                <w:lang w:val="ru-RU"/>
              </w:rPr>
              <w:t xml:space="preserve"> </w:t>
            </w:r>
            <w:r w:rsidRPr="00866B7C">
              <w:rPr>
                <w:rFonts w:asciiTheme="minorHAnsi" w:hAnsiTheme="minorHAnsi" w:cstheme="minorHAnsi"/>
                <w:sz w:val="20"/>
                <w:szCs w:val="20"/>
                <w:lang w:val="ru-RU"/>
              </w:rPr>
              <w:t>костюмы, бутафория, аудиозаписи</w:t>
            </w:r>
          </w:p>
        </w:tc>
      </w:tr>
      <w:tr w:rsidR="00805382" w:rsidRPr="007063A4" w14:paraId="1A3A4B94" w14:textId="77777777" w:rsidTr="00866B7C">
        <w:trPr>
          <w:trHeight w:val="642"/>
        </w:trPr>
        <w:tc>
          <w:tcPr>
            <w:tcW w:w="674" w:type="dxa"/>
          </w:tcPr>
          <w:p w14:paraId="518B2DEA"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2.</w:t>
            </w:r>
          </w:p>
        </w:tc>
        <w:tc>
          <w:tcPr>
            <w:tcW w:w="3120" w:type="dxa"/>
          </w:tcPr>
          <w:p w14:paraId="636D5D3F"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Хореография</w:t>
            </w:r>
            <w:proofErr w:type="spellEnd"/>
          </w:p>
        </w:tc>
        <w:tc>
          <w:tcPr>
            <w:tcW w:w="5864" w:type="dxa"/>
          </w:tcPr>
          <w:p w14:paraId="759F21A9" w14:textId="77777777" w:rsidR="00805382" w:rsidRPr="007063A4" w:rsidRDefault="00805382" w:rsidP="00866B7C">
            <w:pPr>
              <w:pStyle w:val="TableParagraph"/>
              <w:spacing w:line="216" w:lineRule="auto"/>
              <w:ind w:left="149" w:right="141"/>
              <w:rPr>
                <w:rFonts w:asciiTheme="minorHAnsi" w:hAnsiTheme="minorHAnsi" w:cstheme="minorHAnsi"/>
                <w:sz w:val="20"/>
                <w:szCs w:val="20"/>
              </w:rPr>
            </w:pPr>
            <w:proofErr w:type="spellStart"/>
            <w:r w:rsidRPr="007063A4">
              <w:rPr>
                <w:rFonts w:asciiTheme="minorHAnsi" w:hAnsiTheme="minorHAnsi" w:cstheme="minorHAnsi"/>
                <w:sz w:val="20"/>
                <w:szCs w:val="20"/>
              </w:rPr>
              <w:t>Видеоматериалы</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аудиозаписи</w:t>
            </w:r>
            <w:proofErr w:type="spellEnd"/>
            <w:r w:rsidRPr="007063A4">
              <w:rPr>
                <w:rFonts w:asciiTheme="minorHAnsi" w:hAnsiTheme="minorHAnsi" w:cstheme="minorHAnsi"/>
                <w:sz w:val="20"/>
                <w:szCs w:val="20"/>
              </w:rPr>
              <w:t>,</w:t>
            </w:r>
          </w:p>
          <w:p w14:paraId="74DB402F" w14:textId="77777777" w:rsidR="00805382" w:rsidRPr="007063A4" w:rsidRDefault="00805382" w:rsidP="00866B7C">
            <w:pPr>
              <w:pStyle w:val="TableParagraph"/>
              <w:spacing w:line="216" w:lineRule="auto"/>
              <w:ind w:left="149" w:right="141"/>
              <w:rPr>
                <w:rFonts w:asciiTheme="minorHAnsi" w:hAnsiTheme="minorHAnsi" w:cstheme="minorHAnsi"/>
                <w:sz w:val="20"/>
                <w:szCs w:val="20"/>
              </w:rPr>
            </w:pPr>
            <w:proofErr w:type="spellStart"/>
            <w:r w:rsidRPr="007063A4">
              <w:rPr>
                <w:rFonts w:asciiTheme="minorHAnsi" w:hAnsiTheme="minorHAnsi" w:cstheme="minorHAnsi"/>
                <w:sz w:val="20"/>
                <w:szCs w:val="20"/>
              </w:rPr>
              <w:t>презентации</w:t>
            </w:r>
            <w:proofErr w:type="spellEnd"/>
          </w:p>
        </w:tc>
      </w:tr>
      <w:tr w:rsidR="00805382" w:rsidRPr="007063A4" w14:paraId="27C6B714" w14:textId="77777777" w:rsidTr="00866B7C">
        <w:trPr>
          <w:trHeight w:val="721"/>
        </w:trPr>
        <w:tc>
          <w:tcPr>
            <w:tcW w:w="674" w:type="dxa"/>
          </w:tcPr>
          <w:p w14:paraId="49723406" w14:textId="77777777" w:rsidR="00805382" w:rsidRPr="007063A4" w:rsidRDefault="00805382" w:rsidP="00805382">
            <w:pPr>
              <w:pStyle w:val="TableParagraph"/>
              <w:spacing w:line="216" w:lineRule="auto"/>
              <w:rPr>
                <w:rFonts w:asciiTheme="minorHAnsi" w:hAnsiTheme="minorHAnsi" w:cstheme="minorHAnsi"/>
                <w:sz w:val="20"/>
                <w:szCs w:val="20"/>
              </w:rPr>
            </w:pPr>
          </w:p>
          <w:p w14:paraId="3D429A0E"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3.</w:t>
            </w:r>
          </w:p>
        </w:tc>
        <w:tc>
          <w:tcPr>
            <w:tcW w:w="3120" w:type="dxa"/>
          </w:tcPr>
          <w:p w14:paraId="3F1CD6B0" w14:textId="77777777" w:rsidR="00805382" w:rsidRPr="007063A4" w:rsidRDefault="00805382" w:rsidP="00805382">
            <w:pPr>
              <w:pStyle w:val="TableParagraph"/>
              <w:spacing w:line="216" w:lineRule="auto"/>
              <w:rPr>
                <w:rFonts w:asciiTheme="minorHAnsi" w:hAnsiTheme="minorHAnsi" w:cstheme="minorHAnsi"/>
                <w:sz w:val="20"/>
                <w:szCs w:val="20"/>
              </w:rPr>
            </w:pPr>
          </w:p>
          <w:p w14:paraId="50650257"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Народное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пение</w:t>
            </w:r>
            <w:proofErr w:type="spellEnd"/>
          </w:p>
        </w:tc>
        <w:tc>
          <w:tcPr>
            <w:tcW w:w="5864" w:type="dxa"/>
          </w:tcPr>
          <w:p w14:paraId="4E17ACBB" w14:textId="77777777" w:rsidR="00805382" w:rsidRPr="007063A4" w:rsidRDefault="00805382" w:rsidP="00866B7C">
            <w:pPr>
              <w:pStyle w:val="TableParagraph"/>
              <w:spacing w:line="216" w:lineRule="auto"/>
              <w:ind w:left="501" w:right="412" w:hanging="77"/>
              <w:rPr>
                <w:rFonts w:asciiTheme="minorHAnsi" w:hAnsiTheme="minorHAnsi" w:cstheme="minorHAnsi"/>
                <w:sz w:val="20"/>
                <w:szCs w:val="20"/>
                <w:lang w:val="ru-RU"/>
              </w:rPr>
            </w:pPr>
            <w:r w:rsidRPr="007063A4">
              <w:rPr>
                <w:rFonts w:asciiTheme="minorHAnsi" w:hAnsiTheme="minorHAnsi" w:cstheme="minorHAnsi"/>
                <w:sz w:val="20"/>
                <w:szCs w:val="20"/>
                <w:lang w:val="ru-RU"/>
              </w:rPr>
              <w:t>Видео- и аудиоматериалы, презентации, нотные сборники, расшифровки песен, народные музыкальные инструменты,</w:t>
            </w:r>
          </w:p>
          <w:p w14:paraId="7D4A55B3" w14:textId="77777777" w:rsidR="00805382" w:rsidRPr="007063A4" w:rsidRDefault="00805382" w:rsidP="00866B7C">
            <w:pPr>
              <w:pStyle w:val="TableParagraph"/>
              <w:spacing w:line="216" w:lineRule="auto"/>
              <w:ind w:left="150" w:right="141"/>
              <w:rPr>
                <w:rFonts w:asciiTheme="minorHAnsi" w:hAnsiTheme="minorHAnsi" w:cstheme="minorHAnsi"/>
                <w:sz w:val="20"/>
                <w:szCs w:val="20"/>
              </w:rPr>
            </w:pPr>
            <w:proofErr w:type="spellStart"/>
            <w:r w:rsidRPr="007063A4">
              <w:rPr>
                <w:rFonts w:asciiTheme="minorHAnsi" w:hAnsiTheme="minorHAnsi" w:cstheme="minorHAnsi"/>
                <w:sz w:val="20"/>
                <w:szCs w:val="20"/>
              </w:rPr>
              <w:t>костюмы</w:t>
            </w:r>
            <w:proofErr w:type="spellEnd"/>
          </w:p>
        </w:tc>
      </w:tr>
      <w:tr w:rsidR="00805382" w:rsidRPr="007063A4" w14:paraId="34CC5AC9" w14:textId="77777777" w:rsidTr="00866B7C">
        <w:trPr>
          <w:trHeight w:val="697"/>
        </w:trPr>
        <w:tc>
          <w:tcPr>
            <w:tcW w:w="674" w:type="dxa"/>
          </w:tcPr>
          <w:p w14:paraId="0D6A4845" w14:textId="77777777" w:rsidR="00805382" w:rsidRPr="007063A4" w:rsidRDefault="00805382" w:rsidP="00805382">
            <w:pPr>
              <w:pStyle w:val="TableParagraph"/>
              <w:spacing w:line="216" w:lineRule="auto"/>
              <w:rPr>
                <w:rFonts w:asciiTheme="minorHAnsi" w:hAnsiTheme="minorHAnsi" w:cstheme="minorHAnsi"/>
                <w:sz w:val="20"/>
                <w:szCs w:val="20"/>
              </w:rPr>
            </w:pPr>
          </w:p>
          <w:p w14:paraId="416335EA"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4.</w:t>
            </w:r>
          </w:p>
        </w:tc>
        <w:tc>
          <w:tcPr>
            <w:tcW w:w="3120" w:type="dxa"/>
          </w:tcPr>
          <w:p w14:paraId="16182A5A" w14:textId="77777777" w:rsidR="00805382" w:rsidRPr="007063A4" w:rsidRDefault="00805382" w:rsidP="00805382">
            <w:pPr>
              <w:pStyle w:val="TableParagraph"/>
              <w:spacing w:line="216" w:lineRule="auto"/>
              <w:ind w:right="322"/>
              <w:rPr>
                <w:rFonts w:asciiTheme="minorHAnsi" w:hAnsiTheme="minorHAnsi" w:cstheme="minorHAnsi"/>
                <w:sz w:val="20"/>
                <w:szCs w:val="20"/>
              </w:rPr>
            </w:pPr>
            <w:proofErr w:type="spellStart"/>
            <w:r w:rsidRPr="007063A4">
              <w:rPr>
                <w:rFonts w:asciiTheme="minorHAnsi" w:hAnsiTheme="minorHAnsi" w:cstheme="minorHAnsi"/>
                <w:sz w:val="20"/>
                <w:szCs w:val="20"/>
              </w:rPr>
              <w:t>Декоративно</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прикладное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искусство</w:t>
            </w:r>
            <w:proofErr w:type="spellEnd"/>
          </w:p>
        </w:tc>
        <w:tc>
          <w:tcPr>
            <w:tcW w:w="5864" w:type="dxa"/>
          </w:tcPr>
          <w:p w14:paraId="381D7817" w14:textId="77777777" w:rsidR="00805382" w:rsidRPr="007063A4" w:rsidRDefault="00805382" w:rsidP="00866B7C">
            <w:pPr>
              <w:pStyle w:val="TableParagraph"/>
              <w:spacing w:line="216" w:lineRule="auto"/>
              <w:ind w:left="149"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Видеоматериалы, презентации,</w:t>
            </w:r>
          </w:p>
          <w:p w14:paraId="5D94E970" w14:textId="77777777" w:rsidR="00805382" w:rsidRPr="007063A4" w:rsidRDefault="00805382" w:rsidP="00866B7C">
            <w:pPr>
              <w:pStyle w:val="TableParagraph"/>
              <w:spacing w:line="216" w:lineRule="auto"/>
              <w:ind w:left="151" w:right="140"/>
              <w:rPr>
                <w:rFonts w:asciiTheme="minorHAnsi" w:hAnsiTheme="minorHAnsi" w:cstheme="minorHAnsi"/>
                <w:sz w:val="20"/>
                <w:szCs w:val="20"/>
                <w:lang w:val="ru-RU"/>
              </w:rPr>
            </w:pPr>
            <w:r w:rsidRPr="007063A4">
              <w:rPr>
                <w:rFonts w:asciiTheme="minorHAnsi" w:hAnsiTheme="minorHAnsi" w:cstheme="minorHAnsi"/>
                <w:sz w:val="20"/>
                <w:szCs w:val="20"/>
                <w:lang w:val="ru-RU"/>
              </w:rPr>
              <w:t>демонстрационные материалы, материалы для выполнения практических заданий</w:t>
            </w:r>
          </w:p>
        </w:tc>
      </w:tr>
      <w:tr w:rsidR="00805382" w:rsidRPr="007063A4" w14:paraId="1ADB9C34" w14:textId="77777777" w:rsidTr="00866B7C">
        <w:trPr>
          <w:trHeight w:val="570"/>
        </w:trPr>
        <w:tc>
          <w:tcPr>
            <w:tcW w:w="674" w:type="dxa"/>
          </w:tcPr>
          <w:p w14:paraId="1EC3967B" w14:textId="77777777" w:rsidR="00805382" w:rsidRPr="007063A4" w:rsidRDefault="00805382" w:rsidP="00805382">
            <w:pPr>
              <w:pStyle w:val="TableParagraph"/>
              <w:spacing w:line="216" w:lineRule="auto"/>
              <w:rPr>
                <w:rFonts w:asciiTheme="minorHAnsi" w:hAnsiTheme="minorHAnsi" w:cstheme="minorHAnsi"/>
                <w:sz w:val="20"/>
                <w:szCs w:val="20"/>
                <w:lang w:val="ru-RU"/>
              </w:rPr>
            </w:pPr>
          </w:p>
          <w:p w14:paraId="5070AEC5"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5.</w:t>
            </w:r>
          </w:p>
        </w:tc>
        <w:tc>
          <w:tcPr>
            <w:tcW w:w="3120" w:type="dxa"/>
          </w:tcPr>
          <w:p w14:paraId="0DED9D5A" w14:textId="77777777" w:rsidR="00805382" w:rsidRPr="007063A4" w:rsidRDefault="00805382" w:rsidP="00805382">
            <w:pPr>
              <w:pStyle w:val="TableParagraph"/>
              <w:spacing w:line="216" w:lineRule="auto"/>
              <w:ind w:right="933"/>
              <w:rPr>
                <w:rFonts w:asciiTheme="minorHAnsi" w:hAnsiTheme="minorHAnsi" w:cstheme="minorHAnsi"/>
                <w:sz w:val="20"/>
                <w:szCs w:val="20"/>
              </w:rPr>
            </w:pPr>
            <w:proofErr w:type="spellStart"/>
            <w:r w:rsidRPr="007063A4">
              <w:rPr>
                <w:rFonts w:asciiTheme="minorHAnsi" w:hAnsiTheme="minorHAnsi" w:cstheme="minorHAnsi"/>
                <w:sz w:val="20"/>
                <w:szCs w:val="20"/>
              </w:rPr>
              <w:t>Изобразительное</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творчество</w:t>
            </w:r>
            <w:proofErr w:type="spellEnd"/>
          </w:p>
        </w:tc>
        <w:tc>
          <w:tcPr>
            <w:tcW w:w="5864" w:type="dxa"/>
          </w:tcPr>
          <w:p w14:paraId="6FBA3ABE" w14:textId="77777777" w:rsidR="00805382" w:rsidRPr="007063A4" w:rsidRDefault="00805382" w:rsidP="00866B7C">
            <w:pPr>
              <w:pStyle w:val="TableParagraph"/>
              <w:spacing w:line="216" w:lineRule="auto"/>
              <w:ind w:left="290" w:right="279" w:hanging="2"/>
              <w:rPr>
                <w:rFonts w:asciiTheme="minorHAnsi" w:hAnsiTheme="minorHAnsi" w:cstheme="minorHAnsi"/>
                <w:sz w:val="20"/>
                <w:szCs w:val="20"/>
                <w:lang w:val="ru-RU"/>
              </w:rPr>
            </w:pPr>
            <w:r w:rsidRPr="007063A4">
              <w:rPr>
                <w:rFonts w:asciiTheme="minorHAnsi" w:hAnsiTheme="minorHAnsi" w:cstheme="minorHAnsi"/>
                <w:sz w:val="20"/>
                <w:szCs w:val="20"/>
                <w:lang w:val="ru-RU"/>
              </w:rPr>
              <w:t>Видеоматериалы, презентации, демонстрационные материалы, материалы</w:t>
            </w:r>
          </w:p>
          <w:p w14:paraId="566C7BF0" w14:textId="77777777" w:rsidR="00805382" w:rsidRPr="007063A4" w:rsidRDefault="00805382" w:rsidP="00866B7C">
            <w:pPr>
              <w:pStyle w:val="TableParagraph"/>
              <w:spacing w:line="216" w:lineRule="auto"/>
              <w:ind w:left="151" w:right="141"/>
              <w:rPr>
                <w:rFonts w:asciiTheme="minorHAnsi" w:hAnsiTheme="minorHAnsi" w:cstheme="minorHAnsi"/>
                <w:sz w:val="20"/>
                <w:szCs w:val="20"/>
                <w:lang w:val="ru-RU"/>
              </w:rPr>
            </w:pPr>
            <w:r w:rsidRPr="007063A4">
              <w:rPr>
                <w:rFonts w:asciiTheme="minorHAnsi" w:hAnsiTheme="minorHAnsi" w:cstheme="minorHAnsi"/>
                <w:sz w:val="20"/>
                <w:szCs w:val="20"/>
                <w:lang w:val="ru-RU"/>
              </w:rPr>
              <w:t>для выполнения практических заданий</w:t>
            </w:r>
          </w:p>
        </w:tc>
      </w:tr>
      <w:tr w:rsidR="00805382" w:rsidRPr="007063A4" w14:paraId="329AA996" w14:textId="77777777" w:rsidTr="00866B7C">
        <w:trPr>
          <w:trHeight w:val="725"/>
        </w:trPr>
        <w:tc>
          <w:tcPr>
            <w:tcW w:w="674" w:type="dxa"/>
          </w:tcPr>
          <w:p w14:paraId="76042D96" w14:textId="77777777" w:rsidR="00805382" w:rsidRPr="007063A4" w:rsidRDefault="00805382" w:rsidP="00805382">
            <w:pPr>
              <w:pStyle w:val="TableParagraph"/>
              <w:spacing w:line="216" w:lineRule="auto"/>
              <w:rPr>
                <w:rFonts w:asciiTheme="minorHAnsi" w:hAnsiTheme="minorHAnsi" w:cstheme="minorHAnsi"/>
                <w:sz w:val="20"/>
                <w:szCs w:val="20"/>
                <w:lang w:val="ru-RU"/>
              </w:rPr>
            </w:pPr>
          </w:p>
          <w:p w14:paraId="1955C443"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6.</w:t>
            </w:r>
          </w:p>
        </w:tc>
        <w:tc>
          <w:tcPr>
            <w:tcW w:w="3120" w:type="dxa"/>
          </w:tcPr>
          <w:p w14:paraId="0A57000E" w14:textId="77777777" w:rsidR="00805382" w:rsidRPr="007063A4" w:rsidRDefault="00805382" w:rsidP="00805382">
            <w:pPr>
              <w:pStyle w:val="TableParagraph"/>
              <w:spacing w:line="216" w:lineRule="auto"/>
              <w:rPr>
                <w:rFonts w:asciiTheme="minorHAnsi" w:hAnsiTheme="minorHAnsi" w:cstheme="minorHAnsi"/>
                <w:sz w:val="20"/>
                <w:szCs w:val="20"/>
              </w:rPr>
            </w:pPr>
          </w:p>
          <w:p w14:paraId="46A9D807"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Мультипликация</w:t>
            </w:r>
            <w:proofErr w:type="spellEnd"/>
          </w:p>
        </w:tc>
        <w:tc>
          <w:tcPr>
            <w:tcW w:w="5864" w:type="dxa"/>
          </w:tcPr>
          <w:p w14:paraId="7CD14E32" w14:textId="77777777" w:rsidR="00805382" w:rsidRPr="007063A4" w:rsidRDefault="00805382" w:rsidP="00866B7C">
            <w:pPr>
              <w:pStyle w:val="TableParagraph"/>
              <w:spacing w:line="216" w:lineRule="auto"/>
              <w:ind w:left="148"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Видеоролики, фрагменты мультфильмов,</w:t>
            </w:r>
          </w:p>
          <w:p w14:paraId="04B1C336" w14:textId="77777777" w:rsidR="00805382" w:rsidRPr="007063A4" w:rsidRDefault="00805382" w:rsidP="00866B7C">
            <w:pPr>
              <w:pStyle w:val="TableParagraph"/>
              <w:spacing w:line="216" w:lineRule="auto"/>
              <w:ind w:left="151" w:right="141"/>
              <w:rPr>
                <w:rFonts w:asciiTheme="minorHAnsi" w:hAnsiTheme="minorHAnsi" w:cstheme="minorHAnsi"/>
                <w:sz w:val="20"/>
                <w:szCs w:val="20"/>
                <w:lang w:val="ru-RU"/>
              </w:rPr>
            </w:pPr>
            <w:r w:rsidRPr="007063A4">
              <w:rPr>
                <w:rFonts w:asciiTheme="minorHAnsi" w:hAnsiTheme="minorHAnsi" w:cstheme="minorHAnsi"/>
                <w:sz w:val="20"/>
                <w:szCs w:val="20"/>
                <w:lang w:val="ru-RU"/>
              </w:rPr>
              <w:t>презентации, демонстрационные материалы, материалы для создания мультфильмов</w:t>
            </w:r>
          </w:p>
        </w:tc>
      </w:tr>
      <w:tr w:rsidR="00805382" w:rsidRPr="007063A4" w14:paraId="2E7FBC3D" w14:textId="77777777" w:rsidTr="00866B7C">
        <w:trPr>
          <w:trHeight w:val="642"/>
        </w:trPr>
        <w:tc>
          <w:tcPr>
            <w:tcW w:w="674" w:type="dxa"/>
          </w:tcPr>
          <w:p w14:paraId="7268B775"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7.</w:t>
            </w:r>
          </w:p>
        </w:tc>
        <w:tc>
          <w:tcPr>
            <w:tcW w:w="3120" w:type="dxa"/>
          </w:tcPr>
          <w:p w14:paraId="3652E6C9"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Информационные</w:t>
            </w:r>
            <w:proofErr w:type="spellEnd"/>
          </w:p>
          <w:p w14:paraId="256C7A6C"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технологии</w:t>
            </w:r>
            <w:proofErr w:type="spellEnd"/>
          </w:p>
        </w:tc>
        <w:tc>
          <w:tcPr>
            <w:tcW w:w="5864" w:type="dxa"/>
          </w:tcPr>
          <w:p w14:paraId="4DA14D10" w14:textId="77777777" w:rsidR="00805382" w:rsidRPr="007063A4" w:rsidRDefault="00805382" w:rsidP="00866B7C">
            <w:pPr>
              <w:pStyle w:val="TableParagraph"/>
              <w:spacing w:line="216" w:lineRule="auto"/>
              <w:ind w:left="146"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Видеоролики, презентации, специальные</w:t>
            </w:r>
          </w:p>
          <w:p w14:paraId="401631C2" w14:textId="77777777" w:rsidR="00805382" w:rsidRPr="007063A4" w:rsidRDefault="00805382" w:rsidP="00866B7C">
            <w:pPr>
              <w:pStyle w:val="TableParagraph"/>
              <w:spacing w:line="216" w:lineRule="auto"/>
              <w:ind w:left="151" w:right="140"/>
              <w:rPr>
                <w:rFonts w:asciiTheme="minorHAnsi" w:hAnsiTheme="minorHAnsi" w:cstheme="minorHAnsi"/>
                <w:sz w:val="20"/>
                <w:szCs w:val="20"/>
                <w:lang w:val="ru-RU"/>
              </w:rPr>
            </w:pPr>
            <w:r w:rsidRPr="007063A4">
              <w:rPr>
                <w:rFonts w:asciiTheme="minorHAnsi" w:hAnsiTheme="minorHAnsi" w:cstheme="minorHAnsi"/>
                <w:sz w:val="20"/>
                <w:szCs w:val="20"/>
                <w:lang w:val="ru-RU"/>
              </w:rPr>
              <w:t>компьютерные программы</w:t>
            </w:r>
          </w:p>
        </w:tc>
      </w:tr>
      <w:tr w:rsidR="00805382" w:rsidRPr="007063A4" w14:paraId="43543258" w14:textId="77777777" w:rsidTr="00866B7C">
        <w:trPr>
          <w:trHeight w:val="645"/>
        </w:trPr>
        <w:tc>
          <w:tcPr>
            <w:tcW w:w="674" w:type="dxa"/>
          </w:tcPr>
          <w:p w14:paraId="7565450D"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8.</w:t>
            </w:r>
          </w:p>
        </w:tc>
        <w:tc>
          <w:tcPr>
            <w:tcW w:w="3120" w:type="dxa"/>
          </w:tcPr>
          <w:p w14:paraId="4916FC35"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Ландшафтный</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дизайн</w:t>
            </w:r>
            <w:proofErr w:type="spellEnd"/>
          </w:p>
        </w:tc>
        <w:tc>
          <w:tcPr>
            <w:tcW w:w="5864" w:type="dxa"/>
          </w:tcPr>
          <w:p w14:paraId="11D65A18" w14:textId="77777777" w:rsidR="00805382" w:rsidRPr="007063A4" w:rsidRDefault="00805382" w:rsidP="00866B7C">
            <w:pPr>
              <w:pStyle w:val="TableParagraph"/>
              <w:spacing w:line="216" w:lineRule="auto"/>
              <w:ind w:left="962" w:hanging="624"/>
              <w:rPr>
                <w:rFonts w:asciiTheme="minorHAnsi" w:hAnsiTheme="minorHAnsi" w:cstheme="minorHAnsi"/>
                <w:sz w:val="20"/>
                <w:szCs w:val="20"/>
              </w:rPr>
            </w:pPr>
            <w:proofErr w:type="spellStart"/>
            <w:r w:rsidRPr="007063A4">
              <w:rPr>
                <w:rFonts w:asciiTheme="minorHAnsi" w:hAnsiTheme="minorHAnsi" w:cstheme="minorHAnsi"/>
                <w:sz w:val="20"/>
                <w:szCs w:val="20"/>
              </w:rPr>
              <w:t>Видеоматериалы</w:t>
            </w:r>
            <w:proofErr w:type="spellEnd"/>
            <w:r w:rsidRPr="007063A4">
              <w:rPr>
                <w:rFonts w:asciiTheme="minorHAnsi" w:hAnsiTheme="minorHAnsi" w:cstheme="minorHAnsi"/>
                <w:sz w:val="20"/>
                <w:szCs w:val="20"/>
              </w:rPr>
              <w:t>,</w:t>
            </w:r>
            <w:r w:rsidRPr="007063A4">
              <w:rPr>
                <w:rFonts w:asciiTheme="minorHAnsi" w:hAnsiTheme="minorHAnsi" w:cstheme="minorHAnsi"/>
                <w:spacing w:val="-11"/>
                <w:sz w:val="20"/>
                <w:szCs w:val="20"/>
              </w:rPr>
              <w:t xml:space="preserve"> </w:t>
            </w:r>
            <w:proofErr w:type="spellStart"/>
            <w:r w:rsidRPr="007063A4">
              <w:rPr>
                <w:rFonts w:asciiTheme="minorHAnsi" w:hAnsiTheme="minorHAnsi" w:cstheme="minorHAnsi"/>
                <w:sz w:val="20"/>
                <w:szCs w:val="20"/>
              </w:rPr>
              <w:t>презентации</w:t>
            </w:r>
            <w:proofErr w:type="spellEnd"/>
            <w:r w:rsidRPr="007063A4">
              <w:rPr>
                <w:rFonts w:asciiTheme="minorHAnsi" w:hAnsiTheme="minorHAnsi" w:cstheme="minorHAnsi"/>
                <w:sz w:val="20"/>
                <w:szCs w:val="20"/>
              </w:rPr>
              <w:t>,</w:t>
            </w:r>
          </w:p>
          <w:p w14:paraId="674B0037" w14:textId="77777777" w:rsidR="00805382" w:rsidRPr="007063A4" w:rsidRDefault="00805382" w:rsidP="00866B7C">
            <w:pPr>
              <w:pStyle w:val="TableParagraph"/>
              <w:spacing w:line="216" w:lineRule="auto"/>
              <w:ind w:left="1005" w:hanging="667"/>
              <w:rPr>
                <w:rFonts w:asciiTheme="minorHAnsi" w:hAnsiTheme="minorHAnsi" w:cstheme="minorHAnsi"/>
                <w:sz w:val="20"/>
                <w:szCs w:val="20"/>
              </w:rPr>
            </w:pPr>
            <w:proofErr w:type="spellStart"/>
            <w:r w:rsidRPr="007063A4">
              <w:rPr>
                <w:rFonts w:asciiTheme="minorHAnsi" w:hAnsiTheme="minorHAnsi" w:cstheme="minorHAnsi"/>
                <w:sz w:val="20"/>
                <w:szCs w:val="20"/>
              </w:rPr>
              <w:t>демонстрационные</w:t>
            </w:r>
            <w:proofErr w:type="spellEnd"/>
            <w:r w:rsidRPr="007063A4">
              <w:rPr>
                <w:rFonts w:asciiTheme="minorHAnsi" w:hAnsiTheme="minorHAnsi" w:cstheme="minorHAnsi"/>
                <w:spacing w:val="-10"/>
                <w:sz w:val="20"/>
                <w:szCs w:val="20"/>
              </w:rPr>
              <w:t xml:space="preserve"> </w:t>
            </w:r>
            <w:proofErr w:type="spellStart"/>
            <w:r w:rsidRPr="007063A4">
              <w:rPr>
                <w:rFonts w:asciiTheme="minorHAnsi" w:hAnsiTheme="minorHAnsi" w:cstheme="minorHAnsi"/>
                <w:sz w:val="20"/>
                <w:szCs w:val="20"/>
              </w:rPr>
              <w:t>материалы</w:t>
            </w:r>
            <w:proofErr w:type="spellEnd"/>
          </w:p>
        </w:tc>
      </w:tr>
      <w:tr w:rsidR="00805382" w:rsidRPr="007063A4" w14:paraId="7D2FB26E" w14:textId="77777777" w:rsidTr="00866B7C">
        <w:trPr>
          <w:trHeight w:val="642"/>
        </w:trPr>
        <w:tc>
          <w:tcPr>
            <w:tcW w:w="674" w:type="dxa"/>
          </w:tcPr>
          <w:p w14:paraId="101C372F"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9.</w:t>
            </w:r>
          </w:p>
        </w:tc>
        <w:tc>
          <w:tcPr>
            <w:tcW w:w="3120" w:type="dxa"/>
          </w:tcPr>
          <w:p w14:paraId="257DB80E"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Исследователи</w:t>
            </w:r>
            <w:proofErr w:type="spellEnd"/>
          </w:p>
          <w:p w14:paraId="630AAA7B"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природы</w:t>
            </w:r>
            <w:proofErr w:type="spellEnd"/>
          </w:p>
        </w:tc>
        <w:tc>
          <w:tcPr>
            <w:tcW w:w="5864" w:type="dxa"/>
          </w:tcPr>
          <w:p w14:paraId="2B3B0FC5" w14:textId="77777777" w:rsidR="00805382" w:rsidRPr="007063A4" w:rsidRDefault="00805382" w:rsidP="00866B7C">
            <w:pPr>
              <w:pStyle w:val="TableParagraph"/>
              <w:spacing w:line="216" w:lineRule="auto"/>
              <w:ind w:left="962"/>
              <w:rPr>
                <w:rFonts w:asciiTheme="minorHAnsi" w:hAnsiTheme="minorHAnsi" w:cstheme="minorHAnsi"/>
                <w:sz w:val="20"/>
                <w:szCs w:val="20"/>
              </w:rPr>
            </w:pPr>
            <w:proofErr w:type="spellStart"/>
            <w:r w:rsidRPr="007063A4">
              <w:rPr>
                <w:rFonts w:asciiTheme="minorHAnsi" w:hAnsiTheme="minorHAnsi" w:cstheme="minorHAnsi"/>
                <w:sz w:val="20"/>
                <w:szCs w:val="20"/>
              </w:rPr>
              <w:t>Видеоматериалы</w:t>
            </w:r>
            <w:proofErr w:type="spellEnd"/>
            <w:r w:rsidRPr="007063A4">
              <w:rPr>
                <w:rFonts w:asciiTheme="minorHAnsi" w:hAnsiTheme="minorHAnsi" w:cstheme="minorHAnsi"/>
                <w:sz w:val="20"/>
                <w:szCs w:val="20"/>
              </w:rPr>
              <w:t>,</w:t>
            </w:r>
            <w:r w:rsidRPr="007063A4">
              <w:rPr>
                <w:rFonts w:asciiTheme="minorHAnsi" w:hAnsiTheme="minorHAnsi" w:cstheme="minorHAnsi"/>
                <w:spacing w:val="-11"/>
                <w:sz w:val="20"/>
                <w:szCs w:val="20"/>
              </w:rPr>
              <w:t xml:space="preserve"> </w:t>
            </w:r>
            <w:proofErr w:type="spellStart"/>
            <w:r w:rsidRPr="007063A4">
              <w:rPr>
                <w:rFonts w:asciiTheme="minorHAnsi" w:hAnsiTheme="minorHAnsi" w:cstheme="minorHAnsi"/>
                <w:sz w:val="20"/>
                <w:szCs w:val="20"/>
              </w:rPr>
              <w:t>презентации</w:t>
            </w:r>
            <w:proofErr w:type="spellEnd"/>
            <w:r w:rsidRPr="007063A4">
              <w:rPr>
                <w:rFonts w:asciiTheme="minorHAnsi" w:hAnsiTheme="minorHAnsi" w:cstheme="minorHAnsi"/>
                <w:sz w:val="20"/>
                <w:szCs w:val="20"/>
              </w:rPr>
              <w:t>,</w:t>
            </w:r>
          </w:p>
          <w:p w14:paraId="13D8BF4D" w14:textId="77777777" w:rsidR="00805382" w:rsidRPr="007063A4" w:rsidRDefault="00805382" w:rsidP="00866B7C">
            <w:pPr>
              <w:pStyle w:val="TableParagraph"/>
              <w:spacing w:line="216" w:lineRule="auto"/>
              <w:ind w:left="1005"/>
              <w:rPr>
                <w:rFonts w:asciiTheme="minorHAnsi" w:hAnsiTheme="minorHAnsi" w:cstheme="minorHAnsi"/>
                <w:sz w:val="20"/>
                <w:szCs w:val="20"/>
              </w:rPr>
            </w:pPr>
            <w:proofErr w:type="spellStart"/>
            <w:r w:rsidRPr="007063A4">
              <w:rPr>
                <w:rFonts w:asciiTheme="minorHAnsi" w:hAnsiTheme="minorHAnsi" w:cstheme="minorHAnsi"/>
                <w:sz w:val="20"/>
                <w:szCs w:val="20"/>
              </w:rPr>
              <w:t>демонстрационные</w:t>
            </w:r>
            <w:proofErr w:type="spellEnd"/>
            <w:r w:rsidRPr="007063A4">
              <w:rPr>
                <w:rFonts w:asciiTheme="minorHAnsi" w:hAnsiTheme="minorHAnsi" w:cstheme="minorHAnsi"/>
                <w:spacing w:val="-10"/>
                <w:sz w:val="20"/>
                <w:szCs w:val="20"/>
              </w:rPr>
              <w:t xml:space="preserve"> </w:t>
            </w:r>
            <w:proofErr w:type="spellStart"/>
            <w:r w:rsidRPr="007063A4">
              <w:rPr>
                <w:rFonts w:asciiTheme="minorHAnsi" w:hAnsiTheme="minorHAnsi" w:cstheme="minorHAnsi"/>
                <w:sz w:val="20"/>
                <w:szCs w:val="20"/>
              </w:rPr>
              <w:t>материалы</w:t>
            </w:r>
            <w:proofErr w:type="spellEnd"/>
          </w:p>
        </w:tc>
      </w:tr>
      <w:tr w:rsidR="00805382" w:rsidRPr="007063A4" w14:paraId="63E94D6B" w14:textId="77777777" w:rsidTr="00866B7C">
        <w:trPr>
          <w:trHeight w:val="645"/>
        </w:trPr>
        <w:tc>
          <w:tcPr>
            <w:tcW w:w="674" w:type="dxa"/>
          </w:tcPr>
          <w:p w14:paraId="29DD0E6A"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10.</w:t>
            </w:r>
          </w:p>
        </w:tc>
        <w:tc>
          <w:tcPr>
            <w:tcW w:w="3120" w:type="dxa"/>
          </w:tcPr>
          <w:p w14:paraId="207EB414"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Шахматы</w:t>
            </w:r>
            <w:proofErr w:type="spellEnd"/>
          </w:p>
        </w:tc>
        <w:tc>
          <w:tcPr>
            <w:tcW w:w="5864" w:type="dxa"/>
          </w:tcPr>
          <w:p w14:paraId="37CF2641" w14:textId="77777777" w:rsidR="00805382" w:rsidRPr="007063A4" w:rsidRDefault="00805382" w:rsidP="00866B7C">
            <w:pPr>
              <w:pStyle w:val="TableParagraph"/>
              <w:spacing w:line="216" w:lineRule="auto"/>
              <w:ind w:left="148" w:right="141"/>
              <w:rPr>
                <w:rFonts w:asciiTheme="minorHAnsi" w:hAnsiTheme="minorHAnsi" w:cstheme="minorHAnsi"/>
                <w:sz w:val="20"/>
                <w:szCs w:val="20"/>
                <w:lang w:val="ru-RU"/>
              </w:rPr>
            </w:pPr>
            <w:r w:rsidRPr="007063A4">
              <w:rPr>
                <w:rFonts w:asciiTheme="minorHAnsi" w:hAnsiTheme="minorHAnsi" w:cstheme="minorHAnsi"/>
                <w:sz w:val="20"/>
                <w:szCs w:val="20"/>
                <w:lang w:val="ru-RU"/>
              </w:rPr>
              <w:t>Видеоролики, демонстрационная доска с</w:t>
            </w:r>
          </w:p>
          <w:p w14:paraId="20FB4DED" w14:textId="77777777" w:rsidR="00805382" w:rsidRPr="007063A4" w:rsidRDefault="00805382" w:rsidP="00866B7C">
            <w:pPr>
              <w:pStyle w:val="TableParagraph"/>
              <w:spacing w:line="216" w:lineRule="auto"/>
              <w:ind w:left="149" w:right="141"/>
              <w:rPr>
                <w:rFonts w:asciiTheme="minorHAnsi" w:hAnsiTheme="minorHAnsi" w:cstheme="minorHAnsi"/>
                <w:sz w:val="20"/>
                <w:szCs w:val="20"/>
                <w:lang w:val="ru-RU"/>
              </w:rPr>
            </w:pPr>
            <w:r w:rsidRPr="007063A4">
              <w:rPr>
                <w:rFonts w:asciiTheme="minorHAnsi" w:hAnsiTheme="minorHAnsi" w:cstheme="minorHAnsi"/>
                <w:sz w:val="20"/>
                <w:szCs w:val="20"/>
                <w:lang w:val="ru-RU"/>
              </w:rPr>
              <w:t>фигурами, компьютерные программы</w:t>
            </w:r>
          </w:p>
        </w:tc>
      </w:tr>
      <w:tr w:rsidR="00805382" w:rsidRPr="007063A4" w14:paraId="5FA43211" w14:textId="77777777" w:rsidTr="00866B7C">
        <w:trPr>
          <w:trHeight w:val="966"/>
        </w:trPr>
        <w:tc>
          <w:tcPr>
            <w:tcW w:w="674" w:type="dxa"/>
          </w:tcPr>
          <w:p w14:paraId="084BF74A" w14:textId="77777777" w:rsidR="00805382" w:rsidRPr="007063A4" w:rsidRDefault="00805382" w:rsidP="00805382">
            <w:pPr>
              <w:pStyle w:val="TableParagraph"/>
              <w:spacing w:line="216" w:lineRule="auto"/>
              <w:rPr>
                <w:rFonts w:asciiTheme="minorHAnsi" w:hAnsiTheme="minorHAnsi" w:cstheme="minorHAnsi"/>
                <w:sz w:val="20"/>
                <w:szCs w:val="20"/>
                <w:lang w:val="ru-RU"/>
              </w:rPr>
            </w:pPr>
          </w:p>
          <w:p w14:paraId="655A7732" w14:textId="77777777" w:rsidR="00805382" w:rsidRPr="007063A4" w:rsidRDefault="00805382" w:rsidP="00805382">
            <w:pPr>
              <w:pStyle w:val="TableParagraph"/>
              <w:spacing w:line="216" w:lineRule="auto"/>
              <w:ind w:left="107"/>
              <w:rPr>
                <w:rFonts w:asciiTheme="minorHAnsi" w:hAnsiTheme="minorHAnsi" w:cstheme="minorHAnsi"/>
                <w:sz w:val="20"/>
                <w:szCs w:val="20"/>
              </w:rPr>
            </w:pPr>
            <w:r w:rsidRPr="007063A4">
              <w:rPr>
                <w:rFonts w:asciiTheme="minorHAnsi" w:hAnsiTheme="minorHAnsi" w:cstheme="minorHAnsi"/>
                <w:sz w:val="20"/>
                <w:szCs w:val="20"/>
              </w:rPr>
              <w:t>11.</w:t>
            </w:r>
          </w:p>
        </w:tc>
        <w:tc>
          <w:tcPr>
            <w:tcW w:w="3120" w:type="dxa"/>
          </w:tcPr>
          <w:p w14:paraId="5A9BA489" w14:textId="77777777" w:rsidR="00805382" w:rsidRPr="007063A4" w:rsidRDefault="00805382" w:rsidP="00805382">
            <w:pPr>
              <w:pStyle w:val="TableParagraph"/>
              <w:spacing w:line="216" w:lineRule="auto"/>
              <w:ind w:right="109"/>
              <w:rPr>
                <w:rFonts w:asciiTheme="minorHAnsi" w:hAnsiTheme="minorHAnsi" w:cstheme="minorHAnsi"/>
                <w:sz w:val="20"/>
                <w:szCs w:val="20"/>
                <w:lang w:val="ru-RU"/>
              </w:rPr>
            </w:pPr>
            <w:r w:rsidRPr="007063A4">
              <w:rPr>
                <w:rFonts w:asciiTheme="minorHAnsi" w:hAnsiTheme="minorHAnsi" w:cstheme="minorHAnsi"/>
                <w:sz w:val="20"/>
                <w:szCs w:val="20"/>
                <w:lang w:val="ru-RU"/>
              </w:rPr>
              <w:t>ОФП и игровые виды спорта: хоккей с мячом,</w:t>
            </w:r>
          </w:p>
          <w:p w14:paraId="200400C6" w14:textId="77777777" w:rsidR="00805382" w:rsidRPr="007063A4" w:rsidRDefault="00805382" w:rsidP="00805382">
            <w:pPr>
              <w:pStyle w:val="TableParagraph"/>
              <w:spacing w:line="216" w:lineRule="auto"/>
              <w:rPr>
                <w:rFonts w:asciiTheme="minorHAnsi" w:hAnsiTheme="minorHAnsi" w:cstheme="minorHAnsi"/>
                <w:sz w:val="20"/>
                <w:szCs w:val="20"/>
              </w:rPr>
            </w:pPr>
            <w:proofErr w:type="spellStart"/>
            <w:r w:rsidRPr="007063A4">
              <w:rPr>
                <w:rFonts w:asciiTheme="minorHAnsi" w:hAnsiTheme="minorHAnsi" w:cstheme="minorHAnsi"/>
                <w:sz w:val="20"/>
                <w:szCs w:val="20"/>
              </w:rPr>
              <w:t>флорбол</w:t>
            </w:r>
            <w:proofErr w:type="spellEnd"/>
          </w:p>
        </w:tc>
        <w:tc>
          <w:tcPr>
            <w:tcW w:w="5864" w:type="dxa"/>
          </w:tcPr>
          <w:p w14:paraId="549E8013" w14:textId="77777777" w:rsidR="00805382" w:rsidRPr="007063A4" w:rsidRDefault="00805382" w:rsidP="00866B7C">
            <w:pPr>
              <w:pStyle w:val="TableParagraph"/>
              <w:spacing w:line="216" w:lineRule="auto"/>
              <w:ind w:left="1466" w:right="1155" w:hanging="286"/>
              <w:rPr>
                <w:rFonts w:asciiTheme="minorHAnsi" w:hAnsiTheme="minorHAnsi" w:cstheme="minorHAnsi"/>
                <w:sz w:val="20"/>
                <w:szCs w:val="20"/>
              </w:rPr>
            </w:pPr>
            <w:proofErr w:type="spellStart"/>
            <w:r w:rsidRPr="007063A4">
              <w:rPr>
                <w:rFonts w:asciiTheme="minorHAnsi" w:hAnsiTheme="minorHAnsi" w:cstheme="minorHAnsi"/>
                <w:sz w:val="20"/>
                <w:szCs w:val="20"/>
              </w:rPr>
              <w:t>Видеоролики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презентации</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спортивный</w:t>
            </w:r>
            <w:proofErr w:type="spellEnd"/>
            <w:r w:rsidRPr="007063A4">
              <w:rPr>
                <w:rFonts w:asciiTheme="minorHAnsi" w:hAnsiTheme="minorHAnsi" w:cstheme="minorHAnsi"/>
                <w:sz w:val="20"/>
                <w:szCs w:val="20"/>
              </w:rPr>
              <w:t xml:space="preserve"> </w:t>
            </w:r>
            <w:proofErr w:type="spellStart"/>
            <w:r w:rsidRPr="007063A4">
              <w:rPr>
                <w:rFonts w:asciiTheme="minorHAnsi" w:hAnsiTheme="minorHAnsi" w:cstheme="minorHAnsi"/>
                <w:sz w:val="20"/>
                <w:szCs w:val="20"/>
              </w:rPr>
              <w:t>инвентарь</w:t>
            </w:r>
            <w:proofErr w:type="spellEnd"/>
          </w:p>
        </w:tc>
      </w:tr>
    </w:tbl>
    <w:p w14:paraId="16592F34" w14:textId="77777777" w:rsidR="00677EA8" w:rsidRPr="007063A4" w:rsidRDefault="00677EA8" w:rsidP="00805382">
      <w:pPr>
        <w:pStyle w:val="1"/>
        <w:spacing w:line="216" w:lineRule="auto"/>
        <w:ind w:left="1491" w:right="1678"/>
        <w:jc w:val="center"/>
        <w:rPr>
          <w:rFonts w:asciiTheme="minorHAnsi" w:hAnsiTheme="minorHAnsi" w:cstheme="minorHAnsi"/>
          <w:sz w:val="20"/>
          <w:szCs w:val="20"/>
        </w:rPr>
      </w:pPr>
    </w:p>
    <w:p w14:paraId="520303E1" w14:textId="1F3D8662" w:rsidR="00805382" w:rsidRPr="007063A4" w:rsidRDefault="00805382" w:rsidP="00805382">
      <w:pPr>
        <w:pStyle w:val="1"/>
        <w:spacing w:line="216" w:lineRule="auto"/>
        <w:ind w:left="1491" w:right="1678"/>
        <w:jc w:val="center"/>
        <w:rPr>
          <w:rFonts w:asciiTheme="minorHAnsi" w:hAnsiTheme="minorHAnsi" w:cstheme="minorHAnsi"/>
          <w:sz w:val="20"/>
          <w:szCs w:val="20"/>
        </w:rPr>
      </w:pPr>
      <w:r w:rsidRPr="007063A4">
        <w:rPr>
          <w:rFonts w:asciiTheme="minorHAnsi" w:hAnsiTheme="minorHAnsi" w:cstheme="minorHAnsi"/>
          <w:sz w:val="20"/>
          <w:szCs w:val="20"/>
        </w:rPr>
        <w:t>СПИСОК ЛИТЕРАТУРЫ</w:t>
      </w:r>
    </w:p>
    <w:p w14:paraId="58B89F83" w14:textId="77777777" w:rsidR="00805382" w:rsidRPr="007063A4" w:rsidRDefault="00805382" w:rsidP="00805382">
      <w:pPr>
        <w:pStyle w:val="a4"/>
        <w:spacing w:line="216" w:lineRule="auto"/>
        <w:ind w:left="0"/>
        <w:rPr>
          <w:rFonts w:asciiTheme="minorHAnsi" w:hAnsiTheme="minorHAnsi" w:cstheme="minorHAnsi"/>
          <w:b/>
          <w:sz w:val="20"/>
          <w:szCs w:val="20"/>
        </w:rPr>
      </w:pPr>
    </w:p>
    <w:p w14:paraId="3DCC3716" w14:textId="77777777" w:rsidR="00805382" w:rsidRPr="007063A4" w:rsidRDefault="00805382" w:rsidP="00805382">
      <w:pPr>
        <w:spacing w:after="0" w:line="216" w:lineRule="auto"/>
        <w:ind w:left="941"/>
        <w:jc w:val="both"/>
        <w:rPr>
          <w:rFonts w:cstheme="minorHAnsi"/>
          <w:b/>
          <w:sz w:val="20"/>
          <w:szCs w:val="20"/>
        </w:rPr>
      </w:pPr>
      <w:r w:rsidRPr="007063A4">
        <w:rPr>
          <w:rFonts w:cstheme="minorHAnsi"/>
          <w:b/>
          <w:sz w:val="20"/>
          <w:szCs w:val="20"/>
        </w:rPr>
        <w:t>Список использованной литературы:</w:t>
      </w:r>
    </w:p>
    <w:p w14:paraId="5E6A204E" w14:textId="77777777" w:rsidR="00805382" w:rsidRPr="007063A4" w:rsidRDefault="00805382" w:rsidP="007748EA">
      <w:pPr>
        <w:pStyle w:val="a3"/>
        <w:widowControl w:val="0"/>
        <w:numPr>
          <w:ilvl w:val="0"/>
          <w:numId w:val="198"/>
        </w:numPr>
        <w:tabs>
          <w:tab w:val="left" w:pos="942"/>
        </w:tabs>
        <w:autoSpaceDE w:val="0"/>
        <w:autoSpaceDN w:val="0"/>
        <w:spacing w:after="0" w:line="216" w:lineRule="auto"/>
        <w:ind w:right="405"/>
        <w:contextualSpacing w:val="0"/>
        <w:jc w:val="both"/>
        <w:rPr>
          <w:rFonts w:cstheme="minorHAnsi"/>
          <w:sz w:val="20"/>
          <w:szCs w:val="20"/>
        </w:rPr>
      </w:pPr>
      <w:r w:rsidRPr="007063A4">
        <w:rPr>
          <w:rFonts w:cstheme="minorHAnsi"/>
          <w:sz w:val="20"/>
          <w:szCs w:val="20"/>
        </w:rPr>
        <w:t>Васильев В. Дистанционное обучение: деятельностный подход // Дистанционное и виртуальное обучение. – 2004. – №</w:t>
      </w:r>
      <w:r w:rsidRPr="007063A4">
        <w:rPr>
          <w:rFonts w:cstheme="minorHAnsi"/>
          <w:spacing w:val="-10"/>
          <w:sz w:val="20"/>
          <w:szCs w:val="20"/>
        </w:rPr>
        <w:t xml:space="preserve"> </w:t>
      </w:r>
      <w:r w:rsidRPr="007063A4">
        <w:rPr>
          <w:rFonts w:cstheme="minorHAnsi"/>
          <w:sz w:val="20"/>
          <w:szCs w:val="20"/>
        </w:rPr>
        <w:t>2.</w:t>
      </w:r>
    </w:p>
    <w:p w14:paraId="28663DF5" w14:textId="77777777" w:rsidR="00805382" w:rsidRPr="007063A4" w:rsidRDefault="00805382" w:rsidP="007748EA">
      <w:pPr>
        <w:pStyle w:val="a3"/>
        <w:widowControl w:val="0"/>
        <w:numPr>
          <w:ilvl w:val="0"/>
          <w:numId w:val="198"/>
        </w:numPr>
        <w:tabs>
          <w:tab w:val="left" w:pos="941"/>
        </w:tabs>
        <w:autoSpaceDE w:val="0"/>
        <w:autoSpaceDN w:val="0"/>
        <w:spacing w:after="0" w:line="216" w:lineRule="auto"/>
        <w:ind w:left="940" w:right="407"/>
        <w:contextualSpacing w:val="0"/>
        <w:jc w:val="both"/>
        <w:rPr>
          <w:rFonts w:cstheme="minorHAnsi"/>
          <w:sz w:val="20"/>
          <w:szCs w:val="20"/>
        </w:rPr>
      </w:pPr>
      <w:proofErr w:type="spellStart"/>
      <w:r w:rsidRPr="007063A4">
        <w:rPr>
          <w:rFonts w:cstheme="minorHAnsi"/>
          <w:sz w:val="20"/>
          <w:szCs w:val="20"/>
        </w:rPr>
        <w:t>Генне</w:t>
      </w:r>
      <w:proofErr w:type="spellEnd"/>
      <w:r w:rsidRPr="007063A4">
        <w:rPr>
          <w:rFonts w:cstheme="minorHAnsi"/>
          <w:sz w:val="20"/>
          <w:szCs w:val="20"/>
        </w:rPr>
        <w:t xml:space="preserve"> О.В. Дистанционное обучение – новый шаг в развитии системы образований // Защита </w:t>
      </w:r>
      <w:r w:rsidRPr="007063A4">
        <w:rPr>
          <w:rFonts w:cstheme="minorHAnsi"/>
          <w:sz w:val="20"/>
          <w:szCs w:val="20"/>
        </w:rPr>
        <w:lastRenderedPageBreak/>
        <w:t>информации. Конфидент. – 2004. – №</w:t>
      </w:r>
      <w:r w:rsidRPr="007063A4">
        <w:rPr>
          <w:rFonts w:cstheme="minorHAnsi"/>
          <w:spacing w:val="-17"/>
          <w:sz w:val="20"/>
          <w:szCs w:val="20"/>
        </w:rPr>
        <w:t xml:space="preserve"> </w:t>
      </w:r>
      <w:r w:rsidRPr="007063A4">
        <w:rPr>
          <w:rFonts w:cstheme="minorHAnsi"/>
          <w:sz w:val="20"/>
          <w:szCs w:val="20"/>
        </w:rPr>
        <w:t>3.</w:t>
      </w:r>
    </w:p>
    <w:p w14:paraId="7563AFE0" w14:textId="77777777" w:rsidR="00805382" w:rsidRPr="007063A4" w:rsidRDefault="00805382" w:rsidP="007748EA">
      <w:pPr>
        <w:pStyle w:val="a3"/>
        <w:widowControl w:val="0"/>
        <w:numPr>
          <w:ilvl w:val="0"/>
          <w:numId w:val="198"/>
        </w:numPr>
        <w:tabs>
          <w:tab w:val="left" w:pos="941"/>
        </w:tabs>
        <w:autoSpaceDE w:val="0"/>
        <w:autoSpaceDN w:val="0"/>
        <w:spacing w:after="0" w:line="216" w:lineRule="auto"/>
        <w:ind w:left="940" w:right="406"/>
        <w:contextualSpacing w:val="0"/>
        <w:jc w:val="both"/>
        <w:rPr>
          <w:rFonts w:cstheme="minorHAnsi"/>
          <w:sz w:val="20"/>
          <w:szCs w:val="20"/>
        </w:rPr>
      </w:pPr>
      <w:proofErr w:type="spellStart"/>
      <w:r w:rsidRPr="007063A4">
        <w:rPr>
          <w:rFonts w:cstheme="minorHAnsi"/>
          <w:sz w:val="20"/>
          <w:szCs w:val="20"/>
        </w:rPr>
        <w:t>Рауш</w:t>
      </w:r>
      <w:proofErr w:type="spellEnd"/>
      <w:r w:rsidRPr="007063A4">
        <w:rPr>
          <w:rFonts w:cstheme="minorHAnsi"/>
          <w:sz w:val="20"/>
          <w:szCs w:val="20"/>
        </w:rPr>
        <w:t xml:space="preserve"> Л.И. Компьютер как инструмент самореализации и саморазвития человека // Среднее образование: управление, методика, инновации. – 2012. – №</w:t>
      </w:r>
      <w:r w:rsidRPr="007063A4">
        <w:rPr>
          <w:rFonts w:cstheme="minorHAnsi"/>
          <w:spacing w:val="-4"/>
          <w:sz w:val="20"/>
          <w:szCs w:val="20"/>
        </w:rPr>
        <w:t xml:space="preserve"> </w:t>
      </w:r>
      <w:r w:rsidRPr="007063A4">
        <w:rPr>
          <w:rFonts w:cstheme="minorHAnsi"/>
          <w:sz w:val="20"/>
          <w:szCs w:val="20"/>
        </w:rPr>
        <w:t>1.</w:t>
      </w:r>
    </w:p>
    <w:p w14:paraId="0C5F1658" w14:textId="77777777" w:rsidR="00805382" w:rsidRPr="007063A4" w:rsidRDefault="00805382" w:rsidP="007748EA">
      <w:pPr>
        <w:pStyle w:val="a3"/>
        <w:widowControl w:val="0"/>
        <w:numPr>
          <w:ilvl w:val="0"/>
          <w:numId w:val="198"/>
        </w:numPr>
        <w:tabs>
          <w:tab w:val="left" w:pos="941"/>
        </w:tabs>
        <w:autoSpaceDE w:val="0"/>
        <w:autoSpaceDN w:val="0"/>
        <w:spacing w:after="0" w:line="216" w:lineRule="auto"/>
        <w:ind w:left="940" w:right="407"/>
        <w:contextualSpacing w:val="0"/>
        <w:jc w:val="both"/>
        <w:rPr>
          <w:rFonts w:cstheme="minorHAnsi"/>
          <w:sz w:val="20"/>
          <w:szCs w:val="20"/>
        </w:rPr>
      </w:pPr>
      <w:proofErr w:type="spellStart"/>
      <w:r w:rsidRPr="007063A4">
        <w:rPr>
          <w:rFonts w:cstheme="minorHAnsi"/>
          <w:sz w:val="20"/>
          <w:szCs w:val="20"/>
        </w:rPr>
        <w:t>Самари</w:t>
      </w:r>
      <w:proofErr w:type="spellEnd"/>
      <w:r w:rsidRPr="007063A4">
        <w:rPr>
          <w:rFonts w:cstheme="minorHAnsi"/>
          <w:sz w:val="20"/>
          <w:szCs w:val="20"/>
        </w:rPr>
        <w:t xml:space="preserve"> Ш.М. Пути применения дистанционного обучения в системе образования // Аспирант и соискатель. – 2009. – №</w:t>
      </w:r>
      <w:r w:rsidRPr="007063A4">
        <w:rPr>
          <w:rFonts w:cstheme="minorHAnsi"/>
          <w:spacing w:val="-18"/>
          <w:sz w:val="20"/>
          <w:szCs w:val="20"/>
        </w:rPr>
        <w:t xml:space="preserve"> </w:t>
      </w:r>
      <w:r w:rsidRPr="007063A4">
        <w:rPr>
          <w:rFonts w:cstheme="minorHAnsi"/>
          <w:sz w:val="20"/>
          <w:szCs w:val="20"/>
        </w:rPr>
        <w:t>5.</w:t>
      </w:r>
    </w:p>
    <w:p w14:paraId="36E8EC16" w14:textId="77777777" w:rsidR="00805382" w:rsidRPr="007063A4" w:rsidRDefault="00805382" w:rsidP="00805382">
      <w:pPr>
        <w:pStyle w:val="a4"/>
        <w:spacing w:line="216" w:lineRule="auto"/>
        <w:ind w:left="0"/>
        <w:rPr>
          <w:rFonts w:asciiTheme="minorHAnsi" w:hAnsiTheme="minorHAnsi" w:cstheme="minorHAnsi"/>
          <w:sz w:val="20"/>
          <w:szCs w:val="20"/>
        </w:rPr>
      </w:pPr>
    </w:p>
    <w:p w14:paraId="20B5D1B9" w14:textId="77777777" w:rsidR="00805382" w:rsidRPr="007063A4" w:rsidRDefault="00805382" w:rsidP="00805382">
      <w:pPr>
        <w:pStyle w:val="1"/>
        <w:spacing w:line="216" w:lineRule="auto"/>
        <w:ind w:left="940"/>
        <w:rPr>
          <w:rFonts w:asciiTheme="minorHAnsi" w:hAnsiTheme="minorHAnsi" w:cstheme="minorHAnsi"/>
          <w:sz w:val="20"/>
          <w:szCs w:val="20"/>
        </w:rPr>
      </w:pPr>
      <w:r w:rsidRPr="007063A4">
        <w:rPr>
          <w:rFonts w:asciiTheme="minorHAnsi" w:hAnsiTheme="minorHAnsi" w:cstheme="minorHAnsi"/>
          <w:sz w:val="20"/>
          <w:szCs w:val="20"/>
        </w:rPr>
        <w:t>Список литературы для обучающихся и их родителей:</w:t>
      </w:r>
    </w:p>
    <w:p w14:paraId="7A3B75DA" w14:textId="77777777" w:rsidR="00805382" w:rsidRPr="007063A4" w:rsidRDefault="00805382" w:rsidP="00805382">
      <w:pPr>
        <w:pStyle w:val="2"/>
        <w:spacing w:before="0" w:line="216" w:lineRule="auto"/>
        <w:ind w:left="940"/>
        <w:rPr>
          <w:rFonts w:asciiTheme="minorHAnsi" w:hAnsiTheme="minorHAnsi" w:cstheme="minorHAnsi"/>
          <w:color w:val="auto"/>
          <w:sz w:val="20"/>
          <w:szCs w:val="20"/>
        </w:rPr>
      </w:pPr>
      <w:r w:rsidRPr="007063A4">
        <w:rPr>
          <w:rFonts w:asciiTheme="minorHAnsi" w:hAnsiTheme="minorHAnsi" w:cstheme="minorHAnsi"/>
          <w:i/>
          <w:color w:val="auto"/>
          <w:sz w:val="20"/>
          <w:szCs w:val="20"/>
        </w:rPr>
        <w:t>Театральное творчество:</w:t>
      </w:r>
    </w:p>
    <w:p w14:paraId="56252F9E" w14:textId="77777777" w:rsidR="00805382" w:rsidRPr="007063A4" w:rsidRDefault="00805382" w:rsidP="007748EA">
      <w:pPr>
        <w:pStyle w:val="a3"/>
        <w:widowControl w:val="0"/>
        <w:numPr>
          <w:ilvl w:val="0"/>
          <w:numId w:val="197"/>
        </w:numPr>
        <w:tabs>
          <w:tab w:val="left" w:pos="928"/>
          <w:tab w:val="left" w:pos="929"/>
        </w:tabs>
        <w:autoSpaceDE w:val="0"/>
        <w:autoSpaceDN w:val="0"/>
        <w:spacing w:after="0" w:line="216" w:lineRule="auto"/>
        <w:ind w:hanging="426"/>
        <w:contextualSpacing w:val="0"/>
        <w:rPr>
          <w:rFonts w:cstheme="minorHAnsi"/>
          <w:sz w:val="20"/>
          <w:szCs w:val="20"/>
        </w:rPr>
      </w:pPr>
      <w:r w:rsidRPr="007063A4">
        <w:rPr>
          <w:rFonts w:cstheme="minorHAnsi"/>
          <w:sz w:val="20"/>
          <w:szCs w:val="20"/>
        </w:rPr>
        <w:t>Гиппиус С.В. Гимнастика чувств. – М.,</w:t>
      </w:r>
      <w:r w:rsidRPr="007063A4">
        <w:rPr>
          <w:rFonts w:cstheme="minorHAnsi"/>
          <w:spacing w:val="-8"/>
          <w:sz w:val="20"/>
          <w:szCs w:val="20"/>
        </w:rPr>
        <w:t xml:space="preserve"> </w:t>
      </w:r>
      <w:r w:rsidRPr="007063A4">
        <w:rPr>
          <w:rFonts w:cstheme="minorHAnsi"/>
          <w:sz w:val="20"/>
          <w:szCs w:val="20"/>
        </w:rPr>
        <w:t>1967.</w:t>
      </w:r>
    </w:p>
    <w:p w14:paraId="6BA0B150" w14:textId="77777777" w:rsidR="00805382" w:rsidRPr="007063A4" w:rsidRDefault="00805382" w:rsidP="007748EA">
      <w:pPr>
        <w:pStyle w:val="a3"/>
        <w:widowControl w:val="0"/>
        <w:numPr>
          <w:ilvl w:val="0"/>
          <w:numId w:val="197"/>
        </w:numPr>
        <w:tabs>
          <w:tab w:val="left" w:pos="928"/>
          <w:tab w:val="left" w:pos="929"/>
        </w:tabs>
        <w:autoSpaceDE w:val="0"/>
        <w:autoSpaceDN w:val="0"/>
        <w:spacing w:after="0" w:line="216" w:lineRule="auto"/>
        <w:contextualSpacing w:val="0"/>
        <w:rPr>
          <w:rFonts w:cstheme="minorHAnsi"/>
          <w:sz w:val="20"/>
          <w:szCs w:val="20"/>
        </w:rPr>
      </w:pPr>
      <w:r w:rsidRPr="007063A4">
        <w:rPr>
          <w:rFonts w:cstheme="minorHAnsi"/>
          <w:sz w:val="20"/>
          <w:szCs w:val="20"/>
        </w:rPr>
        <w:t>Запорожец Т.И. Логика сценической речи. – М.,</w:t>
      </w:r>
      <w:r w:rsidRPr="007063A4">
        <w:rPr>
          <w:rFonts w:cstheme="minorHAnsi"/>
          <w:spacing w:val="-8"/>
          <w:sz w:val="20"/>
          <w:szCs w:val="20"/>
        </w:rPr>
        <w:t xml:space="preserve"> </w:t>
      </w:r>
      <w:r w:rsidRPr="007063A4">
        <w:rPr>
          <w:rFonts w:cstheme="minorHAnsi"/>
          <w:sz w:val="20"/>
          <w:szCs w:val="20"/>
        </w:rPr>
        <w:t>1974.</w:t>
      </w:r>
    </w:p>
    <w:p w14:paraId="0EBF4001" w14:textId="77777777" w:rsidR="00805382" w:rsidRPr="007063A4" w:rsidRDefault="00805382" w:rsidP="007748EA">
      <w:pPr>
        <w:pStyle w:val="a3"/>
        <w:widowControl w:val="0"/>
        <w:numPr>
          <w:ilvl w:val="0"/>
          <w:numId w:val="197"/>
        </w:numPr>
        <w:tabs>
          <w:tab w:val="left" w:pos="928"/>
          <w:tab w:val="left" w:pos="929"/>
        </w:tabs>
        <w:autoSpaceDE w:val="0"/>
        <w:autoSpaceDN w:val="0"/>
        <w:spacing w:after="0" w:line="216" w:lineRule="auto"/>
        <w:contextualSpacing w:val="0"/>
        <w:rPr>
          <w:rFonts w:cstheme="minorHAnsi"/>
          <w:sz w:val="20"/>
          <w:szCs w:val="20"/>
        </w:rPr>
      </w:pPr>
      <w:r w:rsidRPr="007063A4">
        <w:rPr>
          <w:rFonts w:cstheme="minorHAnsi"/>
          <w:sz w:val="20"/>
          <w:szCs w:val="20"/>
        </w:rPr>
        <w:t>Казанский О.А. Игры в самих себя. – М.,</w:t>
      </w:r>
      <w:r w:rsidRPr="007063A4">
        <w:rPr>
          <w:rFonts w:cstheme="minorHAnsi"/>
          <w:spacing w:val="-9"/>
          <w:sz w:val="20"/>
          <w:szCs w:val="20"/>
        </w:rPr>
        <w:t xml:space="preserve"> </w:t>
      </w:r>
      <w:r w:rsidRPr="007063A4">
        <w:rPr>
          <w:rFonts w:cstheme="minorHAnsi"/>
          <w:sz w:val="20"/>
          <w:szCs w:val="20"/>
        </w:rPr>
        <w:t>1995.</w:t>
      </w:r>
    </w:p>
    <w:p w14:paraId="5A07163E" w14:textId="77777777" w:rsidR="00805382" w:rsidRPr="007063A4" w:rsidRDefault="00805382" w:rsidP="007748EA">
      <w:pPr>
        <w:pStyle w:val="a3"/>
        <w:widowControl w:val="0"/>
        <w:numPr>
          <w:ilvl w:val="0"/>
          <w:numId w:val="197"/>
        </w:numPr>
        <w:tabs>
          <w:tab w:val="left" w:pos="929"/>
          <w:tab w:val="left" w:pos="930"/>
        </w:tabs>
        <w:autoSpaceDE w:val="0"/>
        <w:autoSpaceDN w:val="0"/>
        <w:spacing w:after="0" w:line="216" w:lineRule="auto"/>
        <w:ind w:left="941" w:right="412" w:hanging="437"/>
        <w:contextualSpacing w:val="0"/>
        <w:rPr>
          <w:rFonts w:cstheme="minorHAnsi"/>
          <w:sz w:val="20"/>
          <w:szCs w:val="20"/>
        </w:rPr>
      </w:pPr>
      <w:r w:rsidRPr="007063A4">
        <w:rPr>
          <w:rFonts w:cstheme="minorHAnsi"/>
          <w:sz w:val="20"/>
          <w:szCs w:val="20"/>
        </w:rPr>
        <w:t xml:space="preserve">Кудина О.В. Домашний кукольный театр / сост. О.В. Кудина. – </w:t>
      </w:r>
      <w:r w:rsidRPr="007063A4">
        <w:rPr>
          <w:rFonts w:cstheme="minorHAnsi"/>
          <w:spacing w:val="-3"/>
          <w:sz w:val="20"/>
          <w:szCs w:val="20"/>
        </w:rPr>
        <w:t xml:space="preserve">М.: </w:t>
      </w:r>
      <w:r w:rsidRPr="007063A4">
        <w:rPr>
          <w:rFonts w:cstheme="minorHAnsi"/>
          <w:sz w:val="20"/>
          <w:szCs w:val="20"/>
        </w:rPr>
        <w:t>Формат-М,</w:t>
      </w:r>
      <w:r w:rsidRPr="007063A4">
        <w:rPr>
          <w:rFonts w:cstheme="minorHAnsi"/>
          <w:spacing w:val="-2"/>
          <w:sz w:val="20"/>
          <w:szCs w:val="20"/>
        </w:rPr>
        <w:t xml:space="preserve"> </w:t>
      </w:r>
      <w:r w:rsidRPr="007063A4">
        <w:rPr>
          <w:rFonts w:cstheme="minorHAnsi"/>
          <w:sz w:val="20"/>
          <w:szCs w:val="20"/>
        </w:rPr>
        <w:t>2016.</w:t>
      </w:r>
    </w:p>
    <w:p w14:paraId="5CED24FC" w14:textId="77777777" w:rsidR="00805382" w:rsidRPr="007063A4" w:rsidRDefault="00805382" w:rsidP="007748EA">
      <w:pPr>
        <w:pStyle w:val="a3"/>
        <w:widowControl w:val="0"/>
        <w:numPr>
          <w:ilvl w:val="0"/>
          <w:numId w:val="197"/>
        </w:numPr>
        <w:tabs>
          <w:tab w:val="left" w:pos="929"/>
          <w:tab w:val="left" w:pos="930"/>
        </w:tabs>
        <w:autoSpaceDE w:val="0"/>
        <w:autoSpaceDN w:val="0"/>
        <w:spacing w:after="0" w:line="216" w:lineRule="auto"/>
        <w:ind w:left="929" w:hanging="426"/>
        <w:contextualSpacing w:val="0"/>
        <w:rPr>
          <w:rFonts w:cstheme="minorHAnsi"/>
          <w:sz w:val="20"/>
          <w:szCs w:val="20"/>
        </w:rPr>
      </w:pPr>
      <w:proofErr w:type="spellStart"/>
      <w:r w:rsidRPr="007063A4">
        <w:rPr>
          <w:rFonts w:cstheme="minorHAnsi"/>
          <w:sz w:val="20"/>
          <w:szCs w:val="20"/>
        </w:rPr>
        <w:t>Рахно</w:t>
      </w:r>
      <w:proofErr w:type="spellEnd"/>
      <w:r w:rsidRPr="007063A4">
        <w:rPr>
          <w:rFonts w:cstheme="minorHAnsi"/>
          <w:sz w:val="20"/>
          <w:szCs w:val="20"/>
        </w:rPr>
        <w:t xml:space="preserve"> М.О. Домашний кукольный театр. – </w:t>
      </w:r>
      <w:proofErr w:type="spellStart"/>
      <w:r w:rsidRPr="007063A4">
        <w:rPr>
          <w:rFonts w:cstheme="minorHAnsi"/>
          <w:sz w:val="20"/>
          <w:szCs w:val="20"/>
        </w:rPr>
        <w:t>Ростов</w:t>
      </w:r>
      <w:proofErr w:type="spellEnd"/>
      <w:r w:rsidRPr="007063A4">
        <w:rPr>
          <w:rFonts w:cstheme="minorHAnsi"/>
          <w:sz w:val="20"/>
          <w:szCs w:val="20"/>
        </w:rPr>
        <w:t xml:space="preserve"> н/Д: Феникс,</w:t>
      </w:r>
      <w:r w:rsidRPr="007063A4">
        <w:rPr>
          <w:rFonts w:cstheme="minorHAnsi"/>
          <w:spacing w:val="-14"/>
          <w:sz w:val="20"/>
          <w:szCs w:val="20"/>
        </w:rPr>
        <w:t xml:space="preserve"> </w:t>
      </w:r>
      <w:r w:rsidRPr="007063A4">
        <w:rPr>
          <w:rFonts w:cstheme="minorHAnsi"/>
          <w:sz w:val="20"/>
          <w:szCs w:val="20"/>
        </w:rPr>
        <w:t>2008.</w:t>
      </w:r>
    </w:p>
    <w:p w14:paraId="10B0B6EF" w14:textId="77777777" w:rsidR="00805382" w:rsidRPr="007063A4" w:rsidRDefault="00805382" w:rsidP="007748EA">
      <w:pPr>
        <w:pStyle w:val="a3"/>
        <w:widowControl w:val="0"/>
        <w:numPr>
          <w:ilvl w:val="0"/>
          <w:numId w:val="197"/>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Родари Дж. Грамматика фантазии. – М.</w:t>
      </w:r>
      <w:r w:rsidRPr="007063A4">
        <w:rPr>
          <w:rFonts w:cstheme="minorHAnsi"/>
          <w:spacing w:val="-11"/>
          <w:sz w:val="20"/>
          <w:szCs w:val="20"/>
        </w:rPr>
        <w:t xml:space="preserve"> </w:t>
      </w:r>
      <w:r w:rsidRPr="007063A4">
        <w:rPr>
          <w:rFonts w:cstheme="minorHAnsi"/>
          <w:sz w:val="20"/>
          <w:szCs w:val="20"/>
        </w:rPr>
        <w:t>1978</w:t>
      </w:r>
    </w:p>
    <w:p w14:paraId="6666AB11" w14:textId="77777777" w:rsidR="00805382" w:rsidRPr="007063A4" w:rsidRDefault="00805382" w:rsidP="007748EA">
      <w:pPr>
        <w:pStyle w:val="a3"/>
        <w:widowControl w:val="0"/>
        <w:numPr>
          <w:ilvl w:val="0"/>
          <w:numId w:val="197"/>
        </w:numPr>
        <w:tabs>
          <w:tab w:val="left" w:pos="929"/>
          <w:tab w:val="left" w:pos="930"/>
          <w:tab w:val="left" w:pos="2702"/>
          <w:tab w:val="left" w:pos="3533"/>
          <w:tab w:val="left" w:pos="4183"/>
          <w:tab w:val="left" w:pos="5510"/>
          <w:tab w:val="left" w:pos="7363"/>
          <w:tab w:val="left" w:pos="9094"/>
        </w:tabs>
        <w:autoSpaceDE w:val="0"/>
        <w:autoSpaceDN w:val="0"/>
        <w:spacing w:after="0" w:line="216" w:lineRule="auto"/>
        <w:ind w:left="941" w:right="407" w:hanging="437"/>
        <w:contextualSpacing w:val="0"/>
        <w:rPr>
          <w:rFonts w:cstheme="minorHAnsi"/>
          <w:sz w:val="20"/>
          <w:szCs w:val="20"/>
        </w:rPr>
      </w:pPr>
      <w:r w:rsidRPr="007063A4">
        <w:rPr>
          <w:rFonts w:cstheme="minorHAnsi"/>
          <w:sz w:val="20"/>
          <w:szCs w:val="20"/>
        </w:rPr>
        <w:t>Театральные</w:t>
      </w:r>
      <w:r w:rsidRPr="007063A4">
        <w:rPr>
          <w:rFonts w:cstheme="minorHAnsi"/>
          <w:sz w:val="20"/>
          <w:szCs w:val="20"/>
        </w:rPr>
        <w:tab/>
        <w:t>игры</w:t>
      </w:r>
      <w:r w:rsidRPr="007063A4">
        <w:rPr>
          <w:rFonts w:cstheme="minorHAnsi"/>
          <w:sz w:val="20"/>
          <w:szCs w:val="20"/>
        </w:rPr>
        <w:tab/>
        <w:t>для</w:t>
      </w:r>
      <w:r w:rsidRPr="007063A4">
        <w:rPr>
          <w:rFonts w:cstheme="minorHAnsi"/>
          <w:sz w:val="20"/>
          <w:szCs w:val="20"/>
        </w:rPr>
        <w:tab/>
        <w:t>младших</w:t>
      </w:r>
      <w:r w:rsidRPr="007063A4">
        <w:rPr>
          <w:rFonts w:cstheme="minorHAnsi"/>
          <w:sz w:val="20"/>
          <w:szCs w:val="20"/>
        </w:rPr>
        <w:tab/>
        <w:t>школьников./</w:t>
      </w:r>
      <w:r w:rsidRPr="007063A4">
        <w:rPr>
          <w:rFonts w:cstheme="minorHAnsi"/>
          <w:sz w:val="20"/>
          <w:szCs w:val="20"/>
        </w:rPr>
        <w:tab/>
        <w:t>Составитель</w:t>
      </w:r>
      <w:r w:rsidRPr="007063A4">
        <w:rPr>
          <w:rFonts w:cstheme="minorHAnsi"/>
          <w:sz w:val="20"/>
          <w:szCs w:val="20"/>
        </w:rPr>
        <w:tab/>
      </w:r>
      <w:r w:rsidRPr="007063A4">
        <w:rPr>
          <w:rFonts w:cstheme="minorHAnsi"/>
          <w:spacing w:val="-5"/>
          <w:sz w:val="20"/>
          <w:szCs w:val="20"/>
        </w:rPr>
        <w:t xml:space="preserve">Р.В. </w:t>
      </w:r>
      <w:r w:rsidRPr="007063A4">
        <w:rPr>
          <w:rFonts w:cstheme="minorHAnsi"/>
          <w:sz w:val="20"/>
          <w:szCs w:val="20"/>
        </w:rPr>
        <w:t>Димитренко. – Волгоград: Учитель,</w:t>
      </w:r>
      <w:r w:rsidRPr="007063A4">
        <w:rPr>
          <w:rFonts w:cstheme="minorHAnsi"/>
          <w:spacing w:val="-3"/>
          <w:sz w:val="20"/>
          <w:szCs w:val="20"/>
        </w:rPr>
        <w:t xml:space="preserve"> </w:t>
      </w:r>
      <w:r w:rsidRPr="007063A4">
        <w:rPr>
          <w:rFonts w:cstheme="minorHAnsi"/>
          <w:sz w:val="20"/>
          <w:szCs w:val="20"/>
        </w:rPr>
        <w:t>2006.</w:t>
      </w:r>
    </w:p>
    <w:p w14:paraId="0BBD8684" w14:textId="77777777" w:rsidR="00805382" w:rsidRPr="007063A4" w:rsidRDefault="00805382" w:rsidP="00805382">
      <w:pPr>
        <w:pStyle w:val="a4"/>
        <w:spacing w:line="216" w:lineRule="auto"/>
        <w:ind w:left="0"/>
        <w:rPr>
          <w:rFonts w:asciiTheme="minorHAnsi" w:hAnsiTheme="minorHAnsi" w:cstheme="minorHAnsi"/>
          <w:sz w:val="20"/>
          <w:szCs w:val="20"/>
        </w:rPr>
      </w:pPr>
    </w:p>
    <w:p w14:paraId="00DE398B" w14:textId="77777777" w:rsidR="00805382" w:rsidRPr="007063A4" w:rsidRDefault="00805382" w:rsidP="00805382">
      <w:pPr>
        <w:pStyle w:val="2"/>
        <w:spacing w:before="0" w:line="216" w:lineRule="auto"/>
        <w:ind w:left="941"/>
        <w:rPr>
          <w:rFonts w:asciiTheme="minorHAnsi" w:hAnsiTheme="minorHAnsi" w:cstheme="minorHAnsi"/>
          <w:color w:val="auto"/>
          <w:sz w:val="20"/>
          <w:szCs w:val="20"/>
        </w:rPr>
      </w:pPr>
      <w:r w:rsidRPr="007063A4">
        <w:rPr>
          <w:rFonts w:asciiTheme="minorHAnsi" w:hAnsiTheme="minorHAnsi" w:cstheme="minorHAnsi"/>
          <w:i/>
          <w:color w:val="auto"/>
          <w:sz w:val="20"/>
          <w:szCs w:val="20"/>
        </w:rPr>
        <w:t>Хореография:</w:t>
      </w:r>
    </w:p>
    <w:p w14:paraId="685236D3" w14:textId="77777777" w:rsidR="00805382" w:rsidRPr="007063A4" w:rsidRDefault="00805382" w:rsidP="007748EA">
      <w:pPr>
        <w:pStyle w:val="a3"/>
        <w:widowControl w:val="0"/>
        <w:numPr>
          <w:ilvl w:val="0"/>
          <w:numId w:val="196"/>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Богаткова Л. Танцы для детей. – М.,</w:t>
      </w:r>
      <w:r w:rsidRPr="007063A4">
        <w:rPr>
          <w:rFonts w:cstheme="minorHAnsi"/>
          <w:spacing w:val="-10"/>
          <w:sz w:val="20"/>
          <w:szCs w:val="20"/>
        </w:rPr>
        <w:t xml:space="preserve"> </w:t>
      </w:r>
      <w:r w:rsidRPr="007063A4">
        <w:rPr>
          <w:rFonts w:cstheme="minorHAnsi"/>
          <w:sz w:val="20"/>
          <w:szCs w:val="20"/>
        </w:rPr>
        <w:t>1993.</w:t>
      </w:r>
    </w:p>
    <w:p w14:paraId="350E38BC" w14:textId="77777777" w:rsidR="00805382" w:rsidRPr="007063A4" w:rsidRDefault="00805382" w:rsidP="007748EA">
      <w:pPr>
        <w:pStyle w:val="a3"/>
        <w:widowControl w:val="0"/>
        <w:numPr>
          <w:ilvl w:val="0"/>
          <w:numId w:val="196"/>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Васильева Т.К. Секрет танца. – СПб.: Диамант,</w:t>
      </w:r>
      <w:r w:rsidRPr="007063A4">
        <w:rPr>
          <w:rFonts w:cstheme="minorHAnsi"/>
          <w:spacing w:val="-12"/>
          <w:sz w:val="20"/>
          <w:szCs w:val="20"/>
        </w:rPr>
        <w:t xml:space="preserve"> </w:t>
      </w:r>
      <w:r w:rsidRPr="007063A4">
        <w:rPr>
          <w:rFonts w:cstheme="minorHAnsi"/>
          <w:sz w:val="20"/>
          <w:szCs w:val="20"/>
        </w:rPr>
        <w:t>1997.</w:t>
      </w:r>
    </w:p>
    <w:p w14:paraId="7DA361CE" w14:textId="77777777" w:rsidR="00805382" w:rsidRPr="007063A4" w:rsidRDefault="00805382" w:rsidP="007748EA">
      <w:pPr>
        <w:pStyle w:val="a3"/>
        <w:widowControl w:val="0"/>
        <w:numPr>
          <w:ilvl w:val="0"/>
          <w:numId w:val="196"/>
        </w:numPr>
        <w:tabs>
          <w:tab w:val="left" w:pos="928"/>
          <w:tab w:val="left" w:pos="929"/>
        </w:tabs>
        <w:autoSpaceDE w:val="0"/>
        <w:autoSpaceDN w:val="0"/>
        <w:spacing w:after="0" w:line="216" w:lineRule="auto"/>
        <w:ind w:left="928"/>
        <w:contextualSpacing w:val="0"/>
        <w:rPr>
          <w:rFonts w:cstheme="minorHAnsi"/>
          <w:sz w:val="20"/>
          <w:szCs w:val="20"/>
        </w:rPr>
      </w:pPr>
      <w:r w:rsidRPr="007063A4">
        <w:rPr>
          <w:rFonts w:cstheme="minorHAnsi"/>
          <w:sz w:val="20"/>
          <w:szCs w:val="20"/>
        </w:rPr>
        <w:t>Минский Е.М. От игр к занятиям. – М.,</w:t>
      </w:r>
      <w:r w:rsidRPr="007063A4">
        <w:rPr>
          <w:rFonts w:cstheme="minorHAnsi"/>
          <w:spacing w:val="-9"/>
          <w:sz w:val="20"/>
          <w:szCs w:val="20"/>
        </w:rPr>
        <w:t xml:space="preserve"> </w:t>
      </w:r>
      <w:r w:rsidRPr="007063A4">
        <w:rPr>
          <w:rFonts w:cstheme="minorHAnsi"/>
          <w:sz w:val="20"/>
          <w:szCs w:val="20"/>
        </w:rPr>
        <w:t>1992.</w:t>
      </w:r>
    </w:p>
    <w:p w14:paraId="7FEC100C" w14:textId="77777777" w:rsidR="00805382" w:rsidRPr="007063A4" w:rsidRDefault="00805382" w:rsidP="007748EA">
      <w:pPr>
        <w:pStyle w:val="a3"/>
        <w:widowControl w:val="0"/>
        <w:numPr>
          <w:ilvl w:val="0"/>
          <w:numId w:val="196"/>
        </w:numPr>
        <w:tabs>
          <w:tab w:val="left" w:pos="929"/>
          <w:tab w:val="left" w:pos="930"/>
        </w:tabs>
        <w:autoSpaceDE w:val="0"/>
        <w:autoSpaceDN w:val="0"/>
        <w:spacing w:after="0" w:line="216" w:lineRule="auto"/>
        <w:ind w:right="407" w:hanging="426"/>
        <w:contextualSpacing w:val="0"/>
        <w:rPr>
          <w:rFonts w:cstheme="minorHAnsi"/>
          <w:sz w:val="20"/>
          <w:szCs w:val="20"/>
        </w:rPr>
      </w:pPr>
      <w:r w:rsidRPr="007063A4">
        <w:rPr>
          <w:rFonts w:cstheme="minorHAnsi"/>
          <w:sz w:val="20"/>
          <w:szCs w:val="20"/>
        </w:rPr>
        <w:t>Нестеров В.К. Русский народный танец. – М., Современная музыка, 2010.</w:t>
      </w:r>
    </w:p>
    <w:p w14:paraId="1E309213" w14:textId="77777777" w:rsidR="00805382" w:rsidRPr="007063A4" w:rsidRDefault="00805382" w:rsidP="007748EA">
      <w:pPr>
        <w:pStyle w:val="a3"/>
        <w:widowControl w:val="0"/>
        <w:numPr>
          <w:ilvl w:val="0"/>
          <w:numId w:val="196"/>
        </w:numPr>
        <w:tabs>
          <w:tab w:val="left" w:pos="929"/>
          <w:tab w:val="left" w:pos="930"/>
        </w:tabs>
        <w:autoSpaceDE w:val="0"/>
        <w:autoSpaceDN w:val="0"/>
        <w:spacing w:after="0" w:line="216" w:lineRule="auto"/>
        <w:ind w:hanging="426"/>
        <w:contextualSpacing w:val="0"/>
        <w:rPr>
          <w:rFonts w:cstheme="minorHAnsi"/>
          <w:sz w:val="20"/>
          <w:szCs w:val="20"/>
        </w:rPr>
      </w:pPr>
      <w:proofErr w:type="spellStart"/>
      <w:r w:rsidRPr="007063A4">
        <w:rPr>
          <w:rFonts w:cstheme="minorHAnsi"/>
          <w:sz w:val="20"/>
          <w:szCs w:val="20"/>
        </w:rPr>
        <w:t>Пасютинкая</w:t>
      </w:r>
      <w:proofErr w:type="spellEnd"/>
      <w:r w:rsidRPr="007063A4">
        <w:rPr>
          <w:rFonts w:cstheme="minorHAnsi"/>
          <w:sz w:val="20"/>
          <w:szCs w:val="20"/>
        </w:rPr>
        <w:t xml:space="preserve"> В. Волшебный мир танца. – М.: Просвещение,</w:t>
      </w:r>
      <w:r w:rsidRPr="007063A4">
        <w:rPr>
          <w:rFonts w:cstheme="minorHAnsi"/>
          <w:spacing w:val="-14"/>
          <w:sz w:val="20"/>
          <w:szCs w:val="20"/>
        </w:rPr>
        <w:t xml:space="preserve"> </w:t>
      </w:r>
      <w:r w:rsidRPr="007063A4">
        <w:rPr>
          <w:rFonts w:cstheme="minorHAnsi"/>
          <w:sz w:val="20"/>
          <w:szCs w:val="20"/>
        </w:rPr>
        <w:t>1986.</w:t>
      </w:r>
    </w:p>
    <w:p w14:paraId="4860A42A" w14:textId="77777777" w:rsidR="00805382" w:rsidRPr="007063A4" w:rsidRDefault="00805382" w:rsidP="007748EA">
      <w:pPr>
        <w:pStyle w:val="a3"/>
        <w:widowControl w:val="0"/>
        <w:numPr>
          <w:ilvl w:val="0"/>
          <w:numId w:val="196"/>
        </w:numPr>
        <w:tabs>
          <w:tab w:val="left" w:pos="929"/>
          <w:tab w:val="left" w:pos="930"/>
          <w:tab w:val="left" w:pos="2818"/>
          <w:tab w:val="left" w:pos="4598"/>
          <w:tab w:val="left" w:pos="5030"/>
          <w:tab w:val="left" w:pos="6250"/>
          <w:tab w:val="left" w:pos="7927"/>
          <w:tab w:val="left" w:pos="9427"/>
        </w:tabs>
        <w:autoSpaceDE w:val="0"/>
        <w:autoSpaceDN w:val="0"/>
        <w:spacing w:after="0" w:line="216" w:lineRule="auto"/>
        <w:ind w:right="406"/>
        <w:contextualSpacing w:val="0"/>
        <w:rPr>
          <w:rFonts w:cstheme="minorHAnsi"/>
          <w:sz w:val="20"/>
          <w:szCs w:val="20"/>
        </w:rPr>
      </w:pPr>
      <w:r w:rsidRPr="007063A4">
        <w:rPr>
          <w:rFonts w:cstheme="minorHAnsi"/>
          <w:sz w:val="20"/>
          <w:szCs w:val="20"/>
        </w:rPr>
        <w:t>Современное</w:t>
      </w:r>
      <w:r w:rsidRPr="007063A4">
        <w:rPr>
          <w:rFonts w:cstheme="minorHAnsi"/>
          <w:sz w:val="20"/>
          <w:szCs w:val="20"/>
        </w:rPr>
        <w:tab/>
        <w:t>образование</w:t>
      </w:r>
      <w:r w:rsidRPr="007063A4">
        <w:rPr>
          <w:rFonts w:cstheme="minorHAnsi"/>
          <w:sz w:val="20"/>
          <w:szCs w:val="20"/>
        </w:rPr>
        <w:tab/>
        <w:t>в</w:t>
      </w:r>
      <w:r w:rsidRPr="007063A4">
        <w:rPr>
          <w:rFonts w:cstheme="minorHAnsi"/>
          <w:sz w:val="20"/>
          <w:szCs w:val="20"/>
        </w:rPr>
        <w:tab/>
        <w:t>России:</w:t>
      </w:r>
      <w:r w:rsidRPr="007063A4">
        <w:rPr>
          <w:rFonts w:cstheme="minorHAnsi"/>
          <w:sz w:val="20"/>
          <w:szCs w:val="20"/>
        </w:rPr>
        <w:tab/>
        <w:t>актуальные</w:t>
      </w:r>
      <w:r w:rsidRPr="007063A4">
        <w:rPr>
          <w:rFonts w:cstheme="minorHAnsi"/>
          <w:sz w:val="20"/>
          <w:szCs w:val="20"/>
        </w:rPr>
        <w:tab/>
        <w:t>проблемы</w:t>
      </w:r>
      <w:r w:rsidRPr="007063A4">
        <w:rPr>
          <w:rFonts w:cstheme="minorHAnsi"/>
          <w:sz w:val="20"/>
          <w:szCs w:val="20"/>
        </w:rPr>
        <w:tab/>
      </w:r>
      <w:r w:rsidRPr="007063A4">
        <w:rPr>
          <w:rFonts w:cstheme="minorHAnsi"/>
          <w:spacing w:val="-17"/>
          <w:sz w:val="20"/>
          <w:szCs w:val="20"/>
        </w:rPr>
        <w:t xml:space="preserve">и </w:t>
      </w:r>
      <w:r w:rsidRPr="007063A4">
        <w:rPr>
          <w:rFonts w:cstheme="minorHAnsi"/>
          <w:sz w:val="20"/>
          <w:szCs w:val="20"/>
        </w:rPr>
        <w:t>перспективы развития. – М.: ООО «Бланком»,</w:t>
      </w:r>
      <w:r w:rsidRPr="007063A4">
        <w:rPr>
          <w:rFonts w:cstheme="minorHAnsi"/>
          <w:spacing w:val="-7"/>
          <w:sz w:val="20"/>
          <w:szCs w:val="20"/>
        </w:rPr>
        <w:t xml:space="preserve"> </w:t>
      </w:r>
      <w:r w:rsidRPr="007063A4">
        <w:rPr>
          <w:rFonts w:cstheme="minorHAnsi"/>
          <w:sz w:val="20"/>
          <w:szCs w:val="20"/>
        </w:rPr>
        <w:t>2010.</w:t>
      </w:r>
    </w:p>
    <w:p w14:paraId="3E86C11D" w14:textId="77777777" w:rsidR="00805382" w:rsidRPr="007063A4" w:rsidRDefault="00805382" w:rsidP="00805382">
      <w:pPr>
        <w:spacing w:after="0" w:line="216" w:lineRule="auto"/>
        <w:ind w:left="941"/>
        <w:rPr>
          <w:rFonts w:cstheme="minorHAnsi"/>
          <w:i/>
          <w:sz w:val="20"/>
          <w:szCs w:val="20"/>
        </w:rPr>
      </w:pPr>
      <w:r w:rsidRPr="007063A4">
        <w:rPr>
          <w:rFonts w:cstheme="minorHAnsi"/>
          <w:i/>
          <w:sz w:val="20"/>
          <w:szCs w:val="20"/>
        </w:rPr>
        <w:t>Интернет ресурсы:</w:t>
      </w:r>
    </w:p>
    <w:p w14:paraId="52AB57EA" w14:textId="77777777" w:rsidR="00805382" w:rsidRPr="007063A4" w:rsidRDefault="00BC6021" w:rsidP="007748EA">
      <w:pPr>
        <w:pStyle w:val="a3"/>
        <w:widowControl w:val="0"/>
        <w:numPr>
          <w:ilvl w:val="0"/>
          <w:numId w:val="195"/>
        </w:numPr>
        <w:tabs>
          <w:tab w:val="left" w:pos="930"/>
        </w:tabs>
        <w:autoSpaceDE w:val="0"/>
        <w:autoSpaceDN w:val="0"/>
        <w:spacing w:after="0" w:line="216" w:lineRule="auto"/>
        <w:ind w:hanging="426"/>
        <w:contextualSpacing w:val="0"/>
        <w:rPr>
          <w:rFonts w:cstheme="minorHAnsi"/>
          <w:sz w:val="20"/>
          <w:szCs w:val="20"/>
        </w:rPr>
      </w:pPr>
      <w:hyperlink r:id="rId100">
        <w:r w:rsidR="00805382" w:rsidRPr="007063A4">
          <w:rPr>
            <w:rFonts w:cstheme="minorHAnsi"/>
            <w:sz w:val="20"/>
            <w:szCs w:val="20"/>
          </w:rPr>
          <w:t>http://www.horeograf.com/</w:t>
        </w:r>
      </w:hyperlink>
    </w:p>
    <w:p w14:paraId="125898CF" w14:textId="77777777" w:rsidR="00805382" w:rsidRPr="007063A4" w:rsidRDefault="00BC6021" w:rsidP="007748EA">
      <w:pPr>
        <w:pStyle w:val="a3"/>
        <w:widowControl w:val="0"/>
        <w:numPr>
          <w:ilvl w:val="0"/>
          <w:numId w:val="195"/>
        </w:numPr>
        <w:tabs>
          <w:tab w:val="left" w:pos="930"/>
        </w:tabs>
        <w:autoSpaceDE w:val="0"/>
        <w:autoSpaceDN w:val="0"/>
        <w:spacing w:after="0" w:line="216" w:lineRule="auto"/>
        <w:ind w:hanging="426"/>
        <w:contextualSpacing w:val="0"/>
        <w:rPr>
          <w:rFonts w:cstheme="minorHAnsi"/>
          <w:sz w:val="20"/>
          <w:szCs w:val="20"/>
        </w:rPr>
      </w:pPr>
      <w:hyperlink r:id="rId101">
        <w:r w:rsidR="00805382" w:rsidRPr="007063A4">
          <w:rPr>
            <w:rFonts w:cstheme="minorHAnsi"/>
            <w:sz w:val="20"/>
            <w:szCs w:val="20"/>
          </w:rPr>
          <w:t>http://dancehelp.ru/</w:t>
        </w:r>
      </w:hyperlink>
    </w:p>
    <w:p w14:paraId="6BEAE6C8" w14:textId="77777777" w:rsidR="00805382" w:rsidRPr="007063A4" w:rsidRDefault="00BC6021" w:rsidP="007748EA">
      <w:pPr>
        <w:pStyle w:val="a3"/>
        <w:widowControl w:val="0"/>
        <w:numPr>
          <w:ilvl w:val="0"/>
          <w:numId w:val="195"/>
        </w:numPr>
        <w:tabs>
          <w:tab w:val="left" w:pos="930"/>
        </w:tabs>
        <w:autoSpaceDE w:val="0"/>
        <w:autoSpaceDN w:val="0"/>
        <w:spacing w:after="0" w:line="216" w:lineRule="auto"/>
        <w:ind w:hanging="426"/>
        <w:contextualSpacing w:val="0"/>
        <w:rPr>
          <w:rFonts w:cstheme="minorHAnsi"/>
          <w:sz w:val="20"/>
          <w:szCs w:val="20"/>
        </w:rPr>
      </w:pPr>
      <w:hyperlink r:id="rId102">
        <w:r w:rsidR="00805382" w:rsidRPr="007063A4">
          <w:rPr>
            <w:rFonts w:cstheme="minorHAnsi"/>
            <w:sz w:val="20"/>
            <w:szCs w:val="20"/>
          </w:rPr>
          <w:t>https://secret-terpsihor.com.ua/</w:t>
        </w:r>
      </w:hyperlink>
    </w:p>
    <w:p w14:paraId="2DA47F98" w14:textId="77777777" w:rsidR="00805382" w:rsidRPr="007063A4" w:rsidRDefault="00805382" w:rsidP="007748EA">
      <w:pPr>
        <w:pStyle w:val="a3"/>
        <w:widowControl w:val="0"/>
        <w:numPr>
          <w:ilvl w:val="0"/>
          <w:numId w:val="195"/>
        </w:numPr>
        <w:tabs>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https://pan4en.livejournal.com/</w:t>
      </w:r>
    </w:p>
    <w:p w14:paraId="1ABFA44A" w14:textId="77777777" w:rsidR="00805382" w:rsidRPr="007063A4" w:rsidRDefault="00805382" w:rsidP="00805382">
      <w:pPr>
        <w:pStyle w:val="a4"/>
        <w:spacing w:line="216" w:lineRule="auto"/>
        <w:ind w:left="0"/>
        <w:rPr>
          <w:rFonts w:asciiTheme="minorHAnsi" w:hAnsiTheme="minorHAnsi" w:cstheme="minorHAnsi"/>
          <w:sz w:val="20"/>
          <w:szCs w:val="20"/>
        </w:rPr>
      </w:pPr>
    </w:p>
    <w:p w14:paraId="450E7BF5" w14:textId="77777777" w:rsidR="00805382" w:rsidRPr="007063A4" w:rsidRDefault="00805382" w:rsidP="00805382">
      <w:pPr>
        <w:pStyle w:val="2"/>
        <w:spacing w:before="0" w:line="216" w:lineRule="auto"/>
        <w:ind w:left="930"/>
        <w:rPr>
          <w:rFonts w:asciiTheme="minorHAnsi" w:hAnsiTheme="minorHAnsi" w:cstheme="minorHAnsi"/>
          <w:color w:val="auto"/>
          <w:sz w:val="20"/>
          <w:szCs w:val="20"/>
        </w:rPr>
      </w:pPr>
      <w:r w:rsidRPr="007063A4">
        <w:rPr>
          <w:rFonts w:asciiTheme="minorHAnsi" w:hAnsiTheme="minorHAnsi" w:cstheme="minorHAnsi"/>
          <w:i/>
          <w:color w:val="auto"/>
          <w:sz w:val="20"/>
          <w:szCs w:val="20"/>
        </w:rPr>
        <w:t>Народное пение:</w:t>
      </w:r>
    </w:p>
    <w:p w14:paraId="57B62E02" w14:textId="77777777" w:rsidR="00805382" w:rsidRPr="007063A4" w:rsidRDefault="00805382" w:rsidP="007748EA">
      <w:pPr>
        <w:pStyle w:val="a3"/>
        <w:widowControl w:val="0"/>
        <w:numPr>
          <w:ilvl w:val="0"/>
          <w:numId w:val="194"/>
        </w:numPr>
        <w:tabs>
          <w:tab w:val="left" w:pos="929"/>
          <w:tab w:val="left" w:pos="931"/>
        </w:tabs>
        <w:autoSpaceDE w:val="0"/>
        <w:autoSpaceDN w:val="0"/>
        <w:spacing w:after="0" w:line="216" w:lineRule="auto"/>
        <w:ind w:hanging="426"/>
        <w:contextualSpacing w:val="0"/>
        <w:rPr>
          <w:rFonts w:cstheme="minorHAnsi"/>
          <w:sz w:val="20"/>
          <w:szCs w:val="20"/>
        </w:rPr>
      </w:pPr>
      <w:r w:rsidRPr="007063A4">
        <w:rPr>
          <w:rFonts w:cstheme="minorHAnsi"/>
          <w:sz w:val="20"/>
          <w:szCs w:val="20"/>
        </w:rPr>
        <w:t>Аверкин А. Русские частушки. – М., Музыка,</w:t>
      </w:r>
      <w:r w:rsidRPr="007063A4">
        <w:rPr>
          <w:rFonts w:cstheme="minorHAnsi"/>
          <w:spacing w:val="-6"/>
          <w:sz w:val="20"/>
          <w:szCs w:val="20"/>
        </w:rPr>
        <w:t xml:space="preserve"> </w:t>
      </w:r>
      <w:r w:rsidRPr="007063A4">
        <w:rPr>
          <w:rFonts w:cstheme="minorHAnsi"/>
          <w:sz w:val="20"/>
          <w:szCs w:val="20"/>
        </w:rPr>
        <w:t>1990.</w:t>
      </w:r>
    </w:p>
    <w:p w14:paraId="030FF1ED" w14:textId="77777777" w:rsidR="00805382" w:rsidRPr="007063A4" w:rsidRDefault="00805382" w:rsidP="007748EA">
      <w:pPr>
        <w:pStyle w:val="a3"/>
        <w:widowControl w:val="0"/>
        <w:numPr>
          <w:ilvl w:val="0"/>
          <w:numId w:val="194"/>
        </w:numPr>
        <w:tabs>
          <w:tab w:val="left" w:pos="929"/>
          <w:tab w:val="left" w:pos="931"/>
        </w:tabs>
        <w:autoSpaceDE w:val="0"/>
        <w:autoSpaceDN w:val="0"/>
        <w:spacing w:after="0" w:line="216" w:lineRule="auto"/>
        <w:ind w:hanging="426"/>
        <w:contextualSpacing w:val="0"/>
        <w:rPr>
          <w:rFonts w:cstheme="minorHAnsi"/>
          <w:sz w:val="20"/>
          <w:szCs w:val="20"/>
        </w:rPr>
      </w:pPr>
      <w:proofErr w:type="spellStart"/>
      <w:r w:rsidRPr="007063A4">
        <w:rPr>
          <w:rFonts w:cstheme="minorHAnsi"/>
          <w:sz w:val="20"/>
          <w:szCs w:val="20"/>
        </w:rPr>
        <w:t>Картушина</w:t>
      </w:r>
      <w:proofErr w:type="spellEnd"/>
      <w:r w:rsidRPr="007063A4">
        <w:rPr>
          <w:rFonts w:cstheme="minorHAnsi"/>
          <w:sz w:val="20"/>
          <w:szCs w:val="20"/>
        </w:rPr>
        <w:t xml:space="preserve"> М.Ю. Мы играем, танцуем, поём. – М.,</w:t>
      </w:r>
      <w:r w:rsidRPr="007063A4">
        <w:rPr>
          <w:rFonts w:cstheme="minorHAnsi"/>
          <w:spacing w:val="-9"/>
          <w:sz w:val="20"/>
          <w:szCs w:val="20"/>
        </w:rPr>
        <w:t xml:space="preserve"> </w:t>
      </w:r>
      <w:r w:rsidRPr="007063A4">
        <w:rPr>
          <w:rFonts w:cstheme="minorHAnsi"/>
          <w:sz w:val="20"/>
          <w:szCs w:val="20"/>
        </w:rPr>
        <w:t>2009.</w:t>
      </w:r>
    </w:p>
    <w:p w14:paraId="15C0B37E" w14:textId="77777777" w:rsidR="00805382" w:rsidRPr="007063A4" w:rsidRDefault="00805382" w:rsidP="007748EA">
      <w:pPr>
        <w:pStyle w:val="a3"/>
        <w:widowControl w:val="0"/>
        <w:numPr>
          <w:ilvl w:val="0"/>
          <w:numId w:val="194"/>
        </w:numPr>
        <w:tabs>
          <w:tab w:val="left" w:pos="930"/>
          <w:tab w:val="left" w:pos="931"/>
          <w:tab w:val="left" w:pos="1978"/>
          <w:tab w:val="left" w:pos="2533"/>
          <w:tab w:val="left" w:pos="3930"/>
          <w:tab w:val="left" w:pos="4463"/>
          <w:tab w:val="left" w:pos="6212"/>
          <w:tab w:val="left" w:pos="7091"/>
          <w:tab w:val="left" w:pos="7439"/>
          <w:tab w:val="left" w:pos="8627"/>
        </w:tabs>
        <w:autoSpaceDE w:val="0"/>
        <w:autoSpaceDN w:val="0"/>
        <w:spacing w:after="0" w:line="216" w:lineRule="auto"/>
        <w:ind w:left="942" w:right="405" w:hanging="437"/>
        <w:contextualSpacing w:val="0"/>
        <w:rPr>
          <w:rFonts w:cstheme="minorHAnsi"/>
          <w:sz w:val="20"/>
          <w:szCs w:val="20"/>
        </w:rPr>
      </w:pPr>
      <w:r w:rsidRPr="007063A4">
        <w:rPr>
          <w:rFonts w:cstheme="minorHAnsi"/>
          <w:sz w:val="20"/>
          <w:szCs w:val="20"/>
        </w:rPr>
        <w:t>Князев</w:t>
      </w:r>
      <w:r w:rsidRPr="007063A4">
        <w:rPr>
          <w:rFonts w:cstheme="minorHAnsi"/>
          <w:sz w:val="20"/>
          <w:szCs w:val="20"/>
        </w:rPr>
        <w:tab/>
        <w:t>О.,</w:t>
      </w:r>
      <w:r w:rsidRPr="007063A4">
        <w:rPr>
          <w:rFonts w:cstheme="minorHAnsi"/>
          <w:sz w:val="20"/>
          <w:szCs w:val="20"/>
        </w:rPr>
        <w:tab/>
      </w:r>
      <w:proofErr w:type="spellStart"/>
      <w:r w:rsidRPr="007063A4">
        <w:rPr>
          <w:rFonts w:cstheme="minorHAnsi"/>
          <w:sz w:val="20"/>
          <w:szCs w:val="20"/>
        </w:rPr>
        <w:t>Махонева</w:t>
      </w:r>
      <w:proofErr w:type="spellEnd"/>
      <w:r w:rsidRPr="007063A4">
        <w:rPr>
          <w:rFonts w:cstheme="minorHAnsi"/>
          <w:sz w:val="20"/>
          <w:szCs w:val="20"/>
        </w:rPr>
        <w:tab/>
        <w:t>М.</w:t>
      </w:r>
      <w:r w:rsidRPr="007063A4">
        <w:rPr>
          <w:rFonts w:cstheme="minorHAnsi"/>
          <w:sz w:val="20"/>
          <w:szCs w:val="20"/>
        </w:rPr>
        <w:tab/>
        <w:t>Приобщение</w:t>
      </w:r>
      <w:r w:rsidRPr="007063A4">
        <w:rPr>
          <w:rFonts w:cstheme="minorHAnsi"/>
          <w:sz w:val="20"/>
          <w:szCs w:val="20"/>
        </w:rPr>
        <w:tab/>
        <w:t>детей</w:t>
      </w:r>
      <w:r w:rsidRPr="007063A4">
        <w:rPr>
          <w:rFonts w:cstheme="minorHAnsi"/>
          <w:sz w:val="20"/>
          <w:szCs w:val="20"/>
        </w:rPr>
        <w:tab/>
        <w:t>к</w:t>
      </w:r>
      <w:r w:rsidRPr="007063A4">
        <w:rPr>
          <w:rFonts w:cstheme="minorHAnsi"/>
          <w:sz w:val="20"/>
          <w:szCs w:val="20"/>
        </w:rPr>
        <w:tab/>
        <w:t>истокам</w:t>
      </w:r>
      <w:r w:rsidRPr="007063A4">
        <w:rPr>
          <w:rFonts w:cstheme="minorHAnsi"/>
          <w:sz w:val="20"/>
          <w:szCs w:val="20"/>
        </w:rPr>
        <w:tab/>
      </w:r>
      <w:r w:rsidRPr="007063A4">
        <w:rPr>
          <w:rFonts w:cstheme="minorHAnsi"/>
          <w:spacing w:val="-5"/>
          <w:sz w:val="20"/>
          <w:szCs w:val="20"/>
        </w:rPr>
        <w:t xml:space="preserve">русской </w:t>
      </w:r>
      <w:r w:rsidRPr="007063A4">
        <w:rPr>
          <w:rFonts w:cstheme="minorHAnsi"/>
          <w:sz w:val="20"/>
          <w:szCs w:val="20"/>
        </w:rPr>
        <w:t>народной культуры. – СПб.: Детство-Пресс,</w:t>
      </w:r>
      <w:r w:rsidRPr="007063A4">
        <w:rPr>
          <w:rFonts w:cstheme="minorHAnsi"/>
          <w:spacing w:val="-7"/>
          <w:sz w:val="20"/>
          <w:szCs w:val="20"/>
        </w:rPr>
        <w:t xml:space="preserve"> </w:t>
      </w:r>
      <w:r w:rsidRPr="007063A4">
        <w:rPr>
          <w:rFonts w:cstheme="minorHAnsi"/>
          <w:sz w:val="20"/>
          <w:szCs w:val="20"/>
        </w:rPr>
        <w:t>2004.</w:t>
      </w:r>
    </w:p>
    <w:p w14:paraId="0D46333A" w14:textId="77777777" w:rsidR="00805382" w:rsidRPr="007063A4" w:rsidRDefault="00805382" w:rsidP="007748EA">
      <w:pPr>
        <w:pStyle w:val="a3"/>
        <w:widowControl w:val="0"/>
        <w:numPr>
          <w:ilvl w:val="0"/>
          <w:numId w:val="194"/>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Львов Н. Русские народные песни. – СПб.,</w:t>
      </w:r>
      <w:r w:rsidRPr="007063A4">
        <w:rPr>
          <w:rFonts w:cstheme="minorHAnsi"/>
          <w:spacing w:val="-11"/>
          <w:sz w:val="20"/>
          <w:szCs w:val="20"/>
        </w:rPr>
        <w:t xml:space="preserve"> </w:t>
      </w:r>
      <w:r w:rsidRPr="007063A4">
        <w:rPr>
          <w:rFonts w:cstheme="minorHAnsi"/>
          <w:sz w:val="20"/>
          <w:szCs w:val="20"/>
        </w:rPr>
        <w:t>2012.</w:t>
      </w:r>
    </w:p>
    <w:p w14:paraId="5927F489" w14:textId="77777777" w:rsidR="00805382" w:rsidRPr="007063A4" w:rsidRDefault="00805382" w:rsidP="007748EA">
      <w:pPr>
        <w:pStyle w:val="a3"/>
        <w:widowControl w:val="0"/>
        <w:numPr>
          <w:ilvl w:val="0"/>
          <w:numId w:val="194"/>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Науменко Г.М. Народное детское поэтическое творчество. – М.,</w:t>
      </w:r>
      <w:r w:rsidRPr="007063A4">
        <w:rPr>
          <w:rFonts w:cstheme="minorHAnsi"/>
          <w:spacing w:val="-16"/>
          <w:sz w:val="20"/>
          <w:szCs w:val="20"/>
        </w:rPr>
        <w:t xml:space="preserve"> </w:t>
      </w:r>
      <w:r w:rsidRPr="007063A4">
        <w:rPr>
          <w:rFonts w:cstheme="minorHAnsi"/>
          <w:sz w:val="20"/>
          <w:szCs w:val="20"/>
        </w:rPr>
        <w:t>2001.</w:t>
      </w:r>
    </w:p>
    <w:p w14:paraId="6CDD1C02" w14:textId="77777777" w:rsidR="00805382" w:rsidRPr="007063A4" w:rsidRDefault="00805382" w:rsidP="007748EA">
      <w:pPr>
        <w:pStyle w:val="a3"/>
        <w:widowControl w:val="0"/>
        <w:numPr>
          <w:ilvl w:val="0"/>
          <w:numId w:val="194"/>
        </w:numPr>
        <w:tabs>
          <w:tab w:val="left" w:pos="929"/>
          <w:tab w:val="left" w:pos="930"/>
        </w:tabs>
        <w:autoSpaceDE w:val="0"/>
        <w:autoSpaceDN w:val="0"/>
        <w:spacing w:after="0" w:line="216" w:lineRule="auto"/>
        <w:ind w:left="941" w:right="408" w:hanging="437"/>
        <w:contextualSpacing w:val="0"/>
        <w:rPr>
          <w:rFonts w:cstheme="minorHAnsi"/>
          <w:sz w:val="20"/>
          <w:szCs w:val="20"/>
        </w:rPr>
      </w:pPr>
      <w:r w:rsidRPr="007063A4">
        <w:rPr>
          <w:rFonts w:cstheme="minorHAnsi"/>
          <w:sz w:val="20"/>
          <w:szCs w:val="20"/>
        </w:rPr>
        <w:t>Николаева С., Катышева И. Народный календарь. – СПб.: Детство- Пресс,</w:t>
      </w:r>
      <w:r w:rsidRPr="007063A4">
        <w:rPr>
          <w:rFonts w:cstheme="minorHAnsi"/>
          <w:spacing w:val="-2"/>
          <w:sz w:val="20"/>
          <w:szCs w:val="20"/>
        </w:rPr>
        <w:t xml:space="preserve"> </w:t>
      </w:r>
      <w:r w:rsidRPr="007063A4">
        <w:rPr>
          <w:rFonts w:cstheme="minorHAnsi"/>
          <w:sz w:val="20"/>
          <w:szCs w:val="20"/>
        </w:rPr>
        <w:t>2004.</w:t>
      </w:r>
    </w:p>
    <w:p w14:paraId="79887CAC" w14:textId="77777777" w:rsidR="00805382" w:rsidRPr="007063A4" w:rsidRDefault="00805382" w:rsidP="007748EA">
      <w:pPr>
        <w:pStyle w:val="a3"/>
        <w:widowControl w:val="0"/>
        <w:numPr>
          <w:ilvl w:val="0"/>
          <w:numId w:val="194"/>
        </w:numPr>
        <w:tabs>
          <w:tab w:val="left" w:pos="928"/>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Соловьев В. Золотая книга русской культуры. – М.,</w:t>
      </w:r>
      <w:r w:rsidRPr="007063A4">
        <w:rPr>
          <w:rFonts w:cstheme="minorHAnsi"/>
          <w:spacing w:val="-9"/>
          <w:sz w:val="20"/>
          <w:szCs w:val="20"/>
        </w:rPr>
        <w:t xml:space="preserve"> </w:t>
      </w:r>
      <w:r w:rsidRPr="007063A4">
        <w:rPr>
          <w:rFonts w:cstheme="minorHAnsi"/>
          <w:sz w:val="20"/>
          <w:szCs w:val="20"/>
        </w:rPr>
        <w:t>2007.</w:t>
      </w:r>
    </w:p>
    <w:p w14:paraId="0423CDBF" w14:textId="77777777" w:rsidR="00805382" w:rsidRPr="007063A4" w:rsidRDefault="00805382" w:rsidP="00805382">
      <w:pPr>
        <w:pStyle w:val="a4"/>
        <w:spacing w:line="216" w:lineRule="auto"/>
        <w:ind w:left="0"/>
        <w:rPr>
          <w:rFonts w:asciiTheme="minorHAnsi" w:hAnsiTheme="minorHAnsi" w:cstheme="minorHAnsi"/>
          <w:sz w:val="20"/>
          <w:szCs w:val="20"/>
        </w:rPr>
      </w:pPr>
    </w:p>
    <w:p w14:paraId="6C98C438" w14:textId="77777777" w:rsidR="00805382" w:rsidRPr="007063A4" w:rsidRDefault="00805382" w:rsidP="00805382">
      <w:pPr>
        <w:pStyle w:val="2"/>
        <w:spacing w:before="0" w:line="216" w:lineRule="auto"/>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Декоративно-прикладное искусство:</w:t>
      </w:r>
    </w:p>
    <w:p w14:paraId="3BAC7C26" w14:textId="77777777" w:rsidR="00805382" w:rsidRPr="007063A4" w:rsidRDefault="00805382" w:rsidP="007748EA">
      <w:pPr>
        <w:pStyle w:val="a3"/>
        <w:widowControl w:val="0"/>
        <w:numPr>
          <w:ilvl w:val="0"/>
          <w:numId w:val="193"/>
        </w:numPr>
        <w:tabs>
          <w:tab w:val="left" w:pos="930"/>
        </w:tabs>
        <w:autoSpaceDE w:val="0"/>
        <w:autoSpaceDN w:val="0"/>
        <w:spacing w:after="0" w:line="216" w:lineRule="auto"/>
        <w:ind w:right="407" w:hanging="437"/>
        <w:contextualSpacing w:val="0"/>
        <w:jc w:val="both"/>
        <w:rPr>
          <w:rFonts w:cstheme="minorHAnsi"/>
          <w:sz w:val="20"/>
          <w:szCs w:val="20"/>
        </w:rPr>
      </w:pPr>
      <w:r w:rsidRPr="007063A4">
        <w:rPr>
          <w:rFonts w:cstheme="minorHAnsi"/>
          <w:sz w:val="20"/>
          <w:szCs w:val="20"/>
        </w:rPr>
        <w:t xml:space="preserve">Данилова Л. </w:t>
      </w:r>
      <w:proofErr w:type="spellStart"/>
      <w:r w:rsidRPr="007063A4">
        <w:rPr>
          <w:rFonts w:cstheme="minorHAnsi"/>
          <w:sz w:val="20"/>
          <w:szCs w:val="20"/>
        </w:rPr>
        <w:t>Мамастерилки</w:t>
      </w:r>
      <w:proofErr w:type="spellEnd"/>
      <w:r w:rsidRPr="007063A4">
        <w:rPr>
          <w:rFonts w:cstheme="minorHAnsi"/>
          <w:sz w:val="20"/>
          <w:szCs w:val="20"/>
        </w:rPr>
        <w:t xml:space="preserve"> и </w:t>
      </w:r>
      <w:proofErr w:type="spellStart"/>
      <w:r w:rsidRPr="007063A4">
        <w:rPr>
          <w:rFonts w:cstheme="minorHAnsi"/>
          <w:sz w:val="20"/>
          <w:szCs w:val="20"/>
        </w:rPr>
        <w:t>пападелки</w:t>
      </w:r>
      <w:proofErr w:type="spellEnd"/>
      <w:r w:rsidRPr="007063A4">
        <w:rPr>
          <w:rFonts w:cstheme="minorHAnsi"/>
          <w:sz w:val="20"/>
          <w:szCs w:val="20"/>
        </w:rPr>
        <w:t xml:space="preserve">. – М.: Клевер-Медиа-Групп, </w:t>
      </w:r>
      <w:proofErr w:type="spellStart"/>
      <w:r w:rsidRPr="007063A4">
        <w:rPr>
          <w:rFonts w:cstheme="minorHAnsi"/>
          <w:sz w:val="20"/>
          <w:szCs w:val="20"/>
        </w:rPr>
        <w:t>Мастерилки</w:t>
      </w:r>
      <w:proofErr w:type="spellEnd"/>
      <w:r w:rsidRPr="007063A4">
        <w:rPr>
          <w:rFonts w:cstheme="minorHAnsi"/>
          <w:sz w:val="20"/>
          <w:szCs w:val="20"/>
        </w:rPr>
        <w:t>,</w:t>
      </w:r>
      <w:r w:rsidRPr="007063A4">
        <w:rPr>
          <w:rFonts w:cstheme="minorHAnsi"/>
          <w:spacing w:val="-2"/>
          <w:sz w:val="20"/>
          <w:szCs w:val="20"/>
        </w:rPr>
        <w:t xml:space="preserve"> </w:t>
      </w:r>
      <w:r w:rsidRPr="007063A4">
        <w:rPr>
          <w:rFonts w:cstheme="minorHAnsi"/>
          <w:sz w:val="20"/>
          <w:szCs w:val="20"/>
        </w:rPr>
        <w:t>2014.</w:t>
      </w:r>
    </w:p>
    <w:p w14:paraId="6323958B" w14:textId="77777777" w:rsidR="00805382" w:rsidRPr="007063A4" w:rsidRDefault="00805382" w:rsidP="007748EA">
      <w:pPr>
        <w:pStyle w:val="a3"/>
        <w:widowControl w:val="0"/>
        <w:numPr>
          <w:ilvl w:val="0"/>
          <w:numId w:val="193"/>
        </w:numPr>
        <w:tabs>
          <w:tab w:val="left" w:pos="929"/>
        </w:tabs>
        <w:autoSpaceDE w:val="0"/>
        <w:autoSpaceDN w:val="0"/>
        <w:spacing w:after="0" w:line="216" w:lineRule="auto"/>
        <w:ind w:right="408" w:hanging="437"/>
        <w:contextualSpacing w:val="0"/>
        <w:jc w:val="both"/>
        <w:rPr>
          <w:rFonts w:cstheme="minorHAnsi"/>
          <w:sz w:val="20"/>
          <w:szCs w:val="20"/>
        </w:rPr>
      </w:pPr>
      <w:r w:rsidRPr="007063A4">
        <w:rPr>
          <w:rFonts w:cstheme="minorHAnsi"/>
          <w:sz w:val="20"/>
          <w:szCs w:val="20"/>
        </w:rPr>
        <w:t xml:space="preserve">Дубровская Н.В. Большая энциклопедия поделок. Наглядно- методическое пособие. – М.: </w:t>
      </w:r>
      <w:proofErr w:type="spellStart"/>
      <w:r w:rsidRPr="007063A4">
        <w:rPr>
          <w:rFonts w:cstheme="minorHAnsi"/>
          <w:sz w:val="20"/>
          <w:szCs w:val="20"/>
        </w:rPr>
        <w:t>Полиграфиздат</w:t>
      </w:r>
      <w:proofErr w:type="spellEnd"/>
      <w:r w:rsidRPr="007063A4">
        <w:rPr>
          <w:rFonts w:cstheme="minorHAnsi"/>
          <w:sz w:val="20"/>
          <w:szCs w:val="20"/>
        </w:rPr>
        <w:t>,</w:t>
      </w:r>
      <w:r w:rsidRPr="007063A4">
        <w:rPr>
          <w:rFonts w:cstheme="minorHAnsi"/>
          <w:spacing w:val="-7"/>
          <w:sz w:val="20"/>
          <w:szCs w:val="20"/>
        </w:rPr>
        <w:t xml:space="preserve"> </w:t>
      </w:r>
      <w:r w:rsidRPr="007063A4">
        <w:rPr>
          <w:rFonts w:cstheme="minorHAnsi"/>
          <w:sz w:val="20"/>
          <w:szCs w:val="20"/>
        </w:rPr>
        <w:t>2011.</w:t>
      </w:r>
    </w:p>
    <w:p w14:paraId="672CEA3B" w14:textId="77777777" w:rsidR="00805382" w:rsidRPr="007063A4" w:rsidRDefault="00805382" w:rsidP="007748EA">
      <w:pPr>
        <w:pStyle w:val="a3"/>
        <w:widowControl w:val="0"/>
        <w:numPr>
          <w:ilvl w:val="0"/>
          <w:numId w:val="193"/>
        </w:numPr>
        <w:tabs>
          <w:tab w:val="left" w:pos="929"/>
        </w:tabs>
        <w:autoSpaceDE w:val="0"/>
        <w:autoSpaceDN w:val="0"/>
        <w:spacing w:after="0" w:line="216" w:lineRule="auto"/>
        <w:ind w:right="405" w:hanging="437"/>
        <w:contextualSpacing w:val="0"/>
        <w:jc w:val="both"/>
        <w:rPr>
          <w:rFonts w:cstheme="minorHAnsi"/>
          <w:sz w:val="20"/>
          <w:szCs w:val="20"/>
        </w:rPr>
      </w:pPr>
      <w:r w:rsidRPr="007063A4">
        <w:rPr>
          <w:rFonts w:cstheme="minorHAnsi"/>
          <w:sz w:val="20"/>
          <w:szCs w:val="20"/>
        </w:rPr>
        <w:t>Карпова О.В., Юрлова М.И. Поделки. Мастерим вместе с детьми. Необычные аппликации, подарки к праздникам, игрушки из природных материалов. – Нижний Новгород: Доброе слово,</w:t>
      </w:r>
      <w:r w:rsidRPr="007063A4">
        <w:rPr>
          <w:rFonts w:cstheme="minorHAnsi"/>
          <w:spacing w:val="-11"/>
          <w:sz w:val="20"/>
          <w:szCs w:val="20"/>
        </w:rPr>
        <w:t xml:space="preserve"> </w:t>
      </w:r>
      <w:r w:rsidRPr="007063A4">
        <w:rPr>
          <w:rFonts w:cstheme="minorHAnsi"/>
          <w:sz w:val="20"/>
          <w:szCs w:val="20"/>
        </w:rPr>
        <w:t>2010.</w:t>
      </w:r>
    </w:p>
    <w:p w14:paraId="4122D97C" w14:textId="77777777" w:rsidR="00805382" w:rsidRPr="007063A4" w:rsidRDefault="00805382" w:rsidP="007748EA">
      <w:pPr>
        <w:pStyle w:val="a3"/>
        <w:widowControl w:val="0"/>
        <w:numPr>
          <w:ilvl w:val="0"/>
          <w:numId w:val="193"/>
        </w:numPr>
        <w:tabs>
          <w:tab w:val="left" w:pos="929"/>
        </w:tabs>
        <w:autoSpaceDE w:val="0"/>
        <w:autoSpaceDN w:val="0"/>
        <w:spacing w:after="0" w:line="216" w:lineRule="auto"/>
        <w:ind w:right="409" w:hanging="437"/>
        <w:contextualSpacing w:val="0"/>
        <w:jc w:val="both"/>
        <w:rPr>
          <w:rFonts w:cstheme="minorHAnsi"/>
          <w:sz w:val="20"/>
          <w:szCs w:val="20"/>
        </w:rPr>
      </w:pPr>
      <w:r w:rsidRPr="007063A4">
        <w:rPr>
          <w:rFonts w:cstheme="minorHAnsi"/>
          <w:sz w:val="20"/>
          <w:szCs w:val="20"/>
        </w:rPr>
        <w:t>Севастьянова Н. Аксессуары и украшения своими руками. – М.: АСТ, 2010.</w:t>
      </w:r>
    </w:p>
    <w:p w14:paraId="70FE5425" w14:textId="77777777" w:rsidR="00805382" w:rsidRPr="007063A4" w:rsidRDefault="00805382" w:rsidP="00805382">
      <w:pPr>
        <w:spacing w:after="0" w:line="216" w:lineRule="auto"/>
        <w:ind w:left="928"/>
        <w:rPr>
          <w:rFonts w:cstheme="minorHAnsi"/>
          <w:i/>
          <w:sz w:val="20"/>
          <w:szCs w:val="20"/>
        </w:rPr>
      </w:pPr>
      <w:r w:rsidRPr="007063A4">
        <w:rPr>
          <w:rFonts w:cstheme="minorHAnsi"/>
          <w:i/>
          <w:sz w:val="20"/>
          <w:szCs w:val="20"/>
        </w:rPr>
        <w:t>Интернет-ресурсы:</w:t>
      </w:r>
    </w:p>
    <w:p w14:paraId="67EEF112" w14:textId="77777777" w:rsidR="00805382" w:rsidRPr="007063A4" w:rsidRDefault="00BC6021" w:rsidP="00805382">
      <w:pPr>
        <w:pStyle w:val="a4"/>
        <w:spacing w:line="216" w:lineRule="auto"/>
        <w:ind w:left="928"/>
        <w:rPr>
          <w:rFonts w:asciiTheme="minorHAnsi" w:hAnsiTheme="minorHAnsi" w:cstheme="minorHAnsi"/>
          <w:sz w:val="20"/>
          <w:szCs w:val="20"/>
        </w:rPr>
      </w:pPr>
      <w:hyperlink r:id="rId103">
        <w:r w:rsidR="00805382" w:rsidRPr="007063A4">
          <w:rPr>
            <w:rFonts w:asciiTheme="minorHAnsi" w:hAnsiTheme="minorHAnsi" w:cstheme="minorHAnsi"/>
            <w:sz w:val="20"/>
            <w:szCs w:val="20"/>
          </w:rPr>
          <w:t>http://stranamasterov.ru/about</w:t>
        </w:r>
      </w:hyperlink>
    </w:p>
    <w:p w14:paraId="54A33374" w14:textId="77777777" w:rsidR="00805382" w:rsidRPr="007063A4" w:rsidRDefault="00805382" w:rsidP="00805382">
      <w:pPr>
        <w:pStyle w:val="a4"/>
        <w:spacing w:line="216" w:lineRule="auto"/>
        <w:ind w:left="0"/>
        <w:rPr>
          <w:rFonts w:asciiTheme="minorHAnsi" w:hAnsiTheme="minorHAnsi" w:cstheme="minorHAnsi"/>
          <w:sz w:val="20"/>
          <w:szCs w:val="20"/>
        </w:rPr>
      </w:pPr>
    </w:p>
    <w:p w14:paraId="13F9C2E8" w14:textId="77777777" w:rsidR="00805382" w:rsidRPr="007063A4" w:rsidRDefault="00805382" w:rsidP="00805382">
      <w:pPr>
        <w:pStyle w:val="2"/>
        <w:spacing w:before="0" w:line="216" w:lineRule="auto"/>
        <w:ind w:left="928"/>
        <w:rPr>
          <w:rFonts w:asciiTheme="minorHAnsi" w:hAnsiTheme="minorHAnsi" w:cstheme="minorHAnsi"/>
          <w:color w:val="auto"/>
          <w:sz w:val="20"/>
          <w:szCs w:val="20"/>
        </w:rPr>
      </w:pPr>
      <w:r w:rsidRPr="007063A4">
        <w:rPr>
          <w:rFonts w:asciiTheme="minorHAnsi" w:hAnsiTheme="minorHAnsi" w:cstheme="minorHAnsi"/>
          <w:i/>
          <w:color w:val="auto"/>
          <w:sz w:val="20"/>
          <w:szCs w:val="20"/>
        </w:rPr>
        <w:t>Изобразительное творчество:</w:t>
      </w:r>
    </w:p>
    <w:p w14:paraId="6FB708FB" w14:textId="77777777" w:rsidR="00805382" w:rsidRPr="007063A4" w:rsidRDefault="00805382" w:rsidP="007748EA">
      <w:pPr>
        <w:pStyle w:val="a3"/>
        <w:widowControl w:val="0"/>
        <w:numPr>
          <w:ilvl w:val="0"/>
          <w:numId w:val="192"/>
        </w:numPr>
        <w:tabs>
          <w:tab w:val="left" w:pos="928"/>
          <w:tab w:val="left" w:pos="929"/>
        </w:tabs>
        <w:autoSpaceDE w:val="0"/>
        <w:autoSpaceDN w:val="0"/>
        <w:spacing w:after="0" w:line="216" w:lineRule="auto"/>
        <w:ind w:hanging="426"/>
        <w:contextualSpacing w:val="0"/>
        <w:rPr>
          <w:rFonts w:cstheme="minorHAnsi"/>
          <w:sz w:val="20"/>
          <w:szCs w:val="20"/>
        </w:rPr>
      </w:pPr>
      <w:r w:rsidRPr="007063A4">
        <w:rPr>
          <w:rFonts w:cstheme="minorHAnsi"/>
          <w:sz w:val="20"/>
          <w:szCs w:val="20"/>
        </w:rPr>
        <w:t xml:space="preserve">Гибсон Р., Тайлер Д. Развлекайся и рисуй. – М.: </w:t>
      </w:r>
      <w:proofErr w:type="spellStart"/>
      <w:r w:rsidRPr="007063A4">
        <w:rPr>
          <w:rFonts w:cstheme="minorHAnsi"/>
          <w:sz w:val="20"/>
          <w:szCs w:val="20"/>
        </w:rPr>
        <w:t>Росмэн</w:t>
      </w:r>
      <w:proofErr w:type="spellEnd"/>
      <w:r w:rsidRPr="007063A4">
        <w:rPr>
          <w:rFonts w:cstheme="minorHAnsi"/>
          <w:sz w:val="20"/>
          <w:szCs w:val="20"/>
        </w:rPr>
        <w:t>,</w:t>
      </w:r>
      <w:r w:rsidRPr="007063A4">
        <w:rPr>
          <w:rFonts w:cstheme="minorHAnsi"/>
          <w:spacing w:val="-12"/>
          <w:sz w:val="20"/>
          <w:szCs w:val="20"/>
        </w:rPr>
        <w:t xml:space="preserve"> </w:t>
      </w:r>
      <w:r w:rsidRPr="007063A4">
        <w:rPr>
          <w:rFonts w:cstheme="minorHAnsi"/>
          <w:sz w:val="20"/>
          <w:szCs w:val="20"/>
        </w:rPr>
        <w:t>1996.</w:t>
      </w:r>
    </w:p>
    <w:p w14:paraId="5BE0890E" w14:textId="77777777" w:rsidR="00805382" w:rsidRPr="007063A4" w:rsidRDefault="00805382" w:rsidP="007748EA">
      <w:pPr>
        <w:pStyle w:val="a3"/>
        <w:widowControl w:val="0"/>
        <w:numPr>
          <w:ilvl w:val="0"/>
          <w:numId w:val="192"/>
        </w:numPr>
        <w:tabs>
          <w:tab w:val="left" w:pos="928"/>
          <w:tab w:val="left" w:pos="929"/>
        </w:tabs>
        <w:autoSpaceDE w:val="0"/>
        <w:autoSpaceDN w:val="0"/>
        <w:spacing w:after="0" w:line="216" w:lineRule="auto"/>
        <w:ind w:left="940" w:right="406" w:hanging="438"/>
        <w:contextualSpacing w:val="0"/>
        <w:rPr>
          <w:rFonts w:cstheme="minorHAnsi"/>
          <w:sz w:val="20"/>
          <w:szCs w:val="20"/>
        </w:rPr>
      </w:pPr>
      <w:proofErr w:type="spellStart"/>
      <w:r w:rsidRPr="007063A4">
        <w:rPr>
          <w:rFonts w:cstheme="minorHAnsi"/>
          <w:sz w:val="20"/>
          <w:szCs w:val="20"/>
        </w:rPr>
        <w:t>Кистлер</w:t>
      </w:r>
      <w:proofErr w:type="spellEnd"/>
      <w:r w:rsidRPr="007063A4">
        <w:rPr>
          <w:rFonts w:cstheme="minorHAnsi"/>
          <w:sz w:val="20"/>
          <w:szCs w:val="20"/>
        </w:rPr>
        <w:t xml:space="preserve"> М. Вы сможете рисовать через 30 дней. – Манн, Иванов и Фербер,</w:t>
      </w:r>
      <w:r w:rsidRPr="007063A4">
        <w:rPr>
          <w:rFonts w:cstheme="minorHAnsi"/>
          <w:spacing w:val="-4"/>
          <w:sz w:val="20"/>
          <w:szCs w:val="20"/>
        </w:rPr>
        <w:t xml:space="preserve"> </w:t>
      </w:r>
      <w:r w:rsidRPr="007063A4">
        <w:rPr>
          <w:rFonts w:cstheme="minorHAnsi"/>
          <w:sz w:val="20"/>
          <w:szCs w:val="20"/>
        </w:rPr>
        <w:t>2017.</w:t>
      </w:r>
    </w:p>
    <w:p w14:paraId="4FF6D24D" w14:textId="77777777" w:rsidR="00805382" w:rsidRPr="007063A4" w:rsidRDefault="00805382" w:rsidP="007748EA">
      <w:pPr>
        <w:pStyle w:val="a3"/>
        <w:widowControl w:val="0"/>
        <w:numPr>
          <w:ilvl w:val="0"/>
          <w:numId w:val="192"/>
        </w:numPr>
        <w:tabs>
          <w:tab w:val="left" w:pos="928"/>
          <w:tab w:val="left" w:pos="929"/>
        </w:tabs>
        <w:autoSpaceDE w:val="0"/>
        <w:autoSpaceDN w:val="0"/>
        <w:spacing w:after="0" w:line="216" w:lineRule="auto"/>
        <w:ind w:left="940" w:right="406" w:hanging="437"/>
        <w:contextualSpacing w:val="0"/>
        <w:rPr>
          <w:rFonts w:cstheme="minorHAnsi"/>
          <w:sz w:val="20"/>
          <w:szCs w:val="20"/>
        </w:rPr>
      </w:pPr>
      <w:proofErr w:type="spellStart"/>
      <w:r w:rsidRPr="007063A4">
        <w:rPr>
          <w:rFonts w:cstheme="minorHAnsi"/>
          <w:sz w:val="20"/>
          <w:szCs w:val="20"/>
        </w:rPr>
        <w:t>Мукасеева</w:t>
      </w:r>
      <w:proofErr w:type="spellEnd"/>
      <w:r w:rsidRPr="007063A4">
        <w:rPr>
          <w:rFonts w:cstheme="minorHAnsi"/>
          <w:sz w:val="20"/>
          <w:szCs w:val="20"/>
        </w:rPr>
        <w:t xml:space="preserve"> В.А. Рисуем акварелью. Пейзажи. – М.: ЗАО «Мир книги Ритейл»,</w:t>
      </w:r>
      <w:r w:rsidRPr="007063A4">
        <w:rPr>
          <w:rFonts w:cstheme="minorHAnsi"/>
          <w:spacing w:val="-2"/>
          <w:sz w:val="20"/>
          <w:szCs w:val="20"/>
        </w:rPr>
        <w:t xml:space="preserve"> </w:t>
      </w:r>
      <w:r w:rsidRPr="007063A4">
        <w:rPr>
          <w:rFonts w:cstheme="minorHAnsi"/>
          <w:sz w:val="20"/>
          <w:szCs w:val="20"/>
        </w:rPr>
        <w:t>2012.</w:t>
      </w:r>
    </w:p>
    <w:p w14:paraId="4AEEA33F" w14:textId="77777777" w:rsidR="00805382" w:rsidRPr="007063A4" w:rsidRDefault="00805382" w:rsidP="007748EA">
      <w:pPr>
        <w:pStyle w:val="a3"/>
        <w:widowControl w:val="0"/>
        <w:numPr>
          <w:ilvl w:val="0"/>
          <w:numId w:val="192"/>
        </w:numPr>
        <w:tabs>
          <w:tab w:val="left" w:pos="928"/>
          <w:tab w:val="left" w:pos="929"/>
        </w:tabs>
        <w:autoSpaceDE w:val="0"/>
        <w:autoSpaceDN w:val="0"/>
        <w:spacing w:after="0" w:line="216" w:lineRule="auto"/>
        <w:ind w:left="941" w:right="405" w:hanging="438"/>
        <w:contextualSpacing w:val="0"/>
        <w:rPr>
          <w:rFonts w:cstheme="minorHAnsi"/>
          <w:sz w:val="20"/>
          <w:szCs w:val="20"/>
        </w:rPr>
      </w:pPr>
      <w:r w:rsidRPr="007063A4">
        <w:rPr>
          <w:rFonts w:cstheme="minorHAnsi"/>
          <w:sz w:val="20"/>
          <w:szCs w:val="20"/>
        </w:rPr>
        <w:t xml:space="preserve">Рубцова Е.С. Открытки к праздникам своими руками. – М.: </w:t>
      </w:r>
      <w:proofErr w:type="spellStart"/>
      <w:r w:rsidRPr="007063A4">
        <w:rPr>
          <w:rFonts w:cstheme="minorHAnsi"/>
          <w:sz w:val="20"/>
          <w:szCs w:val="20"/>
        </w:rPr>
        <w:t>Эксмо</w:t>
      </w:r>
      <w:proofErr w:type="spellEnd"/>
      <w:r w:rsidRPr="007063A4">
        <w:rPr>
          <w:rFonts w:cstheme="minorHAnsi"/>
          <w:sz w:val="20"/>
          <w:szCs w:val="20"/>
        </w:rPr>
        <w:t>, 2008.</w:t>
      </w:r>
    </w:p>
    <w:p w14:paraId="3FF98878" w14:textId="77777777" w:rsidR="00805382" w:rsidRPr="007063A4" w:rsidRDefault="00805382" w:rsidP="007748EA">
      <w:pPr>
        <w:pStyle w:val="a3"/>
        <w:widowControl w:val="0"/>
        <w:numPr>
          <w:ilvl w:val="0"/>
          <w:numId w:val="192"/>
        </w:numPr>
        <w:tabs>
          <w:tab w:val="left" w:pos="929"/>
          <w:tab w:val="left" w:pos="930"/>
        </w:tabs>
        <w:autoSpaceDE w:val="0"/>
        <w:autoSpaceDN w:val="0"/>
        <w:spacing w:after="0" w:line="216" w:lineRule="auto"/>
        <w:ind w:left="941" w:right="410" w:hanging="437"/>
        <w:contextualSpacing w:val="0"/>
        <w:rPr>
          <w:rFonts w:cstheme="minorHAnsi"/>
          <w:sz w:val="20"/>
          <w:szCs w:val="20"/>
        </w:rPr>
      </w:pPr>
      <w:r w:rsidRPr="007063A4">
        <w:rPr>
          <w:rFonts w:cstheme="minorHAnsi"/>
          <w:sz w:val="20"/>
          <w:szCs w:val="20"/>
        </w:rPr>
        <w:lastRenderedPageBreak/>
        <w:t xml:space="preserve">Стародуб К.И., Ткаченко Т.Б. Лепим из пластилина. – </w:t>
      </w:r>
      <w:proofErr w:type="spellStart"/>
      <w:r w:rsidRPr="007063A4">
        <w:rPr>
          <w:rFonts w:cstheme="minorHAnsi"/>
          <w:sz w:val="20"/>
          <w:szCs w:val="20"/>
        </w:rPr>
        <w:t>Ростов</w:t>
      </w:r>
      <w:proofErr w:type="spellEnd"/>
      <w:r w:rsidRPr="007063A4">
        <w:rPr>
          <w:rFonts w:cstheme="minorHAnsi"/>
          <w:sz w:val="20"/>
          <w:szCs w:val="20"/>
        </w:rPr>
        <w:t>-на-Дону: ООО «Рост»,</w:t>
      </w:r>
      <w:r w:rsidRPr="007063A4">
        <w:rPr>
          <w:rFonts w:cstheme="minorHAnsi"/>
          <w:spacing w:val="-4"/>
          <w:sz w:val="20"/>
          <w:szCs w:val="20"/>
        </w:rPr>
        <w:t xml:space="preserve"> </w:t>
      </w:r>
      <w:r w:rsidRPr="007063A4">
        <w:rPr>
          <w:rFonts w:cstheme="minorHAnsi"/>
          <w:sz w:val="20"/>
          <w:szCs w:val="20"/>
        </w:rPr>
        <w:t>2003.</w:t>
      </w:r>
    </w:p>
    <w:p w14:paraId="62F5429A" w14:textId="77777777" w:rsidR="00805382" w:rsidRPr="007063A4" w:rsidRDefault="00805382" w:rsidP="007748EA">
      <w:pPr>
        <w:pStyle w:val="a3"/>
        <w:widowControl w:val="0"/>
        <w:numPr>
          <w:ilvl w:val="0"/>
          <w:numId w:val="192"/>
        </w:numPr>
        <w:tabs>
          <w:tab w:val="left" w:pos="929"/>
          <w:tab w:val="left" w:pos="930"/>
        </w:tabs>
        <w:autoSpaceDE w:val="0"/>
        <w:autoSpaceDN w:val="0"/>
        <w:spacing w:after="0" w:line="216" w:lineRule="auto"/>
        <w:ind w:left="929" w:hanging="426"/>
        <w:contextualSpacing w:val="0"/>
        <w:rPr>
          <w:rFonts w:cstheme="minorHAnsi"/>
          <w:sz w:val="20"/>
          <w:szCs w:val="20"/>
        </w:rPr>
      </w:pPr>
      <w:r w:rsidRPr="007063A4">
        <w:rPr>
          <w:rFonts w:cstheme="minorHAnsi"/>
          <w:sz w:val="20"/>
          <w:szCs w:val="20"/>
        </w:rPr>
        <w:t>Хоффман Т. Как понять акварель. – Манн, Иванов и Фербер,</w:t>
      </w:r>
      <w:r w:rsidRPr="007063A4">
        <w:rPr>
          <w:rFonts w:cstheme="minorHAnsi"/>
          <w:spacing w:val="-14"/>
          <w:sz w:val="20"/>
          <w:szCs w:val="20"/>
        </w:rPr>
        <w:t xml:space="preserve"> </w:t>
      </w:r>
      <w:r w:rsidRPr="007063A4">
        <w:rPr>
          <w:rFonts w:cstheme="minorHAnsi"/>
          <w:sz w:val="20"/>
          <w:szCs w:val="20"/>
        </w:rPr>
        <w:t>2017.</w:t>
      </w:r>
    </w:p>
    <w:p w14:paraId="7608F412" w14:textId="77777777" w:rsidR="00805382" w:rsidRPr="007063A4" w:rsidRDefault="00805382" w:rsidP="00805382">
      <w:pPr>
        <w:pStyle w:val="a4"/>
        <w:spacing w:line="216" w:lineRule="auto"/>
        <w:ind w:left="0"/>
        <w:rPr>
          <w:rFonts w:asciiTheme="minorHAnsi" w:hAnsiTheme="minorHAnsi" w:cstheme="minorHAnsi"/>
          <w:sz w:val="20"/>
          <w:szCs w:val="20"/>
        </w:rPr>
      </w:pPr>
    </w:p>
    <w:p w14:paraId="5088467B" w14:textId="77777777" w:rsidR="00805382" w:rsidRPr="007063A4" w:rsidRDefault="00805382" w:rsidP="00805382">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Мультипликация:</w:t>
      </w:r>
    </w:p>
    <w:p w14:paraId="1704C4E9" w14:textId="77777777" w:rsidR="00805382" w:rsidRPr="007063A4" w:rsidRDefault="00805382" w:rsidP="007748EA">
      <w:pPr>
        <w:pStyle w:val="a3"/>
        <w:widowControl w:val="0"/>
        <w:numPr>
          <w:ilvl w:val="0"/>
          <w:numId w:val="191"/>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Гамалей В. Мой первый видеофильм от А до Я. – СПб.: Питер,</w:t>
      </w:r>
      <w:r w:rsidRPr="007063A4">
        <w:rPr>
          <w:rFonts w:cstheme="minorHAnsi"/>
          <w:spacing w:val="-21"/>
          <w:sz w:val="20"/>
          <w:szCs w:val="20"/>
        </w:rPr>
        <w:t xml:space="preserve"> </w:t>
      </w:r>
      <w:r w:rsidRPr="007063A4">
        <w:rPr>
          <w:rFonts w:cstheme="minorHAnsi"/>
          <w:sz w:val="20"/>
          <w:szCs w:val="20"/>
        </w:rPr>
        <w:t>2006.</w:t>
      </w:r>
    </w:p>
    <w:p w14:paraId="2D02EB86" w14:textId="77777777" w:rsidR="00805382" w:rsidRPr="007063A4" w:rsidRDefault="00805382" w:rsidP="007748EA">
      <w:pPr>
        <w:pStyle w:val="a3"/>
        <w:widowControl w:val="0"/>
        <w:numPr>
          <w:ilvl w:val="0"/>
          <w:numId w:val="191"/>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 xml:space="preserve">Кит </w:t>
      </w:r>
      <w:proofErr w:type="spellStart"/>
      <w:r w:rsidRPr="007063A4">
        <w:rPr>
          <w:rFonts w:cstheme="minorHAnsi"/>
          <w:sz w:val="20"/>
          <w:szCs w:val="20"/>
        </w:rPr>
        <w:t>Андердал</w:t>
      </w:r>
      <w:proofErr w:type="spellEnd"/>
      <w:r w:rsidRPr="007063A4">
        <w:rPr>
          <w:rFonts w:cstheme="minorHAnsi"/>
          <w:sz w:val="20"/>
          <w:szCs w:val="20"/>
        </w:rPr>
        <w:t xml:space="preserve">. </w:t>
      </w:r>
      <w:proofErr w:type="spellStart"/>
      <w:r w:rsidRPr="007063A4">
        <w:rPr>
          <w:rFonts w:cstheme="minorHAnsi"/>
          <w:sz w:val="20"/>
          <w:szCs w:val="20"/>
        </w:rPr>
        <w:t>Adobe</w:t>
      </w:r>
      <w:proofErr w:type="spellEnd"/>
      <w:r w:rsidRPr="007063A4">
        <w:rPr>
          <w:rFonts w:cstheme="minorHAnsi"/>
          <w:sz w:val="20"/>
          <w:szCs w:val="20"/>
        </w:rPr>
        <w:t xml:space="preserve"> </w:t>
      </w:r>
      <w:proofErr w:type="spellStart"/>
      <w:r w:rsidRPr="007063A4">
        <w:rPr>
          <w:rFonts w:cstheme="minorHAnsi"/>
          <w:sz w:val="20"/>
          <w:szCs w:val="20"/>
        </w:rPr>
        <w:t>Premiere</w:t>
      </w:r>
      <w:proofErr w:type="spellEnd"/>
      <w:r w:rsidRPr="007063A4">
        <w:rPr>
          <w:rFonts w:cstheme="minorHAnsi"/>
          <w:sz w:val="20"/>
          <w:szCs w:val="20"/>
        </w:rPr>
        <w:t xml:space="preserve"> CS4 для чайников. – М.: Вильямс,</w:t>
      </w:r>
      <w:r w:rsidRPr="007063A4">
        <w:rPr>
          <w:rFonts w:cstheme="minorHAnsi"/>
          <w:spacing w:val="-24"/>
          <w:sz w:val="20"/>
          <w:szCs w:val="20"/>
        </w:rPr>
        <w:t xml:space="preserve"> </w:t>
      </w:r>
      <w:r w:rsidRPr="007063A4">
        <w:rPr>
          <w:rFonts w:cstheme="minorHAnsi"/>
          <w:sz w:val="20"/>
          <w:szCs w:val="20"/>
        </w:rPr>
        <w:t>2009.</w:t>
      </w:r>
    </w:p>
    <w:p w14:paraId="64123517" w14:textId="77777777" w:rsidR="00805382" w:rsidRPr="007063A4" w:rsidRDefault="00805382" w:rsidP="007748EA">
      <w:pPr>
        <w:pStyle w:val="a3"/>
        <w:widowControl w:val="0"/>
        <w:numPr>
          <w:ilvl w:val="0"/>
          <w:numId w:val="191"/>
        </w:numPr>
        <w:tabs>
          <w:tab w:val="left" w:pos="930"/>
        </w:tabs>
        <w:autoSpaceDE w:val="0"/>
        <w:autoSpaceDN w:val="0"/>
        <w:spacing w:after="0" w:line="216" w:lineRule="auto"/>
        <w:ind w:left="941" w:right="410" w:hanging="437"/>
        <w:contextualSpacing w:val="0"/>
        <w:jc w:val="both"/>
        <w:rPr>
          <w:rFonts w:cstheme="minorHAnsi"/>
          <w:sz w:val="20"/>
          <w:szCs w:val="20"/>
        </w:rPr>
      </w:pPr>
      <w:r w:rsidRPr="007063A4">
        <w:rPr>
          <w:rFonts w:cstheme="minorHAnsi"/>
          <w:sz w:val="20"/>
          <w:szCs w:val="20"/>
        </w:rPr>
        <w:t xml:space="preserve">Медведев Г. С., </w:t>
      </w:r>
      <w:proofErr w:type="spellStart"/>
      <w:r w:rsidRPr="007063A4">
        <w:rPr>
          <w:rFonts w:cstheme="minorHAnsi"/>
          <w:sz w:val="20"/>
          <w:szCs w:val="20"/>
        </w:rPr>
        <w:t>Пташинский</w:t>
      </w:r>
      <w:proofErr w:type="spellEnd"/>
      <w:r w:rsidRPr="007063A4">
        <w:rPr>
          <w:rFonts w:cstheme="minorHAnsi"/>
          <w:sz w:val="20"/>
          <w:szCs w:val="20"/>
        </w:rPr>
        <w:t xml:space="preserve"> В. С. </w:t>
      </w:r>
      <w:proofErr w:type="spellStart"/>
      <w:r w:rsidRPr="007063A4">
        <w:rPr>
          <w:rFonts w:cstheme="minorHAnsi"/>
          <w:sz w:val="20"/>
          <w:szCs w:val="20"/>
        </w:rPr>
        <w:t>Adobe</w:t>
      </w:r>
      <w:proofErr w:type="spellEnd"/>
      <w:r w:rsidRPr="007063A4">
        <w:rPr>
          <w:rFonts w:cstheme="minorHAnsi"/>
          <w:sz w:val="20"/>
          <w:szCs w:val="20"/>
        </w:rPr>
        <w:t xml:space="preserve"> </w:t>
      </w:r>
      <w:proofErr w:type="spellStart"/>
      <w:r w:rsidRPr="007063A4">
        <w:rPr>
          <w:rFonts w:cstheme="minorHAnsi"/>
          <w:sz w:val="20"/>
          <w:szCs w:val="20"/>
        </w:rPr>
        <w:t>After</w:t>
      </w:r>
      <w:proofErr w:type="spellEnd"/>
      <w:r w:rsidRPr="007063A4">
        <w:rPr>
          <w:rFonts w:cstheme="minorHAnsi"/>
          <w:sz w:val="20"/>
          <w:szCs w:val="20"/>
        </w:rPr>
        <w:t xml:space="preserve"> </w:t>
      </w:r>
      <w:proofErr w:type="spellStart"/>
      <w:r w:rsidRPr="007063A4">
        <w:rPr>
          <w:rFonts w:cstheme="minorHAnsi"/>
          <w:sz w:val="20"/>
          <w:szCs w:val="20"/>
        </w:rPr>
        <w:t>Effects</w:t>
      </w:r>
      <w:proofErr w:type="spellEnd"/>
      <w:r w:rsidRPr="007063A4">
        <w:rPr>
          <w:rFonts w:cstheme="minorHAnsi"/>
          <w:sz w:val="20"/>
          <w:szCs w:val="20"/>
        </w:rPr>
        <w:t xml:space="preserve"> CS3 с нуля! Видеомонтаж, анимация, спецэффекты: книга + Видеокурс (CD). – </w:t>
      </w:r>
      <w:r w:rsidRPr="007063A4">
        <w:rPr>
          <w:rFonts w:cstheme="minorHAnsi"/>
          <w:spacing w:val="-3"/>
          <w:sz w:val="20"/>
          <w:szCs w:val="20"/>
        </w:rPr>
        <w:t xml:space="preserve">М.: </w:t>
      </w:r>
      <w:r w:rsidRPr="007063A4">
        <w:rPr>
          <w:rFonts w:cstheme="minorHAnsi"/>
          <w:sz w:val="20"/>
          <w:szCs w:val="20"/>
        </w:rPr>
        <w:t>Триумф,</w:t>
      </w:r>
      <w:r w:rsidRPr="007063A4">
        <w:rPr>
          <w:rFonts w:cstheme="minorHAnsi"/>
          <w:spacing w:val="-1"/>
          <w:sz w:val="20"/>
          <w:szCs w:val="20"/>
        </w:rPr>
        <w:t xml:space="preserve"> </w:t>
      </w:r>
      <w:r w:rsidRPr="007063A4">
        <w:rPr>
          <w:rFonts w:cstheme="minorHAnsi"/>
          <w:sz w:val="20"/>
          <w:szCs w:val="20"/>
        </w:rPr>
        <w:t>2008.</w:t>
      </w:r>
    </w:p>
    <w:p w14:paraId="298BA326" w14:textId="77777777" w:rsidR="00805382" w:rsidRPr="007063A4" w:rsidRDefault="00805382" w:rsidP="007748EA">
      <w:pPr>
        <w:pStyle w:val="a3"/>
        <w:widowControl w:val="0"/>
        <w:numPr>
          <w:ilvl w:val="0"/>
          <w:numId w:val="191"/>
        </w:numPr>
        <w:tabs>
          <w:tab w:val="left" w:pos="930"/>
        </w:tabs>
        <w:autoSpaceDE w:val="0"/>
        <w:autoSpaceDN w:val="0"/>
        <w:spacing w:after="0" w:line="216" w:lineRule="auto"/>
        <w:ind w:left="941" w:right="408" w:hanging="437"/>
        <w:contextualSpacing w:val="0"/>
        <w:jc w:val="both"/>
        <w:rPr>
          <w:rFonts w:cstheme="minorHAnsi"/>
          <w:sz w:val="20"/>
          <w:szCs w:val="20"/>
        </w:rPr>
      </w:pPr>
      <w:r w:rsidRPr="007063A4">
        <w:rPr>
          <w:rFonts w:cstheme="minorHAnsi"/>
          <w:sz w:val="20"/>
          <w:szCs w:val="20"/>
        </w:rPr>
        <w:t xml:space="preserve">Столяров А.М., Столярова Е.С. Ваш первый фильм в </w:t>
      </w:r>
      <w:proofErr w:type="spellStart"/>
      <w:r w:rsidRPr="007063A4">
        <w:rPr>
          <w:rFonts w:cstheme="minorHAnsi"/>
          <w:sz w:val="20"/>
          <w:szCs w:val="20"/>
        </w:rPr>
        <w:t>Pinnacle</w:t>
      </w:r>
      <w:proofErr w:type="spellEnd"/>
      <w:r w:rsidRPr="007063A4">
        <w:rPr>
          <w:rFonts w:cstheme="minorHAnsi"/>
          <w:sz w:val="20"/>
          <w:szCs w:val="20"/>
        </w:rPr>
        <w:t xml:space="preserve"> </w:t>
      </w:r>
      <w:proofErr w:type="spellStart"/>
      <w:r w:rsidRPr="007063A4">
        <w:rPr>
          <w:rFonts w:cstheme="minorHAnsi"/>
          <w:sz w:val="20"/>
          <w:szCs w:val="20"/>
        </w:rPr>
        <w:t>Studio</w:t>
      </w:r>
      <w:proofErr w:type="spellEnd"/>
      <w:r w:rsidRPr="007063A4">
        <w:rPr>
          <w:rFonts w:cstheme="minorHAnsi"/>
          <w:sz w:val="20"/>
          <w:szCs w:val="20"/>
        </w:rPr>
        <w:t>/</w:t>
      </w:r>
      <w:proofErr w:type="spellStart"/>
      <w:r w:rsidRPr="007063A4">
        <w:rPr>
          <w:rFonts w:cstheme="minorHAnsi"/>
          <w:sz w:val="20"/>
          <w:szCs w:val="20"/>
        </w:rPr>
        <w:t>Studio</w:t>
      </w:r>
      <w:proofErr w:type="spellEnd"/>
      <w:r w:rsidRPr="007063A4">
        <w:rPr>
          <w:rFonts w:cstheme="minorHAnsi"/>
          <w:sz w:val="20"/>
          <w:szCs w:val="20"/>
        </w:rPr>
        <w:t xml:space="preserve"> </w:t>
      </w:r>
      <w:proofErr w:type="spellStart"/>
      <w:r w:rsidRPr="007063A4">
        <w:rPr>
          <w:rFonts w:cstheme="minorHAnsi"/>
          <w:sz w:val="20"/>
          <w:szCs w:val="20"/>
        </w:rPr>
        <w:t>Plus</w:t>
      </w:r>
      <w:proofErr w:type="spellEnd"/>
      <w:r w:rsidRPr="007063A4">
        <w:rPr>
          <w:rFonts w:cstheme="minorHAnsi"/>
          <w:sz w:val="20"/>
          <w:szCs w:val="20"/>
        </w:rPr>
        <w:t xml:space="preserve"> </w:t>
      </w:r>
      <w:proofErr w:type="spellStart"/>
      <w:r w:rsidRPr="007063A4">
        <w:rPr>
          <w:rFonts w:cstheme="minorHAnsi"/>
          <w:sz w:val="20"/>
          <w:szCs w:val="20"/>
        </w:rPr>
        <w:t>version</w:t>
      </w:r>
      <w:proofErr w:type="spellEnd"/>
      <w:r w:rsidRPr="007063A4">
        <w:rPr>
          <w:rFonts w:cstheme="minorHAnsi"/>
          <w:sz w:val="20"/>
          <w:szCs w:val="20"/>
        </w:rPr>
        <w:t xml:space="preserve"> 10.5 (+ CD-ROM) . – М.: НТ-Пресс,</w:t>
      </w:r>
      <w:r w:rsidRPr="007063A4">
        <w:rPr>
          <w:rFonts w:cstheme="minorHAnsi"/>
          <w:spacing w:val="-15"/>
          <w:sz w:val="20"/>
          <w:szCs w:val="20"/>
        </w:rPr>
        <w:t xml:space="preserve"> </w:t>
      </w:r>
      <w:r w:rsidRPr="007063A4">
        <w:rPr>
          <w:rFonts w:cstheme="minorHAnsi"/>
          <w:sz w:val="20"/>
          <w:szCs w:val="20"/>
        </w:rPr>
        <w:t>2007.</w:t>
      </w:r>
    </w:p>
    <w:p w14:paraId="6CFEC2F1" w14:textId="77777777" w:rsidR="00805382" w:rsidRPr="007063A4" w:rsidRDefault="00805382" w:rsidP="007748EA">
      <w:pPr>
        <w:pStyle w:val="a3"/>
        <w:widowControl w:val="0"/>
        <w:numPr>
          <w:ilvl w:val="0"/>
          <w:numId w:val="191"/>
        </w:numPr>
        <w:tabs>
          <w:tab w:val="left" w:pos="930"/>
        </w:tabs>
        <w:autoSpaceDE w:val="0"/>
        <w:autoSpaceDN w:val="0"/>
        <w:spacing w:after="0" w:line="216" w:lineRule="auto"/>
        <w:ind w:left="941" w:right="407" w:hanging="437"/>
        <w:contextualSpacing w:val="0"/>
        <w:jc w:val="both"/>
        <w:rPr>
          <w:rFonts w:cstheme="minorHAnsi"/>
          <w:sz w:val="20"/>
          <w:szCs w:val="20"/>
        </w:rPr>
      </w:pPr>
      <w:r w:rsidRPr="007063A4">
        <w:rPr>
          <w:rFonts w:cstheme="minorHAnsi"/>
          <w:sz w:val="20"/>
          <w:szCs w:val="20"/>
        </w:rPr>
        <w:t xml:space="preserve">Эндрю Фолкнер, Джуди </w:t>
      </w:r>
      <w:proofErr w:type="spellStart"/>
      <w:r w:rsidRPr="007063A4">
        <w:rPr>
          <w:rFonts w:cstheme="minorHAnsi"/>
          <w:sz w:val="20"/>
          <w:szCs w:val="20"/>
        </w:rPr>
        <w:t>Волтерс</w:t>
      </w:r>
      <w:proofErr w:type="spellEnd"/>
      <w:r w:rsidRPr="007063A4">
        <w:rPr>
          <w:rFonts w:cstheme="minorHAnsi"/>
          <w:sz w:val="20"/>
          <w:szCs w:val="20"/>
        </w:rPr>
        <w:t xml:space="preserve"> вон </w:t>
      </w:r>
      <w:proofErr w:type="spellStart"/>
      <w:r w:rsidRPr="007063A4">
        <w:rPr>
          <w:rFonts w:cstheme="minorHAnsi"/>
          <w:sz w:val="20"/>
          <w:szCs w:val="20"/>
        </w:rPr>
        <w:t>Алтен</w:t>
      </w:r>
      <w:proofErr w:type="spellEnd"/>
      <w:r w:rsidRPr="007063A4">
        <w:rPr>
          <w:rFonts w:cstheme="minorHAnsi"/>
          <w:sz w:val="20"/>
          <w:szCs w:val="20"/>
        </w:rPr>
        <w:t xml:space="preserve">. </w:t>
      </w:r>
      <w:r w:rsidRPr="007063A4">
        <w:rPr>
          <w:rFonts w:cstheme="minorHAnsi"/>
          <w:sz w:val="20"/>
          <w:szCs w:val="20"/>
          <w:lang w:val="en-US"/>
        </w:rPr>
        <w:t xml:space="preserve">Adobe Photoshop CS3 </w:t>
      </w:r>
      <w:r w:rsidRPr="007063A4">
        <w:rPr>
          <w:rFonts w:cstheme="minorHAnsi"/>
          <w:sz w:val="20"/>
          <w:szCs w:val="20"/>
        </w:rPr>
        <w:t>с</w:t>
      </w:r>
      <w:r w:rsidRPr="007063A4">
        <w:rPr>
          <w:rFonts w:cstheme="minorHAnsi"/>
          <w:sz w:val="20"/>
          <w:szCs w:val="20"/>
          <w:lang w:val="en-US"/>
        </w:rPr>
        <w:t xml:space="preserve"> </w:t>
      </w:r>
      <w:r w:rsidRPr="007063A4">
        <w:rPr>
          <w:rFonts w:cstheme="minorHAnsi"/>
          <w:sz w:val="20"/>
          <w:szCs w:val="20"/>
        </w:rPr>
        <w:t>нуля</w:t>
      </w:r>
      <w:r w:rsidRPr="007063A4">
        <w:rPr>
          <w:rFonts w:cstheme="minorHAnsi"/>
          <w:sz w:val="20"/>
          <w:szCs w:val="20"/>
          <w:lang w:val="en-US"/>
        </w:rPr>
        <w:t xml:space="preserve">! </w:t>
      </w:r>
      <w:r w:rsidRPr="007063A4">
        <w:rPr>
          <w:rFonts w:cstheme="minorHAnsi"/>
          <w:sz w:val="20"/>
          <w:szCs w:val="20"/>
        </w:rPr>
        <w:t>(+ CD-ROM). – М.: Триумф,</w:t>
      </w:r>
      <w:r w:rsidRPr="007063A4">
        <w:rPr>
          <w:rFonts w:cstheme="minorHAnsi"/>
          <w:spacing w:val="-5"/>
          <w:sz w:val="20"/>
          <w:szCs w:val="20"/>
        </w:rPr>
        <w:t xml:space="preserve"> </w:t>
      </w:r>
      <w:r w:rsidRPr="007063A4">
        <w:rPr>
          <w:rFonts w:cstheme="minorHAnsi"/>
          <w:sz w:val="20"/>
          <w:szCs w:val="20"/>
        </w:rPr>
        <w:t>2009.</w:t>
      </w:r>
    </w:p>
    <w:p w14:paraId="0489851A" w14:textId="77777777" w:rsidR="00805382" w:rsidRPr="007063A4" w:rsidRDefault="00805382" w:rsidP="007748EA">
      <w:pPr>
        <w:pStyle w:val="a3"/>
        <w:widowControl w:val="0"/>
        <w:numPr>
          <w:ilvl w:val="0"/>
          <w:numId w:val="191"/>
        </w:numPr>
        <w:tabs>
          <w:tab w:val="left" w:pos="930"/>
        </w:tabs>
        <w:autoSpaceDE w:val="0"/>
        <w:autoSpaceDN w:val="0"/>
        <w:spacing w:after="0" w:line="216" w:lineRule="auto"/>
        <w:ind w:hanging="426"/>
        <w:contextualSpacing w:val="0"/>
        <w:jc w:val="both"/>
        <w:rPr>
          <w:rFonts w:cstheme="minorHAnsi"/>
          <w:sz w:val="20"/>
          <w:szCs w:val="20"/>
        </w:rPr>
      </w:pPr>
      <w:proofErr w:type="spellStart"/>
      <w:r w:rsidRPr="007063A4">
        <w:rPr>
          <w:rFonts w:cstheme="minorHAnsi"/>
          <w:sz w:val="20"/>
          <w:szCs w:val="20"/>
        </w:rPr>
        <w:t>Запаренко</w:t>
      </w:r>
      <w:proofErr w:type="spellEnd"/>
      <w:r w:rsidRPr="007063A4">
        <w:rPr>
          <w:rFonts w:cstheme="minorHAnsi"/>
          <w:sz w:val="20"/>
          <w:szCs w:val="20"/>
        </w:rPr>
        <w:t xml:space="preserve"> В. Как рисовать мультики. – СПб.: Фордевинд,</w:t>
      </w:r>
      <w:r w:rsidRPr="007063A4">
        <w:rPr>
          <w:rFonts w:cstheme="minorHAnsi"/>
          <w:spacing w:val="-16"/>
          <w:sz w:val="20"/>
          <w:szCs w:val="20"/>
        </w:rPr>
        <w:t xml:space="preserve"> </w:t>
      </w:r>
      <w:r w:rsidRPr="007063A4">
        <w:rPr>
          <w:rFonts w:cstheme="minorHAnsi"/>
          <w:sz w:val="20"/>
          <w:szCs w:val="20"/>
        </w:rPr>
        <w:t>2011.</w:t>
      </w:r>
    </w:p>
    <w:p w14:paraId="2AC3D924" w14:textId="77777777" w:rsidR="00805382" w:rsidRPr="007063A4" w:rsidRDefault="00805382" w:rsidP="007748EA">
      <w:pPr>
        <w:pStyle w:val="a3"/>
        <w:widowControl w:val="0"/>
        <w:numPr>
          <w:ilvl w:val="0"/>
          <w:numId w:val="191"/>
        </w:numPr>
        <w:tabs>
          <w:tab w:val="left" w:pos="930"/>
        </w:tabs>
        <w:autoSpaceDE w:val="0"/>
        <w:autoSpaceDN w:val="0"/>
        <w:spacing w:after="0" w:line="216" w:lineRule="auto"/>
        <w:ind w:left="941" w:right="409" w:hanging="437"/>
        <w:contextualSpacing w:val="0"/>
        <w:jc w:val="both"/>
        <w:rPr>
          <w:rFonts w:cstheme="minorHAnsi"/>
          <w:sz w:val="20"/>
          <w:szCs w:val="20"/>
        </w:rPr>
      </w:pPr>
      <w:r w:rsidRPr="007063A4">
        <w:rPr>
          <w:rFonts w:cstheme="minorHAnsi"/>
          <w:sz w:val="20"/>
          <w:szCs w:val="20"/>
        </w:rPr>
        <w:t>Нагибина М. Волшебная азбука. Анимация от А до Я. – Ярославль: Перспектива,</w:t>
      </w:r>
      <w:r w:rsidRPr="007063A4">
        <w:rPr>
          <w:rFonts w:cstheme="minorHAnsi"/>
          <w:spacing w:val="-2"/>
          <w:sz w:val="20"/>
          <w:szCs w:val="20"/>
        </w:rPr>
        <w:t xml:space="preserve"> </w:t>
      </w:r>
      <w:r w:rsidRPr="007063A4">
        <w:rPr>
          <w:rFonts w:cstheme="minorHAnsi"/>
          <w:sz w:val="20"/>
          <w:szCs w:val="20"/>
        </w:rPr>
        <w:t>2011.</w:t>
      </w:r>
    </w:p>
    <w:p w14:paraId="366DF160" w14:textId="77777777" w:rsidR="00805382" w:rsidRPr="007063A4" w:rsidRDefault="00805382" w:rsidP="00805382">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Информационные технологии:</w:t>
      </w:r>
    </w:p>
    <w:p w14:paraId="32D1CBAA" w14:textId="77777777" w:rsidR="00805382" w:rsidRPr="007063A4" w:rsidRDefault="00805382" w:rsidP="007748EA">
      <w:pPr>
        <w:pStyle w:val="a3"/>
        <w:widowControl w:val="0"/>
        <w:numPr>
          <w:ilvl w:val="0"/>
          <w:numId w:val="190"/>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3D в проектах: Интерактивный электронный</w:t>
      </w:r>
      <w:r w:rsidRPr="007063A4">
        <w:rPr>
          <w:rFonts w:cstheme="minorHAnsi"/>
          <w:spacing w:val="-6"/>
          <w:sz w:val="20"/>
          <w:szCs w:val="20"/>
        </w:rPr>
        <w:t xml:space="preserve"> </w:t>
      </w:r>
      <w:r w:rsidRPr="007063A4">
        <w:rPr>
          <w:rFonts w:cstheme="minorHAnsi"/>
          <w:sz w:val="20"/>
          <w:szCs w:val="20"/>
        </w:rPr>
        <w:t>учебник.</w:t>
      </w:r>
    </w:p>
    <w:p w14:paraId="357EFFCA" w14:textId="77777777" w:rsidR="00805382" w:rsidRPr="007063A4" w:rsidRDefault="00805382" w:rsidP="007748EA">
      <w:pPr>
        <w:pStyle w:val="a3"/>
        <w:widowControl w:val="0"/>
        <w:numPr>
          <w:ilvl w:val="0"/>
          <w:numId w:val="190"/>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Котова А.В. Этот объёмный мир: Учебное</w:t>
      </w:r>
      <w:r w:rsidRPr="007063A4">
        <w:rPr>
          <w:rFonts w:cstheme="minorHAnsi"/>
          <w:spacing w:val="-8"/>
          <w:sz w:val="20"/>
          <w:szCs w:val="20"/>
        </w:rPr>
        <w:t xml:space="preserve"> </w:t>
      </w:r>
      <w:r w:rsidRPr="007063A4">
        <w:rPr>
          <w:rFonts w:cstheme="minorHAnsi"/>
          <w:sz w:val="20"/>
          <w:szCs w:val="20"/>
        </w:rPr>
        <w:t>пособие.-2015.</w:t>
      </w:r>
    </w:p>
    <w:p w14:paraId="6427C9B6" w14:textId="77777777" w:rsidR="00805382" w:rsidRPr="007063A4" w:rsidRDefault="00805382" w:rsidP="007748EA">
      <w:pPr>
        <w:pStyle w:val="a3"/>
        <w:widowControl w:val="0"/>
        <w:numPr>
          <w:ilvl w:val="0"/>
          <w:numId w:val="190"/>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Этот объёмный мир: Интерактивный электронный</w:t>
      </w:r>
      <w:r w:rsidRPr="007063A4">
        <w:rPr>
          <w:rFonts w:cstheme="minorHAnsi"/>
          <w:spacing w:val="-5"/>
          <w:sz w:val="20"/>
          <w:szCs w:val="20"/>
        </w:rPr>
        <w:t xml:space="preserve"> </w:t>
      </w:r>
      <w:r w:rsidRPr="007063A4">
        <w:rPr>
          <w:rFonts w:cstheme="minorHAnsi"/>
          <w:sz w:val="20"/>
          <w:szCs w:val="20"/>
        </w:rPr>
        <w:t>учебник.</w:t>
      </w:r>
    </w:p>
    <w:p w14:paraId="65724972" w14:textId="77777777" w:rsidR="00805382" w:rsidRPr="007063A4" w:rsidRDefault="00805382" w:rsidP="00805382">
      <w:pPr>
        <w:spacing w:after="0" w:line="216" w:lineRule="auto"/>
        <w:ind w:left="929"/>
        <w:rPr>
          <w:rFonts w:cstheme="minorHAnsi"/>
          <w:i/>
          <w:sz w:val="20"/>
          <w:szCs w:val="20"/>
        </w:rPr>
      </w:pPr>
      <w:r w:rsidRPr="007063A4">
        <w:rPr>
          <w:rFonts w:cstheme="minorHAnsi"/>
          <w:i/>
          <w:sz w:val="20"/>
          <w:szCs w:val="20"/>
        </w:rPr>
        <w:t>Интернет-ресурсы</w:t>
      </w:r>
    </w:p>
    <w:p w14:paraId="6C787DB1" w14:textId="77777777" w:rsidR="00805382" w:rsidRPr="007063A4" w:rsidRDefault="00BC6021" w:rsidP="007748EA">
      <w:pPr>
        <w:pStyle w:val="a3"/>
        <w:widowControl w:val="0"/>
        <w:numPr>
          <w:ilvl w:val="0"/>
          <w:numId w:val="189"/>
        </w:numPr>
        <w:tabs>
          <w:tab w:val="left" w:pos="930"/>
        </w:tabs>
        <w:autoSpaceDE w:val="0"/>
        <w:autoSpaceDN w:val="0"/>
        <w:spacing w:after="0" w:line="216" w:lineRule="auto"/>
        <w:contextualSpacing w:val="0"/>
        <w:rPr>
          <w:rFonts w:cstheme="minorHAnsi"/>
          <w:sz w:val="20"/>
          <w:szCs w:val="20"/>
        </w:rPr>
      </w:pPr>
      <w:hyperlink r:id="rId104">
        <w:r w:rsidR="00805382" w:rsidRPr="007063A4">
          <w:rPr>
            <w:rFonts w:cstheme="minorHAnsi"/>
            <w:sz w:val="20"/>
            <w:szCs w:val="20"/>
          </w:rPr>
          <w:t>http://www.metodist.ru</w:t>
        </w:r>
      </w:hyperlink>
      <w:r w:rsidR="00805382" w:rsidRPr="007063A4">
        <w:rPr>
          <w:rFonts w:cstheme="minorHAnsi"/>
          <w:sz w:val="20"/>
          <w:szCs w:val="20"/>
        </w:rPr>
        <w:t xml:space="preserve"> Лаборатория информатики</w:t>
      </w:r>
      <w:r w:rsidR="00805382" w:rsidRPr="007063A4">
        <w:rPr>
          <w:rFonts w:cstheme="minorHAnsi"/>
          <w:spacing w:val="-3"/>
          <w:sz w:val="20"/>
          <w:szCs w:val="20"/>
        </w:rPr>
        <w:t xml:space="preserve"> </w:t>
      </w:r>
      <w:r w:rsidR="00805382" w:rsidRPr="007063A4">
        <w:rPr>
          <w:rFonts w:cstheme="minorHAnsi"/>
          <w:sz w:val="20"/>
          <w:szCs w:val="20"/>
        </w:rPr>
        <w:t>МИОО</w:t>
      </w:r>
    </w:p>
    <w:p w14:paraId="657AE2FD" w14:textId="77777777" w:rsidR="00805382" w:rsidRPr="007063A4" w:rsidRDefault="00BC6021" w:rsidP="007748EA">
      <w:pPr>
        <w:pStyle w:val="a3"/>
        <w:widowControl w:val="0"/>
        <w:numPr>
          <w:ilvl w:val="0"/>
          <w:numId w:val="189"/>
        </w:numPr>
        <w:tabs>
          <w:tab w:val="left" w:pos="930"/>
        </w:tabs>
        <w:autoSpaceDE w:val="0"/>
        <w:autoSpaceDN w:val="0"/>
        <w:spacing w:after="0" w:line="216" w:lineRule="auto"/>
        <w:contextualSpacing w:val="0"/>
        <w:rPr>
          <w:rFonts w:cstheme="minorHAnsi"/>
          <w:sz w:val="20"/>
          <w:szCs w:val="20"/>
        </w:rPr>
      </w:pPr>
      <w:hyperlink r:id="rId105">
        <w:r w:rsidR="00805382" w:rsidRPr="007063A4">
          <w:rPr>
            <w:rFonts w:cstheme="minorHAnsi"/>
            <w:sz w:val="20"/>
            <w:szCs w:val="20"/>
          </w:rPr>
          <w:t>http://www.it-n.ru</w:t>
        </w:r>
      </w:hyperlink>
      <w:r w:rsidR="00805382" w:rsidRPr="007063A4">
        <w:rPr>
          <w:rFonts w:cstheme="minorHAnsi"/>
          <w:sz w:val="20"/>
          <w:szCs w:val="20"/>
        </w:rPr>
        <w:t xml:space="preserve"> Сеть творческих учителей</w:t>
      </w:r>
      <w:r w:rsidR="00805382" w:rsidRPr="007063A4">
        <w:rPr>
          <w:rFonts w:cstheme="minorHAnsi"/>
          <w:spacing w:val="-6"/>
          <w:sz w:val="20"/>
          <w:szCs w:val="20"/>
        </w:rPr>
        <w:t xml:space="preserve"> </w:t>
      </w:r>
      <w:r w:rsidR="00805382" w:rsidRPr="007063A4">
        <w:rPr>
          <w:rFonts w:cstheme="minorHAnsi"/>
          <w:sz w:val="20"/>
          <w:szCs w:val="20"/>
        </w:rPr>
        <w:t>информатики</w:t>
      </w:r>
    </w:p>
    <w:p w14:paraId="3662EF22" w14:textId="77777777" w:rsidR="00805382" w:rsidRPr="007063A4" w:rsidRDefault="00BC6021" w:rsidP="007748EA">
      <w:pPr>
        <w:pStyle w:val="a3"/>
        <w:widowControl w:val="0"/>
        <w:numPr>
          <w:ilvl w:val="0"/>
          <w:numId w:val="189"/>
        </w:numPr>
        <w:tabs>
          <w:tab w:val="left" w:pos="930"/>
          <w:tab w:val="left" w:pos="4793"/>
          <w:tab w:val="left" w:pos="7075"/>
          <w:tab w:val="left" w:pos="8630"/>
        </w:tabs>
        <w:autoSpaceDE w:val="0"/>
        <w:autoSpaceDN w:val="0"/>
        <w:spacing w:after="0" w:line="216" w:lineRule="auto"/>
        <w:ind w:right="408"/>
        <w:contextualSpacing w:val="0"/>
        <w:rPr>
          <w:rFonts w:cstheme="minorHAnsi"/>
          <w:sz w:val="20"/>
          <w:szCs w:val="20"/>
        </w:rPr>
      </w:pPr>
      <w:hyperlink r:id="rId106">
        <w:r w:rsidR="00805382" w:rsidRPr="007063A4">
          <w:rPr>
            <w:rFonts w:cstheme="minorHAnsi"/>
            <w:sz w:val="20"/>
            <w:szCs w:val="20"/>
          </w:rPr>
          <w:t>http://www.metod-kopilka.ru</w:t>
        </w:r>
      </w:hyperlink>
      <w:r w:rsidR="00805382" w:rsidRPr="007063A4">
        <w:rPr>
          <w:rFonts w:cstheme="minorHAnsi"/>
          <w:sz w:val="20"/>
          <w:szCs w:val="20"/>
        </w:rPr>
        <w:tab/>
        <w:t>Методическая</w:t>
      </w:r>
      <w:r w:rsidR="00805382" w:rsidRPr="007063A4">
        <w:rPr>
          <w:rFonts w:cstheme="minorHAnsi"/>
          <w:sz w:val="20"/>
          <w:szCs w:val="20"/>
        </w:rPr>
        <w:tab/>
        <w:t>копилка</w:t>
      </w:r>
      <w:r w:rsidR="00805382" w:rsidRPr="007063A4">
        <w:rPr>
          <w:rFonts w:cstheme="minorHAnsi"/>
          <w:sz w:val="20"/>
          <w:szCs w:val="20"/>
        </w:rPr>
        <w:tab/>
      </w:r>
      <w:r w:rsidR="00805382" w:rsidRPr="007063A4">
        <w:rPr>
          <w:rFonts w:cstheme="minorHAnsi"/>
          <w:spacing w:val="-4"/>
          <w:sz w:val="20"/>
          <w:szCs w:val="20"/>
        </w:rPr>
        <w:t xml:space="preserve">учителя </w:t>
      </w:r>
      <w:r w:rsidR="00805382" w:rsidRPr="007063A4">
        <w:rPr>
          <w:rFonts w:cstheme="minorHAnsi"/>
          <w:sz w:val="20"/>
          <w:szCs w:val="20"/>
        </w:rPr>
        <w:t>информатики</w:t>
      </w:r>
    </w:p>
    <w:p w14:paraId="0C7CC26C" w14:textId="77777777" w:rsidR="00805382" w:rsidRPr="007063A4" w:rsidRDefault="00BC6021" w:rsidP="007748EA">
      <w:pPr>
        <w:pStyle w:val="a3"/>
        <w:widowControl w:val="0"/>
        <w:numPr>
          <w:ilvl w:val="0"/>
          <w:numId w:val="189"/>
        </w:numPr>
        <w:tabs>
          <w:tab w:val="left" w:pos="930"/>
        </w:tabs>
        <w:autoSpaceDE w:val="0"/>
        <w:autoSpaceDN w:val="0"/>
        <w:spacing w:after="0" w:line="216" w:lineRule="auto"/>
        <w:ind w:right="407"/>
        <w:contextualSpacing w:val="0"/>
        <w:rPr>
          <w:rFonts w:cstheme="minorHAnsi"/>
          <w:sz w:val="20"/>
          <w:szCs w:val="20"/>
        </w:rPr>
      </w:pPr>
      <w:hyperlink r:id="rId107">
        <w:r w:rsidR="00805382" w:rsidRPr="007063A4">
          <w:rPr>
            <w:rFonts w:cstheme="minorHAnsi"/>
            <w:sz w:val="20"/>
            <w:szCs w:val="20"/>
          </w:rPr>
          <w:t xml:space="preserve">http://fcior.edu.ru </w:t>
        </w:r>
      </w:hyperlink>
      <w:hyperlink r:id="rId108">
        <w:r w:rsidR="00805382" w:rsidRPr="007063A4">
          <w:rPr>
            <w:rFonts w:cstheme="minorHAnsi"/>
            <w:sz w:val="20"/>
            <w:szCs w:val="20"/>
          </w:rPr>
          <w:t>http://eor.edu.ru</w:t>
        </w:r>
      </w:hyperlink>
      <w:r w:rsidR="00805382" w:rsidRPr="007063A4">
        <w:rPr>
          <w:rFonts w:cstheme="minorHAnsi"/>
          <w:sz w:val="20"/>
          <w:szCs w:val="20"/>
        </w:rPr>
        <w:t xml:space="preserve"> Федеральный центр информационных образовательных ресурсов</w:t>
      </w:r>
      <w:r w:rsidR="00805382" w:rsidRPr="007063A4">
        <w:rPr>
          <w:rFonts w:cstheme="minorHAnsi"/>
          <w:spacing w:val="-4"/>
          <w:sz w:val="20"/>
          <w:szCs w:val="20"/>
        </w:rPr>
        <w:t xml:space="preserve"> </w:t>
      </w:r>
      <w:r w:rsidR="00805382" w:rsidRPr="007063A4">
        <w:rPr>
          <w:rFonts w:cstheme="minorHAnsi"/>
          <w:sz w:val="20"/>
          <w:szCs w:val="20"/>
        </w:rPr>
        <w:t>(ОМC)</w:t>
      </w:r>
    </w:p>
    <w:p w14:paraId="293B5F42" w14:textId="77777777" w:rsidR="00805382" w:rsidRPr="007063A4" w:rsidRDefault="00BC6021" w:rsidP="007748EA">
      <w:pPr>
        <w:pStyle w:val="a3"/>
        <w:widowControl w:val="0"/>
        <w:numPr>
          <w:ilvl w:val="0"/>
          <w:numId w:val="189"/>
        </w:numPr>
        <w:tabs>
          <w:tab w:val="left" w:pos="930"/>
        </w:tabs>
        <w:autoSpaceDE w:val="0"/>
        <w:autoSpaceDN w:val="0"/>
        <w:spacing w:after="0" w:line="216" w:lineRule="auto"/>
        <w:ind w:hanging="426"/>
        <w:contextualSpacing w:val="0"/>
        <w:rPr>
          <w:rFonts w:cstheme="minorHAnsi"/>
          <w:sz w:val="20"/>
          <w:szCs w:val="20"/>
        </w:rPr>
      </w:pPr>
      <w:hyperlink r:id="rId109">
        <w:r w:rsidR="00805382" w:rsidRPr="007063A4">
          <w:rPr>
            <w:rFonts w:cstheme="minorHAnsi"/>
            <w:sz w:val="20"/>
            <w:szCs w:val="20"/>
          </w:rPr>
          <w:t>http://pedsovet.su</w:t>
        </w:r>
      </w:hyperlink>
      <w:r w:rsidR="00805382" w:rsidRPr="007063A4">
        <w:rPr>
          <w:rFonts w:cstheme="minorHAnsi"/>
          <w:sz w:val="20"/>
          <w:szCs w:val="20"/>
        </w:rPr>
        <w:t xml:space="preserve"> Педагогическое</w:t>
      </w:r>
      <w:r w:rsidR="00805382" w:rsidRPr="007063A4">
        <w:rPr>
          <w:rFonts w:cstheme="minorHAnsi"/>
          <w:spacing w:val="-2"/>
          <w:sz w:val="20"/>
          <w:szCs w:val="20"/>
        </w:rPr>
        <w:t xml:space="preserve"> </w:t>
      </w:r>
      <w:r w:rsidR="00805382" w:rsidRPr="007063A4">
        <w:rPr>
          <w:rFonts w:cstheme="minorHAnsi"/>
          <w:sz w:val="20"/>
          <w:szCs w:val="20"/>
        </w:rPr>
        <w:t>сообщество</w:t>
      </w:r>
    </w:p>
    <w:p w14:paraId="65C23F64" w14:textId="77777777" w:rsidR="00805382" w:rsidRPr="007063A4" w:rsidRDefault="00BC6021" w:rsidP="007748EA">
      <w:pPr>
        <w:pStyle w:val="a3"/>
        <w:widowControl w:val="0"/>
        <w:numPr>
          <w:ilvl w:val="0"/>
          <w:numId w:val="189"/>
        </w:numPr>
        <w:tabs>
          <w:tab w:val="left" w:pos="930"/>
          <w:tab w:val="left" w:pos="4954"/>
          <w:tab w:val="left" w:pos="6463"/>
          <w:tab w:val="left" w:pos="8354"/>
        </w:tabs>
        <w:autoSpaceDE w:val="0"/>
        <w:autoSpaceDN w:val="0"/>
        <w:spacing w:after="0" w:line="216" w:lineRule="auto"/>
        <w:ind w:right="407"/>
        <w:contextualSpacing w:val="0"/>
        <w:rPr>
          <w:rFonts w:cstheme="minorHAnsi"/>
          <w:sz w:val="20"/>
          <w:szCs w:val="20"/>
        </w:rPr>
      </w:pPr>
      <w:hyperlink r:id="rId110">
        <w:r w:rsidR="00805382" w:rsidRPr="007063A4">
          <w:rPr>
            <w:rFonts w:cstheme="minorHAnsi"/>
            <w:sz w:val="20"/>
            <w:szCs w:val="20"/>
          </w:rPr>
          <w:t>http://school-collection.edu.ru</w:t>
        </w:r>
      </w:hyperlink>
      <w:r w:rsidR="00805382" w:rsidRPr="007063A4">
        <w:rPr>
          <w:rFonts w:cstheme="minorHAnsi"/>
          <w:sz w:val="20"/>
          <w:szCs w:val="20"/>
        </w:rPr>
        <w:tab/>
        <w:t>Единая</w:t>
      </w:r>
      <w:r w:rsidR="00805382" w:rsidRPr="007063A4">
        <w:rPr>
          <w:rFonts w:cstheme="minorHAnsi"/>
          <w:sz w:val="20"/>
          <w:szCs w:val="20"/>
        </w:rPr>
        <w:tab/>
        <w:t>коллекция</w:t>
      </w:r>
      <w:r w:rsidR="00805382" w:rsidRPr="007063A4">
        <w:rPr>
          <w:rFonts w:cstheme="minorHAnsi"/>
          <w:sz w:val="20"/>
          <w:szCs w:val="20"/>
        </w:rPr>
        <w:tab/>
      </w:r>
      <w:r w:rsidR="00805382" w:rsidRPr="007063A4">
        <w:rPr>
          <w:rFonts w:cstheme="minorHAnsi"/>
          <w:spacing w:val="-3"/>
          <w:sz w:val="20"/>
          <w:szCs w:val="20"/>
        </w:rPr>
        <w:t xml:space="preserve">цифровых </w:t>
      </w:r>
      <w:r w:rsidR="00805382" w:rsidRPr="007063A4">
        <w:rPr>
          <w:rFonts w:cstheme="minorHAnsi"/>
          <w:sz w:val="20"/>
          <w:szCs w:val="20"/>
        </w:rPr>
        <w:t>образовательных</w:t>
      </w:r>
      <w:r w:rsidR="00805382" w:rsidRPr="007063A4">
        <w:rPr>
          <w:rFonts w:cstheme="minorHAnsi"/>
          <w:spacing w:val="-3"/>
          <w:sz w:val="20"/>
          <w:szCs w:val="20"/>
        </w:rPr>
        <w:t xml:space="preserve"> </w:t>
      </w:r>
      <w:r w:rsidR="00805382" w:rsidRPr="007063A4">
        <w:rPr>
          <w:rFonts w:cstheme="minorHAnsi"/>
          <w:sz w:val="20"/>
          <w:szCs w:val="20"/>
        </w:rPr>
        <w:t>ресурсов.</w:t>
      </w:r>
    </w:p>
    <w:p w14:paraId="6806C60D" w14:textId="77777777" w:rsidR="00805382" w:rsidRPr="007063A4" w:rsidRDefault="00805382" w:rsidP="00805382">
      <w:pPr>
        <w:pStyle w:val="a4"/>
        <w:spacing w:line="216" w:lineRule="auto"/>
        <w:ind w:left="0"/>
        <w:rPr>
          <w:rFonts w:asciiTheme="minorHAnsi" w:hAnsiTheme="minorHAnsi" w:cstheme="minorHAnsi"/>
          <w:sz w:val="20"/>
          <w:szCs w:val="20"/>
        </w:rPr>
      </w:pPr>
    </w:p>
    <w:p w14:paraId="66E8E20C" w14:textId="77777777" w:rsidR="00805382" w:rsidRPr="007063A4" w:rsidRDefault="00805382" w:rsidP="00805382">
      <w:pPr>
        <w:pStyle w:val="2"/>
        <w:spacing w:before="0" w:line="216" w:lineRule="auto"/>
        <w:jc w:val="both"/>
        <w:rPr>
          <w:rFonts w:asciiTheme="minorHAnsi" w:hAnsiTheme="minorHAnsi" w:cstheme="minorHAnsi"/>
          <w:color w:val="auto"/>
          <w:sz w:val="20"/>
          <w:szCs w:val="20"/>
        </w:rPr>
      </w:pPr>
      <w:r w:rsidRPr="007063A4">
        <w:rPr>
          <w:rFonts w:asciiTheme="minorHAnsi" w:hAnsiTheme="minorHAnsi" w:cstheme="minorHAnsi"/>
          <w:i/>
          <w:color w:val="auto"/>
          <w:sz w:val="20"/>
          <w:szCs w:val="20"/>
        </w:rPr>
        <w:t>Ландшафтный дизайн:</w:t>
      </w:r>
    </w:p>
    <w:p w14:paraId="0F34D3D5" w14:textId="77777777" w:rsidR="00805382" w:rsidRPr="007063A4" w:rsidRDefault="00805382" w:rsidP="007748EA">
      <w:pPr>
        <w:pStyle w:val="a3"/>
        <w:widowControl w:val="0"/>
        <w:numPr>
          <w:ilvl w:val="0"/>
          <w:numId w:val="188"/>
        </w:numPr>
        <w:tabs>
          <w:tab w:val="left" w:pos="930"/>
        </w:tabs>
        <w:autoSpaceDE w:val="0"/>
        <w:autoSpaceDN w:val="0"/>
        <w:spacing w:after="0" w:line="216" w:lineRule="auto"/>
        <w:ind w:hanging="426"/>
        <w:contextualSpacing w:val="0"/>
        <w:jc w:val="both"/>
        <w:rPr>
          <w:rFonts w:cstheme="minorHAnsi"/>
          <w:sz w:val="20"/>
          <w:szCs w:val="20"/>
        </w:rPr>
      </w:pPr>
      <w:proofErr w:type="spellStart"/>
      <w:r w:rsidRPr="007063A4">
        <w:rPr>
          <w:rFonts w:cstheme="minorHAnsi"/>
          <w:sz w:val="20"/>
          <w:szCs w:val="20"/>
        </w:rPr>
        <w:t>Ньюбери</w:t>
      </w:r>
      <w:proofErr w:type="spellEnd"/>
      <w:r w:rsidRPr="007063A4">
        <w:rPr>
          <w:rFonts w:cstheme="minorHAnsi"/>
          <w:sz w:val="20"/>
          <w:szCs w:val="20"/>
        </w:rPr>
        <w:t xml:space="preserve"> Тим. Все о планировке сада. – Москва: Кладезь-букс,</w:t>
      </w:r>
      <w:r w:rsidRPr="007063A4">
        <w:rPr>
          <w:rFonts w:cstheme="minorHAnsi"/>
          <w:spacing w:val="-16"/>
          <w:sz w:val="20"/>
          <w:szCs w:val="20"/>
        </w:rPr>
        <w:t xml:space="preserve"> </w:t>
      </w:r>
      <w:r w:rsidRPr="007063A4">
        <w:rPr>
          <w:rFonts w:cstheme="minorHAnsi"/>
          <w:sz w:val="20"/>
          <w:szCs w:val="20"/>
        </w:rPr>
        <w:t>2003.</w:t>
      </w:r>
    </w:p>
    <w:p w14:paraId="78AF5450" w14:textId="77777777" w:rsidR="00805382" w:rsidRPr="007063A4" w:rsidRDefault="00805382" w:rsidP="007748EA">
      <w:pPr>
        <w:pStyle w:val="a3"/>
        <w:widowControl w:val="0"/>
        <w:numPr>
          <w:ilvl w:val="0"/>
          <w:numId w:val="188"/>
        </w:numPr>
        <w:tabs>
          <w:tab w:val="left" w:pos="930"/>
        </w:tabs>
        <w:autoSpaceDE w:val="0"/>
        <w:autoSpaceDN w:val="0"/>
        <w:spacing w:after="0" w:line="216" w:lineRule="auto"/>
        <w:ind w:right="406"/>
        <w:contextualSpacing w:val="0"/>
        <w:jc w:val="both"/>
        <w:rPr>
          <w:rFonts w:cstheme="minorHAnsi"/>
          <w:sz w:val="20"/>
          <w:szCs w:val="20"/>
        </w:rPr>
      </w:pPr>
      <w:r w:rsidRPr="007063A4">
        <w:rPr>
          <w:rFonts w:cstheme="minorHAnsi"/>
          <w:sz w:val="20"/>
          <w:szCs w:val="20"/>
        </w:rPr>
        <w:t>Коновалова Т.Ю. , Шевырева Н.А. Декоративные кустарники или 1000 растений для вашего сада. Иллюстрированный справочник. – М.: "</w:t>
      </w:r>
      <w:proofErr w:type="spellStart"/>
      <w:r w:rsidRPr="007063A4">
        <w:rPr>
          <w:rFonts w:cstheme="minorHAnsi"/>
          <w:sz w:val="20"/>
          <w:szCs w:val="20"/>
        </w:rPr>
        <w:t>Фитон</w:t>
      </w:r>
      <w:proofErr w:type="spellEnd"/>
      <w:r w:rsidRPr="007063A4">
        <w:rPr>
          <w:rFonts w:cstheme="minorHAnsi"/>
          <w:sz w:val="20"/>
          <w:szCs w:val="20"/>
        </w:rPr>
        <w:t xml:space="preserve"> +",</w:t>
      </w:r>
      <w:r w:rsidRPr="007063A4">
        <w:rPr>
          <w:rFonts w:cstheme="minorHAnsi"/>
          <w:spacing w:val="-5"/>
          <w:sz w:val="20"/>
          <w:szCs w:val="20"/>
        </w:rPr>
        <w:t xml:space="preserve"> </w:t>
      </w:r>
      <w:r w:rsidRPr="007063A4">
        <w:rPr>
          <w:rFonts w:cstheme="minorHAnsi"/>
          <w:sz w:val="20"/>
          <w:szCs w:val="20"/>
        </w:rPr>
        <w:t>2004.</w:t>
      </w:r>
    </w:p>
    <w:p w14:paraId="79427B44" w14:textId="77777777" w:rsidR="00805382" w:rsidRPr="007063A4" w:rsidRDefault="00805382" w:rsidP="007748EA">
      <w:pPr>
        <w:pStyle w:val="a3"/>
        <w:widowControl w:val="0"/>
        <w:numPr>
          <w:ilvl w:val="0"/>
          <w:numId w:val="188"/>
        </w:numPr>
        <w:tabs>
          <w:tab w:val="left" w:pos="930"/>
        </w:tabs>
        <w:autoSpaceDE w:val="0"/>
        <w:autoSpaceDN w:val="0"/>
        <w:spacing w:after="0" w:line="216" w:lineRule="auto"/>
        <w:ind w:hanging="426"/>
        <w:contextualSpacing w:val="0"/>
        <w:jc w:val="both"/>
        <w:rPr>
          <w:rFonts w:cstheme="minorHAnsi"/>
          <w:sz w:val="20"/>
          <w:szCs w:val="20"/>
        </w:rPr>
      </w:pPr>
      <w:r w:rsidRPr="007063A4">
        <w:rPr>
          <w:rFonts w:cstheme="minorHAnsi"/>
          <w:sz w:val="20"/>
          <w:szCs w:val="20"/>
        </w:rPr>
        <w:t>Брукс Джон. Дизайн сада. – М.,</w:t>
      </w:r>
      <w:r w:rsidRPr="007063A4">
        <w:rPr>
          <w:rFonts w:cstheme="minorHAnsi"/>
          <w:spacing w:val="-5"/>
          <w:sz w:val="20"/>
          <w:szCs w:val="20"/>
        </w:rPr>
        <w:t xml:space="preserve"> </w:t>
      </w:r>
      <w:r w:rsidRPr="007063A4">
        <w:rPr>
          <w:rFonts w:cstheme="minorHAnsi"/>
          <w:sz w:val="20"/>
          <w:szCs w:val="20"/>
        </w:rPr>
        <w:t>2009.</w:t>
      </w:r>
    </w:p>
    <w:p w14:paraId="067FE9CD" w14:textId="77777777" w:rsidR="00805382" w:rsidRPr="007063A4" w:rsidRDefault="00805382" w:rsidP="007748EA">
      <w:pPr>
        <w:pStyle w:val="a3"/>
        <w:widowControl w:val="0"/>
        <w:numPr>
          <w:ilvl w:val="0"/>
          <w:numId w:val="188"/>
        </w:numPr>
        <w:tabs>
          <w:tab w:val="left" w:pos="930"/>
        </w:tabs>
        <w:autoSpaceDE w:val="0"/>
        <w:autoSpaceDN w:val="0"/>
        <w:spacing w:after="0" w:line="216" w:lineRule="auto"/>
        <w:ind w:right="405"/>
        <w:contextualSpacing w:val="0"/>
        <w:jc w:val="both"/>
        <w:rPr>
          <w:rFonts w:cstheme="minorHAnsi"/>
          <w:sz w:val="20"/>
          <w:szCs w:val="20"/>
        </w:rPr>
      </w:pPr>
      <w:r w:rsidRPr="007063A4">
        <w:rPr>
          <w:rFonts w:cstheme="minorHAnsi"/>
          <w:sz w:val="20"/>
          <w:szCs w:val="20"/>
        </w:rPr>
        <w:t xml:space="preserve">Дьякова Т.Н. Декоративные деревья и кустарники. Новое в дизайне вашего сада. – М.: </w:t>
      </w:r>
      <w:proofErr w:type="spellStart"/>
      <w:r w:rsidRPr="007063A4">
        <w:rPr>
          <w:rFonts w:cstheme="minorHAnsi"/>
          <w:sz w:val="20"/>
          <w:szCs w:val="20"/>
        </w:rPr>
        <w:t>Внешторгиздат</w:t>
      </w:r>
      <w:proofErr w:type="spellEnd"/>
      <w:r w:rsidRPr="007063A4">
        <w:rPr>
          <w:rFonts w:cstheme="minorHAnsi"/>
          <w:sz w:val="20"/>
          <w:szCs w:val="20"/>
        </w:rPr>
        <w:t>,</w:t>
      </w:r>
      <w:r w:rsidRPr="007063A4">
        <w:rPr>
          <w:rFonts w:cstheme="minorHAnsi"/>
          <w:spacing w:val="-6"/>
          <w:sz w:val="20"/>
          <w:szCs w:val="20"/>
        </w:rPr>
        <w:t xml:space="preserve"> </w:t>
      </w:r>
      <w:r w:rsidRPr="007063A4">
        <w:rPr>
          <w:rFonts w:cstheme="minorHAnsi"/>
          <w:sz w:val="20"/>
          <w:szCs w:val="20"/>
        </w:rPr>
        <w:t>2001.</w:t>
      </w:r>
    </w:p>
    <w:p w14:paraId="743907F4" w14:textId="77777777" w:rsidR="00805382" w:rsidRPr="007063A4" w:rsidRDefault="00805382" w:rsidP="007748EA">
      <w:pPr>
        <w:pStyle w:val="a3"/>
        <w:widowControl w:val="0"/>
        <w:numPr>
          <w:ilvl w:val="0"/>
          <w:numId w:val="188"/>
        </w:numPr>
        <w:tabs>
          <w:tab w:val="left" w:pos="930"/>
        </w:tabs>
        <w:autoSpaceDE w:val="0"/>
        <w:autoSpaceDN w:val="0"/>
        <w:spacing w:after="0" w:line="216" w:lineRule="auto"/>
        <w:ind w:right="406"/>
        <w:contextualSpacing w:val="0"/>
        <w:jc w:val="both"/>
        <w:rPr>
          <w:rFonts w:cstheme="minorHAnsi"/>
          <w:sz w:val="20"/>
          <w:szCs w:val="20"/>
        </w:rPr>
      </w:pPr>
      <w:r w:rsidRPr="007063A4">
        <w:rPr>
          <w:rFonts w:cstheme="minorHAnsi"/>
          <w:sz w:val="20"/>
          <w:szCs w:val="20"/>
        </w:rPr>
        <w:t xml:space="preserve">Красивоцветущие кустарники для садов и парков: Справ. пособие. / А. А. </w:t>
      </w:r>
      <w:proofErr w:type="spellStart"/>
      <w:r w:rsidRPr="007063A4">
        <w:rPr>
          <w:rFonts w:cstheme="minorHAnsi"/>
          <w:sz w:val="20"/>
          <w:szCs w:val="20"/>
        </w:rPr>
        <w:t>Чаховский</w:t>
      </w:r>
      <w:proofErr w:type="spellEnd"/>
      <w:r w:rsidRPr="007063A4">
        <w:rPr>
          <w:rFonts w:cstheme="minorHAnsi"/>
          <w:sz w:val="20"/>
          <w:szCs w:val="20"/>
        </w:rPr>
        <w:t xml:space="preserve">, Э. А. Бурова, Е. И. Орленок, Л. П. Гусарова. – Мн.: </w:t>
      </w:r>
      <w:proofErr w:type="spellStart"/>
      <w:r w:rsidRPr="007063A4">
        <w:rPr>
          <w:rFonts w:cstheme="minorHAnsi"/>
          <w:sz w:val="20"/>
          <w:szCs w:val="20"/>
        </w:rPr>
        <w:t>Ураджай</w:t>
      </w:r>
      <w:proofErr w:type="spellEnd"/>
      <w:r w:rsidRPr="007063A4">
        <w:rPr>
          <w:rFonts w:cstheme="minorHAnsi"/>
          <w:sz w:val="20"/>
          <w:szCs w:val="20"/>
        </w:rPr>
        <w:t>,</w:t>
      </w:r>
      <w:r w:rsidRPr="007063A4">
        <w:rPr>
          <w:rFonts w:cstheme="minorHAnsi"/>
          <w:spacing w:val="-1"/>
          <w:sz w:val="20"/>
          <w:szCs w:val="20"/>
        </w:rPr>
        <w:t xml:space="preserve"> </w:t>
      </w:r>
      <w:r w:rsidRPr="007063A4">
        <w:rPr>
          <w:rFonts w:cstheme="minorHAnsi"/>
          <w:sz w:val="20"/>
          <w:szCs w:val="20"/>
        </w:rPr>
        <w:t>1988.</w:t>
      </w:r>
    </w:p>
    <w:p w14:paraId="4AF31B78" w14:textId="77777777" w:rsidR="00805382" w:rsidRPr="007063A4" w:rsidRDefault="00805382" w:rsidP="007748EA">
      <w:pPr>
        <w:pStyle w:val="a3"/>
        <w:widowControl w:val="0"/>
        <w:numPr>
          <w:ilvl w:val="0"/>
          <w:numId w:val="188"/>
        </w:numPr>
        <w:tabs>
          <w:tab w:val="left" w:pos="930"/>
        </w:tabs>
        <w:autoSpaceDE w:val="0"/>
        <w:autoSpaceDN w:val="0"/>
        <w:spacing w:after="0" w:line="216" w:lineRule="auto"/>
        <w:contextualSpacing w:val="0"/>
        <w:jc w:val="both"/>
        <w:rPr>
          <w:rFonts w:cstheme="minorHAnsi"/>
          <w:sz w:val="20"/>
          <w:szCs w:val="20"/>
        </w:rPr>
      </w:pPr>
      <w:proofErr w:type="spellStart"/>
      <w:r w:rsidRPr="007063A4">
        <w:rPr>
          <w:rFonts w:cstheme="minorHAnsi"/>
          <w:sz w:val="20"/>
          <w:szCs w:val="20"/>
        </w:rPr>
        <w:t>Кингсбери</w:t>
      </w:r>
      <w:proofErr w:type="spellEnd"/>
      <w:r w:rsidRPr="007063A4">
        <w:rPr>
          <w:rFonts w:cstheme="minorHAnsi"/>
          <w:spacing w:val="15"/>
          <w:sz w:val="20"/>
          <w:szCs w:val="20"/>
        </w:rPr>
        <w:t xml:space="preserve"> </w:t>
      </w:r>
      <w:r w:rsidRPr="007063A4">
        <w:rPr>
          <w:rFonts w:cstheme="minorHAnsi"/>
          <w:sz w:val="20"/>
          <w:szCs w:val="20"/>
        </w:rPr>
        <w:t>Ноэль.</w:t>
      </w:r>
      <w:r w:rsidRPr="007063A4">
        <w:rPr>
          <w:rFonts w:cstheme="minorHAnsi"/>
          <w:spacing w:val="14"/>
          <w:sz w:val="20"/>
          <w:szCs w:val="20"/>
        </w:rPr>
        <w:t xml:space="preserve"> </w:t>
      </w:r>
      <w:r w:rsidRPr="007063A4">
        <w:rPr>
          <w:rFonts w:cstheme="minorHAnsi"/>
          <w:sz w:val="20"/>
          <w:szCs w:val="20"/>
        </w:rPr>
        <w:t>Основы</w:t>
      </w:r>
      <w:r w:rsidRPr="007063A4">
        <w:rPr>
          <w:rFonts w:cstheme="minorHAnsi"/>
          <w:spacing w:val="13"/>
          <w:sz w:val="20"/>
          <w:szCs w:val="20"/>
        </w:rPr>
        <w:t xml:space="preserve"> </w:t>
      </w:r>
      <w:r w:rsidRPr="007063A4">
        <w:rPr>
          <w:rFonts w:cstheme="minorHAnsi"/>
          <w:sz w:val="20"/>
          <w:szCs w:val="20"/>
        </w:rPr>
        <w:t>озеленения</w:t>
      </w:r>
      <w:r w:rsidRPr="007063A4">
        <w:rPr>
          <w:rFonts w:cstheme="minorHAnsi"/>
          <w:spacing w:val="13"/>
          <w:sz w:val="20"/>
          <w:szCs w:val="20"/>
        </w:rPr>
        <w:t xml:space="preserve"> </w:t>
      </w:r>
      <w:r w:rsidRPr="007063A4">
        <w:rPr>
          <w:rFonts w:cstheme="minorHAnsi"/>
          <w:sz w:val="20"/>
          <w:szCs w:val="20"/>
        </w:rPr>
        <w:t>сада.</w:t>
      </w:r>
      <w:r w:rsidRPr="007063A4">
        <w:rPr>
          <w:rFonts w:cstheme="minorHAnsi"/>
          <w:spacing w:val="12"/>
          <w:sz w:val="20"/>
          <w:szCs w:val="20"/>
        </w:rPr>
        <w:t xml:space="preserve"> </w:t>
      </w:r>
      <w:r w:rsidRPr="007063A4">
        <w:rPr>
          <w:rFonts w:cstheme="minorHAnsi"/>
          <w:sz w:val="20"/>
          <w:szCs w:val="20"/>
        </w:rPr>
        <w:t>Растения</w:t>
      </w:r>
      <w:r w:rsidRPr="007063A4">
        <w:rPr>
          <w:rFonts w:cstheme="minorHAnsi"/>
          <w:spacing w:val="13"/>
          <w:sz w:val="20"/>
          <w:szCs w:val="20"/>
        </w:rPr>
        <w:t xml:space="preserve"> </w:t>
      </w:r>
      <w:r w:rsidRPr="007063A4">
        <w:rPr>
          <w:rFonts w:cstheme="minorHAnsi"/>
          <w:sz w:val="20"/>
          <w:szCs w:val="20"/>
        </w:rPr>
        <w:t>на</w:t>
      </w:r>
      <w:r w:rsidRPr="007063A4">
        <w:rPr>
          <w:rFonts w:cstheme="minorHAnsi"/>
          <w:spacing w:val="13"/>
          <w:sz w:val="20"/>
          <w:szCs w:val="20"/>
        </w:rPr>
        <w:t xml:space="preserve"> </w:t>
      </w:r>
      <w:r w:rsidRPr="007063A4">
        <w:rPr>
          <w:rFonts w:cstheme="minorHAnsi"/>
          <w:sz w:val="20"/>
          <w:szCs w:val="20"/>
        </w:rPr>
        <w:t>своем</w:t>
      </w:r>
      <w:r w:rsidRPr="007063A4">
        <w:rPr>
          <w:rFonts w:cstheme="minorHAnsi"/>
          <w:spacing w:val="12"/>
          <w:sz w:val="20"/>
          <w:szCs w:val="20"/>
        </w:rPr>
        <w:t xml:space="preserve"> </w:t>
      </w:r>
      <w:r w:rsidRPr="007063A4">
        <w:rPr>
          <w:rFonts w:cstheme="minorHAnsi"/>
          <w:sz w:val="20"/>
          <w:szCs w:val="20"/>
        </w:rPr>
        <w:t>месте.</w:t>
      </w:r>
      <w:r w:rsidRPr="007063A4">
        <w:rPr>
          <w:rFonts w:cstheme="minorHAnsi"/>
          <w:spacing w:val="12"/>
          <w:sz w:val="20"/>
          <w:szCs w:val="20"/>
        </w:rPr>
        <w:t xml:space="preserve"> </w:t>
      </w:r>
      <w:r w:rsidRPr="007063A4">
        <w:rPr>
          <w:rFonts w:cstheme="minorHAnsi"/>
          <w:sz w:val="20"/>
          <w:szCs w:val="20"/>
        </w:rPr>
        <w:t>–</w:t>
      </w:r>
    </w:p>
    <w:p w14:paraId="6B719FEF" w14:textId="77777777" w:rsidR="00805382" w:rsidRPr="007063A4" w:rsidRDefault="00805382" w:rsidP="00805382">
      <w:pPr>
        <w:pStyle w:val="a4"/>
        <w:spacing w:line="216" w:lineRule="auto"/>
        <w:ind w:left="929"/>
        <w:rPr>
          <w:rFonts w:asciiTheme="minorHAnsi" w:hAnsiTheme="minorHAnsi" w:cstheme="minorHAnsi"/>
          <w:sz w:val="20"/>
          <w:szCs w:val="20"/>
        </w:rPr>
      </w:pPr>
      <w:r w:rsidRPr="007063A4">
        <w:rPr>
          <w:rFonts w:asciiTheme="minorHAnsi" w:hAnsiTheme="minorHAnsi" w:cstheme="minorHAnsi"/>
          <w:sz w:val="20"/>
          <w:szCs w:val="20"/>
        </w:rPr>
        <w:t>М.: Кладезь-букс, 2003.</w:t>
      </w:r>
    </w:p>
    <w:p w14:paraId="01118FC3" w14:textId="77777777" w:rsidR="00805382" w:rsidRPr="007063A4" w:rsidRDefault="00805382" w:rsidP="00805382">
      <w:pPr>
        <w:spacing w:after="0" w:line="216" w:lineRule="auto"/>
        <w:ind w:left="930"/>
        <w:rPr>
          <w:rFonts w:cstheme="minorHAnsi"/>
          <w:i/>
          <w:sz w:val="20"/>
          <w:szCs w:val="20"/>
        </w:rPr>
      </w:pPr>
      <w:r w:rsidRPr="007063A4">
        <w:rPr>
          <w:rFonts w:cstheme="minorHAnsi"/>
          <w:i/>
          <w:sz w:val="20"/>
          <w:szCs w:val="20"/>
        </w:rPr>
        <w:t>Интернет-ресурсы:</w:t>
      </w:r>
    </w:p>
    <w:p w14:paraId="19C4C9BD" w14:textId="77777777" w:rsidR="00805382" w:rsidRPr="007063A4" w:rsidRDefault="00BC6021" w:rsidP="00805382">
      <w:pPr>
        <w:pStyle w:val="a4"/>
        <w:spacing w:line="216" w:lineRule="auto"/>
        <w:ind w:left="930"/>
        <w:rPr>
          <w:rFonts w:asciiTheme="minorHAnsi" w:hAnsiTheme="minorHAnsi" w:cstheme="minorHAnsi"/>
          <w:sz w:val="20"/>
          <w:szCs w:val="20"/>
        </w:rPr>
      </w:pPr>
      <w:hyperlink r:id="rId111">
        <w:r w:rsidR="00805382" w:rsidRPr="007063A4">
          <w:rPr>
            <w:rFonts w:asciiTheme="minorHAnsi" w:hAnsiTheme="minorHAnsi" w:cstheme="minorHAnsi"/>
            <w:sz w:val="20"/>
            <w:szCs w:val="20"/>
          </w:rPr>
          <w:t>http://gardener.ru/library/magazin/land-diz/</w:t>
        </w:r>
      </w:hyperlink>
    </w:p>
    <w:p w14:paraId="2D7C1D59" w14:textId="77777777" w:rsidR="00805382" w:rsidRPr="007063A4" w:rsidRDefault="00805382" w:rsidP="00805382">
      <w:pPr>
        <w:pStyle w:val="a4"/>
        <w:spacing w:line="216" w:lineRule="auto"/>
        <w:ind w:left="0"/>
        <w:rPr>
          <w:rFonts w:asciiTheme="minorHAnsi" w:hAnsiTheme="minorHAnsi" w:cstheme="minorHAnsi"/>
          <w:sz w:val="20"/>
          <w:szCs w:val="20"/>
        </w:rPr>
      </w:pPr>
    </w:p>
    <w:p w14:paraId="0D7E9B77" w14:textId="77777777" w:rsidR="00805382" w:rsidRPr="007063A4" w:rsidRDefault="00805382" w:rsidP="00805382">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Исследователи природы:</w:t>
      </w:r>
    </w:p>
    <w:p w14:paraId="4D1EE1EF" w14:textId="77777777" w:rsidR="00805382" w:rsidRPr="007063A4" w:rsidRDefault="00805382" w:rsidP="007748EA">
      <w:pPr>
        <w:pStyle w:val="a3"/>
        <w:widowControl w:val="0"/>
        <w:numPr>
          <w:ilvl w:val="0"/>
          <w:numId w:val="187"/>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Ермолаева</w:t>
      </w:r>
      <w:r w:rsidRPr="007063A4">
        <w:rPr>
          <w:rFonts w:cstheme="minorHAnsi"/>
          <w:spacing w:val="16"/>
          <w:sz w:val="20"/>
          <w:szCs w:val="20"/>
        </w:rPr>
        <w:t xml:space="preserve"> </w:t>
      </w:r>
      <w:r w:rsidRPr="007063A4">
        <w:rPr>
          <w:rFonts w:cstheme="minorHAnsi"/>
          <w:sz w:val="20"/>
          <w:szCs w:val="20"/>
        </w:rPr>
        <w:t>Н.Г.</w:t>
      </w:r>
      <w:r w:rsidRPr="007063A4">
        <w:rPr>
          <w:rFonts w:cstheme="minorHAnsi"/>
          <w:spacing w:val="17"/>
          <w:sz w:val="20"/>
          <w:szCs w:val="20"/>
        </w:rPr>
        <w:t xml:space="preserve"> </w:t>
      </w:r>
      <w:r w:rsidRPr="007063A4">
        <w:rPr>
          <w:rFonts w:cstheme="minorHAnsi"/>
          <w:sz w:val="20"/>
          <w:szCs w:val="20"/>
        </w:rPr>
        <w:t>Ваш</w:t>
      </w:r>
      <w:r w:rsidRPr="007063A4">
        <w:rPr>
          <w:rFonts w:cstheme="minorHAnsi"/>
          <w:spacing w:val="17"/>
          <w:sz w:val="20"/>
          <w:szCs w:val="20"/>
        </w:rPr>
        <w:t xml:space="preserve"> </w:t>
      </w:r>
      <w:r w:rsidRPr="007063A4">
        <w:rPr>
          <w:rFonts w:cstheme="minorHAnsi"/>
          <w:sz w:val="20"/>
          <w:szCs w:val="20"/>
        </w:rPr>
        <w:t>сад</w:t>
      </w:r>
      <w:r w:rsidRPr="007063A4">
        <w:rPr>
          <w:rFonts w:cstheme="minorHAnsi"/>
          <w:spacing w:val="18"/>
          <w:sz w:val="20"/>
          <w:szCs w:val="20"/>
        </w:rPr>
        <w:t xml:space="preserve"> </w:t>
      </w:r>
      <w:r w:rsidRPr="007063A4">
        <w:rPr>
          <w:rFonts w:cstheme="minorHAnsi"/>
          <w:sz w:val="20"/>
          <w:szCs w:val="20"/>
        </w:rPr>
        <w:t>и</w:t>
      </w:r>
      <w:r w:rsidRPr="007063A4">
        <w:rPr>
          <w:rFonts w:cstheme="minorHAnsi"/>
          <w:spacing w:val="16"/>
          <w:sz w:val="20"/>
          <w:szCs w:val="20"/>
        </w:rPr>
        <w:t xml:space="preserve"> </w:t>
      </w:r>
      <w:r w:rsidRPr="007063A4">
        <w:rPr>
          <w:rFonts w:cstheme="minorHAnsi"/>
          <w:sz w:val="20"/>
          <w:szCs w:val="20"/>
        </w:rPr>
        <w:t>огород.</w:t>
      </w:r>
      <w:r w:rsidRPr="007063A4">
        <w:rPr>
          <w:rFonts w:cstheme="minorHAnsi"/>
          <w:spacing w:val="16"/>
          <w:sz w:val="20"/>
          <w:szCs w:val="20"/>
        </w:rPr>
        <w:t xml:space="preserve"> </w:t>
      </w:r>
      <w:r w:rsidRPr="007063A4">
        <w:rPr>
          <w:rFonts w:cstheme="minorHAnsi"/>
          <w:sz w:val="20"/>
          <w:szCs w:val="20"/>
        </w:rPr>
        <w:t>Справочник</w:t>
      </w:r>
      <w:r w:rsidRPr="007063A4">
        <w:rPr>
          <w:rFonts w:cstheme="minorHAnsi"/>
          <w:spacing w:val="18"/>
          <w:sz w:val="20"/>
          <w:szCs w:val="20"/>
        </w:rPr>
        <w:t xml:space="preserve"> </w:t>
      </w:r>
      <w:r w:rsidRPr="007063A4">
        <w:rPr>
          <w:rFonts w:cstheme="minorHAnsi"/>
          <w:sz w:val="20"/>
          <w:szCs w:val="20"/>
        </w:rPr>
        <w:t>садовода-огородника.</w:t>
      </w:r>
      <w:r w:rsidRPr="007063A4">
        <w:rPr>
          <w:rFonts w:cstheme="minorHAnsi"/>
          <w:spacing w:val="17"/>
          <w:sz w:val="20"/>
          <w:szCs w:val="20"/>
        </w:rPr>
        <w:t xml:space="preserve"> </w:t>
      </w:r>
      <w:r w:rsidRPr="007063A4">
        <w:rPr>
          <w:rFonts w:cstheme="minorHAnsi"/>
          <w:sz w:val="20"/>
          <w:szCs w:val="20"/>
        </w:rPr>
        <w:t>–</w:t>
      </w:r>
    </w:p>
    <w:p w14:paraId="34CE6AC6" w14:textId="77777777" w:rsidR="00805382" w:rsidRPr="007063A4" w:rsidRDefault="00805382" w:rsidP="00805382">
      <w:pPr>
        <w:pStyle w:val="a4"/>
        <w:spacing w:line="216" w:lineRule="auto"/>
        <w:ind w:left="930"/>
        <w:rPr>
          <w:rFonts w:asciiTheme="minorHAnsi" w:hAnsiTheme="minorHAnsi" w:cstheme="minorHAnsi"/>
          <w:sz w:val="20"/>
          <w:szCs w:val="20"/>
        </w:rPr>
      </w:pPr>
      <w:r w:rsidRPr="007063A4">
        <w:rPr>
          <w:rFonts w:asciiTheme="minorHAnsi" w:hAnsiTheme="minorHAnsi" w:cstheme="minorHAnsi"/>
          <w:sz w:val="20"/>
          <w:szCs w:val="20"/>
        </w:rPr>
        <w:t>Ижевск: Удмуртия, 1984.</w:t>
      </w:r>
    </w:p>
    <w:p w14:paraId="6DE30119" w14:textId="77777777" w:rsidR="00805382" w:rsidRPr="007063A4" w:rsidRDefault="00805382" w:rsidP="007748EA">
      <w:pPr>
        <w:pStyle w:val="a3"/>
        <w:widowControl w:val="0"/>
        <w:numPr>
          <w:ilvl w:val="0"/>
          <w:numId w:val="187"/>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Корчагина В. А. Ботаника. Кн. Для учащихся. – М.: Просвещение,</w:t>
      </w:r>
      <w:r w:rsidRPr="007063A4">
        <w:rPr>
          <w:rFonts w:cstheme="minorHAnsi"/>
          <w:spacing w:val="-17"/>
          <w:sz w:val="20"/>
          <w:szCs w:val="20"/>
        </w:rPr>
        <w:t xml:space="preserve"> </w:t>
      </w:r>
      <w:r w:rsidRPr="007063A4">
        <w:rPr>
          <w:rFonts w:cstheme="minorHAnsi"/>
          <w:sz w:val="20"/>
          <w:szCs w:val="20"/>
        </w:rPr>
        <w:t>1985.</w:t>
      </w:r>
    </w:p>
    <w:p w14:paraId="38AE0DC0" w14:textId="77777777" w:rsidR="00805382" w:rsidRPr="007063A4" w:rsidRDefault="00805382" w:rsidP="007748EA">
      <w:pPr>
        <w:pStyle w:val="a3"/>
        <w:widowControl w:val="0"/>
        <w:numPr>
          <w:ilvl w:val="0"/>
          <w:numId w:val="187"/>
        </w:numPr>
        <w:tabs>
          <w:tab w:val="left" w:pos="930"/>
          <w:tab w:val="left" w:pos="931"/>
        </w:tabs>
        <w:autoSpaceDE w:val="0"/>
        <w:autoSpaceDN w:val="0"/>
        <w:spacing w:after="0" w:line="216" w:lineRule="auto"/>
        <w:ind w:left="930" w:right="262"/>
        <w:contextualSpacing w:val="0"/>
        <w:rPr>
          <w:rFonts w:cstheme="minorHAnsi"/>
          <w:sz w:val="20"/>
          <w:szCs w:val="20"/>
        </w:rPr>
      </w:pPr>
      <w:r w:rsidRPr="007063A4">
        <w:rPr>
          <w:rFonts w:cstheme="minorHAnsi"/>
          <w:sz w:val="20"/>
          <w:szCs w:val="20"/>
        </w:rPr>
        <w:t xml:space="preserve">Лебедева А.Т. Календарь овощевода-любителя. – М.: </w:t>
      </w:r>
      <w:proofErr w:type="spellStart"/>
      <w:r w:rsidRPr="007063A4">
        <w:rPr>
          <w:rFonts w:cstheme="minorHAnsi"/>
          <w:sz w:val="20"/>
          <w:szCs w:val="20"/>
        </w:rPr>
        <w:t>Росагропромиздат</w:t>
      </w:r>
      <w:proofErr w:type="spellEnd"/>
      <w:r w:rsidRPr="007063A4">
        <w:rPr>
          <w:rFonts w:cstheme="minorHAnsi"/>
          <w:sz w:val="20"/>
          <w:szCs w:val="20"/>
        </w:rPr>
        <w:t>, 1990.</w:t>
      </w:r>
    </w:p>
    <w:p w14:paraId="0852475C" w14:textId="77777777" w:rsidR="00805382" w:rsidRPr="007063A4" w:rsidRDefault="00805382" w:rsidP="007748EA">
      <w:pPr>
        <w:pStyle w:val="a3"/>
        <w:widowControl w:val="0"/>
        <w:numPr>
          <w:ilvl w:val="0"/>
          <w:numId w:val="187"/>
        </w:numPr>
        <w:tabs>
          <w:tab w:val="left" w:pos="930"/>
          <w:tab w:val="left" w:pos="931"/>
        </w:tabs>
        <w:autoSpaceDE w:val="0"/>
        <w:autoSpaceDN w:val="0"/>
        <w:spacing w:after="0" w:line="216" w:lineRule="auto"/>
        <w:ind w:left="930" w:right="406"/>
        <w:contextualSpacing w:val="0"/>
        <w:rPr>
          <w:rFonts w:cstheme="minorHAnsi"/>
          <w:sz w:val="20"/>
          <w:szCs w:val="20"/>
        </w:rPr>
      </w:pPr>
      <w:r w:rsidRPr="007063A4">
        <w:rPr>
          <w:rFonts w:cstheme="minorHAnsi"/>
          <w:sz w:val="20"/>
          <w:szCs w:val="20"/>
        </w:rPr>
        <w:t>Михалевич Т.Л. Наша дача. (Выпуск 2. Овощные культуры. Выпуск 4. Ягодные и плодовые культуры.) – М.: Вектор Бук Лтд,</w:t>
      </w:r>
      <w:r w:rsidRPr="007063A4">
        <w:rPr>
          <w:rFonts w:cstheme="minorHAnsi"/>
          <w:spacing w:val="-12"/>
          <w:sz w:val="20"/>
          <w:szCs w:val="20"/>
        </w:rPr>
        <w:t xml:space="preserve"> </w:t>
      </w:r>
      <w:r w:rsidRPr="007063A4">
        <w:rPr>
          <w:rFonts w:cstheme="minorHAnsi"/>
          <w:sz w:val="20"/>
          <w:szCs w:val="20"/>
        </w:rPr>
        <w:t>1994.</w:t>
      </w:r>
    </w:p>
    <w:p w14:paraId="57884845" w14:textId="77777777" w:rsidR="00805382" w:rsidRPr="007063A4" w:rsidRDefault="00805382" w:rsidP="007748EA">
      <w:pPr>
        <w:pStyle w:val="a3"/>
        <w:widowControl w:val="0"/>
        <w:numPr>
          <w:ilvl w:val="0"/>
          <w:numId w:val="187"/>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Соловьев А.И. Природа Удмуртии. – Ижевск: Удмуртия,</w:t>
      </w:r>
      <w:r w:rsidRPr="007063A4">
        <w:rPr>
          <w:rFonts w:cstheme="minorHAnsi"/>
          <w:spacing w:val="-12"/>
          <w:sz w:val="20"/>
          <w:szCs w:val="20"/>
        </w:rPr>
        <w:t xml:space="preserve"> </w:t>
      </w:r>
      <w:r w:rsidRPr="007063A4">
        <w:rPr>
          <w:rFonts w:cstheme="minorHAnsi"/>
          <w:sz w:val="20"/>
          <w:szCs w:val="20"/>
        </w:rPr>
        <w:t>1972.</w:t>
      </w:r>
    </w:p>
    <w:p w14:paraId="22497395" w14:textId="77777777" w:rsidR="00805382" w:rsidRPr="007063A4" w:rsidRDefault="00805382" w:rsidP="007748EA">
      <w:pPr>
        <w:pStyle w:val="a3"/>
        <w:widowControl w:val="0"/>
        <w:numPr>
          <w:ilvl w:val="0"/>
          <w:numId w:val="187"/>
        </w:numPr>
        <w:tabs>
          <w:tab w:val="left" w:pos="930"/>
          <w:tab w:val="left" w:pos="931"/>
        </w:tabs>
        <w:autoSpaceDE w:val="0"/>
        <w:autoSpaceDN w:val="0"/>
        <w:spacing w:after="0" w:line="216" w:lineRule="auto"/>
        <w:ind w:left="930" w:right="405"/>
        <w:contextualSpacing w:val="0"/>
        <w:rPr>
          <w:rFonts w:cstheme="minorHAnsi"/>
          <w:sz w:val="20"/>
          <w:szCs w:val="20"/>
        </w:rPr>
      </w:pPr>
      <w:r w:rsidRPr="007063A4">
        <w:rPr>
          <w:rFonts w:cstheme="minorHAnsi"/>
          <w:sz w:val="20"/>
          <w:szCs w:val="20"/>
        </w:rPr>
        <w:t>Цветкова М.В. Энциклопедия комнатного цветоводства. – Харьков: Белгород: ООО «Книжный клуб «Клуб семейного досуга»»,</w:t>
      </w:r>
      <w:r w:rsidRPr="007063A4">
        <w:rPr>
          <w:rFonts w:cstheme="minorHAnsi"/>
          <w:spacing w:val="-8"/>
          <w:sz w:val="20"/>
          <w:szCs w:val="20"/>
        </w:rPr>
        <w:t xml:space="preserve"> </w:t>
      </w:r>
      <w:r w:rsidRPr="007063A4">
        <w:rPr>
          <w:rFonts w:cstheme="minorHAnsi"/>
          <w:sz w:val="20"/>
          <w:szCs w:val="20"/>
        </w:rPr>
        <w:t>2007.</w:t>
      </w:r>
    </w:p>
    <w:p w14:paraId="76E3DFE9" w14:textId="77777777" w:rsidR="00805382" w:rsidRPr="007063A4" w:rsidRDefault="00805382" w:rsidP="007748EA">
      <w:pPr>
        <w:pStyle w:val="a3"/>
        <w:widowControl w:val="0"/>
        <w:numPr>
          <w:ilvl w:val="0"/>
          <w:numId w:val="187"/>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Журналы:</w:t>
      </w:r>
      <w:r w:rsidRPr="007063A4">
        <w:rPr>
          <w:rFonts w:cstheme="minorHAnsi"/>
          <w:spacing w:val="33"/>
          <w:sz w:val="20"/>
          <w:szCs w:val="20"/>
        </w:rPr>
        <w:t xml:space="preserve"> </w:t>
      </w:r>
      <w:r w:rsidRPr="007063A4">
        <w:rPr>
          <w:rFonts w:cstheme="minorHAnsi"/>
          <w:sz w:val="20"/>
          <w:szCs w:val="20"/>
        </w:rPr>
        <w:t>«Цветок»,</w:t>
      </w:r>
      <w:r w:rsidRPr="007063A4">
        <w:rPr>
          <w:rFonts w:cstheme="minorHAnsi"/>
          <w:spacing w:val="32"/>
          <w:sz w:val="20"/>
          <w:szCs w:val="20"/>
        </w:rPr>
        <w:t xml:space="preserve"> </w:t>
      </w:r>
      <w:r w:rsidRPr="007063A4">
        <w:rPr>
          <w:rFonts w:cstheme="minorHAnsi"/>
          <w:sz w:val="20"/>
          <w:szCs w:val="20"/>
        </w:rPr>
        <w:t>«Приусадебное</w:t>
      </w:r>
      <w:r w:rsidRPr="007063A4">
        <w:rPr>
          <w:rFonts w:cstheme="minorHAnsi"/>
          <w:spacing w:val="30"/>
          <w:sz w:val="20"/>
          <w:szCs w:val="20"/>
        </w:rPr>
        <w:t xml:space="preserve"> </w:t>
      </w:r>
      <w:r w:rsidRPr="007063A4">
        <w:rPr>
          <w:rFonts w:cstheme="minorHAnsi"/>
          <w:sz w:val="20"/>
          <w:szCs w:val="20"/>
        </w:rPr>
        <w:t>хозяйство»,</w:t>
      </w:r>
      <w:r w:rsidRPr="007063A4">
        <w:rPr>
          <w:rFonts w:cstheme="minorHAnsi"/>
          <w:spacing w:val="33"/>
          <w:sz w:val="20"/>
          <w:szCs w:val="20"/>
        </w:rPr>
        <w:t xml:space="preserve"> </w:t>
      </w:r>
      <w:r w:rsidRPr="007063A4">
        <w:rPr>
          <w:rFonts w:cstheme="minorHAnsi"/>
          <w:sz w:val="20"/>
          <w:szCs w:val="20"/>
        </w:rPr>
        <w:t>«Юный</w:t>
      </w:r>
      <w:r w:rsidRPr="007063A4">
        <w:rPr>
          <w:rFonts w:cstheme="minorHAnsi"/>
          <w:spacing w:val="31"/>
          <w:sz w:val="20"/>
          <w:szCs w:val="20"/>
        </w:rPr>
        <w:t xml:space="preserve"> </w:t>
      </w:r>
      <w:r w:rsidRPr="007063A4">
        <w:rPr>
          <w:rFonts w:cstheme="minorHAnsi"/>
          <w:sz w:val="20"/>
          <w:szCs w:val="20"/>
        </w:rPr>
        <w:t>натуралист»,</w:t>
      </w:r>
    </w:p>
    <w:p w14:paraId="1F11E41C" w14:textId="77777777" w:rsidR="00805382" w:rsidRPr="007063A4" w:rsidRDefault="00805382" w:rsidP="00805382">
      <w:pPr>
        <w:pStyle w:val="a4"/>
        <w:spacing w:line="216" w:lineRule="auto"/>
        <w:ind w:left="930"/>
        <w:rPr>
          <w:rFonts w:asciiTheme="minorHAnsi" w:hAnsiTheme="minorHAnsi" w:cstheme="minorHAnsi"/>
          <w:sz w:val="20"/>
          <w:szCs w:val="20"/>
        </w:rPr>
      </w:pPr>
      <w:r w:rsidRPr="007063A4">
        <w:rPr>
          <w:rFonts w:asciiTheme="minorHAnsi" w:hAnsiTheme="minorHAnsi" w:cstheme="minorHAnsi"/>
          <w:sz w:val="20"/>
          <w:szCs w:val="20"/>
        </w:rPr>
        <w:t>«Цветоводство».</w:t>
      </w:r>
    </w:p>
    <w:p w14:paraId="0C68C065" w14:textId="77777777" w:rsidR="00805382" w:rsidRPr="007063A4" w:rsidRDefault="00805382" w:rsidP="00805382">
      <w:pPr>
        <w:pStyle w:val="2"/>
        <w:spacing w:before="0" w:line="216" w:lineRule="auto"/>
        <w:rPr>
          <w:rFonts w:asciiTheme="minorHAnsi" w:hAnsiTheme="minorHAnsi" w:cstheme="minorHAnsi"/>
          <w:color w:val="auto"/>
          <w:sz w:val="20"/>
          <w:szCs w:val="20"/>
        </w:rPr>
      </w:pPr>
      <w:r w:rsidRPr="007063A4">
        <w:rPr>
          <w:rFonts w:asciiTheme="minorHAnsi" w:hAnsiTheme="minorHAnsi" w:cstheme="minorHAnsi"/>
          <w:i/>
          <w:color w:val="auto"/>
          <w:sz w:val="20"/>
          <w:szCs w:val="20"/>
        </w:rPr>
        <w:t>Шахматы:</w:t>
      </w:r>
    </w:p>
    <w:p w14:paraId="29A99B57" w14:textId="77777777" w:rsidR="00805382" w:rsidRPr="007063A4" w:rsidRDefault="00805382" w:rsidP="007748EA">
      <w:pPr>
        <w:pStyle w:val="a3"/>
        <w:widowControl w:val="0"/>
        <w:numPr>
          <w:ilvl w:val="0"/>
          <w:numId w:val="186"/>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Блох М. В. 600 комбинаций. – М.,</w:t>
      </w:r>
      <w:r w:rsidRPr="007063A4">
        <w:rPr>
          <w:rFonts w:cstheme="minorHAnsi"/>
          <w:spacing w:val="-8"/>
          <w:sz w:val="20"/>
          <w:szCs w:val="20"/>
        </w:rPr>
        <w:t xml:space="preserve"> </w:t>
      </w:r>
      <w:r w:rsidRPr="007063A4">
        <w:rPr>
          <w:rFonts w:cstheme="minorHAnsi"/>
          <w:sz w:val="20"/>
          <w:szCs w:val="20"/>
        </w:rPr>
        <w:t>2001.</w:t>
      </w:r>
    </w:p>
    <w:p w14:paraId="6AB9185E" w14:textId="77777777" w:rsidR="00805382" w:rsidRPr="007063A4" w:rsidRDefault="00805382" w:rsidP="007748EA">
      <w:pPr>
        <w:pStyle w:val="a3"/>
        <w:widowControl w:val="0"/>
        <w:numPr>
          <w:ilvl w:val="0"/>
          <w:numId w:val="186"/>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lastRenderedPageBreak/>
        <w:t>Горелик В. С. Ступеньки шахматной игры. – Днепропетровск,</w:t>
      </w:r>
      <w:r w:rsidRPr="007063A4">
        <w:rPr>
          <w:rFonts w:cstheme="minorHAnsi"/>
          <w:spacing w:val="-14"/>
          <w:sz w:val="20"/>
          <w:szCs w:val="20"/>
        </w:rPr>
        <w:t xml:space="preserve"> </w:t>
      </w:r>
      <w:r w:rsidRPr="007063A4">
        <w:rPr>
          <w:rFonts w:cstheme="minorHAnsi"/>
          <w:sz w:val="20"/>
          <w:szCs w:val="20"/>
        </w:rPr>
        <w:t>2000.</w:t>
      </w:r>
    </w:p>
    <w:p w14:paraId="59E8BE17" w14:textId="77777777" w:rsidR="00805382" w:rsidRPr="007063A4" w:rsidRDefault="00805382" w:rsidP="007748EA">
      <w:pPr>
        <w:pStyle w:val="a3"/>
        <w:widowControl w:val="0"/>
        <w:numPr>
          <w:ilvl w:val="0"/>
          <w:numId w:val="186"/>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Иващенко С. Учебник шахматных комбинаций. – М.,</w:t>
      </w:r>
      <w:r w:rsidRPr="007063A4">
        <w:rPr>
          <w:rFonts w:cstheme="minorHAnsi"/>
          <w:spacing w:val="-12"/>
          <w:sz w:val="20"/>
          <w:szCs w:val="20"/>
        </w:rPr>
        <w:t xml:space="preserve"> </w:t>
      </w:r>
      <w:r w:rsidRPr="007063A4">
        <w:rPr>
          <w:rFonts w:cstheme="minorHAnsi"/>
          <w:sz w:val="20"/>
          <w:szCs w:val="20"/>
        </w:rPr>
        <w:t>1997.</w:t>
      </w:r>
    </w:p>
    <w:p w14:paraId="50D1606E" w14:textId="77777777" w:rsidR="00805382" w:rsidRPr="007063A4" w:rsidRDefault="00805382" w:rsidP="007748EA">
      <w:pPr>
        <w:pStyle w:val="a3"/>
        <w:widowControl w:val="0"/>
        <w:numPr>
          <w:ilvl w:val="0"/>
          <w:numId w:val="186"/>
        </w:numPr>
        <w:tabs>
          <w:tab w:val="left" w:pos="930"/>
          <w:tab w:val="left" w:pos="931"/>
        </w:tabs>
        <w:autoSpaceDE w:val="0"/>
        <w:autoSpaceDN w:val="0"/>
        <w:spacing w:after="0" w:line="216" w:lineRule="auto"/>
        <w:ind w:left="930" w:hanging="426"/>
        <w:contextualSpacing w:val="0"/>
        <w:rPr>
          <w:rFonts w:cstheme="minorHAnsi"/>
          <w:sz w:val="20"/>
          <w:szCs w:val="20"/>
        </w:rPr>
      </w:pPr>
      <w:r w:rsidRPr="007063A4">
        <w:rPr>
          <w:rFonts w:cstheme="minorHAnsi"/>
          <w:sz w:val="20"/>
          <w:szCs w:val="20"/>
        </w:rPr>
        <w:t>Костров В. В., Яковлев Н. Г. Найди лучший ход! – СПб.,</w:t>
      </w:r>
      <w:r w:rsidRPr="007063A4">
        <w:rPr>
          <w:rFonts w:cstheme="minorHAnsi"/>
          <w:spacing w:val="-16"/>
          <w:sz w:val="20"/>
          <w:szCs w:val="20"/>
        </w:rPr>
        <w:t xml:space="preserve"> </w:t>
      </w:r>
      <w:r w:rsidRPr="007063A4">
        <w:rPr>
          <w:rFonts w:cstheme="minorHAnsi"/>
          <w:sz w:val="20"/>
          <w:szCs w:val="20"/>
        </w:rPr>
        <w:t>1998.</w:t>
      </w:r>
    </w:p>
    <w:p w14:paraId="0B6D4144" w14:textId="77777777" w:rsidR="00805382" w:rsidRPr="007063A4" w:rsidRDefault="00805382" w:rsidP="007748EA">
      <w:pPr>
        <w:pStyle w:val="a3"/>
        <w:widowControl w:val="0"/>
        <w:numPr>
          <w:ilvl w:val="0"/>
          <w:numId w:val="186"/>
        </w:numPr>
        <w:tabs>
          <w:tab w:val="left" w:pos="930"/>
          <w:tab w:val="left" w:pos="931"/>
        </w:tabs>
        <w:autoSpaceDE w:val="0"/>
        <w:autoSpaceDN w:val="0"/>
        <w:spacing w:after="0" w:line="216" w:lineRule="auto"/>
        <w:ind w:left="930" w:right="405"/>
        <w:contextualSpacing w:val="0"/>
        <w:rPr>
          <w:rFonts w:cstheme="minorHAnsi"/>
          <w:sz w:val="20"/>
          <w:szCs w:val="20"/>
        </w:rPr>
      </w:pPr>
      <w:r w:rsidRPr="007063A4">
        <w:rPr>
          <w:rFonts w:cstheme="minorHAnsi"/>
          <w:sz w:val="20"/>
          <w:szCs w:val="20"/>
        </w:rPr>
        <w:t>Костров В. В., Бернштейн А. М., Яковлев Н. Г. Шахматы для детей и родителей. Учебник 1-2 годов обучения. – СПб: ЦНТИ,</w:t>
      </w:r>
      <w:r w:rsidRPr="007063A4">
        <w:rPr>
          <w:rFonts w:cstheme="minorHAnsi"/>
          <w:spacing w:val="-17"/>
          <w:sz w:val="20"/>
          <w:szCs w:val="20"/>
        </w:rPr>
        <w:t xml:space="preserve"> </w:t>
      </w:r>
      <w:r w:rsidRPr="007063A4">
        <w:rPr>
          <w:rFonts w:cstheme="minorHAnsi"/>
          <w:sz w:val="20"/>
          <w:szCs w:val="20"/>
        </w:rPr>
        <w:t>1995.</w:t>
      </w:r>
    </w:p>
    <w:p w14:paraId="796D975B" w14:textId="77777777" w:rsidR="00805382" w:rsidRPr="007063A4" w:rsidRDefault="00805382" w:rsidP="007748EA">
      <w:pPr>
        <w:pStyle w:val="a3"/>
        <w:widowControl w:val="0"/>
        <w:numPr>
          <w:ilvl w:val="0"/>
          <w:numId w:val="186"/>
        </w:numPr>
        <w:tabs>
          <w:tab w:val="left" w:pos="929"/>
          <w:tab w:val="left" w:pos="930"/>
        </w:tabs>
        <w:autoSpaceDE w:val="0"/>
        <w:autoSpaceDN w:val="0"/>
        <w:spacing w:after="0" w:line="216" w:lineRule="auto"/>
        <w:contextualSpacing w:val="0"/>
        <w:rPr>
          <w:rFonts w:cstheme="minorHAnsi"/>
          <w:sz w:val="20"/>
          <w:szCs w:val="20"/>
        </w:rPr>
      </w:pPr>
      <w:r w:rsidRPr="007063A4">
        <w:rPr>
          <w:rFonts w:cstheme="minorHAnsi"/>
          <w:sz w:val="20"/>
          <w:szCs w:val="20"/>
        </w:rPr>
        <w:t>Компьютерные шахматные</w:t>
      </w:r>
      <w:r w:rsidRPr="007063A4">
        <w:rPr>
          <w:rFonts w:cstheme="minorHAnsi"/>
          <w:spacing w:val="-2"/>
          <w:sz w:val="20"/>
          <w:szCs w:val="20"/>
        </w:rPr>
        <w:t xml:space="preserve"> </w:t>
      </w:r>
      <w:r w:rsidRPr="007063A4">
        <w:rPr>
          <w:rFonts w:cstheme="minorHAnsi"/>
          <w:sz w:val="20"/>
          <w:szCs w:val="20"/>
        </w:rPr>
        <w:t>программы:</w:t>
      </w:r>
    </w:p>
    <w:p w14:paraId="7C546D19"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Тактика</w:t>
      </w:r>
    </w:p>
    <w:p w14:paraId="4DEA5FC7"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Стратегия</w:t>
      </w:r>
    </w:p>
    <w:p w14:paraId="33692D56"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Этюды для</w:t>
      </w:r>
      <w:r w:rsidRPr="007063A4">
        <w:rPr>
          <w:rFonts w:cstheme="minorHAnsi"/>
          <w:spacing w:val="-2"/>
          <w:sz w:val="20"/>
          <w:szCs w:val="20"/>
        </w:rPr>
        <w:t xml:space="preserve"> </w:t>
      </w:r>
      <w:r w:rsidRPr="007063A4">
        <w:rPr>
          <w:rFonts w:cstheme="minorHAnsi"/>
          <w:sz w:val="20"/>
          <w:szCs w:val="20"/>
        </w:rPr>
        <w:t>практиков</w:t>
      </w:r>
    </w:p>
    <w:p w14:paraId="64FD0020"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Практикум по</w:t>
      </w:r>
      <w:r w:rsidRPr="007063A4">
        <w:rPr>
          <w:rFonts w:cstheme="minorHAnsi"/>
          <w:spacing w:val="-2"/>
          <w:sz w:val="20"/>
          <w:szCs w:val="20"/>
        </w:rPr>
        <w:t xml:space="preserve"> </w:t>
      </w:r>
      <w:r w:rsidRPr="007063A4">
        <w:rPr>
          <w:rFonts w:cstheme="minorHAnsi"/>
          <w:sz w:val="20"/>
          <w:szCs w:val="20"/>
        </w:rPr>
        <w:t>эндшпилю</w:t>
      </w:r>
    </w:p>
    <w:p w14:paraId="58FABB31"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Энциклопедия</w:t>
      </w:r>
      <w:r w:rsidRPr="007063A4">
        <w:rPr>
          <w:rFonts w:cstheme="minorHAnsi"/>
          <w:spacing w:val="-1"/>
          <w:sz w:val="20"/>
          <w:szCs w:val="20"/>
        </w:rPr>
        <w:t xml:space="preserve"> </w:t>
      </w:r>
      <w:r w:rsidRPr="007063A4">
        <w:rPr>
          <w:rFonts w:cstheme="minorHAnsi"/>
          <w:sz w:val="20"/>
          <w:szCs w:val="20"/>
        </w:rPr>
        <w:t>дебюта</w:t>
      </w:r>
    </w:p>
    <w:p w14:paraId="25EC3266"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Энциклопедия</w:t>
      </w:r>
      <w:r w:rsidRPr="007063A4">
        <w:rPr>
          <w:rFonts w:cstheme="minorHAnsi"/>
          <w:spacing w:val="-1"/>
          <w:sz w:val="20"/>
          <w:szCs w:val="20"/>
        </w:rPr>
        <w:t xml:space="preserve"> </w:t>
      </w:r>
      <w:r w:rsidRPr="007063A4">
        <w:rPr>
          <w:rFonts w:cstheme="minorHAnsi"/>
          <w:sz w:val="20"/>
          <w:szCs w:val="20"/>
        </w:rPr>
        <w:t>миттельшпиля</w:t>
      </w:r>
    </w:p>
    <w:p w14:paraId="71564699" w14:textId="77777777" w:rsidR="00805382" w:rsidRPr="007063A4" w:rsidRDefault="00805382" w:rsidP="007748EA">
      <w:pPr>
        <w:pStyle w:val="a3"/>
        <w:widowControl w:val="0"/>
        <w:numPr>
          <w:ilvl w:val="1"/>
          <w:numId w:val="186"/>
        </w:numPr>
        <w:tabs>
          <w:tab w:val="left" w:pos="1354"/>
          <w:tab w:val="left" w:pos="1355"/>
        </w:tabs>
        <w:autoSpaceDE w:val="0"/>
        <w:autoSpaceDN w:val="0"/>
        <w:spacing w:after="0" w:line="216" w:lineRule="auto"/>
        <w:ind w:hanging="426"/>
        <w:contextualSpacing w:val="0"/>
        <w:rPr>
          <w:rFonts w:cstheme="minorHAnsi"/>
          <w:sz w:val="20"/>
          <w:szCs w:val="20"/>
        </w:rPr>
      </w:pPr>
      <w:r w:rsidRPr="007063A4">
        <w:rPr>
          <w:rFonts w:cstheme="minorHAnsi"/>
          <w:sz w:val="20"/>
          <w:szCs w:val="20"/>
        </w:rPr>
        <w:t>Энциклопедия</w:t>
      </w:r>
      <w:r w:rsidRPr="007063A4">
        <w:rPr>
          <w:rFonts w:cstheme="minorHAnsi"/>
          <w:spacing w:val="-1"/>
          <w:sz w:val="20"/>
          <w:szCs w:val="20"/>
        </w:rPr>
        <w:t xml:space="preserve"> </w:t>
      </w:r>
      <w:r w:rsidRPr="007063A4">
        <w:rPr>
          <w:rFonts w:cstheme="minorHAnsi"/>
          <w:sz w:val="20"/>
          <w:szCs w:val="20"/>
        </w:rPr>
        <w:t>эндшпиля</w:t>
      </w:r>
    </w:p>
    <w:p w14:paraId="15DF49BB" w14:textId="77777777" w:rsidR="00805382" w:rsidRPr="007063A4" w:rsidRDefault="00805382" w:rsidP="007748EA">
      <w:pPr>
        <w:pStyle w:val="a3"/>
        <w:widowControl w:val="0"/>
        <w:numPr>
          <w:ilvl w:val="1"/>
          <w:numId w:val="186"/>
        </w:numPr>
        <w:tabs>
          <w:tab w:val="left" w:pos="1354"/>
          <w:tab w:val="left" w:pos="1356"/>
        </w:tabs>
        <w:autoSpaceDE w:val="0"/>
        <w:autoSpaceDN w:val="0"/>
        <w:spacing w:after="0" w:line="216" w:lineRule="auto"/>
        <w:ind w:left="1355" w:hanging="426"/>
        <w:contextualSpacing w:val="0"/>
        <w:rPr>
          <w:rFonts w:cstheme="minorHAnsi"/>
          <w:sz w:val="20"/>
          <w:szCs w:val="20"/>
        </w:rPr>
      </w:pPr>
      <w:proofErr w:type="spellStart"/>
      <w:r w:rsidRPr="007063A4">
        <w:rPr>
          <w:rFonts w:cstheme="minorHAnsi"/>
          <w:sz w:val="20"/>
          <w:szCs w:val="20"/>
        </w:rPr>
        <w:t>Chessassistant</w:t>
      </w:r>
      <w:proofErr w:type="spellEnd"/>
    </w:p>
    <w:p w14:paraId="321C3F03" w14:textId="77777777" w:rsidR="00805382" w:rsidRPr="007063A4" w:rsidRDefault="00805382" w:rsidP="007748EA">
      <w:pPr>
        <w:pStyle w:val="a3"/>
        <w:widowControl w:val="0"/>
        <w:numPr>
          <w:ilvl w:val="1"/>
          <w:numId w:val="186"/>
        </w:numPr>
        <w:tabs>
          <w:tab w:val="left" w:pos="1354"/>
          <w:tab w:val="left" w:pos="1356"/>
        </w:tabs>
        <w:autoSpaceDE w:val="0"/>
        <w:autoSpaceDN w:val="0"/>
        <w:spacing w:after="0" w:line="216" w:lineRule="auto"/>
        <w:ind w:left="1355" w:hanging="426"/>
        <w:contextualSpacing w:val="0"/>
        <w:rPr>
          <w:rFonts w:cstheme="minorHAnsi"/>
          <w:sz w:val="20"/>
          <w:szCs w:val="20"/>
        </w:rPr>
      </w:pPr>
      <w:proofErr w:type="spellStart"/>
      <w:r w:rsidRPr="007063A4">
        <w:rPr>
          <w:rFonts w:cstheme="minorHAnsi"/>
          <w:sz w:val="20"/>
          <w:szCs w:val="20"/>
        </w:rPr>
        <w:t>Chess</w:t>
      </w:r>
      <w:proofErr w:type="spellEnd"/>
      <w:r w:rsidRPr="007063A4">
        <w:rPr>
          <w:rFonts w:cstheme="minorHAnsi"/>
          <w:spacing w:val="-2"/>
          <w:sz w:val="20"/>
          <w:szCs w:val="20"/>
        </w:rPr>
        <w:t xml:space="preserve"> </w:t>
      </w:r>
      <w:proofErr w:type="spellStart"/>
      <w:r w:rsidRPr="007063A4">
        <w:rPr>
          <w:rFonts w:cstheme="minorHAnsi"/>
          <w:sz w:val="20"/>
          <w:szCs w:val="20"/>
        </w:rPr>
        <w:t>base</w:t>
      </w:r>
      <w:proofErr w:type="spellEnd"/>
    </w:p>
    <w:p w14:paraId="00AA12C9" w14:textId="77777777" w:rsidR="00805382" w:rsidRPr="007063A4" w:rsidRDefault="00805382" w:rsidP="00805382">
      <w:pPr>
        <w:pStyle w:val="a4"/>
        <w:spacing w:line="216" w:lineRule="auto"/>
        <w:ind w:left="0"/>
        <w:rPr>
          <w:rFonts w:asciiTheme="minorHAnsi" w:hAnsiTheme="minorHAnsi" w:cstheme="minorHAnsi"/>
          <w:sz w:val="20"/>
          <w:szCs w:val="20"/>
        </w:rPr>
      </w:pPr>
    </w:p>
    <w:p w14:paraId="179F6171" w14:textId="77777777" w:rsidR="00805382" w:rsidRPr="007063A4" w:rsidRDefault="00805382" w:rsidP="00805382">
      <w:pPr>
        <w:pStyle w:val="2"/>
        <w:spacing w:before="0" w:line="216" w:lineRule="auto"/>
        <w:ind w:left="930"/>
        <w:rPr>
          <w:rFonts w:asciiTheme="minorHAnsi" w:hAnsiTheme="minorHAnsi" w:cstheme="minorHAnsi"/>
          <w:color w:val="auto"/>
          <w:sz w:val="20"/>
          <w:szCs w:val="20"/>
        </w:rPr>
      </w:pPr>
      <w:r w:rsidRPr="007063A4">
        <w:rPr>
          <w:rFonts w:asciiTheme="minorHAnsi" w:hAnsiTheme="minorHAnsi" w:cstheme="minorHAnsi"/>
          <w:i/>
          <w:color w:val="auto"/>
          <w:sz w:val="20"/>
          <w:szCs w:val="20"/>
        </w:rPr>
        <w:t>ОФП и игровые виды спорта:</w:t>
      </w:r>
    </w:p>
    <w:p w14:paraId="5869FD46" w14:textId="77777777" w:rsidR="00805382" w:rsidRPr="007063A4" w:rsidRDefault="00805382" w:rsidP="007748EA">
      <w:pPr>
        <w:pStyle w:val="a3"/>
        <w:widowControl w:val="0"/>
        <w:numPr>
          <w:ilvl w:val="0"/>
          <w:numId w:val="185"/>
        </w:numPr>
        <w:tabs>
          <w:tab w:val="left" w:pos="930"/>
          <w:tab w:val="left" w:pos="931"/>
        </w:tabs>
        <w:autoSpaceDE w:val="0"/>
        <w:autoSpaceDN w:val="0"/>
        <w:spacing w:after="0" w:line="216" w:lineRule="auto"/>
        <w:ind w:right="404"/>
        <w:contextualSpacing w:val="0"/>
        <w:rPr>
          <w:rFonts w:cstheme="minorHAnsi"/>
          <w:sz w:val="20"/>
          <w:szCs w:val="20"/>
        </w:rPr>
      </w:pPr>
      <w:r w:rsidRPr="007063A4">
        <w:rPr>
          <w:rFonts w:cstheme="minorHAnsi"/>
          <w:sz w:val="20"/>
          <w:szCs w:val="20"/>
        </w:rPr>
        <w:t>Антонова Ю. А. Лучшие спортивные игры для детей и родителей. – М., 2006.</w:t>
      </w:r>
    </w:p>
    <w:p w14:paraId="752647DF" w14:textId="77777777" w:rsidR="00805382" w:rsidRPr="007063A4" w:rsidRDefault="00805382" w:rsidP="007748EA">
      <w:pPr>
        <w:pStyle w:val="a3"/>
        <w:widowControl w:val="0"/>
        <w:numPr>
          <w:ilvl w:val="0"/>
          <w:numId w:val="185"/>
        </w:numPr>
        <w:tabs>
          <w:tab w:val="left" w:pos="929"/>
          <w:tab w:val="left" w:pos="930"/>
        </w:tabs>
        <w:autoSpaceDE w:val="0"/>
        <w:autoSpaceDN w:val="0"/>
        <w:spacing w:after="0" w:line="216" w:lineRule="auto"/>
        <w:contextualSpacing w:val="0"/>
        <w:rPr>
          <w:rFonts w:cstheme="minorHAnsi"/>
          <w:sz w:val="20"/>
          <w:szCs w:val="20"/>
        </w:rPr>
      </w:pPr>
      <w:proofErr w:type="spellStart"/>
      <w:r w:rsidRPr="007063A4">
        <w:rPr>
          <w:rFonts w:cstheme="minorHAnsi"/>
          <w:sz w:val="20"/>
          <w:szCs w:val="20"/>
        </w:rPr>
        <w:t>Баршай</w:t>
      </w:r>
      <w:proofErr w:type="spellEnd"/>
      <w:r w:rsidRPr="007063A4">
        <w:rPr>
          <w:rFonts w:cstheme="minorHAnsi"/>
          <w:sz w:val="20"/>
          <w:szCs w:val="20"/>
        </w:rPr>
        <w:t xml:space="preserve"> В.М. Активные игры для детей. – М.,</w:t>
      </w:r>
      <w:r w:rsidRPr="007063A4">
        <w:rPr>
          <w:rFonts w:cstheme="minorHAnsi"/>
          <w:spacing w:val="-12"/>
          <w:sz w:val="20"/>
          <w:szCs w:val="20"/>
        </w:rPr>
        <w:t xml:space="preserve"> </w:t>
      </w:r>
      <w:r w:rsidRPr="007063A4">
        <w:rPr>
          <w:rFonts w:cstheme="minorHAnsi"/>
          <w:sz w:val="20"/>
          <w:szCs w:val="20"/>
        </w:rPr>
        <w:t>2001.</w:t>
      </w:r>
    </w:p>
    <w:p w14:paraId="58A02BA6" w14:textId="77777777" w:rsidR="00805382" w:rsidRPr="007063A4" w:rsidRDefault="00805382" w:rsidP="007748EA">
      <w:pPr>
        <w:pStyle w:val="a3"/>
        <w:widowControl w:val="0"/>
        <w:numPr>
          <w:ilvl w:val="0"/>
          <w:numId w:val="185"/>
        </w:numPr>
        <w:tabs>
          <w:tab w:val="left" w:pos="929"/>
          <w:tab w:val="left" w:pos="930"/>
        </w:tabs>
        <w:autoSpaceDE w:val="0"/>
        <w:autoSpaceDN w:val="0"/>
        <w:spacing w:after="0" w:line="216" w:lineRule="auto"/>
        <w:ind w:hanging="426"/>
        <w:contextualSpacing w:val="0"/>
        <w:rPr>
          <w:rFonts w:cstheme="minorHAnsi"/>
          <w:sz w:val="20"/>
          <w:szCs w:val="20"/>
        </w:rPr>
      </w:pPr>
      <w:proofErr w:type="spellStart"/>
      <w:r w:rsidRPr="007063A4">
        <w:rPr>
          <w:rFonts w:cstheme="minorHAnsi"/>
          <w:sz w:val="20"/>
          <w:szCs w:val="20"/>
        </w:rPr>
        <w:t>Баршай</w:t>
      </w:r>
      <w:proofErr w:type="spellEnd"/>
      <w:r w:rsidRPr="007063A4">
        <w:rPr>
          <w:rFonts w:cstheme="minorHAnsi"/>
          <w:sz w:val="20"/>
          <w:szCs w:val="20"/>
        </w:rPr>
        <w:t xml:space="preserve"> В.М. Физкультура в школе и дома. – М.,</w:t>
      </w:r>
      <w:r w:rsidRPr="007063A4">
        <w:rPr>
          <w:rFonts w:cstheme="minorHAnsi"/>
          <w:spacing w:val="-12"/>
          <w:sz w:val="20"/>
          <w:szCs w:val="20"/>
        </w:rPr>
        <w:t xml:space="preserve"> </w:t>
      </w:r>
      <w:r w:rsidRPr="007063A4">
        <w:rPr>
          <w:rFonts w:cstheme="minorHAnsi"/>
          <w:sz w:val="20"/>
          <w:szCs w:val="20"/>
        </w:rPr>
        <w:t>2001.</w:t>
      </w:r>
    </w:p>
    <w:p w14:paraId="13B7600A" w14:textId="77777777" w:rsidR="00805382" w:rsidRPr="007063A4" w:rsidRDefault="00805382" w:rsidP="007748EA">
      <w:pPr>
        <w:pStyle w:val="a3"/>
        <w:widowControl w:val="0"/>
        <w:numPr>
          <w:ilvl w:val="0"/>
          <w:numId w:val="185"/>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Озолин Н. Г. Наука побеждать. – М.: Астрель: ACT,</w:t>
      </w:r>
      <w:r w:rsidRPr="007063A4">
        <w:rPr>
          <w:rFonts w:cstheme="minorHAnsi"/>
          <w:spacing w:val="-11"/>
          <w:sz w:val="20"/>
          <w:szCs w:val="20"/>
        </w:rPr>
        <w:t xml:space="preserve"> </w:t>
      </w:r>
      <w:r w:rsidRPr="007063A4">
        <w:rPr>
          <w:rFonts w:cstheme="minorHAnsi"/>
          <w:sz w:val="20"/>
          <w:szCs w:val="20"/>
        </w:rPr>
        <w:t>2004.</w:t>
      </w:r>
    </w:p>
    <w:p w14:paraId="7CEC2636" w14:textId="77777777" w:rsidR="00805382" w:rsidRPr="007063A4" w:rsidRDefault="00805382" w:rsidP="007748EA">
      <w:pPr>
        <w:pStyle w:val="a3"/>
        <w:widowControl w:val="0"/>
        <w:numPr>
          <w:ilvl w:val="0"/>
          <w:numId w:val="185"/>
        </w:numPr>
        <w:tabs>
          <w:tab w:val="left" w:pos="929"/>
          <w:tab w:val="left" w:pos="930"/>
        </w:tabs>
        <w:autoSpaceDE w:val="0"/>
        <w:autoSpaceDN w:val="0"/>
        <w:spacing w:after="0" w:line="216" w:lineRule="auto"/>
        <w:ind w:hanging="426"/>
        <w:contextualSpacing w:val="0"/>
        <w:rPr>
          <w:rFonts w:cstheme="minorHAnsi"/>
          <w:sz w:val="20"/>
          <w:szCs w:val="20"/>
        </w:rPr>
      </w:pPr>
      <w:r w:rsidRPr="007063A4">
        <w:rPr>
          <w:rFonts w:cstheme="minorHAnsi"/>
          <w:sz w:val="20"/>
          <w:szCs w:val="20"/>
        </w:rPr>
        <w:t>Панин И.Н. Русский хоккей с мячом: техника, тактика, правила игры.</w:t>
      </w:r>
      <w:r w:rsidRPr="007063A4">
        <w:rPr>
          <w:rFonts w:cstheme="minorHAnsi"/>
          <w:spacing w:val="2"/>
          <w:sz w:val="20"/>
          <w:szCs w:val="20"/>
        </w:rPr>
        <w:t xml:space="preserve"> </w:t>
      </w:r>
      <w:r w:rsidRPr="007063A4">
        <w:rPr>
          <w:rFonts w:cstheme="minorHAnsi"/>
          <w:sz w:val="20"/>
          <w:szCs w:val="20"/>
        </w:rPr>
        <w:t>–</w:t>
      </w:r>
    </w:p>
    <w:p w14:paraId="0A82E9DF" w14:textId="77777777" w:rsidR="006F4A61" w:rsidRPr="007063A4" w:rsidRDefault="00805382" w:rsidP="00805382">
      <w:pPr>
        <w:pStyle w:val="a4"/>
        <w:spacing w:line="216" w:lineRule="auto"/>
        <w:ind w:left="929"/>
        <w:rPr>
          <w:rFonts w:asciiTheme="minorHAnsi" w:hAnsiTheme="minorHAnsi" w:cstheme="minorHAnsi"/>
          <w:sz w:val="20"/>
          <w:szCs w:val="20"/>
        </w:rPr>
      </w:pPr>
      <w:r w:rsidRPr="007063A4">
        <w:rPr>
          <w:rFonts w:asciiTheme="minorHAnsi" w:hAnsiTheme="minorHAnsi" w:cstheme="minorHAnsi"/>
          <w:sz w:val="20"/>
          <w:szCs w:val="20"/>
        </w:rPr>
        <w:t>М.: Советский спорт, 2000</w:t>
      </w:r>
    </w:p>
    <w:sectPr w:rsidR="006F4A61" w:rsidRPr="007063A4" w:rsidSect="002D4D4D">
      <w:footerReference w:type="default" r:id="rId112"/>
      <w:type w:val="nextColumn"/>
      <w:pgSz w:w="11906" w:h="16838"/>
      <w:pgMar w:top="1134"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46B0F" w14:textId="77777777" w:rsidR="00866B7C" w:rsidRDefault="00866B7C" w:rsidP="00E54E32">
      <w:pPr>
        <w:spacing w:after="0" w:line="240" w:lineRule="auto"/>
      </w:pPr>
      <w:r>
        <w:separator/>
      </w:r>
    </w:p>
  </w:endnote>
  <w:endnote w:type="continuationSeparator" w:id="0">
    <w:p w14:paraId="2B037AC1" w14:textId="77777777" w:rsidR="00866B7C" w:rsidRDefault="00866B7C" w:rsidP="00E5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S Mincho"/>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7CC3" w14:textId="77777777" w:rsidR="00866B7C" w:rsidRDefault="00BC6021">
    <w:pPr>
      <w:ind w:right="360"/>
    </w:pPr>
    <w:r>
      <w:rPr>
        <w:noProof/>
        <w:lang w:val="en-US"/>
      </w:rPr>
      <w:pict w14:anchorId="3CEA9968">
        <v:shapetype id="_x0000_t202" coordsize="21600,21600" o:spt="202" path="m,l,21600r21600,l21600,xe">
          <v:stroke joinstyle="miter"/>
          <v:path gradientshapeok="t" o:connecttype="rect"/>
        </v:shapetype>
        <v:shape id="Надпись 1" o:spid="_x0000_s2049" type="#_x0000_t202" style="position:absolute;margin-left:276.7pt;margin-top:3.1pt;width:16.75pt;height:23.6pt;z-index:25165926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RINaICAAAhBQAADgAAAGRycy9lMm9Eb2MueG1srFRLbtswEN0X6B0I7h19oMSWEDnIpy4KpB8g&#10;7QFoirKIUiRL0pbSIovue4XeoYsuuusVnBt1SFmO026KolpQQ3L4+GbmDU/P+lagDTOWK1ni5CjG&#10;iEmqKi5XJX73djGZYWQdkRURSrIS3zKLz+ZPn5x2umCpapSomEEAIm3R6RI3zukiiixtWEvskdJM&#10;wmatTEscTM0qqgzpAL0VURrHJ1GnTKWNosxaWL0aNvE84Nc1o+51XVvmkCgxcHNhNGFc+jGan5Ji&#10;ZYhuON3RIP/AoiVcwqV7qCviCFob/gdUy6lRVtXuiKo2UnXNKQsxQDRJ/Fs0Nw3RLMQCybF6nyb7&#10;/2Dpq80bg3gFtcNIkhZKtP26/bb9vv25/XH/+f4LSnyOOm0LcL3R4Oz6C9V7fx+v1deKvrdIqsuG&#10;yBU7N0Z1DSMVcAwno4OjA471IMvupargMrJ2KgD1tWk9IKQEATrU6nZfH9Y7RGExTdJpeowRha00&#10;z6dpqF9EivGwNtY9Z6pF3iixgfIHcLK5tg7CANfRJZBXglcLLkSYmNXyUhi0ISCVRfiGs0I3ZFgd&#10;r7ODa8CzhxhCeiSpPOZw3bACAQABv+dDCbr4lCdpFl+k+WRxMptOsjo7nuTTeDaJk/wiP4mzPLta&#10;3HkGSVY0vKqYvOaSjRpNsr/TwK5bBnUFlaKuxPkxpDEEfch+F9Yu1th/vvaQtEdBttxBywrelni2&#10;dyKFL/ozWcEBUjjCxWBHj+kHNMjB+A9ZCRLxqhj04fplDyheN0tV3YJYjIJigiLgnQGjUeYjRh30&#10;bInthzUxDCPxQoLgfIOPhhmN5WgQSeFoiR1Gg3nphodgrQ1fNYA8SFqqcxBlzYNgHlgAZT+BPgzk&#10;d2+Gb/TDefB6eNnmvwAAAP//AwBQSwMEFAAGAAgAAAAhAIDbl4fcAAAACQEAAA8AAABkcnMvZG93&#10;bnJldi54bWxMj8FuwjAQRO+V+g/WVuqtOCQISBoHAVV7rQiVuJp4iaPE6yg2kP59nVM5jt5o9m2+&#10;GU3Hbji4xpKA+SwChlRZ1VAt4Of4+bYG5rwkJTtLKOAXHWyK56dcZsre6YC30tcsjJDLpADtfZ9x&#10;7iqNRrqZ7ZECu9jBSB/iUHM1yHsYNx2Po2jJjWwoXNCyx73Gqi2vRkDyHa9O7qv82PcnTNu127UX&#10;0kK8vozbd2AeR/9fhkk/qEMRnM72SsqxLuQoTRahOxE28Xm8TIGdBSxWCfAi548fFH8AAAD//wMA&#10;UEsBAi0AFAAGAAgAAAAhAOSZw8D7AAAA4QEAABMAAAAAAAAAAAAAAAAAAAAAAFtDb250ZW50X1R5&#10;cGVzXS54bWxQSwECLQAUAAYACAAAACEAI7Jq4dcAAACUAQAACwAAAAAAAAAAAAAAAAAsAQAAX3Jl&#10;bHMvLnJlbHNQSwECLQAUAAYACAAAACEAg5RINaICAAAhBQAADgAAAAAAAAAAAAAAAAAsAgAAZHJz&#10;L2Uyb0RvYy54bWxQSwECLQAUAAYACAAAACEAgNuXh9wAAAAJAQAADwAAAAAAAAAAAAAAAAD6BAAA&#10;ZHJzL2Rvd25yZXYueG1sUEsFBgAAAAAEAAQA8wAAAAMGAAAAAA==&#10;" stroked="f">
          <v:fill opacity="0"/>
          <v:textbox style="mso-next-textbox:#Надпись 1" inset="0,0,0,0">
            <w:txbxContent>
              <w:p w14:paraId="5D902D90" w14:textId="77777777" w:rsidR="00866B7C" w:rsidRDefault="00866B7C"/>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57FF" w14:textId="77777777" w:rsidR="00866B7C" w:rsidRDefault="00866B7C" w:rsidP="00D7647D">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8CF7" w14:textId="77777777" w:rsidR="00866B7C" w:rsidRDefault="00866B7C" w:rsidP="00D7647D">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EB73" w14:textId="77777777" w:rsidR="00866B7C" w:rsidRDefault="00866B7C">
    <w:pPr>
      <w:pStyle w:val="a4"/>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F93E" w14:textId="77777777" w:rsidR="00866B7C" w:rsidRDefault="00866B7C">
    <w:pPr>
      <w:pStyle w:val="a4"/>
      <w:spacing w:line="14" w:lineRule="auto"/>
      <w:rPr>
        <w:sz w:val="14"/>
      </w:rPr>
    </w:pPr>
    <w:r>
      <w:rPr>
        <w:noProof/>
        <w:sz w:val="28"/>
        <w:lang w:eastAsia="ru-RU"/>
      </w:rPr>
      <mc:AlternateContent>
        <mc:Choice Requires="wps">
          <w:drawing>
            <wp:anchor distT="0" distB="0" distL="114300" distR="114300" simplePos="0" relativeHeight="251662336" behindDoc="1" locked="0" layoutInCell="1" allowOverlap="1" wp14:anchorId="5A3CC364" wp14:editId="6820B721">
              <wp:simplePos x="0" y="0"/>
              <wp:positionH relativeFrom="page">
                <wp:posOffset>9808210</wp:posOffset>
              </wp:positionH>
              <wp:positionV relativeFrom="page">
                <wp:posOffset>7043420</wp:posOffset>
              </wp:positionV>
              <wp:extent cx="204470" cy="165735"/>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5B749" w14:textId="77777777" w:rsidR="00866B7C" w:rsidRDefault="00866B7C">
                          <w:pPr>
                            <w:spacing w:before="10"/>
                            <w:ind w:left="60"/>
                            <w:rPr>
                              <w:sz w:val="20"/>
                            </w:rPr>
                          </w:pPr>
                          <w:r>
                            <w:fldChar w:fldCharType="begin"/>
                          </w:r>
                          <w:r>
                            <w:rPr>
                              <w:sz w:val="20"/>
                            </w:rPr>
                            <w:instrText xml:space="preserve"> PAGE </w:instrText>
                          </w:r>
                          <w:r>
                            <w:fldChar w:fldCharType="separate"/>
                          </w:r>
                          <w:r>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CC364" id="_x0000_t202" coordsize="21600,21600" o:spt="202" path="m,l,21600r21600,l21600,xe">
              <v:stroke joinstyle="miter"/>
              <v:path gradientshapeok="t" o:connecttype="rect"/>
            </v:shapetype>
            <v:shape id="Надпись 4" o:spid="_x0000_s1026" type="#_x0000_t202" style="position:absolute;left:0;text-align:left;margin-left:772.3pt;margin-top:554.6pt;width:16.1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VGAgIAAMIDAAAOAAAAZHJzL2Uyb0RvYy54bWysU81uEzEQviPxDpbvZJOQtmiVTVVaFSGV&#10;H6nwABOvN2ux6zFjJ7vhxp1X4B04cODGK6RvxNibpAVuiIs1tsfffN834/l53zZio8kbtIWcjMZS&#10;aKuwNHZVyPfvrp88k8IHsCU0aHUht9rL88XjR/PO5XqKNTalJsEg1uedK2QdgsuzzKtat+BH6LTl&#10;ywqphcBbWmUlQcfobZNNx+PTrEMqHaHS3vPp1XApFwm/qrQKb6rK6yCaQjK3kFZK6zKu2WIO+YrA&#10;1UbtacA/sGjBWC56hLqCAGJN5i+o1ihCj1UYKWwzrCqjdNLAaibjP9Tc1uB00sLmeHe0yf8/WPV6&#10;85aEKQs5k8JCyy3afd19233f/dz9uPt890XMoked8zmn3jpODv1z7LnXSa93N6g+eGHxsga70hdE&#10;2NUaSuY4iS+zB08HHB9Blt0rLLkYrAMmoL6iNhrIlghG515tj/3RfRCKD6fj2eyMbxRfTU5Pzp6e&#10;pAqQHx478uGFxlbEoJDE7U/gsLnxIZKB/JASa1m8Nk2TRqCxvx1wYjxJ5CPfgXnol33yKimLwpZY&#10;blkN4TBY/BE4qJE+SdHxUBXSf1wDaSmal5YdiRN4COgQLA8BWMVPCxmkGMLLMEzq2pFZ1Yw8eG7x&#10;gl2rTFJ0z2JPlwclCd0PdZzEh/uUdf/1Fr8AAAD//wMAUEsDBBQABgAIAAAAIQC1khRo4wAAAA8B&#10;AAAPAAAAZHJzL2Rvd25yZXYueG1sTI/NTsMwEITvSLyDtUjcqNOfhDaNU1UITkioaThwdGI3sRqv&#10;Q+y24e3ZnOC2szua/SbbjbZjVz1441DAfBYB01g7ZbAR8Fm+Pa2B+SBRyc6hFvCjPezy+7tMpsrd&#10;sNDXY2gYhaBPpYA2hD7l3NetttLPXK+Rbic3WBlIDg1Xg7xRuO34IooSbqVB+tDKXr+0uj4fL1bA&#10;/guLV/P9UR2KU2HKchPhe3IW4vFh3G+BBT2GPzNM+IQOOTFV7oLKs450vFol5KVpHm0WwCZP/JxQ&#10;n2raLeMl8Dzj/3vkvwAAAP//AwBQSwECLQAUAAYACAAAACEAtoM4kv4AAADhAQAAEwAAAAAAAAAA&#10;AAAAAAAAAAAAW0NvbnRlbnRfVHlwZXNdLnhtbFBLAQItABQABgAIAAAAIQA4/SH/1gAAAJQBAAAL&#10;AAAAAAAAAAAAAAAAAC8BAABfcmVscy8ucmVsc1BLAQItABQABgAIAAAAIQAThXVGAgIAAMIDAAAO&#10;AAAAAAAAAAAAAAAAAC4CAABkcnMvZTJvRG9jLnhtbFBLAQItABQABgAIAAAAIQC1khRo4wAAAA8B&#10;AAAPAAAAAAAAAAAAAAAAAFwEAABkcnMvZG93bnJldi54bWxQSwUGAAAAAAQABADzAAAAbAUAAAAA&#10;" filled="f" stroked="f">
              <v:textbox inset="0,0,0,0">
                <w:txbxContent>
                  <w:p w14:paraId="7485B749" w14:textId="77777777" w:rsidR="00866B7C" w:rsidRDefault="00866B7C">
                    <w:pPr>
                      <w:spacing w:before="10"/>
                      <w:ind w:left="60"/>
                      <w:rPr>
                        <w:sz w:val="20"/>
                      </w:rPr>
                    </w:pPr>
                    <w:r>
                      <w:fldChar w:fldCharType="begin"/>
                    </w:r>
                    <w:r>
                      <w:rPr>
                        <w:sz w:val="20"/>
                      </w:rPr>
                      <w:instrText xml:space="preserve"> PAGE </w:instrText>
                    </w:r>
                    <w:r>
                      <w:fldChar w:fldCharType="separate"/>
                    </w:r>
                    <w:r>
                      <w:rPr>
                        <w:noProof/>
                        <w:sz w:val="20"/>
                      </w:rP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1B9B" w14:textId="77777777" w:rsidR="00866B7C" w:rsidRDefault="00866B7C">
    <w:pPr>
      <w:pStyle w:val="a4"/>
      <w:spacing w:line="14" w:lineRule="auto"/>
      <w:rPr>
        <w:sz w:val="20"/>
      </w:rPr>
    </w:pPr>
    <w:r>
      <w:rPr>
        <w:noProof/>
        <w:sz w:val="28"/>
        <w:lang w:eastAsia="ru-RU"/>
      </w:rPr>
      <mc:AlternateContent>
        <mc:Choice Requires="wps">
          <w:drawing>
            <wp:anchor distT="0" distB="0" distL="114300" distR="114300" simplePos="0" relativeHeight="251665408" behindDoc="1" locked="0" layoutInCell="1" allowOverlap="1" wp14:anchorId="7E229C5E" wp14:editId="10D5B611">
              <wp:simplePos x="0" y="0"/>
              <wp:positionH relativeFrom="page">
                <wp:posOffset>7036435</wp:posOffset>
              </wp:positionH>
              <wp:positionV relativeFrom="page">
                <wp:posOffset>10175240</wp:posOffset>
              </wp:positionV>
              <wp:extent cx="204470"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8BAE" w14:textId="77777777" w:rsidR="00866B7C" w:rsidRDefault="00866B7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29C5E" id="_x0000_t202" coordsize="21600,21600" o:spt="202" path="m,l,21600r21600,l21600,xe">
              <v:stroke joinstyle="miter"/>
              <v:path gradientshapeok="t" o:connecttype="rect"/>
            </v:shapetype>
            <v:shape id="Надпись 1" o:spid="_x0000_s1027" type="#_x0000_t202" style="position:absolute;left:0;text-align:left;margin-left:554.05pt;margin-top:801.2pt;width:16.1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v/wEAAMIDAAAOAAAAZHJzL2Uyb0RvYy54bWysU81u1DAQviPxDpbvbLJL/xRttiqtipAK&#10;VCo8gOM4iUXiMWPvJsuNO6/Qd+DAgRuvsH0jxs5mKXBDXKzx/Hz+5pvx8nzoWrZR6DSYnM9nKWfK&#10;SCi1qXP+/t31szPOnBemFC0YlfOtcvx89fTJsreZWkADbamQEYhxWW9z3nhvsyRxslGdcDOwylCw&#10;AuyEpyvWSYmiJ/SuTRZpepL0gKVFkMo58l6NQb6K+FWlpH9bVU551uacuPl4YjyLcCarpchqFLbR&#10;ck9D/AOLTmhDjx6groQXbI36L6hOSwQHlZ9J6BKoKi1V7IG6mad/dHPXCKtiLySOsweZ3P+DlW82&#10;t8h0SbPjzIiORrS7333dfdv92H1/+Pzwhc2DRr11GaXeWUr2wwsYQn7o19kbkB8cM3DZCFOrC0To&#10;GyVK4hgrk0elI44LIEX/Gkp6TKw9RKChwi4AkiSM0GlW28N81OCZJOciPTo6pYik0Pzk+PT5ceCW&#10;iGwqtuj8SwUdC0bOkcYfwcXmxvkxdUoJbxm41m0bV6A1vzkIM3gi+cB3ZO6HYohaLSZNCii31A3C&#10;uFj0EchoAD9x1tNS5dx9XAtUnLWvDCkSNnAycDKKyRBGUmnOPWejeenHTV1b1HVDyKPmBi5ItUrH&#10;joK8I4s9XVqUqMl+qcMmPr7HrF9fb/UTAAD//wMAUEsDBBQABgAIAAAAIQDzO6Db4gAAAA8BAAAP&#10;AAAAZHJzL2Rvd25yZXYueG1sTI9BT4NAEIXvJv6HzZh4s7tgJZSyNI3Rk4mR4sHjAlvYlJ1Fdtvi&#10;v3c46W3ezMub7+W72Q7soidvHEqIVgKYxsa1BjsJn9XrQwrMB4WtGhxqCT/aw664vclV1rorlvpy&#10;CB2jEPSZktCHMGac+6bXVvmVGzXS7egmqwLJqePtpK4UbgceC5FwqwzSh16N+rnXzelwthL2X1i+&#10;mO/3+qM8lqaqNgLfkpOU93fzfgss6Dn8mWHBJ3QoiKl2Z2w9G0hHIo3IS1Mi4jWwxROtxSOwetnF&#10;6RPwIuf/exS/AAAA//8DAFBLAQItABQABgAIAAAAIQC2gziS/gAAAOEBAAATAAAAAAAAAAAAAAAA&#10;AAAAAABbQ29udGVudF9UeXBlc10ueG1sUEsBAi0AFAAGAAgAAAAhADj9If/WAAAAlAEAAAsAAAAA&#10;AAAAAAAAAAAALwEAAF9yZWxzLy5yZWxzUEsBAi0AFAAGAAgAAAAhAK7om2//AQAAwgMAAA4AAAAA&#10;AAAAAAAAAAAALgIAAGRycy9lMm9Eb2MueG1sUEsBAi0AFAAGAAgAAAAhAPM7oNviAAAADwEAAA8A&#10;AAAAAAAAAAAAAAAAWQQAAGRycy9kb3ducmV2LnhtbFBLBQYAAAAABAAEAPMAAABoBQAAAAA=&#10;" filled="f" stroked="f">
              <v:textbox inset="0,0,0,0">
                <w:txbxContent>
                  <w:p w14:paraId="5E488BAE" w14:textId="77777777" w:rsidR="00866B7C" w:rsidRDefault="00866B7C">
                    <w:pPr>
                      <w:spacing w:before="10"/>
                      <w:ind w:left="60"/>
                      <w:rPr>
                        <w:sz w:val="2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1820" w14:textId="77777777" w:rsidR="00866B7C" w:rsidRDefault="00866B7C">
    <w:pPr>
      <w:pStyle w:val="a4"/>
      <w:spacing w:line="14" w:lineRule="auto"/>
      <w:ind w:left="0"/>
      <w:rPr>
        <w:sz w:val="20"/>
      </w:rPr>
    </w:pPr>
    <w:r>
      <w:rPr>
        <w:noProof/>
        <w:sz w:val="28"/>
        <w:lang w:eastAsia="ru-RU"/>
      </w:rPr>
      <mc:AlternateContent>
        <mc:Choice Requires="wps">
          <w:drawing>
            <wp:anchor distT="0" distB="0" distL="114300" distR="114300" simplePos="0" relativeHeight="251669504" behindDoc="1" locked="0" layoutInCell="1" allowOverlap="1" wp14:anchorId="63C16025" wp14:editId="0C9247AE">
              <wp:simplePos x="0" y="0"/>
              <wp:positionH relativeFrom="page">
                <wp:posOffset>6828790</wp:posOffset>
              </wp:positionH>
              <wp:positionV relativeFrom="page">
                <wp:posOffset>10056495</wp:posOffset>
              </wp:positionV>
              <wp:extent cx="228600" cy="19431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96BB6" w14:textId="77777777" w:rsidR="00866B7C" w:rsidRDefault="00866B7C">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16025" id="_x0000_t202" coordsize="21600,21600" o:spt="202" path="m,l,21600r21600,l21600,xe">
              <v:stroke joinstyle="miter"/>
              <v:path gradientshapeok="t" o:connecttype="rect"/>
            </v:shapetype>
            <v:shape id="Надпись 10" o:spid="_x0000_s1028" type="#_x0000_t202" style="position:absolute;margin-left:537.7pt;margin-top:791.85pt;width:18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D+AQIAAMQDAAAOAAAAZHJzL2Uyb0RvYy54bWysU81uEzEQviPxDpbvZJMUVWWVTVVaFSGV&#10;H6nwABOvN2ux6zFjJ7vhxp1X4B164MCNV0jfiLE3GwrcEBdr7Jn5/M3nz4vzvm3EVpM3aAs5m0yl&#10;0FZhaey6kO/fXT85k8IHsCU0aHUhd9rL8+XjR4vO5XqONTalJsEg1uedK2QdgsuzzKtat+An6LTl&#10;ZIXUQuAtrbOSoGP0tsnm0+lp1iGVjlBp7/n0akjKZcKvKq3Cm6ryOoimkMwtpJXSuoprtlxAviZw&#10;tVEHGvAPLFowli89Ql1BALEh8xdUaxShxypMFLYZVpVROs3A08ymf0xzW4PTaRYWx7ujTP7/warX&#10;27ckTMlvx/JYaPmN9l/3d/tv+x/77/ef778ITrBKnfM5F986Lg/9c+y5I03s3Q2qD15YvKzBrvUF&#10;EXa1hpJZzmJn9qB1wPERZNW9wpJvg03ABNRX1EYJWRTB6Exnd3wh3Qeh+HA+PzudckZxavbs6cnA&#10;LYN8bHbkwwuNrYhBIYkNkMBhe+NDJAP5WBLvsnhtmiaZoLG/HXBhPEnkI9+BeehXfVLrZNRkheWO&#10;pyEcrMVfgYMa6ZMUHduqkP7jBkhL0by0rEj04BjQGKzGAKzi1kIGKYbwMgxe3Tgy65qRB80tXrBq&#10;lUkTRXkHFge6bJU06MHW0YsP96nq1+db/gQAAP//AwBQSwMEFAAGAAgAAAAhAFisMtLhAAAADwEA&#10;AA8AAABkcnMvZG93bnJldi54bWxMT0FuwjAQvFfqH6yt1FuxKRAgxEGoak+Vqob00KMTm8QiXqex&#10;gfT3XU50TzO7o5nZbDu6jp3NEKxHCdOJAGaw9tpiI+GrfHtaAQtRoVadRyPh1wTY5vd3mUq1v2Bh&#10;zvvYMDLBkCoJbYx9ynmoW+NUmPjeIN0OfnAqEh0argd1IXPX8WchEu6URUpoVW9eWlMf9ycnYfeN&#10;xav9+ag+i0Nhy3It8D05Svn4MO42wKIZ400M1/pUHXLqVPkT6sA64mK5mJOW0GI1WwK7amhoVxFK&#10;pvMZ8Dzj///I/wAAAP//AwBQSwECLQAUAAYACAAAACEAtoM4kv4AAADhAQAAEwAAAAAAAAAAAAAA&#10;AAAAAAAAW0NvbnRlbnRfVHlwZXNdLnhtbFBLAQItABQABgAIAAAAIQA4/SH/1gAAAJQBAAALAAAA&#10;AAAAAAAAAAAAAC8BAABfcmVscy8ucmVsc1BLAQItABQABgAIAAAAIQBnALD+AQIAAMQDAAAOAAAA&#10;AAAAAAAAAAAAAC4CAABkcnMvZTJvRG9jLnhtbFBLAQItABQABgAIAAAAIQBYrDLS4QAAAA8BAAAP&#10;AAAAAAAAAAAAAAAAAFsEAABkcnMvZG93bnJldi54bWxQSwUGAAAAAAQABADzAAAAaQUAAAAA&#10;" filled="f" stroked="f">
              <v:textbox inset="0,0,0,0">
                <w:txbxContent>
                  <w:p w14:paraId="24096BB6" w14:textId="77777777" w:rsidR="00866B7C" w:rsidRDefault="00866B7C">
                    <w:pPr>
                      <w:spacing w:before="10"/>
                      <w:ind w:left="6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5216" w14:textId="77777777" w:rsidR="00866B7C" w:rsidRDefault="00866B7C" w:rsidP="00E54E32">
      <w:pPr>
        <w:spacing w:after="0" w:line="240" w:lineRule="auto"/>
      </w:pPr>
      <w:r>
        <w:separator/>
      </w:r>
    </w:p>
  </w:footnote>
  <w:footnote w:type="continuationSeparator" w:id="0">
    <w:p w14:paraId="26D154F8" w14:textId="77777777" w:rsidR="00866B7C" w:rsidRDefault="00866B7C" w:rsidP="00E54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3"/>
    <w:lvl w:ilvl="0">
      <w:start w:val="1"/>
      <w:numFmt w:val="decimal"/>
      <w:lvlText w:val="%1."/>
      <w:lvlJc w:val="left"/>
      <w:pPr>
        <w:tabs>
          <w:tab w:val="num" w:pos="-647"/>
        </w:tabs>
        <w:ind w:left="-647" w:hanging="360"/>
      </w:pPr>
    </w:lvl>
    <w:lvl w:ilvl="1">
      <w:start w:val="1"/>
      <w:numFmt w:val="lowerLetter"/>
      <w:lvlText w:val="%2."/>
      <w:lvlJc w:val="left"/>
      <w:pPr>
        <w:tabs>
          <w:tab w:val="num" w:pos="73"/>
        </w:tabs>
        <w:ind w:left="73" w:hanging="360"/>
      </w:pPr>
    </w:lvl>
    <w:lvl w:ilvl="2">
      <w:start w:val="1"/>
      <w:numFmt w:val="lowerRoman"/>
      <w:lvlText w:val="%3."/>
      <w:lvlJc w:val="right"/>
      <w:pPr>
        <w:tabs>
          <w:tab w:val="num" w:pos="793"/>
        </w:tabs>
        <w:ind w:left="793" w:hanging="180"/>
      </w:pPr>
    </w:lvl>
    <w:lvl w:ilvl="3">
      <w:start w:val="1"/>
      <w:numFmt w:val="decimal"/>
      <w:lvlText w:val="%4."/>
      <w:lvlJc w:val="left"/>
      <w:pPr>
        <w:tabs>
          <w:tab w:val="num" w:pos="-1007"/>
        </w:tabs>
        <w:ind w:left="-1007" w:hanging="360"/>
      </w:pPr>
    </w:lvl>
    <w:lvl w:ilvl="4">
      <w:start w:val="1"/>
      <w:numFmt w:val="lowerLetter"/>
      <w:lvlText w:val="%5."/>
      <w:lvlJc w:val="left"/>
      <w:pPr>
        <w:tabs>
          <w:tab w:val="num" w:pos="2233"/>
        </w:tabs>
        <w:ind w:left="2233" w:hanging="360"/>
      </w:pPr>
    </w:lvl>
    <w:lvl w:ilvl="5">
      <w:start w:val="1"/>
      <w:numFmt w:val="lowerRoman"/>
      <w:lvlText w:val="%6."/>
      <w:lvlJc w:val="right"/>
      <w:pPr>
        <w:tabs>
          <w:tab w:val="num" w:pos="2953"/>
        </w:tabs>
        <w:ind w:left="2953" w:hanging="180"/>
      </w:pPr>
    </w:lvl>
    <w:lvl w:ilvl="6">
      <w:start w:val="1"/>
      <w:numFmt w:val="decimal"/>
      <w:lvlText w:val="%7."/>
      <w:lvlJc w:val="left"/>
      <w:pPr>
        <w:tabs>
          <w:tab w:val="num" w:pos="3673"/>
        </w:tabs>
        <w:ind w:left="3673" w:hanging="360"/>
      </w:pPr>
    </w:lvl>
    <w:lvl w:ilvl="7">
      <w:start w:val="1"/>
      <w:numFmt w:val="lowerLetter"/>
      <w:lvlText w:val="%8."/>
      <w:lvlJc w:val="left"/>
      <w:pPr>
        <w:tabs>
          <w:tab w:val="num" w:pos="4393"/>
        </w:tabs>
        <w:ind w:left="4393" w:hanging="360"/>
      </w:pPr>
    </w:lvl>
    <w:lvl w:ilvl="8">
      <w:start w:val="1"/>
      <w:numFmt w:val="lowerRoman"/>
      <w:lvlText w:val="%9."/>
      <w:lvlJc w:val="right"/>
      <w:pPr>
        <w:tabs>
          <w:tab w:val="num" w:pos="5113"/>
        </w:tabs>
        <w:ind w:left="5113" w:hanging="180"/>
      </w:pPr>
    </w:lvl>
  </w:abstractNum>
  <w:abstractNum w:abstractNumId="1" w15:restartNumberingAfterBreak="0">
    <w:nsid w:val="024F4330"/>
    <w:multiLevelType w:val="multilevel"/>
    <w:tmpl w:val="99D89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506252"/>
    <w:multiLevelType w:val="hybridMultilevel"/>
    <w:tmpl w:val="6CEC05FC"/>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8C556F"/>
    <w:multiLevelType w:val="hybridMultilevel"/>
    <w:tmpl w:val="82546F5A"/>
    <w:lvl w:ilvl="0" w:tplc="364ED72A">
      <w:numFmt w:val="bullet"/>
      <w:lvlText w:val=""/>
      <w:lvlJc w:val="left"/>
      <w:pPr>
        <w:ind w:left="543" w:hanging="219"/>
      </w:pPr>
      <w:rPr>
        <w:rFonts w:ascii="Symbol" w:eastAsia="Symbol" w:hAnsi="Symbol" w:cs="Symbol" w:hint="default"/>
        <w:w w:val="99"/>
        <w:sz w:val="28"/>
        <w:szCs w:val="28"/>
        <w:lang w:val="ru-RU" w:eastAsia="en-US" w:bidi="ar-SA"/>
      </w:rPr>
    </w:lvl>
    <w:lvl w:ilvl="1" w:tplc="E3141C2E">
      <w:numFmt w:val="bullet"/>
      <w:lvlText w:val="–"/>
      <w:lvlJc w:val="left"/>
      <w:pPr>
        <w:ind w:left="402" w:hanging="428"/>
      </w:pPr>
      <w:rPr>
        <w:rFonts w:ascii="Times New Roman" w:eastAsia="Times New Roman" w:hAnsi="Times New Roman" w:cs="Times New Roman" w:hint="default"/>
        <w:w w:val="99"/>
        <w:sz w:val="28"/>
        <w:szCs w:val="28"/>
        <w:lang w:val="ru-RU" w:eastAsia="en-US" w:bidi="ar-SA"/>
      </w:rPr>
    </w:lvl>
    <w:lvl w:ilvl="2" w:tplc="9490D4EC">
      <w:numFmt w:val="bullet"/>
      <w:lvlText w:val="•"/>
      <w:lvlJc w:val="left"/>
      <w:pPr>
        <w:ind w:left="1609" w:hanging="428"/>
      </w:pPr>
      <w:rPr>
        <w:rFonts w:hint="default"/>
        <w:lang w:val="ru-RU" w:eastAsia="en-US" w:bidi="ar-SA"/>
      </w:rPr>
    </w:lvl>
    <w:lvl w:ilvl="3" w:tplc="DE82CD7C">
      <w:numFmt w:val="bullet"/>
      <w:lvlText w:val="•"/>
      <w:lvlJc w:val="left"/>
      <w:pPr>
        <w:ind w:left="2679" w:hanging="428"/>
      </w:pPr>
      <w:rPr>
        <w:rFonts w:hint="default"/>
        <w:lang w:val="ru-RU" w:eastAsia="en-US" w:bidi="ar-SA"/>
      </w:rPr>
    </w:lvl>
    <w:lvl w:ilvl="4" w:tplc="ABCE69DA">
      <w:numFmt w:val="bullet"/>
      <w:lvlText w:val="•"/>
      <w:lvlJc w:val="left"/>
      <w:pPr>
        <w:ind w:left="3748" w:hanging="428"/>
      </w:pPr>
      <w:rPr>
        <w:rFonts w:hint="default"/>
        <w:lang w:val="ru-RU" w:eastAsia="en-US" w:bidi="ar-SA"/>
      </w:rPr>
    </w:lvl>
    <w:lvl w:ilvl="5" w:tplc="713EEC9E">
      <w:numFmt w:val="bullet"/>
      <w:lvlText w:val="•"/>
      <w:lvlJc w:val="left"/>
      <w:pPr>
        <w:ind w:left="4818" w:hanging="428"/>
      </w:pPr>
      <w:rPr>
        <w:rFonts w:hint="default"/>
        <w:lang w:val="ru-RU" w:eastAsia="en-US" w:bidi="ar-SA"/>
      </w:rPr>
    </w:lvl>
    <w:lvl w:ilvl="6" w:tplc="1868A1DE">
      <w:numFmt w:val="bullet"/>
      <w:lvlText w:val="•"/>
      <w:lvlJc w:val="left"/>
      <w:pPr>
        <w:ind w:left="5888" w:hanging="428"/>
      </w:pPr>
      <w:rPr>
        <w:rFonts w:hint="default"/>
        <w:lang w:val="ru-RU" w:eastAsia="en-US" w:bidi="ar-SA"/>
      </w:rPr>
    </w:lvl>
    <w:lvl w:ilvl="7" w:tplc="65D659FE">
      <w:numFmt w:val="bullet"/>
      <w:lvlText w:val="•"/>
      <w:lvlJc w:val="left"/>
      <w:pPr>
        <w:ind w:left="6957" w:hanging="428"/>
      </w:pPr>
      <w:rPr>
        <w:rFonts w:hint="default"/>
        <w:lang w:val="ru-RU" w:eastAsia="en-US" w:bidi="ar-SA"/>
      </w:rPr>
    </w:lvl>
    <w:lvl w:ilvl="8" w:tplc="C5C0E5AA">
      <w:numFmt w:val="bullet"/>
      <w:lvlText w:val="•"/>
      <w:lvlJc w:val="left"/>
      <w:pPr>
        <w:ind w:left="8027" w:hanging="428"/>
      </w:pPr>
      <w:rPr>
        <w:rFonts w:hint="default"/>
        <w:lang w:val="ru-RU" w:eastAsia="en-US" w:bidi="ar-SA"/>
      </w:rPr>
    </w:lvl>
  </w:abstractNum>
  <w:abstractNum w:abstractNumId="4" w15:restartNumberingAfterBreak="0">
    <w:nsid w:val="02A805DF"/>
    <w:multiLevelType w:val="hybridMultilevel"/>
    <w:tmpl w:val="E4DC7374"/>
    <w:lvl w:ilvl="0" w:tplc="86C6CF5E">
      <w:start w:val="1"/>
      <w:numFmt w:val="decimal"/>
      <w:lvlText w:val="%1."/>
      <w:lvlJc w:val="left"/>
      <w:pPr>
        <w:ind w:left="1637" w:hanging="708"/>
      </w:pPr>
      <w:rPr>
        <w:rFonts w:ascii="Times New Roman" w:eastAsia="Times New Roman" w:hAnsi="Times New Roman" w:cs="Times New Roman" w:hint="default"/>
        <w:spacing w:val="-5"/>
        <w:w w:val="64"/>
        <w:sz w:val="28"/>
        <w:szCs w:val="28"/>
        <w:lang w:val="ru-RU" w:eastAsia="en-US" w:bidi="ar-SA"/>
      </w:rPr>
    </w:lvl>
    <w:lvl w:ilvl="1" w:tplc="FDF4357E">
      <w:numFmt w:val="bullet"/>
      <w:lvlText w:val="•"/>
      <w:lvlJc w:val="left"/>
      <w:pPr>
        <w:ind w:left="2461" w:hanging="708"/>
      </w:pPr>
      <w:rPr>
        <w:rFonts w:hint="default"/>
        <w:lang w:val="ru-RU" w:eastAsia="en-US" w:bidi="ar-SA"/>
      </w:rPr>
    </w:lvl>
    <w:lvl w:ilvl="2" w:tplc="B204C1E0">
      <w:numFmt w:val="bullet"/>
      <w:lvlText w:val="•"/>
      <w:lvlJc w:val="left"/>
      <w:pPr>
        <w:ind w:left="3282" w:hanging="708"/>
      </w:pPr>
      <w:rPr>
        <w:rFonts w:hint="default"/>
        <w:lang w:val="ru-RU" w:eastAsia="en-US" w:bidi="ar-SA"/>
      </w:rPr>
    </w:lvl>
    <w:lvl w:ilvl="3" w:tplc="27F08C94">
      <w:numFmt w:val="bullet"/>
      <w:lvlText w:val="•"/>
      <w:lvlJc w:val="left"/>
      <w:pPr>
        <w:ind w:left="4103" w:hanging="708"/>
      </w:pPr>
      <w:rPr>
        <w:rFonts w:hint="default"/>
        <w:lang w:val="ru-RU" w:eastAsia="en-US" w:bidi="ar-SA"/>
      </w:rPr>
    </w:lvl>
    <w:lvl w:ilvl="4" w:tplc="76DEB208">
      <w:numFmt w:val="bullet"/>
      <w:lvlText w:val="•"/>
      <w:lvlJc w:val="left"/>
      <w:pPr>
        <w:ind w:left="4924" w:hanging="708"/>
      </w:pPr>
      <w:rPr>
        <w:rFonts w:hint="default"/>
        <w:lang w:val="ru-RU" w:eastAsia="en-US" w:bidi="ar-SA"/>
      </w:rPr>
    </w:lvl>
    <w:lvl w:ilvl="5" w:tplc="8D8CA7DA">
      <w:numFmt w:val="bullet"/>
      <w:lvlText w:val="•"/>
      <w:lvlJc w:val="left"/>
      <w:pPr>
        <w:ind w:left="5745" w:hanging="708"/>
      </w:pPr>
      <w:rPr>
        <w:rFonts w:hint="default"/>
        <w:lang w:val="ru-RU" w:eastAsia="en-US" w:bidi="ar-SA"/>
      </w:rPr>
    </w:lvl>
    <w:lvl w:ilvl="6" w:tplc="C49AE864">
      <w:numFmt w:val="bullet"/>
      <w:lvlText w:val="•"/>
      <w:lvlJc w:val="left"/>
      <w:pPr>
        <w:ind w:left="6566" w:hanging="708"/>
      </w:pPr>
      <w:rPr>
        <w:rFonts w:hint="default"/>
        <w:lang w:val="ru-RU" w:eastAsia="en-US" w:bidi="ar-SA"/>
      </w:rPr>
    </w:lvl>
    <w:lvl w:ilvl="7" w:tplc="EB6040C4">
      <w:numFmt w:val="bullet"/>
      <w:lvlText w:val="•"/>
      <w:lvlJc w:val="left"/>
      <w:pPr>
        <w:ind w:left="7387" w:hanging="708"/>
      </w:pPr>
      <w:rPr>
        <w:rFonts w:hint="default"/>
        <w:lang w:val="ru-RU" w:eastAsia="en-US" w:bidi="ar-SA"/>
      </w:rPr>
    </w:lvl>
    <w:lvl w:ilvl="8" w:tplc="FC888D8C">
      <w:numFmt w:val="bullet"/>
      <w:lvlText w:val="•"/>
      <w:lvlJc w:val="left"/>
      <w:pPr>
        <w:ind w:left="8208" w:hanging="708"/>
      </w:pPr>
      <w:rPr>
        <w:rFonts w:hint="default"/>
        <w:lang w:val="ru-RU" w:eastAsia="en-US" w:bidi="ar-SA"/>
      </w:rPr>
    </w:lvl>
  </w:abstractNum>
  <w:abstractNum w:abstractNumId="5" w15:restartNumberingAfterBreak="0">
    <w:nsid w:val="02FC36F2"/>
    <w:multiLevelType w:val="hybridMultilevel"/>
    <w:tmpl w:val="4C7CC6E4"/>
    <w:lvl w:ilvl="0" w:tplc="B510C5D4">
      <w:start w:val="1"/>
      <w:numFmt w:val="decimal"/>
      <w:lvlText w:val="%1."/>
      <w:lvlJc w:val="left"/>
      <w:pPr>
        <w:ind w:left="1110" w:hanging="348"/>
      </w:pPr>
      <w:rPr>
        <w:rFonts w:ascii="Times New Roman" w:eastAsia="Times New Roman" w:hAnsi="Times New Roman" w:cs="Times New Roman" w:hint="default"/>
        <w:spacing w:val="0"/>
        <w:w w:val="100"/>
        <w:sz w:val="28"/>
        <w:szCs w:val="28"/>
        <w:lang w:val="ru-RU" w:eastAsia="en-US" w:bidi="ar-SA"/>
      </w:rPr>
    </w:lvl>
    <w:lvl w:ilvl="1" w:tplc="04405F98">
      <w:start w:val="1"/>
      <w:numFmt w:val="decimal"/>
      <w:lvlText w:val="%2."/>
      <w:lvlJc w:val="left"/>
      <w:pPr>
        <w:ind w:left="402" w:hanging="708"/>
      </w:pPr>
      <w:rPr>
        <w:rFonts w:ascii="Times New Roman" w:eastAsia="Times New Roman" w:hAnsi="Times New Roman" w:cs="Times New Roman" w:hint="default"/>
        <w:spacing w:val="0"/>
        <w:w w:val="60"/>
        <w:sz w:val="28"/>
        <w:szCs w:val="28"/>
        <w:lang w:val="ru-RU" w:eastAsia="en-US" w:bidi="ar-SA"/>
      </w:rPr>
    </w:lvl>
    <w:lvl w:ilvl="2" w:tplc="E43C876C">
      <w:numFmt w:val="bullet"/>
      <w:lvlText w:val="•"/>
      <w:lvlJc w:val="left"/>
      <w:pPr>
        <w:ind w:left="2125" w:hanging="708"/>
      </w:pPr>
      <w:rPr>
        <w:rFonts w:hint="default"/>
        <w:lang w:val="ru-RU" w:eastAsia="en-US" w:bidi="ar-SA"/>
      </w:rPr>
    </w:lvl>
    <w:lvl w:ilvl="3" w:tplc="B000605C">
      <w:numFmt w:val="bullet"/>
      <w:lvlText w:val="•"/>
      <w:lvlJc w:val="left"/>
      <w:pPr>
        <w:ind w:left="3130" w:hanging="708"/>
      </w:pPr>
      <w:rPr>
        <w:rFonts w:hint="default"/>
        <w:lang w:val="ru-RU" w:eastAsia="en-US" w:bidi="ar-SA"/>
      </w:rPr>
    </w:lvl>
    <w:lvl w:ilvl="4" w:tplc="12A6E0E4">
      <w:numFmt w:val="bullet"/>
      <w:lvlText w:val="•"/>
      <w:lvlJc w:val="left"/>
      <w:pPr>
        <w:ind w:left="4135" w:hanging="708"/>
      </w:pPr>
      <w:rPr>
        <w:rFonts w:hint="default"/>
        <w:lang w:val="ru-RU" w:eastAsia="en-US" w:bidi="ar-SA"/>
      </w:rPr>
    </w:lvl>
    <w:lvl w:ilvl="5" w:tplc="33EAF736">
      <w:numFmt w:val="bullet"/>
      <w:lvlText w:val="•"/>
      <w:lvlJc w:val="left"/>
      <w:pPr>
        <w:ind w:left="5140" w:hanging="708"/>
      </w:pPr>
      <w:rPr>
        <w:rFonts w:hint="default"/>
        <w:lang w:val="ru-RU" w:eastAsia="en-US" w:bidi="ar-SA"/>
      </w:rPr>
    </w:lvl>
    <w:lvl w:ilvl="6" w:tplc="7AFA51DC">
      <w:numFmt w:val="bullet"/>
      <w:lvlText w:val="•"/>
      <w:lvlJc w:val="left"/>
      <w:pPr>
        <w:ind w:left="6145" w:hanging="708"/>
      </w:pPr>
      <w:rPr>
        <w:rFonts w:hint="default"/>
        <w:lang w:val="ru-RU" w:eastAsia="en-US" w:bidi="ar-SA"/>
      </w:rPr>
    </w:lvl>
    <w:lvl w:ilvl="7" w:tplc="F66647DE">
      <w:numFmt w:val="bullet"/>
      <w:lvlText w:val="•"/>
      <w:lvlJc w:val="left"/>
      <w:pPr>
        <w:ind w:left="7150" w:hanging="708"/>
      </w:pPr>
      <w:rPr>
        <w:rFonts w:hint="default"/>
        <w:lang w:val="ru-RU" w:eastAsia="en-US" w:bidi="ar-SA"/>
      </w:rPr>
    </w:lvl>
    <w:lvl w:ilvl="8" w:tplc="737A8F68">
      <w:numFmt w:val="bullet"/>
      <w:lvlText w:val="•"/>
      <w:lvlJc w:val="left"/>
      <w:pPr>
        <w:ind w:left="8156" w:hanging="708"/>
      </w:pPr>
      <w:rPr>
        <w:rFonts w:hint="default"/>
        <w:lang w:val="ru-RU" w:eastAsia="en-US" w:bidi="ar-SA"/>
      </w:rPr>
    </w:lvl>
  </w:abstractNum>
  <w:abstractNum w:abstractNumId="6" w15:restartNumberingAfterBreak="0">
    <w:nsid w:val="031D2527"/>
    <w:multiLevelType w:val="hybridMultilevel"/>
    <w:tmpl w:val="FF368170"/>
    <w:lvl w:ilvl="0" w:tplc="31A28126">
      <w:numFmt w:val="bullet"/>
      <w:lvlText w:val="•"/>
      <w:lvlJc w:val="left"/>
      <w:pPr>
        <w:ind w:left="279" w:hanging="169"/>
      </w:pPr>
      <w:rPr>
        <w:rFonts w:ascii="Times New Roman" w:eastAsia="Times New Roman" w:hAnsi="Times New Roman" w:cs="Times New Roman" w:hint="default"/>
        <w:w w:val="99"/>
        <w:sz w:val="28"/>
        <w:szCs w:val="28"/>
        <w:lang w:val="ru-RU" w:eastAsia="en-US" w:bidi="ar-SA"/>
      </w:rPr>
    </w:lvl>
    <w:lvl w:ilvl="1" w:tplc="F5962394">
      <w:numFmt w:val="bullet"/>
      <w:lvlText w:val="•"/>
      <w:lvlJc w:val="left"/>
      <w:pPr>
        <w:ind w:left="755" w:hanging="169"/>
      </w:pPr>
      <w:rPr>
        <w:rFonts w:hint="default"/>
        <w:lang w:val="ru-RU" w:eastAsia="en-US" w:bidi="ar-SA"/>
      </w:rPr>
    </w:lvl>
    <w:lvl w:ilvl="2" w:tplc="4A9250D4">
      <w:numFmt w:val="bullet"/>
      <w:lvlText w:val="•"/>
      <w:lvlJc w:val="left"/>
      <w:pPr>
        <w:ind w:left="1230" w:hanging="169"/>
      </w:pPr>
      <w:rPr>
        <w:rFonts w:hint="default"/>
        <w:lang w:val="ru-RU" w:eastAsia="en-US" w:bidi="ar-SA"/>
      </w:rPr>
    </w:lvl>
    <w:lvl w:ilvl="3" w:tplc="41CED364">
      <w:numFmt w:val="bullet"/>
      <w:lvlText w:val="•"/>
      <w:lvlJc w:val="left"/>
      <w:pPr>
        <w:ind w:left="1705" w:hanging="169"/>
      </w:pPr>
      <w:rPr>
        <w:rFonts w:hint="default"/>
        <w:lang w:val="ru-RU" w:eastAsia="en-US" w:bidi="ar-SA"/>
      </w:rPr>
    </w:lvl>
    <w:lvl w:ilvl="4" w:tplc="577A3B34">
      <w:numFmt w:val="bullet"/>
      <w:lvlText w:val="•"/>
      <w:lvlJc w:val="left"/>
      <w:pPr>
        <w:ind w:left="2180" w:hanging="169"/>
      </w:pPr>
      <w:rPr>
        <w:rFonts w:hint="default"/>
        <w:lang w:val="ru-RU" w:eastAsia="en-US" w:bidi="ar-SA"/>
      </w:rPr>
    </w:lvl>
    <w:lvl w:ilvl="5" w:tplc="C7C8F15E">
      <w:numFmt w:val="bullet"/>
      <w:lvlText w:val="•"/>
      <w:lvlJc w:val="left"/>
      <w:pPr>
        <w:ind w:left="2655" w:hanging="169"/>
      </w:pPr>
      <w:rPr>
        <w:rFonts w:hint="default"/>
        <w:lang w:val="ru-RU" w:eastAsia="en-US" w:bidi="ar-SA"/>
      </w:rPr>
    </w:lvl>
    <w:lvl w:ilvl="6" w:tplc="3274E80C">
      <w:numFmt w:val="bullet"/>
      <w:lvlText w:val="•"/>
      <w:lvlJc w:val="left"/>
      <w:pPr>
        <w:ind w:left="3130" w:hanging="169"/>
      </w:pPr>
      <w:rPr>
        <w:rFonts w:hint="default"/>
        <w:lang w:val="ru-RU" w:eastAsia="en-US" w:bidi="ar-SA"/>
      </w:rPr>
    </w:lvl>
    <w:lvl w:ilvl="7" w:tplc="B1E29684">
      <w:numFmt w:val="bullet"/>
      <w:lvlText w:val="•"/>
      <w:lvlJc w:val="left"/>
      <w:pPr>
        <w:ind w:left="3605" w:hanging="169"/>
      </w:pPr>
      <w:rPr>
        <w:rFonts w:hint="default"/>
        <w:lang w:val="ru-RU" w:eastAsia="en-US" w:bidi="ar-SA"/>
      </w:rPr>
    </w:lvl>
    <w:lvl w:ilvl="8" w:tplc="BA6E9220">
      <w:numFmt w:val="bullet"/>
      <w:lvlText w:val="•"/>
      <w:lvlJc w:val="left"/>
      <w:pPr>
        <w:ind w:left="4080" w:hanging="169"/>
      </w:pPr>
      <w:rPr>
        <w:rFonts w:hint="default"/>
        <w:lang w:val="ru-RU" w:eastAsia="en-US" w:bidi="ar-SA"/>
      </w:rPr>
    </w:lvl>
  </w:abstractNum>
  <w:abstractNum w:abstractNumId="7" w15:restartNumberingAfterBreak="0">
    <w:nsid w:val="03B72423"/>
    <w:multiLevelType w:val="multilevel"/>
    <w:tmpl w:val="38986F7C"/>
    <w:lvl w:ilvl="0">
      <w:start w:val="1"/>
      <w:numFmt w:val="decimal"/>
      <w:lvlText w:val="%1."/>
      <w:lvlJc w:val="left"/>
      <w:pPr>
        <w:ind w:left="1184" w:hanging="360"/>
      </w:pPr>
      <w:rPr>
        <w:rFonts w:ascii="Times New Roman" w:eastAsia="Times New Roman" w:hAnsi="Times New Roman" w:cs="Times New Roman"/>
        <w:sz w:val="24"/>
        <w:szCs w:val="24"/>
      </w:rPr>
    </w:lvl>
    <w:lvl w:ilvl="1">
      <w:start w:val="1"/>
      <w:numFmt w:val="decimal"/>
      <w:lvlText w:val="%2."/>
      <w:lvlJc w:val="left"/>
      <w:pPr>
        <w:ind w:left="1184" w:hanging="475"/>
      </w:pPr>
      <w:rPr>
        <w:rFonts w:ascii="Times New Roman" w:eastAsia="Times New Roman" w:hAnsi="Times New Roman" w:cs="Times New Roman"/>
        <w:sz w:val="24"/>
        <w:szCs w:val="24"/>
      </w:rPr>
    </w:lvl>
    <w:lvl w:ilvl="2">
      <w:start w:val="1"/>
      <w:numFmt w:val="bullet"/>
      <w:lvlText w:val="•"/>
      <w:lvlJc w:val="left"/>
      <w:pPr>
        <w:ind w:left="3077" w:hanging="476"/>
      </w:pPr>
    </w:lvl>
    <w:lvl w:ilvl="3">
      <w:start w:val="1"/>
      <w:numFmt w:val="bullet"/>
      <w:lvlText w:val="•"/>
      <w:lvlJc w:val="left"/>
      <w:pPr>
        <w:ind w:left="4025" w:hanging="476"/>
      </w:pPr>
    </w:lvl>
    <w:lvl w:ilvl="4">
      <w:start w:val="1"/>
      <w:numFmt w:val="bullet"/>
      <w:lvlText w:val="•"/>
      <w:lvlJc w:val="left"/>
      <w:pPr>
        <w:ind w:left="4974" w:hanging="476"/>
      </w:pPr>
    </w:lvl>
    <w:lvl w:ilvl="5">
      <w:start w:val="1"/>
      <w:numFmt w:val="bullet"/>
      <w:lvlText w:val="•"/>
      <w:lvlJc w:val="left"/>
      <w:pPr>
        <w:ind w:left="5923" w:hanging="476"/>
      </w:pPr>
    </w:lvl>
    <w:lvl w:ilvl="6">
      <w:start w:val="1"/>
      <w:numFmt w:val="bullet"/>
      <w:lvlText w:val="•"/>
      <w:lvlJc w:val="left"/>
      <w:pPr>
        <w:ind w:left="6871" w:hanging="476"/>
      </w:pPr>
    </w:lvl>
    <w:lvl w:ilvl="7">
      <w:start w:val="1"/>
      <w:numFmt w:val="bullet"/>
      <w:lvlText w:val="•"/>
      <w:lvlJc w:val="left"/>
      <w:pPr>
        <w:ind w:left="7820" w:hanging="476"/>
      </w:pPr>
    </w:lvl>
    <w:lvl w:ilvl="8">
      <w:start w:val="1"/>
      <w:numFmt w:val="bullet"/>
      <w:lvlText w:val="•"/>
      <w:lvlJc w:val="left"/>
      <w:pPr>
        <w:ind w:left="8768" w:hanging="476"/>
      </w:pPr>
    </w:lvl>
  </w:abstractNum>
  <w:abstractNum w:abstractNumId="8" w15:restartNumberingAfterBreak="0">
    <w:nsid w:val="03CD0477"/>
    <w:multiLevelType w:val="hybridMultilevel"/>
    <w:tmpl w:val="0C2C4764"/>
    <w:lvl w:ilvl="0" w:tplc="458C9AB8">
      <w:start w:val="1"/>
      <w:numFmt w:val="decimal"/>
      <w:lvlText w:val="%1."/>
      <w:lvlJc w:val="left"/>
      <w:pPr>
        <w:ind w:left="1122" w:hanging="348"/>
      </w:pPr>
      <w:rPr>
        <w:rFonts w:ascii="Times New Roman" w:eastAsia="Times New Roman" w:hAnsi="Times New Roman" w:cs="Times New Roman" w:hint="default"/>
        <w:spacing w:val="0"/>
        <w:w w:val="100"/>
        <w:sz w:val="28"/>
        <w:szCs w:val="28"/>
        <w:lang w:val="ru-RU" w:eastAsia="en-US" w:bidi="ar-SA"/>
      </w:rPr>
    </w:lvl>
    <w:lvl w:ilvl="1" w:tplc="2A729C9C">
      <w:start w:val="1"/>
      <w:numFmt w:val="decimal"/>
      <w:lvlText w:val="%2."/>
      <w:lvlJc w:val="left"/>
      <w:pPr>
        <w:ind w:left="1482" w:hanging="360"/>
      </w:pPr>
      <w:rPr>
        <w:rFonts w:ascii="Times New Roman" w:eastAsia="Times New Roman" w:hAnsi="Times New Roman" w:cs="Times New Roman" w:hint="default"/>
        <w:spacing w:val="0"/>
        <w:w w:val="100"/>
        <w:sz w:val="28"/>
        <w:szCs w:val="28"/>
        <w:lang w:val="ru-RU" w:eastAsia="en-US" w:bidi="ar-SA"/>
      </w:rPr>
    </w:lvl>
    <w:lvl w:ilvl="2" w:tplc="988CB0B6">
      <w:numFmt w:val="bullet"/>
      <w:lvlText w:val="•"/>
      <w:lvlJc w:val="left"/>
      <w:pPr>
        <w:ind w:left="2445" w:hanging="360"/>
      </w:pPr>
      <w:rPr>
        <w:rFonts w:hint="default"/>
        <w:lang w:val="ru-RU" w:eastAsia="en-US" w:bidi="ar-SA"/>
      </w:rPr>
    </w:lvl>
    <w:lvl w:ilvl="3" w:tplc="CFA6B96A">
      <w:numFmt w:val="bullet"/>
      <w:lvlText w:val="•"/>
      <w:lvlJc w:val="left"/>
      <w:pPr>
        <w:ind w:left="3410" w:hanging="360"/>
      </w:pPr>
      <w:rPr>
        <w:rFonts w:hint="default"/>
        <w:lang w:val="ru-RU" w:eastAsia="en-US" w:bidi="ar-SA"/>
      </w:rPr>
    </w:lvl>
    <w:lvl w:ilvl="4" w:tplc="A20C4F08">
      <w:numFmt w:val="bullet"/>
      <w:lvlText w:val="•"/>
      <w:lvlJc w:val="left"/>
      <w:pPr>
        <w:ind w:left="4375" w:hanging="360"/>
      </w:pPr>
      <w:rPr>
        <w:rFonts w:hint="default"/>
        <w:lang w:val="ru-RU" w:eastAsia="en-US" w:bidi="ar-SA"/>
      </w:rPr>
    </w:lvl>
    <w:lvl w:ilvl="5" w:tplc="670A86A8">
      <w:numFmt w:val="bullet"/>
      <w:lvlText w:val="•"/>
      <w:lvlJc w:val="left"/>
      <w:pPr>
        <w:ind w:left="5340" w:hanging="360"/>
      </w:pPr>
      <w:rPr>
        <w:rFonts w:hint="default"/>
        <w:lang w:val="ru-RU" w:eastAsia="en-US" w:bidi="ar-SA"/>
      </w:rPr>
    </w:lvl>
    <w:lvl w:ilvl="6" w:tplc="665C6C52">
      <w:numFmt w:val="bullet"/>
      <w:lvlText w:val="•"/>
      <w:lvlJc w:val="left"/>
      <w:pPr>
        <w:ind w:left="6305" w:hanging="360"/>
      </w:pPr>
      <w:rPr>
        <w:rFonts w:hint="default"/>
        <w:lang w:val="ru-RU" w:eastAsia="en-US" w:bidi="ar-SA"/>
      </w:rPr>
    </w:lvl>
    <w:lvl w:ilvl="7" w:tplc="E9B8B91A">
      <w:numFmt w:val="bullet"/>
      <w:lvlText w:val="•"/>
      <w:lvlJc w:val="left"/>
      <w:pPr>
        <w:ind w:left="7270" w:hanging="360"/>
      </w:pPr>
      <w:rPr>
        <w:rFonts w:hint="default"/>
        <w:lang w:val="ru-RU" w:eastAsia="en-US" w:bidi="ar-SA"/>
      </w:rPr>
    </w:lvl>
    <w:lvl w:ilvl="8" w:tplc="9C003F5A">
      <w:numFmt w:val="bullet"/>
      <w:lvlText w:val="•"/>
      <w:lvlJc w:val="left"/>
      <w:pPr>
        <w:ind w:left="8236" w:hanging="360"/>
      </w:pPr>
      <w:rPr>
        <w:rFonts w:hint="default"/>
        <w:lang w:val="ru-RU" w:eastAsia="en-US" w:bidi="ar-SA"/>
      </w:rPr>
    </w:lvl>
  </w:abstractNum>
  <w:abstractNum w:abstractNumId="9" w15:restartNumberingAfterBreak="0">
    <w:nsid w:val="048B00C1"/>
    <w:multiLevelType w:val="multilevel"/>
    <w:tmpl w:val="34A28618"/>
    <w:lvl w:ilvl="0">
      <w:start w:val="1"/>
      <w:numFmt w:val="decimal"/>
      <w:lvlText w:val="%1."/>
      <w:lvlJc w:val="left"/>
      <w:pPr>
        <w:ind w:left="824" w:hanging="359"/>
      </w:pPr>
      <w:rPr>
        <w:rFonts w:ascii="Times New Roman" w:eastAsia="Times New Roman" w:hAnsi="Times New Roman" w:cs="Times New Roman"/>
        <w:sz w:val="24"/>
        <w:szCs w:val="24"/>
      </w:rPr>
    </w:lvl>
    <w:lvl w:ilvl="1">
      <w:start w:val="1"/>
      <w:numFmt w:val="decimal"/>
      <w:lvlText w:val="%2."/>
      <w:lvlJc w:val="left"/>
      <w:pPr>
        <w:ind w:left="1184" w:hanging="360"/>
      </w:pPr>
      <w:rPr>
        <w:rFonts w:ascii="Times New Roman" w:eastAsia="Times New Roman" w:hAnsi="Times New Roman" w:cs="Times New Roman"/>
        <w:sz w:val="24"/>
        <w:szCs w:val="24"/>
      </w:rPr>
    </w:lvl>
    <w:lvl w:ilvl="2">
      <w:start w:val="1"/>
      <w:numFmt w:val="bullet"/>
      <w:lvlText w:val="•"/>
      <w:lvlJc w:val="left"/>
      <w:pPr>
        <w:ind w:left="2234" w:hanging="360"/>
      </w:pPr>
    </w:lvl>
    <w:lvl w:ilvl="3">
      <w:start w:val="1"/>
      <w:numFmt w:val="bullet"/>
      <w:lvlText w:val="•"/>
      <w:lvlJc w:val="left"/>
      <w:pPr>
        <w:ind w:left="3288" w:hanging="360"/>
      </w:pPr>
    </w:lvl>
    <w:lvl w:ilvl="4">
      <w:start w:val="1"/>
      <w:numFmt w:val="bullet"/>
      <w:lvlText w:val="•"/>
      <w:lvlJc w:val="left"/>
      <w:pPr>
        <w:ind w:left="4342" w:hanging="360"/>
      </w:pPr>
    </w:lvl>
    <w:lvl w:ilvl="5">
      <w:start w:val="1"/>
      <w:numFmt w:val="bullet"/>
      <w:lvlText w:val="•"/>
      <w:lvlJc w:val="left"/>
      <w:pPr>
        <w:ind w:left="5396" w:hanging="360"/>
      </w:pPr>
    </w:lvl>
    <w:lvl w:ilvl="6">
      <w:start w:val="1"/>
      <w:numFmt w:val="bullet"/>
      <w:lvlText w:val="•"/>
      <w:lvlJc w:val="left"/>
      <w:pPr>
        <w:ind w:left="6450" w:hanging="360"/>
      </w:pPr>
    </w:lvl>
    <w:lvl w:ilvl="7">
      <w:start w:val="1"/>
      <w:numFmt w:val="bullet"/>
      <w:lvlText w:val="•"/>
      <w:lvlJc w:val="left"/>
      <w:pPr>
        <w:ind w:left="7504" w:hanging="360"/>
      </w:pPr>
    </w:lvl>
    <w:lvl w:ilvl="8">
      <w:start w:val="1"/>
      <w:numFmt w:val="bullet"/>
      <w:lvlText w:val="•"/>
      <w:lvlJc w:val="left"/>
      <w:pPr>
        <w:ind w:left="8558" w:hanging="360"/>
      </w:pPr>
    </w:lvl>
  </w:abstractNum>
  <w:abstractNum w:abstractNumId="10" w15:restartNumberingAfterBreak="0">
    <w:nsid w:val="04A276B7"/>
    <w:multiLevelType w:val="multilevel"/>
    <w:tmpl w:val="284A2D96"/>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1" w15:restartNumberingAfterBreak="0">
    <w:nsid w:val="04BF40E8"/>
    <w:multiLevelType w:val="multilevel"/>
    <w:tmpl w:val="F60C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330C29"/>
    <w:multiLevelType w:val="hybridMultilevel"/>
    <w:tmpl w:val="44225A4C"/>
    <w:lvl w:ilvl="0" w:tplc="85684ACE">
      <w:numFmt w:val="bullet"/>
      <w:lvlText w:val=""/>
      <w:lvlJc w:val="left"/>
      <w:pPr>
        <w:ind w:left="1537" w:hanging="348"/>
      </w:pPr>
      <w:rPr>
        <w:rFonts w:ascii="Symbol" w:eastAsia="Symbol" w:hAnsi="Symbol" w:cs="Symbol" w:hint="default"/>
        <w:w w:val="100"/>
        <w:sz w:val="24"/>
        <w:szCs w:val="24"/>
        <w:lang w:val="ru-RU" w:eastAsia="en-US" w:bidi="ar-SA"/>
      </w:rPr>
    </w:lvl>
    <w:lvl w:ilvl="1" w:tplc="254E6E04">
      <w:numFmt w:val="bullet"/>
      <w:lvlText w:val="•"/>
      <w:lvlJc w:val="left"/>
      <w:pPr>
        <w:ind w:left="2514" w:hanging="348"/>
      </w:pPr>
      <w:rPr>
        <w:rFonts w:hint="default"/>
        <w:lang w:val="ru-RU" w:eastAsia="en-US" w:bidi="ar-SA"/>
      </w:rPr>
    </w:lvl>
    <w:lvl w:ilvl="2" w:tplc="F17CC17C">
      <w:numFmt w:val="bullet"/>
      <w:lvlText w:val="•"/>
      <w:lvlJc w:val="left"/>
      <w:pPr>
        <w:ind w:left="3489" w:hanging="348"/>
      </w:pPr>
      <w:rPr>
        <w:rFonts w:hint="default"/>
        <w:lang w:val="ru-RU" w:eastAsia="en-US" w:bidi="ar-SA"/>
      </w:rPr>
    </w:lvl>
    <w:lvl w:ilvl="3" w:tplc="32AEBD7C">
      <w:numFmt w:val="bullet"/>
      <w:lvlText w:val="•"/>
      <w:lvlJc w:val="left"/>
      <w:pPr>
        <w:ind w:left="4463" w:hanging="348"/>
      </w:pPr>
      <w:rPr>
        <w:rFonts w:hint="default"/>
        <w:lang w:val="ru-RU" w:eastAsia="en-US" w:bidi="ar-SA"/>
      </w:rPr>
    </w:lvl>
    <w:lvl w:ilvl="4" w:tplc="E34C8E5C">
      <w:numFmt w:val="bullet"/>
      <w:lvlText w:val="•"/>
      <w:lvlJc w:val="left"/>
      <w:pPr>
        <w:ind w:left="5438" w:hanging="348"/>
      </w:pPr>
      <w:rPr>
        <w:rFonts w:hint="default"/>
        <w:lang w:val="ru-RU" w:eastAsia="en-US" w:bidi="ar-SA"/>
      </w:rPr>
    </w:lvl>
    <w:lvl w:ilvl="5" w:tplc="F9524638">
      <w:numFmt w:val="bullet"/>
      <w:lvlText w:val="•"/>
      <w:lvlJc w:val="left"/>
      <w:pPr>
        <w:ind w:left="6413" w:hanging="348"/>
      </w:pPr>
      <w:rPr>
        <w:rFonts w:hint="default"/>
        <w:lang w:val="ru-RU" w:eastAsia="en-US" w:bidi="ar-SA"/>
      </w:rPr>
    </w:lvl>
    <w:lvl w:ilvl="6" w:tplc="4EF46C9A">
      <w:numFmt w:val="bullet"/>
      <w:lvlText w:val="•"/>
      <w:lvlJc w:val="left"/>
      <w:pPr>
        <w:ind w:left="7387" w:hanging="348"/>
      </w:pPr>
      <w:rPr>
        <w:rFonts w:hint="default"/>
        <w:lang w:val="ru-RU" w:eastAsia="en-US" w:bidi="ar-SA"/>
      </w:rPr>
    </w:lvl>
    <w:lvl w:ilvl="7" w:tplc="E2C2D7CC">
      <w:numFmt w:val="bullet"/>
      <w:lvlText w:val="•"/>
      <w:lvlJc w:val="left"/>
      <w:pPr>
        <w:ind w:left="8362" w:hanging="348"/>
      </w:pPr>
      <w:rPr>
        <w:rFonts w:hint="default"/>
        <w:lang w:val="ru-RU" w:eastAsia="en-US" w:bidi="ar-SA"/>
      </w:rPr>
    </w:lvl>
    <w:lvl w:ilvl="8" w:tplc="7054A168">
      <w:numFmt w:val="bullet"/>
      <w:lvlText w:val="•"/>
      <w:lvlJc w:val="left"/>
      <w:pPr>
        <w:ind w:left="9337" w:hanging="348"/>
      </w:pPr>
      <w:rPr>
        <w:rFonts w:hint="default"/>
        <w:lang w:val="ru-RU" w:eastAsia="en-US" w:bidi="ar-SA"/>
      </w:rPr>
    </w:lvl>
  </w:abstractNum>
  <w:abstractNum w:abstractNumId="13" w15:restartNumberingAfterBreak="0">
    <w:nsid w:val="06ED6226"/>
    <w:multiLevelType w:val="hybridMultilevel"/>
    <w:tmpl w:val="0F2C75F8"/>
    <w:lvl w:ilvl="0" w:tplc="4F283E14">
      <w:numFmt w:val="bullet"/>
      <w:lvlText w:val=""/>
      <w:lvlJc w:val="left"/>
      <w:pPr>
        <w:ind w:left="1242" w:hanging="360"/>
      </w:pPr>
      <w:rPr>
        <w:rFonts w:ascii="Symbol" w:eastAsia="Symbol" w:hAnsi="Symbol" w:cs="Symbol" w:hint="default"/>
        <w:w w:val="99"/>
        <w:sz w:val="28"/>
        <w:szCs w:val="28"/>
        <w:lang w:val="ru-RU" w:eastAsia="en-US" w:bidi="ar-SA"/>
      </w:rPr>
    </w:lvl>
    <w:lvl w:ilvl="1" w:tplc="144AB55E">
      <w:numFmt w:val="bullet"/>
      <w:lvlText w:val=""/>
      <w:lvlJc w:val="left"/>
      <w:pPr>
        <w:ind w:left="3391" w:hanging="697"/>
      </w:pPr>
      <w:rPr>
        <w:rFonts w:ascii="Symbol" w:eastAsia="Symbol" w:hAnsi="Symbol" w:cs="Symbol" w:hint="default"/>
        <w:w w:val="99"/>
        <w:sz w:val="28"/>
        <w:szCs w:val="28"/>
        <w:lang w:val="ru-RU" w:eastAsia="en-US" w:bidi="ar-SA"/>
      </w:rPr>
    </w:lvl>
    <w:lvl w:ilvl="2" w:tplc="64C2BDE0">
      <w:numFmt w:val="bullet"/>
      <w:lvlText w:val=""/>
      <w:lvlJc w:val="left"/>
      <w:pPr>
        <w:ind w:left="697" w:hanging="697"/>
      </w:pPr>
      <w:rPr>
        <w:rFonts w:ascii="Symbol" w:eastAsia="Symbol" w:hAnsi="Symbol" w:cs="Symbol" w:hint="default"/>
        <w:w w:val="99"/>
        <w:sz w:val="28"/>
        <w:szCs w:val="28"/>
        <w:lang w:val="ru-RU" w:eastAsia="en-US" w:bidi="ar-SA"/>
      </w:rPr>
    </w:lvl>
    <w:lvl w:ilvl="3" w:tplc="D9344E0A">
      <w:numFmt w:val="bullet"/>
      <w:lvlText w:val="•"/>
      <w:lvlJc w:val="left"/>
      <w:pPr>
        <w:ind w:left="3312" w:hanging="697"/>
      </w:pPr>
      <w:rPr>
        <w:rFonts w:hint="default"/>
        <w:lang w:val="ru-RU" w:eastAsia="en-US" w:bidi="ar-SA"/>
      </w:rPr>
    </w:lvl>
    <w:lvl w:ilvl="4" w:tplc="5DD4E0AE">
      <w:numFmt w:val="bullet"/>
      <w:lvlText w:val="•"/>
      <w:lvlJc w:val="left"/>
      <w:pPr>
        <w:ind w:left="4268" w:hanging="697"/>
      </w:pPr>
      <w:rPr>
        <w:rFonts w:hint="default"/>
        <w:lang w:val="ru-RU" w:eastAsia="en-US" w:bidi="ar-SA"/>
      </w:rPr>
    </w:lvl>
    <w:lvl w:ilvl="5" w:tplc="F312833C">
      <w:numFmt w:val="bullet"/>
      <w:lvlText w:val="•"/>
      <w:lvlJc w:val="left"/>
      <w:pPr>
        <w:ind w:left="5225" w:hanging="697"/>
      </w:pPr>
      <w:rPr>
        <w:rFonts w:hint="default"/>
        <w:lang w:val="ru-RU" w:eastAsia="en-US" w:bidi="ar-SA"/>
      </w:rPr>
    </w:lvl>
    <w:lvl w:ilvl="6" w:tplc="201E7EE6">
      <w:numFmt w:val="bullet"/>
      <w:lvlText w:val="•"/>
      <w:lvlJc w:val="left"/>
      <w:pPr>
        <w:ind w:left="6181" w:hanging="697"/>
      </w:pPr>
      <w:rPr>
        <w:rFonts w:hint="default"/>
        <w:lang w:val="ru-RU" w:eastAsia="en-US" w:bidi="ar-SA"/>
      </w:rPr>
    </w:lvl>
    <w:lvl w:ilvl="7" w:tplc="C164C0AC">
      <w:numFmt w:val="bullet"/>
      <w:lvlText w:val="•"/>
      <w:lvlJc w:val="left"/>
      <w:pPr>
        <w:ind w:left="7137" w:hanging="697"/>
      </w:pPr>
      <w:rPr>
        <w:rFonts w:hint="default"/>
        <w:lang w:val="ru-RU" w:eastAsia="en-US" w:bidi="ar-SA"/>
      </w:rPr>
    </w:lvl>
    <w:lvl w:ilvl="8" w:tplc="3C166674">
      <w:numFmt w:val="bullet"/>
      <w:lvlText w:val="•"/>
      <w:lvlJc w:val="left"/>
      <w:pPr>
        <w:ind w:left="8093" w:hanging="697"/>
      </w:pPr>
      <w:rPr>
        <w:rFonts w:hint="default"/>
        <w:lang w:val="ru-RU" w:eastAsia="en-US" w:bidi="ar-SA"/>
      </w:rPr>
    </w:lvl>
  </w:abstractNum>
  <w:abstractNum w:abstractNumId="14" w15:restartNumberingAfterBreak="0">
    <w:nsid w:val="072E1FD8"/>
    <w:multiLevelType w:val="multilevel"/>
    <w:tmpl w:val="4BCE8E4A"/>
    <w:lvl w:ilvl="0">
      <w:start w:val="1"/>
      <w:numFmt w:val="decimal"/>
      <w:lvlText w:val="%1."/>
      <w:lvlJc w:val="left"/>
      <w:pPr>
        <w:ind w:left="1177" w:hanging="360"/>
      </w:pPr>
      <w:rPr>
        <w:rFonts w:ascii="Times New Roman" w:eastAsia="Times New Roman" w:hAnsi="Times New Roman" w:cs="Times New Roman" w:hint="default"/>
        <w:spacing w:val="-18"/>
        <w:w w:val="100"/>
        <w:sz w:val="24"/>
        <w:szCs w:val="24"/>
        <w:lang w:val="ru-RU" w:eastAsia="en-US" w:bidi="ar-SA"/>
      </w:rPr>
    </w:lvl>
    <w:lvl w:ilvl="1">
      <w:start w:val="1"/>
      <w:numFmt w:val="decimal"/>
      <w:lvlText w:val="%1.%2."/>
      <w:lvlJc w:val="left"/>
      <w:pPr>
        <w:ind w:left="1669" w:hanging="504"/>
        <w:jc w:val="right"/>
      </w:pPr>
      <w:rPr>
        <w:rFonts w:ascii="Times New Roman" w:eastAsia="Times New Roman" w:hAnsi="Times New Roman" w:cs="Times New Roman" w:hint="default"/>
        <w:spacing w:val="-26"/>
        <w:w w:val="100"/>
        <w:sz w:val="24"/>
        <w:szCs w:val="24"/>
        <w:lang w:val="ru-RU" w:eastAsia="en-US" w:bidi="ar-SA"/>
      </w:rPr>
    </w:lvl>
    <w:lvl w:ilvl="2">
      <w:numFmt w:val="bullet"/>
      <w:lvlText w:val=""/>
      <w:lvlJc w:val="left"/>
      <w:pPr>
        <w:ind w:left="2257" w:hanging="336"/>
      </w:pPr>
      <w:rPr>
        <w:rFonts w:ascii="Symbol" w:eastAsia="Symbol" w:hAnsi="Symbol" w:cs="Symbol" w:hint="default"/>
        <w:w w:val="100"/>
        <w:sz w:val="24"/>
        <w:szCs w:val="24"/>
        <w:lang w:val="ru-RU" w:eastAsia="en-US" w:bidi="ar-SA"/>
      </w:rPr>
    </w:lvl>
    <w:lvl w:ilvl="3">
      <w:numFmt w:val="bullet"/>
      <w:lvlText w:val="•"/>
      <w:lvlJc w:val="left"/>
      <w:pPr>
        <w:ind w:left="3388" w:hanging="336"/>
      </w:pPr>
      <w:rPr>
        <w:rFonts w:hint="default"/>
        <w:lang w:val="ru-RU" w:eastAsia="en-US" w:bidi="ar-SA"/>
      </w:rPr>
    </w:lvl>
    <w:lvl w:ilvl="4">
      <w:numFmt w:val="bullet"/>
      <w:lvlText w:val="•"/>
      <w:lvlJc w:val="left"/>
      <w:pPr>
        <w:ind w:left="4516" w:hanging="336"/>
      </w:pPr>
      <w:rPr>
        <w:rFonts w:hint="default"/>
        <w:lang w:val="ru-RU" w:eastAsia="en-US" w:bidi="ar-SA"/>
      </w:rPr>
    </w:lvl>
    <w:lvl w:ilvl="5">
      <w:numFmt w:val="bullet"/>
      <w:lvlText w:val="•"/>
      <w:lvlJc w:val="left"/>
      <w:pPr>
        <w:ind w:left="5644" w:hanging="336"/>
      </w:pPr>
      <w:rPr>
        <w:rFonts w:hint="default"/>
        <w:lang w:val="ru-RU" w:eastAsia="en-US" w:bidi="ar-SA"/>
      </w:rPr>
    </w:lvl>
    <w:lvl w:ilvl="6">
      <w:numFmt w:val="bullet"/>
      <w:lvlText w:val="•"/>
      <w:lvlJc w:val="left"/>
      <w:pPr>
        <w:ind w:left="6773" w:hanging="336"/>
      </w:pPr>
      <w:rPr>
        <w:rFonts w:hint="default"/>
        <w:lang w:val="ru-RU" w:eastAsia="en-US" w:bidi="ar-SA"/>
      </w:rPr>
    </w:lvl>
    <w:lvl w:ilvl="7">
      <w:numFmt w:val="bullet"/>
      <w:lvlText w:val="•"/>
      <w:lvlJc w:val="left"/>
      <w:pPr>
        <w:ind w:left="7901" w:hanging="336"/>
      </w:pPr>
      <w:rPr>
        <w:rFonts w:hint="default"/>
        <w:lang w:val="ru-RU" w:eastAsia="en-US" w:bidi="ar-SA"/>
      </w:rPr>
    </w:lvl>
    <w:lvl w:ilvl="8">
      <w:numFmt w:val="bullet"/>
      <w:lvlText w:val="•"/>
      <w:lvlJc w:val="left"/>
      <w:pPr>
        <w:ind w:left="9029" w:hanging="336"/>
      </w:pPr>
      <w:rPr>
        <w:rFonts w:hint="default"/>
        <w:lang w:val="ru-RU" w:eastAsia="en-US" w:bidi="ar-SA"/>
      </w:rPr>
    </w:lvl>
  </w:abstractNum>
  <w:abstractNum w:abstractNumId="15" w15:restartNumberingAfterBreak="0">
    <w:nsid w:val="076148CF"/>
    <w:multiLevelType w:val="multilevel"/>
    <w:tmpl w:val="C88E92F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0842708D"/>
    <w:multiLevelType w:val="hybridMultilevel"/>
    <w:tmpl w:val="4392AFA0"/>
    <w:lvl w:ilvl="0" w:tplc="34C613F6">
      <w:start w:val="1"/>
      <w:numFmt w:val="decimal"/>
      <w:lvlText w:val="%1."/>
      <w:lvlJc w:val="left"/>
      <w:pPr>
        <w:ind w:left="1289" w:hanging="360"/>
      </w:pPr>
      <w:rPr>
        <w:rFonts w:ascii="Times New Roman" w:eastAsia="Times New Roman" w:hAnsi="Times New Roman" w:cs="Times New Roman" w:hint="default"/>
        <w:spacing w:val="-6"/>
        <w:w w:val="100"/>
        <w:sz w:val="28"/>
        <w:szCs w:val="28"/>
        <w:lang w:val="ru-RU" w:eastAsia="en-US" w:bidi="ar-SA"/>
      </w:rPr>
    </w:lvl>
    <w:lvl w:ilvl="1" w:tplc="0396F5F4">
      <w:numFmt w:val="bullet"/>
      <w:lvlText w:val="•"/>
      <w:lvlJc w:val="left"/>
      <w:pPr>
        <w:ind w:left="2137" w:hanging="360"/>
      </w:pPr>
      <w:rPr>
        <w:rFonts w:hint="default"/>
        <w:lang w:val="ru-RU" w:eastAsia="en-US" w:bidi="ar-SA"/>
      </w:rPr>
    </w:lvl>
    <w:lvl w:ilvl="2" w:tplc="5DFABD08">
      <w:numFmt w:val="bullet"/>
      <w:lvlText w:val="•"/>
      <w:lvlJc w:val="left"/>
      <w:pPr>
        <w:ind w:left="2994" w:hanging="360"/>
      </w:pPr>
      <w:rPr>
        <w:rFonts w:hint="default"/>
        <w:lang w:val="ru-RU" w:eastAsia="en-US" w:bidi="ar-SA"/>
      </w:rPr>
    </w:lvl>
    <w:lvl w:ilvl="3" w:tplc="8BDCEF2C">
      <w:numFmt w:val="bullet"/>
      <w:lvlText w:val="•"/>
      <w:lvlJc w:val="left"/>
      <w:pPr>
        <w:ind w:left="3851" w:hanging="360"/>
      </w:pPr>
      <w:rPr>
        <w:rFonts w:hint="default"/>
        <w:lang w:val="ru-RU" w:eastAsia="en-US" w:bidi="ar-SA"/>
      </w:rPr>
    </w:lvl>
    <w:lvl w:ilvl="4" w:tplc="0C8CD54E">
      <w:numFmt w:val="bullet"/>
      <w:lvlText w:val="•"/>
      <w:lvlJc w:val="left"/>
      <w:pPr>
        <w:ind w:left="4708" w:hanging="360"/>
      </w:pPr>
      <w:rPr>
        <w:rFonts w:hint="default"/>
        <w:lang w:val="ru-RU" w:eastAsia="en-US" w:bidi="ar-SA"/>
      </w:rPr>
    </w:lvl>
    <w:lvl w:ilvl="5" w:tplc="AAC4B06C">
      <w:numFmt w:val="bullet"/>
      <w:lvlText w:val="•"/>
      <w:lvlJc w:val="left"/>
      <w:pPr>
        <w:ind w:left="5565" w:hanging="360"/>
      </w:pPr>
      <w:rPr>
        <w:rFonts w:hint="default"/>
        <w:lang w:val="ru-RU" w:eastAsia="en-US" w:bidi="ar-SA"/>
      </w:rPr>
    </w:lvl>
    <w:lvl w:ilvl="6" w:tplc="C2EEA4E2">
      <w:numFmt w:val="bullet"/>
      <w:lvlText w:val="•"/>
      <w:lvlJc w:val="left"/>
      <w:pPr>
        <w:ind w:left="6422" w:hanging="360"/>
      </w:pPr>
      <w:rPr>
        <w:rFonts w:hint="default"/>
        <w:lang w:val="ru-RU" w:eastAsia="en-US" w:bidi="ar-SA"/>
      </w:rPr>
    </w:lvl>
    <w:lvl w:ilvl="7" w:tplc="1F649EB6">
      <w:numFmt w:val="bullet"/>
      <w:lvlText w:val="•"/>
      <w:lvlJc w:val="left"/>
      <w:pPr>
        <w:ind w:left="7279" w:hanging="360"/>
      </w:pPr>
      <w:rPr>
        <w:rFonts w:hint="default"/>
        <w:lang w:val="ru-RU" w:eastAsia="en-US" w:bidi="ar-SA"/>
      </w:rPr>
    </w:lvl>
    <w:lvl w:ilvl="8" w:tplc="572EE1BA">
      <w:numFmt w:val="bullet"/>
      <w:lvlText w:val="•"/>
      <w:lvlJc w:val="left"/>
      <w:pPr>
        <w:ind w:left="8136" w:hanging="360"/>
      </w:pPr>
      <w:rPr>
        <w:rFonts w:hint="default"/>
        <w:lang w:val="ru-RU" w:eastAsia="en-US" w:bidi="ar-SA"/>
      </w:rPr>
    </w:lvl>
  </w:abstractNum>
  <w:abstractNum w:abstractNumId="17" w15:restartNumberingAfterBreak="0">
    <w:nsid w:val="08BB2102"/>
    <w:multiLevelType w:val="hybridMultilevel"/>
    <w:tmpl w:val="21AAB72E"/>
    <w:lvl w:ilvl="0" w:tplc="EA9C2220">
      <w:start w:val="1"/>
      <w:numFmt w:val="decimal"/>
      <w:lvlText w:val="%1."/>
      <w:lvlJc w:val="left"/>
      <w:pPr>
        <w:ind w:left="930" w:hanging="425"/>
      </w:pPr>
      <w:rPr>
        <w:rFonts w:ascii="Times New Roman" w:eastAsia="Times New Roman" w:hAnsi="Times New Roman" w:cs="Times New Roman" w:hint="default"/>
        <w:spacing w:val="0"/>
        <w:w w:val="100"/>
        <w:sz w:val="28"/>
        <w:szCs w:val="28"/>
        <w:lang w:val="ru-RU" w:eastAsia="en-US" w:bidi="ar-SA"/>
      </w:rPr>
    </w:lvl>
    <w:lvl w:ilvl="1" w:tplc="9A9E3D04">
      <w:numFmt w:val="bullet"/>
      <w:lvlText w:val="•"/>
      <w:lvlJc w:val="left"/>
      <w:pPr>
        <w:ind w:left="1844" w:hanging="425"/>
      </w:pPr>
      <w:rPr>
        <w:rFonts w:hint="default"/>
        <w:lang w:val="ru-RU" w:eastAsia="en-US" w:bidi="ar-SA"/>
      </w:rPr>
    </w:lvl>
    <w:lvl w:ilvl="2" w:tplc="46F23786">
      <w:numFmt w:val="bullet"/>
      <w:lvlText w:val="•"/>
      <w:lvlJc w:val="left"/>
      <w:pPr>
        <w:ind w:left="2749" w:hanging="425"/>
      </w:pPr>
      <w:rPr>
        <w:rFonts w:hint="default"/>
        <w:lang w:val="ru-RU" w:eastAsia="en-US" w:bidi="ar-SA"/>
      </w:rPr>
    </w:lvl>
    <w:lvl w:ilvl="3" w:tplc="8DAEC896">
      <w:numFmt w:val="bullet"/>
      <w:lvlText w:val="•"/>
      <w:lvlJc w:val="left"/>
      <w:pPr>
        <w:ind w:left="3653" w:hanging="425"/>
      </w:pPr>
      <w:rPr>
        <w:rFonts w:hint="default"/>
        <w:lang w:val="ru-RU" w:eastAsia="en-US" w:bidi="ar-SA"/>
      </w:rPr>
    </w:lvl>
    <w:lvl w:ilvl="4" w:tplc="B46C3076">
      <w:numFmt w:val="bullet"/>
      <w:lvlText w:val="•"/>
      <w:lvlJc w:val="left"/>
      <w:pPr>
        <w:ind w:left="4558" w:hanging="425"/>
      </w:pPr>
      <w:rPr>
        <w:rFonts w:hint="default"/>
        <w:lang w:val="ru-RU" w:eastAsia="en-US" w:bidi="ar-SA"/>
      </w:rPr>
    </w:lvl>
    <w:lvl w:ilvl="5" w:tplc="63DA2626">
      <w:numFmt w:val="bullet"/>
      <w:lvlText w:val="•"/>
      <w:lvlJc w:val="left"/>
      <w:pPr>
        <w:ind w:left="5463" w:hanging="425"/>
      </w:pPr>
      <w:rPr>
        <w:rFonts w:hint="default"/>
        <w:lang w:val="ru-RU" w:eastAsia="en-US" w:bidi="ar-SA"/>
      </w:rPr>
    </w:lvl>
    <w:lvl w:ilvl="6" w:tplc="F660566C">
      <w:numFmt w:val="bullet"/>
      <w:lvlText w:val="•"/>
      <w:lvlJc w:val="left"/>
      <w:pPr>
        <w:ind w:left="6367" w:hanging="425"/>
      </w:pPr>
      <w:rPr>
        <w:rFonts w:hint="default"/>
        <w:lang w:val="ru-RU" w:eastAsia="en-US" w:bidi="ar-SA"/>
      </w:rPr>
    </w:lvl>
    <w:lvl w:ilvl="7" w:tplc="07406BF2">
      <w:numFmt w:val="bullet"/>
      <w:lvlText w:val="•"/>
      <w:lvlJc w:val="left"/>
      <w:pPr>
        <w:ind w:left="7272" w:hanging="425"/>
      </w:pPr>
      <w:rPr>
        <w:rFonts w:hint="default"/>
        <w:lang w:val="ru-RU" w:eastAsia="en-US" w:bidi="ar-SA"/>
      </w:rPr>
    </w:lvl>
    <w:lvl w:ilvl="8" w:tplc="9F6EDD34">
      <w:numFmt w:val="bullet"/>
      <w:lvlText w:val="•"/>
      <w:lvlJc w:val="left"/>
      <w:pPr>
        <w:ind w:left="8177" w:hanging="425"/>
      </w:pPr>
      <w:rPr>
        <w:rFonts w:hint="default"/>
        <w:lang w:val="ru-RU" w:eastAsia="en-US" w:bidi="ar-SA"/>
      </w:rPr>
    </w:lvl>
  </w:abstractNum>
  <w:abstractNum w:abstractNumId="18" w15:restartNumberingAfterBreak="0">
    <w:nsid w:val="09926864"/>
    <w:multiLevelType w:val="multilevel"/>
    <w:tmpl w:val="17EC0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AE40EE2"/>
    <w:multiLevelType w:val="hybridMultilevel"/>
    <w:tmpl w:val="54349EDA"/>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B4213D6"/>
    <w:multiLevelType w:val="multilevel"/>
    <w:tmpl w:val="7EAAC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0BF322E6"/>
    <w:multiLevelType w:val="hybridMultilevel"/>
    <w:tmpl w:val="1020DA68"/>
    <w:lvl w:ilvl="0" w:tplc="42A88BEC">
      <w:start w:val="1"/>
      <w:numFmt w:val="decimal"/>
      <w:lvlText w:val="%1."/>
      <w:lvlJc w:val="left"/>
      <w:pPr>
        <w:ind w:left="212" w:hanging="213"/>
      </w:pPr>
      <w:rPr>
        <w:rFonts w:ascii="Times New Roman" w:eastAsia="Times New Roman" w:hAnsi="Times New Roman" w:cs="Times New Roman" w:hint="default"/>
        <w:w w:val="100"/>
        <w:sz w:val="26"/>
        <w:szCs w:val="26"/>
        <w:lang w:val="ru-RU" w:eastAsia="en-US" w:bidi="ar-SA"/>
      </w:rPr>
    </w:lvl>
    <w:lvl w:ilvl="1" w:tplc="55DE9E68">
      <w:numFmt w:val="bullet"/>
      <w:lvlText w:val="•"/>
      <w:lvlJc w:val="left"/>
      <w:pPr>
        <w:ind w:left="1228" w:hanging="213"/>
      </w:pPr>
      <w:rPr>
        <w:rFonts w:hint="default"/>
        <w:lang w:val="ru-RU" w:eastAsia="en-US" w:bidi="ar-SA"/>
      </w:rPr>
    </w:lvl>
    <w:lvl w:ilvl="2" w:tplc="A1002020">
      <w:numFmt w:val="bullet"/>
      <w:lvlText w:val="•"/>
      <w:lvlJc w:val="left"/>
      <w:pPr>
        <w:ind w:left="2237" w:hanging="213"/>
      </w:pPr>
      <w:rPr>
        <w:rFonts w:hint="default"/>
        <w:lang w:val="ru-RU" w:eastAsia="en-US" w:bidi="ar-SA"/>
      </w:rPr>
    </w:lvl>
    <w:lvl w:ilvl="3" w:tplc="C48CA378">
      <w:numFmt w:val="bullet"/>
      <w:lvlText w:val="•"/>
      <w:lvlJc w:val="left"/>
      <w:pPr>
        <w:ind w:left="3245" w:hanging="213"/>
      </w:pPr>
      <w:rPr>
        <w:rFonts w:hint="default"/>
        <w:lang w:val="ru-RU" w:eastAsia="en-US" w:bidi="ar-SA"/>
      </w:rPr>
    </w:lvl>
    <w:lvl w:ilvl="4" w:tplc="CDFE3D9C">
      <w:numFmt w:val="bullet"/>
      <w:lvlText w:val="•"/>
      <w:lvlJc w:val="left"/>
      <w:pPr>
        <w:ind w:left="4254" w:hanging="213"/>
      </w:pPr>
      <w:rPr>
        <w:rFonts w:hint="default"/>
        <w:lang w:val="ru-RU" w:eastAsia="en-US" w:bidi="ar-SA"/>
      </w:rPr>
    </w:lvl>
    <w:lvl w:ilvl="5" w:tplc="1772E0AE">
      <w:numFmt w:val="bullet"/>
      <w:lvlText w:val="•"/>
      <w:lvlJc w:val="left"/>
      <w:pPr>
        <w:ind w:left="5263" w:hanging="213"/>
      </w:pPr>
      <w:rPr>
        <w:rFonts w:hint="default"/>
        <w:lang w:val="ru-RU" w:eastAsia="en-US" w:bidi="ar-SA"/>
      </w:rPr>
    </w:lvl>
    <w:lvl w:ilvl="6" w:tplc="20FCB73A">
      <w:numFmt w:val="bullet"/>
      <w:lvlText w:val="•"/>
      <w:lvlJc w:val="left"/>
      <w:pPr>
        <w:ind w:left="6271" w:hanging="213"/>
      </w:pPr>
      <w:rPr>
        <w:rFonts w:hint="default"/>
        <w:lang w:val="ru-RU" w:eastAsia="en-US" w:bidi="ar-SA"/>
      </w:rPr>
    </w:lvl>
    <w:lvl w:ilvl="7" w:tplc="C41E25B2">
      <w:numFmt w:val="bullet"/>
      <w:lvlText w:val="•"/>
      <w:lvlJc w:val="left"/>
      <w:pPr>
        <w:ind w:left="7280" w:hanging="213"/>
      </w:pPr>
      <w:rPr>
        <w:rFonts w:hint="default"/>
        <w:lang w:val="ru-RU" w:eastAsia="en-US" w:bidi="ar-SA"/>
      </w:rPr>
    </w:lvl>
    <w:lvl w:ilvl="8" w:tplc="A5C8806E">
      <w:numFmt w:val="bullet"/>
      <w:lvlText w:val="•"/>
      <w:lvlJc w:val="left"/>
      <w:pPr>
        <w:ind w:left="8289" w:hanging="213"/>
      </w:pPr>
      <w:rPr>
        <w:rFonts w:hint="default"/>
        <w:lang w:val="ru-RU" w:eastAsia="en-US" w:bidi="ar-SA"/>
      </w:rPr>
    </w:lvl>
  </w:abstractNum>
  <w:abstractNum w:abstractNumId="22" w15:restartNumberingAfterBreak="0">
    <w:nsid w:val="0C302E5D"/>
    <w:multiLevelType w:val="hybridMultilevel"/>
    <w:tmpl w:val="E1980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773929"/>
    <w:multiLevelType w:val="multilevel"/>
    <w:tmpl w:val="6A0A57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800" w:hanging="144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2160" w:hanging="1800"/>
      </w:pPr>
      <w:rPr>
        <w:rFonts w:hint="default"/>
        <w:b w:val="0"/>
        <w:sz w:val="28"/>
      </w:rPr>
    </w:lvl>
    <w:lvl w:ilvl="7">
      <w:start w:val="1"/>
      <w:numFmt w:val="decimal"/>
      <w:isLgl/>
      <w:lvlText w:val="%1.%2.%3.%4.%5.%6.%7.%8."/>
      <w:lvlJc w:val="left"/>
      <w:pPr>
        <w:ind w:left="2520" w:hanging="216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24" w15:restartNumberingAfterBreak="0">
    <w:nsid w:val="0DFC286A"/>
    <w:multiLevelType w:val="hybridMultilevel"/>
    <w:tmpl w:val="48E4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1D1201"/>
    <w:multiLevelType w:val="multilevel"/>
    <w:tmpl w:val="D0CCD7D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E603E6C"/>
    <w:multiLevelType w:val="multilevel"/>
    <w:tmpl w:val="10E8F900"/>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27" w15:restartNumberingAfterBreak="0">
    <w:nsid w:val="0EE47B6D"/>
    <w:multiLevelType w:val="hybridMultilevel"/>
    <w:tmpl w:val="B3C87202"/>
    <w:lvl w:ilvl="0" w:tplc="359AB910">
      <w:numFmt w:val="bullet"/>
      <w:lvlText w:val="•"/>
      <w:lvlJc w:val="left"/>
      <w:pPr>
        <w:ind w:left="110" w:hanging="169"/>
      </w:pPr>
      <w:rPr>
        <w:rFonts w:ascii="Times New Roman" w:eastAsia="Times New Roman" w:hAnsi="Times New Roman" w:cs="Times New Roman" w:hint="default"/>
        <w:w w:val="99"/>
        <w:sz w:val="28"/>
        <w:szCs w:val="28"/>
        <w:lang w:val="ru-RU" w:eastAsia="en-US" w:bidi="ar-SA"/>
      </w:rPr>
    </w:lvl>
    <w:lvl w:ilvl="1" w:tplc="21F2BE2C">
      <w:numFmt w:val="bullet"/>
      <w:lvlText w:val="•"/>
      <w:lvlJc w:val="left"/>
      <w:pPr>
        <w:ind w:left="611" w:hanging="169"/>
      </w:pPr>
      <w:rPr>
        <w:rFonts w:hint="default"/>
        <w:lang w:val="ru-RU" w:eastAsia="en-US" w:bidi="ar-SA"/>
      </w:rPr>
    </w:lvl>
    <w:lvl w:ilvl="2" w:tplc="16589E24">
      <w:numFmt w:val="bullet"/>
      <w:lvlText w:val="•"/>
      <w:lvlJc w:val="left"/>
      <w:pPr>
        <w:ind w:left="1102" w:hanging="169"/>
      </w:pPr>
      <w:rPr>
        <w:rFonts w:hint="default"/>
        <w:lang w:val="ru-RU" w:eastAsia="en-US" w:bidi="ar-SA"/>
      </w:rPr>
    </w:lvl>
    <w:lvl w:ilvl="3" w:tplc="3BE2BA5C">
      <w:numFmt w:val="bullet"/>
      <w:lvlText w:val="•"/>
      <w:lvlJc w:val="left"/>
      <w:pPr>
        <w:ind w:left="1593" w:hanging="169"/>
      </w:pPr>
      <w:rPr>
        <w:rFonts w:hint="default"/>
        <w:lang w:val="ru-RU" w:eastAsia="en-US" w:bidi="ar-SA"/>
      </w:rPr>
    </w:lvl>
    <w:lvl w:ilvl="4" w:tplc="0DAAA5B6">
      <w:numFmt w:val="bullet"/>
      <w:lvlText w:val="•"/>
      <w:lvlJc w:val="left"/>
      <w:pPr>
        <w:ind w:left="2084" w:hanging="169"/>
      </w:pPr>
      <w:rPr>
        <w:rFonts w:hint="default"/>
        <w:lang w:val="ru-RU" w:eastAsia="en-US" w:bidi="ar-SA"/>
      </w:rPr>
    </w:lvl>
    <w:lvl w:ilvl="5" w:tplc="D1342E22">
      <w:numFmt w:val="bullet"/>
      <w:lvlText w:val="•"/>
      <w:lvlJc w:val="left"/>
      <w:pPr>
        <w:ind w:left="2575" w:hanging="169"/>
      </w:pPr>
      <w:rPr>
        <w:rFonts w:hint="default"/>
        <w:lang w:val="ru-RU" w:eastAsia="en-US" w:bidi="ar-SA"/>
      </w:rPr>
    </w:lvl>
    <w:lvl w:ilvl="6" w:tplc="3E84C7F4">
      <w:numFmt w:val="bullet"/>
      <w:lvlText w:val="•"/>
      <w:lvlJc w:val="left"/>
      <w:pPr>
        <w:ind w:left="3066" w:hanging="169"/>
      </w:pPr>
      <w:rPr>
        <w:rFonts w:hint="default"/>
        <w:lang w:val="ru-RU" w:eastAsia="en-US" w:bidi="ar-SA"/>
      </w:rPr>
    </w:lvl>
    <w:lvl w:ilvl="7" w:tplc="672444D0">
      <w:numFmt w:val="bullet"/>
      <w:lvlText w:val="•"/>
      <w:lvlJc w:val="left"/>
      <w:pPr>
        <w:ind w:left="3557" w:hanging="169"/>
      </w:pPr>
      <w:rPr>
        <w:rFonts w:hint="default"/>
        <w:lang w:val="ru-RU" w:eastAsia="en-US" w:bidi="ar-SA"/>
      </w:rPr>
    </w:lvl>
    <w:lvl w:ilvl="8" w:tplc="4D367196">
      <w:numFmt w:val="bullet"/>
      <w:lvlText w:val="•"/>
      <w:lvlJc w:val="left"/>
      <w:pPr>
        <w:ind w:left="4048" w:hanging="169"/>
      </w:pPr>
      <w:rPr>
        <w:rFonts w:hint="default"/>
        <w:lang w:val="ru-RU" w:eastAsia="en-US" w:bidi="ar-SA"/>
      </w:rPr>
    </w:lvl>
  </w:abstractNum>
  <w:abstractNum w:abstractNumId="28" w15:restartNumberingAfterBreak="0">
    <w:nsid w:val="0F6A7B7D"/>
    <w:multiLevelType w:val="hybridMultilevel"/>
    <w:tmpl w:val="7BDAB5B2"/>
    <w:lvl w:ilvl="0" w:tplc="6FD0206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0FA312CB"/>
    <w:multiLevelType w:val="hybridMultilevel"/>
    <w:tmpl w:val="383E0D10"/>
    <w:lvl w:ilvl="0" w:tplc="869C73E6">
      <w:start w:val="1"/>
      <w:numFmt w:val="decimal"/>
      <w:lvlText w:val="%1."/>
      <w:lvlJc w:val="left"/>
      <w:pPr>
        <w:ind w:left="1301" w:hanging="360"/>
      </w:pPr>
      <w:rPr>
        <w:rFonts w:ascii="Times New Roman" w:eastAsia="Times New Roman" w:hAnsi="Times New Roman" w:cs="Times New Roman" w:hint="default"/>
        <w:b/>
        <w:bCs/>
        <w:spacing w:val="-1"/>
        <w:w w:val="100"/>
        <w:sz w:val="28"/>
        <w:szCs w:val="28"/>
        <w:lang w:val="ru-RU" w:eastAsia="en-US" w:bidi="ar-SA"/>
      </w:rPr>
    </w:lvl>
    <w:lvl w:ilvl="1" w:tplc="CAB055EA">
      <w:numFmt w:val="bullet"/>
      <w:lvlText w:val="•"/>
      <w:lvlJc w:val="left"/>
      <w:pPr>
        <w:ind w:left="2155" w:hanging="360"/>
      </w:pPr>
      <w:rPr>
        <w:rFonts w:hint="default"/>
        <w:lang w:val="ru-RU" w:eastAsia="en-US" w:bidi="ar-SA"/>
      </w:rPr>
    </w:lvl>
    <w:lvl w:ilvl="2" w:tplc="855CC02A">
      <w:numFmt w:val="bullet"/>
      <w:lvlText w:val="•"/>
      <w:lvlJc w:val="left"/>
      <w:pPr>
        <w:ind w:left="3010" w:hanging="360"/>
      </w:pPr>
      <w:rPr>
        <w:rFonts w:hint="default"/>
        <w:lang w:val="ru-RU" w:eastAsia="en-US" w:bidi="ar-SA"/>
      </w:rPr>
    </w:lvl>
    <w:lvl w:ilvl="3" w:tplc="C7523478">
      <w:numFmt w:val="bullet"/>
      <w:lvlText w:val="•"/>
      <w:lvlJc w:val="left"/>
      <w:pPr>
        <w:ind w:left="3865" w:hanging="360"/>
      </w:pPr>
      <w:rPr>
        <w:rFonts w:hint="default"/>
        <w:lang w:val="ru-RU" w:eastAsia="en-US" w:bidi="ar-SA"/>
      </w:rPr>
    </w:lvl>
    <w:lvl w:ilvl="4" w:tplc="39D6327A">
      <w:numFmt w:val="bullet"/>
      <w:lvlText w:val="•"/>
      <w:lvlJc w:val="left"/>
      <w:pPr>
        <w:ind w:left="4720" w:hanging="360"/>
      </w:pPr>
      <w:rPr>
        <w:rFonts w:hint="default"/>
        <w:lang w:val="ru-RU" w:eastAsia="en-US" w:bidi="ar-SA"/>
      </w:rPr>
    </w:lvl>
    <w:lvl w:ilvl="5" w:tplc="D4AEB96E">
      <w:numFmt w:val="bullet"/>
      <w:lvlText w:val="•"/>
      <w:lvlJc w:val="left"/>
      <w:pPr>
        <w:ind w:left="5575" w:hanging="360"/>
      </w:pPr>
      <w:rPr>
        <w:rFonts w:hint="default"/>
        <w:lang w:val="ru-RU" w:eastAsia="en-US" w:bidi="ar-SA"/>
      </w:rPr>
    </w:lvl>
    <w:lvl w:ilvl="6" w:tplc="23D63446">
      <w:numFmt w:val="bullet"/>
      <w:lvlText w:val="•"/>
      <w:lvlJc w:val="left"/>
      <w:pPr>
        <w:ind w:left="6430" w:hanging="360"/>
      </w:pPr>
      <w:rPr>
        <w:rFonts w:hint="default"/>
        <w:lang w:val="ru-RU" w:eastAsia="en-US" w:bidi="ar-SA"/>
      </w:rPr>
    </w:lvl>
    <w:lvl w:ilvl="7" w:tplc="E5A695EC">
      <w:numFmt w:val="bullet"/>
      <w:lvlText w:val="•"/>
      <w:lvlJc w:val="left"/>
      <w:pPr>
        <w:ind w:left="7285" w:hanging="360"/>
      </w:pPr>
      <w:rPr>
        <w:rFonts w:hint="default"/>
        <w:lang w:val="ru-RU" w:eastAsia="en-US" w:bidi="ar-SA"/>
      </w:rPr>
    </w:lvl>
    <w:lvl w:ilvl="8" w:tplc="277AE55A">
      <w:numFmt w:val="bullet"/>
      <w:lvlText w:val="•"/>
      <w:lvlJc w:val="left"/>
      <w:pPr>
        <w:ind w:left="8140" w:hanging="360"/>
      </w:pPr>
      <w:rPr>
        <w:rFonts w:hint="default"/>
        <w:lang w:val="ru-RU" w:eastAsia="en-US" w:bidi="ar-SA"/>
      </w:rPr>
    </w:lvl>
  </w:abstractNum>
  <w:abstractNum w:abstractNumId="30" w15:restartNumberingAfterBreak="0">
    <w:nsid w:val="0FA8590A"/>
    <w:multiLevelType w:val="hybridMultilevel"/>
    <w:tmpl w:val="28ACD592"/>
    <w:lvl w:ilvl="0" w:tplc="D082B122">
      <w:numFmt w:val="bullet"/>
      <w:lvlText w:val="-"/>
      <w:lvlJc w:val="left"/>
      <w:pPr>
        <w:ind w:left="402" w:hanging="164"/>
      </w:pPr>
      <w:rPr>
        <w:rFonts w:ascii="Times New Roman" w:eastAsia="Times New Roman" w:hAnsi="Times New Roman" w:cs="Times New Roman" w:hint="default"/>
        <w:w w:val="100"/>
        <w:sz w:val="28"/>
        <w:szCs w:val="28"/>
        <w:lang w:val="ru-RU" w:eastAsia="en-US" w:bidi="ar-SA"/>
      </w:rPr>
    </w:lvl>
    <w:lvl w:ilvl="1" w:tplc="0DC80076">
      <w:numFmt w:val="bullet"/>
      <w:lvlText w:val=""/>
      <w:lvlJc w:val="left"/>
      <w:pPr>
        <w:ind w:left="1122" w:hanging="360"/>
      </w:pPr>
      <w:rPr>
        <w:rFonts w:ascii="Symbol" w:eastAsia="Symbol" w:hAnsi="Symbol" w:cs="Symbol" w:hint="default"/>
        <w:w w:val="99"/>
        <w:sz w:val="20"/>
        <w:szCs w:val="20"/>
        <w:lang w:val="ru-RU" w:eastAsia="en-US" w:bidi="ar-SA"/>
      </w:rPr>
    </w:lvl>
    <w:lvl w:ilvl="2" w:tplc="08C4C6FA">
      <w:numFmt w:val="bullet"/>
      <w:lvlText w:val="•"/>
      <w:lvlJc w:val="left"/>
      <w:pPr>
        <w:ind w:left="2125" w:hanging="360"/>
      </w:pPr>
      <w:rPr>
        <w:rFonts w:hint="default"/>
        <w:lang w:val="ru-RU" w:eastAsia="en-US" w:bidi="ar-SA"/>
      </w:rPr>
    </w:lvl>
    <w:lvl w:ilvl="3" w:tplc="D9D2FF86">
      <w:numFmt w:val="bullet"/>
      <w:lvlText w:val="•"/>
      <w:lvlJc w:val="left"/>
      <w:pPr>
        <w:ind w:left="3130" w:hanging="360"/>
      </w:pPr>
      <w:rPr>
        <w:rFonts w:hint="default"/>
        <w:lang w:val="ru-RU" w:eastAsia="en-US" w:bidi="ar-SA"/>
      </w:rPr>
    </w:lvl>
    <w:lvl w:ilvl="4" w:tplc="5A922546">
      <w:numFmt w:val="bullet"/>
      <w:lvlText w:val="•"/>
      <w:lvlJc w:val="left"/>
      <w:pPr>
        <w:ind w:left="4135" w:hanging="360"/>
      </w:pPr>
      <w:rPr>
        <w:rFonts w:hint="default"/>
        <w:lang w:val="ru-RU" w:eastAsia="en-US" w:bidi="ar-SA"/>
      </w:rPr>
    </w:lvl>
    <w:lvl w:ilvl="5" w:tplc="4F2A8062">
      <w:numFmt w:val="bullet"/>
      <w:lvlText w:val="•"/>
      <w:lvlJc w:val="left"/>
      <w:pPr>
        <w:ind w:left="5140" w:hanging="360"/>
      </w:pPr>
      <w:rPr>
        <w:rFonts w:hint="default"/>
        <w:lang w:val="ru-RU" w:eastAsia="en-US" w:bidi="ar-SA"/>
      </w:rPr>
    </w:lvl>
    <w:lvl w:ilvl="6" w:tplc="A0DCB73E">
      <w:numFmt w:val="bullet"/>
      <w:lvlText w:val="•"/>
      <w:lvlJc w:val="left"/>
      <w:pPr>
        <w:ind w:left="6145" w:hanging="360"/>
      </w:pPr>
      <w:rPr>
        <w:rFonts w:hint="default"/>
        <w:lang w:val="ru-RU" w:eastAsia="en-US" w:bidi="ar-SA"/>
      </w:rPr>
    </w:lvl>
    <w:lvl w:ilvl="7" w:tplc="65D2AD8E">
      <w:numFmt w:val="bullet"/>
      <w:lvlText w:val="•"/>
      <w:lvlJc w:val="left"/>
      <w:pPr>
        <w:ind w:left="7150" w:hanging="360"/>
      </w:pPr>
      <w:rPr>
        <w:rFonts w:hint="default"/>
        <w:lang w:val="ru-RU" w:eastAsia="en-US" w:bidi="ar-SA"/>
      </w:rPr>
    </w:lvl>
    <w:lvl w:ilvl="8" w:tplc="CBAE86BA">
      <w:numFmt w:val="bullet"/>
      <w:lvlText w:val="•"/>
      <w:lvlJc w:val="left"/>
      <w:pPr>
        <w:ind w:left="8156" w:hanging="360"/>
      </w:pPr>
      <w:rPr>
        <w:rFonts w:hint="default"/>
        <w:lang w:val="ru-RU" w:eastAsia="en-US" w:bidi="ar-SA"/>
      </w:rPr>
    </w:lvl>
  </w:abstractNum>
  <w:abstractNum w:abstractNumId="31" w15:restartNumberingAfterBreak="0">
    <w:nsid w:val="10216776"/>
    <w:multiLevelType w:val="hybridMultilevel"/>
    <w:tmpl w:val="EF10C7EC"/>
    <w:lvl w:ilvl="0" w:tplc="45702612">
      <w:start w:val="1"/>
      <w:numFmt w:val="decimal"/>
      <w:lvlText w:val="%1."/>
      <w:lvlJc w:val="left"/>
      <w:pPr>
        <w:ind w:left="1222" w:hanging="281"/>
      </w:pPr>
      <w:rPr>
        <w:rFonts w:ascii="Times New Roman" w:eastAsia="Times New Roman" w:hAnsi="Times New Roman" w:cs="Times New Roman" w:hint="default"/>
        <w:b/>
        <w:bCs/>
        <w:spacing w:val="0"/>
        <w:w w:val="100"/>
        <w:sz w:val="28"/>
        <w:szCs w:val="28"/>
        <w:lang w:val="ru-RU" w:eastAsia="en-US" w:bidi="ar-SA"/>
      </w:rPr>
    </w:lvl>
    <w:lvl w:ilvl="1" w:tplc="D2A49F3E">
      <w:numFmt w:val="bullet"/>
      <w:lvlText w:val=""/>
      <w:lvlJc w:val="left"/>
      <w:pPr>
        <w:ind w:left="1498" w:hanging="425"/>
      </w:pPr>
      <w:rPr>
        <w:rFonts w:ascii="Symbol" w:eastAsia="Symbol" w:hAnsi="Symbol" w:cs="Symbol" w:hint="default"/>
        <w:w w:val="99"/>
        <w:sz w:val="28"/>
        <w:szCs w:val="28"/>
        <w:lang w:val="ru-RU" w:eastAsia="en-US" w:bidi="ar-SA"/>
      </w:rPr>
    </w:lvl>
    <w:lvl w:ilvl="2" w:tplc="90CEA3F0">
      <w:numFmt w:val="bullet"/>
      <w:lvlText w:val="•"/>
      <w:lvlJc w:val="left"/>
      <w:pPr>
        <w:ind w:left="2442" w:hanging="425"/>
      </w:pPr>
      <w:rPr>
        <w:rFonts w:hint="default"/>
        <w:lang w:val="ru-RU" w:eastAsia="en-US" w:bidi="ar-SA"/>
      </w:rPr>
    </w:lvl>
    <w:lvl w:ilvl="3" w:tplc="CAEA2F96">
      <w:numFmt w:val="bullet"/>
      <w:lvlText w:val="•"/>
      <w:lvlJc w:val="left"/>
      <w:pPr>
        <w:ind w:left="3385" w:hanging="425"/>
      </w:pPr>
      <w:rPr>
        <w:rFonts w:hint="default"/>
        <w:lang w:val="ru-RU" w:eastAsia="en-US" w:bidi="ar-SA"/>
      </w:rPr>
    </w:lvl>
    <w:lvl w:ilvl="4" w:tplc="09A8B022">
      <w:numFmt w:val="bullet"/>
      <w:lvlText w:val="•"/>
      <w:lvlJc w:val="left"/>
      <w:pPr>
        <w:ind w:left="4328" w:hanging="425"/>
      </w:pPr>
      <w:rPr>
        <w:rFonts w:hint="default"/>
        <w:lang w:val="ru-RU" w:eastAsia="en-US" w:bidi="ar-SA"/>
      </w:rPr>
    </w:lvl>
    <w:lvl w:ilvl="5" w:tplc="AE36D49E">
      <w:numFmt w:val="bullet"/>
      <w:lvlText w:val="•"/>
      <w:lvlJc w:val="left"/>
      <w:pPr>
        <w:ind w:left="5271" w:hanging="425"/>
      </w:pPr>
      <w:rPr>
        <w:rFonts w:hint="default"/>
        <w:lang w:val="ru-RU" w:eastAsia="en-US" w:bidi="ar-SA"/>
      </w:rPr>
    </w:lvl>
    <w:lvl w:ilvl="6" w:tplc="2ED86D32">
      <w:numFmt w:val="bullet"/>
      <w:lvlText w:val="•"/>
      <w:lvlJc w:val="left"/>
      <w:pPr>
        <w:ind w:left="6214" w:hanging="425"/>
      </w:pPr>
      <w:rPr>
        <w:rFonts w:hint="default"/>
        <w:lang w:val="ru-RU" w:eastAsia="en-US" w:bidi="ar-SA"/>
      </w:rPr>
    </w:lvl>
    <w:lvl w:ilvl="7" w:tplc="B094D1DE">
      <w:numFmt w:val="bullet"/>
      <w:lvlText w:val="•"/>
      <w:lvlJc w:val="left"/>
      <w:pPr>
        <w:ind w:left="7157" w:hanging="425"/>
      </w:pPr>
      <w:rPr>
        <w:rFonts w:hint="default"/>
        <w:lang w:val="ru-RU" w:eastAsia="en-US" w:bidi="ar-SA"/>
      </w:rPr>
    </w:lvl>
    <w:lvl w:ilvl="8" w:tplc="AEC8A12A">
      <w:numFmt w:val="bullet"/>
      <w:lvlText w:val="•"/>
      <w:lvlJc w:val="left"/>
      <w:pPr>
        <w:ind w:left="8100" w:hanging="425"/>
      </w:pPr>
      <w:rPr>
        <w:rFonts w:hint="default"/>
        <w:lang w:val="ru-RU" w:eastAsia="en-US" w:bidi="ar-SA"/>
      </w:rPr>
    </w:lvl>
  </w:abstractNum>
  <w:abstractNum w:abstractNumId="32" w15:restartNumberingAfterBreak="0">
    <w:nsid w:val="10676A6B"/>
    <w:multiLevelType w:val="hybridMultilevel"/>
    <w:tmpl w:val="8C3A308A"/>
    <w:lvl w:ilvl="0" w:tplc="6F187262">
      <w:start w:val="1"/>
      <w:numFmt w:val="decimal"/>
      <w:lvlText w:val="%1."/>
      <w:lvlJc w:val="left"/>
      <w:pPr>
        <w:ind w:left="1122" w:hanging="360"/>
      </w:pPr>
      <w:rPr>
        <w:rFonts w:ascii="Times New Roman" w:eastAsia="Times New Roman" w:hAnsi="Times New Roman" w:cs="Times New Roman" w:hint="default"/>
        <w:spacing w:val="0"/>
        <w:w w:val="100"/>
        <w:sz w:val="28"/>
        <w:szCs w:val="28"/>
        <w:lang w:val="ru-RU" w:eastAsia="en-US" w:bidi="ar-SA"/>
      </w:rPr>
    </w:lvl>
    <w:lvl w:ilvl="1" w:tplc="85AEE206">
      <w:numFmt w:val="bullet"/>
      <w:lvlText w:val="•"/>
      <w:lvlJc w:val="left"/>
      <w:pPr>
        <w:ind w:left="2024" w:hanging="360"/>
      </w:pPr>
      <w:rPr>
        <w:rFonts w:hint="default"/>
        <w:lang w:val="ru-RU" w:eastAsia="en-US" w:bidi="ar-SA"/>
      </w:rPr>
    </w:lvl>
    <w:lvl w:ilvl="2" w:tplc="BA749BAA">
      <w:numFmt w:val="bullet"/>
      <w:lvlText w:val="•"/>
      <w:lvlJc w:val="left"/>
      <w:pPr>
        <w:ind w:left="2929" w:hanging="360"/>
      </w:pPr>
      <w:rPr>
        <w:rFonts w:hint="default"/>
        <w:lang w:val="ru-RU" w:eastAsia="en-US" w:bidi="ar-SA"/>
      </w:rPr>
    </w:lvl>
    <w:lvl w:ilvl="3" w:tplc="4F38B190">
      <w:numFmt w:val="bullet"/>
      <w:lvlText w:val="•"/>
      <w:lvlJc w:val="left"/>
      <w:pPr>
        <w:ind w:left="3833" w:hanging="360"/>
      </w:pPr>
      <w:rPr>
        <w:rFonts w:hint="default"/>
        <w:lang w:val="ru-RU" w:eastAsia="en-US" w:bidi="ar-SA"/>
      </w:rPr>
    </w:lvl>
    <w:lvl w:ilvl="4" w:tplc="5C4AED6A">
      <w:numFmt w:val="bullet"/>
      <w:lvlText w:val="•"/>
      <w:lvlJc w:val="left"/>
      <w:pPr>
        <w:ind w:left="4738" w:hanging="360"/>
      </w:pPr>
      <w:rPr>
        <w:rFonts w:hint="default"/>
        <w:lang w:val="ru-RU" w:eastAsia="en-US" w:bidi="ar-SA"/>
      </w:rPr>
    </w:lvl>
    <w:lvl w:ilvl="5" w:tplc="793C69E0">
      <w:numFmt w:val="bullet"/>
      <w:lvlText w:val="•"/>
      <w:lvlJc w:val="left"/>
      <w:pPr>
        <w:ind w:left="5643" w:hanging="360"/>
      </w:pPr>
      <w:rPr>
        <w:rFonts w:hint="default"/>
        <w:lang w:val="ru-RU" w:eastAsia="en-US" w:bidi="ar-SA"/>
      </w:rPr>
    </w:lvl>
    <w:lvl w:ilvl="6" w:tplc="2DD0E416">
      <w:numFmt w:val="bullet"/>
      <w:lvlText w:val="•"/>
      <w:lvlJc w:val="left"/>
      <w:pPr>
        <w:ind w:left="6547" w:hanging="360"/>
      </w:pPr>
      <w:rPr>
        <w:rFonts w:hint="default"/>
        <w:lang w:val="ru-RU" w:eastAsia="en-US" w:bidi="ar-SA"/>
      </w:rPr>
    </w:lvl>
    <w:lvl w:ilvl="7" w:tplc="BA5E481C">
      <w:numFmt w:val="bullet"/>
      <w:lvlText w:val="•"/>
      <w:lvlJc w:val="left"/>
      <w:pPr>
        <w:ind w:left="7452" w:hanging="360"/>
      </w:pPr>
      <w:rPr>
        <w:rFonts w:hint="default"/>
        <w:lang w:val="ru-RU" w:eastAsia="en-US" w:bidi="ar-SA"/>
      </w:rPr>
    </w:lvl>
    <w:lvl w:ilvl="8" w:tplc="D9A66FCA">
      <w:numFmt w:val="bullet"/>
      <w:lvlText w:val="•"/>
      <w:lvlJc w:val="left"/>
      <w:pPr>
        <w:ind w:left="8357" w:hanging="360"/>
      </w:pPr>
      <w:rPr>
        <w:rFonts w:hint="default"/>
        <w:lang w:val="ru-RU" w:eastAsia="en-US" w:bidi="ar-SA"/>
      </w:rPr>
    </w:lvl>
  </w:abstractNum>
  <w:abstractNum w:abstractNumId="33" w15:restartNumberingAfterBreak="0">
    <w:nsid w:val="11F50F55"/>
    <w:multiLevelType w:val="hybridMultilevel"/>
    <w:tmpl w:val="D63C4D5A"/>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22D74DA"/>
    <w:multiLevelType w:val="multilevel"/>
    <w:tmpl w:val="2466C030"/>
    <w:lvl w:ilvl="0">
      <w:start w:val="1"/>
      <w:numFmt w:val="decimal"/>
      <w:lvlText w:val="%1."/>
      <w:lvlJc w:val="left"/>
      <w:pPr>
        <w:ind w:left="402" w:hanging="213"/>
      </w:pPr>
      <w:rPr>
        <w:rFonts w:ascii="Times New Roman" w:eastAsia="Times New Roman" w:hAnsi="Times New Roman" w:cs="Times New Roman" w:hint="default"/>
        <w:spacing w:val="-26"/>
        <w:w w:val="100"/>
        <w:sz w:val="26"/>
        <w:szCs w:val="26"/>
        <w:lang w:val="ru-RU" w:eastAsia="en-US" w:bidi="ar-SA"/>
      </w:rPr>
    </w:lvl>
    <w:lvl w:ilvl="1">
      <w:start w:val="1"/>
      <w:numFmt w:val="decimal"/>
      <w:lvlText w:val="%2"/>
      <w:lvlJc w:val="left"/>
      <w:pPr>
        <w:ind w:left="1321" w:hanging="212"/>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3"/>
      <w:lvlJc w:val="left"/>
      <w:pPr>
        <w:ind w:left="755" w:hanging="212"/>
      </w:pPr>
      <w:rPr>
        <w:rFonts w:ascii="Times New Roman" w:eastAsia="Times New Roman" w:hAnsi="Times New Roman" w:cs="Times New Roman" w:hint="default"/>
        <w:b/>
        <w:bCs/>
        <w:w w:val="99"/>
        <w:sz w:val="28"/>
        <w:szCs w:val="28"/>
        <w:u w:val="thick" w:color="000000"/>
        <w:lang w:val="ru-RU" w:eastAsia="en-US" w:bidi="ar-SA"/>
      </w:rPr>
    </w:lvl>
    <w:lvl w:ilvl="3">
      <w:start w:val="1"/>
      <w:numFmt w:val="decimal"/>
      <w:lvlText w:val="%3.%4"/>
      <w:lvlJc w:val="left"/>
      <w:pPr>
        <w:ind w:left="1561" w:hanging="452"/>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1687" w:hanging="452"/>
      </w:pPr>
      <w:rPr>
        <w:rFonts w:hint="default"/>
        <w:lang w:val="ru-RU" w:eastAsia="en-US" w:bidi="ar-SA"/>
      </w:rPr>
    </w:lvl>
    <w:lvl w:ilvl="5">
      <w:numFmt w:val="bullet"/>
      <w:lvlText w:val="•"/>
      <w:lvlJc w:val="left"/>
      <w:pPr>
        <w:ind w:left="1814" w:hanging="452"/>
      </w:pPr>
      <w:rPr>
        <w:rFonts w:hint="default"/>
        <w:lang w:val="ru-RU" w:eastAsia="en-US" w:bidi="ar-SA"/>
      </w:rPr>
    </w:lvl>
    <w:lvl w:ilvl="6">
      <w:numFmt w:val="bullet"/>
      <w:lvlText w:val="•"/>
      <w:lvlJc w:val="left"/>
      <w:pPr>
        <w:ind w:left="1941" w:hanging="452"/>
      </w:pPr>
      <w:rPr>
        <w:rFonts w:hint="default"/>
        <w:lang w:val="ru-RU" w:eastAsia="en-US" w:bidi="ar-SA"/>
      </w:rPr>
    </w:lvl>
    <w:lvl w:ilvl="7">
      <w:numFmt w:val="bullet"/>
      <w:lvlText w:val="•"/>
      <w:lvlJc w:val="left"/>
      <w:pPr>
        <w:ind w:left="2069" w:hanging="452"/>
      </w:pPr>
      <w:rPr>
        <w:rFonts w:hint="default"/>
        <w:lang w:val="ru-RU" w:eastAsia="en-US" w:bidi="ar-SA"/>
      </w:rPr>
    </w:lvl>
    <w:lvl w:ilvl="8">
      <w:numFmt w:val="bullet"/>
      <w:lvlText w:val="•"/>
      <w:lvlJc w:val="left"/>
      <w:pPr>
        <w:ind w:left="2196" w:hanging="452"/>
      </w:pPr>
      <w:rPr>
        <w:rFonts w:hint="default"/>
        <w:lang w:val="ru-RU" w:eastAsia="en-US" w:bidi="ar-SA"/>
      </w:rPr>
    </w:lvl>
  </w:abstractNum>
  <w:abstractNum w:abstractNumId="35" w15:restartNumberingAfterBreak="0">
    <w:nsid w:val="12724246"/>
    <w:multiLevelType w:val="hybridMultilevel"/>
    <w:tmpl w:val="865256C8"/>
    <w:lvl w:ilvl="0" w:tplc="AD24E1E0">
      <w:start w:val="1"/>
      <w:numFmt w:val="decimal"/>
      <w:lvlText w:val="%1."/>
      <w:lvlJc w:val="left"/>
      <w:pPr>
        <w:ind w:left="1241" w:hanging="348"/>
      </w:pPr>
      <w:rPr>
        <w:rFonts w:ascii="Times New Roman" w:eastAsia="Times New Roman" w:hAnsi="Times New Roman" w:cs="Times New Roman" w:hint="default"/>
        <w:spacing w:val="0"/>
        <w:w w:val="100"/>
        <w:sz w:val="28"/>
        <w:szCs w:val="28"/>
        <w:lang w:val="ru-RU" w:eastAsia="en-US" w:bidi="ar-SA"/>
      </w:rPr>
    </w:lvl>
    <w:lvl w:ilvl="1" w:tplc="F51249E6">
      <w:numFmt w:val="bullet"/>
      <w:lvlText w:val="•"/>
      <w:lvlJc w:val="left"/>
      <w:pPr>
        <w:ind w:left="3300" w:hanging="348"/>
      </w:pPr>
      <w:rPr>
        <w:rFonts w:hint="default"/>
        <w:lang w:val="ru-RU" w:eastAsia="en-US" w:bidi="ar-SA"/>
      </w:rPr>
    </w:lvl>
    <w:lvl w:ilvl="2" w:tplc="51988B38">
      <w:numFmt w:val="bullet"/>
      <w:lvlText w:val="•"/>
      <w:lvlJc w:val="left"/>
      <w:pPr>
        <w:ind w:left="4120" w:hanging="348"/>
      </w:pPr>
      <w:rPr>
        <w:rFonts w:hint="default"/>
        <w:lang w:val="ru-RU" w:eastAsia="en-US" w:bidi="ar-SA"/>
      </w:rPr>
    </w:lvl>
    <w:lvl w:ilvl="3" w:tplc="60E4648C">
      <w:numFmt w:val="bullet"/>
      <w:lvlText w:val="•"/>
      <w:lvlJc w:val="left"/>
      <w:pPr>
        <w:ind w:left="4941" w:hanging="348"/>
      </w:pPr>
      <w:rPr>
        <w:rFonts w:hint="default"/>
        <w:lang w:val="ru-RU" w:eastAsia="en-US" w:bidi="ar-SA"/>
      </w:rPr>
    </w:lvl>
    <w:lvl w:ilvl="4" w:tplc="EB526E8A">
      <w:numFmt w:val="bullet"/>
      <w:lvlText w:val="•"/>
      <w:lvlJc w:val="left"/>
      <w:pPr>
        <w:ind w:left="5762" w:hanging="348"/>
      </w:pPr>
      <w:rPr>
        <w:rFonts w:hint="default"/>
        <w:lang w:val="ru-RU" w:eastAsia="en-US" w:bidi="ar-SA"/>
      </w:rPr>
    </w:lvl>
    <w:lvl w:ilvl="5" w:tplc="1E921618">
      <w:numFmt w:val="bullet"/>
      <w:lvlText w:val="•"/>
      <w:lvlJc w:val="left"/>
      <w:pPr>
        <w:ind w:left="6582" w:hanging="348"/>
      </w:pPr>
      <w:rPr>
        <w:rFonts w:hint="default"/>
        <w:lang w:val="ru-RU" w:eastAsia="en-US" w:bidi="ar-SA"/>
      </w:rPr>
    </w:lvl>
    <w:lvl w:ilvl="6" w:tplc="07EE71A0">
      <w:numFmt w:val="bullet"/>
      <w:lvlText w:val="•"/>
      <w:lvlJc w:val="left"/>
      <w:pPr>
        <w:ind w:left="7403" w:hanging="348"/>
      </w:pPr>
      <w:rPr>
        <w:rFonts w:hint="default"/>
        <w:lang w:val="ru-RU" w:eastAsia="en-US" w:bidi="ar-SA"/>
      </w:rPr>
    </w:lvl>
    <w:lvl w:ilvl="7" w:tplc="A47828E2">
      <w:numFmt w:val="bullet"/>
      <w:lvlText w:val="•"/>
      <w:lvlJc w:val="left"/>
      <w:pPr>
        <w:ind w:left="8224" w:hanging="348"/>
      </w:pPr>
      <w:rPr>
        <w:rFonts w:hint="default"/>
        <w:lang w:val="ru-RU" w:eastAsia="en-US" w:bidi="ar-SA"/>
      </w:rPr>
    </w:lvl>
    <w:lvl w:ilvl="8" w:tplc="DDAC947C">
      <w:numFmt w:val="bullet"/>
      <w:lvlText w:val="•"/>
      <w:lvlJc w:val="left"/>
      <w:pPr>
        <w:ind w:left="9044" w:hanging="348"/>
      </w:pPr>
      <w:rPr>
        <w:rFonts w:hint="default"/>
        <w:lang w:val="ru-RU" w:eastAsia="en-US" w:bidi="ar-SA"/>
      </w:rPr>
    </w:lvl>
  </w:abstractNum>
  <w:abstractNum w:abstractNumId="36" w15:restartNumberingAfterBreak="0">
    <w:nsid w:val="133503F2"/>
    <w:multiLevelType w:val="hybridMultilevel"/>
    <w:tmpl w:val="0D527BC2"/>
    <w:lvl w:ilvl="0" w:tplc="240C2EE6">
      <w:start w:val="1"/>
      <w:numFmt w:val="decimal"/>
      <w:lvlText w:val="%1."/>
      <w:lvlJc w:val="left"/>
      <w:pPr>
        <w:ind w:left="1122" w:hanging="708"/>
      </w:pPr>
      <w:rPr>
        <w:rFonts w:ascii="Times New Roman" w:eastAsia="Times New Roman" w:hAnsi="Times New Roman" w:cs="Times New Roman" w:hint="default"/>
        <w:spacing w:val="0"/>
        <w:w w:val="100"/>
        <w:sz w:val="28"/>
        <w:szCs w:val="28"/>
        <w:lang w:val="ru-RU" w:eastAsia="en-US" w:bidi="ar-SA"/>
      </w:rPr>
    </w:lvl>
    <w:lvl w:ilvl="1" w:tplc="A2C4E4A8">
      <w:numFmt w:val="bullet"/>
      <w:lvlText w:val=""/>
      <w:lvlJc w:val="left"/>
      <w:pPr>
        <w:ind w:left="402" w:hanging="131"/>
      </w:pPr>
      <w:rPr>
        <w:rFonts w:ascii="Symbol" w:eastAsia="Symbol" w:hAnsi="Symbol" w:cs="Symbol" w:hint="default"/>
        <w:w w:val="100"/>
        <w:sz w:val="26"/>
        <w:szCs w:val="26"/>
        <w:lang w:val="ru-RU" w:eastAsia="en-US" w:bidi="ar-SA"/>
      </w:rPr>
    </w:lvl>
    <w:lvl w:ilvl="2" w:tplc="979E1FAC">
      <w:numFmt w:val="bullet"/>
      <w:lvlText w:val="•"/>
      <w:lvlJc w:val="left"/>
      <w:pPr>
        <w:ind w:left="2125" w:hanging="131"/>
      </w:pPr>
      <w:rPr>
        <w:rFonts w:hint="default"/>
        <w:lang w:val="ru-RU" w:eastAsia="en-US" w:bidi="ar-SA"/>
      </w:rPr>
    </w:lvl>
    <w:lvl w:ilvl="3" w:tplc="8D16298A">
      <w:numFmt w:val="bullet"/>
      <w:lvlText w:val="•"/>
      <w:lvlJc w:val="left"/>
      <w:pPr>
        <w:ind w:left="3130" w:hanging="131"/>
      </w:pPr>
      <w:rPr>
        <w:rFonts w:hint="default"/>
        <w:lang w:val="ru-RU" w:eastAsia="en-US" w:bidi="ar-SA"/>
      </w:rPr>
    </w:lvl>
    <w:lvl w:ilvl="4" w:tplc="E65C1884">
      <w:numFmt w:val="bullet"/>
      <w:lvlText w:val="•"/>
      <w:lvlJc w:val="left"/>
      <w:pPr>
        <w:ind w:left="4135" w:hanging="131"/>
      </w:pPr>
      <w:rPr>
        <w:rFonts w:hint="default"/>
        <w:lang w:val="ru-RU" w:eastAsia="en-US" w:bidi="ar-SA"/>
      </w:rPr>
    </w:lvl>
    <w:lvl w:ilvl="5" w:tplc="F74CEB48">
      <w:numFmt w:val="bullet"/>
      <w:lvlText w:val="•"/>
      <w:lvlJc w:val="left"/>
      <w:pPr>
        <w:ind w:left="5140" w:hanging="131"/>
      </w:pPr>
      <w:rPr>
        <w:rFonts w:hint="default"/>
        <w:lang w:val="ru-RU" w:eastAsia="en-US" w:bidi="ar-SA"/>
      </w:rPr>
    </w:lvl>
    <w:lvl w:ilvl="6" w:tplc="A746AC0E">
      <w:numFmt w:val="bullet"/>
      <w:lvlText w:val="•"/>
      <w:lvlJc w:val="left"/>
      <w:pPr>
        <w:ind w:left="6145" w:hanging="131"/>
      </w:pPr>
      <w:rPr>
        <w:rFonts w:hint="default"/>
        <w:lang w:val="ru-RU" w:eastAsia="en-US" w:bidi="ar-SA"/>
      </w:rPr>
    </w:lvl>
    <w:lvl w:ilvl="7" w:tplc="4954AF7E">
      <w:numFmt w:val="bullet"/>
      <w:lvlText w:val="•"/>
      <w:lvlJc w:val="left"/>
      <w:pPr>
        <w:ind w:left="7150" w:hanging="131"/>
      </w:pPr>
      <w:rPr>
        <w:rFonts w:hint="default"/>
        <w:lang w:val="ru-RU" w:eastAsia="en-US" w:bidi="ar-SA"/>
      </w:rPr>
    </w:lvl>
    <w:lvl w:ilvl="8" w:tplc="E1029316">
      <w:numFmt w:val="bullet"/>
      <w:lvlText w:val="•"/>
      <w:lvlJc w:val="left"/>
      <w:pPr>
        <w:ind w:left="8156" w:hanging="131"/>
      </w:pPr>
      <w:rPr>
        <w:rFonts w:hint="default"/>
        <w:lang w:val="ru-RU" w:eastAsia="en-US" w:bidi="ar-SA"/>
      </w:rPr>
    </w:lvl>
  </w:abstractNum>
  <w:abstractNum w:abstractNumId="37" w15:restartNumberingAfterBreak="0">
    <w:nsid w:val="13DE4D13"/>
    <w:multiLevelType w:val="hybridMultilevel"/>
    <w:tmpl w:val="1B96AAA0"/>
    <w:lvl w:ilvl="0" w:tplc="44DC2C92">
      <w:start w:val="1"/>
      <w:numFmt w:val="decimal"/>
      <w:lvlText w:val="%1."/>
      <w:lvlJc w:val="left"/>
      <w:pPr>
        <w:ind w:left="221" w:hanging="389"/>
      </w:pPr>
      <w:rPr>
        <w:rFonts w:ascii="Times New Roman" w:eastAsia="Times New Roman" w:hAnsi="Times New Roman" w:cs="Times New Roman" w:hint="default"/>
        <w:spacing w:val="0"/>
        <w:w w:val="100"/>
        <w:sz w:val="28"/>
        <w:szCs w:val="28"/>
        <w:lang w:val="ru-RU" w:eastAsia="en-US" w:bidi="ar-SA"/>
      </w:rPr>
    </w:lvl>
    <w:lvl w:ilvl="1" w:tplc="497C8550">
      <w:numFmt w:val="bullet"/>
      <w:lvlText w:val="•"/>
      <w:lvlJc w:val="left"/>
      <w:pPr>
        <w:ind w:left="1196" w:hanging="389"/>
      </w:pPr>
      <w:rPr>
        <w:rFonts w:hint="default"/>
        <w:lang w:val="ru-RU" w:eastAsia="en-US" w:bidi="ar-SA"/>
      </w:rPr>
    </w:lvl>
    <w:lvl w:ilvl="2" w:tplc="BF1C35CE">
      <w:numFmt w:val="bullet"/>
      <w:lvlText w:val="•"/>
      <w:lvlJc w:val="left"/>
      <w:pPr>
        <w:ind w:left="2173" w:hanging="389"/>
      </w:pPr>
      <w:rPr>
        <w:rFonts w:hint="default"/>
        <w:lang w:val="ru-RU" w:eastAsia="en-US" w:bidi="ar-SA"/>
      </w:rPr>
    </w:lvl>
    <w:lvl w:ilvl="3" w:tplc="8C260E6A">
      <w:numFmt w:val="bullet"/>
      <w:lvlText w:val="•"/>
      <w:lvlJc w:val="left"/>
      <w:pPr>
        <w:ind w:left="3149" w:hanging="389"/>
      </w:pPr>
      <w:rPr>
        <w:rFonts w:hint="default"/>
        <w:lang w:val="ru-RU" w:eastAsia="en-US" w:bidi="ar-SA"/>
      </w:rPr>
    </w:lvl>
    <w:lvl w:ilvl="4" w:tplc="389ACDD2">
      <w:numFmt w:val="bullet"/>
      <w:lvlText w:val="•"/>
      <w:lvlJc w:val="left"/>
      <w:pPr>
        <w:ind w:left="4126" w:hanging="389"/>
      </w:pPr>
      <w:rPr>
        <w:rFonts w:hint="default"/>
        <w:lang w:val="ru-RU" w:eastAsia="en-US" w:bidi="ar-SA"/>
      </w:rPr>
    </w:lvl>
    <w:lvl w:ilvl="5" w:tplc="AA32A98C">
      <w:numFmt w:val="bullet"/>
      <w:lvlText w:val="•"/>
      <w:lvlJc w:val="left"/>
      <w:pPr>
        <w:ind w:left="5103" w:hanging="389"/>
      </w:pPr>
      <w:rPr>
        <w:rFonts w:hint="default"/>
        <w:lang w:val="ru-RU" w:eastAsia="en-US" w:bidi="ar-SA"/>
      </w:rPr>
    </w:lvl>
    <w:lvl w:ilvl="6" w:tplc="08A01FEA">
      <w:numFmt w:val="bullet"/>
      <w:lvlText w:val="•"/>
      <w:lvlJc w:val="left"/>
      <w:pPr>
        <w:ind w:left="6079" w:hanging="389"/>
      </w:pPr>
      <w:rPr>
        <w:rFonts w:hint="default"/>
        <w:lang w:val="ru-RU" w:eastAsia="en-US" w:bidi="ar-SA"/>
      </w:rPr>
    </w:lvl>
    <w:lvl w:ilvl="7" w:tplc="94342560">
      <w:numFmt w:val="bullet"/>
      <w:lvlText w:val="•"/>
      <w:lvlJc w:val="left"/>
      <w:pPr>
        <w:ind w:left="7056" w:hanging="389"/>
      </w:pPr>
      <w:rPr>
        <w:rFonts w:hint="default"/>
        <w:lang w:val="ru-RU" w:eastAsia="en-US" w:bidi="ar-SA"/>
      </w:rPr>
    </w:lvl>
    <w:lvl w:ilvl="8" w:tplc="23943C10">
      <w:numFmt w:val="bullet"/>
      <w:lvlText w:val="•"/>
      <w:lvlJc w:val="left"/>
      <w:pPr>
        <w:ind w:left="8033" w:hanging="389"/>
      </w:pPr>
      <w:rPr>
        <w:rFonts w:hint="default"/>
        <w:lang w:val="ru-RU" w:eastAsia="en-US" w:bidi="ar-SA"/>
      </w:rPr>
    </w:lvl>
  </w:abstractNum>
  <w:abstractNum w:abstractNumId="38" w15:restartNumberingAfterBreak="0">
    <w:nsid w:val="14744EBD"/>
    <w:multiLevelType w:val="hybridMultilevel"/>
    <w:tmpl w:val="019AAFAE"/>
    <w:lvl w:ilvl="0" w:tplc="38965A16">
      <w:start w:val="1"/>
      <w:numFmt w:val="decimal"/>
      <w:lvlText w:val="%1."/>
      <w:lvlJc w:val="left"/>
      <w:pPr>
        <w:ind w:left="504" w:hanging="284"/>
      </w:pPr>
      <w:rPr>
        <w:rFonts w:ascii="Times New Roman" w:eastAsia="Times New Roman" w:hAnsi="Times New Roman" w:cs="Times New Roman" w:hint="default"/>
        <w:b/>
        <w:bCs/>
        <w:w w:val="100"/>
        <w:sz w:val="28"/>
        <w:szCs w:val="28"/>
        <w:lang w:val="ru-RU" w:eastAsia="en-US" w:bidi="ar-SA"/>
      </w:rPr>
    </w:lvl>
    <w:lvl w:ilvl="1" w:tplc="580C5FDE">
      <w:start w:val="1"/>
      <w:numFmt w:val="decimal"/>
      <w:lvlText w:val="%2."/>
      <w:lvlJc w:val="left"/>
      <w:pPr>
        <w:ind w:left="1289" w:hanging="360"/>
      </w:pPr>
      <w:rPr>
        <w:rFonts w:ascii="Times New Roman" w:eastAsia="Times New Roman" w:hAnsi="Times New Roman" w:cs="Times New Roman" w:hint="default"/>
        <w:b/>
        <w:bCs/>
        <w:spacing w:val="-2"/>
        <w:w w:val="100"/>
        <w:sz w:val="28"/>
        <w:szCs w:val="28"/>
        <w:lang w:val="ru-RU" w:eastAsia="en-US" w:bidi="ar-SA"/>
      </w:rPr>
    </w:lvl>
    <w:lvl w:ilvl="2" w:tplc="3B360486">
      <w:numFmt w:val="bullet"/>
      <w:lvlText w:val="•"/>
      <w:lvlJc w:val="left"/>
      <w:pPr>
        <w:ind w:left="2232" w:hanging="360"/>
      </w:pPr>
      <w:rPr>
        <w:rFonts w:hint="default"/>
        <w:lang w:val="ru-RU" w:eastAsia="en-US" w:bidi="ar-SA"/>
      </w:rPr>
    </w:lvl>
    <w:lvl w:ilvl="3" w:tplc="FF668E6A">
      <w:numFmt w:val="bullet"/>
      <w:lvlText w:val="•"/>
      <w:lvlJc w:val="left"/>
      <w:pPr>
        <w:ind w:left="3184" w:hanging="360"/>
      </w:pPr>
      <w:rPr>
        <w:rFonts w:hint="default"/>
        <w:lang w:val="ru-RU" w:eastAsia="en-US" w:bidi="ar-SA"/>
      </w:rPr>
    </w:lvl>
    <w:lvl w:ilvl="4" w:tplc="1F66F5D4">
      <w:numFmt w:val="bullet"/>
      <w:lvlText w:val="•"/>
      <w:lvlJc w:val="left"/>
      <w:pPr>
        <w:ind w:left="4136" w:hanging="360"/>
      </w:pPr>
      <w:rPr>
        <w:rFonts w:hint="default"/>
        <w:lang w:val="ru-RU" w:eastAsia="en-US" w:bidi="ar-SA"/>
      </w:rPr>
    </w:lvl>
    <w:lvl w:ilvl="5" w:tplc="6FA6C212">
      <w:numFmt w:val="bullet"/>
      <w:lvlText w:val="•"/>
      <w:lvlJc w:val="left"/>
      <w:pPr>
        <w:ind w:left="5088" w:hanging="360"/>
      </w:pPr>
      <w:rPr>
        <w:rFonts w:hint="default"/>
        <w:lang w:val="ru-RU" w:eastAsia="en-US" w:bidi="ar-SA"/>
      </w:rPr>
    </w:lvl>
    <w:lvl w:ilvl="6" w:tplc="DD5EE45A">
      <w:numFmt w:val="bullet"/>
      <w:lvlText w:val="•"/>
      <w:lvlJc w:val="left"/>
      <w:pPr>
        <w:ind w:left="6041" w:hanging="360"/>
      </w:pPr>
      <w:rPr>
        <w:rFonts w:hint="default"/>
        <w:lang w:val="ru-RU" w:eastAsia="en-US" w:bidi="ar-SA"/>
      </w:rPr>
    </w:lvl>
    <w:lvl w:ilvl="7" w:tplc="EA5E94E0">
      <w:numFmt w:val="bullet"/>
      <w:lvlText w:val="•"/>
      <w:lvlJc w:val="left"/>
      <w:pPr>
        <w:ind w:left="6993" w:hanging="360"/>
      </w:pPr>
      <w:rPr>
        <w:rFonts w:hint="default"/>
        <w:lang w:val="ru-RU" w:eastAsia="en-US" w:bidi="ar-SA"/>
      </w:rPr>
    </w:lvl>
    <w:lvl w:ilvl="8" w:tplc="D56E6F42">
      <w:numFmt w:val="bullet"/>
      <w:lvlText w:val="•"/>
      <w:lvlJc w:val="left"/>
      <w:pPr>
        <w:ind w:left="7945" w:hanging="360"/>
      </w:pPr>
      <w:rPr>
        <w:rFonts w:hint="default"/>
        <w:lang w:val="ru-RU" w:eastAsia="en-US" w:bidi="ar-SA"/>
      </w:rPr>
    </w:lvl>
  </w:abstractNum>
  <w:abstractNum w:abstractNumId="39" w15:restartNumberingAfterBreak="0">
    <w:nsid w:val="14B8789C"/>
    <w:multiLevelType w:val="multilevel"/>
    <w:tmpl w:val="97CE3AA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40" w15:restartNumberingAfterBreak="0">
    <w:nsid w:val="14FF3A6B"/>
    <w:multiLevelType w:val="hybridMultilevel"/>
    <w:tmpl w:val="DE341ACC"/>
    <w:lvl w:ilvl="0" w:tplc="1724349C">
      <w:start w:val="1"/>
      <w:numFmt w:val="bullet"/>
      <w:lvlText w:val=""/>
      <w:lvlJc w:val="left"/>
      <w:pPr>
        <w:tabs>
          <w:tab w:val="num" w:pos="3229"/>
        </w:tabs>
        <w:ind w:left="32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59366ED"/>
    <w:multiLevelType w:val="multilevel"/>
    <w:tmpl w:val="D5A490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15DD6D2E"/>
    <w:multiLevelType w:val="hybridMultilevel"/>
    <w:tmpl w:val="7A56A6AC"/>
    <w:lvl w:ilvl="0" w:tplc="C76E5124">
      <w:start w:val="1"/>
      <w:numFmt w:val="decimal"/>
      <w:lvlText w:val="%1."/>
      <w:lvlJc w:val="left"/>
      <w:pPr>
        <w:ind w:left="603" w:hanging="360"/>
      </w:pPr>
      <w:rPr>
        <w:rFonts w:ascii="Times New Roman" w:eastAsia="Times New Roman" w:hAnsi="Times New Roman" w:cs="Times New Roman" w:hint="default"/>
        <w:spacing w:val="0"/>
        <w:w w:val="100"/>
        <w:sz w:val="28"/>
        <w:szCs w:val="28"/>
        <w:lang w:val="ru-RU" w:eastAsia="en-US" w:bidi="ar-SA"/>
      </w:rPr>
    </w:lvl>
    <w:lvl w:ilvl="1" w:tplc="2A08F318">
      <w:numFmt w:val="bullet"/>
      <w:lvlText w:val="•"/>
      <w:lvlJc w:val="left"/>
      <w:pPr>
        <w:ind w:left="1496" w:hanging="360"/>
      </w:pPr>
      <w:rPr>
        <w:rFonts w:hint="default"/>
        <w:lang w:val="ru-RU" w:eastAsia="en-US" w:bidi="ar-SA"/>
      </w:rPr>
    </w:lvl>
    <w:lvl w:ilvl="2" w:tplc="6C64B3FA">
      <w:numFmt w:val="bullet"/>
      <w:lvlText w:val="•"/>
      <w:lvlJc w:val="left"/>
      <w:pPr>
        <w:ind w:left="2393" w:hanging="360"/>
      </w:pPr>
      <w:rPr>
        <w:rFonts w:hint="default"/>
        <w:lang w:val="ru-RU" w:eastAsia="en-US" w:bidi="ar-SA"/>
      </w:rPr>
    </w:lvl>
    <w:lvl w:ilvl="3" w:tplc="FA7AD402">
      <w:numFmt w:val="bullet"/>
      <w:lvlText w:val="•"/>
      <w:lvlJc w:val="left"/>
      <w:pPr>
        <w:ind w:left="3289" w:hanging="360"/>
      </w:pPr>
      <w:rPr>
        <w:rFonts w:hint="default"/>
        <w:lang w:val="ru-RU" w:eastAsia="en-US" w:bidi="ar-SA"/>
      </w:rPr>
    </w:lvl>
    <w:lvl w:ilvl="4" w:tplc="EBA00E4E">
      <w:numFmt w:val="bullet"/>
      <w:lvlText w:val="•"/>
      <w:lvlJc w:val="left"/>
      <w:pPr>
        <w:ind w:left="4186" w:hanging="360"/>
      </w:pPr>
      <w:rPr>
        <w:rFonts w:hint="default"/>
        <w:lang w:val="ru-RU" w:eastAsia="en-US" w:bidi="ar-SA"/>
      </w:rPr>
    </w:lvl>
    <w:lvl w:ilvl="5" w:tplc="331AD9A6">
      <w:numFmt w:val="bullet"/>
      <w:lvlText w:val="•"/>
      <w:lvlJc w:val="left"/>
      <w:pPr>
        <w:ind w:left="5083" w:hanging="360"/>
      </w:pPr>
      <w:rPr>
        <w:rFonts w:hint="default"/>
        <w:lang w:val="ru-RU" w:eastAsia="en-US" w:bidi="ar-SA"/>
      </w:rPr>
    </w:lvl>
    <w:lvl w:ilvl="6" w:tplc="3E92BD84">
      <w:numFmt w:val="bullet"/>
      <w:lvlText w:val="•"/>
      <w:lvlJc w:val="left"/>
      <w:pPr>
        <w:ind w:left="5979" w:hanging="360"/>
      </w:pPr>
      <w:rPr>
        <w:rFonts w:hint="default"/>
        <w:lang w:val="ru-RU" w:eastAsia="en-US" w:bidi="ar-SA"/>
      </w:rPr>
    </w:lvl>
    <w:lvl w:ilvl="7" w:tplc="ED381418">
      <w:numFmt w:val="bullet"/>
      <w:lvlText w:val="•"/>
      <w:lvlJc w:val="left"/>
      <w:pPr>
        <w:ind w:left="6876" w:hanging="360"/>
      </w:pPr>
      <w:rPr>
        <w:rFonts w:hint="default"/>
        <w:lang w:val="ru-RU" w:eastAsia="en-US" w:bidi="ar-SA"/>
      </w:rPr>
    </w:lvl>
    <w:lvl w:ilvl="8" w:tplc="44AA99D8">
      <w:numFmt w:val="bullet"/>
      <w:lvlText w:val="•"/>
      <w:lvlJc w:val="left"/>
      <w:pPr>
        <w:ind w:left="7773" w:hanging="360"/>
      </w:pPr>
      <w:rPr>
        <w:rFonts w:hint="default"/>
        <w:lang w:val="ru-RU" w:eastAsia="en-US" w:bidi="ar-SA"/>
      </w:rPr>
    </w:lvl>
  </w:abstractNum>
  <w:abstractNum w:abstractNumId="43" w15:restartNumberingAfterBreak="0">
    <w:nsid w:val="17C809D1"/>
    <w:multiLevelType w:val="multilevel"/>
    <w:tmpl w:val="D2F6C02A"/>
    <w:lvl w:ilvl="0">
      <w:start w:val="1"/>
      <w:numFmt w:val="decimal"/>
      <w:lvlText w:val="%1"/>
      <w:lvlJc w:val="left"/>
      <w:pPr>
        <w:ind w:left="3889" w:hanging="423"/>
      </w:pPr>
      <w:rPr>
        <w:rFonts w:hint="default"/>
        <w:lang w:val="ru-RU" w:eastAsia="en-US" w:bidi="ar-SA"/>
      </w:rPr>
    </w:lvl>
    <w:lvl w:ilvl="1">
      <w:start w:val="1"/>
      <w:numFmt w:val="decimal"/>
      <w:lvlText w:val="%1.%2"/>
      <w:lvlJc w:val="left"/>
      <w:pPr>
        <w:ind w:left="3889"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61" w:hanging="423"/>
      </w:pPr>
      <w:rPr>
        <w:rFonts w:hint="default"/>
        <w:lang w:val="ru-RU" w:eastAsia="en-US" w:bidi="ar-SA"/>
      </w:rPr>
    </w:lvl>
    <w:lvl w:ilvl="3">
      <w:numFmt w:val="bullet"/>
      <w:lvlText w:val="•"/>
      <w:lvlJc w:val="left"/>
      <w:pPr>
        <w:ind w:left="5801" w:hanging="423"/>
      </w:pPr>
      <w:rPr>
        <w:rFonts w:hint="default"/>
        <w:lang w:val="ru-RU" w:eastAsia="en-US" w:bidi="ar-SA"/>
      </w:rPr>
    </w:lvl>
    <w:lvl w:ilvl="4">
      <w:numFmt w:val="bullet"/>
      <w:lvlText w:val="•"/>
      <w:lvlJc w:val="left"/>
      <w:pPr>
        <w:ind w:left="6442" w:hanging="423"/>
      </w:pPr>
      <w:rPr>
        <w:rFonts w:hint="default"/>
        <w:lang w:val="ru-RU" w:eastAsia="en-US" w:bidi="ar-SA"/>
      </w:rPr>
    </w:lvl>
    <w:lvl w:ilvl="5">
      <w:numFmt w:val="bullet"/>
      <w:lvlText w:val="•"/>
      <w:lvlJc w:val="left"/>
      <w:pPr>
        <w:ind w:left="7083" w:hanging="423"/>
      </w:pPr>
      <w:rPr>
        <w:rFonts w:hint="default"/>
        <w:lang w:val="ru-RU" w:eastAsia="en-US" w:bidi="ar-SA"/>
      </w:rPr>
    </w:lvl>
    <w:lvl w:ilvl="6">
      <w:numFmt w:val="bullet"/>
      <w:lvlText w:val="•"/>
      <w:lvlJc w:val="left"/>
      <w:pPr>
        <w:ind w:left="7723" w:hanging="423"/>
      </w:pPr>
      <w:rPr>
        <w:rFonts w:hint="default"/>
        <w:lang w:val="ru-RU" w:eastAsia="en-US" w:bidi="ar-SA"/>
      </w:rPr>
    </w:lvl>
    <w:lvl w:ilvl="7">
      <w:numFmt w:val="bullet"/>
      <w:lvlText w:val="•"/>
      <w:lvlJc w:val="left"/>
      <w:pPr>
        <w:ind w:left="8364" w:hanging="423"/>
      </w:pPr>
      <w:rPr>
        <w:rFonts w:hint="default"/>
        <w:lang w:val="ru-RU" w:eastAsia="en-US" w:bidi="ar-SA"/>
      </w:rPr>
    </w:lvl>
    <w:lvl w:ilvl="8">
      <w:numFmt w:val="bullet"/>
      <w:lvlText w:val="•"/>
      <w:lvlJc w:val="left"/>
      <w:pPr>
        <w:ind w:left="9005" w:hanging="423"/>
      </w:pPr>
      <w:rPr>
        <w:rFonts w:hint="default"/>
        <w:lang w:val="ru-RU" w:eastAsia="en-US" w:bidi="ar-SA"/>
      </w:rPr>
    </w:lvl>
  </w:abstractNum>
  <w:abstractNum w:abstractNumId="44" w15:restartNumberingAfterBreak="0">
    <w:nsid w:val="18570964"/>
    <w:multiLevelType w:val="hybridMultilevel"/>
    <w:tmpl w:val="191454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187B6B17"/>
    <w:multiLevelType w:val="hybridMultilevel"/>
    <w:tmpl w:val="4FA4D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860B77"/>
    <w:multiLevelType w:val="hybridMultilevel"/>
    <w:tmpl w:val="F8580E1E"/>
    <w:lvl w:ilvl="0" w:tplc="EE806D58">
      <w:start w:val="1"/>
      <w:numFmt w:val="decimal"/>
      <w:lvlText w:val="%1."/>
      <w:lvlJc w:val="left"/>
      <w:pPr>
        <w:ind w:left="1122" w:hanging="360"/>
      </w:pPr>
      <w:rPr>
        <w:rFonts w:ascii="Times New Roman" w:eastAsia="Times New Roman" w:hAnsi="Times New Roman" w:cs="Times New Roman" w:hint="default"/>
        <w:spacing w:val="0"/>
        <w:w w:val="100"/>
        <w:sz w:val="28"/>
        <w:szCs w:val="28"/>
        <w:lang w:val="ru-RU" w:eastAsia="en-US" w:bidi="ar-SA"/>
      </w:rPr>
    </w:lvl>
    <w:lvl w:ilvl="1" w:tplc="43464A84">
      <w:numFmt w:val="bullet"/>
      <w:lvlText w:val="•"/>
      <w:lvlJc w:val="left"/>
      <w:pPr>
        <w:ind w:left="2024" w:hanging="360"/>
      </w:pPr>
      <w:rPr>
        <w:rFonts w:hint="default"/>
        <w:lang w:val="ru-RU" w:eastAsia="en-US" w:bidi="ar-SA"/>
      </w:rPr>
    </w:lvl>
    <w:lvl w:ilvl="2" w:tplc="3EBE91A6">
      <w:numFmt w:val="bullet"/>
      <w:lvlText w:val="•"/>
      <w:lvlJc w:val="left"/>
      <w:pPr>
        <w:ind w:left="2929" w:hanging="360"/>
      </w:pPr>
      <w:rPr>
        <w:rFonts w:hint="default"/>
        <w:lang w:val="ru-RU" w:eastAsia="en-US" w:bidi="ar-SA"/>
      </w:rPr>
    </w:lvl>
    <w:lvl w:ilvl="3" w:tplc="20DC14D6">
      <w:numFmt w:val="bullet"/>
      <w:lvlText w:val="•"/>
      <w:lvlJc w:val="left"/>
      <w:pPr>
        <w:ind w:left="3833" w:hanging="360"/>
      </w:pPr>
      <w:rPr>
        <w:rFonts w:hint="default"/>
        <w:lang w:val="ru-RU" w:eastAsia="en-US" w:bidi="ar-SA"/>
      </w:rPr>
    </w:lvl>
    <w:lvl w:ilvl="4" w:tplc="986A9FE4">
      <w:numFmt w:val="bullet"/>
      <w:lvlText w:val="•"/>
      <w:lvlJc w:val="left"/>
      <w:pPr>
        <w:ind w:left="4738" w:hanging="360"/>
      </w:pPr>
      <w:rPr>
        <w:rFonts w:hint="default"/>
        <w:lang w:val="ru-RU" w:eastAsia="en-US" w:bidi="ar-SA"/>
      </w:rPr>
    </w:lvl>
    <w:lvl w:ilvl="5" w:tplc="6D0823FC">
      <w:numFmt w:val="bullet"/>
      <w:lvlText w:val="•"/>
      <w:lvlJc w:val="left"/>
      <w:pPr>
        <w:ind w:left="5643" w:hanging="360"/>
      </w:pPr>
      <w:rPr>
        <w:rFonts w:hint="default"/>
        <w:lang w:val="ru-RU" w:eastAsia="en-US" w:bidi="ar-SA"/>
      </w:rPr>
    </w:lvl>
    <w:lvl w:ilvl="6" w:tplc="E722B8AE">
      <w:numFmt w:val="bullet"/>
      <w:lvlText w:val="•"/>
      <w:lvlJc w:val="left"/>
      <w:pPr>
        <w:ind w:left="6547" w:hanging="360"/>
      </w:pPr>
      <w:rPr>
        <w:rFonts w:hint="default"/>
        <w:lang w:val="ru-RU" w:eastAsia="en-US" w:bidi="ar-SA"/>
      </w:rPr>
    </w:lvl>
    <w:lvl w:ilvl="7" w:tplc="8D706F28">
      <w:numFmt w:val="bullet"/>
      <w:lvlText w:val="•"/>
      <w:lvlJc w:val="left"/>
      <w:pPr>
        <w:ind w:left="7452" w:hanging="360"/>
      </w:pPr>
      <w:rPr>
        <w:rFonts w:hint="default"/>
        <w:lang w:val="ru-RU" w:eastAsia="en-US" w:bidi="ar-SA"/>
      </w:rPr>
    </w:lvl>
    <w:lvl w:ilvl="8" w:tplc="DB68DF2C">
      <w:numFmt w:val="bullet"/>
      <w:lvlText w:val="•"/>
      <w:lvlJc w:val="left"/>
      <w:pPr>
        <w:ind w:left="8357" w:hanging="360"/>
      </w:pPr>
      <w:rPr>
        <w:rFonts w:hint="default"/>
        <w:lang w:val="ru-RU" w:eastAsia="en-US" w:bidi="ar-SA"/>
      </w:rPr>
    </w:lvl>
  </w:abstractNum>
  <w:abstractNum w:abstractNumId="47" w15:restartNumberingAfterBreak="0">
    <w:nsid w:val="18EA0BB9"/>
    <w:multiLevelType w:val="hybridMultilevel"/>
    <w:tmpl w:val="B3BA81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A7825DE"/>
    <w:multiLevelType w:val="hybridMultilevel"/>
    <w:tmpl w:val="BAF4CB32"/>
    <w:lvl w:ilvl="0" w:tplc="C4627FDC">
      <w:start w:val="1"/>
      <w:numFmt w:val="decimal"/>
      <w:lvlText w:val="%1."/>
      <w:lvlJc w:val="left"/>
      <w:pPr>
        <w:ind w:left="1357" w:hanging="540"/>
      </w:pPr>
      <w:rPr>
        <w:rFonts w:ascii="Times New Roman" w:eastAsia="Times New Roman" w:hAnsi="Times New Roman" w:cs="Times New Roman" w:hint="default"/>
        <w:spacing w:val="-28"/>
        <w:w w:val="100"/>
        <w:sz w:val="24"/>
        <w:szCs w:val="24"/>
        <w:lang w:val="ru-RU" w:eastAsia="en-US" w:bidi="ar-SA"/>
      </w:rPr>
    </w:lvl>
    <w:lvl w:ilvl="1" w:tplc="8ECE098C">
      <w:numFmt w:val="bullet"/>
      <w:lvlText w:val="•"/>
      <w:lvlJc w:val="left"/>
      <w:pPr>
        <w:ind w:left="2352" w:hanging="540"/>
      </w:pPr>
      <w:rPr>
        <w:rFonts w:hint="default"/>
        <w:lang w:val="ru-RU" w:eastAsia="en-US" w:bidi="ar-SA"/>
      </w:rPr>
    </w:lvl>
    <w:lvl w:ilvl="2" w:tplc="A13267E2">
      <w:numFmt w:val="bullet"/>
      <w:lvlText w:val="•"/>
      <w:lvlJc w:val="left"/>
      <w:pPr>
        <w:ind w:left="3345" w:hanging="540"/>
      </w:pPr>
      <w:rPr>
        <w:rFonts w:hint="default"/>
        <w:lang w:val="ru-RU" w:eastAsia="en-US" w:bidi="ar-SA"/>
      </w:rPr>
    </w:lvl>
    <w:lvl w:ilvl="3" w:tplc="B6E642B0">
      <w:numFmt w:val="bullet"/>
      <w:lvlText w:val="•"/>
      <w:lvlJc w:val="left"/>
      <w:pPr>
        <w:ind w:left="4337" w:hanging="540"/>
      </w:pPr>
      <w:rPr>
        <w:rFonts w:hint="default"/>
        <w:lang w:val="ru-RU" w:eastAsia="en-US" w:bidi="ar-SA"/>
      </w:rPr>
    </w:lvl>
    <w:lvl w:ilvl="4" w:tplc="E1B43078">
      <w:numFmt w:val="bullet"/>
      <w:lvlText w:val="•"/>
      <w:lvlJc w:val="left"/>
      <w:pPr>
        <w:ind w:left="5330" w:hanging="540"/>
      </w:pPr>
      <w:rPr>
        <w:rFonts w:hint="default"/>
        <w:lang w:val="ru-RU" w:eastAsia="en-US" w:bidi="ar-SA"/>
      </w:rPr>
    </w:lvl>
    <w:lvl w:ilvl="5" w:tplc="DB9469DA">
      <w:numFmt w:val="bullet"/>
      <w:lvlText w:val="•"/>
      <w:lvlJc w:val="left"/>
      <w:pPr>
        <w:ind w:left="6323" w:hanging="540"/>
      </w:pPr>
      <w:rPr>
        <w:rFonts w:hint="default"/>
        <w:lang w:val="ru-RU" w:eastAsia="en-US" w:bidi="ar-SA"/>
      </w:rPr>
    </w:lvl>
    <w:lvl w:ilvl="6" w:tplc="55D89F04">
      <w:numFmt w:val="bullet"/>
      <w:lvlText w:val="•"/>
      <w:lvlJc w:val="left"/>
      <w:pPr>
        <w:ind w:left="7315" w:hanging="540"/>
      </w:pPr>
      <w:rPr>
        <w:rFonts w:hint="default"/>
        <w:lang w:val="ru-RU" w:eastAsia="en-US" w:bidi="ar-SA"/>
      </w:rPr>
    </w:lvl>
    <w:lvl w:ilvl="7" w:tplc="E6A4C63A">
      <w:numFmt w:val="bullet"/>
      <w:lvlText w:val="•"/>
      <w:lvlJc w:val="left"/>
      <w:pPr>
        <w:ind w:left="8308" w:hanging="540"/>
      </w:pPr>
      <w:rPr>
        <w:rFonts w:hint="default"/>
        <w:lang w:val="ru-RU" w:eastAsia="en-US" w:bidi="ar-SA"/>
      </w:rPr>
    </w:lvl>
    <w:lvl w:ilvl="8" w:tplc="475AD112">
      <w:numFmt w:val="bullet"/>
      <w:lvlText w:val="•"/>
      <w:lvlJc w:val="left"/>
      <w:pPr>
        <w:ind w:left="9301" w:hanging="540"/>
      </w:pPr>
      <w:rPr>
        <w:rFonts w:hint="default"/>
        <w:lang w:val="ru-RU" w:eastAsia="en-US" w:bidi="ar-SA"/>
      </w:rPr>
    </w:lvl>
  </w:abstractNum>
  <w:abstractNum w:abstractNumId="49" w15:restartNumberingAfterBreak="0">
    <w:nsid w:val="1BE4416E"/>
    <w:multiLevelType w:val="multilevel"/>
    <w:tmpl w:val="2806F8B8"/>
    <w:lvl w:ilvl="0">
      <w:start w:val="1"/>
      <w:numFmt w:val="decimal"/>
      <w:lvlText w:val="%1."/>
      <w:lvlJc w:val="left"/>
      <w:pPr>
        <w:ind w:left="1525" w:hanging="708"/>
      </w:pPr>
      <w:rPr>
        <w:rFonts w:ascii="Times New Roman" w:eastAsia="Times New Roman" w:hAnsi="Times New Roman" w:cs="Times New Roman" w:hint="default"/>
        <w:b/>
        <w:bCs/>
        <w:spacing w:val="-12"/>
        <w:w w:val="100"/>
        <w:sz w:val="24"/>
        <w:szCs w:val="24"/>
        <w:lang w:val="ru-RU" w:eastAsia="en-US" w:bidi="ar-SA"/>
      </w:rPr>
    </w:lvl>
    <w:lvl w:ilvl="1">
      <w:start w:val="1"/>
      <w:numFmt w:val="decimal"/>
      <w:lvlText w:val="%1.%2."/>
      <w:lvlJc w:val="left"/>
      <w:pPr>
        <w:ind w:left="1525" w:hanging="528"/>
      </w:pPr>
      <w:rPr>
        <w:rFonts w:ascii="Times New Roman" w:eastAsia="Times New Roman" w:hAnsi="Times New Roman" w:cs="Times New Roman" w:hint="default"/>
        <w:spacing w:val="-19"/>
        <w:w w:val="100"/>
        <w:sz w:val="24"/>
        <w:szCs w:val="24"/>
        <w:lang w:val="ru-RU" w:eastAsia="en-US" w:bidi="ar-SA"/>
      </w:rPr>
    </w:lvl>
    <w:lvl w:ilvl="2">
      <w:numFmt w:val="bullet"/>
      <w:lvlText w:val="•"/>
      <w:lvlJc w:val="left"/>
      <w:pPr>
        <w:ind w:left="2622" w:hanging="528"/>
      </w:pPr>
      <w:rPr>
        <w:rFonts w:hint="default"/>
        <w:lang w:val="ru-RU" w:eastAsia="en-US" w:bidi="ar-SA"/>
      </w:rPr>
    </w:lvl>
    <w:lvl w:ilvl="3">
      <w:numFmt w:val="bullet"/>
      <w:lvlText w:val="•"/>
      <w:lvlJc w:val="left"/>
      <w:pPr>
        <w:ind w:left="3705" w:hanging="528"/>
      </w:pPr>
      <w:rPr>
        <w:rFonts w:hint="default"/>
        <w:lang w:val="ru-RU" w:eastAsia="en-US" w:bidi="ar-SA"/>
      </w:rPr>
    </w:lvl>
    <w:lvl w:ilvl="4">
      <w:numFmt w:val="bullet"/>
      <w:lvlText w:val="•"/>
      <w:lvlJc w:val="left"/>
      <w:pPr>
        <w:ind w:left="4788" w:hanging="528"/>
      </w:pPr>
      <w:rPr>
        <w:rFonts w:hint="default"/>
        <w:lang w:val="ru-RU" w:eastAsia="en-US" w:bidi="ar-SA"/>
      </w:rPr>
    </w:lvl>
    <w:lvl w:ilvl="5">
      <w:numFmt w:val="bullet"/>
      <w:lvlText w:val="•"/>
      <w:lvlJc w:val="left"/>
      <w:pPr>
        <w:ind w:left="5871" w:hanging="528"/>
      </w:pPr>
      <w:rPr>
        <w:rFonts w:hint="default"/>
        <w:lang w:val="ru-RU" w:eastAsia="en-US" w:bidi="ar-SA"/>
      </w:rPr>
    </w:lvl>
    <w:lvl w:ilvl="6">
      <w:numFmt w:val="bullet"/>
      <w:lvlText w:val="•"/>
      <w:lvlJc w:val="left"/>
      <w:pPr>
        <w:ind w:left="6954" w:hanging="528"/>
      </w:pPr>
      <w:rPr>
        <w:rFonts w:hint="default"/>
        <w:lang w:val="ru-RU" w:eastAsia="en-US" w:bidi="ar-SA"/>
      </w:rPr>
    </w:lvl>
    <w:lvl w:ilvl="7">
      <w:numFmt w:val="bullet"/>
      <w:lvlText w:val="•"/>
      <w:lvlJc w:val="left"/>
      <w:pPr>
        <w:ind w:left="8037" w:hanging="528"/>
      </w:pPr>
      <w:rPr>
        <w:rFonts w:hint="default"/>
        <w:lang w:val="ru-RU" w:eastAsia="en-US" w:bidi="ar-SA"/>
      </w:rPr>
    </w:lvl>
    <w:lvl w:ilvl="8">
      <w:numFmt w:val="bullet"/>
      <w:lvlText w:val="•"/>
      <w:lvlJc w:val="left"/>
      <w:pPr>
        <w:ind w:left="9120" w:hanging="528"/>
      </w:pPr>
      <w:rPr>
        <w:rFonts w:hint="default"/>
        <w:lang w:val="ru-RU" w:eastAsia="en-US" w:bidi="ar-SA"/>
      </w:rPr>
    </w:lvl>
  </w:abstractNum>
  <w:abstractNum w:abstractNumId="50" w15:restartNumberingAfterBreak="0">
    <w:nsid w:val="1CCD2D7D"/>
    <w:multiLevelType w:val="hybridMultilevel"/>
    <w:tmpl w:val="B756DE24"/>
    <w:lvl w:ilvl="0" w:tplc="0419000B">
      <w:start w:val="1"/>
      <w:numFmt w:val="bullet"/>
      <w:lvlText w:val=""/>
      <w:lvlJc w:val="left"/>
      <w:pPr>
        <w:ind w:left="1091" w:hanging="360"/>
      </w:pPr>
      <w:rPr>
        <w:rFonts w:ascii="Wingdings" w:hAnsi="Wingdings" w:hint="default"/>
      </w:rPr>
    </w:lvl>
    <w:lvl w:ilvl="1" w:tplc="04190003" w:tentative="1">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51" w15:restartNumberingAfterBreak="0">
    <w:nsid w:val="1D601D25"/>
    <w:multiLevelType w:val="hybridMultilevel"/>
    <w:tmpl w:val="87C86874"/>
    <w:lvl w:ilvl="0" w:tplc="A66CF73A">
      <w:start w:val="1"/>
      <w:numFmt w:val="decimal"/>
      <w:lvlText w:val="%1."/>
      <w:lvlJc w:val="left"/>
      <w:pPr>
        <w:ind w:left="1108" w:hanging="540"/>
      </w:pPr>
      <w:rPr>
        <w:rFonts w:ascii="Times New Roman" w:eastAsia="Times New Roman" w:hAnsi="Times New Roman" w:cs="Times New Roman" w:hint="default"/>
        <w:spacing w:val="-2"/>
        <w:w w:val="62"/>
        <w:sz w:val="24"/>
        <w:szCs w:val="24"/>
        <w:lang w:val="ru-RU" w:eastAsia="en-US" w:bidi="ar-SA"/>
      </w:rPr>
    </w:lvl>
    <w:lvl w:ilvl="1" w:tplc="2618CC72">
      <w:numFmt w:val="bullet"/>
      <w:lvlText w:val="•"/>
      <w:lvlJc w:val="left"/>
      <w:pPr>
        <w:ind w:left="2103" w:hanging="540"/>
      </w:pPr>
      <w:rPr>
        <w:rFonts w:hint="default"/>
        <w:lang w:val="ru-RU" w:eastAsia="en-US" w:bidi="ar-SA"/>
      </w:rPr>
    </w:lvl>
    <w:lvl w:ilvl="2" w:tplc="D1C039D4">
      <w:numFmt w:val="bullet"/>
      <w:lvlText w:val="•"/>
      <w:lvlJc w:val="left"/>
      <w:pPr>
        <w:ind w:left="3096" w:hanging="540"/>
      </w:pPr>
      <w:rPr>
        <w:rFonts w:hint="default"/>
        <w:lang w:val="ru-RU" w:eastAsia="en-US" w:bidi="ar-SA"/>
      </w:rPr>
    </w:lvl>
    <w:lvl w:ilvl="3" w:tplc="EFEE258C">
      <w:numFmt w:val="bullet"/>
      <w:lvlText w:val="•"/>
      <w:lvlJc w:val="left"/>
      <w:pPr>
        <w:ind w:left="4088" w:hanging="540"/>
      </w:pPr>
      <w:rPr>
        <w:rFonts w:hint="default"/>
        <w:lang w:val="ru-RU" w:eastAsia="en-US" w:bidi="ar-SA"/>
      </w:rPr>
    </w:lvl>
    <w:lvl w:ilvl="4" w:tplc="EE34F3C0">
      <w:numFmt w:val="bullet"/>
      <w:lvlText w:val="•"/>
      <w:lvlJc w:val="left"/>
      <w:pPr>
        <w:ind w:left="5081" w:hanging="540"/>
      </w:pPr>
      <w:rPr>
        <w:rFonts w:hint="default"/>
        <w:lang w:val="ru-RU" w:eastAsia="en-US" w:bidi="ar-SA"/>
      </w:rPr>
    </w:lvl>
    <w:lvl w:ilvl="5" w:tplc="A7F60E9C">
      <w:numFmt w:val="bullet"/>
      <w:lvlText w:val="•"/>
      <w:lvlJc w:val="left"/>
      <w:pPr>
        <w:ind w:left="6074" w:hanging="540"/>
      </w:pPr>
      <w:rPr>
        <w:rFonts w:hint="default"/>
        <w:lang w:val="ru-RU" w:eastAsia="en-US" w:bidi="ar-SA"/>
      </w:rPr>
    </w:lvl>
    <w:lvl w:ilvl="6" w:tplc="F7DE8F02">
      <w:numFmt w:val="bullet"/>
      <w:lvlText w:val="•"/>
      <w:lvlJc w:val="left"/>
      <w:pPr>
        <w:ind w:left="7066" w:hanging="540"/>
      </w:pPr>
      <w:rPr>
        <w:rFonts w:hint="default"/>
        <w:lang w:val="ru-RU" w:eastAsia="en-US" w:bidi="ar-SA"/>
      </w:rPr>
    </w:lvl>
    <w:lvl w:ilvl="7" w:tplc="E60C1DC8">
      <w:numFmt w:val="bullet"/>
      <w:lvlText w:val="•"/>
      <w:lvlJc w:val="left"/>
      <w:pPr>
        <w:ind w:left="8059" w:hanging="540"/>
      </w:pPr>
      <w:rPr>
        <w:rFonts w:hint="default"/>
        <w:lang w:val="ru-RU" w:eastAsia="en-US" w:bidi="ar-SA"/>
      </w:rPr>
    </w:lvl>
    <w:lvl w:ilvl="8" w:tplc="037ACF5A">
      <w:numFmt w:val="bullet"/>
      <w:lvlText w:val="•"/>
      <w:lvlJc w:val="left"/>
      <w:pPr>
        <w:ind w:left="9052" w:hanging="540"/>
      </w:pPr>
      <w:rPr>
        <w:rFonts w:hint="default"/>
        <w:lang w:val="ru-RU" w:eastAsia="en-US" w:bidi="ar-SA"/>
      </w:rPr>
    </w:lvl>
  </w:abstractNum>
  <w:abstractNum w:abstractNumId="52" w15:restartNumberingAfterBreak="0">
    <w:nsid w:val="1D771CF5"/>
    <w:multiLevelType w:val="hybridMultilevel"/>
    <w:tmpl w:val="42BA2D22"/>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DA86AE3"/>
    <w:multiLevelType w:val="hybridMultilevel"/>
    <w:tmpl w:val="BF968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1EFE2289"/>
    <w:multiLevelType w:val="multilevel"/>
    <w:tmpl w:val="19E0F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210F6AE3"/>
    <w:multiLevelType w:val="hybridMultilevel"/>
    <w:tmpl w:val="BB7636DA"/>
    <w:lvl w:ilvl="0" w:tplc="9604A800">
      <w:numFmt w:val="bullet"/>
      <w:lvlText w:val=""/>
      <w:lvlJc w:val="left"/>
      <w:pPr>
        <w:ind w:left="685" w:hanging="360"/>
      </w:pPr>
      <w:rPr>
        <w:rFonts w:ascii="Symbol" w:eastAsia="Symbol" w:hAnsi="Symbol" w:cs="Symbol" w:hint="default"/>
        <w:w w:val="99"/>
        <w:sz w:val="28"/>
        <w:szCs w:val="28"/>
        <w:lang w:val="ru-RU" w:eastAsia="en-US" w:bidi="ar-SA"/>
      </w:rPr>
    </w:lvl>
    <w:lvl w:ilvl="1" w:tplc="8B7ED242">
      <w:numFmt w:val="bullet"/>
      <w:lvlText w:val="•"/>
      <w:lvlJc w:val="left"/>
      <w:pPr>
        <w:ind w:left="1628" w:hanging="360"/>
      </w:pPr>
      <w:rPr>
        <w:rFonts w:hint="default"/>
        <w:lang w:val="ru-RU" w:eastAsia="en-US" w:bidi="ar-SA"/>
      </w:rPr>
    </w:lvl>
    <w:lvl w:ilvl="2" w:tplc="AC5E2404">
      <w:numFmt w:val="bullet"/>
      <w:lvlText w:val="•"/>
      <w:lvlJc w:val="left"/>
      <w:pPr>
        <w:ind w:left="2577" w:hanging="360"/>
      </w:pPr>
      <w:rPr>
        <w:rFonts w:hint="default"/>
        <w:lang w:val="ru-RU" w:eastAsia="en-US" w:bidi="ar-SA"/>
      </w:rPr>
    </w:lvl>
    <w:lvl w:ilvl="3" w:tplc="33407CF0">
      <w:numFmt w:val="bullet"/>
      <w:lvlText w:val="•"/>
      <w:lvlJc w:val="left"/>
      <w:pPr>
        <w:ind w:left="3525" w:hanging="360"/>
      </w:pPr>
      <w:rPr>
        <w:rFonts w:hint="default"/>
        <w:lang w:val="ru-RU" w:eastAsia="en-US" w:bidi="ar-SA"/>
      </w:rPr>
    </w:lvl>
    <w:lvl w:ilvl="4" w:tplc="6EBA4E08">
      <w:numFmt w:val="bullet"/>
      <w:lvlText w:val="•"/>
      <w:lvlJc w:val="left"/>
      <w:pPr>
        <w:ind w:left="4474" w:hanging="360"/>
      </w:pPr>
      <w:rPr>
        <w:rFonts w:hint="default"/>
        <w:lang w:val="ru-RU" w:eastAsia="en-US" w:bidi="ar-SA"/>
      </w:rPr>
    </w:lvl>
    <w:lvl w:ilvl="5" w:tplc="06E6E680">
      <w:numFmt w:val="bullet"/>
      <w:lvlText w:val="•"/>
      <w:lvlJc w:val="left"/>
      <w:pPr>
        <w:ind w:left="5423" w:hanging="360"/>
      </w:pPr>
      <w:rPr>
        <w:rFonts w:hint="default"/>
        <w:lang w:val="ru-RU" w:eastAsia="en-US" w:bidi="ar-SA"/>
      </w:rPr>
    </w:lvl>
    <w:lvl w:ilvl="6" w:tplc="49ACA5D8">
      <w:numFmt w:val="bullet"/>
      <w:lvlText w:val="•"/>
      <w:lvlJc w:val="left"/>
      <w:pPr>
        <w:ind w:left="6371" w:hanging="360"/>
      </w:pPr>
      <w:rPr>
        <w:rFonts w:hint="default"/>
        <w:lang w:val="ru-RU" w:eastAsia="en-US" w:bidi="ar-SA"/>
      </w:rPr>
    </w:lvl>
    <w:lvl w:ilvl="7" w:tplc="BBA6561C">
      <w:numFmt w:val="bullet"/>
      <w:lvlText w:val="•"/>
      <w:lvlJc w:val="left"/>
      <w:pPr>
        <w:ind w:left="7320" w:hanging="360"/>
      </w:pPr>
      <w:rPr>
        <w:rFonts w:hint="default"/>
        <w:lang w:val="ru-RU" w:eastAsia="en-US" w:bidi="ar-SA"/>
      </w:rPr>
    </w:lvl>
    <w:lvl w:ilvl="8" w:tplc="F954D830">
      <w:numFmt w:val="bullet"/>
      <w:lvlText w:val="•"/>
      <w:lvlJc w:val="left"/>
      <w:pPr>
        <w:ind w:left="8269" w:hanging="360"/>
      </w:pPr>
      <w:rPr>
        <w:rFonts w:hint="default"/>
        <w:lang w:val="ru-RU" w:eastAsia="en-US" w:bidi="ar-SA"/>
      </w:rPr>
    </w:lvl>
  </w:abstractNum>
  <w:abstractNum w:abstractNumId="56" w15:restartNumberingAfterBreak="0">
    <w:nsid w:val="218B0EB6"/>
    <w:multiLevelType w:val="hybridMultilevel"/>
    <w:tmpl w:val="06A2BEFC"/>
    <w:lvl w:ilvl="0" w:tplc="816EC7EE">
      <w:numFmt w:val="bullet"/>
      <w:lvlText w:val="—"/>
      <w:lvlJc w:val="left"/>
      <w:pPr>
        <w:ind w:left="402" w:hanging="699"/>
      </w:pPr>
      <w:rPr>
        <w:rFonts w:ascii="Times New Roman" w:eastAsia="Times New Roman" w:hAnsi="Times New Roman" w:cs="Times New Roman" w:hint="default"/>
        <w:w w:val="99"/>
        <w:sz w:val="28"/>
        <w:szCs w:val="28"/>
        <w:lang w:val="ru-RU" w:eastAsia="en-US" w:bidi="ar-SA"/>
      </w:rPr>
    </w:lvl>
    <w:lvl w:ilvl="1" w:tplc="90626B66">
      <w:numFmt w:val="bullet"/>
      <w:lvlText w:val="•"/>
      <w:lvlJc w:val="left"/>
      <w:pPr>
        <w:ind w:left="1376" w:hanging="699"/>
      </w:pPr>
      <w:rPr>
        <w:rFonts w:hint="default"/>
        <w:lang w:val="ru-RU" w:eastAsia="en-US" w:bidi="ar-SA"/>
      </w:rPr>
    </w:lvl>
    <w:lvl w:ilvl="2" w:tplc="7F8ED7F8">
      <w:numFmt w:val="bullet"/>
      <w:lvlText w:val="•"/>
      <w:lvlJc w:val="left"/>
      <w:pPr>
        <w:ind w:left="2353" w:hanging="699"/>
      </w:pPr>
      <w:rPr>
        <w:rFonts w:hint="default"/>
        <w:lang w:val="ru-RU" w:eastAsia="en-US" w:bidi="ar-SA"/>
      </w:rPr>
    </w:lvl>
    <w:lvl w:ilvl="3" w:tplc="ED70799A">
      <w:numFmt w:val="bullet"/>
      <w:lvlText w:val="•"/>
      <w:lvlJc w:val="left"/>
      <w:pPr>
        <w:ind w:left="3329" w:hanging="699"/>
      </w:pPr>
      <w:rPr>
        <w:rFonts w:hint="default"/>
        <w:lang w:val="ru-RU" w:eastAsia="en-US" w:bidi="ar-SA"/>
      </w:rPr>
    </w:lvl>
    <w:lvl w:ilvl="4" w:tplc="7376F694">
      <w:numFmt w:val="bullet"/>
      <w:lvlText w:val="•"/>
      <w:lvlJc w:val="left"/>
      <w:pPr>
        <w:ind w:left="4306" w:hanging="699"/>
      </w:pPr>
      <w:rPr>
        <w:rFonts w:hint="default"/>
        <w:lang w:val="ru-RU" w:eastAsia="en-US" w:bidi="ar-SA"/>
      </w:rPr>
    </w:lvl>
    <w:lvl w:ilvl="5" w:tplc="46BAA98E">
      <w:numFmt w:val="bullet"/>
      <w:lvlText w:val="•"/>
      <w:lvlJc w:val="left"/>
      <w:pPr>
        <w:ind w:left="5283" w:hanging="699"/>
      </w:pPr>
      <w:rPr>
        <w:rFonts w:hint="default"/>
        <w:lang w:val="ru-RU" w:eastAsia="en-US" w:bidi="ar-SA"/>
      </w:rPr>
    </w:lvl>
    <w:lvl w:ilvl="6" w:tplc="1B0ABDCC">
      <w:numFmt w:val="bullet"/>
      <w:lvlText w:val="•"/>
      <w:lvlJc w:val="left"/>
      <w:pPr>
        <w:ind w:left="6259" w:hanging="699"/>
      </w:pPr>
      <w:rPr>
        <w:rFonts w:hint="default"/>
        <w:lang w:val="ru-RU" w:eastAsia="en-US" w:bidi="ar-SA"/>
      </w:rPr>
    </w:lvl>
    <w:lvl w:ilvl="7" w:tplc="C596B81C">
      <w:numFmt w:val="bullet"/>
      <w:lvlText w:val="•"/>
      <w:lvlJc w:val="left"/>
      <w:pPr>
        <w:ind w:left="7236" w:hanging="699"/>
      </w:pPr>
      <w:rPr>
        <w:rFonts w:hint="default"/>
        <w:lang w:val="ru-RU" w:eastAsia="en-US" w:bidi="ar-SA"/>
      </w:rPr>
    </w:lvl>
    <w:lvl w:ilvl="8" w:tplc="A5B6CBBA">
      <w:numFmt w:val="bullet"/>
      <w:lvlText w:val="•"/>
      <w:lvlJc w:val="left"/>
      <w:pPr>
        <w:ind w:left="8213" w:hanging="699"/>
      </w:pPr>
      <w:rPr>
        <w:rFonts w:hint="default"/>
        <w:lang w:val="ru-RU" w:eastAsia="en-US" w:bidi="ar-SA"/>
      </w:rPr>
    </w:lvl>
  </w:abstractNum>
  <w:abstractNum w:abstractNumId="57" w15:restartNumberingAfterBreak="0">
    <w:nsid w:val="225256AF"/>
    <w:multiLevelType w:val="hybridMultilevel"/>
    <w:tmpl w:val="64B02A20"/>
    <w:lvl w:ilvl="0" w:tplc="5DC0F006">
      <w:numFmt w:val="bullet"/>
      <w:lvlText w:val=""/>
      <w:lvlJc w:val="left"/>
      <w:pPr>
        <w:ind w:left="543" w:hanging="281"/>
      </w:pPr>
      <w:rPr>
        <w:rFonts w:ascii="Symbol" w:eastAsia="Symbol" w:hAnsi="Symbol" w:cs="Symbol" w:hint="default"/>
        <w:w w:val="99"/>
        <w:sz w:val="28"/>
        <w:szCs w:val="28"/>
        <w:lang w:val="ru-RU" w:eastAsia="en-US" w:bidi="ar-SA"/>
      </w:rPr>
    </w:lvl>
    <w:lvl w:ilvl="1" w:tplc="B3F0854A">
      <w:numFmt w:val="bullet"/>
      <w:lvlText w:val=""/>
      <w:lvlJc w:val="left"/>
      <w:pPr>
        <w:ind w:left="2526" w:hanging="697"/>
      </w:pPr>
      <w:rPr>
        <w:rFonts w:ascii="Symbol" w:eastAsia="Symbol" w:hAnsi="Symbol" w:cs="Symbol" w:hint="default"/>
        <w:w w:val="99"/>
        <w:sz w:val="20"/>
        <w:szCs w:val="20"/>
        <w:lang w:val="ru-RU" w:eastAsia="en-US" w:bidi="ar-SA"/>
      </w:rPr>
    </w:lvl>
    <w:lvl w:ilvl="2" w:tplc="ED6494DA">
      <w:numFmt w:val="bullet"/>
      <w:lvlText w:val="•"/>
      <w:lvlJc w:val="left"/>
      <w:pPr>
        <w:ind w:left="3369" w:hanging="697"/>
      </w:pPr>
      <w:rPr>
        <w:rFonts w:hint="default"/>
        <w:lang w:val="ru-RU" w:eastAsia="en-US" w:bidi="ar-SA"/>
      </w:rPr>
    </w:lvl>
    <w:lvl w:ilvl="3" w:tplc="E42E5220">
      <w:numFmt w:val="bullet"/>
      <w:lvlText w:val="•"/>
      <w:lvlJc w:val="left"/>
      <w:pPr>
        <w:ind w:left="4219" w:hanging="697"/>
      </w:pPr>
      <w:rPr>
        <w:rFonts w:hint="default"/>
        <w:lang w:val="ru-RU" w:eastAsia="en-US" w:bidi="ar-SA"/>
      </w:rPr>
    </w:lvl>
    <w:lvl w:ilvl="4" w:tplc="E5FEDAB8">
      <w:numFmt w:val="bullet"/>
      <w:lvlText w:val="•"/>
      <w:lvlJc w:val="left"/>
      <w:pPr>
        <w:ind w:left="5068" w:hanging="697"/>
      </w:pPr>
      <w:rPr>
        <w:rFonts w:hint="default"/>
        <w:lang w:val="ru-RU" w:eastAsia="en-US" w:bidi="ar-SA"/>
      </w:rPr>
    </w:lvl>
    <w:lvl w:ilvl="5" w:tplc="744AAAB0">
      <w:numFmt w:val="bullet"/>
      <w:lvlText w:val="•"/>
      <w:lvlJc w:val="left"/>
      <w:pPr>
        <w:ind w:left="5918" w:hanging="697"/>
      </w:pPr>
      <w:rPr>
        <w:rFonts w:hint="default"/>
        <w:lang w:val="ru-RU" w:eastAsia="en-US" w:bidi="ar-SA"/>
      </w:rPr>
    </w:lvl>
    <w:lvl w:ilvl="6" w:tplc="D70EE168">
      <w:numFmt w:val="bullet"/>
      <w:lvlText w:val="•"/>
      <w:lvlJc w:val="left"/>
      <w:pPr>
        <w:ind w:left="6768" w:hanging="697"/>
      </w:pPr>
      <w:rPr>
        <w:rFonts w:hint="default"/>
        <w:lang w:val="ru-RU" w:eastAsia="en-US" w:bidi="ar-SA"/>
      </w:rPr>
    </w:lvl>
    <w:lvl w:ilvl="7" w:tplc="EE7478DA">
      <w:numFmt w:val="bullet"/>
      <w:lvlText w:val="•"/>
      <w:lvlJc w:val="left"/>
      <w:pPr>
        <w:ind w:left="7617" w:hanging="697"/>
      </w:pPr>
      <w:rPr>
        <w:rFonts w:hint="default"/>
        <w:lang w:val="ru-RU" w:eastAsia="en-US" w:bidi="ar-SA"/>
      </w:rPr>
    </w:lvl>
    <w:lvl w:ilvl="8" w:tplc="B6A68506">
      <w:numFmt w:val="bullet"/>
      <w:lvlText w:val="•"/>
      <w:lvlJc w:val="left"/>
      <w:pPr>
        <w:ind w:left="8467" w:hanging="697"/>
      </w:pPr>
      <w:rPr>
        <w:rFonts w:hint="default"/>
        <w:lang w:val="ru-RU" w:eastAsia="en-US" w:bidi="ar-SA"/>
      </w:rPr>
    </w:lvl>
  </w:abstractNum>
  <w:abstractNum w:abstractNumId="58" w15:restartNumberingAfterBreak="0">
    <w:nsid w:val="226B12B8"/>
    <w:multiLevelType w:val="multilevel"/>
    <w:tmpl w:val="7CA8CE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23815105"/>
    <w:multiLevelType w:val="multilevel"/>
    <w:tmpl w:val="F06AA378"/>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60" w15:restartNumberingAfterBreak="0">
    <w:nsid w:val="27397513"/>
    <w:multiLevelType w:val="hybridMultilevel"/>
    <w:tmpl w:val="4E383F4A"/>
    <w:lvl w:ilvl="0" w:tplc="77A8FE76">
      <w:start w:val="1"/>
      <w:numFmt w:val="decimal"/>
      <w:lvlText w:val="%1."/>
      <w:lvlJc w:val="left"/>
      <w:pPr>
        <w:ind w:left="941" w:hanging="437"/>
      </w:pPr>
      <w:rPr>
        <w:rFonts w:ascii="Times New Roman" w:eastAsia="Times New Roman" w:hAnsi="Times New Roman" w:cs="Times New Roman" w:hint="default"/>
        <w:spacing w:val="0"/>
        <w:w w:val="100"/>
        <w:sz w:val="28"/>
        <w:szCs w:val="28"/>
        <w:lang w:val="ru-RU" w:eastAsia="en-US" w:bidi="ar-SA"/>
      </w:rPr>
    </w:lvl>
    <w:lvl w:ilvl="1" w:tplc="B4465136">
      <w:numFmt w:val="bullet"/>
      <w:lvlText w:val="•"/>
      <w:lvlJc w:val="left"/>
      <w:pPr>
        <w:ind w:left="1844" w:hanging="437"/>
      </w:pPr>
      <w:rPr>
        <w:rFonts w:hint="default"/>
        <w:lang w:val="ru-RU" w:eastAsia="en-US" w:bidi="ar-SA"/>
      </w:rPr>
    </w:lvl>
    <w:lvl w:ilvl="2" w:tplc="D376018E">
      <w:numFmt w:val="bullet"/>
      <w:lvlText w:val="•"/>
      <w:lvlJc w:val="left"/>
      <w:pPr>
        <w:ind w:left="2749" w:hanging="437"/>
      </w:pPr>
      <w:rPr>
        <w:rFonts w:hint="default"/>
        <w:lang w:val="ru-RU" w:eastAsia="en-US" w:bidi="ar-SA"/>
      </w:rPr>
    </w:lvl>
    <w:lvl w:ilvl="3" w:tplc="1D162AD4">
      <w:numFmt w:val="bullet"/>
      <w:lvlText w:val="•"/>
      <w:lvlJc w:val="left"/>
      <w:pPr>
        <w:ind w:left="3653" w:hanging="437"/>
      </w:pPr>
      <w:rPr>
        <w:rFonts w:hint="default"/>
        <w:lang w:val="ru-RU" w:eastAsia="en-US" w:bidi="ar-SA"/>
      </w:rPr>
    </w:lvl>
    <w:lvl w:ilvl="4" w:tplc="66869108">
      <w:numFmt w:val="bullet"/>
      <w:lvlText w:val="•"/>
      <w:lvlJc w:val="left"/>
      <w:pPr>
        <w:ind w:left="4558" w:hanging="437"/>
      </w:pPr>
      <w:rPr>
        <w:rFonts w:hint="default"/>
        <w:lang w:val="ru-RU" w:eastAsia="en-US" w:bidi="ar-SA"/>
      </w:rPr>
    </w:lvl>
    <w:lvl w:ilvl="5" w:tplc="89D4F240">
      <w:numFmt w:val="bullet"/>
      <w:lvlText w:val="•"/>
      <w:lvlJc w:val="left"/>
      <w:pPr>
        <w:ind w:left="5463" w:hanging="437"/>
      </w:pPr>
      <w:rPr>
        <w:rFonts w:hint="default"/>
        <w:lang w:val="ru-RU" w:eastAsia="en-US" w:bidi="ar-SA"/>
      </w:rPr>
    </w:lvl>
    <w:lvl w:ilvl="6" w:tplc="40D0C2EC">
      <w:numFmt w:val="bullet"/>
      <w:lvlText w:val="•"/>
      <w:lvlJc w:val="left"/>
      <w:pPr>
        <w:ind w:left="6367" w:hanging="437"/>
      </w:pPr>
      <w:rPr>
        <w:rFonts w:hint="default"/>
        <w:lang w:val="ru-RU" w:eastAsia="en-US" w:bidi="ar-SA"/>
      </w:rPr>
    </w:lvl>
    <w:lvl w:ilvl="7" w:tplc="9258D552">
      <w:numFmt w:val="bullet"/>
      <w:lvlText w:val="•"/>
      <w:lvlJc w:val="left"/>
      <w:pPr>
        <w:ind w:left="7272" w:hanging="437"/>
      </w:pPr>
      <w:rPr>
        <w:rFonts w:hint="default"/>
        <w:lang w:val="ru-RU" w:eastAsia="en-US" w:bidi="ar-SA"/>
      </w:rPr>
    </w:lvl>
    <w:lvl w:ilvl="8" w:tplc="5BE851F8">
      <w:numFmt w:val="bullet"/>
      <w:lvlText w:val="•"/>
      <w:lvlJc w:val="left"/>
      <w:pPr>
        <w:ind w:left="8177" w:hanging="437"/>
      </w:pPr>
      <w:rPr>
        <w:rFonts w:hint="default"/>
        <w:lang w:val="ru-RU" w:eastAsia="en-US" w:bidi="ar-SA"/>
      </w:rPr>
    </w:lvl>
  </w:abstractNum>
  <w:abstractNum w:abstractNumId="61" w15:restartNumberingAfterBreak="0">
    <w:nsid w:val="28F918CE"/>
    <w:multiLevelType w:val="multilevel"/>
    <w:tmpl w:val="931E684A"/>
    <w:lvl w:ilvl="0">
      <w:start w:val="1"/>
      <w:numFmt w:val="decimal"/>
      <w:lvlText w:val="%1."/>
      <w:lvlJc w:val="left"/>
      <w:pPr>
        <w:ind w:left="824" w:hanging="359"/>
      </w:pPr>
    </w:lvl>
    <w:lvl w:ilvl="1">
      <w:start w:val="1"/>
      <w:numFmt w:val="bullet"/>
      <w:lvlText w:val="•"/>
      <w:lvlJc w:val="left"/>
      <w:pPr>
        <w:ind w:left="1804" w:hanging="360"/>
      </w:pPr>
    </w:lvl>
    <w:lvl w:ilvl="2">
      <w:start w:val="1"/>
      <w:numFmt w:val="bullet"/>
      <w:lvlText w:val="•"/>
      <w:lvlJc w:val="left"/>
      <w:pPr>
        <w:ind w:left="2789" w:hanging="360"/>
      </w:pPr>
    </w:lvl>
    <w:lvl w:ilvl="3">
      <w:start w:val="1"/>
      <w:numFmt w:val="bullet"/>
      <w:lvlText w:val="•"/>
      <w:lvlJc w:val="left"/>
      <w:pPr>
        <w:ind w:left="3773" w:hanging="360"/>
      </w:pPr>
    </w:lvl>
    <w:lvl w:ilvl="4">
      <w:start w:val="1"/>
      <w:numFmt w:val="bullet"/>
      <w:lvlText w:val="•"/>
      <w:lvlJc w:val="left"/>
      <w:pPr>
        <w:ind w:left="4758" w:hanging="360"/>
      </w:pPr>
    </w:lvl>
    <w:lvl w:ilvl="5">
      <w:start w:val="1"/>
      <w:numFmt w:val="bullet"/>
      <w:lvlText w:val="•"/>
      <w:lvlJc w:val="left"/>
      <w:pPr>
        <w:ind w:left="5743" w:hanging="360"/>
      </w:pPr>
    </w:lvl>
    <w:lvl w:ilvl="6">
      <w:start w:val="1"/>
      <w:numFmt w:val="bullet"/>
      <w:lvlText w:val="•"/>
      <w:lvlJc w:val="left"/>
      <w:pPr>
        <w:ind w:left="6727" w:hanging="360"/>
      </w:pPr>
    </w:lvl>
    <w:lvl w:ilvl="7">
      <w:start w:val="1"/>
      <w:numFmt w:val="bullet"/>
      <w:lvlText w:val="•"/>
      <w:lvlJc w:val="left"/>
      <w:pPr>
        <w:ind w:left="7712" w:hanging="360"/>
      </w:pPr>
    </w:lvl>
    <w:lvl w:ilvl="8">
      <w:start w:val="1"/>
      <w:numFmt w:val="bullet"/>
      <w:lvlText w:val="•"/>
      <w:lvlJc w:val="left"/>
      <w:pPr>
        <w:ind w:left="8696" w:hanging="360"/>
      </w:pPr>
    </w:lvl>
  </w:abstractNum>
  <w:abstractNum w:abstractNumId="62" w15:restartNumberingAfterBreak="0">
    <w:nsid w:val="29392089"/>
    <w:multiLevelType w:val="hybridMultilevel"/>
    <w:tmpl w:val="9CC23B12"/>
    <w:lvl w:ilvl="0" w:tplc="8BF4819A">
      <w:numFmt w:val="bullet"/>
      <w:lvlText w:val=""/>
      <w:lvlJc w:val="left"/>
      <w:pPr>
        <w:ind w:left="243" w:hanging="564"/>
      </w:pPr>
      <w:rPr>
        <w:rFonts w:ascii="Symbol" w:eastAsia="Symbol" w:hAnsi="Symbol" w:cs="Symbol" w:hint="default"/>
        <w:w w:val="99"/>
        <w:sz w:val="28"/>
        <w:szCs w:val="28"/>
        <w:lang w:val="ru-RU" w:eastAsia="en-US" w:bidi="ar-SA"/>
      </w:rPr>
    </w:lvl>
    <w:lvl w:ilvl="1" w:tplc="571E861C">
      <w:numFmt w:val="bullet"/>
      <w:lvlText w:val="•"/>
      <w:lvlJc w:val="left"/>
      <w:pPr>
        <w:ind w:left="1172" w:hanging="564"/>
      </w:pPr>
      <w:rPr>
        <w:rFonts w:hint="default"/>
        <w:lang w:val="ru-RU" w:eastAsia="en-US" w:bidi="ar-SA"/>
      </w:rPr>
    </w:lvl>
    <w:lvl w:ilvl="2" w:tplc="4D9E0C64">
      <w:numFmt w:val="bullet"/>
      <w:lvlText w:val="•"/>
      <w:lvlJc w:val="left"/>
      <w:pPr>
        <w:ind w:left="2105" w:hanging="564"/>
      </w:pPr>
      <w:rPr>
        <w:rFonts w:hint="default"/>
        <w:lang w:val="ru-RU" w:eastAsia="en-US" w:bidi="ar-SA"/>
      </w:rPr>
    </w:lvl>
    <w:lvl w:ilvl="3" w:tplc="C4DE117A">
      <w:numFmt w:val="bullet"/>
      <w:lvlText w:val="•"/>
      <w:lvlJc w:val="left"/>
      <w:pPr>
        <w:ind w:left="3037" w:hanging="564"/>
      </w:pPr>
      <w:rPr>
        <w:rFonts w:hint="default"/>
        <w:lang w:val="ru-RU" w:eastAsia="en-US" w:bidi="ar-SA"/>
      </w:rPr>
    </w:lvl>
    <w:lvl w:ilvl="4" w:tplc="D4321B70">
      <w:numFmt w:val="bullet"/>
      <w:lvlText w:val="•"/>
      <w:lvlJc w:val="left"/>
      <w:pPr>
        <w:ind w:left="3970" w:hanging="564"/>
      </w:pPr>
      <w:rPr>
        <w:rFonts w:hint="default"/>
        <w:lang w:val="ru-RU" w:eastAsia="en-US" w:bidi="ar-SA"/>
      </w:rPr>
    </w:lvl>
    <w:lvl w:ilvl="5" w:tplc="1D5E11B6">
      <w:numFmt w:val="bullet"/>
      <w:lvlText w:val="•"/>
      <w:lvlJc w:val="left"/>
      <w:pPr>
        <w:ind w:left="4903" w:hanging="564"/>
      </w:pPr>
      <w:rPr>
        <w:rFonts w:hint="default"/>
        <w:lang w:val="ru-RU" w:eastAsia="en-US" w:bidi="ar-SA"/>
      </w:rPr>
    </w:lvl>
    <w:lvl w:ilvl="6" w:tplc="DA440E50">
      <w:numFmt w:val="bullet"/>
      <w:lvlText w:val="•"/>
      <w:lvlJc w:val="left"/>
      <w:pPr>
        <w:ind w:left="5835" w:hanging="564"/>
      </w:pPr>
      <w:rPr>
        <w:rFonts w:hint="default"/>
        <w:lang w:val="ru-RU" w:eastAsia="en-US" w:bidi="ar-SA"/>
      </w:rPr>
    </w:lvl>
    <w:lvl w:ilvl="7" w:tplc="5FDCE36C">
      <w:numFmt w:val="bullet"/>
      <w:lvlText w:val="•"/>
      <w:lvlJc w:val="left"/>
      <w:pPr>
        <w:ind w:left="6768" w:hanging="564"/>
      </w:pPr>
      <w:rPr>
        <w:rFonts w:hint="default"/>
        <w:lang w:val="ru-RU" w:eastAsia="en-US" w:bidi="ar-SA"/>
      </w:rPr>
    </w:lvl>
    <w:lvl w:ilvl="8" w:tplc="395E278C">
      <w:numFmt w:val="bullet"/>
      <w:lvlText w:val="•"/>
      <w:lvlJc w:val="left"/>
      <w:pPr>
        <w:ind w:left="7701" w:hanging="564"/>
      </w:pPr>
      <w:rPr>
        <w:rFonts w:hint="default"/>
        <w:lang w:val="ru-RU" w:eastAsia="en-US" w:bidi="ar-SA"/>
      </w:rPr>
    </w:lvl>
  </w:abstractNum>
  <w:abstractNum w:abstractNumId="63" w15:restartNumberingAfterBreak="0">
    <w:nsid w:val="299C07A6"/>
    <w:multiLevelType w:val="singleLevel"/>
    <w:tmpl w:val="58342E6C"/>
    <w:lvl w:ilvl="0">
      <w:start w:val="1"/>
      <w:numFmt w:val="decimal"/>
      <w:lvlText w:val="%1."/>
      <w:legacy w:legacy="1" w:legacySpace="0" w:legacyIndent="360"/>
      <w:lvlJc w:val="left"/>
      <w:rPr>
        <w:rFonts w:ascii="Times New Roman CYR" w:hAnsi="Times New Roman CYR" w:cs="Times New Roman CYR" w:hint="default"/>
      </w:rPr>
    </w:lvl>
  </w:abstractNum>
  <w:abstractNum w:abstractNumId="64" w15:restartNumberingAfterBreak="0">
    <w:nsid w:val="2A082125"/>
    <w:multiLevelType w:val="hybridMultilevel"/>
    <w:tmpl w:val="782A3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A7B6D90"/>
    <w:multiLevelType w:val="hybridMultilevel"/>
    <w:tmpl w:val="F79A990A"/>
    <w:lvl w:ilvl="0" w:tplc="8472A222">
      <w:start w:val="1"/>
      <w:numFmt w:val="decimal"/>
      <w:lvlText w:val="%1."/>
      <w:lvlJc w:val="left"/>
      <w:pPr>
        <w:ind w:left="425" w:hanging="213"/>
      </w:pPr>
      <w:rPr>
        <w:rFonts w:ascii="Times New Roman" w:eastAsia="Times New Roman" w:hAnsi="Times New Roman" w:cs="Times New Roman" w:hint="default"/>
        <w:w w:val="100"/>
        <w:sz w:val="26"/>
        <w:szCs w:val="26"/>
        <w:lang w:val="ru-RU" w:eastAsia="en-US" w:bidi="ar-SA"/>
      </w:rPr>
    </w:lvl>
    <w:lvl w:ilvl="1" w:tplc="98FCA238">
      <w:start w:val="1"/>
      <w:numFmt w:val="decimal"/>
      <w:lvlText w:val="%2."/>
      <w:lvlJc w:val="left"/>
      <w:pPr>
        <w:ind w:left="1713" w:hanging="360"/>
      </w:pPr>
      <w:rPr>
        <w:rFonts w:ascii="Times New Roman" w:eastAsia="Times New Roman" w:hAnsi="Times New Roman" w:cs="Times New Roman" w:hint="default"/>
        <w:spacing w:val="0"/>
        <w:w w:val="100"/>
        <w:sz w:val="28"/>
        <w:szCs w:val="28"/>
        <w:lang w:val="ru-RU" w:eastAsia="en-US" w:bidi="ar-SA"/>
      </w:rPr>
    </w:lvl>
    <w:lvl w:ilvl="2" w:tplc="EEB8A818">
      <w:start w:val="2"/>
      <w:numFmt w:val="decimal"/>
      <w:lvlText w:val="%3."/>
      <w:lvlJc w:val="left"/>
      <w:pPr>
        <w:ind w:left="3746" w:hanging="281"/>
        <w:jc w:val="right"/>
      </w:pPr>
      <w:rPr>
        <w:rFonts w:hint="default"/>
        <w:b/>
        <w:bCs/>
        <w:spacing w:val="0"/>
        <w:w w:val="100"/>
        <w:lang w:val="ru-RU" w:eastAsia="en-US" w:bidi="ar-SA"/>
      </w:rPr>
    </w:lvl>
    <w:lvl w:ilvl="3" w:tplc="327ACF34">
      <w:numFmt w:val="bullet"/>
      <w:lvlText w:val="•"/>
      <w:lvlJc w:val="left"/>
      <w:pPr>
        <w:ind w:left="4568" w:hanging="281"/>
      </w:pPr>
      <w:rPr>
        <w:rFonts w:hint="default"/>
        <w:lang w:val="ru-RU" w:eastAsia="en-US" w:bidi="ar-SA"/>
      </w:rPr>
    </w:lvl>
    <w:lvl w:ilvl="4" w:tplc="9C945FFC">
      <w:numFmt w:val="bullet"/>
      <w:lvlText w:val="•"/>
      <w:lvlJc w:val="left"/>
      <w:pPr>
        <w:ind w:left="5396" w:hanging="281"/>
      </w:pPr>
      <w:rPr>
        <w:rFonts w:hint="default"/>
        <w:lang w:val="ru-RU" w:eastAsia="en-US" w:bidi="ar-SA"/>
      </w:rPr>
    </w:lvl>
    <w:lvl w:ilvl="5" w:tplc="AF6066A4">
      <w:numFmt w:val="bullet"/>
      <w:lvlText w:val="•"/>
      <w:lvlJc w:val="left"/>
      <w:pPr>
        <w:ind w:left="6224" w:hanging="281"/>
      </w:pPr>
      <w:rPr>
        <w:rFonts w:hint="default"/>
        <w:lang w:val="ru-RU" w:eastAsia="en-US" w:bidi="ar-SA"/>
      </w:rPr>
    </w:lvl>
    <w:lvl w:ilvl="6" w:tplc="1D26A4C8">
      <w:numFmt w:val="bullet"/>
      <w:lvlText w:val="•"/>
      <w:lvlJc w:val="left"/>
      <w:pPr>
        <w:ind w:left="7053" w:hanging="281"/>
      </w:pPr>
      <w:rPr>
        <w:rFonts w:hint="default"/>
        <w:lang w:val="ru-RU" w:eastAsia="en-US" w:bidi="ar-SA"/>
      </w:rPr>
    </w:lvl>
    <w:lvl w:ilvl="7" w:tplc="1AA23428">
      <w:numFmt w:val="bullet"/>
      <w:lvlText w:val="•"/>
      <w:lvlJc w:val="left"/>
      <w:pPr>
        <w:ind w:left="7881" w:hanging="281"/>
      </w:pPr>
      <w:rPr>
        <w:rFonts w:hint="default"/>
        <w:lang w:val="ru-RU" w:eastAsia="en-US" w:bidi="ar-SA"/>
      </w:rPr>
    </w:lvl>
    <w:lvl w:ilvl="8" w:tplc="6A022E50">
      <w:numFmt w:val="bullet"/>
      <w:lvlText w:val="•"/>
      <w:lvlJc w:val="left"/>
      <w:pPr>
        <w:ind w:left="8709" w:hanging="281"/>
      </w:pPr>
      <w:rPr>
        <w:rFonts w:hint="default"/>
        <w:lang w:val="ru-RU" w:eastAsia="en-US" w:bidi="ar-SA"/>
      </w:rPr>
    </w:lvl>
  </w:abstractNum>
  <w:abstractNum w:abstractNumId="66" w15:restartNumberingAfterBreak="0">
    <w:nsid w:val="2A9E196C"/>
    <w:multiLevelType w:val="multilevel"/>
    <w:tmpl w:val="E0CC8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B033A2F"/>
    <w:multiLevelType w:val="hybridMultilevel"/>
    <w:tmpl w:val="9CD88E26"/>
    <w:lvl w:ilvl="0" w:tplc="CB7E225C">
      <w:start w:val="1"/>
      <w:numFmt w:val="decimal"/>
      <w:lvlText w:val="%1."/>
      <w:lvlJc w:val="left"/>
      <w:pPr>
        <w:ind w:left="402" w:hanging="549"/>
      </w:pPr>
      <w:rPr>
        <w:rFonts w:ascii="Times New Roman" w:eastAsia="Times New Roman" w:hAnsi="Times New Roman" w:cs="Times New Roman" w:hint="default"/>
        <w:w w:val="100"/>
        <w:sz w:val="28"/>
        <w:szCs w:val="28"/>
        <w:lang w:val="ru-RU" w:eastAsia="en-US" w:bidi="ar-SA"/>
      </w:rPr>
    </w:lvl>
    <w:lvl w:ilvl="1" w:tplc="A0E2A2BA">
      <w:numFmt w:val="bullet"/>
      <w:lvlText w:val="•"/>
      <w:lvlJc w:val="left"/>
      <w:pPr>
        <w:ind w:left="1376" w:hanging="549"/>
      </w:pPr>
      <w:rPr>
        <w:rFonts w:hint="default"/>
        <w:lang w:val="ru-RU" w:eastAsia="en-US" w:bidi="ar-SA"/>
      </w:rPr>
    </w:lvl>
    <w:lvl w:ilvl="2" w:tplc="6388E2F2">
      <w:numFmt w:val="bullet"/>
      <w:lvlText w:val="•"/>
      <w:lvlJc w:val="left"/>
      <w:pPr>
        <w:ind w:left="2353" w:hanging="549"/>
      </w:pPr>
      <w:rPr>
        <w:rFonts w:hint="default"/>
        <w:lang w:val="ru-RU" w:eastAsia="en-US" w:bidi="ar-SA"/>
      </w:rPr>
    </w:lvl>
    <w:lvl w:ilvl="3" w:tplc="0D0E4810">
      <w:numFmt w:val="bullet"/>
      <w:lvlText w:val="•"/>
      <w:lvlJc w:val="left"/>
      <w:pPr>
        <w:ind w:left="3329" w:hanging="549"/>
      </w:pPr>
      <w:rPr>
        <w:rFonts w:hint="default"/>
        <w:lang w:val="ru-RU" w:eastAsia="en-US" w:bidi="ar-SA"/>
      </w:rPr>
    </w:lvl>
    <w:lvl w:ilvl="4" w:tplc="E6E68F20">
      <w:numFmt w:val="bullet"/>
      <w:lvlText w:val="•"/>
      <w:lvlJc w:val="left"/>
      <w:pPr>
        <w:ind w:left="4306" w:hanging="549"/>
      </w:pPr>
      <w:rPr>
        <w:rFonts w:hint="default"/>
        <w:lang w:val="ru-RU" w:eastAsia="en-US" w:bidi="ar-SA"/>
      </w:rPr>
    </w:lvl>
    <w:lvl w:ilvl="5" w:tplc="5C882968">
      <w:numFmt w:val="bullet"/>
      <w:lvlText w:val="•"/>
      <w:lvlJc w:val="left"/>
      <w:pPr>
        <w:ind w:left="5283" w:hanging="549"/>
      </w:pPr>
      <w:rPr>
        <w:rFonts w:hint="default"/>
        <w:lang w:val="ru-RU" w:eastAsia="en-US" w:bidi="ar-SA"/>
      </w:rPr>
    </w:lvl>
    <w:lvl w:ilvl="6" w:tplc="E7624098">
      <w:numFmt w:val="bullet"/>
      <w:lvlText w:val="•"/>
      <w:lvlJc w:val="left"/>
      <w:pPr>
        <w:ind w:left="6259" w:hanging="549"/>
      </w:pPr>
      <w:rPr>
        <w:rFonts w:hint="default"/>
        <w:lang w:val="ru-RU" w:eastAsia="en-US" w:bidi="ar-SA"/>
      </w:rPr>
    </w:lvl>
    <w:lvl w:ilvl="7" w:tplc="67B4C6FC">
      <w:numFmt w:val="bullet"/>
      <w:lvlText w:val="•"/>
      <w:lvlJc w:val="left"/>
      <w:pPr>
        <w:ind w:left="7236" w:hanging="549"/>
      </w:pPr>
      <w:rPr>
        <w:rFonts w:hint="default"/>
        <w:lang w:val="ru-RU" w:eastAsia="en-US" w:bidi="ar-SA"/>
      </w:rPr>
    </w:lvl>
    <w:lvl w:ilvl="8" w:tplc="616CC540">
      <w:numFmt w:val="bullet"/>
      <w:lvlText w:val="•"/>
      <w:lvlJc w:val="left"/>
      <w:pPr>
        <w:ind w:left="8213" w:hanging="549"/>
      </w:pPr>
      <w:rPr>
        <w:rFonts w:hint="default"/>
        <w:lang w:val="ru-RU" w:eastAsia="en-US" w:bidi="ar-SA"/>
      </w:rPr>
    </w:lvl>
  </w:abstractNum>
  <w:abstractNum w:abstractNumId="68" w15:restartNumberingAfterBreak="0">
    <w:nsid w:val="2B04783D"/>
    <w:multiLevelType w:val="hybridMultilevel"/>
    <w:tmpl w:val="2D1874CA"/>
    <w:lvl w:ilvl="0" w:tplc="D6A27D6A">
      <w:numFmt w:val="bullet"/>
      <w:lvlText w:val=""/>
      <w:lvlJc w:val="left"/>
      <w:pPr>
        <w:ind w:left="1537" w:hanging="348"/>
      </w:pPr>
      <w:rPr>
        <w:rFonts w:ascii="Symbol" w:eastAsia="Symbol" w:hAnsi="Symbol" w:cs="Symbol" w:hint="default"/>
        <w:w w:val="100"/>
        <w:sz w:val="24"/>
        <w:szCs w:val="24"/>
        <w:lang w:val="ru-RU" w:eastAsia="en-US" w:bidi="ar-SA"/>
      </w:rPr>
    </w:lvl>
    <w:lvl w:ilvl="1" w:tplc="C9DA6864">
      <w:numFmt w:val="bullet"/>
      <w:lvlText w:val="•"/>
      <w:lvlJc w:val="left"/>
      <w:pPr>
        <w:ind w:left="2514" w:hanging="348"/>
      </w:pPr>
      <w:rPr>
        <w:rFonts w:hint="default"/>
        <w:lang w:val="ru-RU" w:eastAsia="en-US" w:bidi="ar-SA"/>
      </w:rPr>
    </w:lvl>
    <w:lvl w:ilvl="2" w:tplc="2CE01640">
      <w:numFmt w:val="bullet"/>
      <w:lvlText w:val="•"/>
      <w:lvlJc w:val="left"/>
      <w:pPr>
        <w:ind w:left="3489" w:hanging="348"/>
      </w:pPr>
      <w:rPr>
        <w:rFonts w:hint="default"/>
        <w:lang w:val="ru-RU" w:eastAsia="en-US" w:bidi="ar-SA"/>
      </w:rPr>
    </w:lvl>
    <w:lvl w:ilvl="3" w:tplc="17FECEE4">
      <w:numFmt w:val="bullet"/>
      <w:lvlText w:val="•"/>
      <w:lvlJc w:val="left"/>
      <w:pPr>
        <w:ind w:left="4463" w:hanging="348"/>
      </w:pPr>
      <w:rPr>
        <w:rFonts w:hint="default"/>
        <w:lang w:val="ru-RU" w:eastAsia="en-US" w:bidi="ar-SA"/>
      </w:rPr>
    </w:lvl>
    <w:lvl w:ilvl="4" w:tplc="9C90C72E">
      <w:numFmt w:val="bullet"/>
      <w:lvlText w:val="•"/>
      <w:lvlJc w:val="left"/>
      <w:pPr>
        <w:ind w:left="5438" w:hanging="348"/>
      </w:pPr>
      <w:rPr>
        <w:rFonts w:hint="default"/>
        <w:lang w:val="ru-RU" w:eastAsia="en-US" w:bidi="ar-SA"/>
      </w:rPr>
    </w:lvl>
    <w:lvl w:ilvl="5" w:tplc="A4F00C56">
      <w:numFmt w:val="bullet"/>
      <w:lvlText w:val="•"/>
      <w:lvlJc w:val="left"/>
      <w:pPr>
        <w:ind w:left="6413" w:hanging="348"/>
      </w:pPr>
      <w:rPr>
        <w:rFonts w:hint="default"/>
        <w:lang w:val="ru-RU" w:eastAsia="en-US" w:bidi="ar-SA"/>
      </w:rPr>
    </w:lvl>
    <w:lvl w:ilvl="6" w:tplc="7F80EF08">
      <w:numFmt w:val="bullet"/>
      <w:lvlText w:val="•"/>
      <w:lvlJc w:val="left"/>
      <w:pPr>
        <w:ind w:left="7387" w:hanging="348"/>
      </w:pPr>
      <w:rPr>
        <w:rFonts w:hint="default"/>
        <w:lang w:val="ru-RU" w:eastAsia="en-US" w:bidi="ar-SA"/>
      </w:rPr>
    </w:lvl>
    <w:lvl w:ilvl="7" w:tplc="AE7A114E">
      <w:numFmt w:val="bullet"/>
      <w:lvlText w:val="•"/>
      <w:lvlJc w:val="left"/>
      <w:pPr>
        <w:ind w:left="8362" w:hanging="348"/>
      </w:pPr>
      <w:rPr>
        <w:rFonts w:hint="default"/>
        <w:lang w:val="ru-RU" w:eastAsia="en-US" w:bidi="ar-SA"/>
      </w:rPr>
    </w:lvl>
    <w:lvl w:ilvl="8" w:tplc="5F688BE8">
      <w:numFmt w:val="bullet"/>
      <w:lvlText w:val="•"/>
      <w:lvlJc w:val="left"/>
      <w:pPr>
        <w:ind w:left="9337" w:hanging="348"/>
      </w:pPr>
      <w:rPr>
        <w:rFonts w:hint="default"/>
        <w:lang w:val="ru-RU" w:eastAsia="en-US" w:bidi="ar-SA"/>
      </w:rPr>
    </w:lvl>
  </w:abstractNum>
  <w:abstractNum w:abstractNumId="69" w15:restartNumberingAfterBreak="0">
    <w:nsid w:val="2C031F34"/>
    <w:multiLevelType w:val="multilevel"/>
    <w:tmpl w:val="87FC6A9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0" w15:restartNumberingAfterBreak="0">
    <w:nsid w:val="2C1268D3"/>
    <w:multiLevelType w:val="hybridMultilevel"/>
    <w:tmpl w:val="55F616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2DE27EE9"/>
    <w:multiLevelType w:val="hybridMultilevel"/>
    <w:tmpl w:val="10D41236"/>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E5A69B7"/>
    <w:multiLevelType w:val="multilevel"/>
    <w:tmpl w:val="B17EC48A"/>
    <w:lvl w:ilvl="0">
      <w:start w:val="1"/>
      <w:numFmt w:val="decimal"/>
      <w:lvlText w:val="%1."/>
      <w:lvlJc w:val="left"/>
      <w:pPr>
        <w:ind w:left="464" w:hanging="1080"/>
      </w:pPr>
    </w:lvl>
    <w:lvl w:ilvl="1">
      <w:start w:val="1"/>
      <w:numFmt w:val="decimal"/>
      <w:lvlText w:val="%2."/>
      <w:lvlJc w:val="left"/>
      <w:pPr>
        <w:ind w:left="1184" w:hanging="360"/>
      </w:pPr>
      <w:rPr>
        <w:rFonts w:ascii="Times New Roman" w:eastAsia="Times New Roman" w:hAnsi="Times New Roman" w:cs="Times New Roman"/>
        <w:sz w:val="24"/>
        <w:szCs w:val="24"/>
      </w:rPr>
    </w:lvl>
    <w:lvl w:ilvl="2">
      <w:start w:val="1"/>
      <w:numFmt w:val="bullet"/>
      <w:lvlText w:val="•"/>
      <w:lvlJc w:val="left"/>
      <w:pPr>
        <w:ind w:left="2234" w:hanging="360"/>
      </w:pPr>
    </w:lvl>
    <w:lvl w:ilvl="3">
      <w:start w:val="1"/>
      <w:numFmt w:val="bullet"/>
      <w:lvlText w:val="•"/>
      <w:lvlJc w:val="left"/>
      <w:pPr>
        <w:ind w:left="3288" w:hanging="360"/>
      </w:pPr>
    </w:lvl>
    <w:lvl w:ilvl="4">
      <w:start w:val="1"/>
      <w:numFmt w:val="bullet"/>
      <w:lvlText w:val="•"/>
      <w:lvlJc w:val="left"/>
      <w:pPr>
        <w:ind w:left="4342" w:hanging="360"/>
      </w:pPr>
    </w:lvl>
    <w:lvl w:ilvl="5">
      <w:start w:val="1"/>
      <w:numFmt w:val="bullet"/>
      <w:lvlText w:val="•"/>
      <w:lvlJc w:val="left"/>
      <w:pPr>
        <w:ind w:left="5396" w:hanging="360"/>
      </w:pPr>
    </w:lvl>
    <w:lvl w:ilvl="6">
      <w:start w:val="1"/>
      <w:numFmt w:val="bullet"/>
      <w:lvlText w:val="•"/>
      <w:lvlJc w:val="left"/>
      <w:pPr>
        <w:ind w:left="6450" w:hanging="360"/>
      </w:pPr>
    </w:lvl>
    <w:lvl w:ilvl="7">
      <w:start w:val="1"/>
      <w:numFmt w:val="bullet"/>
      <w:lvlText w:val="•"/>
      <w:lvlJc w:val="left"/>
      <w:pPr>
        <w:ind w:left="7504" w:hanging="360"/>
      </w:pPr>
    </w:lvl>
    <w:lvl w:ilvl="8">
      <w:start w:val="1"/>
      <w:numFmt w:val="bullet"/>
      <w:lvlText w:val="•"/>
      <w:lvlJc w:val="left"/>
      <w:pPr>
        <w:ind w:left="8558" w:hanging="360"/>
      </w:pPr>
    </w:lvl>
  </w:abstractNum>
  <w:abstractNum w:abstractNumId="73" w15:restartNumberingAfterBreak="0">
    <w:nsid w:val="2F4D4867"/>
    <w:multiLevelType w:val="hybridMultilevel"/>
    <w:tmpl w:val="A558B268"/>
    <w:lvl w:ilvl="0" w:tplc="ABCA1A22">
      <w:numFmt w:val="bullet"/>
      <w:lvlText w:val=""/>
      <w:lvlJc w:val="left"/>
      <w:pPr>
        <w:ind w:left="941" w:hanging="348"/>
      </w:pPr>
      <w:rPr>
        <w:rFonts w:hint="default"/>
        <w:w w:val="99"/>
        <w:lang w:val="ru-RU" w:eastAsia="en-US" w:bidi="ar-SA"/>
      </w:rPr>
    </w:lvl>
    <w:lvl w:ilvl="1" w:tplc="DD1C289E">
      <w:numFmt w:val="bullet"/>
      <w:lvlText w:val=""/>
      <w:lvlJc w:val="left"/>
      <w:pPr>
        <w:ind w:left="1354" w:hanging="425"/>
      </w:pPr>
      <w:rPr>
        <w:rFonts w:ascii="Symbol" w:eastAsia="Symbol" w:hAnsi="Symbol" w:cs="Symbol" w:hint="default"/>
        <w:w w:val="99"/>
        <w:sz w:val="28"/>
        <w:szCs w:val="28"/>
        <w:lang w:val="ru-RU" w:eastAsia="en-US" w:bidi="ar-SA"/>
      </w:rPr>
    </w:lvl>
    <w:lvl w:ilvl="2" w:tplc="A34AF18E">
      <w:numFmt w:val="bullet"/>
      <w:lvlText w:val="•"/>
      <w:lvlJc w:val="left"/>
      <w:pPr>
        <w:ind w:left="2318" w:hanging="425"/>
      </w:pPr>
      <w:rPr>
        <w:rFonts w:hint="default"/>
        <w:lang w:val="ru-RU" w:eastAsia="en-US" w:bidi="ar-SA"/>
      </w:rPr>
    </w:lvl>
    <w:lvl w:ilvl="3" w:tplc="6F98BA74">
      <w:numFmt w:val="bullet"/>
      <w:lvlText w:val="•"/>
      <w:lvlJc w:val="left"/>
      <w:pPr>
        <w:ind w:left="3276" w:hanging="425"/>
      </w:pPr>
      <w:rPr>
        <w:rFonts w:hint="default"/>
        <w:lang w:val="ru-RU" w:eastAsia="en-US" w:bidi="ar-SA"/>
      </w:rPr>
    </w:lvl>
    <w:lvl w:ilvl="4" w:tplc="9EDA9B2A">
      <w:numFmt w:val="bullet"/>
      <w:lvlText w:val="•"/>
      <w:lvlJc w:val="left"/>
      <w:pPr>
        <w:ind w:left="4235" w:hanging="425"/>
      </w:pPr>
      <w:rPr>
        <w:rFonts w:hint="default"/>
        <w:lang w:val="ru-RU" w:eastAsia="en-US" w:bidi="ar-SA"/>
      </w:rPr>
    </w:lvl>
    <w:lvl w:ilvl="5" w:tplc="15060AA6">
      <w:numFmt w:val="bullet"/>
      <w:lvlText w:val="•"/>
      <w:lvlJc w:val="left"/>
      <w:pPr>
        <w:ind w:left="5193" w:hanging="425"/>
      </w:pPr>
      <w:rPr>
        <w:rFonts w:hint="default"/>
        <w:lang w:val="ru-RU" w:eastAsia="en-US" w:bidi="ar-SA"/>
      </w:rPr>
    </w:lvl>
    <w:lvl w:ilvl="6" w:tplc="C9A2CA58">
      <w:numFmt w:val="bullet"/>
      <w:lvlText w:val="•"/>
      <w:lvlJc w:val="left"/>
      <w:pPr>
        <w:ind w:left="6152" w:hanging="425"/>
      </w:pPr>
      <w:rPr>
        <w:rFonts w:hint="default"/>
        <w:lang w:val="ru-RU" w:eastAsia="en-US" w:bidi="ar-SA"/>
      </w:rPr>
    </w:lvl>
    <w:lvl w:ilvl="7" w:tplc="17D48F58">
      <w:numFmt w:val="bullet"/>
      <w:lvlText w:val="•"/>
      <w:lvlJc w:val="left"/>
      <w:pPr>
        <w:ind w:left="7110" w:hanging="425"/>
      </w:pPr>
      <w:rPr>
        <w:rFonts w:hint="default"/>
        <w:lang w:val="ru-RU" w:eastAsia="en-US" w:bidi="ar-SA"/>
      </w:rPr>
    </w:lvl>
    <w:lvl w:ilvl="8" w:tplc="BA0E4244">
      <w:numFmt w:val="bullet"/>
      <w:lvlText w:val="•"/>
      <w:lvlJc w:val="left"/>
      <w:pPr>
        <w:ind w:left="8069" w:hanging="425"/>
      </w:pPr>
      <w:rPr>
        <w:rFonts w:hint="default"/>
        <w:lang w:val="ru-RU" w:eastAsia="en-US" w:bidi="ar-SA"/>
      </w:rPr>
    </w:lvl>
  </w:abstractNum>
  <w:abstractNum w:abstractNumId="74" w15:restartNumberingAfterBreak="0">
    <w:nsid w:val="30806CFF"/>
    <w:multiLevelType w:val="hybridMultilevel"/>
    <w:tmpl w:val="7C8A5430"/>
    <w:lvl w:ilvl="0" w:tplc="A32EAA6A">
      <w:start w:val="1"/>
      <w:numFmt w:val="bullet"/>
      <w:lvlText w:val=""/>
      <w:lvlJc w:val="left"/>
      <w:pPr>
        <w:tabs>
          <w:tab w:val="num" w:pos="720"/>
        </w:tabs>
        <w:ind w:left="720" w:hanging="360"/>
      </w:pPr>
      <w:rPr>
        <w:rFonts w:ascii="Symbol" w:hAnsi="Symbol" w:hint="default"/>
        <w:color w:val="auto"/>
      </w:rPr>
    </w:lvl>
    <w:lvl w:ilvl="1" w:tplc="1724349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14E2E9B"/>
    <w:multiLevelType w:val="hybridMultilevel"/>
    <w:tmpl w:val="5C6AD7BC"/>
    <w:lvl w:ilvl="0" w:tplc="DE56131E">
      <w:numFmt w:val="bullet"/>
      <w:lvlText w:val="-"/>
      <w:lvlJc w:val="left"/>
      <w:pPr>
        <w:ind w:left="402" w:hanging="368"/>
      </w:pPr>
      <w:rPr>
        <w:rFonts w:ascii="Times New Roman" w:eastAsia="Times New Roman" w:hAnsi="Times New Roman" w:cs="Times New Roman" w:hint="default"/>
        <w:w w:val="100"/>
        <w:sz w:val="28"/>
        <w:szCs w:val="28"/>
        <w:lang w:val="ru-RU" w:eastAsia="en-US" w:bidi="ar-SA"/>
      </w:rPr>
    </w:lvl>
    <w:lvl w:ilvl="1" w:tplc="BEC88028">
      <w:numFmt w:val="bullet"/>
      <w:lvlText w:val="•"/>
      <w:lvlJc w:val="left"/>
      <w:pPr>
        <w:ind w:left="1376" w:hanging="368"/>
      </w:pPr>
      <w:rPr>
        <w:rFonts w:hint="default"/>
        <w:lang w:val="ru-RU" w:eastAsia="en-US" w:bidi="ar-SA"/>
      </w:rPr>
    </w:lvl>
    <w:lvl w:ilvl="2" w:tplc="1740705A">
      <w:numFmt w:val="bullet"/>
      <w:lvlText w:val="•"/>
      <w:lvlJc w:val="left"/>
      <w:pPr>
        <w:ind w:left="2353" w:hanging="368"/>
      </w:pPr>
      <w:rPr>
        <w:rFonts w:hint="default"/>
        <w:lang w:val="ru-RU" w:eastAsia="en-US" w:bidi="ar-SA"/>
      </w:rPr>
    </w:lvl>
    <w:lvl w:ilvl="3" w:tplc="AFD6262C">
      <w:numFmt w:val="bullet"/>
      <w:lvlText w:val="•"/>
      <w:lvlJc w:val="left"/>
      <w:pPr>
        <w:ind w:left="3329" w:hanging="368"/>
      </w:pPr>
      <w:rPr>
        <w:rFonts w:hint="default"/>
        <w:lang w:val="ru-RU" w:eastAsia="en-US" w:bidi="ar-SA"/>
      </w:rPr>
    </w:lvl>
    <w:lvl w:ilvl="4" w:tplc="DF78B534">
      <w:numFmt w:val="bullet"/>
      <w:lvlText w:val="•"/>
      <w:lvlJc w:val="left"/>
      <w:pPr>
        <w:ind w:left="4306" w:hanging="368"/>
      </w:pPr>
      <w:rPr>
        <w:rFonts w:hint="default"/>
        <w:lang w:val="ru-RU" w:eastAsia="en-US" w:bidi="ar-SA"/>
      </w:rPr>
    </w:lvl>
    <w:lvl w:ilvl="5" w:tplc="FC7845E4">
      <w:numFmt w:val="bullet"/>
      <w:lvlText w:val="•"/>
      <w:lvlJc w:val="left"/>
      <w:pPr>
        <w:ind w:left="5283" w:hanging="368"/>
      </w:pPr>
      <w:rPr>
        <w:rFonts w:hint="default"/>
        <w:lang w:val="ru-RU" w:eastAsia="en-US" w:bidi="ar-SA"/>
      </w:rPr>
    </w:lvl>
    <w:lvl w:ilvl="6" w:tplc="BCA8EB0C">
      <w:numFmt w:val="bullet"/>
      <w:lvlText w:val="•"/>
      <w:lvlJc w:val="left"/>
      <w:pPr>
        <w:ind w:left="6259" w:hanging="368"/>
      </w:pPr>
      <w:rPr>
        <w:rFonts w:hint="default"/>
        <w:lang w:val="ru-RU" w:eastAsia="en-US" w:bidi="ar-SA"/>
      </w:rPr>
    </w:lvl>
    <w:lvl w:ilvl="7" w:tplc="B75CF8E6">
      <w:numFmt w:val="bullet"/>
      <w:lvlText w:val="•"/>
      <w:lvlJc w:val="left"/>
      <w:pPr>
        <w:ind w:left="7236" w:hanging="368"/>
      </w:pPr>
      <w:rPr>
        <w:rFonts w:hint="default"/>
        <w:lang w:val="ru-RU" w:eastAsia="en-US" w:bidi="ar-SA"/>
      </w:rPr>
    </w:lvl>
    <w:lvl w:ilvl="8" w:tplc="21D8E516">
      <w:numFmt w:val="bullet"/>
      <w:lvlText w:val="•"/>
      <w:lvlJc w:val="left"/>
      <w:pPr>
        <w:ind w:left="8213" w:hanging="368"/>
      </w:pPr>
      <w:rPr>
        <w:rFonts w:hint="default"/>
        <w:lang w:val="ru-RU" w:eastAsia="en-US" w:bidi="ar-SA"/>
      </w:rPr>
    </w:lvl>
  </w:abstractNum>
  <w:abstractNum w:abstractNumId="76" w15:restartNumberingAfterBreak="0">
    <w:nsid w:val="31607DE2"/>
    <w:multiLevelType w:val="hybridMultilevel"/>
    <w:tmpl w:val="52064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16707C0"/>
    <w:multiLevelType w:val="hybridMultilevel"/>
    <w:tmpl w:val="1A7C54A2"/>
    <w:lvl w:ilvl="0" w:tplc="4AE0EB4A">
      <w:start w:val="2"/>
      <w:numFmt w:val="decimal"/>
      <w:lvlText w:val="%1."/>
      <w:lvlJc w:val="left"/>
      <w:pPr>
        <w:ind w:left="391" w:hanging="281"/>
      </w:pPr>
      <w:rPr>
        <w:rFonts w:ascii="Times New Roman" w:eastAsia="Times New Roman" w:hAnsi="Times New Roman" w:cs="Times New Roman" w:hint="default"/>
        <w:w w:val="100"/>
        <w:sz w:val="28"/>
        <w:szCs w:val="28"/>
        <w:lang w:val="ru-RU" w:eastAsia="en-US" w:bidi="ar-SA"/>
      </w:rPr>
    </w:lvl>
    <w:lvl w:ilvl="1" w:tplc="29C4C6EC">
      <w:numFmt w:val="bullet"/>
      <w:lvlText w:val="•"/>
      <w:lvlJc w:val="left"/>
      <w:pPr>
        <w:ind w:left="863" w:hanging="281"/>
      </w:pPr>
      <w:rPr>
        <w:rFonts w:hint="default"/>
        <w:lang w:val="ru-RU" w:eastAsia="en-US" w:bidi="ar-SA"/>
      </w:rPr>
    </w:lvl>
    <w:lvl w:ilvl="2" w:tplc="CDCCB97E">
      <w:numFmt w:val="bullet"/>
      <w:lvlText w:val="•"/>
      <w:lvlJc w:val="left"/>
      <w:pPr>
        <w:ind w:left="1326" w:hanging="281"/>
      </w:pPr>
      <w:rPr>
        <w:rFonts w:hint="default"/>
        <w:lang w:val="ru-RU" w:eastAsia="en-US" w:bidi="ar-SA"/>
      </w:rPr>
    </w:lvl>
    <w:lvl w:ilvl="3" w:tplc="A75C1630">
      <w:numFmt w:val="bullet"/>
      <w:lvlText w:val="•"/>
      <w:lvlJc w:val="left"/>
      <w:pPr>
        <w:ind w:left="1789" w:hanging="281"/>
      </w:pPr>
      <w:rPr>
        <w:rFonts w:hint="default"/>
        <w:lang w:val="ru-RU" w:eastAsia="en-US" w:bidi="ar-SA"/>
      </w:rPr>
    </w:lvl>
    <w:lvl w:ilvl="4" w:tplc="92A89F7C">
      <w:numFmt w:val="bullet"/>
      <w:lvlText w:val="•"/>
      <w:lvlJc w:val="left"/>
      <w:pPr>
        <w:ind w:left="2252" w:hanging="281"/>
      </w:pPr>
      <w:rPr>
        <w:rFonts w:hint="default"/>
        <w:lang w:val="ru-RU" w:eastAsia="en-US" w:bidi="ar-SA"/>
      </w:rPr>
    </w:lvl>
    <w:lvl w:ilvl="5" w:tplc="FFD8BEFE">
      <w:numFmt w:val="bullet"/>
      <w:lvlText w:val="•"/>
      <w:lvlJc w:val="left"/>
      <w:pPr>
        <w:ind w:left="2715" w:hanging="281"/>
      </w:pPr>
      <w:rPr>
        <w:rFonts w:hint="default"/>
        <w:lang w:val="ru-RU" w:eastAsia="en-US" w:bidi="ar-SA"/>
      </w:rPr>
    </w:lvl>
    <w:lvl w:ilvl="6" w:tplc="C1DEE99E">
      <w:numFmt w:val="bullet"/>
      <w:lvlText w:val="•"/>
      <w:lvlJc w:val="left"/>
      <w:pPr>
        <w:ind w:left="3178" w:hanging="281"/>
      </w:pPr>
      <w:rPr>
        <w:rFonts w:hint="default"/>
        <w:lang w:val="ru-RU" w:eastAsia="en-US" w:bidi="ar-SA"/>
      </w:rPr>
    </w:lvl>
    <w:lvl w:ilvl="7" w:tplc="FDAEC3D4">
      <w:numFmt w:val="bullet"/>
      <w:lvlText w:val="•"/>
      <w:lvlJc w:val="left"/>
      <w:pPr>
        <w:ind w:left="3641" w:hanging="281"/>
      </w:pPr>
      <w:rPr>
        <w:rFonts w:hint="default"/>
        <w:lang w:val="ru-RU" w:eastAsia="en-US" w:bidi="ar-SA"/>
      </w:rPr>
    </w:lvl>
    <w:lvl w:ilvl="8" w:tplc="16147BE6">
      <w:numFmt w:val="bullet"/>
      <w:lvlText w:val="•"/>
      <w:lvlJc w:val="left"/>
      <w:pPr>
        <w:ind w:left="4104" w:hanging="281"/>
      </w:pPr>
      <w:rPr>
        <w:rFonts w:hint="default"/>
        <w:lang w:val="ru-RU" w:eastAsia="en-US" w:bidi="ar-SA"/>
      </w:rPr>
    </w:lvl>
  </w:abstractNum>
  <w:abstractNum w:abstractNumId="78" w15:restartNumberingAfterBreak="0">
    <w:nsid w:val="33A203BC"/>
    <w:multiLevelType w:val="hybridMultilevel"/>
    <w:tmpl w:val="C0808798"/>
    <w:lvl w:ilvl="0" w:tplc="A32EAA6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3C013CE"/>
    <w:multiLevelType w:val="hybridMultilevel"/>
    <w:tmpl w:val="D632C40E"/>
    <w:lvl w:ilvl="0" w:tplc="A32EAA6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35710042"/>
    <w:multiLevelType w:val="hybridMultilevel"/>
    <w:tmpl w:val="2EA02D42"/>
    <w:lvl w:ilvl="0" w:tplc="B65C6306">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6E1C8648">
      <w:numFmt w:val="bullet"/>
      <w:lvlText w:val="•"/>
      <w:lvlJc w:val="left"/>
      <w:pPr>
        <w:ind w:left="1046" w:hanging="708"/>
      </w:pPr>
      <w:rPr>
        <w:rFonts w:hint="default"/>
        <w:lang w:val="ru-RU" w:eastAsia="en-US" w:bidi="ar-SA"/>
      </w:rPr>
    </w:lvl>
    <w:lvl w:ilvl="2" w:tplc="1AE89A28">
      <w:numFmt w:val="bullet"/>
      <w:lvlText w:val="•"/>
      <w:lvlJc w:val="left"/>
      <w:pPr>
        <w:ind w:left="1993" w:hanging="708"/>
      </w:pPr>
      <w:rPr>
        <w:rFonts w:hint="default"/>
        <w:lang w:val="ru-RU" w:eastAsia="en-US" w:bidi="ar-SA"/>
      </w:rPr>
    </w:lvl>
    <w:lvl w:ilvl="3" w:tplc="7682EC1A">
      <w:numFmt w:val="bullet"/>
      <w:lvlText w:val="•"/>
      <w:lvlJc w:val="left"/>
      <w:pPr>
        <w:ind w:left="2939" w:hanging="708"/>
      </w:pPr>
      <w:rPr>
        <w:rFonts w:hint="default"/>
        <w:lang w:val="ru-RU" w:eastAsia="en-US" w:bidi="ar-SA"/>
      </w:rPr>
    </w:lvl>
    <w:lvl w:ilvl="4" w:tplc="505AE562">
      <w:numFmt w:val="bullet"/>
      <w:lvlText w:val="•"/>
      <w:lvlJc w:val="left"/>
      <w:pPr>
        <w:ind w:left="3886" w:hanging="708"/>
      </w:pPr>
      <w:rPr>
        <w:rFonts w:hint="default"/>
        <w:lang w:val="ru-RU" w:eastAsia="en-US" w:bidi="ar-SA"/>
      </w:rPr>
    </w:lvl>
    <w:lvl w:ilvl="5" w:tplc="6E7ACD2E">
      <w:numFmt w:val="bullet"/>
      <w:lvlText w:val="•"/>
      <w:lvlJc w:val="left"/>
      <w:pPr>
        <w:ind w:left="4833" w:hanging="708"/>
      </w:pPr>
      <w:rPr>
        <w:rFonts w:hint="default"/>
        <w:lang w:val="ru-RU" w:eastAsia="en-US" w:bidi="ar-SA"/>
      </w:rPr>
    </w:lvl>
    <w:lvl w:ilvl="6" w:tplc="EEAA9BB6">
      <w:numFmt w:val="bullet"/>
      <w:lvlText w:val="•"/>
      <w:lvlJc w:val="left"/>
      <w:pPr>
        <w:ind w:left="5779" w:hanging="708"/>
      </w:pPr>
      <w:rPr>
        <w:rFonts w:hint="default"/>
        <w:lang w:val="ru-RU" w:eastAsia="en-US" w:bidi="ar-SA"/>
      </w:rPr>
    </w:lvl>
    <w:lvl w:ilvl="7" w:tplc="16F2C648">
      <w:numFmt w:val="bullet"/>
      <w:lvlText w:val="•"/>
      <w:lvlJc w:val="left"/>
      <w:pPr>
        <w:ind w:left="6726" w:hanging="708"/>
      </w:pPr>
      <w:rPr>
        <w:rFonts w:hint="default"/>
        <w:lang w:val="ru-RU" w:eastAsia="en-US" w:bidi="ar-SA"/>
      </w:rPr>
    </w:lvl>
    <w:lvl w:ilvl="8" w:tplc="3D3EDE8C">
      <w:numFmt w:val="bullet"/>
      <w:lvlText w:val="•"/>
      <w:lvlJc w:val="left"/>
      <w:pPr>
        <w:ind w:left="7673" w:hanging="708"/>
      </w:pPr>
      <w:rPr>
        <w:rFonts w:hint="default"/>
        <w:lang w:val="ru-RU" w:eastAsia="en-US" w:bidi="ar-SA"/>
      </w:rPr>
    </w:lvl>
  </w:abstractNum>
  <w:abstractNum w:abstractNumId="81" w15:restartNumberingAfterBreak="0">
    <w:nsid w:val="357C0906"/>
    <w:multiLevelType w:val="hybridMultilevel"/>
    <w:tmpl w:val="720A52B8"/>
    <w:lvl w:ilvl="0" w:tplc="1724349C">
      <w:start w:val="1"/>
      <w:numFmt w:val="bullet"/>
      <w:lvlText w:val=""/>
      <w:lvlJc w:val="left"/>
      <w:pPr>
        <w:tabs>
          <w:tab w:val="num" w:pos="3335"/>
        </w:tabs>
        <w:ind w:left="3335" w:hanging="360"/>
      </w:pPr>
      <w:rPr>
        <w:rFonts w:ascii="Symbol" w:hAnsi="Symbol" w:hint="default"/>
        <w:color w:val="auto"/>
      </w:rPr>
    </w:lvl>
    <w:lvl w:ilvl="1" w:tplc="A32EAA6A">
      <w:start w:val="1"/>
      <w:numFmt w:val="bullet"/>
      <w:lvlText w:val=""/>
      <w:lvlJc w:val="left"/>
      <w:pPr>
        <w:tabs>
          <w:tab w:val="num" w:pos="1546"/>
        </w:tabs>
        <w:ind w:left="1546" w:hanging="360"/>
      </w:pPr>
      <w:rPr>
        <w:rFonts w:ascii="Symbol" w:hAnsi="Symbol" w:hint="default"/>
        <w:color w:val="auto"/>
      </w:rPr>
    </w:lvl>
    <w:lvl w:ilvl="2" w:tplc="04190005" w:tentative="1">
      <w:start w:val="1"/>
      <w:numFmt w:val="bullet"/>
      <w:lvlText w:val=""/>
      <w:lvlJc w:val="left"/>
      <w:pPr>
        <w:tabs>
          <w:tab w:val="num" w:pos="2266"/>
        </w:tabs>
        <w:ind w:left="2266" w:hanging="360"/>
      </w:pPr>
      <w:rPr>
        <w:rFonts w:ascii="Wingdings" w:hAnsi="Wingdings" w:hint="default"/>
      </w:rPr>
    </w:lvl>
    <w:lvl w:ilvl="3" w:tplc="04190001" w:tentative="1">
      <w:start w:val="1"/>
      <w:numFmt w:val="bullet"/>
      <w:lvlText w:val=""/>
      <w:lvlJc w:val="left"/>
      <w:pPr>
        <w:tabs>
          <w:tab w:val="num" w:pos="2986"/>
        </w:tabs>
        <w:ind w:left="2986" w:hanging="360"/>
      </w:pPr>
      <w:rPr>
        <w:rFonts w:ascii="Symbol" w:hAnsi="Symbol" w:hint="default"/>
      </w:rPr>
    </w:lvl>
    <w:lvl w:ilvl="4" w:tplc="04190003" w:tentative="1">
      <w:start w:val="1"/>
      <w:numFmt w:val="bullet"/>
      <w:lvlText w:val="o"/>
      <w:lvlJc w:val="left"/>
      <w:pPr>
        <w:tabs>
          <w:tab w:val="num" w:pos="3706"/>
        </w:tabs>
        <w:ind w:left="3706" w:hanging="360"/>
      </w:pPr>
      <w:rPr>
        <w:rFonts w:ascii="Courier New" w:hAnsi="Courier New" w:cs="Courier New" w:hint="default"/>
      </w:rPr>
    </w:lvl>
    <w:lvl w:ilvl="5" w:tplc="04190005" w:tentative="1">
      <w:start w:val="1"/>
      <w:numFmt w:val="bullet"/>
      <w:lvlText w:val=""/>
      <w:lvlJc w:val="left"/>
      <w:pPr>
        <w:tabs>
          <w:tab w:val="num" w:pos="4426"/>
        </w:tabs>
        <w:ind w:left="4426" w:hanging="360"/>
      </w:pPr>
      <w:rPr>
        <w:rFonts w:ascii="Wingdings" w:hAnsi="Wingdings" w:hint="default"/>
      </w:rPr>
    </w:lvl>
    <w:lvl w:ilvl="6" w:tplc="04190001" w:tentative="1">
      <w:start w:val="1"/>
      <w:numFmt w:val="bullet"/>
      <w:lvlText w:val=""/>
      <w:lvlJc w:val="left"/>
      <w:pPr>
        <w:tabs>
          <w:tab w:val="num" w:pos="5146"/>
        </w:tabs>
        <w:ind w:left="5146" w:hanging="360"/>
      </w:pPr>
      <w:rPr>
        <w:rFonts w:ascii="Symbol" w:hAnsi="Symbol" w:hint="default"/>
      </w:rPr>
    </w:lvl>
    <w:lvl w:ilvl="7" w:tplc="04190003" w:tentative="1">
      <w:start w:val="1"/>
      <w:numFmt w:val="bullet"/>
      <w:lvlText w:val="o"/>
      <w:lvlJc w:val="left"/>
      <w:pPr>
        <w:tabs>
          <w:tab w:val="num" w:pos="5866"/>
        </w:tabs>
        <w:ind w:left="5866" w:hanging="360"/>
      </w:pPr>
      <w:rPr>
        <w:rFonts w:ascii="Courier New" w:hAnsi="Courier New" w:cs="Courier New" w:hint="default"/>
      </w:rPr>
    </w:lvl>
    <w:lvl w:ilvl="8" w:tplc="04190005" w:tentative="1">
      <w:start w:val="1"/>
      <w:numFmt w:val="bullet"/>
      <w:lvlText w:val=""/>
      <w:lvlJc w:val="left"/>
      <w:pPr>
        <w:tabs>
          <w:tab w:val="num" w:pos="6586"/>
        </w:tabs>
        <w:ind w:left="6586" w:hanging="360"/>
      </w:pPr>
      <w:rPr>
        <w:rFonts w:ascii="Wingdings" w:hAnsi="Wingdings" w:hint="default"/>
      </w:rPr>
    </w:lvl>
  </w:abstractNum>
  <w:abstractNum w:abstractNumId="82" w15:restartNumberingAfterBreak="0">
    <w:nsid w:val="35857CB6"/>
    <w:multiLevelType w:val="multilevel"/>
    <w:tmpl w:val="5664A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35FD5F7F"/>
    <w:multiLevelType w:val="hybridMultilevel"/>
    <w:tmpl w:val="C25CD000"/>
    <w:lvl w:ilvl="0" w:tplc="6FD020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6A75096"/>
    <w:multiLevelType w:val="hybridMultilevel"/>
    <w:tmpl w:val="918E8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7B273C1"/>
    <w:multiLevelType w:val="multilevel"/>
    <w:tmpl w:val="E2402BF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398F5057"/>
    <w:multiLevelType w:val="multilevel"/>
    <w:tmpl w:val="B39848E4"/>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3A0E716D"/>
    <w:multiLevelType w:val="multilevel"/>
    <w:tmpl w:val="73D41BFA"/>
    <w:lvl w:ilvl="0">
      <w:start w:val="1"/>
      <w:numFmt w:val="decimal"/>
      <w:lvlText w:val="%1."/>
      <w:lvlJc w:val="left"/>
      <w:pPr>
        <w:ind w:left="824" w:hanging="359"/>
      </w:pPr>
      <w:rPr>
        <w:rFonts w:ascii="Times New Roman" w:eastAsia="Times New Roman" w:hAnsi="Times New Roman" w:cs="Times New Roman"/>
        <w:sz w:val="24"/>
        <w:szCs w:val="24"/>
      </w:rPr>
    </w:lvl>
    <w:lvl w:ilvl="1">
      <w:start w:val="1"/>
      <w:numFmt w:val="bullet"/>
      <w:lvlText w:val="•"/>
      <w:lvlJc w:val="left"/>
      <w:pPr>
        <w:ind w:left="1804" w:hanging="360"/>
      </w:pPr>
    </w:lvl>
    <w:lvl w:ilvl="2">
      <w:start w:val="1"/>
      <w:numFmt w:val="bullet"/>
      <w:lvlText w:val="•"/>
      <w:lvlJc w:val="left"/>
      <w:pPr>
        <w:ind w:left="2789" w:hanging="360"/>
      </w:pPr>
    </w:lvl>
    <w:lvl w:ilvl="3">
      <w:start w:val="1"/>
      <w:numFmt w:val="bullet"/>
      <w:lvlText w:val="•"/>
      <w:lvlJc w:val="left"/>
      <w:pPr>
        <w:ind w:left="3773" w:hanging="360"/>
      </w:pPr>
    </w:lvl>
    <w:lvl w:ilvl="4">
      <w:start w:val="1"/>
      <w:numFmt w:val="bullet"/>
      <w:lvlText w:val="•"/>
      <w:lvlJc w:val="left"/>
      <w:pPr>
        <w:ind w:left="4758" w:hanging="360"/>
      </w:pPr>
    </w:lvl>
    <w:lvl w:ilvl="5">
      <w:start w:val="1"/>
      <w:numFmt w:val="bullet"/>
      <w:lvlText w:val="•"/>
      <w:lvlJc w:val="left"/>
      <w:pPr>
        <w:ind w:left="5743" w:hanging="360"/>
      </w:pPr>
    </w:lvl>
    <w:lvl w:ilvl="6">
      <w:start w:val="1"/>
      <w:numFmt w:val="bullet"/>
      <w:lvlText w:val="•"/>
      <w:lvlJc w:val="left"/>
      <w:pPr>
        <w:ind w:left="6727" w:hanging="360"/>
      </w:pPr>
    </w:lvl>
    <w:lvl w:ilvl="7">
      <w:start w:val="1"/>
      <w:numFmt w:val="bullet"/>
      <w:lvlText w:val="•"/>
      <w:lvlJc w:val="left"/>
      <w:pPr>
        <w:ind w:left="7712" w:hanging="360"/>
      </w:pPr>
    </w:lvl>
    <w:lvl w:ilvl="8">
      <w:start w:val="1"/>
      <w:numFmt w:val="bullet"/>
      <w:lvlText w:val="•"/>
      <w:lvlJc w:val="left"/>
      <w:pPr>
        <w:ind w:left="8696" w:hanging="360"/>
      </w:pPr>
    </w:lvl>
  </w:abstractNum>
  <w:abstractNum w:abstractNumId="88" w15:restartNumberingAfterBreak="0">
    <w:nsid w:val="3A5C21AC"/>
    <w:multiLevelType w:val="hybridMultilevel"/>
    <w:tmpl w:val="39B2EC0C"/>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D650BF"/>
    <w:multiLevelType w:val="hybridMultilevel"/>
    <w:tmpl w:val="FDBE2ABE"/>
    <w:lvl w:ilvl="0" w:tplc="49B05D88">
      <w:start w:val="1"/>
      <w:numFmt w:val="decimal"/>
      <w:lvlText w:val="%1."/>
      <w:lvlJc w:val="left"/>
      <w:pPr>
        <w:ind w:left="221" w:hanging="389"/>
      </w:pPr>
      <w:rPr>
        <w:rFonts w:ascii="Times New Roman" w:eastAsia="Times New Roman" w:hAnsi="Times New Roman" w:cs="Times New Roman" w:hint="default"/>
        <w:spacing w:val="0"/>
        <w:w w:val="100"/>
        <w:sz w:val="28"/>
        <w:szCs w:val="28"/>
        <w:lang w:val="ru-RU" w:eastAsia="en-US" w:bidi="ar-SA"/>
      </w:rPr>
    </w:lvl>
    <w:lvl w:ilvl="1" w:tplc="98D25B5E">
      <w:numFmt w:val="bullet"/>
      <w:lvlText w:val="•"/>
      <w:lvlJc w:val="left"/>
      <w:pPr>
        <w:ind w:left="1196" w:hanging="389"/>
      </w:pPr>
      <w:rPr>
        <w:rFonts w:hint="default"/>
        <w:lang w:val="ru-RU" w:eastAsia="en-US" w:bidi="ar-SA"/>
      </w:rPr>
    </w:lvl>
    <w:lvl w:ilvl="2" w:tplc="BBB0D106">
      <w:numFmt w:val="bullet"/>
      <w:lvlText w:val="•"/>
      <w:lvlJc w:val="left"/>
      <w:pPr>
        <w:ind w:left="2173" w:hanging="389"/>
      </w:pPr>
      <w:rPr>
        <w:rFonts w:hint="default"/>
        <w:lang w:val="ru-RU" w:eastAsia="en-US" w:bidi="ar-SA"/>
      </w:rPr>
    </w:lvl>
    <w:lvl w:ilvl="3" w:tplc="66AA12C2">
      <w:numFmt w:val="bullet"/>
      <w:lvlText w:val="•"/>
      <w:lvlJc w:val="left"/>
      <w:pPr>
        <w:ind w:left="3149" w:hanging="389"/>
      </w:pPr>
      <w:rPr>
        <w:rFonts w:hint="default"/>
        <w:lang w:val="ru-RU" w:eastAsia="en-US" w:bidi="ar-SA"/>
      </w:rPr>
    </w:lvl>
    <w:lvl w:ilvl="4" w:tplc="02FCDA9A">
      <w:numFmt w:val="bullet"/>
      <w:lvlText w:val="•"/>
      <w:lvlJc w:val="left"/>
      <w:pPr>
        <w:ind w:left="4126" w:hanging="389"/>
      </w:pPr>
      <w:rPr>
        <w:rFonts w:hint="default"/>
        <w:lang w:val="ru-RU" w:eastAsia="en-US" w:bidi="ar-SA"/>
      </w:rPr>
    </w:lvl>
    <w:lvl w:ilvl="5" w:tplc="C66CB362">
      <w:numFmt w:val="bullet"/>
      <w:lvlText w:val="•"/>
      <w:lvlJc w:val="left"/>
      <w:pPr>
        <w:ind w:left="5103" w:hanging="389"/>
      </w:pPr>
      <w:rPr>
        <w:rFonts w:hint="default"/>
        <w:lang w:val="ru-RU" w:eastAsia="en-US" w:bidi="ar-SA"/>
      </w:rPr>
    </w:lvl>
    <w:lvl w:ilvl="6" w:tplc="4E4C1872">
      <w:numFmt w:val="bullet"/>
      <w:lvlText w:val="•"/>
      <w:lvlJc w:val="left"/>
      <w:pPr>
        <w:ind w:left="6079" w:hanging="389"/>
      </w:pPr>
      <w:rPr>
        <w:rFonts w:hint="default"/>
        <w:lang w:val="ru-RU" w:eastAsia="en-US" w:bidi="ar-SA"/>
      </w:rPr>
    </w:lvl>
    <w:lvl w:ilvl="7" w:tplc="384C0B7C">
      <w:numFmt w:val="bullet"/>
      <w:lvlText w:val="•"/>
      <w:lvlJc w:val="left"/>
      <w:pPr>
        <w:ind w:left="7056" w:hanging="389"/>
      </w:pPr>
      <w:rPr>
        <w:rFonts w:hint="default"/>
        <w:lang w:val="ru-RU" w:eastAsia="en-US" w:bidi="ar-SA"/>
      </w:rPr>
    </w:lvl>
    <w:lvl w:ilvl="8" w:tplc="D090C692">
      <w:numFmt w:val="bullet"/>
      <w:lvlText w:val="•"/>
      <w:lvlJc w:val="left"/>
      <w:pPr>
        <w:ind w:left="8033" w:hanging="389"/>
      </w:pPr>
      <w:rPr>
        <w:rFonts w:hint="default"/>
        <w:lang w:val="ru-RU" w:eastAsia="en-US" w:bidi="ar-SA"/>
      </w:rPr>
    </w:lvl>
  </w:abstractNum>
  <w:abstractNum w:abstractNumId="90" w15:restartNumberingAfterBreak="0">
    <w:nsid w:val="3BEF78BC"/>
    <w:multiLevelType w:val="hybridMultilevel"/>
    <w:tmpl w:val="42F4F106"/>
    <w:lvl w:ilvl="0" w:tplc="5D4204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3C3B66F0"/>
    <w:multiLevelType w:val="multilevel"/>
    <w:tmpl w:val="B3D2350E"/>
    <w:lvl w:ilvl="0">
      <w:start w:val="2"/>
      <w:numFmt w:val="decimal"/>
      <w:lvlText w:val="%1"/>
      <w:lvlJc w:val="left"/>
      <w:pPr>
        <w:ind w:left="1164" w:hanging="423"/>
      </w:pPr>
      <w:rPr>
        <w:rFonts w:hint="default"/>
        <w:lang w:val="ru-RU" w:eastAsia="en-US" w:bidi="ar-SA"/>
      </w:rPr>
    </w:lvl>
    <w:lvl w:ilvl="1">
      <w:start w:val="1"/>
      <w:numFmt w:val="decimal"/>
      <w:lvlText w:val="%1.%2"/>
      <w:lvlJc w:val="left"/>
      <w:pPr>
        <w:ind w:left="116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242" w:hanging="697"/>
      </w:pPr>
      <w:rPr>
        <w:rFonts w:ascii="Symbol" w:eastAsia="Symbol" w:hAnsi="Symbol" w:cs="Symbol" w:hint="default"/>
        <w:w w:val="99"/>
        <w:sz w:val="28"/>
        <w:szCs w:val="28"/>
        <w:lang w:val="ru-RU" w:eastAsia="en-US" w:bidi="ar-SA"/>
      </w:rPr>
    </w:lvl>
    <w:lvl w:ilvl="3">
      <w:numFmt w:val="bullet"/>
      <w:lvlText w:val=""/>
      <w:lvlJc w:val="left"/>
      <w:pPr>
        <w:ind w:left="1402" w:hanging="697"/>
      </w:pPr>
      <w:rPr>
        <w:rFonts w:ascii="Symbol" w:eastAsia="Symbol" w:hAnsi="Symbol" w:cs="Symbol" w:hint="default"/>
        <w:w w:val="99"/>
        <w:sz w:val="28"/>
        <w:szCs w:val="28"/>
        <w:lang w:val="ru-RU" w:eastAsia="en-US" w:bidi="ar-SA"/>
      </w:rPr>
    </w:lvl>
    <w:lvl w:ilvl="4">
      <w:numFmt w:val="bullet"/>
      <w:lvlText w:val="•"/>
      <w:lvlJc w:val="left"/>
      <w:pPr>
        <w:ind w:left="3586" w:hanging="697"/>
      </w:pPr>
      <w:rPr>
        <w:rFonts w:hint="default"/>
        <w:lang w:val="ru-RU" w:eastAsia="en-US" w:bidi="ar-SA"/>
      </w:rPr>
    </w:lvl>
    <w:lvl w:ilvl="5">
      <w:numFmt w:val="bullet"/>
      <w:lvlText w:val="•"/>
      <w:lvlJc w:val="left"/>
      <w:pPr>
        <w:ind w:left="4679" w:hanging="697"/>
      </w:pPr>
      <w:rPr>
        <w:rFonts w:hint="default"/>
        <w:lang w:val="ru-RU" w:eastAsia="en-US" w:bidi="ar-SA"/>
      </w:rPr>
    </w:lvl>
    <w:lvl w:ilvl="6">
      <w:numFmt w:val="bullet"/>
      <w:lvlText w:val="•"/>
      <w:lvlJc w:val="left"/>
      <w:pPr>
        <w:ind w:left="5773" w:hanging="697"/>
      </w:pPr>
      <w:rPr>
        <w:rFonts w:hint="default"/>
        <w:lang w:val="ru-RU" w:eastAsia="en-US" w:bidi="ar-SA"/>
      </w:rPr>
    </w:lvl>
    <w:lvl w:ilvl="7">
      <w:numFmt w:val="bullet"/>
      <w:lvlText w:val="•"/>
      <w:lvlJc w:val="left"/>
      <w:pPr>
        <w:ind w:left="6866" w:hanging="697"/>
      </w:pPr>
      <w:rPr>
        <w:rFonts w:hint="default"/>
        <w:lang w:val="ru-RU" w:eastAsia="en-US" w:bidi="ar-SA"/>
      </w:rPr>
    </w:lvl>
    <w:lvl w:ilvl="8">
      <w:numFmt w:val="bullet"/>
      <w:lvlText w:val="•"/>
      <w:lvlJc w:val="left"/>
      <w:pPr>
        <w:ind w:left="7959" w:hanging="697"/>
      </w:pPr>
      <w:rPr>
        <w:rFonts w:hint="default"/>
        <w:lang w:val="ru-RU" w:eastAsia="en-US" w:bidi="ar-SA"/>
      </w:rPr>
    </w:lvl>
  </w:abstractNum>
  <w:abstractNum w:abstractNumId="92" w15:restartNumberingAfterBreak="0">
    <w:nsid w:val="3D72050C"/>
    <w:multiLevelType w:val="hybridMultilevel"/>
    <w:tmpl w:val="9038488E"/>
    <w:lvl w:ilvl="0" w:tplc="D3609F84">
      <w:start w:val="1"/>
      <w:numFmt w:val="decimal"/>
      <w:lvlText w:val="%1."/>
      <w:lvlJc w:val="left"/>
      <w:pPr>
        <w:ind w:left="220" w:hanging="708"/>
      </w:pPr>
      <w:rPr>
        <w:rFonts w:ascii="Times New Roman" w:eastAsia="Times New Roman" w:hAnsi="Times New Roman" w:cs="Times New Roman" w:hint="default"/>
        <w:spacing w:val="-23"/>
        <w:w w:val="100"/>
        <w:sz w:val="28"/>
        <w:szCs w:val="28"/>
        <w:lang w:val="ru-RU" w:eastAsia="en-US" w:bidi="ar-SA"/>
      </w:rPr>
    </w:lvl>
    <w:lvl w:ilvl="1" w:tplc="31ACFA1E">
      <w:numFmt w:val="bullet"/>
      <w:lvlText w:val="•"/>
      <w:lvlJc w:val="left"/>
      <w:pPr>
        <w:ind w:left="1183" w:hanging="708"/>
      </w:pPr>
      <w:rPr>
        <w:rFonts w:hint="default"/>
        <w:lang w:val="ru-RU" w:eastAsia="en-US" w:bidi="ar-SA"/>
      </w:rPr>
    </w:lvl>
    <w:lvl w:ilvl="2" w:tplc="0764D7A4">
      <w:numFmt w:val="bullet"/>
      <w:lvlText w:val="•"/>
      <w:lvlJc w:val="left"/>
      <w:pPr>
        <w:ind w:left="2146" w:hanging="708"/>
      </w:pPr>
      <w:rPr>
        <w:rFonts w:hint="default"/>
        <w:lang w:val="ru-RU" w:eastAsia="en-US" w:bidi="ar-SA"/>
      </w:rPr>
    </w:lvl>
    <w:lvl w:ilvl="3" w:tplc="3C447A04">
      <w:numFmt w:val="bullet"/>
      <w:lvlText w:val="•"/>
      <w:lvlJc w:val="left"/>
      <w:pPr>
        <w:ind w:left="3109" w:hanging="708"/>
      </w:pPr>
      <w:rPr>
        <w:rFonts w:hint="default"/>
        <w:lang w:val="ru-RU" w:eastAsia="en-US" w:bidi="ar-SA"/>
      </w:rPr>
    </w:lvl>
    <w:lvl w:ilvl="4" w:tplc="4824005C">
      <w:numFmt w:val="bullet"/>
      <w:lvlText w:val="•"/>
      <w:lvlJc w:val="left"/>
      <w:pPr>
        <w:ind w:left="4072" w:hanging="708"/>
      </w:pPr>
      <w:rPr>
        <w:rFonts w:hint="default"/>
        <w:lang w:val="ru-RU" w:eastAsia="en-US" w:bidi="ar-SA"/>
      </w:rPr>
    </w:lvl>
    <w:lvl w:ilvl="5" w:tplc="32FAF85E">
      <w:numFmt w:val="bullet"/>
      <w:lvlText w:val="•"/>
      <w:lvlJc w:val="left"/>
      <w:pPr>
        <w:ind w:left="5035" w:hanging="708"/>
      </w:pPr>
      <w:rPr>
        <w:rFonts w:hint="default"/>
        <w:lang w:val="ru-RU" w:eastAsia="en-US" w:bidi="ar-SA"/>
      </w:rPr>
    </w:lvl>
    <w:lvl w:ilvl="6" w:tplc="CA4C6624">
      <w:numFmt w:val="bullet"/>
      <w:lvlText w:val="•"/>
      <w:lvlJc w:val="left"/>
      <w:pPr>
        <w:ind w:left="5998" w:hanging="708"/>
      </w:pPr>
      <w:rPr>
        <w:rFonts w:hint="default"/>
        <w:lang w:val="ru-RU" w:eastAsia="en-US" w:bidi="ar-SA"/>
      </w:rPr>
    </w:lvl>
    <w:lvl w:ilvl="7" w:tplc="03460BE4">
      <w:numFmt w:val="bullet"/>
      <w:lvlText w:val="•"/>
      <w:lvlJc w:val="left"/>
      <w:pPr>
        <w:ind w:left="6961" w:hanging="708"/>
      </w:pPr>
      <w:rPr>
        <w:rFonts w:hint="default"/>
        <w:lang w:val="ru-RU" w:eastAsia="en-US" w:bidi="ar-SA"/>
      </w:rPr>
    </w:lvl>
    <w:lvl w:ilvl="8" w:tplc="66CC2558">
      <w:numFmt w:val="bullet"/>
      <w:lvlText w:val="•"/>
      <w:lvlJc w:val="left"/>
      <w:pPr>
        <w:ind w:left="7924" w:hanging="708"/>
      </w:pPr>
      <w:rPr>
        <w:rFonts w:hint="default"/>
        <w:lang w:val="ru-RU" w:eastAsia="en-US" w:bidi="ar-SA"/>
      </w:rPr>
    </w:lvl>
  </w:abstractNum>
  <w:abstractNum w:abstractNumId="93" w15:restartNumberingAfterBreak="0">
    <w:nsid w:val="3DC86595"/>
    <w:multiLevelType w:val="multilevel"/>
    <w:tmpl w:val="BAAAA552"/>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F310A0F"/>
    <w:multiLevelType w:val="hybridMultilevel"/>
    <w:tmpl w:val="0D303248"/>
    <w:lvl w:ilvl="0" w:tplc="6CC08EAA">
      <w:start w:val="1"/>
      <w:numFmt w:val="decimal"/>
      <w:lvlText w:val="%1."/>
      <w:lvlJc w:val="left"/>
      <w:pPr>
        <w:ind w:left="1887" w:hanging="778"/>
      </w:pPr>
      <w:rPr>
        <w:rFonts w:ascii="Times New Roman" w:eastAsia="Times New Roman" w:hAnsi="Times New Roman" w:cs="Times New Roman" w:hint="default"/>
        <w:spacing w:val="0"/>
        <w:w w:val="100"/>
        <w:sz w:val="28"/>
        <w:szCs w:val="28"/>
        <w:lang w:val="ru-RU" w:eastAsia="en-US" w:bidi="ar-SA"/>
      </w:rPr>
    </w:lvl>
    <w:lvl w:ilvl="1" w:tplc="9962C56A">
      <w:numFmt w:val="bullet"/>
      <w:lvlText w:val="•"/>
      <w:lvlJc w:val="left"/>
      <w:pPr>
        <w:ind w:left="2708" w:hanging="778"/>
      </w:pPr>
      <w:rPr>
        <w:rFonts w:hint="default"/>
        <w:lang w:val="ru-RU" w:eastAsia="en-US" w:bidi="ar-SA"/>
      </w:rPr>
    </w:lvl>
    <w:lvl w:ilvl="2" w:tplc="182CBA70">
      <w:numFmt w:val="bullet"/>
      <w:lvlText w:val="•"/>
      <w:lvlJc w:val="left"/>
      <w:pPr>
        <w:ind w:left="3537" w:hanging="778"/>
      </w:pPr>
      <w:rPr>
        <w:rFonts w:hint="default"/>
        <w:lang w:val="ru-RU" w:eastAsia="en-US" w:bidi="ar-SA"/>
      </w:rPr>
    </w:lvl>
    <w:lvl w:ilvl="3" w:tplc="DF60E4E0">
      <w:numFmt w:val="bullet"/>
      <w:lvlText w:val="•"/>
      <w:lvlJc w:val="left"/>
      <w:pPr>
        <w:ind w:left="4365" w:hanging="778"/>
      </w:pPr>
      <w:rPr>
        <w:rFonts w:hint="default"/>
        <w:lang w:val="ru-RU" w:eastAsia="en-US" w:bidi="ar-SA"/>
      </w:rPr>
    </w:lvl>
    <w:lvl w:ilvl="4" w:tplc="2668E4B6">
      <w:numFmt w:val="bullet"/>
      <w:lvlText w:val="•"/>
      <w:lvlJc w:val="left"/>
      <w:pPr>
        <w:ind w:left="5194" w:hanging="778"/>
      </w:pPr>
      <w:rPr>
        <w:rFonts w:hint="default"/>
        <w:lang w:val="ru-RU" w:eastAsia="en-US" w:bidi="ar-SA"/>
      </w:rPr>
    </w:lvl>
    <w:lvl w:ilvl="5" w:tplc="DAB047C0">
      <w:numFmt w:val="bullet"/>
      <w:lvlText w:val="•"/>
      <w:lvlJc w:val="left"/>
      <w:pPr>
        <w:ind w:left="6023" w:hanging="778"/>
      </w:pPr>
      <w:rPr>
        <w:rFonts w:hint="default"/>
        <w:lang w:val="ru-RU" w:eastAsia="en-US" w:bidi="ar-SA"/>
      </w:rPr>
    </w:lvl>
    <w:lvl w:ilvl="6" w:tplc="F2E01378">
      <w:numFmt w:val="bullet"/>
      <w:lvlText w:val="•"/>
      <w:lvlJc w:val="left"/>
      <w:pPr>
        <w:ind w:left="6851" w:hanging="778"/>
      </w:pPr>
      <w:rPr>
        <w:rFonts w:hint="default"/>
        <w:lang w:val="ru-RU" w:eastAsia="en-US" w:bidi="ar-SA"/>
      </w:rPr>
    </w:lvl>
    <w:lvl w:ilvl="7" w:tplc="394A1C86">
      <w:numFmt w:val="bullet"/>
      <w:lvlText w:val="•"/>
      <w:lvlJc w:val="left"/>
      <w:pPr>
        <w:ind w:left="7680" w:hanging="778"/>
      </w:pPr>
      <w:rPr>
        <w:rFonts w:hint="default"/>
        <w:lang w:val="ru-RU" w:eastAsia="en-US" w:bidi="ar-SA"/>
      </w:rPr>
    </w:lvl>
    <w:lvl w:ilvl="8" w:tplc="A9AA7F44">
      <w:numFmt w:val="bullet"/>
      <w:lvlText w:val="•"/>
      <w:lvlJc w:val="left"/>
      <w:pPr>
        <w:ind w:left="8509" w:hanging="778"/>
      </w:pPr>
      <w:rPr>
        <w:rFonts w:hint="default"/>
        <w:lang w:val="ru-RU" w:eastAsia="en-US" w:bidi="ar-SA"/>
      </w:rPr>
    </w:lvl>
  </w:abstractNum>
  <w:abstractNum w:abstractNumId="95" w15:restartNumberingAfterBreak="0">
    <w:nsid w:val="3FBD754C"/>
    <w:multiLevelType w:val="multilevel"/>
    <w:tmpl w:val="AA8675A0"/>
    <w:lvl w:ilvl="0">
      <w:start w:val="1"/>
      <w:numFmt w:val="decimal"/>
      <w:lvlText w:val="%1."/>
      <w:lvlJc w:val="left"/>
      <w:pPr>
        <w:tabs>
          <w:tab w:val="num" w:pos="360"/>
        </w:tabs>
        <w:ind w:left="360" w:hanging="360"/>
      </w:pPr>
      <w:rPr>
        <w:rFonts w:ascii="Times New Roman" w:eastAsia="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4022276C"/>
    <w:multiLevelType w:val="hybridMultilevel"/>
    <w:tmpl w:val="28E68C6C"/>
    <w:lvl w:ilvl="0" w:tplc="A4B4215A">
      <w:start w:val="3"/>
      <w:numFmt w:val="decimal"/>
      <w:lvlText w:val="%1"/>
      <w:lvlJc w:val="left"/>
      <w:pPr>
        <w:ind w:left="613" w:hanging="212"/>
      </w:pPr>
      <w:rPr>
        <w:rFonts w:ascii="Times New Roman" w:eastAsia="Times New Roman" w:hAnsi="Times New Roman" w:cs="Times New Roman" w:hint="default"/>
        <w:b/>
        <w:bCs/>
        <w:w w:val="99"/>
        <w:sz w:val="28"/>
        <w:szCs w:val="28"/>
        <w:u w:val="thick" w:color="000000"/>
        <w:lang w:val="ru-RU" w:eastAsia="en-US" w:bidi="ar-SA"/>
      </w:rPr>
    </w:lvl>
    <w:lvl w:ilvl="1" w:tplc="F80ED104">
      <w:start w:val="1"/>
      <w:numFmt w:val="decimal"/>
      <w:lvlText w:val="%2."/>
      <w:lvlJc w:val="left"/>
      <w:pPr>
        <w:ind w:left="1122" w:hanging="213"/>
      </w:pPr>
      <w:rPr>
        <w:rFonts w:ascii="Times New Roman" w:eastAsia="Times New Roman" w:hAnsi="Times New Roman" w:cs="Times New Roman" w:hint="default"/>
        <w:w w:val="100"/>
        <w:sz w:val="26"/>
        <w:szCs w:val="26"/>
        <w:lang w:val="ru-RU" w:eastAsia="en-US" w:bidi="ar-SA"/>
      </w:rPr>
    </w:lvl>
    <w:lvl w:ilvl="2" w:tplc="3954B922">
      <w:start w:val="1"/>
      <w:numFmt w:val="decimal"/>
      <w:lvlText w:val="%3."/>
      <w:lvlJc w:val="left"/>
      <w:pPr>
        <w:ind w:left="1842" w:hanging="336"/>
      </w:pPr>
      <w:rPr>
        <w:rFonts w:ascii="Times New Roman" w:eastAsia="Times New Roman" w:hAnsi="Times New Roman" w:cs="Times New Roman" w:hint="default"/>
        <w:spacing w:val="0"/>
        <w:w w:val="100"/>
        <w:sz w:val="28"/>
        <w:szCs w:val="28"/>
        <w:lang w:val="ru-RU" w:eastAsia="en-US" w:bidi="ar-SA"/>
      </w:rPr>
    </w:lvl>
    <w:lvl w:ilvl="3" w:tplc="E2CADC18">
      <w:numFmt w:val="bullet"/>
      <w:lvlText w:val="•"/>
      <w:lvlJc w:val="left"/>
      <w:pPr>
        <w:ind w:left="1480" w:hanging="336"/>
      </w:pPr>
      <w:rPr>
        <w:rFonts w:hint="default"/>
        <w:lang w:val="ru-RU" w:eastAsia="en-US" w:bidi="ar-SA"/>
      </w:rPr>
    </w:lvl>
    <w:lvl w:ilvl="4" w:tplc="17289880">
      <w:numFmt w:val="bullet"/>
      <w:lvlText w:val="•"/>
      <w:lvlJc w:val="left"/>
      <w:pPr>
        <w:ind w:left="1840" w:hanging="336"/>
      </w:pPr>
      <w:rPr>
        <w:rFonts w:hint="default"/>
        <w:lang w:val="ru-RU" w:eastAsia="en-US" w:bidi="ar-SA"/>
      </w:rPr>
    </w:lvl>
    <w:lvl w:ilvl="5" w:tplc="DFB8468E">
      <w:numFmt w:val="bullet"/>
      <w:lvlText w:val="•"/>
      <w:lvlJc w:val="left"/>
      <w:pPr>
        <w:ind w:left="3227" w:hanging="336"/>
      </w:pPr>
      <w:rPr>
        <w:rFonts w:hint="default"/>
        <w:lang w:val="ru-RU" w:eastAsia="en-US" w:bidi="ar-SA"/>
      </w:rPr>
    </w:lvl>
    <w:lvl w:ilvl="6" w:tplc="34DE80FE">
      <w:numFmt w:val="bullet"/>
      <w:lvlText w:val="•"/>
      <w:lvlJc w:val="left"/>
      <w:pPr>
        <w:ind w:left="4615" w:hanging="336"/>
      </w:pPr>
      <w:rPr>
        <w:rFonts w:hint="default"/>
        <w:lang w:val="ru-RU" w:eastAsia="en-US" w:bidi="ar-SA"/>
      </w:rPr>
    </w:lvl>
    <w:lvl w:ilvl="7" w:tplc="2200D450">
      <w:numFmt w:val="bullet"/>
      <w:lvlText w:val="•"/>
      <w:lvlJc w:val="left"/>
      <w:pPr>
        <w:ind w:left="6003" w:hanging="336"/>
      </w:pPr>
      <w:rPr>
        <w:rFonts w:hint="default"/>
        <w:lang w:val="ru-RU" w:eastAsia="en-US" w:bidi="ar-SA"/>
      </w:rPr>
    </w:lvl>
    <w:lvl w:ilvl="8" w:tplc="8BF49F24">
      <w:numFmt w:val="bullet"/>
      <w:lvlText w:val="•"/>
      <w:lvlJc w:val="left"/>
      <w:pPr>
        <w:ind w:left="7390" w:hanging="336"/>
      </w:pPr>
      <w:rPr>
        <w:rFonts w:hint="default"/>
        <w:lang w:val="ru-RU" w:eastAsia="en-US" w:bidi="ar-SA"/>
      </w:rPr>
    </w:lvl>
  </w:abstractNum>
  <w:abstractNum w:abstractNumId="97" w15:restartNumberingAfterBreak="0">
    <w:nsid w:val="40BD4E30"/>
    <w:multiLevelType w:val="hybridMultilevel"/>
    <w:tmpl w:val="BEEAC586"/>
    <w:lvl w:ilvl="0" w:tplc="1724349C">
      <w:start w:val="1"/>
      <w:numFmt w:val="bullet"/>
      <w:lvlText w:val=""/>
      <w:lvlJc w:val="left"/>
      <w:pPr>
        <w:tabs>
          <w:tab w:val="num" w:pos="3229"/>
        </w:tabs>
        <w:ind w:left="32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11A41EE"/>
    <w:multiLevelType w:val="hybridMultilevel"/>
    <w:tmpl w:val="184C655E"/>
    <w:lvl w:ilvl="0" w:tplc="3998C780">
      <w:start w:val="1"/>
      <w:numFmt w:val="decimal"/>
      <w:lvlText w:val="%1."/>
      <w:lvlJc w:val="left"/>
      <w:pPr>
        <w:ind w:left="402" w:hanging="900"/>
      </w:pPr>
      <w:rPr>
        <w:rFonts w:ascii="Times New Roman" w:eastAsia="Times New Roman" w:hAnsi="Times New Roman" w:cs="Times New Roman" w:hint="default"/>
        <w:spacing w:val="0"/>
        <w:w w:val="60"/>
        <w:sz w:val="28"/>
        <w:szCs w:val="28"/>
        <w:lang w:val="ru-RU" w:eastAsia="en-US" w:bidi="ar-SA"/>
      </w:rPr>
    </w:lvl>
    <w:lvl w:ilvl="1" w:tplc="1338AD72">
      <w:numFmt w:val="bullet"/>
      <w:lvlText w:val="•"/>
      <w:lvlJc w:val="left"/>
      <w:pPr>
        <w:ind w:left="1376" w:hanging="900"/>
      </w:pPr>
      <w:rPr>
        <w:rFonts w:hint="default"/>
        <w:lang w:val="ru-RU" w:eastAsia="en-US" w:bidi="ar-SA"/>
      </w:rPr>
    </w:lvl>
    <w:lvl w:ilvl="2" w:tplc="6DE8F5AA">
      <w:numFmt w:val="bullet"/>
      <w:lvlText w:val="•"/>
      <w:lvlJc w:val="left"/>
      <w:pPr>
        <w:ind w:left="2353" w:hanging="900"/>
      </w:pPr>
      <w:rPr>
        <w:rFonts w:hint="default"/>
        <w:lang w:val="ru-RU" w:eastAsia="en-US" w:bidi="ar-SA"/>
      </w:rPr>
    </w:lvl>
    <w:lvl w:ilvl="3" w:tplc="2F96F2D8">
      <w:numFmt w:val="bullet"/>
      <w:lvlText w:val="•"/>
      <w:lvlJc w:val="left"/>
      <w:pPr>
        <w:ind w:left="3329" w:hanging="900"/>
      </w:pPr>
      <w:rPr>
        <w:rFonts w:hint="default"/>
        <w:lang w:val="ru-RU" w:eastAsia="en-US" w:bidi="ar-SA"/>
      </w:rPr>
    </w:lvl>
    <w:lvl w:ilvl="4" w:tplc="D91A50F2">
      <w:numFmt w:val="bullet"/>
      <w:lvlText w:val="•"/>
      <w:lvlJc w:val="left"/>
      <w:pPr>
        <w:ind w:left="4306" w:hanging="900"/>
      </w:pPr>
      <w:rPr>
        <w:rFonts w:hint="default"/>
        <w:lang w:val="ru-RU" w:eastAsia="en-US" w:bidi="ar-SA"/>
      </w:rPr>
    </w:lvl>
    <w:lvl w:ilvl="5" w:tplc="C27CA7D8">
      <w:numFmt w:val="bullet"/>
      <w:lvlText w:val="•"/>
      <w:lvlJc w:val="left"/>
      <w:pPr>
        <w:ind w:left="5283" w:hanging="900"/>
      </w:pPr>
      <w:rPr>
        <w:rFonts w:hint="default"/>
        <w:lang w:val="ru-RU" w:eastAsia="en-US" w:bidi="ar-SA"/>
      </w:rPr>
    </w:lvl>
    <w:lvl w:ilvl="6" w:tplc="AADAE2A2">
      <w:numFmt w:val="bullet"/>
      <w:lvlText w:val="•"/>
      <w:lvlJc w:val="left"/>
      <w:pPr>
        <w:ind w:left="6259" w:hanging="900"/>
      </w:pPr>
      <w:rPr>
        <w:rFonts w:hint="default"/>
        <w:lang w:val="ru-RU" w:eastAsia="en-US" w:bidi="ar-SA"/>
      </w:rPr>
    </w:lvl>
    <w:lvl w:ilvl="7" w:tplc="E9108D60">
      <w:numFmt w:val="bullet"/>
      <w:lvlText w:val="•"/>
      <w:lvlJc w:val="left"/>
      <w:pPr>
        <w:ind w:left="7236" w:hanging="900"/>
      </w:pPr>
      <w:rPr>
        <w:rFonts w:hint="default"/>
        <w:lang w:val="ru-RU" w:eastAsia="en-US" w:bidi="ar-SA"/>
      </w:rPr>
    </w:lvl>
    <w:lvl w:ilvl="8" w:tplc="0652DD68">
      <w:numFmt w:val="bullet"/>
      <w:lvlText w:val="•"/>
      <w:lvlJc w:val="left"/>
      <w:pPr>
        <w:ind w:left="8213" w:hanging="900"/>
      </w:pPr>
      <w:rPr>
        <w:rFonts w:hint="default"/>
        <w:lang w:val="ru-RU" w:eastAsia="en-US" w:bidi="ar-SA"/>
      </w:rPr>
    </w:lvl>
  </w:abstractNum>
  <w:abstractNum w:abstractNumId="99" w15:restartNumberingAfterBreak="0">
    <w:nsid w:val="412C7604"/>
    <w:multiLevelType w:val="multilevel"/>
    <w:tmpl w:val="A1DE70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423E0F71"/>
    <w:multiLevelType w:val="multilevel"/>
    <w:tmpl w:val="1CFC545A"/>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2"/>
      <w:numFmt w:val="bullet"/>
      <w:lvlText w:val="–"/>
      <w:lvlJc w:val="left"/>
      <w:pPr>
        <w:ind w:left="1800" w:hanging="360"/>
      </w:pPr>
      <w:rPr>
        <w:rFonts w:ascii="Times New Roman" w:eastAsia="Times New Roman" w:hAnsi="Times New Roman" w:cs="Times New Roman"/>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42976485"/>
    <w:multiLevelType w:val="hybridMultilevel"/>
    <w:tmpl w:val="25B026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EC08D2"/>
    <w:multiLevelType w:val="hybridMultilevel"/>
    <w:tmpl w:val="1ABE57BE"/>
    <w:lvl w:ilvl="0" w:tplc="9BCECAE4">
      <w:start w:val="1"/>
      <w:numFmt w:val="decimal"/>
      <w:lvlText w:val="%1."/>
      <w:lvlJc w:val="left"/>
      <w:pPr>
        <w:ind w:left="2190" w:hanging="348"/>
        <w:jc w:val="right"/>
      </w:pPr>
      <w:rPr>
        <w:rFonts w:ascii="Times New Roman" w:eastAsia="Times New Roman" w:hAnsi="Times New Roman" w:cs="Times New Roman" w:hint="default"/>
        <w:b/>
        <w:bCs/>
        <w:spacing w:val="-12"/>
        <w:w w:val="100"/>
        <w:sz w:val="24"/>
        <w:szCs w:val="24"/>
        <w:lang w:val="ru-RU" w:eastAsia="en-US" w:bidi="ar-SA"/>
      </w:rPr>
    </w:lvl>
    <w:lvl w:ilvl="1" w:tplc="40CE70EE">
      <w:numFmt w:val="bullet"/>
      <w:lvlText w:val="•"/>
      <w:lvlJc w:val="left"/>
      <w:pPr>
        <w:ind w:left="7058" w:hanging="348"/>
      </w:pPr>
      <w:rPr>
        <w:rFonts w:hint="default"/>
        <w:lang w:val="ru-RU" w:eastAsia="en-US" w:bidi="ar-SA"/>
      </w:rPr>
    </w:lvl>
    <w:lvl w:ilvl="2" w:tplc="E69A1FDC">
      <w:numFmt w:val="bullet"/>
      <w:lvlText w:val="•"/>
      <w:lvlJc w:val="left"/>
      <w:pPr>
        <w:ind w:left="7717" w:hanging="348"/>
      </w:pPr>
      <w:rPr>
        <w:rFonts w:hint="default"/>
        <w:lang w:val="ru-RU" w:eastAsia="en-US" w:bidi="ar-SA"/>
      </w:rPr>
    </w:lvl>
    <w:lvl w:ilvl="3" w:tplc="A97A42DE">
      <w:numFmt w:val="bullet"/>
      <w:lvlText w:val="•"/>
      <w:lvlJc w:val="left"/>
      <w:pPr>
        <w:ind w:left="8375" w:hanging="348"/>
      </w:pPr>
      <w:rPr>
        <w:rFonts w:hint="default"/>
        <w:lang w:val="ru-RU" w:eastAsia="en-US" w:bidi="ar-SA"/>
      </w:rPr>
    </w:lvl>
    <w:lvl w:ilvl="4" w:tplc="CEC62968">
      <w:numFmt w:val="bullet"/>
      <w:lvlText w:val="•"/>
      <w:lvlJc w:val="left"/>
      <w:pPr>
        <w:ind w:left="9034" w:hanging="348"/>
      </w:pPr>
      <w:rPr>
        <w:rFonts w:hint="default"/>
        <w:lang w:val="ru-RU" w:eastAsia="en-US" w:bidi="ar-SA"/>
      </w:rPr>
    </w:lvl>
    <w:lvl w:ilvl="5" w:tplc="F754FB60">
      <w:numFmt w:val="bullet"/>
      <w:lvlText w:val="•"/>
      <w:lvlJc w:val="left"/>
      <w:pPr>
        <w:ind w:left="9693" w:hanging="348"/>
      </w:pPr>
      <w:rPr>
        <w:rFonts w:hint="default"/>
        <w:lang w:val="ru-RU" w:eastAsia="en-US" w:bidi="ar-SA"/>
      </w:rPr>
    </w:lvl>
    <w:lvl w:ilvl="6" w:tplc="5E428F72">
      <w:numFmt w:val="bullet"/>
      <w:lvlText w:val="•"/>
      <w:lvlJc w:val="left"/>
      <w:pPr>
        <w:ind w:left="10351" w:hanging="348"/>
      </w:pPr>
      <w:rPr>
        <w:rFonts w:hint="default"/>
        <w:lang w:val="ru-RU" w:eastAsia="en-US" w:bidi="ar-SA"/>
      </w:rPr>
    </w:lvl>
    <w:lvl w:ilvl="7" w:tplc="6B26FE50">
      <w:numFmt w:val="bullet"/>
      <w:lvlText w:val="•"/>
      <w:lvlJc w:val="left"/>
      <w:pPr>
        <w:ind w:left="11010" w:hanging="348"/>
      </w:pPr>
      <w:rPr>
        <w:rFonts w:hint="default"/>
        <w:lang w:val="ru-RU" w:eastAsia="en-US" w:bidi="ar-SA"/>
      </w:rPr>
    </w:lvl>
    <w:lvl w:ilvl="8" w:tplc="09660616">
      <w:numFmt w:val="bullet"/>
      <w:lvlText w:val="•"/>
      <w:lvlJc w:val="left"/>
      <w:pPr>
        <w:ind w:left="11669" w:hanging="348"/>
      </w:pPr>
      <w:rPr>
        <w:rFonts w:hint="default"/>
        <w:lang w:val="ru-RU" w:eastAsia="en-US" w:bidi="ar-SA"/>
      </w:rPr>
    </w:lvl>
  </w:abstractNum>
  <w:abstractNum w:abstractNumId="103" w15:restartNumberingAfterBreak="0">
    <w:nsid w:val="43042D9A"/>
    <w:multiLevelType w:val="multilevel"/>
    <w:tmpl w:val="68AC1396"/>
    <w:lvl w:ilvl="0">
      <w:start w:val="1"/>
      <w:numFmt w:val="bullet"/>
      <w:lvlText w:val="•"/>
      <w:lvlJc w:val="left"/>
      <w:pPr>
        <w:ind w:left="1184" w:hanging="254"/>
      </w:pPr>
      <w:rPr>
        <w:rFonts w:ascii="Times New Roman" w:eastAsia="Times New Roman" w:hAnsi="Times New Roman" w:cs="Times New Roman"/>
        <w:sz w:val="24"/>
        <w:szCs w:val="24"/>
      </w:rPr>
    </w:lvl>
    <w:lvl w:ilvl="1">
      <w:start w:val="1"/>
      <w:numFmt w:val="bullet"/>
      <w:lvlText w:val="•"/>
      <w:lvlJc w:val="left"/>
      <w:pPr>
        <w:ind w:left="2128" w:hanging="254"/>
      </w:pPr>
    </w:lvl>
    <w:lvl w:ilvl="2">
      <w:start w:val="1"/>
      <w:numFmt w:val="bullet"/>
      <w:lvlText w:val="•"/>
      <w:lvlJc w:val="left"/>
      <w:pPr>
        <w:ind w:left="3077" w:hanging="254"/>
      </w:pPr>
    </w:lvl>
    <w:lvl w:ilvl="3">
      <w:start w:val="1"/>
      <w:numFmt w:val="bullet"/>
      <w:lvlText w:val="•"/>
      <w:lvlJc w:val="left"/>
      <w:pPr>
        <w:ind w:left="4025" w:hanging="254"/>
      </w:pPr>
    </w:lvl>
    <w:lvl w:ilvl="4">
      <w:start w:val="1"/>
      <w:numFmt w:val="bullet"/>
      <w:lvlText w:val="•"/>
      <w:lvlJc w:val="left"/>
      <w:pPr>
        <w:ind w:left="4974" w:hanging="254"/>
      </w:pPr>
    </w:lvl>
    <w:lvl w:ilvl="5">
      <w:start w:val="1"/>
      <w:numFmt w:val="bullet"/>
      <w:lvlText w:val="•"/>
      <w:lvlJc w:val="left"/>
      <w:pPr>
        <w:ind w:left="5923" w:hanging="254"/>
      </w:pPr>
    </w:lvl>
    <w:lvl w:ilvl="6">
      <w:start w:val="1"/>
      <w:numFmt w:val="bullet"/>
      <w:lvlText w:val="•"/>
      <w:lvlJc w:val="left"/>
      <w:pPr>
        <w:ind w:left="6871" w:hanging="254"/>
      </w:pPr>
    </w:lvl>
    <w:lvl w:ilvl="7">
      <w:start w:val="1"/>
      <w:numFmt w:val="bullet"/>
      <w:lvlText w:val="•"/>
      <w:lvlJc w:val="left"/>
      <w:pPr>
        <w:ind w:left="7820" w:hanging="254"/>
      </w:pPr>
    </w:lvl>
    <w:lvl w:ilvl="8">
      <w:start w:val="1"/>
      <w:numFmt w:val="bullet"/>
      <w:lvlText w:val="•"/>
      <w:lvlJc w:val="left"/>
      <w:pPr>
        <w:ind w:left="8768" w:hanging="254"/>
      </w:pPr>
    </w:lvl>
  </w:abstractNum>
  <w:abstractNum w:abstractNumId="104" w15:restartNumberingAfterBreak="0">
    <w:nsid w:val="434C05AF"/>
    <w:multiLevelType w:val="hybridMultilevel"/>
    <w:tmpl w:val="6CEE53B4"/>
    <w:lvl w:ilvl="0" w:tplc="7B70E400">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93267CD0">
      <w:numFmt w:val="bullet"/>
      <w:lvlText w:val="•"/>
      <w:lvlJc w:val="left"/>
      <w:pPr>
        <w:ind w:left="1826" w:hanging="425"/>
      </w:pPr>
      <w:rPr>
        <w:rFonts w:hint="default"/>
        <w:lang w:val="ru-RU" w:eastAsia="en-US" w:bidi="ar-SA"/>
      </w:rPr>
    </w:lvl>
    <w:lvl w:ilvl="2" w:tplc="977E50BA">
      <w:numFmt w:val="bullet"/>
      <w:lvlText w:val="•"/>
      <w:lvlJc w:val="left"/>
      <w:pPr>
        <w:ind w:left="2733" w:hanging="425"/>
      </w:pPr>
      <w:rPr>
        <w:rFonts w:hint="default"/>
        <w:lang w:val="ru-RU" w:eastAsia="en-US" w:bidi="ar-SA"/>
      </w:rPr>
    </w:lvl>
    <w:lvl w:ilvl="3" w:tplc="575CB664">
      <w:numFmt w:val="bullet"/>
      <w:lvlText w:val="•"/>
      <w:lvlJc w:val="left"/>
      <w:pPr>
        <w:ind w:left="3639" w:hanging="425"/>
      </w:pPr>
      <w:rPr>
        <w:rFonts w:hint="default"/>
        <w:lang w:val="ru-RU" w:eastAsia="en-US" w:bidi="ar-SA"/>
      </w:rPr>
    </w:lvl>
    <w:lvl w:ilvl="4" w:tplc="C5DAD98E">
      <w:numFmt w:val="bullet"/>
      <w:lvlText w:val="•"/>
      <w:lvlJc w:val="left"/>
      <w:pPr>
        <w:ind w:left="4546" w:hanging="425"/>
      </w:pPr>
      <w:rPr>
        <w:rFonts w:hint="default"/>
        <w:lang w:val="ru-RU" w:eastAsia="en-US" w:bidi="ar-SA"/>
      </w:rPr>
    </w:lvl>
    <w:lvl w:ilvl="5" w:tplc="AF280534">
      <w:numFmt w:val="bullet"/>
      <w:lvlText w:val="•"/>
      <w:lvlJc w:val="left"/>
      <w:pPr>
        <w:ind w:left="5453" w:hanging="425"/>
      </w:pPr>
      <w:rPr>
        <w:rFonts w:hint="default"/>
        <w:lang w:val="ru-RU" w:eastAsia="en-US" w:bidi="ar-SA"/>
      </w:rPr>
    </w:lvl>
    <w:lvl w:ilvl="6" w:tplc="0966DAF6">
      <w:numFmt w:val="bullet"/>
      <w:lvlText w:val="•"/>
      <w:lvlJc w:val="left"/>
      <w:pPr>
        <w:ind w:left="6359" w:hanging="425"/>
      </w:pPr>
      <w:rPr>
        <w:rFonts w:hint="default"/>
        <w:lang w:val="ru-RU" w:eastAsia="en-US" w:bidi="ar-SA"/>
      </w:rPr>
    </w:lvl>
    <w:lvl w:ilvl="7" w:tplc="B5EE00E0">
      <w:numFmt w:val="bullet"/>
      <w:lvlText w:val="•"/>
      <w:lvlJc w:val="left"/>
      <w:pPr>
        <w:ind w:left="7266" w:hanging="425"/>
      </w:pPr>
      <w:rPr>
        <w:rFonts w:hint="default"/>
        <w:lang w:val="ru-RU" w:eastAsia="en-US" w:bidi="ar-SA"/>
      </w:rPr>
    </w:lvl>
    <w:lvl w:ilvl="8" w:tplc="0D0E273E">
      <w:numFmt w:val="bullet"/>
      <w:lvlText w:val="•"/>
      <w:lvlJc w:val="left"/>
      <w:pPr>
        <w:ind w:left="8173" w:hanging="425"/>
      </w:pPr>
      <w:rPr>
        <w:rFonts w:hint="default"/>
        <w:lang w:val="ru-RU" w:eastAsia="en-US" w:bidi="ar-SA"/>
      </w:rPr>
    </w:lvl>
  </w:abstractNum>
  <w:abstractNum w:abstractNumId="105" w15:restartNumberingAfterBreak="0">
    <w:nsid w:val="434F0014"/>
    <w:multiLevelType w:val="hybridMultilevel"/>
    <w:tmpl w:val="6A0E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3781095"/>
    <w:multiLevelType w:val="hybridMultilevel"/>
    <w:tmpl w:val="A3D6C912"/>
    <w:lvl w:ilvl="0" w:tplc="5E4CF158">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679654A2">
      <w:numFmt w:val="bullet"/>
      <w:lvlText w:val="•"/>
      <w:lvlJc w:val="left"/>
      <w:pPr>
        <w:ind w:left="1826" w:hanging="425"/>
      </w:pPr>
      <w:rPr>
        <w:rFonts w:hint="default"/>
        <w:lang w:val="ru-RU" w:eastAsia="en-US" w:bidi="ar-SA"/>
      </w:rPr>
    </w:lvl>
    <w:lvl w:ilvl="2" w:tplc="24541FEC">
      <w:numFmt w:val="bullet"/>
      <w:lvlText w:val="•"/>
      <w:lvlJc w:val="left"/>
      <w:pPr>
        <w:ind w:left="2733" w:hanging="425"/>
      </w:pPr>
      <w:rPr>
        <w:rFonts w:hint="default"/>
        <w:lang w:val="ru-RU" w:eastAsia="en-US" w:bidi="ar-SA"/>
      </w:rPr>
    </w:lvl>
    <w:lvl w:ilvl="3" w:tplc="2416B3A0">
      <w:numFmt w:val="bullet"/>
      <w:lvlText w:val="•"/>
      <w:lvlJc w:val="left"/>
      <w:pPr>
        <w:ind w:left="3639" w:hanging="425"/>
      </w:pPr>
      <w:rPr>
        <w:rFonts w:hint="default"/>
        <w:lang w:val="ru-RU" w:eastAsia="en-US" w:bidi="ar-SA"/>
      </w:rPr>
    </w:lvl>
    <w:lvl w:ilvl="4" w:tplc="91E225CA">
      <w:numFmt w:val="bullet"/>
      <w:lvlText w:val="•"/>
      <w:lvlJc w:val="left"/>
      <w:pPr>
        <w:ind w:left="4546" w:hanging="425"/>
      </w:pPr>
      <w:rPr>
        <w:rFonts w:hint="default"/>
        <w:lang w:val="ru-RU" w:eastAsia="en-US" w:bidi="ar-SA"/>
      </w:rPr>
    </w:lvl>
    <w:lvl w:ilvl="5" w:tplc="14CC20A4">
      <w:numFmt w:val="bullet"/>
      <w:lvlText w:val="•"/>
      <w:lvlJc w:val="left"/>
      <w:pPr>
        <w:ind w:left="5453" w:hanging="425"/>
      </w:pPr>
      <w:rPr>
        <w:rFonts w:hint="default"/>
        <w:lang w:val="ru-RU" w:eastAsia="en-US" w:bidi="ar-SA"/>
      </w:rPr>
    </w:lvl>
    <w:lvl w:ilvl="6" w:tplc="87C8833E">
      <w:numFmt w:val="bullet"/>
      <w:lvlText w:val="•"/>
      <w:lvlJc w:val="left"/>
      <w:pPr>
        <w:ind w:left="6359" w:hanging="425"/>
      </w:pPr>
      <w:rPr>
        <w:rFonts w:hint="default"/>
        <w:lang w:val="ru-RU" w:eastAsia="en-US" w:bidi="ar-SA"/>
      </w:rPr>
    </w:lvl>
    <w:lvl w:ilvl="7" w:tplc="56E62378">
      <w:numFmt w:val="bullet"/>
      <w:lvlText w:val="•"/>
      <w:lvlJc w:val="left"/>
      <w:pPr>
        <w:ind w:left="7266" w:hanging="425"/>
      </w:pPr>
      <w:rPr>
        <w:rFonts w:hint="default"/>
        <w:lang w:val="ru-RU" w:eastAsia="en-US" w:bidi="ar-SA"/>
      </w:rPr>
    </w:lvl>
    <w:lvl w:ilvl="8" w:tplc="071879EC">
      <w:numFmt w:val="bullet"/>
      <w:lvlText w:val="•"/>
      <w:lvlJc w:val="left"/>
      <w:pPr>
        <w:ind w:left="8173" w:hanging="425"/>
      </w:pPr>
      <w:rPr>
        <w:rFonts w:hint="default"/>
        <w:lang w:val="ru-RU" w:eastAsia="en-US" w:bidi="ar-SA"/>
      </w:rPr>
    </w:lvl>
  </w:abstractNum>
  <w:abstractNum w:abstractNumId="107" w15:restartNumberingAfterBreak="0">
    <w:nsid w:val="437942B3"/>
    <w:multiLevelType w:val="multilevel"/>
    <w:tmpl w:val="FB86FB7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08" w15:restartNumberingAfterBreak="0">
    <w:nsid w:val="444971D6"/>
    <w:multiLevelType w:val="hybridMultilevel"/>
    <w:tmpl w:val="D58AC5D8"/>
    <w:lvl w:ilvl="0" w:tplc="1724349C">
      <w:start w:val="1"/>
      <w:numFmt w:val="bullet"/>
      <w:lvlText w:val=""/>
      <w:lvlJc w:val="left"/>
      <w:pPr>
        <w:tabs>
          <w:tab w:val="num" w:pos="3589"/>
        </w:tabs>
        <w:ind w:left="3589"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446B097B"/>
    <w:multiLevelType w:val="multilevel"/>
    <w:tmpl w:val="3E5CE1E2"/>
    <w:lvl w:ilvl="0">
      <w:start w:val="1"/>
      <w:numFmt w:val="decimal"/>
      <w:lvlText w:val="%1"/>
      <w:lvlJc w:val="left"/>
      <w:pPr>
        <w:ind w:left="2233" w:hanging="564"/>
      </w:pPr>
      <w:rPr>
        <w:rFonts w:hint="default"/>
        <w:lang w:val="ru-RU" w:eastAsia="en-US" w:bidi="ar-SA"/>
      </w:rPr>
    </w:lvl>
    <w:lvl w:ilvl="1">
      <w:start w:val="1"/>
      <w:numFmt w:val="decimal"/>
      <w:lvlText w:val="%1.%2."/>
      <w:lvlJc w:val="left"/>
      <w:pPr>
        <w:ind w:left="2233" w:hanging="564"/>
      </w:pPr>
      <w:rPr>
        <w:rFonts w:ascii="Times New Roman" w:eastAsia="Times New Roman" w:hAnsi="Times New Roman" w:cs="Times New Roman" w:hint="default"/>
        <w:i/>
        <w:spacing w:val="-2"/>
        <w:w w:val="77"/>
        <w:sz w:val="24"/>
        <w:szCs w:val="24"/>
        <w:lang w:val="ru-RU" w:eastAsia="en-US" w:bidi="ar-SA"/>
      </w:rPr>
    </w:lvl>
    <w:lvl w:ilvl="2">
      <w:numFmt w:val="bullet"/>
      <w:lvlText w:val="•"/>
      <w:lvlJc w:val="left"/>
      <w:pPr>
        <w:ind w:left="4049" w:hanging="564"/>
      </w:pPr>
      <w:rPr>
        <w:rFonts w:hint="default"/>
        <w:lang w:val="ru-RU" w:eastAsia="en-US" w:bidi="ar-SA"/>
      </w:rPr>
    </w:lvl>
    <w:lvl w:ilvl="3">
      <w:numFmt w:val="bullet"/>
      <w:lvlText w:val="•"/>
      <w:lvlJc w:val="left"/>
      <w:pPr>
        <w:ind w:left="4953" w:hanging="564"/>
      </w:pPr>
      <w:rPr>
        <w:rFonts w:hint="default"/>
        <w:lang w:val="ru-RU" w:eastAsia="en-US" w:bidi="ar-SA"/>
      </w:rPr>
    </w:lvl>
    <w:lvl w:ilvl="4">
      <w:numFmt w:val="bullet"/>
      <w:lvlText w:val="•"/>
      <w:lvlJc w:val="left"/>
      <w:pPr>
        <w:ind w:left="5858" w:hanging="564"/>
      </w:pPr>
      <w:rPr>
        <w:rFonts w:hint="default"/>
        <w:lang w:val="ru-RU" w:eastAsia="en-US" w:bidi="ar-SA"/>
      </w:rPr>
    </w:lvl>
    <w:lvl w:ilvl="5">
      <w:numFmt w:val="bullet"/>
      <w:lvlText w:val="•"/>
      <w:lvlJc w:val="left"/>
      <w:pPr>
        <w:ind w:left="6763" w:hanging="564"/>
      </w:pPr>
      <w:rPr>
        <w:rFonts w:hint="default"/>
        <w:lang w:val="ru-RU" w:eastAsia="en-US" w:bidi="ar-SA"/>
      </w:rPr>
    </w:lvl>
    <w:lvl w:ilvl="6">
      <w:numFmt w:val="bullet"/>
      <w:lvlText w:val="•"/>
      <w:lvlJc w:val="left"/>
      <w:pPr>
        <w:ind w:left="7667" w:hanging="564"/>
      </w:pPr>
      <w:rPr>
        <w:rFonts w:hint="default"/>
        <w:lang w:val="ru-RU" w:eastAsia="en-US" w:bidi="ar-SA"/>
      </w:rPr>
    </w:lvl>
    <w:lvl w:ilvl="7">
      <w:numFmt w:val="bullet"/>
      <w:lvlText w:val="•"/>
      <w:lvlJc w:val="left"/>
      <w:pPr>
        <w:ind w:left="8572" w:hanging="564"/>
      </w:pPr>
      <w:rPr>
        <w:rFonts w:hint="default"/>
        <w:lang w:val="ru-RU" w:eastAsia="en-US" w:bidi="ar-SA"/>
      </w:rPr>
    </w:lvl>
    <w:lvl w:ilvl="8">
      <w:numFmt w:val="bullet"/>
      <w:lvlText w:val="•"/>
      <w:lvlJc w:val="left"/>
      <w:pPr>
        <w:ind w:left="9477" w:hanging="564"/>
      </w:pPr>
      <w:rPr>
        <w:rFonts w:hint="default"/>
        <w:lang w:val="ru-RU" w:eastAsia="en-US" w:bidi="ar-SA"/>
      </w:rPr>
    </w:lvl>
  </w:abstractNum>
  <w:abstractNum w:abstractNumId="110" w15:restartNumberingAfterBreak="0">
    <w:nsid w:val="45C55F5E"/>
    <w:multiLevelType w:val="hybridMultilevel"/>
    <w:tmpl w:val="AC887AEA"/>
    <w:lvl w:ilvl="0" w:tplc="A32EAA6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62E0662"/>
    <w:multiLevelType w:val="hybridMultilevel"/>
    <w:tmpl w:val="0C6605BA"/>
    <w:lvl w:ilvl="0" w:tplc="E8D86BAE">
      <w:numFmt w:val="bullet"/>
      <w:lvlText w:val="–"/>
      <w:lvlJc w:val="left"/>
      <w:pPr>
        <w:ind w:left="349" w:hanging="349"/>
      </w:pPr>
      <w:rPr>
        <w:rFonts w:ascii="Times New Roman" w:eastAsia="Times New Roman" w:hAnsi="Times New Roman" w:cs="Times New Roman" w:hint="default"/>
        <w:w w:val="99"/>
        <w:sz w:val="28"/>
        <w:szCs w:val="28"/>
        <w:lang w:val="ru-RU" w:eastAsia="en-US" w:bidi="ar-SA"/>
      </w:rPr>
    </w:lvl>
    <w:lvl w:ilvl="1" w:tplc="4A343BD6">
      <w:numFmt w:val="bullet"/>
      <w:lvlText w:val="•"/>
      <w:lvlJc w:val="left"/>
      <w:pPr>
        <w:ind w:left="1844" w:hanging="349"/>
      </w:pPr>
      <w:rPr>
        <w:rFonts w:hint="default"/>
        <w:lang w:val="ru-RU" w:eastAsia="en-US" w:bidi="ar-SA"/>
      </w:rPr>
    </w:lvl>
    <w:lvl w:ilvl="2" w:tplc="DCEE4840">
      <w:numFmt w:val="bullet"/>
      <w:lvlText w:val="•"/>
      <w:lvlJc w:val="left"/>
      <w:pPr>
        <w:ind w:left="2749" w:hanging="349"/>
      </w:pPr>
      <w:rPr>
        <w:rFonts w:hint="default"/>
        <w:lang w:val="ru-RU" w:eastAsia="en-US" w:bidi="ar-SA"/>
      </w:rPr>
    </w:lvl>
    <w:lvl w:ilvl="3" w:tplc="23A24652">
      <w:numFmt w:val="bullet"/>
      <w:lvlText w:val="•"/>
      <w:lvlJc w:val="left"/>
      <w:pPr>
        <w:ind w:left="3653" w:hanging="349"/>
      </w:pPr>
      <w:rPr>
        <w:rFonts w:hint="default"/>
        <w:lang w:val="ru-RU" w:eastAsia="en-US" w:bidi="ar-SA"/>
      </w:rPr>
    </w:lvl>
    <w:lvl w:ilvl="4" w:tplc="3332572C">
      <w:numFmt w:val="bullet"/>
      <w:lvlText w:val="•"/>
      <w:lvlJc w:val="left"/>
      <w:pPr>
        <w:ind w:left="4558" w:hanging="349"/>
      </w:pPr>
      <w:rPr>
        <w:rFonts w:hint="default"/>
        <w:lang w:val="ru-RU" w:eastAsia="en-US" w:bidi="ar-SA"/>
      </w:rPr>
    </w:lvl>
    <w:lvl w:ilvl="5" w:tplc="B0789E7C">
      <w:numFmt w:val="bullet"/>
      <w:lvlText w:val="•"/>
      <w:lvlJc w:val="left"/>
      <w:pPr>
        <w:ind w:left="5463" w:hanging="349"/>
      </w:pPr>
      <w:rPr>
        <w:rFonts w:hint="default"/>
        <w:lang w:val="ru-RU" w:eastAsia="en-US" w:bidi="ar-SA"/>
      </w:rPr>
    </w:lvl>
    <w:lvl w:ilvl="6" w:tplc="9B802860">
      <w:numFmt w:val="bullet"/>
      <w:lvlText w:val="•"/>
      <w:lvlJc w:val="left"/>
      <w:pPr>
        <w:ind w:left="6367" w:hanging="349"/>
      </w:pPr>
      <w:rPr>
        <w:rFonts w:hint="default"/>
        <w:lang w:val="ru-RU" w:eastAsia="en-US" w:bidi="ar-SA"/>
      </w:rPr>
    </w:lvl>
    <w:lvl w:ilvl="7" w:tplc="5B683896">
      <w:numFmt w:val="bullet"/>
      <w:lvlText w:val="•"/>
      <w:lvlJc w:val="left"/>
      <w:pPr>
        <w:ind w:left="7272" w:hanging="349"/>
      </w:pPr>
      <w:rPr>
        <w:rFonts w:hint="default"/>
        <w:lang w:val="ru-RU" w:eastAsia="en-US" w:bidi="ar-SA"/>
      </w:rPr>
    </w:lvl>
    <w:lvl w:ilvl="8" w:tplc="1E88AFDE">
      <w:numFmt w:val="bullet"/>
      <w:lvlText w:val="•"/>
      <w:lvlJc w:val="left"/>
      <w:pPr>
        <w:ind w:left="8177" w:hanging="349"/>
      </w:pPr>
      <w:rPr>
        <w:rFonts w:hint="default"/>
        <w:lang w:val="ru-RU" w:eastAsia="en-US" w:bidi="ar-SA"/>
      </w:rPr>
    </w:lvl>
  </w:abstractNum>
  <w:abstractNum w:abstractNumId="112" w15:restartNumberingAfterBreak="0">
    <w:nsid w:val="470C52D7"/>
    <w:multiLevelType w:val="multilevel"/>
    <w:tmpl w:val="968010FE"/>
    <w:lvl w:ilvl="0">
      <w:start w:val="2"/>
      <w:numFmt w:val="decimal"/>
      <w:lvlText w:val="%1."/>
      <w:lvlJc w:val="left"/>
      <w:pPr>
        <w:ind w:left="1470"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561" w:hanging="45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560" w:hanging="452"/>
      </w:pPr>
      <w:rPr>
        <w:rFonts w:hint="default"/>
        <w:lang w:val="ru-RU" w:eastAsia="en-US" w:bidi="ar-SA"/>
      </w:rPr>
    </w:lvl>
    <w:lvl w:ilvl="3">
      <w:numFmt w:val="bullet"/>
      <w:lvlText w:val="•"/>
      <w:lvlJc w:val="left"/>
      <w:pPr>
        <w:ind w:left="2635" w:hanging="452"/>
      </w:pPr>
      <w:rPr>
        <w:rFonts w:hint="default"/>
        <w:lang w:val="ru-RU" w:eastAsia="en-US" w:bidi="ar-SA"/>
      </w:rPr>
    </w:lvl>
    <w:lvl w:ilvl="4">
      <w:numFmt w:val="bullet"/>
      <w:lvlText w:val="•"/>
      <w:lvlJc w:val="left"/>
      <w:pPr>
        <w:ind w:left="3711" w:hanging="452"/>
      </w:pPr>
      <w:rPr>
        <w:rFonts w:hint="default"/>
        <w:lang w:val="ru-RU" w:eastAsia="en-US" w:bidi="ar-SA"/>
      </w:rPr>
    </w:lvl>
    <w:lvl w:ilvl="5">
      <w:numFmt w:val="bullet"/>
      <w:lvlText w:val="•"/>
      <w:lvlJc w:val="left"/>
      <w:pPr>
        <w:ind w:left="4787" w:hanging="452"/>
      </w:pPr>
      <w:rPr>
        <w:rFonts w:hint="default"/>
        <w:lang w:val="ru-RU" w:eastAsia="en-US" w:bidi="ar-SA"/>
      </w:rPr>
    </w:lvl>
    <w:lvl w:ilvl="6">
      <w:numFmt w:val="bullet"/>
      <w:lvlText w:val="•"/>
      <w:lvlJc w:val="left"/>
      <w:pPr>
        <w:ind w:left="5863" w:hanging="452"/>
      </w:pPr>
      <w:rPr>
        <w:rFonts w:hint="default"/>
        <w:lang w:val="ru-RU" w:eastAsia="en-US" w:bidi="ar-SA"/>
      </w:rPr>
    </w:lvl>
    <w:lvl w:ilvl="7">
      <w:numFmt w:val="bullet"/>
      <w:lvlText w:val="•"/>
      <w:lvlJc w:val="left"/>
      <w:pPr>
        <w:ind w:left="6939" w:hanging="452"/>
      </w:pPr>
      <w:rPr>
        <w:rFonts w:hint="default"/>
        <w:lang w:val="ru-RU" w:eastAsia="en-US" w:bidi="ar-SA"/>
      </w:rPr>
    </w:lvl>
    <w:lvl w:ilvl="8">
      <w:numFmt w:val="bullet"/>
      <w:lvlText w:val="•"/>
      <w:lvlJc w:val="left"/>
      <w:pPr>
        <w:ind w:left="8014" w:hanging="452"/>
      </w:pPr>
      <w:rPr>
        <w:rFonts w:hint="default"/>
        <w:lang w:val="ru-RU" w:eastAsia="en-US" w:bidi="ar-SA"/>
      </w:rPr>
    </w:lvl>
  </w:abstractNum>
  <w:abstractNum w:abstractNumId="113" w15:restartNumberingAfterBreak="0">
    <w:nsid w:val="473E64E9"/>
    <w:multiLevelType w:val="multilevel"/>
    <w:tmpl w:val="08D880CE"/>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14" w15:restartNumberingAfterBreak="0">
    <w:nsid w:val="48A64ADD"/>
    <w:multiLevelType w:val="hybridMultilevel"/>
    <w:tmpl w:val="63E85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9E05EA2"/>
    <w:multiLevelType w:val="multilevel"/>
    <w:tmpl w:val="7C987A38"/>
    <w:lvl w:ilvl="0">
      <w:start w:val="1"/>
      <w:numFmt w:val="decimal"/>
      <w:lvlText w:val="%1."/>
      <w:lvlJc w:val="left"/>
      <w:pPr>
        <w:ind w:left="824" w:hanging="359"/>
      </w:pPr>
      <w:rPr>
        <w:rFonts w:ascii="Times New Roman" w:eastAsia="Times New Roman" w:hAnsi="Times New Roman" w:cs="Times New Roman"/>
        <w:sz w:val="24"/>
        <w:szCs w:val="24"/>
      </w:rPr>
    </w:lvl>
    <w:lvl w:ilvl="1">
      <w:start w:val="1"/>
      <w:numFmt w:val="bullet"/>
      <w:lvlText w:val="•"/>
      <w:lvlJc w:val="left"/>
      <w:pPr>
        <w:ind w:left="1804" w:hanging="360"/>
      </w:pPr>
    </w:lvl>
    <w:lvl w:ilvl="2">
      <w:start w:val="1"/>
      <w:numFmt w:val="bullet"/>
      <w:lvlText w:val="•"/>
      <w:lvlJc w:val="left"/>
      <w:pPr>
        <w:ind w:left="2789" w:hanging="360"/>
      </w:pPr>
    </w:lvl>
    <w:lvl w:ilvl="3">
      <w:start w:val="1"/>
      <w:numFmt w:val="bullet"/>
      <w:lvlText w:val="•"/>
      <w:lvlJc w:val="left"/>
      <w:pPr>
        <w:ind w:left="3773" w:hanging="360"/>
      </w:pPr>
    </w:lvl>
    <w:lvl w:ilvl="4">
      <w:start w:val="1"/>
      <w:numFmt w:val="bullet"/>
      <w:lvlText w:val="•"/>
      <w:lvlJc w:val="left"/>
      <w:pPr>
        <w:ind w:left="4758" w:hanging="360"/>
      </w:pPr>
    </w:lvl>
    <w:lvl w:ilvl="5">
      <w:start w:val="1"/>
      <w:numFmt w:val="bullet"/>
      <w:lvlText w:val="•"/>
      <w:lvlJc w:val="left"/>
      <w:pPr>
        <w:ind w:left="5743" w:hanging="360"/>
      </w:pPr>
    </w:lvl>
    <w:lvl w:ilvl="6">
      <w:start w:val="1"/>
      <w:numFmt w:val="bullet"/>
      <w:lvlText w:val="•"/>
      <w:lvlJc w:val="left"/>
      <w:pPr>
        <w:ind w:left="6727" w:hanging="360"/>
      </w:pPr>
    </w:lvl>
    <w:lvl w:ilvl="7">
      <w:start w:val="1"/>
      <w:numFmt w:val="bullet"/>
      <w:lvlText w:val="•"/>
      <w:lvlJc w:val="left"/>
      <w:pPr>
        <w:ind w:left="7712" w:hanging="360"/>
      </w:pPr>
    </w:lvl>
    <w:lvl w:ilvl="8">
      <w:start w:val="1"/>
      <w:numFmt w:val="bullet"/>
      <w:lvlText w:val="•"/>
      <w:lvlJc w:val="left"/>
      <w:pPr>
        <w:ind w:left="8696" w:hanging="360"/>
      </w:pPr>
    </w:lvl>
  </w:abstractNum>
  <w:abstractNum w:abstractNumId="116" w15:restartNumberingAfterBreak="0">
    <w:nsid w:val="4A4A301F"/>
    <w:multiLevelType w:val="hybridMultilevel"/>
    <w:tmpl w:val="BF70E406"/>
    <w:lvl w:ilvl="0" w:tplc="6D3E7670">
      <w:start w:val="1"/>
      <w:numFmt w:val="decimal"/>
      <w:lvlText w:val="%1."/>
      <w:lvlJc w:val="left"/>
      <w:pPr>
        <w:ind w:left="928" w:hanging="425"/>
      </w:pPr>
      <w:rPr>
        <w:rFonts w:ascii="Times New Roman" w:eastAsia="Times New Roman" w:hAnsi="Times New Roman" w:cs="Times New Roman" w:hint="default"/>
        <w:spacing w:val="0"/>
        <w:w w:val="100"/>
        <w:sz w:val="28"/>
        <w:szCs w:val="28"/>
        <w:lang w:val="ru-RU" w:eastAsia="en-US" w:bidi="ar-SA"/>
      </w:rPr>
    </w:lvl>
    <w:lvl w:ilvl="1" w:tplc="0B32C606">
      <w:numFmt w:val="bullet"/>
      <w:lvlText w:val="•"/>
      <w:lvlJc w:val="left"/>
      <w:pPr>
        <w:ind w:left="1826" w:hanging="425"/>
      </w:pPr>
      <w:rPr>
        <w:rFonts w:hint="default"/>
        <w:lang w:val="ru-RU" w:eastAsia="en-US" w:bidi="ar-SA"/>
      </w:rPr>
    </w:lvl>
    <w:lvl w:ilvl="2" w:tplc="4F9A583C">
      <w:numFmt w:val="bullet"/>
      <w:lvlText w:val="•"/>
      <w:lvlJc w:val="left"/>
      <w:pPr>
        <w:ind w:left="2733" w:hanging="425"/>
      </w:pPr>
      <w:rPr>
        <w:rFonts w:hint="default"/>
        <w:lang w:val="ru-RU" w:eastAsia="en-US" w:bidi="ar-SA"/>
      </w:rPr>
    </w:lvl>
    <w:lvl w:ilvl="3" w:tplc="6012F856">
      <w:numFmt w:val="bullet"/>
      <w:lvlText w:val="•"/>
      <w:lvlJc w:val="left"/>
      <w:pPr>
        <w:ind w:left="3639" w:hanging="425"/>
      </w:pPr>
      <w:rPr>
        <w:rFonts w:hint="default"/>
        <w:lang w:val="ru-RU" w:eastAsia="en-US" w:bidi="ar-SA"/>
      </w:rPr>
    </w:lvl>
    <w:lvl w:ilvl="4" w:tplc="C852AF4C">
      <w:numFmt w:val="bullet"/>
      <w:lvlText w:val="•"/>
      <w:lvlJc w:val="left"/>
      <w:pPr>
        <w:ind w:left="4546" w:hanging="425"/>
      </w:pPr>
      <w:rPr>
        <w:rFonts w:hint="default"/>
        <w:lang w:val="ru-RU" w:eastAsia="en-US" w:bidi="ar-SA"/>
      </w:rPr>
    </w:lvl>
    <w:lvl w:ilvl="5" w:tplc="7FBCE8B0">
      <w:numFmt w:val="bullet"/>
      <w:lvlText w:val="•"/>
      <w:lvlJc w:val="left"/>
      <w:pPr>
        <w:ind w:left="5453" w:hanging="425"/>
      </w:pPr>
      <w:rPr>
        <w:rFonts w:hint="default"/>
        <w:lang w:val="ru-RU" w:eastAsia="en-US" w:bidi="ar-SA"/>
      </w:rPr>
    </w:lvl>
    <w:lvl w:ilvl="6" w:tplc="45C29B2E">
      <w:numFmt w:val="bullet"/>
      <w:lvlText w:val="•"/>
      <w:lvlJc w:val="left"/>
      <w:pPr>
        <w:ind w:left="6359" w:hanging="425"/>
      </w:pPr>
      <w:rPr>
        <w:rFonts w:hint="default"/>
        <w:lang w:val="ru-RU" w:eastAsia="en-US" w:bidi="ar-SA"/>
      </w:rPr>
    </w:lvl>
    <w:lvl w:ilvl="7" w:tplc="9F60B9F6">
      <w:numFmt w:val="bullet"/>
      <w:lvlText w:val="•"/>
      <w:lvlJc w:val="left"/>
      <w:pPr>
        <w:ind w:left="7266" w:hanging="425"/>
      </w:pPr>
      <w:rPr>
        <w:rFonts w:hint="default"/>
        <w:lang w:val="ru-RU" w:eastAsia="en-US" w:bidi="ar-SA"/>
      </w:rPr>
    </w:lvl>
    <w:lvl w:ilvl="8" w:tplc="CADAC62E">
      <w:numFmt w:val="bullet"/>
      <w:lvlText w:val="•"/>
      <w:lvlJc w:val="left"/>
      <w:pPr>
        <w:ind w:left="8173" w:hanging="425"/>
      </w:pPr>
      <w:rPr>
        <w:rFonts w:hint="default"/>
        <w:lang w:val="ru-RU" w:eastAsia="en-US" w:bidi="ar-SA"/>
      </w:rPr>
    </w:lvl>
  </w:abstractNum>
  <w:abstractNum w:abstractNumId="117" w15:restartNumberingAfterBreak="0">
    <w:nsid w:val="4A8474E6"/>
    <w:multiLevelType w:val="hybridMultilevel"/>
    <w:tmpl w:val="B366DAF2"/>
    <w:lvl w:ilvl="0" w:tplc="5D42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B717DFC"/>
    <w:multiLevelType w:val="hybridMultilevel"/>
    <w:tmpl w:val="F9BEB90E"/>
    <w:lvl w:ilvl="0" w:tplc="D1EE2AD0">
      <w:start w:val="1"/>
      <w:numFmt w:val="decimal"/>
      <w:lvlText w:val="%1."/>
      <w:lvlJc w:val="left"/>
      <w:pPr>
        <w:ind w:left="1341" w:hanging="709"/>
      </w:pPr>
      <w:rPr>
        <w:rFonts w:ascii="Times New Roman" w:eastAsia="Times New Roman" w:hAnsi="Times New Roman" w:cs="Times New Roman" w:hint="default"/>
        <w:spacing w:val="0"/>
        <w:w w:val="100"/>
        <w:sz w:val="28"/>
        <w:szCs w:val="28"/>
        <w:lang w:val="ru-RU" w:eastAsia="en-US" w:bidi="ar-SA"/>
      </w:rPr>
    </w:lvl>
    <w:lvl w:ilvl="1" w:tplc="D46E0F1C">
      <w:numFmt w:val="bullet"/>
      <w:lvlText w:val="•"/>
      <w:lvlJc w:val="left"/>
      <w:pPr>
        <w:ind w:left="2827" w:hanging="709"/>
      </w:pPr>
      <w:rPr>
        <w:rFonts w:hint="default"/>
        <w:lang w:val="ru-RU" w:eastAsia="en-US" w:bidi="ar-SA"/>
      </w:rPr>
    </w:lvl>
    <w:lvl w:ilvl="2" w:tplc="EA60FB22">
      <w:numFmt w:val="bullet"/>
      <w:lvlText w:val="•"/>
      <w:lvlJc w:val="left"/>
      <w:pPr>
        <w:ind w:left="4315" w:hanging="709"/>
      </w:pPr>
      <w:rPr>
        <w:rFonts w:hint="default"/>
        <w:lang w:val="ru-RU" w:eastAsia="en-US" w:bidi="ar-SA"/>
      </w:rPr>
    </w:lvl>
    <w:lvl w:ilvl="3" w:tplc="D1E4D722">
      <w:numFmt w:val="bullet"/>
      <w:lvlText w:val="•"/>
      <w:lvlJc w:val="left"/>
      <w:pPr>
        <w:ind w:left="5803" w:hanging="709"/>
      </w:pPr>
      <w:rPr>
        <w:rFonts w:hint="default"/>
        <w:lang w:val="ru-RU" w:eastAsia="en-US" w:bidi="ar-SA"/>
      </w:rPr>
    </w:lvl>
    <w:lvl w:ilvl="4" w:tplc="DA2A0B66">
      <w:numFmt w:val="bullet"/>
      <w:lvlText w:val="•"/>
      <w:lvlJc w:val="left"/>
      <w:pPr>
        <w:ind w:left="7291" w:hanging="709"/>
      </w:pPr>
      <w:rPr>
        <w:rFonts w:hint="default"/>
        <w:lang w:val="ru-RU" w:eastAsia="en-US" w:bidi="ar-SA"/>
      </w:rPr>
    </w:lvl>
    <w:lvl w:ilvl="5" w:tplc="96F842FA">
      <w:numFmt w:val="bullet"/>
      <w:lvlText w:val="•"/>
      <w:lvlJc w:val="left"/>
      <w:pPr>
        <w:ind w:left="8779" w:hanging="709"/>
      </w:pPr>
      <w:rPr>
        <w:rFonts w:hint="default"/>
        <w:lang w:val="ru-RU" w:eastAsia="en-US" w:bidi="ar-SA"/>
      </w:rPr>
    </w:lvl>
    <w:lvl w:ilvl="6" w:tplc="D3C4808A">
      <w:numFmt w:val="bullet"/>
      <w:lvlText w:val="•"/>
      <w:lvlJc w:val="left"/>
      <w:pPr>
        <w:ind w:left="10267" w:hanging="709"/>
      </w:pPr>
      <w:rPr>
        <w:rFonts w:hint="default"/>
        <w:lang w:val="ru-RU" w:eastAsia="en-US" w:bidi="ar-SA"/>
      </w:rPr>
    </w:lvl>
    <w:lvl w:ilvl="7" w:tplc="9364EC94">
      <w:numFmt w:val="bullet"/>
      <w:lvlText w:val="•"/>
      <w:lvlJc w:val="left"/>
      <w:pPr>
        <w:ind w:left="11754" w:hanging="709"/>
      </w:pPr>
      <w:rPr>
        <w:rFonts w:hint="default"/>
        <w:lang w:val="ru-RU" w:eastAsia="en-US" w:bidi="ar-SA"/>
      </w:rPr>
    </w:lvl>
    <w:lvl w:ilvl="8" w:tplc="76E825FE">
      <w:numFmt w:val="bullet"/>
      <w:lvlText w:val="•"/>
      <w:lvlJc w:val="left"/>
      <w:pPr>
        <w:ind w:left="13242" w:hanging="709"/>
      </w:pPr>
      <w:rPr>
        <w:rFonts w:hint="default"/>
        <w:lang w:val="ru-RU" w:eastAsia="en-US" w:bidi="ar-SA"/>
      </w:rPr>
    </w:lvl>
  </w:abstractNum>
  <w:abstractNum w:abstractNumId="119" w15:restartNumberingAfterBreak="0">
    <w:nsid w:val="4C017771"/>
    <w:multiLevelType w:val="hybridMultilevel"/>
    <w:tmpl w:val="69D0B826"/>
    <w:lvl w:ilvl="0" w:tplc="0419000F">
      <w:start w:val="1"/>
      <w:numFmt w:val="decimal"/>
      <w:lvlText w:val="%1."/>
      <w:lvlJc w:val="left"/>
      <w:pPr>
        <w:ind w:left="25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4C5D4A47"/>
    <w:multiLevelType w:val="hybridMultilevel"/>
    <w:tmpl w:val="9314F886"/>
    <w:lvl w:ilvl="0" w:tplc="DF182640">
      <w:start w:val="1"/>
      <w:numFmt w:val="lowerLetter"/>
      <w:lvlText w:val="%1."/>
      <w:lvlJc w:val="left"/>
      <w:pPr>
        <w:ind w:left="1353" w:hanging="424"/>
      </w:pPr>
      <w:rPr>
        <w:rFonts w:ascii="Times New Roman" w:eastAsia="Times New Roman" w:hAnsi="Times New Roman" w:cs="Times New Roman" w:hint="default"/>
        <w:spacing w:val="-3"/>
        <w:w w:val="95"/>
        <w:sz w:val="28"/>
        <w:szCs w:val="28"/>
        <w:lang w:val="ru-RU" w:eastAsia="en-US" w:bidi="ar-SA"/>
      </w:rPr>
    </w:lvl>
    <w:lvl w:ilvl="1" w:tplc="E26A7A32">
      <w:numFmt w:val="bullet"/>
      <w:lvlText w:val="•"/>
      <w:lvlJc w:val="left"/>
      <w:pPr>
        <w:ind w:left="2209" w:hanging="424"/>
      </w:pPr>
      <w:rPr>
        <w:rFonts w:hint="default"/>
        <w:lang w:val="ru-RU" w:eastAsia="en-US" w:bidi="ar-SA"/>
      </w:rPr>
    </w:lvl>
    <w:lvl w:ilvl="2" w:tplc="3438D75A">
      <w:numFmt w:val="bullet"/>
      <w:lvlText w:val="•"/>
      <w:lvlJc w:val="left"/>
      <w:pPr>
        <w:ind w:left="3058" w:hanging="424"/>
      </w:pPr>
      <w:rPr>
        <w:rFonts w:hint="default"/>
        <w:lang w:val="ru-RU" w:eastAsia="en-US" w:bidi="ar-SA"/>
      </w:rPr>
    </w:lvl>
    <w:lvl w:ilvl="3" w:tplc="322A03D6">
      <w:numFmt w:val="bullet"/>
      <w:lvlText w:val="•"/>
      <w:lvlJc w:val="left"/>
      <w:pPr>
        <w:ind w:left="3907" w:hanging="424"/>
      </w:pPr>
      <w:rPr>
        <w:rFonts w:hint="default"/>
        <w:lang w:val="ru-RU" w:eastAsia="en-US" w:bidi="ar-SA"/>
      </w:rPr>
    </w:lvl>
    <w:lvl w:ilvl="4" w:tplc="860AB6E6">
      <w:numFmt w:val="bullet"/>
      <w:lvlText w:val="•"/>
      <w:lvlJc w:val="left"/>
      <w:pPr>
        <w:ind w:left="4756" w:hanging="424"/>
      </w:pPr>
      <w:rPr>
        <w:rFonts w:hint="default"/>
        <w:lang w:val="ru-RU" w:eastAsia="en-US" w:bidi="ar-SA"/>
      </w:rPr>
    </w:lvl>
    <w:lvl w:ilvl="5" w:tplc="2F46D910">
      <w:numFmt w:val="bullet"/>
      <w:lvlText w:val="•"/>
      <w:lvlJc w:val="left"/>
      <w:pPr>
        <w:ind w:left="5605" w:hanging="424"/>
      </w:pPr>
      <w:rPr>
        <w:rFonts w:hint="default"/>
        <w:lang w:val="ru-RU" w:eastAsia="en-US" w:bidi="ar-SA"/>
      </w:rPr>
    </w:lvl>
    <w:lvl w:ilvl="6" w:tplc="D31439DC">
      <w:numFmt w:val="bullet"/>
      <w:lvlText w:val="•"/>
      <w:lvlJc w:val="left"/>
      <w:pPr>
        <w:ind w:left="6454" w:hanging="424"/>
      </w:pPr>
      <w:rPr>
        <w:rFonts w:hint="default"/>
        <w:lang w:val="ru-RU" w:eastAsia="en-US" w:bidi="ar-SA"/>
      </w:rPr>
    </w:lvl>
    <w:lvl w:ilvl="7" w:tplc="0016A662">
      <w:numFmt w:val="bullet"/>
      <w:lvlText w:val="•"/>
      <w:lvlJc w:val="left"/>
      <w:pPr>
        <w:ind w:left="7303" w:hanging="424"/>
      </w:pPr>
      <w:rPr>
        <w:rFonts w:hint="default"/>
        <w:lang w:val="ru-RU" w:eastAsia="en-US" w:bidi="ar-SA"/>
      </w:rPr>
    </w:lvl>
    <w:lvl w:ilvl="8" w:tplc="913421EE">
      <w:numFmt w:val="bullet"/>
      <w:lvlText w:val="•"/>
      <w:lvlJc w:val="left"/>
      <w:pPr>
        <w:ind w:left="8152" w:hanging="424"/>
      </w:pPr>
      <w:rPr>
        <w:rFonts w:hint="default"/>
        <w:lang w:val="ru-RU" w:eastAsia="en-US" w:bidi="ar-SA"/>
      </w:rPr>
    </w:lvl>
  </w:abstractNum>
  <w:abstractNum w:abstractNumId="121" w15:restartNumberingAfterBreak="0">
    <w:nsid w:val="4D0342B0"/>
    <w:multiLevelType w:val="hybridMultilevel"/>
    <w:tmpl w:val="2E4EE964"/>
    <w:lvl w:ilvl="0" w:tplc="2070D1EC">
      <w:numFmt w:val="bullet"/>
      <w:lvlText w:val="•"/>
      <w:lvlJc w:val="left"/>
      <w:pPr>
        <w:ind w:left="508" w:hanging="399"/>
      </w:pPr>
      <w:rPr>
        <w:rFonts w:ascii="Times New Roman" w:eastAsia="Times New Roman" w:hAnsi="Times New Roman" w:cs="Times New Roman" w:hint="default"/>
        <w:w w:val="99"/>
        <w:sz w:val="28"/>
        <w:szCs w:val="28"/>
        <w:lang w:val="ru-RU" w:eastAsia="en-US" w:bidi="ar-SA"/>
      </w:rPr>
    </w:lvl>
    <w:lvl w:ilvl="1" w:tplc="ED1A842C">
      <w:numFmt w:val="bullet"/>
      <w:lvlText w:val="•"/>
      <w:lvlJc w:val="left"/>
      <w:pPr>
        <w:ind w:left="953" w:hanging="399"/>
      </w:pPr>
      <w:rPr>
        <w:rFonts w:hint="default"/>
        <w:lang w:val="ru-RU" w:eastAsia="en-US" w:bidi="ar-SA"/>
      </w:rPr>
    </w:lvl>
    <w:lvl w:ilvl="2" w:tplc="16BEDC42">
      <w:numFmt w:val="bullet"/>
      <w:lvlText w:val="•"/>
      <w:lvlJc w:val="left"/>
      <w:pPr>
        <w:ind w:left="1406" w:hanging="399"/>
      </w:pPr>
      <w:rPr>
        <w:rFonts w:hint="default"/>
        <w:lang w:val="ru-RU" w:eastAsia="en-US" w:bidi="ar-SA"/>
      </w:rPr>
    </w:lvl>
    <w:lvl w:ilvl="3" w:tplc="72CEADE6">
      <w:numFmt w:val="bullet"/>
      <w:lvlText w:val="•"/>
      <w:lvlJc w:val="left"/>
      <w:pPr>
        <w:ind w:left="1859" w:hanging="399"/>
      </w:pPr>
      <w:rPr>
        <w:rFonts w:hint="default"/>
        <w:lang w:val="ru-RU" w:eastAsia="en-US" w:bidi="ar-SA"/>
      </w:rPr>
    </w:lvl>
    <w:lvl w:ilvl="4" w:tplc="F082430C">
      <w:numFmt w:val="bullet"/>
      <w:lvlText w:val="•"/>
      <w:lvlJc w:val="left"/>
      <w:pPr>
        <w:ind w:left="2312" w:hanging="399"/>
      </w:pPr>
      <w:rPr>
        <w:rFonts w:hint="default"/>
        <w:lang w:val="ru-RU" w:eastAsia="en-US" w:bidi="ar-SA"/>
      </w:rPr>
    </w:lvl>
    <w:lvl w:ilvl="5" w:tplc="820C7236">
      <w:numFmt w:val="bullet"/>
      <w:lvlText w:val="•"/>
      <w:lvlJc w:val="left"/>
      <w:pPr>
        <w:ind w:left="2765" w:hanging="399"/>
      </w:pPr>
      <w:rPr>
        <w:rFonts w:hint="default"/>
        <w:lang w:val="ru-RU" w:eastAsia="en-US" w:bidi="ar-SA"/>
      </w:rPr>
    </w:lvl>
    <w:lvl w:ilvl="6" w:tplc="0CB85CCA">
      <w:numFmt w:val="bullet"/>
      <w:lvlText w:val="•"/>
      <w:lvlJc w:val="left"/>
      <w:pPr>
        <w:ind w:left="3218" w:hanging="399"/>
      </w:pPr>
      <w:rPr>
        <w:rFonts w:hint="default"/>
        <w:lang w:val="ru-RU" w:eastAsia="en-US" w:bidi="ar-SA"/>
      </w:rPr>
    </w:lvl>
    <w:lvl w:ilvl="7" w:tplc="0FF47FC6">
      <w:numFmt w:val="bullet"/>
      <w:lvlText w:val="•"/>
      <w:lvlJc w:val="left"/>
      <w:pPr>
        <w:ind w:left="3671" w:hanging="399"/>
      </w:pPr>
      <w:rPr>
        <w:rFonts w:hint="default"/>
        <w:lang w:val="ru-RU" w:eastAsia="en-US" w:bidi="ar-SA"/>
      </w:rPr>
    </w:lvl>
    <w:lvl w:ilvl="8" w:tplc="5BD8009E">
      <w:numFmt w:val="bullet"/>
      <w:lvlText w:val="•"/>
      <w:lvlJc w:val="left"/>
      <w:pPr>
        <w:ind w:left="4124" w:hanging="399"/>
      </w:pPr>
      <w:rPr>
        <w:rFonts w:hint="default"/>
        <w:lang w:val="ru-RU" w:eastAsia="en-US" w:bidi="ar-SA"/>
      </w:rPr>
    </w:lvl>
  </w:abstractNum>
  <w:abstractNum w:abstractNumId="122" w15:restartNumberingAfterBreak="0">
    <w:nsid w:val="4D87758B"/>
    <w:multiLevelType w:val="hybridMultilevel"/>
    <w:tmpl w:val="3140B442"/>
    <w:lvl w:ilvl="0" w:tplc="0419000B">
      <w:start w:val="1"/>
      <w:numFmt w:val="bullet"/>
      <w:lvlText w:val=""/>
      <w:lvlJc w:val="left"/>
      <w:pPr>
        <w:ind w:left="711" w:hanging="360"/>
      </w:pPr>
      <w:rPr>
        <w:rFonts w:ascii="Wingdings" w:hAnsi="Wingdings"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abstractNum w:abstractNumId="123" w15:restartNumberingAfterBreak="0">
    <w:nsid w:val="4DCD000D"/>
    <w:multiLevelType w:val="hybridMultilevel"/>
    <w:tmpl w:val="1D0469DC"/>
    <w:lvl w:ilvl="0" w:tplc="81EEE652">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7A58F3F2">
      <w:numFmt w:val="bullet"/>
      <w:lvlText w:val="•"/>
      <w:lvlJc w:val="left"/>
      <w:pPr>
        <w:ind w:left="1826" w:hanging="425"/>
      </w:pPr>
      <w:rPr>
        <w:rFonts w:hint="default"/>
        <w:lang w:val="ru-RU" w:eastAsia="en-US" w:bidi="ar-SA"/>
      </w:rPr>
    </w:lvl>
    <w:lvl w:ilvl="2" w:tplc="20DA8F04">
      <w:numFmt w:val="bullet"/>
      <w:lvlText w:val="•"/>
      <w:lvlJc w:val="left"/>
      <w:pPr>
        <w:ind w:left="2733" w:hanging="425"/>
      </w:pPr>
      <w:rPr>
        <w:rFonts w:hint="default"/>
        <w:lang w:val="ru-RU" w:eastAsia="en-US" w:bidi="ar-SA"/>
      </w:rPr>
    </w:lvl>
    <w:lvl w:ilvl="3" w:tplc="073029DC">
      <w:numFmt w:val="bullet"/>
      <w:lvlText w:val="•"/>
      <w:lvlJc w:val="left"/>
      <w:pPr>
        <w:ind w:left="3639" w:hanging="425"/>
      </w:pPr>
      <w:rPr>
        <w:rFonts w:hint="default"/>
        <w:lang w:val="ru-RU" w:eastAsia="en-US" w:bidi="ar-SA"/>
      </w:rPr>
    </w:lvl>
    <w:lvl w:ilvl="4" w:tplc="42EE2838">
      <w:numFmt w:val="bullet"/>
      <w:lvlText w:val="•"/>
      <w:lvlJc w:val="left"/>
      <w:pPr>
        <w:ind w:left="4546" w:hanging="425"/>
      </w:pPr>
      <w:rPr>
        <w:rFonts w:hint="default"/>
        <w:lang w:val="ru-RU" w:eastAsia="en-US" w:bidi="ar-SA"/>
      </w:rPr>
    </w:lvl>
    <w:lvl w:ilvl="5" w:tplc="6A60491A">
      <w:numFmt w:val="bullet"/>
      <w:lvlText w:val="•"/>
      <w:lvlJc w:val="left"/>
      <w:pPr>
        <w:ind w:left="5453" w:hanging="425"/>
      </w:pPr>
      <w:rPr>
        <w:rFonts w:hint="default"/>
        <w:lang w:val="ru-RU" w:eastAsia="en-US" w:bidi="ar-SA"/>
      </w:rPr>
    </w:lvl>
    <w:lvl w:ilvl="6" w:tplc="EA4ABC80">
      <w:numFmt w:val="bullet"/>
      <w:lvlText w:val="•"/>
      <w:lvlJc w:val="left"/>
      <w:pPr>
        <w:ind w:left="6359" w:hanging="425"/>
      </w:pPr>
      <w:rPr>
        <w:rFonts w:hint="default"/>
        <w:lang w:val="ru-RU" w:eastAsia="en-US" w:bidi="ar-SA"/>
      </w:rPr>
    </w:lvl>
    <w:lvl w:ilvl="7" w:tplc="F22402B8">
      <w:numFmt w:val="bullet"/>
      <w:lvlText w:val="•"/>
      <w:lvlJc w:val="left"/>
      <w:pPr>
        <w:ind w:left="7266" w:hanging="425"/>
      </w:pPr>
      <w:rPr>
        <w:rFonts w:hint="default"/>
        <w:lang w:val="ru-RU" w:eastAsia="en-US" w:bidi="ar-SA"/>
      </w:rPr>
    </w:lvl>
    <w:lvl w:ilvl="8" w:tplc="A2B47CF6">
      <w:numFmt w:val="bullet"/>
      <w:lvlText w:val="•"/>
      <w:lvlJc w:val="left"/>
      <w:pPr>
        <w:ind w:left="8173" w:hanging="425"/>
      </w:pPr>
      <w:rPr>
        <w:rFonts w:hint="default"/>
        <w:lang w:val="ru-RU" w:eastAsia="en-US" w:bidi="ar-SA"/>
      </w:rPr>
    </w:lvl>
  </w:abstractNum>
  <w:abstractNum w:abstractNumId="124" w15:restartNumberingAfterBreak="0">
    <w:nsid w:val="4E832E85"/>
    <w:multiLevelType w:val="multilevel"/>
    <w:tmpl w:val="89D07286"/>
    <w:lvl w:ilvl="0">
      <w:start w:val="2"/>
      <w:numFmt w:val="decimal"/>
      <w:lvlText w:val="%1"/>
      <w:lvlJc w:val="left"/>
      <w:pPr>
        <w:ind w:left="1164" w:hanging="423"/>
      </w:pPr>
      <w:rPr>
        <w:rFonts w:hint="default"/>
        <w:lang w:val="ru-RU" w:eastAsia="en-US" w:bidi="ar-SA"/>
      </w:rPr>
    </w:lvl>
    <w:lvl w:ilvl="1">
      <w:start w:val="1"/>
      <w:numFmt w:val="decimal"/>
      <w:lvlText w:val="%1.%2"/>
      <w:lvlJc w:val="left"/>
      <w:pPr>
        <w:ind w:left="1164"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423"/>
      </w:pPr>
      <w:rPr>
        <w:rFonts w:hint="default"/>
        <w:lang w:val="ru-RU" w:eastAsia="en-US" w:bidi="ar-SA"/>
      </w:rPr>
    </w:lvl>
    <w:lvl w:ilvl="3">
      <w:numFmt w:val="bullet"/>
      <w:lvlText w:val="•"/>
      <w:lvlJc w:val="left"/>
      <w:pPr>
        <w:ind w:left="3813" w:hanging="423"/>
      </w:pPr>
      <w:rPr>
        <w:rFonts w:hint="default"/>
        <w:lang w:val="ru-RU" w:eastAsia="en-US" w:bidi="ar-SA"/>
      </w:rPr>
    </w:lvl>
    <w:lvl w:ilvl="4">
      <w:numFmt w:val="bullet"/>
      <w:lvlText w:val="•"/>
      <w:lvlJc w:val="left"/>
      <w:pPr>
        <w:ind w:left="4698" w:hanging="423"/>
      </w:pPr>
      <w:rPr>
        <w:rFonts w:hint="default"/>
        <w:lang w:val="ru-RU" w:eastAsia="en-US" w:bidi="ar-SA"/>
      </w:rPr>
    </w:lvl>
    <w:lvl w:ilvl="5">
      <w:numFmt w:val="bullet"/>
      <w:lvlText w:val="•"/>
      <w:lvlJc w:val="left"/>
      <w:pPr>
        <w:ind w:left="5583" w:hanging="423"/>
      </w:pPr>
      <w:rPr>
        <w:rFonts w:hint="default"/>
        <w:lang w:val="ru-RU" w:eastAsia="en-US" w:bidi="ar-SA"/>
      </w:rPr>
    </w:lvl>
    <w:lvl w:ilvl="6">
      <w:numFmt w:val="bullet"/>
      <w:lvlText w:val="•"/>
      <w:lvlJc w:val="left"/>
      <w:pPr>
        <w:ind w:left="6467" w:hanging="423"/>
      </w:pPr>
      <w:rPr>
        <w:rFonts w:hint="default"/>
        <w:lang w:val="ru-RU" w:eastAsia="en-US" w:bidi="ar-SA"/>
      </w:rPr>
    </w:lvl>
    <w:lvl w:ilvl="7">
      <w:numFmt w:val="bullet"/>
      <w:lvlText w:val="•"/>
      <w:lvlJc w:val="left"/>
      <w:pPr>
        <w:ind w:left="7352" w:hanging="423"/>
      </w:pPr>
      <w:rPr>
        <w:rFonts w:hint="default"/>
        <w:lang w:val="ru-RU" w:eastAsia="en-US" w:bidi="ar-SA"/>
      </w:rPr>
    </w:lvl>
    <w:lvl w:ilvl="8">
      <w:numFmt w:val="bullet"/>
      <w:lvlText w:val="•"/>
      <w:lvlJc w:val="left"/>
      <w:pPr>
        <w:ind w:left="8237" w:hanging="423"/>
      </w:pPr>
      <w:rPr>
        <w:rFonts w:hint="default"/>
        <w:lang w:val="ru-RU" w:eastAsia="en-US" w:bidi="ar-SA"/>
      </w:rPr>
    </w:lvl>
  </w:abstractNum>
  <w:abstractNum w:abstractNumId="125" w15:restartNumberingAfterBreak="0">
    <w:nsid w:val="4EBB3437"/>
    <w:multiLevelType w:val="hybridMultilevel"/>
    <w:tmpl w:val="9A8EBEB8"/>
    <w:lvl w:ilvl="0" w:tplc="4F18A34C">
      <w:start w:val="1"/>
      <w:numFmt w:val="decimal"/>
      <w:lvlText w:val="%1."/>
      <w:lvlJc w:val="left"/>
      <w:pPr>
        <w:ind w:left="1266" w:hanging="430"/>
      </w:pPr>
      <w:rPr>
        <w:rFonts w:ascii="Times New Roman" w:eastAsia="Times New Roman" w:hAnsi="Times New Roman" w:cs="Times New Roman" w:hint="default"/>
        <w:spacing w:val="0"/>
        <w:w w:val="100"/>
        <w:sz w:val="28"/>
        <w:szCs w:val="28"/>
        <w:lang w:val="ru-RU" w:eastAsia="en-US" w:bidi="ar-SA"/>
      </w:rPr>
    </w:lvl>
    <w:lvl w:ilvl="1" w:tplc="38EE858A">
      <w:numFmt w:val="bullet"/>
      <w:lvlText w:val="•"/>
      <w:lvlJc w:val="left"/>
      <w:pPr>
        <w:ind w:left="2150" w:hanging="430"/>
      </w:pPr>
      <w:rPr>
        <w:rFonts w:hint="default"/>
        <w:lang w:val="ru-RU" w:eastAsia="en-US" w:bidi="ar-SA"/>
      </w:rPr>
    </w:lvl>
    <w:lvl w:ilvl="2" w:tplc="76B8095C">
      <w:numFmt w:val="bullet"/>
      <w:lvlText w:val="•"/>
      <w:lvlJc w:val="left"/>
      <w:pPr>
        <w:ind w:left="3041" w:hanging="430"/>
      </w:pPr>
      <w:rPr>
        <w:rFonts w:hint="default"/>
        <w:lang w:val="ru-RU" w:eastAsia="en-US" w:bidi="ar-SA"/>
      </w:rPr>
    </w:lvl>
    <w:lvl w:ilvl="3" w:tplc="73064938">
      <w:numFmt w:val="bullet"/>
      <w:lvlText w:val="•"/>
      <w:lvlJc w:val="left"/>
      <w:pPr>
        <w:ind w:left="3931" w:hanging="430"/>
      </w:pPr>
      <w:rPr>
        <w:rFonts w:hint="default"/>
        <w:lang w:val="ru-RU" w:eastAsia="en-US" w:bidi="ar-SA"/>
      </w:rPr>
    </w:lvl>
    <w:lvl w:ilvl="4" w:tplc="41A014BA">
      <w:numFmt w:val="bullet"/>
      <w:lvlText w:val="•"/>
      <w:lvlJc w:val="left"/>
      <w:pPr>
        <w:ind w:left="4822" w:hanging="430"/>
      </w:pPr>
      <w:rPr>
        <w:rFonts w:hint="default"/>
        <w:lang w:val="ru-RU" w:eastAsia="en-US" w:bidi="ar-SA"/>
      </w:rPr>
    </w:lvl>
    <w:lvl w:ilvl="5" w:tplc="951E0360">
      <w:numFmt w:val="bullet"/>
      <w:lvlText w:val="•"/>
      <w:lvlJc w:val="left"/>
      <w:pPr>
        <w:ind w:left="5713" w:hanging="430"/>
      </w:pPr>
      <w:rPr>
        <w:rFonts w:hint="default"/>
        <w:lang w:val="ru-RU" w:eastAsia="en-US" w:bidi="ar-SA"/>
      </w:rPr>
    </w:lvl>
    <w:lvl w:ilvl="6" w:tplc="C2ACC242">
      <w:numFmt w:val="bullet"/>
      <w:lvlText w:val="•"/>
      <w:lvlJc w:val="left"/>
      <w:pPr>
        <w:ind w:left="6603" w:hanging="430"/>
      </w:pPr>
      <w:rPr>
        <w:rFonts w:hint="default"/>
        <w:lang w:val="ru-RU" w:eastAsia="en-US" w:bidi="ar-SA"/>
      </w:rPr>
    </w:lvl>
    <w:lvl w:ilvl="7" w:tplc="E8C08B5E">
      <w:numFmt w:val="bullet"/>
      <w:lvlText w:val="•"/>
      <w:lvlJc w:val="left"/>
      <w:pPr>
        <w:ind w:left="7494" w:hanging="430"/>
      </w:pPr>
      <w:rPr>
        <w:rFonts w:hint="default"/>
        <w:lang w:val="ru-RU" w:eastAsia="en-US" w:bidi="ar-SA"/>
      </w:rPr>
    </w:lvl>
    <w:lvl w:ilvl="8" w:tplc="4186432C">
      <w:numFmt w:val="bullet"/>
      <w:lvlText w:val="•"/>
      <w:lvlJc w:val="left"/>
      <w:pPr>
        <w:ind w:left="8385" w:hanging="430"/>
      </w:pPr>
      <w:rPr>
        <w:rFonts w:hint="default"/>
        <w:lang w:val="ru-RU" w:eastAsia="en-US" w:bidi="ar-SA"/>
      </w:rPr>
    </w:lvl>
  </w:abstractNum>
  <w:abstractNum w:abstractNumId="126" w15:restartNumberingAfterBreak="0">
    <w:nsid w:val="4EE30FD4"/>
    <w:multiLevelType w:val="hybridMultilevel"/>
    <w:tmpl w:val="DF846BE0"/>
    <w:lvl w:ilvl="0" w:tplc="6FD0206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7" w15:restartNumberingAfterBreak="0">
    <w:nsid w:val="4EF02349"/>
    <w:multiLevelType w:val="hybridMultilevel"/>
    <w:tmpl w:val="C344997C"/>
    <w:lvl w:ilvl="0" w:tplc="94C0F958">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3698C7C4">
      <w:numFmt w:val="bullet"/>
      <w:lvlText w:val="•"/>
      <w:lvlJc w:val="left"/>
      <w:pPr>
        <w:ind w:left="1826" w:hanging="425"/>
      </w:pPr>
      <w:rPr>
        <w:rFonts w:hint="default"/>
        <w:lang w:val="ru-RU" w:eastAsia="en-US" w:bidi="ar-SA"/>
      </w:rPr>
    </w:lvl>
    <w:lvl w:ilvl="2" w:tplc="46323FAE">
      <w:numFmt w:val="bullet"/>
      <w:lvlText w:val="•"/>
      <w:lvlJc w:val="left"/>
      <w:pPr>
        <w:ind w:left="2733" w:hanging="425"/>
      </w:pPr>
      <w:rPr>
        <w:rFonts w:hint="default"/>
        <w:lang w:val="ru-RU" w:eastAsia="en-US" w:bidi="ar-SA"/>
      </w:rPr>
    </w:lvl>
    <w:lvl w:ilvl="3" w:tplc="4AA289CA">
      <w:numFmt w:val="bullet"/>
      <w:lvlText w:val="•"/>
      <w:lvlJc w:val="left"/>
      <w:pPr>
        <w:ind w:left="3639" w:hanging="425"/>
      </w:pPr>
      <w:rPr>
        <w:rFonts w:hint="default"/>
        <w:lang w:val="ru-RU" w:eastAsia="en-US" w:bidi="ar-SA"/>
      </w:rPr>
    </w:lvl>
    <w:lvl w:ilvl="4" w:tplc="75244610">
      <w:numFmt w:val="bullet"/>
      <w:lvlText w:val="•"/>
      <w:lvlJc w:val="left"/>
      <w:pPr>
        <w:ind w:left="4546" w:hanging="425"/>
      </w:pPr>
      <w:rPr>
        <w:rFonts w:hint="default"/>
        <w:lang w:val="ru-RU" w:eastAsia="en-US" w:bidi="ar-SA"/>
      </w:rPr>
    </w:lvl>
    <w:lvl w:ilvl="5" w:tplc="4A24ABC0">
      <w:numFmt w:val="bullet"/>
      <w:lvlText w:val="•"/>
      <w:lvlJc w:val="left"/>
      <w:pPr>
        <w:ind w:left="5453" w:hanging="425"/>
      </w:pPr>
      <w:rPr>
        <w:rFonts w:hint="default"/>
        <w:lang w:val="ru-RU" w:eastAsia="en-US" w:bidi="ar-SA"/>
      </w:rPr>
    </w:lvl>
    <w:lvl w:ilvl="6" w:tplc="7D408264">
      <w:numFmt w:val="bullet"/>
      <w:lvlText w:val="•"/>
      <w:lvlJc w:val="left"/>
      <w:pPr>
        <w:ind w:left="6359" w:hanging="425"/>
      </w:pPr>
      <w:rPr>
        <w:rFonts w:hint="default"/>
        <w:lang w:val="ru-RU" w:eastAsia="en-US" w:bidi="ar-SA"/>
      </w:rPr>
    </w:lvl>
    <w:lvl w:ilvl="7" w:tplc="AEE29756">
      <w:numFmt w:val="bullet"/>
      <w:lvlText w:val="•"/>
      <w:lvlJc w:val="left"/>
      <w:pPr>
        <w:ind w:left="7266" w:hanging="425"/>
      </w:pPr>
      <w:rPr>
        <w:rFonts w:hint="default"/>
        <w:lang w:val="ru-RU" w:eastAsia="en-US" w:bidi="ar-SA"/>
      </w:rPr>
    </w:lvl>
    <w:lvl w:ilvl="8" w:tplc="4F5E2A7A">
      <w:numFmt w:val="bullet"/>
      <w:lvlText w:val="•"/>
      <w:lvlJc w:val="left"/>
      <w:pPr>
        <w:ind w:left="8173" w:hanging="425"/>
      </w:pPr>
      <w:rPr>
        <w:rFonts w:hint="default"/>
        <w:lang w:val="ru-RU" w:eastAsia="en-US" w:bidi="ar-SA"/>
      </w:rPr>
    </w:lvl>
  </w:abstractNum>
  <w:abstractNum w:abstractNumId="128" w15:restartNumberingAfterBreak="0">
    <w:nsid w:val="4FB50654"/>
    <w:multiLevelType w:val="hybridMultilevel"/>
    <w:tmpl w:val="EBF6E03A"/>
    <w:lvl w:ilvl="0" w:tplc="9E0E2A30">
      <w:numFmt w:val="bullet"/>
      <w:lvlText w:val="-"/>
      <w:lvlJc w:val="left"/>
      <w:pPr>
        <w:ind w:left="956" w:hanging="140"/>
      </w:pPr>
      <w:rPr>
        <w:rFonts w:ascii="Times New Roman" w:eastAsia="Times New Roman" w:hAnsi="Times New Roman" w:cs="Times New Roman" w:hint="default"/>
        <w:w w:val="98"/>
        <w:sz w:val="24"/>
        <w:szCs w:val="24"/>
        <w:lang w:val="ru-RU" w:eastAsia="en-US" w:bidi="ar-SA"/>
      </w:rPr>
    </w:lvl>
    <w:lvl w:ilvl="1" w:tplc="DE4206BC">
      <w:numFmt w:val="bullet"/>
      <w:lvlText w:val=""/>
      <w:lvlJc w:val="left"/>
      <w:pPr>
        <w:ind w:left="1537" w:hanging="348"/>
      </w:pPr>
      <w:rPr>
        <w:rFonts w:ascii="Symbol" w:eastAsia="Symbol" w:hAnsi="Symbol" w:cs="Symbol" w:hint="default"/>
        <w:w w:val="100"/>
        <w:sz w:val="24"/>
        <w:szCs w:val="24"/>
        <w:lang w:val="ru-RU" w:eastAsia="en-US" w:bidi="ar-SA"/>
      </w:rPr>
    </w:lvl>
    <w:lvl w:ilvl="2" w:tplc="C0E0F0A4">
      <w:numFmt w:val="bullet"/>
      <w:lvlText w:val="•"/>
      <w:lvlJc w:val="left"/>
      <w:pPr>
        <w:ind w:left="2622" w:hanging="348"/>
      </w:pPr>
      <w:rPr>
        <w:rFonts w:hint="default"/>
        <w:lang w:val="ru-RU" w:eastAsia="en-US" w:bidi="ar-SA"/>
      </w:rPr>
    </w:lvl>
    <w:lvl w:ilvl="3" w:tplc="7BCCBF26">
      <w:numFmt w:val="bullet"/>
      <w:lvlText w:val="•"/>
      <w:lvlJc w:val="left"/>
      <w:pPr>
        <w:ind w:left="3705" w:hanging="348"/>
      </w:pPr>
      <w:rPr>
        <w:rFonts w:hint="default"/>
        <w:lang w:val="ru-RU" w:eastAsia="en-US" w:bidi="ar-SA"/>
      </w:rPr>
    </w:lvl>
    <w:lvl w:ilvl="4" w:tplc="C142A90A">
      <w:numFmt w:val="bullet"/>
      <w:lvlText w:val="•"/>
      <w:lvlJc w:val="left"/>
      <w:pPr>
        <w:ind w:left="4788" w:hanging="348"/>
      </w:pPr>
      <w:rPr>
        <w:rFonts w:hint="default"/>
        <w:lang w:val="ru-RU" w:eastAsia="en-US" w:bidi="ar-SA"/>
      </w:rPr>
    </w:lvl>
    <w:lvl w:ilvl="5" w:tplc="6CE87D02">
      <w:numFmt w:val="bullet"/>
      <w:lvlText w:val="•"/>
      <w:lvlJc w:val="left"/>
      <w:pPr>
        <w:ind w:left="5871" w:hanging="348"/>
      </w:pPr>
      <w:rPr>
        <w:rFonts w:hint="default"/>
        <w:lang w:val="ru-RU" w:eastAsia="en-US" w:bidi="ar-SA"/>
      </w:rPr>
    </w:lvl>
    <w:lvl w:ilvl="6" w:tplc="2F5C669A">
      <w:numFmt w:val="bullet"/>
      <w:lvlText w:val="•"/>
      <w:lvlJc w:val="left"/>
      <w:pPr>
        <w:ind w:left="6954" w:hanging="348"/>
      </w:pPr>
      <w:rPr>
        <w:rFonts w:hint="default"/>
        <w:lang w:val="ru-RU" w:eastAsia="en-US" w:bidi="ar-SA"/>
      </w:rPr>
    </w:lvl>
    <w:lvl w:ilvl="7" w:tplc="98B6ED7C">
      <w:numFmt w:val="bullet"/>
      <w:lvlText w:val="•"/>
      <w:lvlJc w:val="left"/>
      <w:pPr>
        <w:ind w:left="8037" w:hanging="348"/>
      </w:pPr>
      <w:rPr>
        <w:rFonts w:hint="default"/>
        <w:lang w:val="ru-RU" w:eastAsia="en-US" w:bidi="ar-SA"/>
      </w:rPr>
    </w:lvl>
    <w:lvl w:ilvl="8" w:tplc="61AEBF54">
      <w:numFmt w:val="bullet"/>
      <w:lvlText w:val="•"/>
      <w:lvlJc w:val="left"/>
      <w:pPr>
        <w:ind w:left="9120" w:hanging="348"/>
      </w:pPr>
      <w:rPr>
        <w:rFonts w:hint="default"/>
        <w:lang w:val="ru-RU" w:eastAsia="en-US" w:bidi="ar-SA"/>
      </w:rPr>
    </w:lvl>
  </w:abstractNum>
  <w:abstractNum w:abstractNumId="129" w15:restartNumberingAfterBreak="0">
    <w:nsid w:val="4FDD23D9"/>
    <w:multiLevelType w:val="hybridMultilevel"/>
    <w:tmpl w:val="42C29A80"/>
    <w:lvl w:ilvl="0" w:tplc="F5962C74">
      <w:start w:val="4"/>
      <w:numFmt w:val="decimal"/>
      <w:lvlText w:val="%1."/>
      <w:lvlJc w:val="left"/>
      <w:pPr>
        <w:ind w:left="1537" w:hanging="348"/>
      </w:pPr>
      <w:rPr>
        <w:rFonts w:ascii="Times New Roman" w:eastAsia="Times New Roman" w:hAnsi="Times New Roman" w:cs="Times New Roman" w:hint="default"/>
        <w:spacing w:val="-12"/>
        <w:w w:val="100"/>
        <w:sz w:val="24"/>
        <w:szCs w:val="24"/>
        <w:lang w:val="ru-RU" w:eastAsia="en-US" w:bidi="ar-SA"/>
      </w:rPr>
    </w:lvl>
    <w:lvl w:ilvl="1" w:tplc="C28C2E02">
      <w:start w:val="1"/>
      <w:numFmt w:val="decimal"/>
      <w:lvlText w:val="%2."/>
      <w:lvlJc w:val="left"/>
      <w:pPr>
        <w:ind w:left="1885" w:hanging="360"/>
      </w:pPr>
      <w:rPr>
        <w:rFonts w:ascii="Times New Roman" w:eastAsia="Times New Roman" w:hAnsi="Times New Roman" w:cs="Times New Roman"/>
        <w:spacing w:val="-1"/>
        <w:w w:val="61"/>
        <w:sz w:val="24"/>
        <w:szCs w:val="24"/>
        <w:lang w:val="ru-RU" w:eastAsia="en-US" w:bidi="ar-SA"/>
      </w:rPr>
    </w:lvl>
    <w:lvl w:ilvl="2" w:tplc="7114AB60">
      <w:numFmt w:val="bullet"/>
      <w:lvlText w:val="•"/>
      <w:lvlJc w:val="left"/>
      <w:pPr>
        <w:ind w:left="2925" w:hanging="360"/>
      </w:pPr>
      <w:rPr>
        <w:rFonts w:hint="default"/>
        <w:lang w:val="ru-RU" w:eastAsia="en-US" w:bidi="ar-SA"/>
      </w:rPr>
    </w:lvl>
    <w:lvl w:ilvl="3" w:tplc="0F1E3564">
      <w:numFmt w:val="bullet"/>
      <w:lvlText w:val="•"/>
      <w:lvlJc w:val="left"/>
      <w:pPr>
        <w:ind w:left="3970" w:hanging="360"/>
      </w:pPr>
      <w:rPr>
        <w:rFonts w:hint="default"/>
        <w:lang w:val="ru-RU" w:eastAsia="en-US" w:bidi="ar-SA"/>
      </w:rPr>
    </w:lvl>
    <w:lvl w:ilvl="4" w:tplc="8B328770">
      <w:numFmt w:val="bullet"/>
      <w:lvlText w:val="•"/>
      <w:lvlJc w:val="left"/>
      <w:pPr>
        <w:ind w:left="5015" w:hanging="360"/>
      </w:pPr>
      <w:rPr>
        <w:rFonts w:hint="default"/>
        <w:lang w:val="ru-RU" w:eastAsia="en-US" w:bidi="ar-SA"/>
      </w:rPr>
    </w:lvl>
    <w:lvl w:ilvl="5" w:tplc="42AE7026">
      <w:numFmt w:val="bullet"/>
      <w:lvlText w:val="•"/>
      <w:lvlJc w:val="left"/>
      <w:pPr>
        <w:ind w:left="6060" w:hanging="360"/>
      </w:pPr>
      <w:rPr>
        <w:rFonts w:hint="default"/>
        <w:lang w:val="ru-RU" w:eastAsia="en-US" w:bidi="ar-SA"/>
      </w:rPr>
    </w:lvl>
    <w:lvl w:ilvl="6" w:tplc="F09C13E4">
      <w:numFmt w:val="bullet"/>
      <w:lvlText w:val="•"/>
      <w:lvlJc w:val="left"/>
      <w:pPr>
        <w:ind w:left="7105" w:hanging="360"/>
      </w:pPr>
      <w:rPr>
        <w:rFonts w:hint="default"/>
        <w:lang w:val="ru-RU" w:eastAsia="en-US" w:bidi="ar-SA"/>
      </w:rPr>
    </w:lvl>
    <w:lvl w:ilvl="7" w:tplc="8F0EA8E0">
      <w:numFmt w:val="bullet"/>
      <w:lvlText w:val="•"/>
      <w:lvlJc w:val="left"/>
      <w:pPr>
        <w:ind w:left="8150" w:hanging="360"/>
      </w:pPr>
      <w:rPr>
        <w:rFonts w:hint="default"/>
        <w:lang w:val="ru-RU" w:eastAsia="en-US" w:bidi="ar-SA"/>
      </w:rPr>
    </w:lvl>
    <w:lvl w:ilvl="8" w:tplc="3662CBD8">
      <w:numFmt w:val="bullet"/>
      <w:lvlText w:val="•"/>
      <w:lvlJc w:val="left"/>
      <w:pPr>
        <w:ind w:left="9196" w:hanging="360"/>
      </w:pPr>
      <w:rPr>
        <w:rFonts w:hint="default"/>
        <w:lang w:val="ru-RU" w:eastAsia="en-US" w:bidi="ar-SA"/>
      </w:rPr>
    </w:lvl>
  </w:abstractNum>
  <w:abstractNum w:abstractNumId="130" w15:restartNumberingAfterBreak="0">
    <w:nsid w:val="501F77D1"/>
    <w:multiLevelType w:val="hybridMultilevel"/>
    <w:tmpl w:val="DDAED9F4"/>
    <w:lvl w:ilvl="0" w:tplc="29564EF6">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851E74DC">
      <w:numFmt w:val="bullet"/>
      <w:lvlText w:val="•"/>
      <w:lvlJc w:val="left"/>
      <w:pPr>
        <w:ind w:left="1826" w:hanging="425"/>
      </w:pPr>
      <w:rPr>
        <w:rFonts w:hint="default"/>
        <w:lang w:val="ru-RU" w:eastAsia="en-US" w:bidi="ar-SA"/>
      </w:rPr>
    </w:lvl>
    <w:lvl w:ilvl="2" w:tplc="C0FE528C">
      <w:numFmt w:val="bullet"/>
      <w:lvlText w:val="•"/>
      <w:lvlJc w:val="left"/>
      <w:pPr>
        <w:ind w:left="2733" w:hanging="425"/>
      </w:pPr>
      <w:rPr>
        <w:rFonts w:hint="default"/>
        <w:lang w:val="ru-RU" w:eastAsia="en-US" w:bidi="ar-SA"/>
      </w:rPr>
    </w:lvl>
    <w:lvl w:ilvl="3" w:tplc="59D811C6">
      <w:numFmt w:val="bullet"/>
      <w:lvlText w:val="•"/>
      <w:lvlJc w:val="left"/>
      <w:pPr>
        <w:ind w:left="3639" w:hanging="425"/>
      </w:pPr>
      <w:rPr>
        <w:rFonts w:hint="default"/>
        <w:lang w:val="ru-RU" w:eastAsia="en-US" w:bidi="ar-SA"/>
      </w:rPr>
    </w:lvl>
    <w:lvl w:ilvl="4" w:tplc="3E9EA870">
      <w:numFmt w:val="bullet"/>
      <w:lvlText w:val="•"/>
      <w:lvlJc w:val="left"/>
      <w:pPr>
        <w:ind w:left="4546" w:hanging="425"/>
      </w:pPr>
      <w:rPr>
        <w:rFonts w:hint="default"/>
        <w:lang w:val="ru-RU" w:eastAsia="en-US" w:bidi="ar-SA"/>
      </w:rPr>
    </w:lvl>
    <w:lvl w:ilvl="5" w:tplc="562682AC">
      <w:numFmt w:val="bullet"/>
      <w:lvlText w:val="•"/>
      <w:lvlJc w:val="left"/>
      <w:pPr>
        <w:ind w:left="5453" w:hanging="425"/>
      </w:pPr>
      <w:rPr>
        <w:rFonts w:hint="default"/>
        <w:lang w:val="ru-RU" w:eastAsia="en-US" w:bidi="ar-SA"/>
      </w:rPr>
    </w:lvl>
    <w:lvl w:ilvl="6" w:tplc="A8EE4DFE">
      <w:numFmt w:val="bullet"/>
      <w:lvlText w:val="•"/>
      <w:lvlJc w:val="left"/>
      <w:pPr>
        <w:ind w:left="6359" w:hanging="425"/>
      </w:pPr>
      <w:rPr>
        <w:rFonts w:hint="default"/>
        <w:lang w:val="ru-RU" w:eastAsia="en-US" w:bidi="ar-SA"/>
      </w:rPr>
    </w:lvl>
    <w:lvl w:ilvl="7" w:tplc="8F0E79AA">
      <w:numFmt w:val="bullet"/>
      <w:lvlText w:val="•"/>
      <w:lvlJc w:val="left"/>
      <w:pPr>
        <w:ind w:left="7266" w:hanging="425"/>
      </w:pPr>
      <w:rPr>
        <w:rFonts w:hint="default"/>
        <w:lang w:val="ru-RU" w:eastAsia="en-US" w:bidi="ar-SA"/>
      </w:rPr>
    </w:lvl>
    <w:lvl w:ilvl="8" w:tplc="F6722E98">
      <w:numFmt w:val="bullet"/>
      <w:lvlText w:val="•"/>
      <w:lvlJc w:val="left"/>
      <w:pPr>
        <w:ind w:left="8173" w:hanging="425"/>
      </w:pPr>
      <w:rPr>
        <w:rFonts w:hint="default"/>
        <w:lang w:val="ru-RU" w:eastAsia="en-US" w:bidi="ar-SA"/>
      </w:rPr>
    </w:lvl>
  </w:abstractNum>
  <w:abstractNum w:abstractNumId="131" w15:restartNumberingAfterBreak="0">
    <w:nsid w:val="502C6706"/>
    <w:multiLevelType w:val="hybridMultilevel"/>
    <w:tmpl w:val="46B04A1C"/>
    <w:lvl w:ilvl="0" w:tplc="6E3A01C6">
      <w:numFmt w:val="bullet"/>
      <w:lvlText w:val=""/>
      <w:lvlJc w:val="left"/>
      <w:pPr>
        <w:ind w:left="822" w:hanging="697"/>
      </w:pPr>
      <w:rPr>
        <w:rFonts w:ascii="Symbol" w:eastAsia="Symbol" w:hAnsi="Symbol" w:cs="Symbol" w:hint="default"/>
        <w:w w:val="99"/>
        <w:sz w:val="28"/>
        <w:szCs w:val="28"/>
        <w:lang w:val="ru-RU" w:eastAsia="en-US" w:bidi="ar-SA"/>
      </w:rPr>
    </w:lvl>
    <w:lvl w:ilvl="1" w:tplc="3FB806CC">
      <w:numFmt w:val="bullet"/>
      <w:lvlText w:val="•"/>
      <w:lvlJc w:val="left"/>
      <w:pPr>
        <w:ind w:left="1694" w:hanging="697"/>
      </w:pPr>
      <w:rPr>
        <w:rFonts w:hint="default"/>
        <w:lang w:val="ru-RU" w:eastAsia="en-US" w:bidi="ar-SA"/>
      </w:rPr>
    </w:lvl>
    <w:lvl w:ilvl="2" w:tplc="2A7E80C6">
      <w:numFmt w:val="bullet"/>
      <w:lvlText w:val="•"/>
      <w:lvlJc w:val="left"/>
      <w:pPr>
        <w:ind w:left="2569" w:hanging="697"/>
      </w:pPr>
      <w:rPr>
        <w:rFonts w:hint="default"/>
        <w:lang w:val="ru-RU" w:eastAsia="en-US" w:bidi="ar-SA"/>
      </w:rPr>
    </w:lvl>
    <w:lvl w:ilvl="3" w:tplc="D07801C6">
      <w:numFmt w:val="bullet"/>
      <w:lvlText w:val="•"/>
      <w:lvlJc w:val="left"/>
      <w:pPr>
        <w:ind w:left="3443" w:hanging="697"/>
      </w:pPr>
      <w:rPr>
        <w:rFonts w:hint="default"/>
        <w:lang w:val="ru-RU" w:eastAsia="en-US" w:bidi="ar-SA"/>
      </w:rPr>
    </w:lvl>
    <w:lvl w:ilvl="4" w:tplc="7D7EB80A">
      <w:numFmt w:val="bullet"/>
      <w:lvlText w:val="•"/>
      <w:lvlJc w:val="left"/>
      <w:pPr>
        <w:ind w:left="4318" w:hanging="697"/>
      </w:pPr>
      <w:rPr>
        <w:rFonts w:hint="default"/>
        <w:lang w:val="ru-RU" w:eastAsia="en-US" w:bidi="ar-SA"/>
      </w:rPr>
    </w:lvl>
    <w:lvl w:ilvl="5" w:tplc="F0A44A98">
      <w:numFmt w:val="bullet"/>
      <w:lvlText w:val="•"/>
      <w:lvlJc w:val="left"/>
      <w:pPr>
        <w:ind w:left="5193" w:hanging="697"/>
      </w:pPr>
      <w:rPr>
        <w:rFonts w:hint="default"/>
        <w:lang w:val="ru-RU" w:eastAsia="en-US" w:bidi="ar-SA"/>
      </w:rPr>
    </w:lvl>
    <w:lvl w:ilvl="6" w:tplc="0AD02A1E">
      <w:numFmt w:val="bullet"/>
      <w:lvlText w:val="•"/>
      <w:lvlJc w:val="left"/>
      <w:pPr>
        <w:ind w:left="6067" w:hanging="697"/>
      </w:pPr>
      <w:rPr>
        <w:rFonts w:hint="default"/>
        <w:lang w:val="ru-RU" w:eastAsia="en-US" w:bidi="ar-SA"/>
      </w:rPr>
    </w:lvl>
    <w:lvl w:ilvl="7" w:tplc="277AC04E">
      <w:numFmt w:val="bullet"/>
      <w:lvlText w:val="•"/>
      <w:lvlJc w:val="left"/>
      <w:pPr>
        <w:ind w:left="6942" w:hanging="697"/>
      </w:pPr>
      <w:rPr>
        <w:rFonts w:hint="default"/>
        <w:lang w:val="ru-RU" w:eastAsia="en-US" w:bidi="ar-SA"/>
      </w:rPr>
    </w:lvl>
    <w:lvl w:ilvl="8" w:tplc="1D20A7B0">
      <w:numFmt w:val="bullet"/>
      <w:lvlText w:val="•"/>
      <w:lvlJc w:val="left"/>
      <w:pPr>
        <w:ind w:left="7817" w:hanging="697"/>
      </w:pPr>
      <w:rPr>
        <w:rFonts w:hint="default"/>
        <w:lang w:val="ru-RU" w:eastAsia="en-US" w:bidi="ar-SA"/>
      </w:rPr>
    </w:lvl>
  </w:abstractNum>
  <w:abstractNum w:abstractNumId="132" w15:restartNumberingAfterBreak="0">
    <w:nsid w:val="510F73EE"/>
    <w:multiLevelType w:val="hybridMultilevel"/>
    <w:tmpl w:val="92B23232"/>
    <w:lvl w:ilvl="0" w:tplc="5D42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18E7F1F"/>
    <w:multiLevelType w:val="hybridMultilevel"/>
    <w:tmpl w:val="9A2AC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2DD3E60"/>
    <w:multiLevelType w:val="hybridMultilevel"/>
    <w:tmpl w:val="3B520C90"/>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2F66AE8"/>
    <w:multiLevelType w:val="hybridMultilevel"/>
    <w:tmpl w:val="21E6F000"/>
    <w:lvl w:ilvl="0" w:tplc="E63AFEF4">
      <w:numFmt w:val="bullet"/>
      <w:lvlText w:val=""/>
      <w:lvlJc w:val="left"/>
      <w:pPr>
        <w:ind w:left="573" w:hanging="361"/>
      </w:pPr>
      <w:rPr>
        <w:rFonts w:ascii="Symbol" w:eastAsia="Symbol" w:hAnsi="Symbol" w:cs="Symbol" w:hint="default"/>
        <w:w w:val="99"/>
        <w:sz w:val="28"/>
        <w:szCs w:val="28"/>
        <w:lang w:val="ru-RU" w:eastAsia="en-US" w:bidi="ar-SA"/>
      </w:rPr>
    </w:lvl>
    <w:lvl w:ilvl="1" w:tplc="980806C2">
      <w:numFmt w:val="bullet"/>
      <w:lvlText w:val="•"/>
      <w:lvlJc w:val="left"/>
      <w:pPr>
        <w:ind w:left="1558" w:hanging="361"/>
      </w:pPr>
      <w:rPr>
        <w:rFonts w:hint="default"/>
        <w:lang w:val="ru-RU" w:eastAsia="en-US" w:bidi="ar-SA"/>
      </w:rPr>
    </w:lvl>
    <w:lvl w:ilvl="2" w:tplc="A10E0920">
      <w:numFmt w:val="bullet"/>
      <w:lvlText w:val="•"/>
      <w:lvlJc w:val="left"/>
      <w:pPr>
        <w:ind w:left="2537" w:hanging="361"/>
      </w:pPr>
      <w:rPr>
        <w:rFonts w:hint="default"/>
        <w:lang w:val="ru-RU" w:eastAsia="en-US" w:bidi="ar-SA"/>
      </w:rPr>
    </w:lvl>
    <w:lvl w:ilvl="3" w:tplc="50BCB576">
      <w:numFmt w:val="bullet"/>
      <w:lvlText w:val="•"/>
      <w:lvlJc w:val="left"/>
      <w:pPr>
        <w:ind w:left="3515" w:hanging="361"/>
      </w:pPr>
      <w:rPr>
        <w:rFonts w:hint="default"/>
        <w:lang w:val="ru-RU" w:eastAsia="en-US" w:bidi="ar-SA"/>
      </w:rPr>
    </w:lvl>
    <w:lvl w:ilvl="4" w:tplc="F1165A36">
      <w:numFmt w:val="bullet"/>
      <w:lvlText w:val="•"/>
      <w:lvlJc w:val="left"/>
      <w:pPr>
        <w:ind w:left="4494" w:hanging="361"/>
      </w:pPr>
      <w:rPr>
        <w:rFonts w:hint="default"/>
        <w:lang w:val="ru-RU" w:eastAsia="en-US" w:bidi="ar-SA"/>
      </w:rPr>
    </w:lvl>
    <w:lvl w:ilvl="5" w:tplc="5456EB2C">
      <w:numFmt w:val="bullet"/>
      <w:lvlText w:val="•"/>
      <w:lvlJc w:val="left"/>
      <w:pPr>
        <w:ind w:left="5473" w:hanging="361"/>
      </w:pPr>
      <w:rPr>
        <w:rFonts w:hint="default"/>
        <w:lang w:val="ru-RU" w:eastAsia="en-US" w:bidi="ar-SA"/>
      </w:rPr>
    </w:lvl>
    <w:lvl w:ilvl="6" w:tplc="BB86803A">
      <w:numFmt w:val="bullet"/>
      <w:lvlText w:val="•"/>
      <w:lvlJc w:val="left"/>
      <w:pPr>
        <w:ind w:left="6451" w:hanging="361"/>
      </w:pPr>
      <w:rPr>
        <w:rFonts w:hint="default"/>
        <w:lang w:val="ru-RU" w:eastAsia="en-US" w:bidi="ar-SA"/>
      </w:rPr>
    </w:lvl>
    <w:lvl w:ilvl="7" w:tplc="9B7AFE3E">
      <w:numFmt w:val="bullet"/>
      <w:lvlText w:val="•"/>
      <w:lvlJc w:val="left"/>
      <w:pPr>
        <w:ind w:left="7430" w:hanging="361"/>
      </w:pPr>
      <w:rPr>
        <w:rFonts w:hint="default"/>
        <w:lang w:val="ru-RU" w:eastAsia="en-US" w:bidi="ar-SA"/>
      </w:rPr>
    </w:lvl>
    <w:lvl w:ilvl="8" w:tplc="1B1661D2">
      <w:numFmt w:val="bullet"/>
      <w:lvlText w:val="•"/>
      <w:lvlJc w:val="left"/>
      <w:pPr>
        <w:ind w:left="8409" w:hanging="361"/>
      </w:pPr>
      <w:rPr>
        <w:rFonts w:hint="default"/>
        <w:lang w:val="ru-RU" w:eastAsia="en-US" w:bidi="ar-SA"/>
      </w:rPr>
    </w:lvl>
  </w:abstractNum>
  <w:abstractNum w:abstractNumId="136" w15:restartNumberingAfterBreak="0">
    <w:nsid w:val="52F7034E"/>
    <w:multiLevelType w:val="multilevel"/>
    <w:tmpl w:val="0F1CF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5073121"/>
    <w:multiLevelType w:val="multilevel"/>
    <w:tmpl w:val="D622680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38" w15:restartNumberingAfterBreak="0">
    <w:nsid w:val="55167A41"/>
    <w:multiLevelType w:val="hybridMultilevel"/>
    <w:tmpl w:val="CDB4222C"/>
    <w:lvl w:ilvl="0" w:tplc="4DAE736A">
      <w:numFmt w:val="bullet"/>
      <w:lvlText w:val=""/>
      <w:lvlJc w:val="left"/>
      <w:pPr>
        <w:ind w:left="1122" w:hanging="348"/>
      </w:pPr>
      <w:rPr>
        <w:rFonts w:ascii="Symbol" w:eastAsia="Symbol" w:hAnsi="Symbol" w:cs="Symbol" w:hint="default"/>
        <w:w w:val="99"/>
        <w:sz w:val="28"/>
        <w:szCs w:val="28"/>
        <w:lang w:val="ru-RU" w:eastAsia="en-US" w:bidi="ar-SA"/>
      </w:rPr>
    </w:lvl>
    <w:lvl w:ilvl="1" w:tplc="242E3D5E">
      <w:numFmt w:val="bullet"/>
      <w:lvlText w:val="•"/>
      <w:lvlJc w:val="left"/>
      <w:pPr>
        <w:ind w:left="2024" w:hanging="348"/>
      </w:pPr>
      <w:rPr>
        <w:rFonts w:hint="default"/>
        <w:lang w:val="ru-RU" w:eastAsia="en-US" w:bidi="ar-SA"/>
      </w:rPr>
    </w:lvl>
    <w:lvl w:ilvl="2" w:tplc="B66A9F86">
      <w:numFmt w:val="bullet"/>
      <w:lvlText w:val="•"/>
      <w:lvlJc w:val="left"/>
      <w:pPr>
        <w:ind w:left="2929" w:hanging="348"/>
      </w:pPr>
      <w:rPr>
        <w:rFonts w:hint="default"/>
        <w:lang w:val="ru-RU" w:eastAsia="en-US" w:bidi="ar-SA"/>
      </w:rPr>
    </w:lvl>
    <w:lvl w:ilvl="3" w:tplc="623AC03C">
      <w:numFmt w:val="bullet"/>
      <w:lvlText w:val="•"/>
      <w:lvlJc w:val="left"/>
      <w:pPr>
        <w:ind w:left="3833" w:hanging="348"/>
      </w:pPr>
      <w:rPr>
        <w:rFonts w:hint="default"/>
        <w:lang w:val="ru-RU" w:eastAsia="en-US" w:bidi="ar-SA"/>
      </w:rPr>
    </w:lvl>
    <w:lvl w:ilvl="4" w:tplc="435C970C">
      <w:numFmt w:val="bullet"/>
      <w:lvlText w:val="•"/>
      <w:lvlJc w:val="left"/>
      <w:pPr>
        <w:ind w:left="4738" w:hanging="348"/>
      </w:pPr>
      <w:rPr>
        <w:rFonts w:hint="default"/>
        <w:lang w:val="ru-RU" w:eastAsia="en-US" w:bidi="ar-SA"/>
      </w:rPr>
    </w:lvl>
    <w:lvl w:ilvl="5" w:tplc="256AD63C">
      <w:numFmt w:val="bullet"/>
      <w:lvlText w:val="•"/>
      <w:lvlJc w:val="left"/>
      <w:pPr>
        <w:ind w:left="5643" w:hanging="348"/>
      </w:pPr>
      <w:rPr>
        <w:rFonts w:hint="default"/>
        <w:lang w:val="ru-RU" w:eastAsia="en-US" w:bidi="ar-SA"/>
      </w:rPr>
    </w:lvl>
    <w:lvl w:ilvl="6" w:tplc="46129C3C">
      <w:numFmt w:val="bullet"/>
      <w:lvlText w:val="•"/>
      <w:lvlJc w:val="left"/>
      <w:pPr>
        <w:ind w:left="6547" w:hanging="348"/>
      </w:pPr>
      <w:rPr>
        <w:rFonts w:hint="default"/>
        <w:lang w:val="ru-RU" w:eastAsia="en-US" w:bidi="ar-SA"/>
      </w:rPr>
    </w:lvl>
    <w:lvl w:ilvl="7" w:tplc="56B4CF38">
      <w:numFmt w:val="bullet"/>
      <w:lvlText w:val="•"/>
      <w:lvlJc w:val="left"/>
      <w:pPr>
        <w:ind w:left="7452" w:hanging="348"/>
      </w:pPr>
      <w:rPr>
        <w:rFonts w:hint="default"/>
        <w:lang w:val="ru-RU" w:eastAsia="en-US" w:bidi="ar-SA"/>
      </w:rPr>
    </w:lvl>
    <w:lvl w:ilvl="8" w:tplc="335E273A">
      <w:numFmt w:val="bullet"/>
      <w:lvlText w:val="•"/>
      <w:lvlJc w:val="left"/>
      <w:pPr>
        <w:ind w:left="8357" w:hanging="348"/>
      </w:pPr>
      <w:rPr>
        <w:rFonts w:hint="default"/>
        <w:lang w:val="ru-RU" w:eastAsia="en-US" w:bidi="ar-SA"/>
      </w:rPr>
    </w:lvl>
  </w:abstractNum>
  <w:abstractNum w:abstractNumId="139" w15:restartNumberingAfterBreak="0">
    <w:nsid w:val="553F0944"/>
    <w:multiLevelType w:val="hybridMultilevel"/>
    <w:tmpl w:val="5EC4E0A0"/>
    <w:lvl w:ilvl="0" w:tplc="A91660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55A27E44"/>
    <w:multiLevelType w:val="hybridMultilevel"/>
    <w:tmpl w:val="B4E412EA"/>
    <w:lvl w:ilvl="0" w:tplc="FC3873C2">
      <w:numFmt w:val="bullet"/>
      <w:lvlText w:val="-"/>
      <w:lvlJc w:val="left"/>
      <w:pPr>
        <w:ind w:left="402" w:hanging="178"/>
      </w:pPr>
      <w:rPr>
        <w:rFonts w:ascii="Times New Roman" w:eastAsia="Times New Roman" w:hAnsi="Times New Roman" w:cs="Times New Roman" w:hint="default"/>
        <w:w w:val="100"/>
        <w:sz w:val="28"/>
        <w:szCs w:val="28"/>
        <w:lang w:val="ru-RU" w:eastAsia="en-US" w:bidi="ar-SA"/>
      </w:rPr>
    </w:lvl>
    <w:lvl w:ilvl="1" w:tplc="45C63B7A">
      <w:numFmt w:val="bullet"/>
      <w:lvlText w:val="•"/>
      <w:lvlJc w:val="left"/>
      <w:pPr>
        <w:ind w:left="1376" w:hanging="178"/>
      </w:pPr>
      <w:rPr>
        <w:rFonts w:hint="default"/>
        <w:lang w:val="ru-RU" w:eastAsia="en-US" w:bidi="ar-SA"/>
      </w:rPr>
    </w:lvl>
    <w:lvl w:ilvl="2" w:tplc="00E21F5E">
      <w:numFmt w:val="bullet"/>
      <w:lvlText w:val="•"/>
      <w:lvlJc w:val="left"/>
      <w:pPr>
        <w:ind w:left="2353" w:hanging="178"/>
      </w:pPr>
      <w:rPr>
        <w:rFonts w:hint="default"/>
        <w:lang w:val="ru-RU" w:eastAsia="en-US" w:bidi="ar-SA"/>
      </w:rPr>
    </w:lvl>
    <w:lvl w:ilvl="3" w:tplc="9B5209E2">
      <w:numFmt w:val="bullet"/>
      <w:lvlText w:val="•"/>
      <w:lvlJc w:val="left"/>
      <w:pPr>
        <w:ind w:left="3329" w:hanging="178"/>
      </w:pPr>
      <w:rPr>
        <w:rFonts w:hint="default"/>
        <w:lang w:val="ru-RU" w:eastAsia="en-US" w:bidi="ar-SA"/>
      </w:rPr>
    </w:lvl>
    <w:lvl w:ilvl="4" w:tplc="8C7046BA">
      <w:numFmt w:val="bullet"/>
      <w:lvlText w:val="•"/>
      <w:lvlJc w:val="left"/>
      <w:pPr>
        <w:ind w:left="4306" w:hanging="178"/>
      </w:pPr>
      <w:rPr>
        <w:rFonts w:hint="default"/>
        <w:lang w:val="ru-RU" w:eastAsia="en-US" w:bidi="ar-SA"/>
      </w:rPr>
    </w:lvl>
    <w:lvl w:ilvl="5" w:tplc="A8AE9894">
      <w:numFmt w:val="bullet"/>
      <w:lvlText w:val="•"/>
      <w:lvlJc w:val="left"/>
      <w:pPr>
        <w:ind w:left="5283" w:hanging="178"/>
      </w:pPr>
      <w:rPr>
        <w:rFonts w:hint="default"/>
        <w:lang w:val="ru-RU" w:eastAsia="en-US" w:bidi="ar-SA"/>
      </w:rPr>
    </w:lvl>
    <w:lvl w:ilvl="6" w:tplc="EFDA2318">
      <w:numFmt w:val="bullet"/>
      <w:lvlText w:val="•"/>
      <w:lvlJc w:val="left"/>
      <w:pPr>
        <w:ind w:left="6259" w:hanging="178"/>
      </w:pPr>
      <w:rPr>
        <w:rFonts w:hint="default"/>
        <w:lang w:val="ru-RU" w:eastAsia="en-US" w:bidi="ar-SA"/>
      </w:rPr>
    </w:lvl>
    <w:lvl w:ilvl="7" w:tplc="AFAE5782">
      <w:numFmt w:val="bullet"/>
      <w:lvlText w:val="•"/>
      <w:lvlJc w:val="left"/>
      <w:pPr>
        <w:ind w:left="7236" w:hanging="178"/>
      </w:pPr>
      <w:rPr>
        <w:rFonts w:hint="default"/>
        <w:lang w:val="ru-RU" w:eastAsia="en-US" w:bidi="ar-SA"/>
      </w:rPr>
    </w:lvl>
    <w:lvl w:ilvl="8" w:tplc="6F823C0C">
      <w:numFmt w:val="bullet"/>
      <w:lvlText w:val="•"/>
      <w:lvlJc w:val="left"/>
      <w:pPr>
        <w:ind w:left="8213" w:hanging="178"/>
      </w:pPr>
      <w:rPr>
        <w:rFonts w:hint="default"/>
        <w:lang w:val="ru-RU" w:eastAsia="en-US" w:bidi="ar-SA"/>
      </w:rPr>
    </w:lvl>
  </w:abstractNum>
  <w:abstractNum w:abstractNumId="141" w15:restartNumberingAfterBreak="0">
    <w:nsid w:val="566D4EA2"/>
    <w:multiLevelType w:val="multilevel"/>
    <w:tmpl w:val="B172F86A"/>
    <w:lvl w:ilvl="0">
      <w:start w:val="1"/>
      <w:numFmt w:val="decimal"/>
      <w:lvlText w:val="%1"/>
      <w:lvlJc w:val="left"/>
      <w:pPr>
        <w:ind w:left="1162" w:hanging="420"/>
      </w:pPr>
      <w:rPr>
        <w:rFonts w:hint="default"/>
        <w:lang w:val="ru-RU" w:eastAsia="en-US" w:bidi="ar-SA"/>
      </w:rPr>
    </w:lvl>
    <w:lvl w:ilvl="1">
      <w:start w:val="1"/>
      <w:numFmt w:val="decimal"/>
      <w:lvlText w:val="%1.%2"/>
      <w:lvlJc w:val="left"/>
      <w:pPr>
        <w:ind w:left="1162"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85" w:hanging="420"/>
      </w:pPr>
      <w:rPr>
        <w:rFonts w:hint="default"/>
        <w:lang w:val="ru-RU" w:eastAsia="en-US" w:bidi="ar-SA"/>
      </w:rPr>
    </w:lvl>
    <w:lvl w:ilvl="3">
      <w:numFmt w:val="bullet"/>
      <w:lvlText w:val="•"/>
      <w:lvlJc w:val="left"/>
      <w:pPr>
        <w:ind w:left="3897" w:hanging="420"/>
      </w:pPr>
      <w:rPr>
        <w:rFonts w:hint="default"/>
        <w:lang w:val="ru-RU" w:eastAsia="en-US" w:bidi="ar-SA"/>
      </w:rPr>
    </w:lvl>
    <w:lvl w:ilvl="4">
      <w:numFmt w:val="bullet"/>
      <w:lvlText w:val="•"/>
      <w:lvlJc w:val="left"/>
      <w:pPr>
        <w:ind w:left="4810" w:hanging="420"/>
      </w:pPr>
      <w:rPr>
        <w:rFonts w:hint="default"/>
        <w:lang w:val="ru-RU" w:eastAsia="en-US" w:bidi="ar-SA"/>
      </w:rPr>
    </w:lvl>
    <w:lvl w:ilvl="5">
      <w:numFmt w:val="bullet"/>
      <w:lvlText w:val="•"/>
      <w:lvlJc w:val="left"/>
      <w:pPr>
        <w:ind w:left="5723" w:hanging="420"/>
      </w:pPr>
      <w:rPr>
        <w:rFonts w:hint="default"/>
        <w:lang w:val="ru-RU" w:eastAsia="en-US" w:bidi="ar-SA"/>
      </w:rPr>
    </w:lvl>
    <w:lvl w:ilvl="6">
      <w:numFmt w:val="bullet"/>
      <w:lvlText w:val="•"/>
      <w:lvlJc w:val="left"/>
      <w:pPr>
        <w:ind w:left="6635" w:hanging="420"/>
      </w:pPr>
      <w:rPr>
        <w:rFonts w:hint="default"/>
        <w:lang w:val="ru-RU" w:eastAsia="en-US" w:bidi="ar-SA"/>
      </w:rPr>
    </w:lvl>
    <w:lvl w:ilvl="7">
      <w:numFmt w:val="bullet"/>
      <w:lvlText w:val="•"/>
      <w:lvlJc w:val="left"/>
      <w:pPr>
        <w:ind w:left="7548" w:hanging="420"/>
      </w:pPr>
      <w:rPr>
        <w:rFonts w:hint="default"/>
        <w:lang w:val="ru-RU" w:eastAsia="en-US" w:bidi="ar-SA"/>
      </w:rPr>
    </w:lvl>
    <w:lvl w:ilvl="8">
      <w:numFmt w:val="bullet"/>
      <w:lvlText w:val="•"/>
      <w:lvlJc w:val="left"/>
      <w:pPr>
        <w:ind w:left="8461" w:hanging="420"/>
      </w:pPr>
      <w:rPr>
        <w:rFonts w:hint="default"/>
        <w:lang w:val="ru-RU" w:eastAsia="en-US" w:bidi="ar-SA"/>
      </w:rPr>
    </w:lvl>
  </w:abstractNum>
  <w:abstractNum w:abstractNumId="142" w15:restartNumberingAfterBreak="0">
    <w:nsid w:val="568E4E81"/>
    <w:multiLevelType w:val="multilevel"/>
    <w:tmpl w:val="EBAA6260"/>
    <w:lvl w:ilvl="0">
      <w:start w:val="1"/>
      <w:numFmt w:val="decimal"/>
      <w:lvlText w:val="%1"/>
      <w:lvlJc w:val="left"/>
      <w:pPr>
        <w:ind w:left="1162" w:hanging="420"/>
      </w:pPr>
      <w:rPr>
        <w:rFonts w:hint="default"/>
        <w:lang w:val="ru-RU" w:eastAsia="en-US" w:bidi="ar-SA"/>
      </w:rPr>
    </w:lvl>
    <w:lvl w:ilvl="1">
      <w:start w:val="1"/>
      <w:numFmt w:val="decimal"/>
      <w:lvlText w:val="%1.%2"/>
      <w:lvlJc w:val="left"/>
      <w:pPr>
        <w:ind w:left="1162"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420"/>
      </w:pPr>
      <w:rPr>
        <w:rFonts w:hint="default"/>
        <w:lang w:val="ru-RU" w:eastAsia="en-US" w:bidi="ar-SA"/>
      </w:rPr>
    </w:lvl>
    <w:lvl w:ilvl="3">
      <w:numFmt w:val="bullet"/>
      <w:lvlText w:val="•"/>
      <w:lvlJc w:val="left"/>
      <w:pPr>
        <w:ind w:left="3813" w:hanging="420"/>
      </w:pPr>
      <w:rPr>
        <w:rFonts w:hint="default"/>
        <w:lang w:val="ru-RU" w:eastAsia="en-US" w:bidi="ar-SA"/>
      </w:rPr>
    </w:lvl>
    <w:lvl w:ilvl="4">
      <w:numFmt w:val="bullet"/>
      <w:lvlText w:val="•"/>
      <w:lvlJc w:val="left"/>
      <w:pPr>
        <w:ind w:left="4698" w:hanging="420"/>
      </w:pPr>
      <w:rPr>
        <w:rFonts w:hint="default"/>
        <w:lang w:val="ru-RU" w:eastAsia="en-US" w:bidi="ar-SA"/>
      </w:rPr>
    </w:lvl>
    <w:lvl w:ilvl="5">
      <w:numFmt w:val="bullet"/>
      <w:lvlText w:val="•"/>
      <w:lvlJc w:val="left"/>
      <w:pPr>
        <w:ind w:left="5583" w:hanging="420"/>
      </w:pPr>
      <w:rPr>
        <w:rFonts w:hint="default"/>
        <w:lang w:val="ru-RU" w:eastAsia="en-US" w:bidi="ar-SA"/>
      </w:rPr>
    </w:lvl>
    <w:lvl w:ilvl="6">
      <w:numFmt w:val="bullet"/>
      <w:lvlText w:val="•"/>
      <w:lvlJc w:val="left"/>
      <w:pPr>
        <w:ind w:left="6467" w:hanging="420"/>
      </w:pPr>
      <w:rPr>
        <w:rFonts w:hint="default"/>
        <w:lang w:val="ru-RU" w:eastAsia="en-US" w:bidi="ar-SA"/>
      </w:rPr>
    </w:lvl>
    <w:lvl w:ilvl="7">
      <w:numFmt w:val="bullet"/>
      <w:lvlText w:val="•"/>
      <w:lvlJc w:val="left"/>
      <w:pPr>
        <w:ind w:left="7352" w:hanging="420"/>
      </w:pPr>
      <w:rPr>
        <w:rFonts w:hint="default"/>
        <w:lang w:val="ru-RU" w:eastAsia="en-US" w:bidi="ar-SA"/>
      </w:rPr>
    </w:lvl>
    <w:lvl w:ilvl="8">
      <w:numFmt w:val="bullet"/>
      <w:lvlText w:val="•"/>
      <w:lvlJc w:val="left"/>
      <w:pPr>
        <w:ind w:left="8237" w:hanging="420"/>
      </w:pPr>
      <w:rPr>
        <w:rFonts w:hint="default"/>
        <w:lang w:val="ru-RU" w:eastAsia="en-US" w:bidi="ar-SA"/>
      </w:rPr>
    </w:lvl>
  </w:abstractNum>
  <w:abstractNum w:abstractNumId="143" w15:restartNumberingAfterBreak="0">
    <w:nsid w:val="56E31AC4"/>
    <w:multiLevelType w:val="multilevel"/>
    <w:tmpl w:val="15EE9E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7202CDE"/>
    <w:multiLevelType w:val="hybridMultilevel"/>
    <w:tmpl w:val="BF968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15:restartNumberingAfterBreak="0">
    <w:nsid w:val="576E7139"/>
    <w:multiLevelType w:val="hybridMultilevel"/>
    <w:tmpl w:val="DE085976"/>
    <w:lvl w:ilvl="0" w:tplc="857EB020">
      <w:numFmt w:val="bullet"/>
      <w:lvlText w:val="•"/>
      <w:lvlJc w:val="left"/>
      <w:pPr>
        <w:ind w:left="110" w:hanging="168"/>
      </w:pPr>
      <w:rPr>
        <w:rFonts w:ascii="Times New Roman" w:eastAsia="Times New Roman" w:hAnsi="Times New Roman" w:cs="Times New Roman" w:hint="default"/>
        <w:w w:val="99"/>
        <w:sz w:val="28"/>
        <w:szCs w:val="28"/>
        <w:lang w:val="ru-RU" w:eastAsia="en-US" w:bidi="ar-SA"/>
      </w:rPr>
    </w:lvl>
    <w:lvl w:ilvl="1" w:tplc="434C1CDE">
      <w:numFmt w:val="bullet"/>
      <w:lvlText w:val="•"/>
      <w:lvlJc w:val="left"/>
      <w:pPr>
        <w:ind w:left="611" w:hanging="168"/>
      </w:pPr>
      <w:rPr>
        <w:rFonts w:hint="default"/>
        <w:lang w:val="ru-RU" w:eastAsia="en-US" w:bidi="ar-SA"/>
      </w:rPr>
    </w:lvl>
    <w:lvl w:ilvl="2" w:tplc="CD4A162E">
      <w:numFmt w:val="bullet"/>
      <w:lvlText w:val="•"/>
      <w:lvlJc w:val="left"/>
      <w:pPr>
        <w:ind w:left="1102" w:hanging="168"/>
      </w:pPr>
      <w:rPr>
        <w:rFonts w:hint="default"/>
        <w:lang w:val="ru-RU" w:eastAsia="en-US" w:bidi="ar-SA"/>
      </w:rPr>
    </w:lvl>
    <w:lvl w:ilvl="3" w:tplc="29FE3F46">
      <w:numFmt w:val="bullet"/>
      <w:lvlText w:val="•"/>
      <w:lvlJc w:val="left"/>
      <w:pPr>
        <w:ind w:left="1593" w:hanging="168"/>
      </w:pPr>
      <w:rPr>
        <w:rFonts w:hint="default"/>
        <w:lang w:val="ru-RU" w:eastAsia="en-US" w:bidi="ar-SA"/>
      </w:rPr>
    </w:lvl>
    <w:lvl w:ilvl="4" w:tplc="F2B24404">
      <w:numFmt w:val="bullet"/>
      <w:lvlText w:val="•"/>
      <w:lvlJc w:val="left"/>
      <w:pPr>
        <w:ind w:left="2084" w:hanging="168"/>
      </w:pPr>
      <w:rPr>
        <w:rFonts w:hint="default"/>
        <w:lang w:val="ru-RU" w:eastAsia="en-US" w:bidi="ar-SA"/>
      </w:rPr>
    </w:lvl>
    <w:lvl w:ilvl="5" w:tplc="B29ECDAC">
      <w:numFmt w:val="bullet"/>
      <w:lvlText w:val="•"/>
      <w:lvlJc w:val="left"/>
      <w:pPr>
        <w:ind w:left="2575" w:hanging="168"/>
      </w:pPr>
      <w:rPr>
        <w:rFonts w:hint="default"/>
        <w:lang w:val="ru-RU" w:eastAsia="en-US" w:bidi="ar-SA"/>
      </w:rPr>
    </w:lvl>
    <w:lvl w:ilvl="6" w:tplc="FDA0A74C">
      <w:numFmt w:val="bullet"/>
      <w:lvlText w:val="•"/>
      <w:lvlJc w:val="left"/>
      <w:pPr>
        <w:ind w:left="3066" w:hanging="168"/>
      </w:pPr>
      <w:rPr>
        <w:rFonts w:hint="default"/>
        <w:lang w:val="ru-RU" w:eastAsia="en-US" w:bidi="ar-SA"/>
      </w:rPr>
    </w:lvl>
    <w:lvl w:ilvl="7" w:tplc="B0E85058">
      <w:numFmt w:val="bullet"/>
      <w:lvlText w:val="•"/>
      <w:lvlJc w:val="left"/>
      <w:pPr>
        <w:ind w:left="3557" w:hanging="168"/>
      </w:pPr>
      <w:rPr>
        <w:rFonts w:hint="default"/>
        <w:lang w:val="ru-RU" w:eastAsia="en-US" w:bidi="ar-SA"/>
      </w:rPr>
    </w:lvl>
    <w:lvl w:ilvl="8" w:tplc="9D3201C2">
      <w:numFmt w:val="bullet"/>
      <w:lvlText w:val="•"/>
      <w:lvlJc w:val="left"/>
      <w:pPr>
        <w:ind w:left="4048" w:hanging="168"/>
      </w:pPr>
      <w:rPr>
        <w:rFonts w:hint="default"/>
        <w:lang w:val="ru-RU" w:eastAsia="en-US" w:bidi="ar-SA"/>
      </w:rPr>
    </w:lvl>
  </w:abstractNum>
  <w:abstractNum w:abstractNumId="146" w15:restartNumberingAfterBreak="0">
    <w:nsid w:val="57733021"/>
    <w:multiLevelType w:val="multilevel"/>
    <w:tmpl w:val="5D6A2CB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47" w15:restartNumberingAfterBreak="0">
    <w:nsid w:val="57F46146"/>
    <w:multiLevelType w:val="multilevel"/>
    <w:tmpl w:val="1B5C032C"/>
    <w:lvl w:ilvl="0">
      <w:start w:val="1"/>
      <w:numFmt w:val="decimal"/>
      <w:lvlText w:val="%1."/>
      <w:lvlJc w:val="left"/>
      <w:pPr>
        <w:ind w:left="1069" w:hanging="360"/>
      </w:p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48" w15:restartNumberingAfterBreak="0">
    <w:nsid w:val="580F771F"/>
    <w:multiLevelType w:val="hybridMultilevel"/>
    <w:tmpl w:val="8848BEF4"/>
    <w:lvl w:ilvl="0" w:tplc="0C880B20">
      <w:start w:val="1"/>
      <w:numFmt w:val="lowerLetter"/>
      <w:lvlText w:val="%1."/>
      <w:lvlJc w:val="left"/>
      <w:pPr>
        <w:ind w:left="1353" w:hanging="424"/>
      </w:pPr>
      <w:rPr>
        <w:rFonts w:ascii="Times New Roman" w:eastAsia="Times New Roman" w:hAnsi="Times New Roman" w:cs="Times New Roman" w:hint="default"/>
        <w:spacing w:val="-3"/>
        <w:w w:val="95"/>
        <w:sz w:val="28"/>
        <w:szCs w:val="28"/>
        <w:lang w:val="ru-RU" w:eastAsia="en-US" w:bidi="ar-SA"/>
      </w:rPr>
    </w:lvl>
    <w:lvl w:ilvl="1" w:tplc="239EB8BA">
      <w:numFmt w:val="bullet"/>
      <w:lvlText w:val="•"/>
      <w:lvlJc w:val="left"/>
      <w:pPr>
        <w:ind w:left="2209" w:hanging="424"/>
      </w:pPr>
      <w:rPr>
        <w:rFonts w:hint="default"/>
        <w:lang w:val="ru-RU" w:eastAsia="en-US" w:bidi="ar-SA"/>
      </w:rPr>
    </w:lvl>
    <w:lvl w:ilvl="2" w:tplc="61B85C5A">
      <w:numFmt w:val="bullet"/>
      <w:lvlText w:val="•"/>
      <w:lvlJc w:val="left"/>
      <w:pPr>
        <w:ind w:left="3058" w:hanging="424"/>
      </w:pPr>
      <w:rPr>
        <w:rFonts w:hint="default"/>
        <w:lang w:val="ru-RU" w:eastAsia="en-US" w:bidi="ar-SA"/>
      </w:rPr>
    </w:lvl>
    <w:lvl w:ilvl="3" w:tplc="87184D8A">
      <w:numFmt w:val="bullet"/>
      <w:lvlText w:val="•"/>
      <w:lvlJc w:val="left"/>
      <w:pPr>
        <w:ind w:left="3907" w:hanging="424"/>
      </w:pPr>
      <w:rPr>
        <w:rFonts w:hint="default"/>
        <w:lang w:val="ru-RU" w:eastAsia="en-US" w:bidi="ar-SA"/>
      </w:rPr>
    </w:lvl>
    <w:lvl w:ilvl="4" w:tplc="F7DE87EA">
      <w:numFmt w:val="bullet"/>
      <w:lvlText w:val="•"/>
      <w:lvlJc w:val="left"/>
      <w:pPr>
        <w:ind w:left="4756" w:hanging="424"/>
      </w:pPr>
      <w:rPr>
        <w:rFonts w:hint="default"/>
        <w:lang w:val="ru-RU" w:eastAsia="en-US" w:bidi="ar-SA"/>
      </w:rPr>
    </w:lvl>
    <w:lvl w:ilvl="5" w:tplc="9CA26D88">
      <w:numFmt w:val="bullet"/>
      <w:lvlText w:val="•"/>
      <w:lvlJc w:val="left"/>
      <w:pPr>
        <w:ind w:left="5605" w:hanging="424"/>
      </w:pPr>
      <w:rPr>
        <w:rFonts w:hint="default"/>
        <w:lang w:val="ru-RU" w:eastAsia="en-US" w:bidi="ar-SA"/>
      </w:rPr>
    </w:lvl>
    <w:lvl w:ilvl="6" w:tplc="5AC25A82">
      <w:numFmt w:val="bullet"/>
      <w:lvlText w:val="•"/>
      <w:lvlJc w:val="left"/>
      <w:pPr>
        <w:ind w:left="6454" w:hanging="424"/>
      </w:pPr>
      <w:rPr>
        <w:rFonts w:hint="default"/>
        <w:lang w:val="ru-RU" w:eastAsia="en-US" w:bidi="ar-SA"/>
      </w:rPr>
    </w:lvl>
    <w:lvl w:ilvl="7" w:tplc="9E907622">
      <w:numFmt w:val="bullet"/>
      <w:lvlText w:val="•"/>
      <w:lvlJc w:val="left"/>
      <w:pPr>
        <w:ind w:left="7303" w:hanging="424"/>
      </w:pPr>
      <w:rPr>
        <w:rFonts w:hint="default"/>
        <w:lang w:val="ru-RU" w:eastAsia="en-US" w:bidi="ar-SA"/>
      </w:rPr>
    </w:lvl>
    <w:lvl w:ilvl="8" w:tplc="69AA3AC8">
      <w:numFmt w:val="bullet"/>
      <w:lvlText w:val="•"/>
      <w:lvlJc w:val="left"/>
      <w:pPr>
        <w:ind w:left="8152" w:hanging="424"/>
      </w:pPr>
      <w:rPr>
        <w:rFonts w:hint="default"/>
        <w:lang w:val="ru-RU" w:eastAsia="en-US" w:bidi="ar-SA"/>
      </w:rPr>
    </w:lvl>
  </w:abstractNum>
  <w:abstractNum w:abstractNumId="149" w15:restartNumberingAfterBreak="0">
    <w:nsid w:val="582666DC"/>
    <w:multiLevelType w:val="multilevel"/>
    <w:tmpl w:val="C1DCB4B8"/>
    <w:lvl w:ilvl="0">
      <w:start w:val="2"/>
      <w:numFmt w:val="decimal"/>
      <w:lvlText w:val="%1"/>
      <w:lvlJc w:val="left"/>
      <w:pPr>
        <w:ind w:left="3598" w:hanging="423"/>
      </w:pPr>
      <w:rPr>
        <w:rFonts w:hint="default"/>
        <w:lang w:val="ru-RU" w:eastAsia="en-US" w:bidi="ar-SA"/>
      </w:rPr>
    </w:lvl>
    <w:lvl w:ilvl="1">
      <w:start w:val="1"/>
      <w:numFmt w:val="decimal"/>
      <w:lvlText w:val="%1.%2"/>
      <w:lvlJc w:val="left"/>
      <w:pPr>
        <w:ind w:left="3598"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941" w:hanging="423"/>
      </w:pPr>
      <w:rPr>
        <w:rFonts w:hint="default"/>
        <w:lang w:val="ru-RU" w:eastAsia="en-US" w:bidi="ar-SA"/>
      </w:rPr>
    </w:lvl>
    <w:lvl w:ilvl="3">
      <w:numFmt w:val="bullet"/>
      <w:lvlText w:val="•"/>
      <w:lvlJc w:val="left"/>
      <w:pPr>
        <w:ind w:left="5611" w:hanging="423"/>
      </w:pPr>
      <w:rPr>
        <w:rFonts w:hint="default"/>
        <w:lang w:val="ru-RU" w:eastAsia="en-US" w:bidi="ar-SA"/>
      </w:rPr>
    </w:lvl>
    <w:lvl w:ilvl="4">
      <w:numFmt w:val="bullet"/>
      <w:lvlText w:val="•"/>
      <w:lvlJc w:val="left"/>
      <w:pPr>
        <w:ind w:left="6282" w:hanging="423"/>
      </w:pPr>
      <w:rPr>
        <w:rFonts w:hint="default"/>
        <w:lang w:val="ru-RU" w:eastAsia="en-US" w:bidi="ar-SA"/>
      </w:rPr>
    </w:lvl>
    <w:lvl w:ilvl="5">
      <w:numFmt w:val="bullet"/>
      <w:lvlText w:val="•"/>
      <w:lvlJc w:val="left"/>
      <w:pPr>
        <w:ind w:left="6953" w:hanging="423"/>
      </w:pPr>
      <w:rPr>
        <w:rFonts w:hint="default"/>
        <w:lang w:val="ru-RU" w:eastAsia="en-US" w:bidi="ar-SA"/>
      </w:rPr>
    </w:lvl>
    <w:lvl w:ilvl="6">
      <w:numFmt w:val="bullet"/>
      <w:lvlText w:val="•"/>
      <w:lvlJc w:val="left"/>
      <w:pPr>
        <w:ind w:left="7623" w:hanging="423"/>
      </w:pPr>
      <w:rPr>
        <w:rFonts w:hint="default"/>
        <w:lang w:val="ru-RU" w:eastAsia="en-US" w:bidi="ar-SA"/>
      </w:rPr>
    </w:lvl>
    <w:lvl w:ilvl="7">
      <w:numFmt w:val="bullet"/>
      <w:lvlText w:val="•"/>
      <w:lvlJc w:val="left"/>
      <w:pPr>
        <w:ind w:left="8294" w:hanging="423"/>
      </w:pPr>
      <w:rPr>
        <w:rFonts w:hint="default"/>
        <w:lang w:val="ru-RU" w:eastAsia="en-US" w:bidi="ar-SA"/>
      </w:rPr>
    </w:lvl>
    <w:lvl w:ilvl="8">
      <w:numFmt w:val="bullet"/>
      <w:lvlText w:val="•"/>
      <w:lvlJc w:val="left"/>
      <w:pPr>
        <w:ind w:left="8965" w:hanging="423"/>
      </w:pPr>
      <w:rPr>
        <w:rFonts w:hint="default"/>
        <w:lang w:val="ru-RU" w:eastAsia="en-US" w:bidi="ar-SA"/>
      </w:rPr>
    </w:lvl>
  </w:abstractNum>
  <w:abstractNum w:abstractNumId="150" w15:restartNumberingAfterBreak="0">
    <w:nsid w:val="58690E7A"/>
    <w:multiLevelType w:val="hybridMultilevel"/>
    <w:tmpl w:val="2FF42570"/>
    <w:lvl w:ilvl="0" w:tplc="A84E2BA4">
      <w:start w:val="1"/>
      <w:numFmt w:val="decimal"/>
      <w:lvlText w:val="%1."/>
      <w:lvlJc w:val="left"/>
      <w:pPr>
        <w:ind w:left="1110" w:hanging="329"/>
      </w:pPr>
      <w:rPr>
        <w:rFonts w:ascii="Times New Roman" w:eastAsia="Times New Roman" w:hAnsi="Times New Roman" w:cs="Times New Roman" w:hint="default"/>
        <w:spacing w:val="0"/>
        <w:w w:val="100"/>
        <w:sz w:val="28"/>
        <w:szCs w:val="28"/>
        <w:lang w:val="ru-RU" w:eastAsia="en-US" w:bidi="ar-SA"/>
      </w:rPr>
    </w:lvl>
    <w:lvl w:ilvl="1" w:tplc="BFD03DE8">
      <w:numFmt w:val="bullet"/>
      <w:lvlText w:val="•"/>
      <w:lvlJc w:val="left"/>
      <w:pPr>
        <w:ind w:left="2024" w:hanging="329"/>
      </w:pPr>
      <w:rPr>
        <w:rFonts w:hint="default"/>
        <w:lang w:val="ru-RU" w:eastAsia="en-US" w:bidi="ar-SA"/>
      </w:rPr>
    </w:lvl>
    <w:lvl w:ilvl="2" w:tplc="3EFA5148">
      <w:numFmt w:val="bullet"/>
      <w:lvlText w:val="•"/>
      <w:lvlJc w:val="left"/>
      <w:pPr>
        <w:ind w:left="2929" w:hanging="329"/>
      </w:pPr>
      <w:rPr>
        <w:rFonts w:hint="default"/>
        <w:lang w:val="ru-RU" w:eastAsia="en-US" w:bidi="ar-SA"/>
      </w:rPr>
    </w:lvl>
    <w:lvl w:ilvl="3" w:tplc="B73C2A18">
      <w:numFmt w:val="bullet"/>
      <w:lvlText w:val="•"/>
      <w:lvlJc w:val="left"/>
      <w:pPr>
        <w:ind w:left="3833" w:hanging="329"/>
      </w:pPr>
      <w:rPr>
        <w:rFonts w:hint="default"/>
        <w:lang w:val="ru-RU" w:eastAsia="en-US" w:bidi="ar-SA"/>
      </w:rPr>
    </w:lvl>
    <w:lvl w:ilvl="4" w:tplc="2EE2E464">
      <w:numFmt w:val="bullet"/>
      <w:lvlText w:val="•"/>
      <w:lvlJc w:val="left"/>
      <w:pPr>
        <w:ind w:left="4738" w:hanging="329"/>
      </w:pPr>
      <w:rPr>
        <w:rFonts w:hint="default"/>
        <w:lang w:val="ru-RU" w:eastAsia="en-US" w:bidi="ar-SA"/>
      </w:rPr>
    </w:lvl>
    <w:lvl w:ilvl="5" w:tplc="5E2C18BC">
      <w:numFmt w:val="bullet"/>
      <w:lvlText w:val="•"/>
      <w:lvlJc w:val="left"/>
      <w:pPr>
        <w:ind w:left="5643" w:hanging="329"/>
      </w:pPr>
      <w:rPr>
        <w:rFonts w:hint="default"/>
        <w:lang w:val="ru-RU" w:eastAsia="en-US" w:bidi="ar-SA"/>
      </w:rPr>
    </w:lvl>
    <w:lvl w:ilvl="6" w:tplc="4B22D062">
      <w:numFmt w:val="bullet"/>
      <w:lvlText w:val="•"/>
      <w:lvlJc w:val="left"/>
      <w:pPr>
        <w:ind w:left="6547" w:hanging="329"/>
      </w:pPr>
      <w:rPr>
        <w:rFonts w:hint="default"/>
        <w:lang w:val="ru-RU" w:eastAsia="en-US" w:bidi="ar-SA"/>
      </w:rPr>
    </w:lvl>
    <w:lvl w:ilvl="7" w:tplc="C060ABEA">
      <w:numFmt w:val="bullet"/>
      <w:lvlText w:val="•"/>
      <w:lvlJc w:val="left"/>
      <w:pPr>
        <w:ind w:left="7452" w:hanging="329"/>
      </w:pPr>
      <w:rPr>
        <w:rFonts w:hint="default"/>
        <w:lang w:val="ru-RU" w:eastAsia="en-US" w:bidi="ar-SA"/>
      </w:rPr>
    </w:lvl>
    <w:lvl w:ilvl="8" w:tplc="B756EA34">
      <w:numFmt w:val="bullet"/>
      <w:lvlText w:val="•"/>
      <w:lvlJc w:val="left"/>
      <w:pPr>
        <w:ind w:left="8357" w:hanging="329"/>
      </w:pPr>
      <w:rPr>
        <w:rFonts w:hint="default"/>
        <w:lang w:val="ru-RU" w:eastAsia="en-US" w:bidi="ar-SA"/>
      </w:rPr>
    </w:lvl>
  </w:abstractNum>
  <w:abstractNum w:abstractNumId="151" w15:restartNumberingAfterBreak="0">
    <w:nsid w:val="58A0438E"/>
    <w:multiLevelType w:val="hybridMultilevel"/>
    <w:tmpl w:val="D4EA94CC"/>
    <w:lvl w:ilvl="0" w:tplc="6FD02062">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52" w15:restartNumberingAfterBreak="0">
    <w:nsid w:val="58A5030A"/>
    <w:multiLevelType w:val="hybridMultilevel"/>
    <w:tmpl w:val="A6F6ABF6"/>
    <w:lvl w:ilvl="0" w:tplc="7F3A5F60">
      <w:start w:val="1"/>
      <w:numFmt w:val="decimal"/>
      <w:lvlText w:val="%1."/>
      <w:lvlJc w:val="left"/>
      <w:pPr>
        <w:ind w:left="1110" w:hanging="348"/>
      </w:pPr>
      <w:rPr>
        <w:rFonts w:hint="default"/>
        <w:spacing w:val="0"/>
        <w:w w:val="100"/>
        <w:lang w:val="ru-RU" w:eastAsia="en-US" w:bidi="ar-SA"/>
      </w:rPr>
    </w:lvl>
    <w:lvl w:ilvl="1" w:tplc="459242C8">
      <w:numFmt w:val="bullet"/>
      <w:lvlText w:val="•"/>
      <w:lvlJc w:val="left"/>
      <w:pPr>
        <w:ind w:left="2024" w:hanging="348"/>
      </w:pPr>
      <w:rPr>
        <w:rFonts w:hint="default"/>
        <w:lang w:val="ru-RU" w:eastAsia="en-US" w:bidi="ar-SA"/>
      </w:rPr>
    </w:lvl>
    <w:lvl w:ilvl="2" w:tplc="40E27E7A">
      <w:numFmt w:val="bullet"/>
      <w:lvlText w:val="•"/>
      <w:lvlJc w:val="left"/>
      <w:pPr>
        <w:ind w:left="2929" w:hanging="348"/>
      </w:pPr>
      <w:rPr>
        <w:rFonts w:hint="default"/>
        <w:lang w:val="ru-RU" w:eastAsia="en-US" w:bidi="ar-SA"/>
      </w:rPr>
    </w:lvl>
    <w:lvl w:ilvl="3" w:tplc="94121316">
      <w:numFmt w:val="bullet"/>
      <w:lvlText w:val="•"/>
      <w:lvlJc w:val="left"/>
      <w:pPr>
        <w:ind w:left="3833" w:hanging="348"/>
      </w:pPr>
      <w:rPr>
        <w:rFonts w:hint="default"/>
        <w:lang w:val="ru-RU" w:eastAsia="en-US" w:bidi="ar-SA"/>
      </w:rPr>
    </w:lvl>
    <w:lvl w:ilvl="4" w:tplc="A56468D8">
      <w:numFmt w:val="bullet"/>
      <w:lvlText w:val="•"/>
      <w:lvlJc w:val="left"/>
      <w:pPr>
        <w:ind w:left="4738" w:hanging="348"/>
      </w:pPr>
      <w:rPr>
        <w:rFonts w:hint="default"/>
        <w:lang w:val="ru-RU" w:eastAsia="en-US" w:bidi="ar-SA"/>
      </w:rPr>
    </w:lvl>
    <w:lvl w:ilvl="5" w:tplc="8842AB3E">
      <w:numFmt w:val="bullet"/>
      <w:lvlText w:val="•"/>
      <w:lvlJc w:val="left"/>
      <w:pPr>
        <w:ind w:left="5643" w:hanging="348"/>
      </w:pPr>
      <w:rPr>
        <w:rFonts w:hint="default"/>
        <w:lang w:val="ru-RU" w:eastAsia="en-US" w:bidi="ar-SA"/>
      </w:rPr>
    </w:lvl>
    <w:lvl w:ilvl="6" w:tplc="0CA226EC">
      <w:numFmt w:val="bullet"/>
      <w:lvlText w:val="•"/>
      <w:lvlJc w:val="left"/>
      <w:pPr>
        <w:ind w:left="6547" w:hanging="348"/>
      </w:pPr>
      <w:rPr>
        <w:rFonts w:hint="default"/>
        <w:lang w:val="ru-RU" w:eastAsia="en-US" w:bidi="ar-SA"/>
      </w:rPr>
    </w:lvl>
    <w:lvl w:ilvl="7" w:tplc="78908C18">
      <w:numFmt w:val="bullet"/>
      <w:lvlText w:val="•"/>
      <w:lvlJc w:val="left"/>
      <w:pPr>
        <w:ind w:left="7452" w:hanging="348"/>
      </w:pPr>
      <w:rPr>
        <w:rFonts w:hint="default"/>
        <w:lang w:val="ru-RU" w:eastAsia="en-US" w:bidi="ar-SA"/>
      </w:rPr>
    </w:lvl>
    <w:lvl w:ilvl="8" w:tplc="E4B82338">
      <w:numFmt w:val="bullet"/>
      <w:lvlText w:val="•"/>
      <w:lvlJc w:val="left"/>
      <w:pPr>
        <w:ind w:left="8357" w:hanging="348"/>
      </w:pPr>
      <w:rPr>
        <w:rFonts w:hint="default"/>
        <w:lang w:val="ru-RU" w:eastAsia="en-US" w:bidi="ar-SA"/>
      </w:rPr>
    </w:lvl>
  </w:abstractNum>
  <w:abstractNum w:abstractNumId="153" w15:restartNumberingAfterBreak="0">
    <w:nsid w:val="592C3B2D"/>
    <w:multiLevelType w:val="hybridMultilevel"/>
    <w:tmpl w:val="C9BCD8A6"/>
    <w:lvl w:ilvl="0" w:tplc="A32EAA6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CCB2FBE"/>
    <w:multiLevelType w:val="hybridMultilevel"/>
    <w:tmpl w:val="9F1436C4"/>
    <w:lvl w:ilvl="0" w:tplc="A32EAA6A">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5" w15:restartNumberingAfterBreak="0">
    <w:nsid w:val="5D2A4C78"/>
    <w:multiLevelType w:val="hybridMultilevel"/>
    <w:tmpl w:val="AF98D44E"/>
    <w:lvl w:ilvl="0" w:tplc="4BA20DAA">
      <w:start w:val="1"/>
      <w:numFmt w:val="decimal"/>
      <w:lvlText w:val="%1."/>
      <w:lvlJc w:val="left"/>
      <w:pPr>
        <w:ind w:left="940" w:hanging="425"/>
      </w:pPr>
      <w:rPr>
        <w:rFonts w:ascii="Times New Roman" w:eastAsia="Times New Roman" w:hAnsi="Times New Roman" w:cs="Times New Roman" w:hint="default"/>
        <w:spacing w:val="0"/>
        <w:w w:val="100"/>
        <w:sz w:val="28"/>
        <w:szCs w:val="28"/>
        <w:lang w:val="ru-RU" w:eastAsia="en-US" w:bidi="ar-SA"/>
      </w:rPr>
    </w:lvl>
    <w:lvl w:ilvl="1" w:tplc="926E2E92">
      <w:numFmt w:val="bullet"/>
      <w:lvlText w:val="•"/>
      <w:lvlJc w:val="left"/>
      <w:pPr>
        <w:ind w:left="1844" w:hanging="425"/>
      </w:pPr>
      <w:rPr>
        <w:rFonts w:hint="default"/>
        <w:lang w:val="ru-RU" w:eastAsia="en-US" w:bidi="ar-SA"/>
      </w:rPr>
    </w:lvl>
    <w:lvl w:ilvl="2" w:tplc="FE4C46CA">
      <w:numFmt w:val="bullet"/>
      <w:lvlText w:val="•"/>
      <w:lvlJc w:val="left"/>
      <w:pPr>
        <w:ind w:left="2749" w:hanging="425"/>
      </w:pPr>
      <w:rPr>
        <w:rFonts w:hint="default"/>
        <w:lang w:val="ru-RU" w:eastAsia="en-US" w:bidi="ar-SA"/>
      </w:rPr>
    </w:lvl>
    <w:lvl w:ilvl="3" w:tplc="1FAEE198">
      <w:numFmt w:val="bullet"/>
      <w:lvlText w:val="•"/>
      <w:lvlJc w:val="left"/>
      <w:pPr>
        <w:ind w:left="3653" w:hanging="425"/>
      </w:pPr>
      <w:rPr>
        <w:rFonts w:hint="default"/>
        <w:lang w:val="ru-RU" w:eastAsia="en-US" w:bidi="ar-SA"/>
      </w:rPr>
    </w:lvl>
    <w:lvl w:ilvl="4" w:tplc="2AB25DEA">
      <w:numFmt w:val="bullet"/>
      <w:lvlText w:val="•"/>
      <w:lvlJc w:val="left"/>
      <w:pPr>
        <w:ind w:left="4558" w:hanging="425"/>
      </w:pPr>
      <w:rPr>
        <w:rFonts w:hint="default"/>
        <w:lang w:val="ru-RU" w:eastAsia="en-US" w:bidi="ar-SA"/>
      </w:rPr>
    </w:lvl>
    <w:lvl w:ilvl="5" w:tplc="78828B30">
      <w:numFmt w:val="bullet"/>
      <w:lvlText w:val="•"/>
      <w:lvlJc w:val="left"/>
      <w:pPr>
        <w:ind w:left="5463" w:hanging="425"/>
      </w:pPr>
      <w:rPr>
        <w:rFonts w:hint="default"/>
        <w:lang w:val="ru-RU" w:eastAsia="en-US" w:bidi="ar-SA"/>
      </w:rPr>
    </w:lvl>
    <w:lvl w:ilvl="6" w:tplc="5BFAFBA0">
      <w:numFmt w:val="bullet"/>
      <w:lvlText w:val="•"/>
      <w:lvlJc w:val="left"/>
      <w:pPr>
        <w:ind w:left="6367" w:hanging="425"/>
      </w:pPr>
      <w:rPr>
        <w:rFonts w:hint="default"/>
        <w:lang w:val="ru-RU" w:eastAsia="en-US" w:bidi="ar-SA"/>
      </w:rPr>
    </w:lvl>
    <w:lvl w:ilvl="7" w:tplc="DD4683AA">
      <w:numFmt w:val="bullet"/>
      <w:lvlText w:val="•"/>
      <w:lvlJc w:val="left"/>
      <w:pPr>
        <w:ind w:left="7272" w:hanging="425"/>
      </w:pPr>
      <w:rPr>
        <w:rFonts w:hint="default"/>
        <w:lang w:val="ru-RU" w:eastAsia="en-US" w:bidi="ar-SA"/>
      </w:rPr>
    </w:lvl>
    <w:lvl w:ilvl="8" w:tplc="7F963704">
      <w:numFmt w:val="bullet"/>
      <w:lvlText w:val="•"/>
      <w:lvlJc w:val="left"/>
      <w:pPr>
        <w:ind w:left="8177" w:hanging="425"/>
      </w:pPr>
      <w:rPr>
        <w:rFonts w:hint="default"/>
        <w:lang w:val="ru-RU" w:eastAsia="en-US" w:bidi="ar-SA"/>
      </w:rPr>
    </w:lvl>
  </w:abstractNum>
  <w:abstractNum w:abstractNumId="156" w15:restartNumberingAfterBreak="0">
    <w:nsid w:val="5D8E48DA"/>
    <w:multiLevelType w:val="hybridMultilevel"/>
    <w:tmpl w:val="53F4072E"/>
    <w:lvl w:ilvl="0" w:tplc="AD30B22A">
      <w:start w:val="1"/>
      <w:numFmt w:val="decimal"/>
      <w:lvlText w:val="%1."/>
      <w:lvlJc w:val="left"/>
      <w:pPr>
        <w:ind w:left="220" w:hanging="708"/>
      </w:pPr>
      <w:rPr>
        <w:rFonts w:ascii="Times New Roman" w:eastAsia="Times New Roman" w:hAnsi="Times New Roman" w:cs="Times New Roman" w:hint="default"/>
        <w:spacing w:val="-5"/>
        <w:w w:val="100"/>
        <w:sz w:val="28"/>
        <w:szCs w:val="28"/>
        <w:lang w:val="ru-RU" w:eastAsia="en-US" w:bidi="ar-SA"/>
      </w:rPr>
    </w:lvl>
    <w:lvl w:ilvl="1" w:tplc="6260893A">
      <w:numFmt w:val="bullet"/>
      <w:lvlText w:val="•"/>
      <w:lvlJc w:val="left"/>
      <w:pPr>
        <w:ind w:left="1183" w:hanging="708"/>
      </w:pPr>
      <w:rPr>
        <w:rFonts w:hint="default"/>
        <w:lang w:val="ru-RU" w:eastAsia="en-US" w:bidi="ar-SA"/>
      </w:rPr>
    </w:lvl>
    <w:lvl w:ilvl="2" w:tplc="F61646A4">
      <w:numFmt w:val="bullet"/>
      <w:lvlText w:val="•"/>
      <w:lvlJc w:val="left"/>
      <w:pPr>
        <w:ind w:left="2146" w:hanging="708"/>
      </w:pPr>
      <w:rPr>
        <w:rFonts w:hint="default"/>
        <w:lang w:val="ru-RU" w:eastAsia="en-US" w:bidi="ar-SA"/>
      </w:rPr>
    </w:lvl>
    <w:lvl w:ilvl="3" w:tplc="90FEFB3A">
      <w:numFmt w:val="bullet"/>
      <w:lvlText w:val="•"/>
      <w:lvlJc w:val="left"/>
      <w:pPr>
        <w:ind w:left="3109" w:hanging="708"/>
      </w:pPr>
      <w:rPr>
        <w:rFonts w:hint="default"/>
        <w:lang w:val="ru-RU" w:eastAsia="en-US" w:bidi="ar-SA"/>
      </w:rPr>
    </w:lvl>
    <w:lvl w:ilvl="4" w:tplc="9D9E5190">
      <w:numFmt w:val="bullet"/>
      <w:lvlText w:val="•"/>
      <w:lvlJc w:val="left"/>
      <w:pPr>
        <w:ind w:left="4072" w:hanging="708"/>
      </w:pPr>
      <w:rPr>
        <w:rFonts w:hint="default"/>
        <w:lang w:val="ru-RU" w:eastAsia="en-US" w:bidi="ar-SA"/>
      </w:rPr>
    </w:lvl>
    <w:lvl w:ilvl="5" w:tplc="5E74E54C">
      <w:numFmt w:val="bullet"/>
      <w:lvlText w:val="•"/>
      <w:lvlJc w:val="left"/>
      <w:pPr>
        <w:ind w:left="5035" w:hanging="708"/>
      </w:pPr>
      <w:rPr>
        <w:rFonts w:hint="default"/>
        <w:lang w:val="ru-RU" w:eastAsia="en-US" w:bidi="ar-SA"/>
      </w:rPr>
    </w:lvl>
    <w:lvl w:ilvl="6" w:tplc="559CD6B6">
      <w:numFmt w:val="bullet"/>
      <w:lvlText w:val="•"/>
      <w:lvlJc w:val="left"/>
      <w:pPr>
        <w:ind w:left="5998" w:hanging="708"/>
      </w:pPr>
      <w:rPr>
        <w:rFonts w:hint="default"/>
        <w:lang w:val="ru-RU" w:eastAsia="en-US" w:bidi="ar-SA"/>
      </w:rPr>
    </w:lvl>
    <w:lvl w:ilvl="7" w:tplc="B76AE06E">
      <w:numFmt w:val="bullet"/>
      <w:lvlText w:val="•"/>
      <w:lvlJc w:val="left"/>
      <w:pPr>
        <w:ind w:left="6961" w:hanging="708"/>
      </w:pPr>
      <w:rPr>
        <w:rFonts w:hint="default"/>
        <w:lang w:val="ru-RU" w:eastAsia="en-US" w:bidi="ar-SA"/>
      </w:rPr>
    </w:lvl>
    <w:lvl w:ilvl="8" w:tplc="59D01962">
      <w:numFmt w:val="bullet"/>
      <w:lvlText w:val="•"/>
      <w:lvlJc w:val="left"/>
      <w:pPr>
        <w:ind w:left="7924" w:hanging="708"/>
      </w:pPr>
      <w:rPr>
        <w:rFonts w:hint="default"/>
        <w:lang w:val="ru-RU" w:eastAsia="en-US" w:bidi="ar-SA"/>
      </w:rPr>
    </w:lvl>
  </w:abstractNum>
  <w:abstractNum w:abstractNumId="157" w15:restartNumberingAfterBreak="0">
    <w:nsid w:val="5DB70979"/>
    <w:multiLevelType w:val="hybridMultilevel"/>
    <w:tmpl w:val="48565D84"/>
    <w:lvl w:ilvl="0" w:tplc="E5BC21FA">
      <w:start w:val="1"/>
      <w:numFmt w:val="decimal"/>
      <w:lvlText w:val="%1."/>
      <w:lvlJc w:val="left"/>
      <w:pPr>
        <w:ind w:left="928" w:hanging="425"/>
      </w:pPr>
      <w:rPr>
        <w:rFonts w:ascii="Times New Roman" w:eastAsia="Times New Roman" w:hAnsi="Times New Roman" w:cs="Times New Roman" w:hint="default"/>
        <w:spacing w:val="0"/>
        <w:w w:val="100"/>
        <w:sz w:val="28"/>
        <w:szCs w:val="28"/>
        <w:lang w:val="ru-RU" w:eastAsia="en-US" w:bidi="ar-SA"/>
      </w:rPr>
    </w:lvl>
    <w:lvl w:ilvl="1" w:tplc="CA48B654">
      <w:numFmt w:val="bullet"/>
      <w:lvlText w:val="•"/>
      <w:lvlJc w:val="left"/>
      <w:pPr>
        <w:ind w:left="1826" w:hanging="425"/>
      </w:pPr>
      <w:rPr>
        <w:rFonts w:hint="default"/>
        <w:lang w:val="ru-RU" w:eastAsia="en-US" w:bidi="ar-SA"/>
      </w:rPr>
    </w:lvl>
    <w:lvl w:ilvl="2" w:tplc="42C4A7CC">
      <w:numFmt w:val="bullet"/>
      <w:lvlText w:val="•"/>
      <w:lvlJc w:val="left"/>
      <w:pPr>
        <w:ind w:left="2733" w:hanging="425"/>
      </w:pPr>
      <w:rPr>
        <w:rFonts w:hint="default"/>
        <w:lang w:val="ru-RU" w:eastAsia="en-US" w:bidi="ar-SA"/>
      </w:rPr>
    </w:lvl>
    <w:lvl w:ilvl="3" w:tplc="B8C4B47A">
      <w:numFmt w:val="bullet"/>
      <w:lvlText w:val="•"/>
      <w:lvlJc w:val="left"/>
      <w:pPr>
        <w:ind w:left="3639" w:hanging="425"/>
      </w:pPr>
      <w:rPr>
        <w:rFonts w:hint="default"/>
        <w:lang w:val="ru-RU" w:eastAsia="en-US" w:bidi="ar-SA"/>
      </w:rPr>
    </w:lvl>
    <w:lvl w:ilvl="4" w:tplc="539C00D8">
      <w:numFmt w:val="bullet"/>
      <w:lvlText w:val="•"/>
      <w:lvlJc w:val="left"/>
      <w:pPr>
        <w:ind w:left="4546" w:hanging="425"/>
      </w:pPr>
      <w:rPr>
        <w:rFonts w:hint="default"/>
        <w:lang w:val="ru-RU" w:eastAsia="en-US" w:bidi="ar-SA"/>
      </w:rPr>
    </w:lvl>
    <w:lvl w:ilvl="5" w:tplc="C532A32C">
      <w:numFmt w:val="bullet"/>
      <w:lvlText w:val="•"/>
      <w:lvlJc w:val="left"/>
      <w:pPr>
        <w:ind w:left="5453" w:hanging="425"/>
      </w:pPr>
      <w:rPr>
        <w:rFonts w:hint="default"/>
        <w:lang w:val="ru-RU" w:eastAsia="en-US" w:bidi="ar-SA"/>
      </w:rPr>
    </w:lvl>
    <w:lvl w:ilvl="6" w:tplc="70E8EEEA">
      <w:numFmt w:val="bullet"/>
      <w:lvlText w:val="•"/>
      <w:lvlJc w:val="left"/>
      <w:pPr>
        <w:ind w:left="6359" w:hanging="425"/>
      </w:pPr>
      <w:rPr>
        <w:rFonts w:hint="default"/>
        <w:lang w:val="ru-RU" w:eastAsia="en-US" w:bidi="ar-SA"/>
      </w:rPr>
    </w:lvl>
    <w:lvl w:ilvl="7" w:tplc="4232CFDE">
      <w:numFmt w:val="bullet"/>
      <w:lvlText w:val="•"/>
      <w:lvlJc w:val="left"/>
      <w:pPr>
        <w:ind w:left="7266" w:hanging="425"/>
      </w:pPr>
      <w:rPr>
        <w:rFonts w:hint="default"/>
        <w:lang w:val="ru-RU" w:eastAsia="en-US" w:bidi="ar-SA"/>
      </w:rPr>
    </w:lvl>
    <w:lvl w:ilvl="8" w:tplc="19484A0A">
      <w:numFmt w:val="bullet"/>
      <w:lvlText w:val="•"/>
      <w:lvlJc w:val="left"/>
      <w:pPr>
        <w:ind w:left="8173" w:hanging="425"/>
      </w:pPr>
      <w:rPr>
        <w:rFonts w:hint="default"/>
        <w:lang w:val="ru-RU" w:eastAsia="en-US" w:bidi="ar-SA"/>
      </w:rPr>
    </w:lvl>
  </w:abstractNum>
  <w:abstractNum w:abstractNumId="158" w15:restartNumberingAfterBreak="0">
    <w:nsid w:val="5E094457"/>
    <w:multiLevelType w:val="hybridMultilevel"/>
    <w:tmpl w:val="FF8EAC64"/>
    <w:lvl w:ilvl="0" w:tplc="E81E620A">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B6905210">
      <w:numFmt w:val="bullet"/>
      <w:lvlText w:val=""/>
      <w:lvlJc w:val="left"/>
      <w:pPr>
        <w:ind w:left="1354" w:hanging="425"/>
      </w:pPr>
      <w:rPr>
        <w:rFonts w:ascii="Wingdings" w:eastAsia="Wingdings" w:hAnsi="Wingdings" w:cs="Wingdings" w:hint="default"/>
        <w:w w:val="99"/>
        <w:sz w:val="28"/>
        <w:szCs w:val="28"/>
        <w:lang w:val="ru-RU" w:eastAsia="en-US" w:bidi="ar-SA"/>
      </w:rPr>
    </w:lvl>
    <w:lvl w:ilvl="2" w:tplc="C0E22546">
      <w:numFmt w:val="bullet"/>
      <w:lvlText w:val="•"/>
      <w:lvlJc w:val="left"/>
      <w:pPr>
        <w:ind w:left="2318" w:hanging="425"/>
      </w:pPr>
      <w:rPr>
        <w:rFonts w:hint="default"/>
        <w:lang w:val="ru-RU" w:eastAsia="en-US" w:bidi="ar-SA"/>
      </w:rPr>
    </w:lvl>
    <w:lvl w:ilvl="3" w:tplc="4EB27CBA">
      <w:numFmt w:val="bullet"/>
      <w:lvlText w:val="•"/>
      <w:lvlJc w:val="left"/>
      <w:pPr>
        <w:ind w:left="3276" w:hanging="425"/>
      </w:pPr>
      <w:rPr>
        <w:rFonts w:hint="default"/>
        <w:lang w:val="ru-RU" w:eastAsia="en-US" w:bidi="ar-SA"/>
      </w:rPr>
    </w:lvl>
    <w:lvl w:ilvl="4" w:tplc="65BC7516">
      <w:numFmt w:val="bullet"/>
      <w:lvlText w:val="•"/>
      <w:lvlJc w:val="left"/>
      <w:pPr>
        <w:ind w:left="4235" w:hanging="425"/>
      </w:pPr>
      <w:rPr>
        <w:rFonts w:hint="default"/>
        <w:lang w:val="ru-RU" w:eastAsia="en-US" w:bidi="ar-SA"/>
      </w:rPr>
    </w:lvl>
    <w:lvl w:ilvl="5" w:tplc="665E9FFE">
      <w:numFmt w:val="bullet"/>
      <w:lvlText w:val="•"/>
      <w:lvlJc w:val="left"/>
      <w:pPr>
        <w:ind w:left="5193" w:hanging="425"/>
      </w:pPr>
      <w:rPr>
        <w:rFonts w:hint="default"/>
        <w:lang w:val="ru-RU" w:eastAsia="en-US" w:bidi="ar-SA"/>
      </w:rPr>
    </w:lvl>
    <w:lvl w:ilvl="6" w:tplc="6EC017FE">
      <w:numFmt w:val="bullet"/>
      <w:lvlText w:val="•"/>
      <w:lvlJc w:val="left"/>
      <w:pPr>
        <w:ind w:left="6152" w:hanging="425"/>
      </w:pPr>
      <w:rPr>
        <w:rFonts w:hint="default"/>
        <w:lang w:val="ru-RU" w:eastAsia="en-US" w:bidi="ar-SA"/>
      </w:rPr>
    </w:lvl>
    <w:lvl w:ilvl="7" w:tplc="C6EE34E4">
      <w:numFmt w:val="bullet"/>
      <w:lvlText w:val="•"/>
      <w:lvlJc w:val="left"/>
      <w:pPr>
        <w:ind w:left="7110" w:hanging="425"/>
      </w:pPr>
      <w:rPr>
        <w:rFonts w:hint="default"/>
        <w:lang w:val="ru-RU" w:eastAsia="en-US" w:bidi="ar-SA"/>
      </w:rPr>
    </w:lvl>
    <w:lvl w:ilvl="8" w:tplc="678E51F6">
      <w:numFmt w:val="bullet"/>
      <w:lvlText w:val="•"/>
      <w:lvlJc w:val="left"/>
      <w:pPr>
        <w:ind w:left="8069" w:hanging="425"/>
      </w:pPr>
      <w:rPr>
        <w:rFonts w:hint="default"/>
        <w:lang w:val="ru-RU" w:eastAsia="en-US" w:bidi="ar-SA"/>
      </w:rPr>
    </w:lvl>
  </w:abstractNum>
  <w:abstractNum w:abstractNumId="159" w15:restartNumberingAfterBreak="0">
    <w:nsid w:val="5EE84152"/>
    <w:multiLevelType w:val="multilevel"/>
    <w:tmpl w:val="53F0935E"/>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0" w15:restartNumberingAfterBreak="0">
    <w:nsid w:val="5F7138EA"/>
    <w:multiLevelType w:val="multilevel"/>
    <w:tmpl w:val="757CA0AA"/>
    <w:lvl w:ilvl="0">
      <w:start w:val="2"/>
      <w:numFmt w:val="decimal"/>
      <w:lvlText w:val="%1"/>
      <w:lvlJc w:val="left"/>
      <w:pPr>
        <w:ind w:left="3598" w:hanging="423"/>
      </w:pPr>
      <w:rPr>
        <w:rFonts w:hint="default"/>
        <w:lang w:val="ru-RU" w:eastAsia="en-US" w:bidi="ar-SA"/>
      </w:rPr>
    </w:lvl>
    <w:lvl w:ilvl="1">
      <w:start w:val="1"/>
      <w:numFmt w:val="decimal"/>
      <w:lvlText w:val="%1.%2"/>
      <w:lvlJc w:val="left"/>
      <w:pPr>
        <w:ind w:left="3598"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941" w:hanging="423"/>
      </w:pPr>
      <w:rPr>
        <w:rFonts w:hint="default"/>
        <w:lang w:val="ru-RU" w:eastAsia="en-US" w:bidi="ar-SA"/>
      </w:rPr>
    </w:lvl>
    <w:lvl w:ilvl="3">
      <w:numFmt w:val="bullet"/>
      <w:lvlText w:val="•"/>
      <w:lvlJc w:val="left"/>
      <w:pPr>
        <w:ind w:left="5611" w:hanging="423"/>
      </w:pPr>
      <w:rPr>
        <w:rFonts w:hint="default"/>
        <w:lang w:val="ru-RU" w:eastAsia="en-US" w:bidi="ar-SA"/>
      </w:rPr>
    </w:lvl>
    <w:lvl w:ilvl="4">
      <w:numFmt w:val="bullet"/>
      <w:lvlText w:val="•"/>
      <w:lvlJc w:val="left"/>
      <w:pPr>
        <w:ind w:left="6282" w:hanging="423"/>
      </w:pPr>
      <w:rPr>
        <w:rFonts w:hint="default"/>
        <w:lang w:val="ru-RU" w:eastAsia="en-US" w:bidi="ar-SA"/>
      </w:rPr>
    </w:lvl>
    <w:lvl w:ilvl="5">
      <w:numFmt w:val="bullet"/>
      <w:lvlText w:val="•"/>
      <w:lvlJc w:val="left"/>
      <w:pPr>
        <w:ind w:left="6953" w:hanging="423"/>
      </w:pPr>
      <w:rPr>
        <w:rFonts w:hint="default"/>
        <w:lang w:val="ru-RU" w:eastAsia="en-US" w:bidi="ar-SA"/>
      </w:rPr>
    </w:lvl>
    <w:lvl w:ilvl="6">
      <w:numFmt w:val="bullet"/>
      <w:lvlText w:val="•"/>
      <w:lvlJc w:val="left"/>
      <w:pPr>
        <w:ind w:left="7623" w:hanging="423"/>
      </w:pPr>
      <w:rPr>
        <w:rFonts w:hint="default"/>
        <w:lang w:val="ru-RU" w:eastAsia="en-US" w:bidi="ar-SA"/>
      </w:rPr>
    </w:lvl>
    <w:lvl w:ilvl="7">
      <w:numFmt w:val="bullet"/>
      <w:lvlText w:val="•"/>
      <w:lvlJc w:val="left"/>
      <w:pPr>
        <w:ind w:left="8294" w:hanging="423"/>
      </w:pPr>
      <w:rPr>
        <w:rFonts w:hint="default"/>
        <w:lang w:val="ru-RU" w:eastAsia="en-US" w:bidi="ar-SA"/>
      </w:rPr>
    </w:lvl>
    <w:lvl w:ilvl="8">
      <w:numFmt w:val="bullet"/>
      <w:lvlText w:val="•"/>
      <w:lvlJc w:val="left"/>
      <w:pPr>
        <w:ind w:left="8965" w:hanging="423"/>
      </w:pPr>
      <w:rPr>
        <w:rFonts w:hint="default"/>
        <w:lang w:val="ru-RU" w:eastAsia="en-US" w:bidi="ar-SA"/>
      </w:rPr>
    </w:lvl>
  </w:abstractNum>
  <w:abstractNum w:abstractNumId="161" w15:restartNumberingAfterBreak="0">
    <w:nsid w:val="5FEA526D"/>
    <w:multiLevelType w:val="hybridMultilevel"/>
    <w:tmpl w:val="D6E83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01C6AE2"/>
    <w:multiLevelType w:val="hybridMultilevel"/>
    <w:tmpl w:val="56880E0E"/>
    <w:lvl w:ilvl="0" w:tplc="8C10B03C">
      <w:numFmt w:val="bullet"/>
      <w:lvlText w:val="•"/>
      <w:lvlJc w:val="left"/>
      <w:pPr>
        <w:ind w:left="279" w:hanging="169"/>
      </w:pPr>
      <w:rPr>
        <w:rFonts w:ascii="Times New Roman" w:eastAsia="Times New Roman" w:hAnsi="Times New Roman" w:cs="Times New Roman" w:hint="default"/>
        <w:w w:val="99"/>
        <w:sz w:val="28"/>
        <w:szCs w:val="28"/>
        <w:lang w:val="ru-RU" w:eastAsia="en-US" w:bidi="ar-SA"/>
      </w:rPr>
    </w:lvl>
    <w:lvl w:ilvl="1" w:tplc="7D82857A">
      <w:numFmt w:val="bullet"/>
      <w:lvlText w:val="•"/>
      <w:lvlJc w:val="left"/>
      <w:pPr>
        <w:ind w:left="755" w:hanging="169"/>
      </w:pPr>
      <w:rPr>
        <w:rFonts w:hint="default"/>
        <w:lang w:val="ru-RU" w:eastAsia="en-US" w:bidi="ar-SA"/>
      </w:rPr>
    </w:lvl>
    <w:lvl w:ilvl="2" w:tplc="28802C86">
      <w:numFmt w:val="bullet"/>
      <w:lvlText w:val="•"/>
      <w:lvlJc w:val="left"/>
      <w:pPr>
        <w:ind w:left="1230" w:hanging="169"/>
      </w:pPr>
      <w:rPr>
        <w:rFonts w:hint="default"/>
        <w:lang w:val="ru-RU" w:eastAsia="en-US" w:bidi="ar-SA"/>
      </w:rPr>
    </w:lvl>
    <w:lvl w:ilvl="3" w:tplc="5A0E5478">
      <w:numFmt w:val="bullet"/>
      <w:lvlText w:val="•"/>
      <w:lvlJc w:val="left"/>
      <w:pPr>
        <w:ind w:left="1705" w:hanging="169"/>
      </w:pPr>
      <w:rPr>
        <w:rFonts w:hint="default"/>
        <w:lang w:val="ru-RU" w:eastAsia="en-US" w:bidi="ar-SA"/>
      </w:rPr>
    </w:lvl>
    <w:lvl w:ilvl="4" w:tplc="CF4E9A0E">
      <w:numFmt w:val="bullet"/>
      <w:lvlText w:val="•"/>
      <w:lvlJc w:val="left"/>
      <w:pPr>
        <w:ind w:left="2180" w:hanging="169"/>
      </w:pPr>
      <w:rPr>
        <w:rFonts w:hint="default"/>
        <w:lang w:val="ru-RU" w:eastAsia="en-US" w:bidi="ar-SA"/>
      </w:rPr>
    </w:lvl>
    <w:lvl w:ilvl="5" w:tplc="A386C234">
      <w:numFmt w:val="bullet"/>
      <w:lvlText w:val="•"/>
      <w:lvlJc w:val="left"/>
      <w:pPr>
        <w:ind w:left="2655" w:hanging="169"/>
      </w:pPr>
      <w:rPr>
        <w:rFonts w:hint="default"/>
        <w:lang w:val="ru-RU" w:eastAsia="en-US" w:bidi="ar-SA"/>
      </w:rPr>
    </w:lvl>
    <w:lvl w:ilvl="6" w:tplc="D5F0EEEA">
      <w:numFmt w:val="bullet"/>
      <w:lvlText w:val="•"/>
      <w:lvlJc w:val="left"/>
      <w:pPr>
        <w:ind w:left="3130" w:hanging="169"/>
      </w:pPr>
      <w:rPr>
        <w:rFonts w:hint="default"/>
        <w:lang w:val="ru-RU" w:eastAsia="en-US" w:bidi="ar-SA"/>
      </w:rPr>
    </w:lvl>
    <w:lvl w:ilvl="7" w:tplc="0A084648">
      <w:numFmt w:val="bullet"/>
      <w:lvlText w:val="•"/>
      <w:lvlJc w:val="left"/>
      <w:pPr>
        <w:ind w:left="3605" w:hanging="169"/>
      </w:pPr>
      <w:rPr>
        <w:rFonts w:hint="default"/>
        <w:lang w:val="ru-RU" w:eastAsia="en-US" w:bidi="ar-SA"/>
      </w:rPr>
    </w:lvl>
    <w:lvl w:ilvl="8" w:tplc="9E92E880">
      <w:numFmt w:val="bullet"/>
      <w:lvlText w:val="•"/>
      <w:lvlJc w:val="left"/>
      <w:pPr>
        <w:ind w:left="4080" w:hanging="169"/>
      </w:pPr>
      <w:rPr>
        <w:rFonts w:hint="default"/>
        <w:lang w:val="ru-RU" w:eastAsia="en-US" w:bidi="ar-SA"/>
      </w:rPr>
    </w:lvl>
  </w:abstractNum>
  <w:abstractNum w:abstractNumId="163" w15:restartNumberingAfterBreak="0">
    <w:nsid w:val="609E5133"/>
    <w:multiLevelType w:val="hybridMultilevel"/>
    <w:tmpl w:val="B0C61012"/>
    <w:lvl w:ilvl="0" w:tplc="B950A2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09F7C12"/>
    <w:multiLevelType w:val="hybridMultilevel"/>
    <w:tmpl w:val="04125F6E"/>
    <w:lvl w:ilvl="0" w:tplc="9C3AFBA2">
      <w:start w:val="1"/>
      <w:numFmt w:val="decimal"/>
      <w:lvlText w:val="%1."/>
      <w:lvlJc w:val="left"/>
      <w:pPr>
        <w:ind w:left="2233" w:hanging="284"/>
      </w:pPr>
      <w:rPr>
        <w:rFonts w:ascii="Times New Roman" w:eastAsia="Times New Roman" w:hAnsi="Times New Roman" w:cs="Times New Roman" w:hint="default"/>
        <w:spacing w:val="-17"/>
        <w:w w:val="100"/>
        <w:sz w:val="24"/>
        <w:szCs w:val="24"/>
        <w:lang w:val="ru-RU" w:eastAsia="en-US" w:bidi="ar-SA"/>
      </w:rPr>
    </w:lvl>
    <w:lvl w:ilvl="1" w:tplc="1BEED0F8">
      <w:numFmt w:val="bullet"/>
      <w:lvlText w:val="•"/>
      <w:lvlJc w:val="left"/>
      <w:pPr>
        <w:ind w:left="3144" w:hanging="284"/>
      </w:pPr>
      <w:rPr>
        <w:rFonts w:hint="default"/>
        <w:lang w:val="ru-RU" w:eastAsia="en-US" w:bidi="ar-SA"/>
      </w:rPr>
    </w:lvl>
    <w:lvl w:ilvl="2" w:tplc="36D4DF88">
      <w:numFmt w:val="bullet"/>
      <w:lvlText w:val="•"/>
      <w:lvlJc w:val="left"/>
      <w:pPr>
        <w:ind w:left="4049" w:hanging="284"/>
      </w:pPr>
      <w:rPr>
        <w:rFonts w:hint="default"/>
        <w:lang w:val="ru-RU" w:eastAsia="en-US" w:bidi="ar-SA"/>
      </w:rPr>
    </w:lvl>
    <w:lvl w:ilvl="3" w:tplc="F50A114C">
      <w:numFmt w:val="bullet"/>
      <w:lvlText w:val="•"/>
      <w:lvlJc w:val="left"/>
      <w:pPr>
        <w:ind w:left="4953" w:hanging="284"/>
      </w:pPr>
      <w:rPr>
        <w:rFonts w:hint="default"/>
        <w:lang w:val="ru-RU" w:eastAsia="en-US" w:bidi="ar-SA"/>
      </w:rPr>
    </w:lvl>
    <w:lvl w:ilvl="4" w:tplc="E2E40086">
      <w:numFmt w:val="bullet"/>
      <w:lvlText w:val="•"/>
      <w:lvlJc w:val="left"/>
      <w:pPr>
        <w:ind w:left="5858" w:hanging="284"/>
      </w:pPr>
      <w:rPr>
        <w:rFonts w:hint="default"/>
        <w:lang w:val="ru-RU" w:eastAsia="en-US" w:bidi="ar-SA"/>
      </w:rPr>
    </w:lvl>
    <w:lvl w:ilvl="5" w:tplc="9314F024">
      <w:numFmt w:val="bullet"/>
      <w:lvlText w:val="•"/>
      <w:lvlJc w:val="left"/>
      <w:pPr>
        <w:ind w:left="6763" w:hanging="284"/>
      </w:pPr>
      <w:rPr>
        <w:rFonts w:hint="default"/>
        <w:lang w:val="ru-RU" w:eastAsia="en-US" w:bidi="ar-SA"/>
      </w:rPr>
    </w:lvl>
    <w:lvl w:ilvl="6" w:tplc="5A7481BA">
      <w:numFmt w:val="bullet"/>
      <w:lvlText w:val="•"/>
      <w:lvlJc w:val="left"/>
      <w:pPr>
        <w:ind w:left="7667" w:hanging="284"/>
      </w:pPr>
      <w:rPr>
        <w:rFonts w:hint="default"/>
        <w:lang w:val="ru-RU" w:eastAsia="en-US" w:bidi="ar-SA"/>
      </w:rPr>
    </w:lvl>
    <w:lvl w:ilvl="7" w:tplc="1FB23F2E">
      <w:numFmt w:val="bullet"/>
      <w:lvlText w:val="•"/>
      <w:lvlJc w:val="left"/>
      <w:pPr>
        <w:ind w:left="8572" w:hanging="284"/>
      </w:pPr>
      <w:rPr>
        <w:rFonts w:hint="default"/>
        <w:lang w:val="ru-RU" w:eastAsia="en-US" w:bidi="ar-SA"/>
      </w:rPr>
    </w:lvl>
    <w:lvl w:ilvl="8" w:tplc="24900AC8">
      <w:numFmt w:val="bullet"/>
      <w:lvlText w:val="•"/>
      <w:lvlJc w:val="left"/>
      <w:pPr>
        <w:ind w:left="9477" w:hanging="284"/>
      </w:pPr>
      <w:rPr>
        <w:rFonts w:hint="default"/>
        <w:lang w:val="ru-RU" w:eastAsia="en-US" w:bidi="ar-SA"/>
      </w:rPr>
    </w:lvl>
  </w:abstractNum>
  <w:abstractNum w:abstractNumId="165" w15:restartNumberingAfterBreak="0">
    <w:nsid w:val="61F53AEF"/>
    <w:multiLevelType w:val="hybridMultilevel"/>
    <w:tmpl w:val="336AD98A"/>
    <w:lvl w:ilvl="0" w:tplc="5D42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2466C9E"/>
    <w:multiLevelType w:val="hybridMultilevel"/>
    <w:tmpl w:val="5BBE2142"/>
    <w:lvl w:ilvl="0" w:tplc="4B265018">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1C624D96">
      <w:numFmt w:val="bullet"/>
      <w:lvlText w:val="•"/>
      <w:lvlJc w:val="left"/>
      <w:pPr>
        <w:ind w:left="1826" w:hanging="425"/>
      </w:pPr>
      <w:rPr>
        <w:rFonts w:hint="default"/>
        <w:lang w:val="ru-RU" w:eastAsia="en-US" w:bidi="ar-SA"/>
      </w:rPr>
    </w:lvl>
    <w:lvl w:ilvl="2" w:tplc="F9F4C5E6">
      <w:numFmt w:val="bullet"/>
      <w:lvlText w:val="•"/>
      <w:lvlJc w:val="left"/>
      <w:pPr>
        <w:ind w:left="2733" w:hanging="425"/>
      </w:pPr>
      <w:rPr>
        <w:rFonts w:hint="default"/>
        <w:lang w:val="ru-RU" w:eastAsia="en-US" w:bidi="ar-SA"/>
      </w:rPr>
    </w:lvl>
    <w:lvl w:ilvl="3" w:tplc="A1C6C910">
      <w:numFmt w:val="bullet"/>
      <w:lvlText w:val="•"/>
      <w:lvlJc w:val="left"/>
      <w:pPr>
        <w:ind w:left="3639" w:hanging="425"/>
      </w:pPr>
      <w:rPr>
        <w:rFonts w:hint="default"/>
        <w:lang w:val="ru-RU" w:eastAsia="en-US" w:bidi="ar-SA"/>
      </w:rPr>
    </w:lvl>
    <w:lvl w:ilvl="4" w:tplc="15E8B9E2">
      <w:numFmt w:val="bullet"/>
      <w:lvlText w:val="•"/>
      <w:lvlJc w:val="left"/>
      <w:pPr>
        <w:ind w:left="4546" w:hanging="425"/>
      </w:pPr>
      <w:rPr>
        <w:rFonts w:hint="default"/>
        <w:lang w:val="ru-RU" w:eastAsia="en-US" w:bidi="ar-SA"/>
      </w:rPr>
    </w:lvl>
    <w:lvl w:ilvl="5" w:tplc="8E0024AA">
      <w:numFmt w:val="bullet"/>
      <w:lvlText w:val="•"/>
      <w:lvlJc w:val="left"/>
      <w:pPr>
        <w:ind w:left="5453" w:hanging="425"/>
      </w:pPr>
      <w:rPr>
        <w:rFonts w:hint="default"/>
        <w:lang w:val="ru-RU" w:eastAsia="en-US" w:bidi="ar-SA"/>
      </w:rPr>
    </w:lvl>
    <w:lvl w:ilvl="6" w:tplc="1106526A">
      <w:numFmt w:val="bullet"/>
      <w:lvlText w:val="•"/>
      <w:lvlJc w:val="left"/>
      <w:pPr>
        <w:ind w:left="6359" w:hanging="425"/>
      </w:pPr>
      <w:rPr>
        <w:rFonts w:hint="default"/>
        <w:lang w:val="ru-RU" w:eastAsia="en-US" w:bidi="ar-SA"/>
      </w:rPr>
    </w:lvl>
    <w:lvl w:ilvl="7" w:tplc="2F72B0A8">
      <w:numFmt w:val="bullet"/>
      <w:lvlText w:val="•"/>
      <w:lvlJc w:val="left"/>
      <w:pPr>
        <w:ind w:left="7266" w:hanging="425"/>
      </w:pPr>
      <w:rPr>
        <w:rFonts w:hint="default"/>
        <w:lang w:val="ru-RU" w:eastAsia="en-US" w:bidi="ar-SA"/>
      </w:rPr>
    </w:lvl>
    <w:lvl w:ilvl="8" w:tplc="CDF4A814">
      <w:numFmt w:val="bullet"/>
      <w:lvlText w:val="•"/>
      <w:lvlJc w:val="left"/>
      <w:pPr>
        <w:ind w:left="8173" w:hanging="425"/>
      </w:pPr>
      <w:rPr>
        <w:rFonts w:hint="default"/>
        <w:lang w:val="ru-RU" w:eastAsia="en-US" w:bidi="ar-SA"/>
      </w:rPr>
    </w:lvl>
  </w:abstractNum>
  <w:abstractNum w:abstractNumId="167" w15:restartNumberingAfterBreak="0">
    <w:nsid w:val="62FE7A89"/>
    <w:multiLevelType w:val="hybridMultilevel"/>
    <w:tmpl w:val="6158FC32"/>
    <w:lvl w:ilvl="0" w:tplc="5D4204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5D420486">
      <w:start w:val="1"/>
      <w:numFmt w:val="bullet"/>
      <w:lvlText w:val=""/>
      <w:lvlJc w:val="left"/>
      <w:pPr>
        <w:ind w:left="3011"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8" w15:restartNumberingAfterBreak="0">
    <w:nsid w:val="630A451E"/>
    <w:multiLevelType w:val="hybridMultilevel"/>
    <w:tmpl w:val="0396CB34"/>
    <w:lvl w:ilvl="0" w:tplc="7B3C21BE">
      <w:start w:val="1"/>
      <w:numFmt w:val="decimal"/>
      <w:lvlText w:val="%1."/>
      <w:lvlJc w:val="left"/>
      <w:pPr>
        <w:ind w:left="1211" w:hanging="360"/>
      </w:pPr>
      <w:rPr>
        <w:rFonts w:hint="default"/>
        <w:b/>
      </w:rPr>
    </w:lvl>
    <w:lvl w:ilvl="1" w:tplc="04190019">
      <w:start w:val="1"/>
      <w:numFmt w:val="lowerLetter"/>
      <w:lvlText w:val="%2."/>
      <w:lvlJc w:val="left"/>
      <w:pPr>
        <w:ind w:left="1440" w:hanging="360"/>
      </w:pPr>
    </w:lvl>
    <w:lvl w:ilvl="2" w:tplc="2A14BF98">
      <w:numFmt w:val="bullet"/>
      <w:lvlText w:val="•"/>
      <w:lvlJc w:val="left"/>
      <w:pPr>
        <w:ind w:left="2535" w:hanging="555"/>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636564AA"/>
    <w:multiLevelType w:val="hybridMultilevel"/>
    <w:tmpl w:val="1DFA835E"/>
    <w:lvl w:ilvl="0" w:tplc="1C347330">
      <w:numFmt w:val="bullet"/>
      <w:lvlText w:val="•"/>
      <w:lvlJc w:val="left"/>
      <w:pPr>
        <w:ind w:left="110" w:hanging="169"/>
      </w:pPr>
      <w:rPr>
        <w:rFonts w:ascii="Times New Roman" w:eastAsia="Times New Roman" w:hAnsi="Times New Roman" w:cs="Times New Roman" w:hint="default"/>
        <w:w w:val="99"/>
        <w:sz w:val="28"/>
        <w:szCs w:val="28"/>
        <w:lang w:val="ru-RU" w:eastAsia="en-US" w:bidi="ar-SA"/>
      </w:rPr>
    </w:lvl>
    <w:lvl w:ilvl="1" w:tplc="7D64E02A">
      <w:numFmt w:val="bullet"/>
      <w:lvlText w:val="•"/>
      <w:lvlJc w:val="left"/>
      <w:pPr>
        <w:ind w:left="611" w:hanging="169"/>
      </w:pPr>
      <w:rPr>
        <w:rFonts w:hint="default"/>
        <w:lang w:val="ru-RU" w:eastAsia="en-US" w:bidi="ar-SA"/>
      </w:rPr>
    </w:lvl>
    <w:lvl w:ilvl="2" w:tplc="6EF655D8">
      <w:numFmt w:val="bullet"/>
      <w:lvlText w:val="•"/>
      <w:lvlJc w:val="left"/>
      <w:pPr>
        <w:ind w:left="1102" w:hanging="169"/>
      </w:pPr>
      <w:rPr>
        <w:rFonts w:hint="default"/>
        <w:lang w:val="ru-RU" w:eastAsia="en-US" w:bidi="ar-SA"/>
      </w:rPr>
    </w:lvl>
    <w:lvl w:ilvl="3" w:tplc="D3EA6D7A">
      <w:numFmt w:val="bullet"/>
      <w:lvlText w:val="•"/>
      <w:lvlJc w:val="left"/>
      <w:pPr>
        <w:ind w:left="1593" w:hanging="169"/>
      </w:pPr>
      <w:rPr>
        <w:rFonts w:hint="default"/>
        <w:lang w:val="ru-RU" w:eastAsia="en-US" w:bidi="ar-SA"/>
      </w:rPr>
    </w:lvl>
    <w:lvl w:ilvl="4" w:tplc="5134A0BA">
      <w:numFmt w:val="bullet"/>
      <w:lvlText w:val="•"/>
      <w:lvlJc w:val="left"/>
      <w:pPr>
        <w:ind w:left="2084" w:hanging="169"/>
      </w:pPr>
      <w:rPr>
        <w:rFonts w:hint="default"/>
        <w:lang w:val="ru-RU" w:eastAsia="en-US" w:bidi="ar-SA"/>
      </w:rPr>
    </w:lvl>
    <w:lvl w:ilvl="5" w:tplc="79927D0C">
      <w:numFmt w:val="bullet"/>
      <w:lvlText w:val="•"/>
      <w:lvlJc w:val="left"/>
      <w:pPr>
        <w:ind w:left="2575" w:hanging="169"/>
      </w:pPr>
      <w:rPr>
        <w:rFonts w:hint="default"/>
        <w:lang w:val="ru-RU" w:eastAsia="en-US" w:bidi="ar-SA"/>
      </w:rPr>
    </w:lvl>
    <w:lvl w:ilvl="6" w:tplc="BDBEC5A2">
      <w:numFmt w:val="bullet"/>
      <w:lvlText w:val="•"/>
      <w:lvlJc w:val="left"/>
      <w:pPr>
        <w:ind w:left="3066" w:hanging="169"/>
      </w:pPr>
      <w:rPr>
        <w:rFonts w:hint="default"/>
        <w:lang w:val="ru-RU" w:eastAsia="en-US" w:bidi="ar-SA"/>
      </w:rPr>
    </w:lvl>
    <w:lvl w:ilvl="7" w:tplc="74E2602C">
      <w:numFmt w:val="bullet"/>
      <w:lvlText w:val="•"/>
      <w:lvlJc w:val="left"/>
      <w:pPr>
        <w:ind w:left="3557" w:hanging="169"/>
      </w:pPr>
      <w:rPr>
        <w:rFonts w:hint="default"/>
        <w:lang w:val="ru-RU" w:eastAsia="en-US" w:bidi="ar-SA"/>
      </w:rPr>
    </w:lvl>
    <w:lvl w:ilvl="8" w:tplc="EF52AF32">
      <w:numFmt w:val="bullet"/>
      <w:lvlText w:val="•"/>
      <w:lvlJc w:val="left"/>
      <w:pPr>
        <w:ind w:left="4048" w:hanging="169"/>
      </w:pPr>
      <w:rPr>
        <w:rFonts w:hint="default"/>
        <w:lang w:val="ru-RU" w:eastAsia="en-US" w:bidi="ar-SA"/>
      </w:rPr>
    </w:lvl>
  </w:abstractNum>
  <w:abstractNum w:abstractNumId="170" w15:restartNumberingAfterBreak="0">
    <w:nsid w:val="6450298D"/>
    <w:multiLevelType w:val="hybridMultilevel"/>
    <w:tmpl w:val="6F964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15:restartNumberingAfterBreak="0">
    <w:nsid w:val="645D0A14"/>
    <w:multiLevelType w:val="multilevel"/>
    <w:tmpl w:val="8A80B226"/>
    <w:lvl w:ilvl="0">
      <w:start w:val="1"/>
      <w:numFmt w:val="decimal"/>
      <w:lvlText w:val="%1."/>
      <w:lvlJc w:val="left"/>
      <w:pPr>
        <w:ind w:left="1097" w:hanging="360"/>
      </w:p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72" w15:restartNumberingAfterBreak="0">
    <w:nsid w:val="651D59D1"/>
    <w:multiLevelType w:val="hybridMultilevel"/>
    <w:tmpl w:val="F74CC828"/>
    <w:lvl w:ilvl="0" w:tplc="3676CAA4">
      <w:start w:val="1"/>
      <w:numFmt w:val="decimal"/>
      <w:lvlText w:val="%1."/>
      <w:lvlJc w:val="left"/>
      <w:pPr>
        <w:ind w:left="220" w:hanging="424"/>
      </w:pPr>
      <w:rPr>
        <w:rFonts w:ascii="Times New Roman" w:eastAsia="Times New Roman" w:hAnsi="Times New Roman" w:cs="Times New Roman" w:hint="default"/>
        <w:spacing w:val="-3"/>
        <w:w w:val="62"/>
        <w:sz w:val="28"/>
        <w:szCs w:val="28"/>
        <w:lang w:val="ru-RU" w:eastAsia="en-US" w:bidi="ar-SA"/>
      </w:rPr>
    </w:lvl>
    <w:lvl w:ilvl="1" w:tplc="78E2E370">
      <w:numFmt w:val="bullet"/>
      <w:lvlText w:val="•"/>
      <w:lvlJc w:val="left"/>
      <w:pPr>
        <w:ind w:left="1183" w:hanging="424"/>
      </w:pPr>
      <w:rPr>
        <w:rFonts w:hint="default"/>
        <w:lang w:val="ru-RU" w:eastAsia="en-US" w:bidi="ar-SA"/>
      </w:rPr>
    </w:lvl>
    <w:lvl w:ilvl="2" w:tplc="DC2AD898">
      <w:numFmt w:val="bullet"/>
      <w:lvlText w:val="•"/>
      <w:lvlJc w:val="left"/>
      <w:pPr>
        <w:ind w:left="2146" w:hanging="424"/>
      </w:pPr>
      <w:rPr>
        <w:rFonts w:hint="default"/>
        <w:lang w:val="ru-RU" w:eastAsia="en-US" w:bidi="ar-SA"/>
      </w:rPr>
    </w:lvl>
    <w:lvl w:ilvl="3" w:tplc="FC329224">
      <w:numFmt w:val="bullet"/>
      <w:lvlText w:val="•"/>
      <w:lvlJc w:val="left"/>
      <w:pPr>
        <w:ind w:left="3109" w:hanging="424"/>
      </w:pPr>
      <w:rPr>
        <w:rFonts w:hint="default"/>
        <w:lang w:val="ru-RU" w:eastAsia="en-US" w:bidi="ar-SA"/>
      </w:rPr>
    </w:lvl>
    <w:lvl w:ilvl="4" w:tplc="0054FD14">
      <w:numFmt w:val="bullet"/>
      <w:lvlText w:val="•"/>
      <w:lvlJc w:val="left"/>
      <w:pPr>
        <w:ind w:left="4072" w:hanging="424"/>
      </w:pPr>
      <w:rPr>
        <w:rFonts w:hint="default"/>
        <w:lang w:val="ru-RU" w:eastAsia="en-US" w:bidi="ar-SA"/>
      </w:rPr>
    </w:lvl>
    <w:lvl w:ilvl="5" w:tplc="84CE35C6">
      <w:numFmt w:val="bullet"/>
      <w:lvlText w:val="•"/>
      <w:lvlJc w:val="left"/>
      <w:pPr>
        <w:ind w:left="5035" w:hanging="424"/>
      </w:pPr>
      <w:rPr>
        <w:rFonts w:hint="default"/>
        <w:lang w:val="ru-RU" w:eastAsia="en-US" w:bidi="ar-SA"/>
      </w:rPr>
    </w:lvl>
    <w:lvl w:ilvl="6" w:tplc="7C0691AA">
      <w:numFmt w:val="bullet"/>
      <w:lvlText w:val="•"/>
      <w:lvlJc w:val="left"/>
      <w:pPr>
        <w:ind w:left="5998" w:hanging="424"/>
      </w:pPr>
      <w:rPr>
        <w:rFonts w:hint="default"/>
        <w:lang w:val="ru-RU" w:eastAsia="en-US" w:bidi="ar-SA"/>
      </w:rPr>
    </w:lvl>
    <w:lvl w:ilvl="7" w:tplc="C0EE0CCC">
      <w:numFmt w:val="bullet"/>
      <w:lvlText w:val="•"/>
      <w:lvlJc w:val="left"/>
      <w:pPr>
        <w:ind w:left="6961" w:hanging="424"/>
      </w:pPr>
      <w:rPr>
        <w:rFonts w:hint="default"/>
        <w:lang w:val="ru-RU" w:eastAsia="en-US" w:bidi="ar-SA"/>
      </w:rPr>
    </w:lvl>
    <w:lvl w:ilvl="8" w:tplc="4CCC8B64">
      <w:numFmt w:val="bullet"/>
      <w:lvlText w:val="•"/>
      <w:lvlJc w:val="left"/>
      <w:pPr>
        <w:ind w:left="7924" w:hanging="424"/>
      </w:pPr>
      <w:rPr>
        <w:rFonts w:hint="default"/>
        <w:lang w:val="ru-RU" w:eastAsia="en-US" w:bidi="ar-SA"/>
      </w:rPr>
    </w:lvl>
  </w:abstractNum>
  <w:abstractNum w:abstractNumId="173" w15:restartNumberingAfterBreak="0">
    <w:nsid w:val="65B87E4E"/>
    <w:multiLevelType w:val="hybridMultilevel"/>
    <w:tmpl w:val="8C4CC33E"/>
    <w:lvl w:ilvl="0" w:tplc="A2761754">
      <w:start w:val="7"/>
      <w:numFmt w:val="decimal"/>
      <w:lvlText w:val="%1"/>
      <w:lvlJc w:val="left"/>
      <w:pPr>
        <w:ind w:left="1622" w:hanging="611"/>
      </w:pPr>
      <w:rPr>
        <w:rFonts w:ascii="Times New Roman" w:eastAsia="Times New Roman" w:hAnsi="Times New Roman" w:cs="Times New Roman" w:hint="default"/>
        <w:i/>
        <w:spacing w:val="-2"/>
        <w:w w:val="100"/>
        <w:position w:val="-7"/>
        <w:sz w:val="24"/>
        <w:szCs w:val="24"/>
        <w:lang w:val="en-US" w:eastAsia="en-US" w:bidi="en-US"/>
      </w:rPr>
    </w:lvl>
    <w:lvl w:ilvl="1" w:tplc="6FCEA014">
      <w:start w:val="1"/>
      <w:numFmt w:val="decimal"/>
      <w:lvlText w:val="%2."/>
      <w:lvlJc w:val="left"/>
      <w:pPr>
        <w:ind w:left="1622" w:hanging="1080"/>
      </w:pPr>
      <w:rPr>
        <w:rFonts w:ascii="Times New Roman" w:eastAsia="Times New Roman" w:hAnsi="Times New Roman" w:cs="Times New Roman" w:hint="default"/>
        <w:i/>
        <w:spacing w:val="-3"/>
        <w:w w:val="100"/>
        <w:sz w:val="24"/>
        <w:szCs w:val="24"/>
        <w:lang w:val="en-US" w:eastAsia="en-US" w:bidi="en-US"/>
      </w:rPr>
    </w:lvl>
    <w:lvl w:ilvl="2" w:tplc="CA98D058">
      <w:numFmt w:val="bullet"/>
      <w:lvlText w:val="•"/>
      <w:lvlJc w:val="left"/>
      <w:pPr>
        <w:ind w:left="3537" w:hanging="1080"/>
      </w:pPr>
      <w:rPr>
        <w:rFonts w:hint="default"/>
        <w:lang w:val="en-US" w:eastAsia="en-US" w:bidi="en-US"/>
      </w:rPr>
    </w:lvl>
    <w:lvl w:ilvl="3" w:tplc="738AFD04">
      <w:numFmt w:val="bullet"/>
      <w:lvlText w:val="•"/>
      <w:lvlJc w:val="left"/>
      <w:pPr>
        <w:ind w:left="4495" w:hanging="1080"/>
      </w:pPr>
      <w:rPr>
        <w:rFonts w:hint="default"/>
        <w:lang w:val="en-US" w:eastAsia="en-US" w:bidi="en-US"/>
      </w:rPr>
    </w:lvl>
    <w:lvl w:ilvl="4" w:tplc="11CC3934">
      <w:numFmt w:val="bullet"/>
      <w:lvlText w:val="•"/>
      <w:lvlJc w:val="left"/>
      <w:pPr>
        <w:ind w:left="5454" w:hanging="1080"/>
      </w:pPr>
      <w:rPr>
        <w:rFonts w:hint="default"/>
        <w:lang w:val="en-US" w:eastAsia="en-US" w:bidi="en-US"/>
      </w:rPr>
    </w:lvl>
    <w:lvl w:ilvl="5" w:tplc="E8F48BB8">
      <w:numFmt w:val="bullet"/>
      <w:lvlText w:val="•"/>
      <w:lvlJc w:val="left"/>
      <w:pPr>
        <w:ind w:left="6413" w:hanging="1080"/>
      </w:pPr>
      <w:rPr>
        <w:rFonts w:hint="default"/>
        <w:lang w:val="en-US" w:eastAsia="en-US" w:bidi="en-US"/>
      </w:rPr>
    </w:lvl>
    <w:lvl w:ilvl="6" w:tplc="A8869B28">
      <w:numFmt w:val="bullet"/>
      <w:lvlText w:val="•"/>
      <w:lvlJc w:val="left"/>
      <w:pPr>
        <w:ind w:left="7371" w:hanging="1080"/>
      </w:pPr>
      <w:rPr>
        <w:rFonts w:hint="default"/>
        <w:lang w:val="en-US" w:eastAsia="en-US" w:bidi="en-US"/>
      </w:rPr>
    </w:lvl>
    <w:lvl w:ilvl="7" w:tplc="CEDA37CE">
      <w:numFmt w:val="bullet"/>
      <w:lvlText w:val="•"/>
      <w:lvlJc w:val="left"/>
      <w:pPr>
        <w:ind w:left="8330" w:hanging="1080"/>
      </w:pPr>
      <w:rPr>
        <w:rFonts w:hint="default"/>
        <w:lang w:val="en-US" w:eastAsia="en-US" w:bidi="en-US"/>
      </w:rPr>
    </w:lvl>
    <w:lvl w:ilvl="8" w:tplc="29F4BF5A">
      <w:numFmt w:val="bullet"/>
      <w:lvlText w:val="•"/>
      <w:lvlJc w:val="left"/>
      <w:pPr>
        <w:ind w:left="9289" w:hanging="1080"/>
      </w:pPr>
      <w:rPr>
        <w:rFonts w:hint="default"/>
        <w:lang w:val="en-US" w:eastAsia="en-US" w:bidi="en-US"/>
      </w:rPr>
    </w:lvl>
  </w:abstractNum>
  <w:abstractNum w:abstractNumId="174" w15:restartNumberingAfterBreak="0">
    <w:nsid w:val="676738F5"/>
    <w:multiLevelType w:val="hybridMultilevel"/>
    <w:tmpl w:val="7A663C92"/>
    <w:lvl w:ilvl="0" w:tplc="1A42ABC8">
      <w:numFmt w:val="bullet"/>
      <w:lvlText w:val="•"/>
      <w:lvlJc w:val="left"/>
      <w:pPr>
        <w:ind w:left="110" w:hanging="291"/>
      </w:pPr>
      <w:rPr>
        <w:rFonts w:ascii="Times New Roman" w:eastAsia="Times New Roman" w:hAnsi="Times New Roman" w:cs="Times New Roman" w:hint="default"/>
        <w:w w:val="99"/>
        <w:sz w:val="28"/>
        <w:szCs w:val="28"/>
        <w:lang w:val="ru-RU" w:eastAsia="en-US" w:bidi="ar-SA"/>
      </w:rPr>
    </w:lvl>
    <w:lvl w:ilvl="1" w:tplc="B770F818">
      <w:numFmt w:val="bullet"/>
      <w:lvlText w:val="•"/>
      <w:lvlJc w:val="left"/>
      <w:pPr>
        <w:ind w:left="611" w:hanging="291"/>
      </w:pPr>
      <w:rPr>
        <w:rFonts w:hint="default"/>
        <w:lang w:val="ru-RU" w:eastAsia="en-US" w:bidi="ar-SA"/>
      </w:rPr>
    </w:lvl>
    <w:lvl w:ilvl="2" w:tplc="4EFEB776">
      <w:numFmt w:val="bullet"/>
      <w:lvlText w:val="•"/>
      <w:lvlJc w:val="left"/>
      <w:pPr>
        <w:ind w:left="1102" w:hanging="291"/>
      </w:pPr>
      <w:rPr>
        <w:rFonts w:hint="default"/>
        <w:lang w:val="ru-RU" w:eastAsia="en-US" w:bidi="ar-SA"/>
      </w:rPr>
    </w:lvl>
    <w:lvl w:ilvl="3" w:tplc="CFBCE7B2">
      <w:numFmt w:val="bullet"/>
      <w:lvlText w:val="•"/>
      <w:lvlJc w:val="left"/>
      <w:pPr>
        <w:ind w:left="1593" w:hanging="291"/>
      </w:pPr>
      <w:rPr>
        <w:rFonts w:hint="default"/>
        <w:lang w:val="ru-RU" w:eastAsia="en-US" w:bidi="ar-SA"/>
      </w:rPr>
    </w:lvl>
    <w:lvl w:ilvl="4" w:tplc="314ED8F2">
      <w:numFmt w:val="bullet"/>
      <w:lvlText w:val="•"/>
      <w:lvlJc w:val="left"/>
      <w:pPr>
        <w:ind w:left="2084" w:hanging="291"/>
      </w:pPr>
      <w:rPr>
        <w:rFonts w:hint="default"/>
        <w:lang w:val="ru-RU" w:eastAsia="en-US" w:bidi="ar-SA"/>
      </w:rPr>
    </w:lvl>
    <w:lvl w:ilvl="5" w:tplc="50F89480">
      <w:numFmt w:val="bullet"/>
      <w:lvlText w:val="•"/>
      <w:lvlJc w:val="left"/>
      <w:pPr>
        <w:ind w:left="2575" w:hanging="291"/>
      </w:pPr>
      <w:rPr>
        <w:rFonts w:hint="default"/>
        <w:lang w:val="ru-RU" w:eastAsia="en-US" w:bidi="ar-SA"/>
      </w:rPr>
    </w:lvl>
    <w:lvl w:ilvl="6" w:tplc="82B6FA26">
      <w:numFmt w:val="bullet"/>
      <w:lvlText w:val="•"/>
      <w:lvlJc w:val="left"/>
      <w:pPr>
        <w:ind w:left="3066" w:hanging="291"/>
      </w:pPr>
      <w:rPr>
        <w:rFonts w:hint="default"/>
        <w:lang w:val="ru-RU" w:eastAsia="en-US" w:bidi="ar-SA"/>
      </w:rPr>
    </w:lvl>
    <w:lvl w:ilvl="7" w:tplc="0CBC08D6">
      <w:numFmt w:val="bullet"/>
      <w:lvlText w:val="•"/>
      <w:lvlJc w:val="left"/>
      <w:pPr>
        <w:ind w:left="3557" w:hanging="291"/>
      </w:pPr>
      <w:rPr>
        <w:rFonts w:hint="default"/>
        <w:lang w:val="ru-RU" w:eastAsia="en-US" w:bidi="ar-SA"/>
      </w:rPr>
    </w:lvl>
    <w:lvl w:ilvl="8" w:tplc="47B410F2">
      <w:numFmt w:val="bullet"/>
      <w:lvlText w:val="•"/>
      <w:lvlJc w:val="left"/>
      <w:pPr>
        <w:ind w:left="4048" w:hanging="291"/>
      </w:pPr>
      <w:rPr>
        <w:rFonts w:hint="default"/>
        <w:lang w:val="ru-RU" w:eastAsia="en-US" w:bidi="ar-SA"/>
      </w:rPr>
    </w:lvl>
  </w:abstractNum>
  <w:abstractNum w:abstractNumId="175" w15:restartNumberingAfterBreak="0">
    <w:nsid w:val="67806943"/>
    <w:multiLevelType w:val="multilevel"/>
    <w:tmpl w:val="169EEA08"/>
    <w:lvl w:ilvl="0">
      <w:start w:val="1"/>
      <w:numFmt w:val="decimal"/>
      <w:lvlText w:val="%1."/>
      <w:lvlJc w:val="left"/>
      <w:pPr>
        <w:ind w:left="824" w:hanging="359"/>
      </w:pPr>
    </w:lvl>
    <w:lvl w:ilvl="1">
      <w:start w:val="1"/>
      <w:numFmt w:val="bullet"/>
      <w:lvlText w:val="•"/>
      <w:lvlJc w:val="left"/>
      <w:pPr>
        <w:ind w:left="1804" w:hanging="360"/>
      </w:pPr>
    </w:lvl>
    <w:lvl w:ilvl="2">
      <w:start w:val="1"/>
      <w:numFmt w:val="bullet"/>
      <w:lvlText w:val="•"/>
      <w:lvlJc w:val="left"/>
      <w:pPr>
        <w:ind w:left="2789" w:hanging="360"/>
      </w:pPr>
    </w:lvl>
    <w:lvl w:ilvl="3">
      <w:start w:val="1"/>
      <w:numFmt w:val="bullet"/>
      <w:lvlText w:val="•"/>
      <w:lvlJc w:val="left"/>
      <w:pPr>
        <w:ind w:left="3773" w:hanging="360"/>
      </w:pPr>
    </w:lvl>
    <w:lvl w:ilvl="4">
      <w:start w:val="1"/>
      <w:numFmt w:val="bullet"/>
      <w:lvlText w:val="•"/>
      <w:lvlJc w:val="left"/>
      <w:pPr>
        <w:ind w:left="4758" w:hanging="360"/>
      </w:pPr>
    </w:lvl>
    <w:lvl w:ilvl="5">
      <w:start w:val="1"/>
      <w:numFmt w:val="bullet"/>
      <w:lvlText w:val="•"/>
      <w:lvlJc w:val="left"/>
      <w:pPr>
        <w:ind w:left="5743" w:hanging="360"/>
      </w:pPr>
    </w:lvl>
    <w:lvl w:ilvl="6">
      <w:start w:val="1"/>
      <w:numFmt w:val="bullet"/>
      <w:lvlText w:val="•"/>
      <w:lvlJc w:val="left"/>
      <w:pPr>
        <w:ind w:left="6727" w:hanging="360"/>
      </w:pPr>
    </w:lvl>
    <w:lvl w:ilvl="7">
      <w:start w:val="1"/>
      <w:numFmt w:val="bullet"/>
      <w:lvlText w:val="•"/>
      <w:lvlJc w:val="left"/>
      <w:pPr>
        <w:ind w:left="7712" w:hanging="360"/>
      </w:pPr>
    </w:lvl>
    <w:lvl w:ilvl="8">
      <w:start w:val="1"/>
      <w:numFmt w:val="bullet"/>
      <w:lvlText w:val="•"/>
      <w:lvlJc w:val="left"/>
      <w:pPr>
        <w:ind w:left="8696" w:hanging="360"/>
      </w:pPr>
    </w:lvl>
  </w:abstractNum>
  <w:abstractNum w:abstractNumId="176" w15:restartNumberingAfterBreak="0">
    <w:nsid w:val="69E40B42"/>
    <w:multiLevelType w:val="hybridMultilevel"/>
    <w:tmpl w:val="E2D0C0AA"/>
    <w:lvl w:ilvl="0" w:tplc="C68C7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7" w15:restartNumberingAfterBreak="0">
    <w:nsid w:val="6AE5143F"/>
    <w:multiLevelType w:val="hybridMultilevel"/>
    <w:tmpl w:val="D1508A30"/>
    <w:lvl w:ilvl="0" w:tplc="CBFAEEEA">
      <w:start w:val="1"/>
      <w:numFmt w:val="bullet"/>
      <w:lvlText w:val=""/>
      <w:lvlJc w:val="left"/>
      <w:pPr>
        <w:tabs>
          <w:tab w:val="num" w:pos="340"/>
        </w:tabs>
        <w:ind w:left="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6AF92029"/>
    <w:multiLevelType w:val="multilevel"/>
    <w:tmpl w:val="F2ECF946"/>
    <w:lvl w:ilvl="0">
      <w:start w:val="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79" w15:restartNumberingAfterBreak="0">
    <w:nsid w:val="6D9F452B"/>
    <w:multiLevelType w:val="hybridMultilevel"/>
    <w:tmpl w:val="8DFA3FC2"/>
    <w:lvl w:ilvl="0" w:tplc="8AA8EEE8">
      <w:start w:val="1"/>
      <w:numFmt w:val="decimal"/>
      <w:lvlText w:val="%1."/>
      <w:lvlJc w:val="left"/>
      <w:pPr>
        <w:ind w:left="402" w:hanging="708"/>
      </w:pPr>
      <w:rPr>
        <w:rFonts w:ascii="Times New Roman" w:eastAsia="Times New Roman" w:hAnsi="Times New Roman" w:cs="Times New Roman" w:hint="default"/>
        <w:spacing w:val="0"/>
        <w:w w:val="100"/>
        <w:sz w:val="28"/>
        <w:szCs w:val="28"/>
        <w:lang w:val="ru-RU" w:eastAsia="en-US" w:bidi="ar-SA"/>
      </w:rPr>
    </w:lvl>
    <w:lvl w:ilvl="1" w:tplc="C6541EA4">
      <w:numFmt w:val="bullet"/>
      <w:lvlText w:val="•"/>
      <w:lvlJc w:val="left"/>
      <w:pPr>
        <w:ind w:left="1376" w:hanging="708"/>
      </w:pPr>
      <w:rPr>
        <w:rFonts w:hint="default"/>
        <w:lang w:val="ru-RU" w:eastAsia="en-US" w:bidi="ar-SA"/>
      </w:rPr>
    </w:lvl>
    <w:lvl w:ilvl="2" w:tplc="E48085D2">
      <w:numFmt w:val="bullet"/>
      <w:lvlText w:val="•"/>
      <w:lvlJc w:val="left"/>
      <w:pPr>
        <w:ind w:left="2353" w:hanging="708"/>
      </w:pPr>
      <w:rPr>
        <w:rFonts w:hint="default"/>
        <w:lang w:val="ru-RU" w:eastAsia="en-US" w:bidi="ar-SA"/>
      </w:rPr>
    </w:lvl>
    <w:lvl w:ilvl="3" w:tplc="29502628">
      <w:numFmt w:val="bullet"/>
      <w:lvlText w:val="•"/>
      <w:lvlJc w:val="left"/>
      <w:pPr>
        <w:ind w:left="3329" w:hanging="708"/>
      </w:pPr>
      <w:rPr>
        <w:rFonts w:hint="default"/>
        <w:lang w:val="ru-RU" w:eastAsia="en-US" w:bidi="ar-SA"/>
      </w:rPr>
    </w:lvl>
    <w:lvl w:ilvl="4" w:tplc="1E08A474">
      <w:numFmt w:val="bullet"/>
      <w:lvlText w:val="•"/>
      <w:lvlJc w:val="left"/>
      <w:pPr>
        <w:ind w:left="4306" w:hanging="708"/>
      </w:pPr>
      <w:rPr>
        <w:rFonts w:hint="default"/>
        <w:lang w:val="ru-RU" w:eastAsia="en-US" w:bidi="ar-SA"/>
      </w:rPr>
    </w:lvl>
    <w:lvl w:ilvl="5" w:tplc="828EE498">
      <w:numFmt w:val="bullet"/>
      <w:lvlText w:val="•"/>
      <w:lvlJc w:val="left"/>
      <w:pPr>
        <w:ind w:left="5283" w:hanging="708"/>
      </w:pPr>
      <w:rPr>
        <w:rFonts w:hint="default"/>
        <w:lang w:val="ru-RU" w:eastAsia="en-US" w:bidi="ar-SA"/>
      </w:rPr>
    </w:lvl>
    <w:lvl w:ilvl="6" w:tplc="225C8AE8">
      <w:numFmt w:val="bullet"/>
      <w:lvlText w:val="•"/>
      <w:lvlJc w:val="left"/>
      <w:pPr>
        <w:ind w:left="6259" w:hanging="708"/>
      </w:pPr>
      <w:rPr>
        <w:rFonts w:hint="default"/>
        <w:lang w:val="ru-RU" w:eastAsia="en-US" w:bidi="ar-SA"/>
      </w:rPr>
    </w:lvl>
    <w:lvl w:ilvl="7" w:tplc="5622C99E">
      <w:numFmt w:val="bullet"/>
      <w:lvlText w:val="•"/>
      <w:lvlJc w:val="left"/>
      <w:pPr>
        <w:ind w:left="7236" w:hanging="708"/>
      </w:pPr>
      <w:rPr>
        <w:rFonts w:hint="default"/>
        <w:lang w:val="ru-RU" w:eastAsia="en-US" w:bidi="ar-SA"/>
      </w:rPr>
    </w:lvl>
    <w:lvl w:ilvl="8" w:tplc="26389ADA">
      <w:numFmt w:val="bullet"/>
      <w:lvlText w:val="•"/>
      <w:lvlJc w:val="left"/>
      <w:pPr>
        <w:ind w:left="8213" w:hanging="708"/>
      </w:pPr>
      <w:rPr>
        <w:rFonts w:hint="default"/>
        <w:lang w:val="ru-RU" w:eastAsia="en-US" w:bidi="ar-SA"/>
      </w:rPr>
    </w:lvl>
  </w:abstractNum>
  <w:abstractNum w:abstractNumId="180" w15:restartNumberingAfterBreak="0">
    <w:nsid w:val="6DDF546C"/>
    <w:multiLevelType w:val="hybridMultilevel"/>
    <w:tmpl w:val="0A16582A"/>
    <w:lvl w:ilvl="0" w:tplc="C1660460">
      <w:start w:val="1"/>
      <w:numFmt w:val="decimal"/>
      <w:lvlText w:val="%1."/>
      <w:lvlJc w:val="left"/>
      <w:pPr>
        <w:ind w:left="1842" w:hanging="336"/>
      </w:pPr>
      <w:rPr>
        <w:rFonts w:ascii="Times New Roman" w:eastAsia="Times New Roman" w:hAnsi="Times New Roman" w:cs="Times New Roman" w:hint="default"/>
        <w:spacing w:val="0"/>
        <w:w w:val="100"/>
        <w:sz w:val="28"/>
        <w:szCs w:val="28"/>
        <w:lang w:val="ru-RU" w:eastAsia="en-US" w:bidi="ar-SA"/>
      </w:rPr>
    </w:lvl>
    <w:lvl w:ilvl="1" w:tplc="15D85CC2">
      <w:numFmt w:val="bullet"/>
      <w:lvlText w:val="•"/>
      <w:lvlJc w:val="left"/>
      <w:pPr>
        <w:ind w:left="2672" w:hanging="336"/>
      </w:pPr>
      <w:rPr>
        <w:rFonts w:hint="default"/>
        <w:lang w:val="ru-RU" w:eastAsia="en-US" w:bidi="ar-SA"/>
      </w:rPr>
    </w:lvl>
    <w:lvl w:ilvl="2" w:tplc="EC5060CE">
      <w:numFmt w:val="bullet"/>
      <w:lvlText w:val="•"/>
      <w:lvlJc w:val="left"/>
      <w:pPr>
        <w:ind w:left="3505" w:hanging="336"/>
      </w:pPr>
      <w:rPr>
        <w:rFonts w:hint="default"/>
        <w:lang w:val="ru-RU" w:eastAsia="en-US" w:bidi="ar-SA"/>
      </w:rPr>
    </w:lvl>
    <w:lvl w:ilvl="3" w:tplc="33F6B1DA">
      <w:numFmt w:val="bullet"/>
      <w:lvlText w:val="•"/>
      <w:lvlJc w:val="left"/>
      <w:pPr>
        <w:ind w:left="4337" w:hanging="336"/>
      </w:pPr>
      <w:rPr>
        <w:rFonts w:hint="default"/>
        <w:lang w:val="ru-RU" w:eastAsia="en-US" w:bidi="ar-SA"/>
      </w:rPr>
    </w:lvl>
    <w:lvl w:ilvl="4" w:tplc="8CDA06B2">
      <w:numFmt w:val="bullet"/>
      <w:lvlText w:val="•"/>
      <w:lvlJc w:val="left"/>
      <w:pPr>
        <w:ind w:left="5170" w:hanging="336"/>
      </w:pPr>
      <w:rPr>
        <w:rFonts w:hint="default"/>
        <w:lang w:val="ru-RU" w:eastAsia="en-US" w:bidi="ar-SA"/>
      </w:rPr>
    </w:lvl>
    <w:lvl w:ilvl="5" w:tplc="499087BC">
      <w:numFmt w:val="bullet"/>
      <w:lvlText w:val="•"/>
      <w:lvlJc w:val="left"/>
      <w:pPr>
        <w:ind w:left="6003" w:hanging="336"/>
      </w:pPr>
      <w:rPr>
        <w:rFonts w:hint="default"/>
        <w:lang w:val="ru-RU" w:eastAsia="en-US" w:bidi="ar-SA"/>
      </w:rPr>
    </w:lvl>
    <w:lvl w:ilvl="6" w:tplc="9C304BEE">
      <w:numFmt w:val="bullet"/>
      <w:lvlText w:val="•"/>
      <w:lvlJc w:val="left"/>
      <w:pPr>
        <w:ind w:left="6835" w:hanging="336"/>
      </w:pPr>
      <w:rPr>
        <w:rFonts w:hint="default"/>
        <w:lang w:val="ru-RU" w:eastAsia="en-US" w:bidi="ar-SA"/>
      </w:rPr>
    </w:lvl>
    <w:lvl w:ilvl="7" w:tplc="3B0EDBBC">
      <w:numFmt w:val="bullet"/>
      <w:lvlText w:val="•"/>
      <w:lvlJc w:val="left"/>
      <w:pPr>
        <w:ind w:left="7668" w:hanging="336"/>
      </w:pPr>
      <w:rPr>
        <w:rFonts w:hint="default"/>
        <w:lang w:val="ru-RU" w:eastAsia="en-US" w:bidi="ar-SA"/>
      </w:rPr>
    </w:lvl>
    <w:lvl w:ilvl="8" w:tplc="3806A8D0">
      <w:numFmt w:val="bullet"/>
      <w:lvlText w:val="•"/>
      <w:lvlJc w:val="left"/>
      <w:pPr>
        <w:ind w:left="8501" w:hanging="336"/>
      </w:pPr>
      <w:rPr>
        <w:rFonts w:hint="default"/>
        <w:lang w:val="ru-RU" w:eastAsia="en-US" w:bidi="ar-SA"/>
      </w:rPr>
    </w:lvl>
  </w:abstractNum>
  <w:abstractNum w:abstractNumId="181" w15:restartNumberingAfterBreak="0">
    <w:nsid w:val="6E254C82"/>
    <w:multiLevelType w:val="hybridMultilevel"/>
    <w:tmpl w:val="9606E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394CCD"/>
    <w:multiLevelType w:val="hybridMultilevel"/>
    <w:tmpl w:val="3B301D0E"/>
    <w:lvl w:ilvl="0" w:tplc="F5EE537C">
      <w:start w:val="1"/>
      <w:numFmt w:val="decimal"/>
      <w:lvlText w:val="%1."/>
      <w:lvlJc w:val="left"/>
      <w:pPr>
        <w:ind w:left="1289" w:hanging="360"/>
      </w:pPr>
      <w:rPr>
        <w:rFonts w:ascii="Times New Roman" w:eastAsia="Times New Roman" w:hAnsi="Times New Roman" w:cs="Times New Roman" w:hint="default"/>
        <w:spacing w:val="-5"/>
        <w:w w:val="100"/>
        <w:sz w:val="28"/>
        <w:szCs w:val="28"/>
        <w:lang w:val="ru-RU" w:eastAsia="en-US" w:bidi="ar-SA"/>
      </w:rPr>
    </w:lvl>
    <w:lvl w:ilvl="1" w:tplc="26C4B700">
      <w:numFmt w:val="bullet"/>
      <w:lvlText w:val="•"/>
      <w:lvlJc w:val="left"/>
      <w:pPr>
        <w:ind w:left="2137" w:hanging="360"/>
      </w:pPr>
      <w:rPr>
        <w:rFonts w:hint="default"/>
        <w:lang w:val="ru-RU" w:eastAsia="en-US" w:bidi="ar-SA"/>
      </w:rPr>
    </w:lvl>
    <w:lvl w:ilvl="2" w:tplc="0972C358">
      <w:numFmt w:val="bullet"/>
      <w:lvlText w:val="•"/>
      <w:lvlJc w:val="left"/>
      <w:pPr>
        <w:ind w:left="2994" w:hanging="360"/>
      </w:pPr>
      <w:rPr>
        <w:rFonts w:hint="default"/>
        <w:lang w:val="ru-RU" w:eastAsia="en-US" w:bidi="ar-SA"/>
      </w:rPr>
    </w:lvl>
    <w:lvl w:ilvl="3" w:tplc="BCC08476">
      <w:numFmt w:val="bullet"/>
      <w:lvlText w:val="•"/>
      <w:lvlJc w:val="left"/>
      <w:pPr>
        <w:ind w:left="3851" w:hanging="360"/>
      </w:pPr>
      <w:rPr>
        <w:rFonts w:hint="default"/>
        <w:lang w:val="ru-RU" w:eastAsia="en-US" w:bidi="ar-SA"/>
      </w:rPr>
    </w:lvl>
    <w:lvl w:ilvl="4" w:tplc="16F2CA3E">
      <w:numFmt w:val="bullet"/>
      <w:lvlText w:val="•"/>
      <w:lvlJc w:val="left"/>
      <w:pPr>
        <w:ind w:left="4708" w:hanging="360"/>
      </w:pPr>
      <w:rPr>
        <w:rFonts w:hint="default"/>
        <w:lang w:val="ru-RU" w:eastAsia="en-US" w:bidi="ar-SA"/>
      </w:rPr>
    </w:lvl>
    <w:lvl w:ilvl="5" w:tplc="6472C352">
      <w:numFmt w:val="bullet"/>
      <w:lvlText w:val="•"/>
      <w:lvlJc w:val="left"/>
      <w:pPr>
        <w:ind w:left="5565" w:hanging="360"/>
      </w:pPr>
      <w:rPr>
        <w:rFonts w:hint="default"/>
        <w:lang w:val="ru-RU" w:eastAsia="en-US" w:bidi="ar-SA"/>
      </w:rPr>
    </w:lvl>
    <w:lvl w:ilvl="6" w:tplc="9F3EAD00">
      <w:numFmt w:val="bullet"/>
      <w:lvlText w:val="•"/>
      <w:lvlJc w:val="left"/>
      <w:pPr>
        <w:ind w:left="6422" w:hanging="360"/>
      </w:pPr>
      <w:rPr>
        <w:rFonts w:hint="default"/>
        <w:lang w:val="ru-RU" w:eastAsia="en-US" w:bidi="ar-SA"/>
      </w:rPr>
    </w:lvl>
    <w:lvl w:ilvl="7" w:tplc="85FC9E2A">
      <w:numFmt w:val="bullet"/>
      <w:lvlText w:val="•"/>
      <w:lvlJc w:val="left"/>
      <w:pPr>
        <w:ind w:left="7279" w:hanging="360"/>
      </w:pPr>
      <w:rPr>
        <w:rFonts w:hint="default"/>
        <w:lang w:val="ru-RU" w:eastAsia="en-US" w:bidi="ar-SA"/>
      </w:rPr>
    </w:lvl>
    <w:lvl w:ilvl="8" w:tplc="21ECB988">
      <w:numFmt w:val="bullet"/>
      <w:lvlText w:val="•"/>
      <w:lvlJc w:val="left"/>
      <w:pPr>
        <w:ind w:left="8136" w:hanging="360"/>
      </w:pPr>
      <w:rPr>
        <w:rFonts w:hint="default"/>
        <w:lang w:val="ru-RU" w:eastAsia="en-US" w:bidi="ar-SA"/>
      </w:rPr>
    </w:lvl>
  </w:abstractNum>
  <w:abstractNum w:abstractNumId="183" w15:restartNumberingAfterBreak="0">
    <w:nsid w:val="707C0AC7"/>
    <w:multiLevelType w:val="hybridMultilevel"/>
    <w:tmpl w:val="54CA1FCC"/>
    <w:lvl w:ilvl="0" w:tplc="A32EAA6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13D0279"/>
    <w:multiLevelType w:val="hybridMultilevel"/>
    <w:tmpl w:val="226869AA"/>
    <w:lvl w:ilvl="0" w:tplc="399EEB04">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B280561C">
      <w:numFmt w:val="bullet"/>
      <w:lvlText w:val="•"/>
      <w:lvlJc w:val="left"/>
      <w:pPr>
        <w:ind w:left="1826" w:hanging="425"/>
      </w:pPr>
      <w:rPr>
        <w:rFonts w:hint="default"/>
        <w:lang w:val="ru-RU" w:eastAsia="en-US" w:bidi="ar-SA"/>
      </w:rPr>
    </w:lvl>
    <w:lvl w:ilvl="2" w:tplc="D00629FA">
      <w:numFmt w:val="bullet"/>
      <w:lvlText w:val="•"/>
      <w:lvlJc w:val="left"/>
      <w:pPr>
        <w:ind w:left="2733" w:hanging="425"/>
      </w:pPr>
      <w:rPr>
        <w:rFonts w:hint="default"/>
        <w:lang w:val="ru-RU" w:eastAsia="en-US" w:bidi="ar-SA"/>
      </w:rPr>
    </w:lvl>
    <w:lvl w:ilvl="3" w:tplc="C6F2E528">
      <w:numFmt w:val="bullet"/>
      <w:lvlText w:val="•"/>
      <w:lvlJc w:val="left"/>
      <w:pPr>
        <w:ind w:left="3639" w:hanging="425"/>
      </w:pPr>
      <w:rPr>
        <w:rFonts w:hint="default"/>
        <w:lang w:val="ru-RU" w:eastAsia="en-US" w:bidi="ar-SA"/>
      </w:rPr>
    </w:lvl>
    <w:lvl w:ilvl="4" w:tplc="F2F8DF0C">
      <w:numFmt w:val="bullet"/>
      <w:lvlText w:val="•"/>
      <w:lvlJc w:val="left"/>
      <w:pPr>
        <w:ind w:left="4546" w:hanging="425"/>
      </w:pPr>
      <w:rPr>
        <w:rFonts w:hint="default"/>
        <w:lang w:val="ru-RU" w:eastAsia="en-US" w:bidi="ar-SA"/>
      </w:rPr>
    </w:lvl>
    <w:lvl w:ilvl="5" w:tplc="718694A6">
      <w:numFmt w:val="bullet"/>
      <w:lvlText w:val="•"/>
      <w:lvlJc w:val="left"/>
      <w:pPr>
        <w:ind w:left="5453" w:hanging="425"/>
      </w:pPr>
      <w:rPr>
        <w:rFonts w:hint="default"/>
        <w:lang w:val="ru-RU" w:eastAsia="en-US" w:bidi="ar-SA"/>
      </w:rPr>
    </w:lvl>
    <w:lvl w:ilvl="6" w:tplc="15FCEAAA">
      <w:numFmt w:val="bullet"/>
      <w:lvlText w:val="•"/>
      <w:lvlJc w:val="left"/>
      <w:pPr>
        <w:ind w:left="6359" w:hanging="425"/>
      </w:pPr>
      <w:rPr>
        <w:rFonts w:hint="default"/>
        <w:lang w:val="ru-RU" w:eastAsia="en-US" w:bidi="ar-SA"/>
      </w:rPr>
    </w:lvl>
    <w:lvl w:ilvl="7" w:tplc="FE627836">
      <w:numFmt w:val="bullet"/>
      <w:lvlText w:val="•"/>
      <w:lvlJc w:val="left"/>
      <w:pPr>
        <w:ind w:left="7266" w:hanging="425"/>
      </w:pPr>
      <w:rPr>
        <w:rFonts w:hint="default"/>
        <w:lang w:val="ru-RU" w:eastAsia="en-US" w:bidi="ar-SA"/>
      </w:rPr>
    </w:lvl>
    <w:lvl w:ilvl="8" w:tplc="3D60E5F6">
      <w:numFmt w:val="bullet"/>
      <w:lvlText w:val="•"/>
      <w:lvlJc w:val="left"/>
      <w:pPr>
        <w:ind w:left="8173" w:hanging="425"/>
      </w:pPr>
      <w:rPr>
        <w:rFonts w:hint="default"/>
        <w:lang w:val="ru-RU" w:eastAsia="en-US" w:bidi="ar-SA"/>
      </w:rPr>
    </w:lvl>
  </w:abstractNum>
  <w:abstractNum w:abstractNumId="185" w15:restartNumberingAfterBreak="0">
    <w:nsid w:val="71494A47"/>
    <w:multiLevelType w:val="hybridMultilevel"/>
    <w:tmpl w:val="A2566832"/>
    <w:lvl w:ilvl="0" w:tplc="1724349C">
      <w:start w:val="1"/>
      <w:numFmt w:val="bullet"/>
      <w:lvlText w:val=""/>
      <w:lvlJc w:val="left"/>
      <w:pPr>
        <w:tabs>
          <w:tab w:val="num" w:pos="3229"/>
        </w:tabs>
        <w:ind w:left="3229" w:hanging="360"/>
      </w:pPr>
      <w:rPr>
        <w:rFonts w:ascii="Symbol" w:hAnsi="Symbol" w:hint="default"/>
        <w:color w:val="auto"/>
      </w:rPr>
    </w:lvl>
    <w:lvl w:ilvl="1" w:tplc="A32EAA6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2186186"/>
    <w:multiLevelType w:val="multilevel"/>
    <w:tmpl w:val="52669518"/>
    <w:lvl w:ilvl="0">
      <w:start w:val="1"/>
      <w:numFmt w:val="decimal"/>
      <w:lvlText w:val="%1."/>
      <w:lvlJc w:val="left"/>
      <w:pPr>
        <w:ind w:left="1525" w:hanging="708"/>
      </w:pPr>
      <w:rPr>
        <w:rFonts w:ascii="Times New Roman" w:eastAsia="Times New Roman" w:hAnsi="Times New Roman" w:cs="Times New Roman" w:hint="default"/>
        <w:w w:val="100"/>
        <w:sz w:val="21"/>
        <w:szCs w:val="21"/>
        <w:lang w:val="ru-RU" w:eastAsia="en-US" w:bidi="ar-SA"/>
      </w:rPr>
    </w:lvl>
    <w:lvl w:ilvl="1">
      <w:start w:val="1"/>
      <w:numFmt w:val="decimal"/>
      <w:lvlText w:val="%1.%2."/>
      <w:lvlJc w:val="left"/>
      <w:pPr>
        <w:ind w:left="1525" w:hanging="708"/>
      </w:pPr>
      <w:rPr>
        <w:rFonts w:ascii="Times New Roman" w:eastAsia="Times New Roman" w:hAnsi="Times New Roman" w:cs="Times New Roman" w:hint="default"/>
        <w:spacing w:val="-2"/>
        <w:w w:val="77"/>
        <w:sz w:val="24"/>
        <w:szCs w:val="24"/>
        <w:lang w:val="ru-RU" w:eastAsia="en-US" w:bidi="ar-SA"/>
      </w:rPr>
    </w:lvl>
    <w:lvl w:ilvl="2">
      <w:numFmt w:val="bullet"/>
      <w:lvlText w:val="•"/>
      <w:lvlJc w:val="left"/>
      <w:pPr>
        <w:ind w:left="3473" w:hanging="708"/>
      </w:pPr>
      <w:rPr>
        <w:rFonts w:hint="default"/>
        <w:lang w:val="ru-RU" w:eastAsia="en-US" w:bidi="ar-SA"/>
      </w:rPr>
    </w:lvl>
    <w:lvl w:ilvl="3">
      <w:numFmt w:val="bullet"/>
      <w:lvlText w:val="•"/>
      <w:lvlJc w:val="left"/>
      <w:pPr>
        <w:ind w:left="4449" w:hanging="708"/>
      </w:pPr>
      <w:rPr>
        <w:rFonts w:hint="default"/>
        <w:lang w:val="ru-RU" w:eastAsia="en-US" w:bidi="ar-SA"/>
      </w:rPr>
    </w:lvl>
    <w:lvl w:ilvl="4">
      <w:numFmt w:val="bullet"/>
      <w:lvlText w:val="•"/>
      <w:lvlJc w:val="left"/>
      <w:pPr>
        <w:ind w:left="5426" w:hanging="708"/>
      </w:pPr>
      <w:rPr>
        <w:rFonts w:hint="default"/>
        <w:lang w:val="ru-RU" w:eastAsia="en-US" w:bidi="ar-SA"/>
      </w:rPr>
    </w:lvl>
    <w:lvl w:ilvl="5">
      <w:numFmt w:val="bullet"/>
      <w:lvlText w:val="•"/>
      <w:lvlJc w:val="left"/>
      <w:pPr>
        <w:ind w:left="6403" w:hanging="708"/>
      </w:pPr>
      <w:rPr>
        <w:rFonts w:hint="default"/>
        <w:lang w:val="ru-RU" w:eastAsia="en-US" w:bidi="ar-SA"/>
      </w:rPr>
    </w:lvl>
    <w:lvl w:ilvl="6">
      <w:numFmt w:val="bullet"/>
      <w:lvlText w:val="•"/>
      <w:lvlJc w:val="left"/>
      <w:pPr>
        <w:ind w:left="7379" w:hanging="708"/>
      </w:pPr>
      <w:rPr>
        <w:rFonts w:hint="default"/>
        <w:lang w:val="ru-RU" w:eastAsia="en-US" w:bidi="ar-SA"/>
      </w:rPr>
    </w:lvl>
    <w:lvl w:ilvl="7">
      <w:numFmt w:val="bullet"/>
      <w:lvlText w:val="•"/>
      <w:lvlJc w:val="left"/>
      <w:pPr>
        <w:ind w:left="8356" w:hanging="708"/>
      </w:pPr>
      <w:rPr>
        <w:rFonts w:hint="default"/>
        <w:lang w:val="ru-RU" w:eastAsia="en-US" w:bidi="ar-SA"/>
      </w:rPr>
    </w:lvl>
    <w:lvl w:ilvl="8">
      <w:numFmt w:val="bullet"/>
      <w:lvlText w:val="•"/>
      <w:lvlJc w:val="left"/>
      <w:pPr>
        <w:ind w:left="9333" w:hanging="708"/>
      </w:pPr>
      <w:rPr>
        <w:rFonts w:hint="default"/>
        <w:lang w:val="ru-RU" w:eastAsia="en-US" w:bidi="ar-SA"/>
      </w:rPr>
    </w:lvl>
  </w:abstractNum>
  <w:abstractNum w:abstractNumId="187" w15:restartNumberingAfterBreak="0">
    <w:nsid w:val="729F0595"/>
    <w:multiLevelType w:val="multilevel"/>
    <w:tmpl w:val="349E2006"/>
    <w:lvl w:ilvl="0">
      <w:start w:val="1"/>
      <w:numFmt w:val="decimal"/>
      <w:lvlText w:val="%1"/>
      <w:lvlJc w:val="left"/>
      <w:pPr>
        <w:ind w:left="3889" w:hanging="423"/>
      </w:pPr>
      <w:rPr>
        <w:rFonts w:hint="default"/>
        <w:lang w:val="ru-RU" w:eastAsia="en-US" w:bidi="ar-SA"/>
      </w:rPr>
    </w:lvl>
    <w:lvl w:ilvl="1">
      <w:start w:val="1"/>
      <w:numFmt w:val="decimal"/>
      <w:lvlText w:val="%1.%2"/>
      <w:lvlJc w:val="left"/>
      <w:pPr>
        <w:ind w:left="368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05" w:hanging="423"/>
      </w:pPr>
      <w:rPr>
        <w:rFonts w:hint="default"/>
        <w:lang w:val="ru-RU" w:eastAsia="en-US" w:bidi="ar-SA"/>
      </w:rPr>
    </w:lvl>
    <w:lvl w:ilvl="3">
      <w:numFmt w:val="bullet"/>
      <w:lvlText w:val="•"/>
      <w:lvlJc w:val="left"/>
      <w:pPr>
        <w:ind w:left="5717" w:hanging="423"/>
      </w:pPr>
      <w:rPr>
        <w:rFonts w:hint="default"/>
        <w:lang w:val="ru-RU" w:eastAsia="en-US" w:bidi="ar-SA"/>
      </w:rPr>
    </w:lvl>
    <w:lvl w:ilvl="4">
      <w:numFmt w:val="bullet"/>
      <w:lvlText w:val="•"/>
      <w:lvlJc w:val="left"/>
      <w:pPr>
        <w:ind w:left="6330" w:hanging="423"/>
      </w:pPr>
      <w:rPr>
        <w:rFonts w:hint="default"/>
        <w:lang w:val="ru-RU" w:eastAsia="en-US" w:bidi="ar-SA"/>
      </w:rPr>
    </w:lvl>
    <w:lvl w:ilvl="5">
      <w:numFmt w:val="bullet"/>
      <w:lvlText w:val="•"/>
      <w:lvlJc w:val="left"/>
      <w:pPr>
        <w:ind w:left="6943" w:hanging="423"/>
      </w:pPr>
      <w:rPr>
        <w:rFonts w:hint="default"/>
        <w:lang w:val="ru-RU" w:eastAsia="en-US" w:bidi="ar-SA"/>
      </w:rPr>
    </w:lvl>
    <w:lvl w:ilvl="6">
      <w:numFmt w:val="bullet"/>
      <w:lvlText w:val="•"/>
      <w:lvlJc w:val="left"/>
      <w:pPr>
        <w:ind w:left="7555" w:hanging="423"/>
      </w:pPr>
      <w:rPr>
        <w:rFonts w:hint="default"/>
        <w:lang w:val="ru-RU" w:eastAsia="en-US" w:bidi="ar-SA"/>
      </w:rPr>
    </w:lvl>
    <w:lvl w:ilvl="7">
      <w:numFmt w:val="bullet"/>
      <w:lvlText w:val="•"/>
      <w:lvlJc w:val="left"/>
      <w:pPr>
        <w:ind w:left="8168" w:hanging="423"/>
      </w:pPr>
      <w:rPr>
        <w:rFonts w:hint="default"/>
        <w:lang w:val="ru-RU" w:eastAsia="en-US" w:bidi="ar-SA"/>
      </w:rPr>
    </w:lvl>
    <w:lvl w:ilvl="8">
      <w:numFmt w:val="bullet"/>
      <w:lvlText w:val="•"/>
      <w:lvlJc w:val="left"/>
      <w:pPr>
        <w:ind w:left="8781" w:hanging="423"/>
      </w:pPr>
      <w:rPr>
        <w:rFonts w:hint="default"/>
        <w:lang w:val="ru-RU" w:eastAsia="en-US" w:bidi="ar-SA"/>
      </w:rPr>
    </w:lvl>
  </w:abstractNum>
  <w:abstractNum w:abstractNumId="188" w15:restartNumberingAfterBreak="0">
    <w:nsid w:val="73027795"/>
    <w:multiLevelType w:val="hybridMultilevel"/>
    <w:tmpl w:val="B7B299E2"/>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134FCB"/>
    <w:multiLevelType w:val="multilevel"/>
    <w:tmpl w:val="DCDA54E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76E05292"/>
    <w:multiLevelType w:val="hybridMultilevel"/>
    <w:tmpl w:val="09D21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7427BA7"/>
    <w:multiLevelType w:val="hybridMultilevel"/>
    <w:tmpl w:val="F7C4E5E0"/>
    <w:lvl w:ilvl="0" w:tplc="6B90EA26">
      <w:start w:val="1"/>
      <w:numFmt w:val="decimal"/>
      <w:lvlText w:val="%1."/>
      <w:lvlJc w:val="left"/>
      <w:pPr>
        <w:ind w:left="220" w:hanging="424"/>
      </w:pPr>
      <w:rPr>
        <w:rFonts w:ascii="Times New Roman" w:eastAsia="Times New Roman" w:hAnsi="Times New Roman" w:cs="Times New Roman" w:hint="default"/>
        <w:spacing w:val="-5"/>
        <w:w w:val="100"/>
        <w:sz w:val="28"/>
        <w:szCs w:val="28"/>
        <w:lang w:val="ru-RU" w:eastAsia="en-US" w:bidi="ar-SA"/>
      </w:rPr>
    </w:lvl>
    <w:lvl w:ilvl="1" w:tplc="38265382">
      <w:numFmt w:val="bullet"/>
      <w:lvlText w:val="•"/>
      <w:lvlJc w:val="left"/>
      <w:pPr>
        <w:ind w:left="1183" w:hanging="424"/>
      </w:pPr>
      <w:rPr>
        <w:rFonts w:hint="default"/>
        <w:lang w:val="ru-RU" w:eastAsia="en-US" w:bidi="ar-SA"/>
      </w:rPr>
    </w:lvl>
    <w:lvl w:ilvl="2" w:tplc="218A29A0">
      <w:numFmt w:val="bullet"/>
      <w:lvlText w:val="•"/>
      <w:lvlJc w:val="left"/>
      <w:pPr>
        <w:ind w:left="2146" w:hanging="424"/>
      </w:pPr>
      <w:rPr>
        <w:rFonts w:hint="default"/>
        <w:lang w:val="ru-RU" w:eastAsia="en-US" w:bidi="ar-SA"/>
      </w:rPr>
    </w:lvl>
    <w:lvl w:ilvl="3" w:tplc="53287A18">
      <w:numFmt w:val="bullet"/>
      <w:lvlText w:val="•"/>
      <w:lvlJc w:val="left"/>
      <w:pPr>
        <w:ind w:left="3109" w:hanging="424"/>
      </w:pPr>
      <w:rPr>
        <w:rFonts w:hint="default"/>
        <w:lang w:val="ru-RU" w:eastAsia="en-US" w:bidi="ar-SA"/>
      </w:rPr>
    </w:lvl>
    <w:lvl w:ilvl="4" w:tplc="6116E652">
      <w:numFmt w:val="bullet"/>
      <w:lvlText w:val="•"/>
      <w:lvlJc w:val="left"/>
      <w:pPr>
        <w:ind w:left="4072" w:hanging="424"/>
      </w:pPr>
      <w:rPr>
        <w:rFonts w:hint="default"/>
        <w:lang w:val="ru-RU" w:eastAsia="en-US" w:bidi="ar-SA"/>
      </w:rPr>
    </w:lvl>
    <w:lvl w:ilvl="5" w:tplc="72FEF2CE">
      <w:numFmt w:val="bullet"/>
      <w:lvlText w:val="•"/>
      <w:lvlJc w:val="left"/>
      <w:pPr>
        <w:ind w:left="5035" w:hanging="424"/>
      </w:pPr>
      <w:rPr>
        <w:rFonts w:hint="default"/>
        <w:lang w:val="ru-RU" w:eastAsia="en-US" w:bidi="ar-SA"/>
      </w:rPr>
    </w:lvl>
    <w:lvl w:ilvl="6" w:tplc="696CB6C4">
      <w:numFmt w:val="bullet"/>
      <w:lvlText w:val="•"/>
      <w:lvlJc w:val="left"/>
      <w:pPr>
        <w:ind w:left="5998" w:hanging="424"/>
      </w:pPr>
      <w:rPr>
        <w:rFonts w:hint="default"/>
        <w:lang w:val="ru-RU" w:eastAsia="en-US" w:bidi="ar-SA"/>
      </w:rPr>
    </w:lvl>
    <w:lvl w:ilvl="7" w:tplc="207458A0">
      <w:numFmt w:val="bullet"/>
      <w:lvlText w:val="•"/>
      <w:lvlJc w:val="left"/>
      <w:pPr>
        <w:ind w:left="6961" w:hanging="424"/>
      </w:pPr>
      <w:rPr>
        <w:rFonts w:hint="default"/>
        <w:lang w:val="ru-RU" w:eastAsia="en-US" w:bidi="ar-SA"/>
      </w:rPr>
    </w:lvl>
    <w:lvl w:ilvl="8" w:tplc="58762BC4">
      <w:numFmt w:val="bullet"/>
      <w:lvlText w:val="•"/>
      <w:lvlJc w:val="left"/>
      <w:pPr>
        <w:ind w:left="7924" w:hanging="424"/>
      </w:pPr>
      <w:rPr>
        <w:rFonts w:hint="default"/>
        <w:lang w:val="ru-RU" w:eastAsia="en-US" w:bidi="ar-SA"/>
      </w:rPr>
    </w:lvl>
  </w:abstractNum>
  <w:abstractNum w:abstractNumId="192" w15:restartNumberingAfterBreak="0">
    <w:nsid w:val="77694C12"/>
    <w:multiLevelType w:val="hybridMultilevel"/>
    <w:tmpl w:val="43FA1F1C"/>
    <w:lvl w:ilvl="0" w:tplc="D7D477AE">
      <w:numFmt w:val="bullet"/>
      <w:lvlText w:val="-"/>
      <w:lvlJc w:val="left"/>
      <w:pPr>
        <w:ind w:left="212" w:hanging="164"/>
      </w:pPr>
      <w:rPr>
        <w:rFonts w:ascii="Times New Roman" w:eastAsia="Times New Roman" w:hAnsi="Times New Roman" w:cs="Times New Roman" w:hint="default"/>
        <w:w w:val="100"/>
        <w:sz w:val="28"/>
        <w:szCs w:val="28"/>
        <w:lang w:val="ru-RU" w:eastAsia="en-US" w:bidi="ar-SA"/>
      </w:rPr>
    </w:lvl>
    <w:lvl w:ilvl="1" w:tplc="E954BD40">
      <w:numFmt w:val="bullet"/>
      <w:lvlText w:val="–"/>
      <w:lvlJc w:val="left"/>
      <w:pPr>
        <w:ind w:left="933" w:hanging="348"/>
      </w:pPr>
      <w:rPr>
        <w:rFonts w:ascii="Times New Roman" w:eastAsia="Times New Roman" w:hAnsi="Times New Roman" w:cs="Times New Roman" w:hint="default"/>
        <w:w w:val="99"/>
        <w:sz w:val="28"/>
        <w:szCs w:val="28"/>
        <w:lang w:val="ru-RU" w:eastAsia="en-US" w:bidi="ar-SA"/>
      </w:rPr>
    </w:lvl>
    <w:lvl w:ilvl="2" w:tplc="B31A9678">
      <w:numFmt w:val="bullet"/>
      <w:lvlText w:val=""/>
      <w:lvlJc w:val="left"/>
      <w:pPr>
        <w:ind w:left="1241" w:hanging="348"/>
      </w:pPr>
      <w:rPr>
        <w:rFonts w:ascii="Symbol" w:eastAsia="Symbol" w:hAnsi="Symbol" w:cs="Symbol" w:hint="default"/>
        <w:w w:val="99"/>
        <w:sz w:val="28"/>
        <w:szCs w:val="28"/>
        <w:lang w:val="ru-RU" w:eastAsia="en-US" w:bidi="ar-SA"/>
      </w:rPr>
    </w:lvl>
    <w:lvl w:ilvl="3" w:tplc="091CCC90">
      <w:numFmt w:val="bullet"/>
      <w:lvlText w:val="•"/>
      <w:lvlJc w:val="left"/>
      <w:pPr>
        <w:ind w:left="2380" w:hanging="348"/>
      </w:pPr>
      <w:rPr>
        <w:rFonts w:hint="default"/>
        <w:lang w:val="ru-RU" w:eastAsia="en-US" w:bidi="ar-SA"/>
      </w:rPr>
    </w:lvl>
    <w:lvl w:ilvl="4" w:tplc="3E106754">
      <w:numFmt w:val="bullet"/>
      <w:lvlText w:val="•"/>
      <w:lvlJc w:val="left"/>
      <w:pPr>
        <w:ind w:left="3521" w:hanging="348"/>
      </w:pPr>
      <w:rPr>
        <w:rFonts w:hint="default"/>
        <w:lang w:val="ru-RU" w:eastAsia="en-US" w:bidi="ar-SA"/>
      </w:rPr>
    </w:lvl>
    <w:lvl w:ilvl="5" w:tplc="8CC2661A">
      <w:numFmt w:val="bullet"/>
      <w:lvlText w:val="•"/>
      <w:lvlJc w:val="left"/>
      <w:pPr>
        <w:ind w:left="4662" w:hanging="348"/>
      </w:pPr>
      <w:rPr>
        <w:rFonts w:hint="default"/>
        <w:lang w:val="ru-RU" w:eastAsia="en-US" w:bidi="ar-SA"/>
      </w:rPr>
    </w:lvl>
    <w:lvl w:ilvl="6" w:tplc="75A265C8">
      <w:numFmt w:val="bullet"/>
      <w:lvlText w:val="•"/>
      <w:lvlJc w:val="left"/>
      <w:pPr>
        <w:ind w:left="5803" w:hanging="348"/>
      </w:pPr>
      <w:rPr>
        <w:rFonts w:hint="default"/>
        <w:lang w:val="ru-RU" w:eastAsia="en-US" w:bidi="ar-SA"/>
      </w:rPr>
    </w:lvl>
    <w:lvl w:ilvl="7" w:tplc="44283578">
      <w:numFmt w:val="bullet"/>
      <w:lvlText w:val="•"/>
      <w:lvlJc w:val="left"/>
      <w:pPr>
        <w:ind w:left="6944" w:hanging="348"/>
      </w:pPr>
      <w:rPr>
        <w:rFonts w:hint="default"/>
        <w:lang w:val="ru-RU" w:eastAsia="en-US" w:bidi="ar-SA"/>
      </w:rPr>
    </w:lvl>
    <w:lvl w:ilvl="8" w:tplc="8EF82AF6">
      <w:numFmt w:val="bullet"/>
      <w:lvlText w:val="•"/>
      <w:lvlJc w:val="left"/>
      <w:pPr>
        <w:ind w:left="8084" w:hanging="348"/>
      </w:pPr>
      <w:rPr>
        <w:rFonts w:hint="default"/>
        <w:lang w:val="ru-RU" w:eastAsia="en-US" w:bidi="ar-SA"/>
      </w:rPr>
    </w:lvl>
  </w:abstractNum>
  <w:abstractNum w:abstractNumId="193" w15:restartNumberingAfterBreak="0">
    <w:nsid w:val="77A12505"/>
    <w:multiLevelType w:val="hybridMultilevel"/>
    <w:tmpl w:val="B0FE90A4"/>
    <w:lvl w:ilvl="0" w:tplc="4E907880">
      <w:start w:val="1"/>
      <w:numFmt w:val="decimal"/>
      <w:lvlText w:val="%1."/>
      <w:lvlJc w:val="left"/>
      <w:pPr>
        <w:ind w:left="1537" w:hanging="720"/>
        <w:jc w:val="right"/>
      </w:pPr>
      <w:rPr>
        <w:rFonts w:ascii="Times New Roman" w:eastAsia="Times New Roman" w:hAnsi="Times New Roman" w:cs="Times New Roman" w:hint="default"/>
        <w:spacing w:val="-3"/>
        <w:w w:val="100"/>
        <w:sz w:val="24"/>
        <w:szCs w:val="24"/>
        <w:lang w:val="ru-RU" w:eastAsia="en-US" w:bidi="ar-SA"/>
      </w:rPr>
    </w:lvl>
    <w:lvl w:ilvl="1" w:tplc="659EF68E">
      <w:numFmt w:val="bullet"/>
      <w:lvlText w:val="•"/>
      <w:lvlJc w:val="left"/>
      <w:pPr>
        <w:ind w:left="4180" w:hanging="720"/>
      </w:pPr>
      <w:rPr>
        <w:rFonts w:hint="default"/>
        <w:lang w:val="ru-RU" w:eastAsia="en-US" w:bidi="ar-SA"/>
      </w:rPr>
    </w:lvl>
    <w:lvl w:ilvl="2" w:tplc="41909F54">
      <w:numFmt w:val="bullet"/>
      <w:lvlText w:val="•"/>
      <w:lvlJc w:val="left"/>
      <w:pPr>
        <w:ind w:left="4969" w:hanging="720"/>
      </w:pPr>
      <w:rPr>
        <w:rFonts w:hint="default"/>
        <w:lang w:val="ru-RU" w:eastAsia="en-US" w:bidi="ar-SA"/>
      </w:rPr>
    </w:lvl>
    <w:lvl w:ilvl="3" w:tplc="D2D836F2">
      <w:numFmt w:val="bullet"/>
      <w:lvlText w:val="•"/>
      <w:lvlJc w:val="left"/>
      <w:pPr>
        <w:ind w:left="5759" w:hanging="720"/>
      </w:pPr>
      <w:rPr>
        <w:rFonts w:hint="default"/>
        <w:lang w:val="ru-RU" w:eastAsia="en-US" w:bidi="ar-SA"/>
      </w:rPr>
    </w:lvl>
    <w:lvl w:ilvl="4" w:tplc="695690C4">
      <w:numFmt w:val="bullet"/>
      <w:lvlText w:val="•"/>
      <w:lvlJc w:val="left"/>
      <w:pPr>
        <w:ind w:left="6548" w:hanging="720"/>
      </w:pPr>
      <w:rPr>
        <w:rFonts w:hint="default"/>
        <w:lang w:val="ru-RU" w:eastAsia="en-US" w:bidi="ar-SA"/>
      </w:rPr>
    </w:lvl>
    <w:lvl w:ilvl="5" w:tplc="45147CAA">
      <w:numFmt w:val="bullet"/>
      <w:lvlText w:val="•"/>
      <w:lvlJc w:val="left"/>
      <w:pPr>
        <w:ind w:left="7338" w:hanging="720"/>
      </w:pPr>
      <w:rPr>
        <w:rFonts w:hint="default"/>
        <w:lang w:val="ru-RU" w:eastAsia="en-US" w:bidi="ar-SA"/>
      </w:rPr>
    </w:lvl>
    <w:lvl w:ilvl="6" w:tplc="E544F8C2">
      <w:numFmt w:val="bullet"/>
      <w:lvlText w:val="•"/>
      <w:lvlJc w:val="left"/>
      <w:pPr>
        <w:ind w:left="8128" w:hanging="720"/>
      </w:pPr>
      <w:rPr>
        <w:rFonts w:hint="default"/>
        <w:lang w:val="ru-RU" w:eastAsia="en-US" w:bidi="ar-SA"/>
      </w:rPr>
    </w:lvl>
    <w:lvl w:ilvl="7" w:tplc="D6120F9A">
      <w:numFmt w:val="bullet"/>
      <w:lvlText w:val="•"/>
      <w:lvlJc w:val="left"/>
      <w:pPr>
        <w:ind w:left="8917" w:hanging="720"/>
      </w:pPr>
      <w:rPr>
        <w:rFonts w:hint="default"/>
        <w:lang w:val="ru-RU" w:eastAsia="en-US" w:bidi="ar-SA"/>
      </w:rPr>
    </w:lvl>
    <w:lvl w:ilvl="8" w:tplc="E40C2250">
      <w:numFmt w:val="bullet"/>
      <w:lvlText w:val="•"/>
      <w:lvlJc w:val="left"/>
      <w:pPr>
        <w:ind w:left="9707" w:hanging="720"/>
      </w:pPr>
      <w:rPr>
        <w:rFonts w:hint="default"/>
        <w:lang w:val="ru-RU" w:eastAsia="en-US" w:bidi="ar-SA"/>
      </w:rPr>
    </w:lvl>
  </w:abstractNum>
  <w:abstractNum w:abstractNumId="194" w15:restartNumberingAfterBreak="0">
    <w:nsid w:val="77CD4B63"/>
    <w:multiLevelType w:val="hybridMultilevel"/>
    <w:tmpl w:val="950A0B7E"/>
    <w:lvl w:ilvl="0" w:tplc="1724349C">
      <w:start w:val="1"/>
      <w:numFmt w:val="bullet"/>
      <w:lvlText w:val=""/>
      <w:lvlJc w:val="left"/>
      <w:pPr>
        <w:tabs>
          <w:tab w:val="num" w:pos="3589"/>
        </w:tabs>
        <w:ind w:left="3589"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5" w15:restartNumberingAfterBreak="0">
    <w:nsid w:val="77D917E9"/>
    <w:multiLevelType w:val="multilevel"/>
    <w:tmpl w:val="095426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6" w15:restartNumberingAfterBreak="0">
    <w:nsid w:val="787C7C48"/>
    <w:multiLevelType w:val="hybridMultilevel"/>
    <w:tmpl w:val="55AC1334"/>
    <w:lvl w:ilvl="0" w:tplc="120A5F46">
      <w:numFmt w:val="bullet"/>
      <w:lvlText w:val="-"/>
      <w:lvlJc w:val="left"/>
      <w:pPr>
        <w:ind w:left="1537" w:hanging="540"/>
      </w:pPr>
      <w:rPr>
        <w:rFonts w:ascii="Times New Roman" w:eastAsia="Times New Roman" w:hAnsi="Times New Roman" w:cs="Times New Roman" w:hint="default"/>
        <w:spacing w:val="-2"/>
        <w:w w:val="99"/>
        <w:sz w:val="24"/>
        <w:szCs w:val="24"/>
        <w:lang w:val="ru-RU" w:eastAsia="en-US" w:bidi="ar-SA"/>
      </w:rPr>
    </w:lvl>
    <w:lvl w:ilvl="1" w:tplc="5AB42AD6">
      <w:numFmt w:val="bullet"/>
      <w:lvlText w:val="•"/>
      <w:lvlJc w:val="left"/>
      <w:pPr>
        <w:ind w:left="2514" w:hanging="540"/>
      </w:pPr>
      <w:rPr>
        <w:rFonts w:hint="default"/>
        <w:lang w:val="ru-RU" w:eastAsia="en-US" w:bidi="ar-SA"/>
      </w:rPr>
    </w:lvl>
    <w:lvl w:ilvl="2" w:tplc="9B744CB6">
      <w:numFmt w:val="bullet"/>
      <w:lvlText w:val="•"/>
      <w:lvlJc w:val="left"/>
      <w:pPr>
        <w:ind w:left="3489" w:hanging="540"/>
      </w:pPr>
      <w:rPr>
        <w:rFonts w:hint="default"/>
        <w:lang w:val="ru-RU" w:eastAsia="en-US" w:bidi="ar-SA"/>
      </w:rPr>
    </w:lvl>
    <w:lvl w:ilvl="3" w:tplc="302425D6">
      <w:numFmt w:val="bullet"/>
      <w:lvlText w:val="•"/>
      <w:lvlJc w:val="left"/>
      <w:pPr>
        <w:ind w:left="4463" w:hanging="540"/>
      </w:pPr>
      <w:rPr>
        <w:rFonts w:hint="default"/>
        <w:lang w:val="ru-RU" w:eastAsia="en-US" w:bidi="ar-SA"/>
      </w:rPr>
    </w:lvl>
    <w:lvl w:ilvl="4" w:tplc="1056269C">
      <w:numFmt w:val="bullet"/>
      <w:lvlText w:val="•"/>
      <w:lvlJc w:val="left"/>
      <w:pPr>
        <w:ind w:left="5438" w:hanging="540"/>
      </w:pPr>
      <w:rPr>
        <w:rFonts w:hint="default"/>
        <w:lang w:val="ru-RU" w:eastAsia="en-US" w:bidi="ar-SA"/>
      </w:rPr>
    </w:lvl>
    <w:lvl w:ilvl="5" w:tplc="998E6C74">
      <w:numFmt w:val="bullet"/>
      <w:lvlText w:val="•"/>
      <w:lvlJc w:val="left"/>
      <w:pPr>
        <w:ind w:left="6413" w:hanging="540"/>
      </w:pPr>
      <w:rPr>
        <w:rFonts w:hint="default"/>
        <w:lang w:val="ru-RU" w:eastAsia="en-US" w:bidi="ar-SA"/>
      </w:rPr>
    </w:lvl>
    <w:lvl w:ilvl="6" w:tplc="3F32AC06">
      <w:numFmt w:val="bullet"/>
      <w:lvlText w:val="•"/>
      <w:lvlJc w:val="left"/>
      <w:pPr>
        <w:ind w:left="7387" w:hanging="540"/>
      </w:pPr>
      <w:rPr>
        <w:rFonts w:hint="default"/>
        <w:lang w:val="ru-RU" w:eastAsia="en-US" w:bidi="ar-SA"/>
      </w:rPr>
    </w:lvl>
    <w:lvl w:ilvl="7" w:tplc="167A93C6">
      <w:numFmt w:val="bullet"/>
      <w:lvlText w:val="•"/>
      <w:lvlJc w:val="left"/>
      <w:pPr>
        <w:ind w:left="8362" w:hanging="540"/>
      </w:pPr>
      <w:rPr>
        <w:rFonts w:hint="default"/>
        <w:lang w:val="ru-RU" w:eastAsia="en-US" w:bidi="ar-SA"/>
      </w:rPr>
    </w:lvl>
    <w:lvl w:ilvl="8" w:tplc="A5DEA728">
      <w:numFmt w:val="bullet"/>
      <w:lvlText w:val="•"/>
      <w:lvlJc w:val="left"/>
      <w:pPr>
        <w:ind w:left="9337" w:hanging="540"/>
      </w:pPr>
      <w:rPr>
        <w:rFonts w:hint="default"/>
        <w:lang w:val="ru-RU" w:eastAsia="en-US" w:bidi="ar-SA"/>
      </w:rPr>
    </w:lvl>
  </w:abstractNum>
  <w:abstractNum w:abstractNumId="197" w15:restartNumberingAfterBreak="0">
    <w:nsid w:val="7A612B72"/>
    <w:multiLevelType w:val="hybridMultilevel"/>
    <w:tmpl w:val="C28C24C2"/>
    <w:lvl w:ilvl="0" w:tplc="A614CBA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A8065ED"/>
    <w:multiLevelType w:val="hybridMultilevel"/>
    <w:tmpl w:val="EC482BB8"/>
    <w:lvl w:ilvl="0" w:tplc="BA68D940">
      <w:start w:val="1"/>
      <w:numFmt w:val="decimal"/>
      <w:lvlText w:val="%1."/>
      <w:lvlJc w:val="left"/>
      <w:pPr>
        <w:ind w:left="1241" w:hanging="348"/>
      </w:pPr>
      <w:rPr>
        <w:rFonts w:ascii="Times New Roman" w:eastAsia="Times New Roman" w:hAnsi="Times New Roman" w:cs="Times New Roman" w:hint="default"/>
        <w:spacing w:val="0"/>
        <w:w w:val="100"/>
        <w:sz w:val="28"/>
        <w:szCs w:val="28"/>
        <w:lang w:val="ru-RU" w:eastAsia="en-US" w:bidi="ar-SA"/>
      </w:rPr>
    </w:lvl>
    <w:lvl w:ilvl="1" w:tplc="1220DAD8">
      <w:numFmt w:val="bullet"/>
      <w:lvlText w:val="•"/>
      <w:lvlJc w:val="left"/>
      <w:pPr>
        <w:ind w:left="7200" w:hanging="348"/>
      </w:pPr>
      <w:rPr>
        <w:rFonts w:hint="default"/>
        <w:lang w:val="ru-RU" w:eastAsia="en-US" w:bidi="ar-SA"/>
      </w:rPr>
    </w:lvl>
    <w:lvl w:ilvl="2" w:tplc="27DEF3F4">
      <w:numFmt w:val="bullet"/>
      <w:lvlText w:val="•"/>
      <w:lvlJc w:val="left"/>
      <w:pPr>
        <w:ind w:left="7587" w:hanging="348"/>
      </w:pPr>
      <w:rPr>
        <w:rFonts w:hint="default"/>
        <w:lang w:val="ru-RU" w:eastAsia="en-US" w:bidi="ar-SA"/>
      </w:rPr>
    </w:lvl>
    <w:lvl w:ilvl="3" w:tplc="8ED876F0">
      <w:numFmt w:val="bullet"/>
      <w:lvlText w:val="•"/>
      <w:lvlJc w:val="left"/>
      <w:pPr>
        <w:ind w:left="7974" w:hanging="348"/>
      </w:pPr>
      <w:rPr>
        <w:rFonts w:hint="default"/>
        <w:lang w:val="ru-RU" w:eastAsia="en-US" w:bidi="ar-SA"/>
      </w:rPr>
    </w:lvl>
    <w:lvl w:ilvl="4" w:tplc="5402236C">
      <w:numFmt w:val="bullet"/>
      <w:lvlText w:val="•"/>
      <w:lvlJc w:val="left"/>
      <w:pPr>
        <w:ind w:left="8362" w:hanging="348"/>
      </w:pPr>
      <w:rPr>
        <w:rFonts w:hint="default"/>
        <w:lang w:val="ru-RU" w:eastAsia="en-US" w:bidi="ar-SA"/>
      </w:rPr>
    </w:lvl>
    <w:lvl w:ilvl="5" w:tplc="6B5E4D2A">
      <w:numFmt w:val="bullet"/>
      <w:lvlText w:val="•"/>
      <w:lvlJc w:val="left"/>
      <w:pPr>
        <w:ind w:left="8749" w:hanging="348"/>
      </w:pPr>
      <w:rPr>
        <w:rFonts w:hint="default"/>
        <w:lang w:val="ru-RU" w:eastAsia="en-US" w:bidi="ar-SA"/>
      </w:rPr>
    </w:lvl>
    <w:lvl w:ilvl="6" w:tplc="CB622A88">
      <w:numFmt w:val="bullet"/>
      <w:lvlText w:val="•"/>
      <w:lvlJc w:val="left"/>
      <w:pPr>
        <w:ind w:left="9136" w:hanging="348"/>
      </w:pPr>
      <w:rPr>
        <w:rFonts w:hint="default"/>
        <w:lang w:val="ru-RU" w:eastAsia="en-US" w:bidi="ar-SA"/>
      </w:rPr>
    </w:lvl>
    <w:lvl w:ilvl="7" w:tplc="FA7ADC24">
      <w:numFmt w:val="bullet"/>
      <w:lvlText w:val="•"/>
      <w:lvlJc w:val="left"/>
      <w:pPr>
        <w:ind w:left="9524" w:hanging="348"/>
      </w:pPr>
      <w:rPr>
        <w:rFonts w:hint="default"/>
        <w:lang w:val="ru-RU" w:eastAsia="en-US" w:bidi="ar-SA"/>
      </w:rPr>
    </w:lvl>
    <w:lvl w:ilvl="8" w:tplc="05583CCE">
      <w:numFmt w:val="bullet"/>
      <w:lvlText w:val="•"/>
      <w:lvlJc w:val="left"/>
      <w:pPr>
        <w:ind w:left="9911" w:hanging="348"/>
      </w:pPr>
      <w:rPr>
        <w:rFonts w:hint="default"/>
        <w:lang w:val="ru-RU" w:eastAsia="en-US" w:bidi="ar-SA"/>
      </w:rPr>
    </w:lvl>
  </w:abstractNum>
  <w:abstractNum w:abstractNumId="199" w15:restartNumberingAfterBreak="0">
    <w:nsid w:val="7AA563C4"/>
    <w:multiLevelType w:val="multilevel"/>
    <w:tmpl w:val="66FC524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0" w15:restartNumberingAfterBreak="0">
    <w:nsid w:val="7AAB4A9E"/>
    <w:multiLevelType w:val="hybridMultilevel"/>
    <w:tmpl w:val="A99A0944"/>
    <w:lvl w:ilvl="0" w:tplc="5D420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B22694"/>
    <w:multiLevelType w:val="hybridMultilevel"/>
    <w:tmpl w:val="799CE49C"/>
    <w:lvl w:ilvl="0" w:tplc="5D420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D241F50"/>
    <w:multiLevelType w:val="hybridMultilevel"/>
    <w:tmpl w:val="D97AD31A"/>
    <w:lvl w:ilvl="0" w:tplc="1314419A">
      <w:start w:val="1"/>
      <w:numFmt w:val="decimal"/>
      <w:lvlText w:val="%1."/>
      <w:lvlJc w:val="left"/>
      <w:pPr>
        <w:ind w:left="929" w:hanging="425"/>
      </w:pPr>
      <w:rPr>
        <w:rFonts w:ascii="Times New Roman" w:eastAsia="Times New Roman" w:hAnsi="Times New Roman" w:cs="Times New Roman" w:hint="default"/>
        <w:spacing w:val="0"/>
        <w:w w:val="100"/>
        <w:sz w:val="28"/>
        <w:szCs w:val="28"/>
        <w:lang w:val="ru-RU" w:eastAsia="en-US" w:bidi="ar-SA"/>
      </w:rPr>
    </w:lvl>
    <w:lvl w:ilvl="1" w:tplc="1DF0D5B0">
      <w:numFmt w:val="bullet"/>
      <w:lvlText w:val="•"/>
      <w:lvlJc w:val="left"/>
      <w:pPr>
        <w:ind w:left="1826" w:hanging="425"/>
      </w:pPr>
      <w:rPr>
        <w:rFonts w:hint="default"/>
        <w:lang w:val="ru-RU" w:eastAsia="en-US" w:bidi="ar-SA"/>
      </w:rPr>
    </w:lvl>
    <w:lvl w:ilvl="2" w:tplc="5BCCF96C">
      <w:numFmt w:val="bullet"/>
      <w:lvlText w:val="•"/>
      <w:lvlJc w:val="left"/>
      <w:pPr>
        <w:ind w:left="2733" w:hanging="425"/>
      </w:pPr>
      <w:rPr>
        <w:rFonts w:hint="default"/>
        <w:lang w:val="ru-RU" w:eastAsia="en-US" w:bidi="ar-SA"/>
      </w:rPr>
    </w:lvl>
    <w:lvl w:ilvl="3" w:tplc="5B5C6122">
      <w:numFmt w:val="bullet"/>
      <w:lvlText w:val="•"/>
      <w:lvlJc w:val="left"/>
      <w:pPr>
        <w:ind w:left="3639" w:hanging="425"/>
      </w:pPr>
      <w:rPr>
        <w:rFonts w:hint="default"/>
        <w:lang w:val="ru-RU" w:eastAsia="en-US" w:bidi="ar-SA"/>
      </w:rPr>
    </w:lvl>
    <w:lvl w:ilvl="4" w:tplc="DD56B672">
      <w:numFmt w:val="bullet"/>
      <w:lvlText w:val="•"/>
      <w:lvlJc w:val="left"/>
      <w:pPr>
        <w:ind w:left="4546" w:hanging="425"/>
      </w:pPr>
      <w:rPr>
        <w:rFonts w:hint="default"/>
        <w:lang w:val="ru-RU" w:eastAsia="en-US" w:bidi="ar-SA"/>
      </w:rPr>
    </w:lvl>
    <w:lvl w:ilvl="5" w:tplc="C4BA9436">
      <w:numFmt w:val="bullet"/>
      <w:lvlText w:val="•"/>
      <w:lvlJc w:val="left"/>
      <w:pPr>
        <w:ind w:left="5453" w:hanging="425"/>
      </w:pPr>
      <w:rPr>
        <w:rFonts w:hint="default"/>
        <w:lang w:val="ru-RU" w:eastAsia="en-US" w:bidi="ar-SA"/>
      </w:rPr>
    </w:lvl>
    <w:lvl w:ilvl="6" w:tplc="6D106B82">
      <w:numFmt w:val="bullet"/>
      <w:lvlText w:val="•"/>
      <w:lvlJc w:val="left"/>
      <w:pPr>
        <w:ind w:left="6359" w:hanging="425"/>
      </w:pPr>
      <w:rPr>
        <w:rFonts w:hint="default"/>
        <w:lang w:val="ru-RU" w:eastAsia="en-US" w:bidi="ar-SA"/>
      </w:rPr>
    </w:lvl>
    <w:lvl w:ilvl="7" w:tplc="E0AE0374">
      <w:numFmt w:val="bullet"/>
      <w:lvlText w:val="•"/>
      <w:lvlJc w:val="left"/>
      <w:pPr>
        <w:ind w:left="7266" w:hanging="425"/>
      </w:pPr>
      <w:rPr>
        <w:rFonts w:hint="default"/>
        <w:lang w:val="ru-RU" w:eastAsia="en-US" w:bidi="ar-SA"/>
      </w:rPr>
    </w:lvl>
    <w:lvl w:ilvl="8" w:tplc="D38A08D8">
      <w:numFmt w:val="bullet"/>
      <w:lvlText w:val="•"/>
      <w:lvlJc w:val="left"/>
      <w:pPr>
        <w:ind w:left="8173" w:hanging="425"/>
      </w:pPr>
      <w:rPr>
        <w:rFonts w:hint="default"/>
        <w:lang w:val="ru-RU" w:eastAsia="en-US" w:bidi="ar-SA"/>
      </w:rPr>
    </w:lvl>
  </w:abstractNum>
  <w:num w:numId="1">
    <w:abstractNumId w:val="84"/>
  </w:num>
  <w:num w:numId="2">
    <w:abstractNumId w:val="186"/>
  </w:num>
  <w:num w:numId="3">
    <w:abstractNumId w:val="12"/>
  </w:num>
  <w:num w:numId="4">
    <w:abstractNumId w:val="129"/>
  </w:num>
  <w:num w:numId="5">
    <w:abstractNumId w:val="164"/>
  </w:num>
  <w:num w:numId="6">
    <w:abstractNumId w:val="14"/>
  </w:num>
  <w:num w:numId="7">
    <w:abstractNumId w:val="196"/>
  </w:num>
  <w:num w:numId="8">
    <w:abstractNumId w:val="49"/>
  </w:num>
  <w:num w:numId="9">
    <w:abstractNumId w:val="48"/>
  </w:num>
  <w:num w:numId="10">
    <w:abstractNumId w:val="51"/>
  </w:num>
  <w:num w:numId="11">
    <w:abstractNumId w:val="68"/>
  </w:num>
  <w:num w:numId="12">
    <w:abstractNumId w:val="193"/>
  </w:num>
  <w:num w:numId="13">
    <w:abstractNumId w:val="128"/>
  </w:num>
  <w:num w:numId="14">
    <w:abstractNumId w:val="109"/>
  </w:num>
  <w:num w:numId="15">
    <w:abstractNumId w:val="102"/>
  </w:num>
  <w:num w:numId="16">
    <w:abstractNumId w:val="119"/>
  </w:num>
  <w:num w:numId="17">
    <w:abstractNumId w:val="97"/>
  </w:num>
  <w:num w:numId="18">
    <w:abstractNumId w:val="170"/>
  </w:num>
  <w:num w:numId="19">
    <w:abstractNumId w:val="78"/>
  </w:num>
  <w:num w:numId="20">
    <w:abstractNumId w:val="153"/>
  </w:num>
  <w:num w:numId="21">
    <w:abstractNumId w:val="183"/>
  </w:num>
  <w:num w:numId="22">
    <w:abstractNumId w:val="74"/>
  </w:num>
  <w:num w:numId="23">
    <w:abstractNumId w:val="154"/>
  </w:num>
  <w:num w:numId="24">
    <w:abstractNumId w:val="110"/>
  </w:num>
  <w:num w:numId="25">
    <w:abstractNumId w:val="194"/>
  </w:num>
  <w:num w:numId="26">
    <w:abstractNumId w:val="81"/>
  </w:num>
  <w:num w:numId="27">
    <w:abstractNumId w:val="40"/>
  </w:num>
  <w:num w:numId="28">
    <w:abstractNumId w:val="79"/>
  </w:num>
  <w:num w:numId="29">
    <w:abstractNumId w:val="185"/>
  </w:num>
  <w:num w:numId="30">
    <w:abstractNumId w:val="108"/>
  </w:num>
  <w:num w:numId="31">
    <w:abstractNumId w:val="144"/>
  </w:num>
  <w:num w:numId="32">
    <w:abstractNumId w:val="44"/>
  </w:num>
  <w:num w:numId="33">
    <w:abstractNumId w:val="53"/>
  </w:num>
  <w:num w:numId="34">
    <w:abstractNumId w:val="114"/>
  </w:num>
  <w:num w:numId="35">
    <w:abstractNumId w:val="105"/>
  </w:num>
  <w:num w:numId="36">
    <w:abstractNumId w:val="181"/>
  </w:num>
  <w:num w:numId="37">
    <w:abstractNumId w:val="168"/>
  </w:num>
  <w:num w:numId="38">
    <w:abstractNumId w:val="28"/>
  </w:num>
  <w:num w:numId="39">
    <w:abstractNumId w:val="151"/>
  </w:num>
  <w:num w:numId="40">
    <w:abstractNumId w:val="95"/>
  </w:num>
  <w:num w:numId="41">
    <w:abstractNumId w:val="133"/>
  </w:num>
  <w:num w:numId="42">
    <w:abstractNumId w:val="163"/>
  </w:num>
  <w:num w:numId="43">
    <w:abstractNumId w:val="173"/>
  </w:num>
  <w:num w:numId="44">
    <w:abstractNumId w:val="0"/>
  </w:num>
  <w:num w:numId="45">
    <w:abstractNumId w:val="190"/>
  </w:num>
  <w:num w:numId="46">
    <w:abstractNumId w:val="126"/>
  </w:num>
  <w:num w:numId="47">
    <w:abstractNumId w:val="200"/>
  </w:num>
  <w:num w:numId="48">
    <w:abstractNumId w:val="2"/>
  </w:num>
  <w:num w:numId="49">
    <w:abstractNumId w:val="167"/>
  </w:num>
  <w:num w:numId="50">
    <w:abstractNumId w:val="176"/>
  </w:num>
  <w:num w:numId="51">
    <w:abstractNumId w:val="23"/>
  </w:num>
  <w:num w:numId="52">
    <w:abstractNumId w:val="19"/>
  </w:num>
  <w:num w:numId="53">
    <w:abstractNumId w:val="52"/>
  </w:num>
  <w:num w:numId="54">
    <w:abstractNumId w:val="134"/>
  </w:num>
  <w:num w:numId="55">
    <w:abstractNumId w:val="33"/>
  </w:num>
  <w:num w:numId="56">
    <w:abstractNumId w:val="180"/>
  </w:num>
  <w:num w:numId="57">
    <w:abstractNumId w:val="152"/>
  </w:num>
  <w:num w:numId="58">
    <w:abstractNumId w:val="125"/>
  </w:num>
  <w:num w:numId="59">
    <w:abstractNumId w:val="98"/>
  </w:num>
  <w:num w:numId="60">
    <w:abstractNumId w:val="94"/>
  </w:num>
  <w:num w:numId="61">
    <w:abstractNumId w:val="179"/>
  </w:num>
  <w:num w:numId="62">
    <w:abstractNumId w:val="30"/>
  </w:num>
  <w:num w:numId="63">
    <w:abstractNumId w:val="5"/>
  </w:num>
  <w:num w:numId="64">
    <w:abstractNumId w:val="8"/>
  </w:num>
  <w:num w:numId="65">
    <w:abstractNumId w:val="150"/>
  </w:num>
  <w:num w:numId="66">
    <w:abstractNumId w:val="96"/>
  </w:num>
  <w:num w:numId="67">
    <w:abstractNumId w:val="112"/>
  </w:num>
  <w:num w:numId="68">
    <w:abstractNumId w:val="56"/>
  </w:num>
  <w:num w:numId="69">
    <w:abstractNumId w:val="34"/>
  </w:num>
  <w:num w:numId="70">
    <w:abstractNumId w:val="46"/>
  </w:num>
  <w:num w:numId="71">
    <w:abstractNumId w:val="32"/>
  </w:num>
  <w:num w:numId="72">
    <w:abstractNumId w:val="3"/>
  </w:num>
  <w:num w:numId="73">
    <w:abstractNumId w:val="75"/>
  </w:num>
  <w:num w:numId="74">
    <w:abstractNumId w:val="55"/>
  </w:num>
  <w:num w:numId="75">
    <w:abstractNumId w:val="67"/>
  </w:num>
  <w:num w:numId="76">
    <w:abstractNumId w:val="138"/>
  </w:num>
  <w:num w:numId="77">
    <w:abstractNumId w:val="36"/>
  </w:num>
  <w:num w:numId="78">
    <w:abstractNumId w:val="57"/>
  </w:num>
  <w:num w:numId="79">
    <w:abstractNumId w:val="140"/>
  </w:num>
  <w:num w:numId="80">
    <w:abstractNumId w:val="59"/>
  </w:num>
  <w:num w:numId="81">
    <w:abstractNumId w:val="171"/>
  </w:num>
  <w:num w:numId="82">
    <w:abstractNumId w:val="7"/>
  </w:num>
  <w:num w:numId="83">
    <w:abstractNumId w:val="66"/>
  </w:num>
  <w:num w:numId="84">
    <w:abstractNumId w:val="103"/>
  </w:num>
  <w:num w:numId="85">
    <w:abstractNumId w:val="178"/>
  </w:num>
  <w:num w:numId="86">
    <w:abstractNumId w:val="136"/>
  </w:num>
  <w:num w:numId="87">
    <w:abstractNumId w:val="9"/>
  </w:num>
  <w:num w:numId="88">
    <w:abstractNumId w:val="159"/>
  </w:num>
  <w:num w:numId="89">
    <w:abstractNumId w:val="20"/>
  </w:num>
  <w:num w:numId="90">
    <w:abstractNumId w:val="100"/>
  </w:num>
  <w:num w:numId="91">
    <w:abstractNumId w:val="82"/>
  </w:num>
  <w:num w:numId="92">
    <w:abstractNumId w:val="85"/>
  </w:num>
  <w:num w:numId="93">
    <w:abstractNumId w:val="189"/>
  </w:num>
  <w:num w:numId="94">
    <w:abstractNumId w:val="26"/>
  </w:num>
  <w:num w:numId="95">
    <w:abstractNumId w:val="10"/>
  </w:num>
  <w:num w:numId="96">
    <w:abstractNumId w:val="61"/>
  </w:num>
  <w:num w:numId="97">
    <w:abstractNumId w:val="87"/>
  </w:num>
  <w:num w:numId="98">
    <w:abstractNumId w:val="115"/>
  </w:num>
  <w:num w:numId="99">
    <w:abstractNumId w:val="72"/>
  </w:num>
  <w:num w:numId="100">
    <w:abstractNumId w:val="93"/>
  </w:num>
  <w:num w:numId="101">
    <w:abstractNumId w:val="143"/>
  </w:num>
  <w:num w:numId="102">
    <w:abstractNumId w:val="41"/>
  </w:num>
  <w:num w:numId="103">
    <w:abstractNumId w:val="58"/>
  </w:num>
  <w:num w:numId="104">
    <w:abstractNumId w:val="99"/>
  </w:num>
  <w:num w:numId="105">
    <w:abstractNumId w:val="175"/>
  </w:num>
  <w:num w:numId="106">
    <w:abstractNumId w:val="195"/>
  </w:num>
  <w:num w:numId="107">
    <w:abstractNumId w:val="199"/>
  </w:num>
  <w:num w:numId="108">
    <w:abstractNumId w:val="25"/>
  </w:num>
  <w:num w:numId="109">
    <w:abstractNumId w:val="54"/>
  </w:num>
  <w:num w:numId="110">
    <w:abstractNumId w:val="146"/>
  </w:num>
  <w:num w:numId="111">
    <w:abstractNumId w:val="177"/>
  </w:num>
  <w:num w:numId="112">
    <w:abstractNumId w:val="122"/>
  </w:num>
  <w:num w:numId="113">
    <w:abstractNumId w:val="50"/>
  </w:num>
  <w:num w:numId="114">
    <w:abstractNumId w:val="47"/>
  </w:num>
  <w:num w:numId="115">
    <w:abstractNumId w:val="76"/>
  </w:num>
  <w:num w:numId="116">
    <w:abstractNumId w:val="101"/>
  </w:num>
  <w:num w:numId="117">
    <w:abstractNumId w:val="63"/>
  </w:num>
  <w:num w:numId="118">
    <w:abstractNumId w:val="197"/>
  </w:num>
  <w:num w:numId="119">
    <w:abstractNumId w:val="64"/>
  </w:num>
  <w:num w:numId="120">
    <w:abstractNumId w:val="22"/>
  </w:num>
  <w:num w:numId="121">
    <w:abstractNumId w:val="45"/>
  </w:num>
  <w:num w:numId="122">
    <w:abstractNumId w:val="161"/>
  </w:num>
  <w:num w:numId="123">
    <w:abstractNumId w:val="21"/>
  </w:num>
  <w:num w:numId="124">
    <w:abstractNumId w:val="118"/>
  </w:num>
  <w:num w:numId="125">
    <w:abstractNumId w:val="198"/>
  </w:num>
  <w:num w:numId="126">
    <w:abstractNumId w:val="35"/>
  </w:num>
  <w:num w:numId="127">
    <w:abstractNumId w:val="192"/>
  </w:num>
  <w:num w:numId="128">
    <w:abstractNumId w:val="135"/>
  </w:num>
  <w:num w:numId="129">
    <w:abstractNumId w:val="65"/>
  </w:num>
  <w:num w:numId="130">
    <w:abstractNumId w:val="80"/>
  </w:num>
  <w:num w:numId="131">
    <w:abstractNumId w:val="62"/>
  </w:num>
  <w:num w:numId="132">
    <w:abstractNumId w:val="149"/>
  </w:num>
  <w:num w:numId="133">
    <w:abstractNumId w:val="43"/>
  </w:num>
  <w:num w:numId="134">
    <w:abstractNumId w:val="91"/>
  </w:num>
  <w:num w:numId="135">
    <w:abstractNumId w:val="141"/>
  </w:num>
  <w:num w:numId="136">
    <w:abstractNumId w:val="42"/>
  </w:num>
  <w:num w:numId="137">
    <w:abstractNumId w:val="131"/>
  </w:num>
  <w:num w:numId="138">
    <w:abstractNumId w:val="160"/>
  </w:num>
  <w:num w:numId="139">
    <w:abstractNumId w:val="169"/>
  </w:num>
  <w:num w:numId="140">
    <w:abstractNumId w:val="145"/>
  </w:num>
  <w:num w:numId="141">
    <w:abstractNumId w:val="174"/>
  </w:num>
  <w:num w:numId="142">
    <w:abstractNumId w:val="121"/>
  </w:num>
  <w:num w:numId="143">
    <w:abstractNumId w:val="27"/>
  </w:num>
  <w:num w:numId="144">
    <w:abstractNumId w:val="6"/>
  </w:num>
  <w:num w:numId="145">
    <w:abstractNumId w:val="77"/>
  </w:num>
  <w:num w:numId="146">
    <w:abstractNumId w:val="162"/>
  </w:num>
  <w:num w:numId="147">
    <w:abstractNumId w:val="13"/>
  </w:num>
  <w:num w:numId="148">
    <w:abstractNumId w:val="187"/>
  </w:num>
  <w:num w:numId="149">
    <w:abstractNumId w:val="124"/>
  </w:num>
  <w:num w:numId="150">
    <w:abstractNumId w:val="142"/>
  </w:num>
  <w:num w:numId="151">
    <w:abstractNumId w:val="15"/>
  </w:num>
  <w:num w:numId="152">
    <w:abstractNumId w:val="69"/>
  </w:num>
  <w:num w:numId="153">
    <w:abstractNumId w:val="18"/>
  </w:num>
  <w:num w:numId="154">
    <w:abstractNumId w:val="86"/>
  </w:num>
  <w:num w:numId="155">
    <w:abstractNumId w:val="137"/>
  </w:num>
  <w:num w:numId="156">
    <w:abstractNumId w:val="39"/>
  </w:num>
  <w:num w:numId="157">
    <w:abstractNumId w:val="113"/>
  </w:num>
  <w:num w:numId="158">
    <w:abstractNumId w:val="1"/>
  </w:num>
  <w:num w:numId="159">
    <w:abstractNumId w:val="107"/>
  </w:num>
  <w:num w:numId="160">
    <w:abstractNumId w:val="147"/>
  </w:num>
  <w:num w:numId="161">
    <w:abstractNumId w:val="148"/>
  </w:num>
  <w:num w:numId="162">
    <w:abstractNumId w:val="120"/>
  </w:num>
  <w:num w:numId="163">
    <w:abstractNumId w:val="191"/>
  </w:num>
  <w:num w:numId="164">
    <w:abstractNumId w:val="92"/>
  </w:num>
  <w:num w:numId="165">
    <w:abstractNumId w:val="4"/>
  </w:num>
  <w:num w:numId="166">
    <w:abstractNumId w:val="172"/>
  </w:num>
  <w:num w:numId="167">
    <w:abstractNumId w:val="182"/>
  </w:num>
  <w:num w:numId="168">
    <w:abstractNumId w:val="16"/>
  </w:num>
  <w:num w:numId="169">
    <w:abstractNumId w:val="38"/>
  </w:num>
  <w:num w:numId="170">
    <w:abstractNumId w:val="156"/>
  </w:num>
  <w:num w:numId="171">
    <w:abstractNumId w:val="29"/>
  </w:num>
  <w:num w:numId="172">
    <w:abstractNumId w:val="11"/>
  </w:num>
  <w:num w:numId="173">
    <w:abstractNumId w:val="70"/>
  </w:num>
  <w:num w:numId="174">
    <w:abstractNumId w:val="139"/>
  </w:num>
  <w:num w:numId="175">
    <w:abstractNumId w:val="83"/>
  </w:num>
  <w:num w:numId="176">
    <w:abstractNumId w:val="188"/>
  </w:num>
  <w:num w:numId="177">
    <w:abstractNumId w:val="88"/>
  </w:num>
  <w:num w:numId="178">
    <w:abstractNumId w:val="71"/>
  </w:num>
  <w:num w:numId="179">
    <w:abstractNumId w:val="165"/>
  </w:num>
  <w:num w:numId="180">
    <w:abstractNumId w:val="201"/>
  </w:num>
  <w:num w:numId="181">
    <w:abstractNumId w:val="117"/>
  </w:num>
  <w:num w:numId="182">
    <w:abstractNumId w:val="132"/>
  </w:num>
  <w:num w:numId="183">
    <w:abstractNumId w:val="90"/>
  </w:num>
  <w:num w:numId="184">
    <w:abstractNumId w:val="37"/>
  </w:num>
  <w:num w:numId="185">
    <w:abstractNumId w:val="106"/>
  </w:num>
  <w:num w:numId="186">
    <w:abstractNumId w:val="158"/>
  </w:num>
  <w:num w:numId="187">
    <w:abstractNumId w:val="127"/>
  </w:num>
  <w:num w:numId="188">
    <w:abstractNumId w:val="184"/>
  </w:num>
  <w:num w:numId="189">
    <w:abstractNumId w:val="123"/>
  </w:num>
  <w:num w:numId="190">
    <w:abstractNumId w:val="104"/>
  </w:num>
  <w:num w:numId="191">
    <w:abstractNumId w:val="166"/>
  </w:num>
  <w:num w:numId="192">
    <w:abstractNumId w:val="157"/>
  </w:num>
  <w:num w:numId="193">
    <w:abstractNumId w:val="155"/>
  </w:num>
  <w:num w:numId="194">
    <w:abstractNumId w:val="17"/>
  </w:num>
  <w:num w:numId="195">
    <w:abstractNumId w:val="130"/>
  </w:num>
  <w:num w:numId="196">
    <w:abstractNumId w:val="202"/>
  </w:num>
  <w:num w:numId="197">
    <w:abstractNumId w:val="116"/>
  </w:num>
  <w:num w:numId="198">
    <w:abstractNumId w:val="60"/>
  </w:num>
  <w:num w:numId="199">
    <w:abstractNumId w:val="31"/>
  </w:num>
  <w:num w:numId="200">
    <w:abstractNumId w:val="73"/>
  </w:num>
  <w:num w:numId="201">
    <w:abstractNumId w:val="89"/>
  </w:num>
  <w:num w:numId="202">
    <w:abstractNumId w:val="111"/>
  </w:num>
  <w:num w:numId="203">
    <w:abstractNumId w:val="24"/>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D8"/>
    <w:rsid w:val="00005301"/>
    <w:rsid w:val="00043650"/>
    <w:rsid w:val="00083E9F"/>
    <w:rsid w:val="000878E7"/>
    <w:rsid w:val="000B7351"/>
    <w:rsid w:val="001168B3"/>
    <w:rsid w:val="00154B4D"/>
    <w:rsid w:val="00180259"/>
    <w:rsid w:val="001863B5"/>
    <w:rsid w:val="001B7D65"/>
    <w:rsid w:val="001C0160"/>
    <w:rsid w:val="00214712"/>
    <w:rsid w:val="00234438"/>
    <w:rsid w:val="0025074F"/>
    <w:rsid w:val="00260B48"/>
    <w:rsid w:val="002617E7"/>
    <w:rsid w:val="002D4D4D"/>
    <w:rsid w:val="002E78FF"/>
    <w:rsid w:val="0031398B"/>
    <w:rsid w:val="0032290A"/>
    <w:rsid w:val="0034372D"/>
    <w:rsid w:val="003639D0"/>
    <w:rsid w:val="00363F5C"/>
    <w:rsid w:val="00406F24"/>
    <w:rsid w:val="004B4603"/>
    <w:rsid w:val="004C56B4"/>
    <w:rsid w:val="005222B0"/>
    <w:rsid w:val="005658D1"/>
    <w:rsid w:val="005876B5"/>
    <w:rsid w:val="00592261"/>
    <w:rsid w:val="00594B13"/>
    <w:rsid w:val="005C4DFC"/>
    <w:rsid w:val="005D0E14"/>
    <w:rsid w:val="005D15C7"/>
    <w:rsid w:val="005F1B30"/>
    <w:rsid w:val="0063125A"/>
    <w:rsid w:val="00672052"/>
    <w:rsid w:val="00677EA8"/>
    <w:rsid w:val="00681942"/>
    <w:rsid w:val="00691A3B"/>
    <w:rsid w:val="00695F17"/>
    <w:rsid w:val="006A2124"/>
    <w:rsid w:val="006B4C9A"/>
    <w:rsid w:val="006C0A36"/>
    <w:rsid w:val="006C68E6"/>
    <w:rsid w:val="006F4A61"/>
    <w:rsid w:val="00702DF9"/>
    <w:rsid w:val="007063A4"/>
    <w:rsid w:val="00743E21"/>
    <w:rsid w:val="007748EA"/>
    <w:rsid w:val="007760C9"/>
    <w:rsid w:val="00783C56"/>
    <w:rsid w:val="00792EB4"/>
    <w:rsid w:val="007A3396"/>
    <w:rsid w:val="007A6C75"/>
    <w:rsid w:val="007B50FE"/>
    <w:rsid w:val="007C0772"/>
    <w:rsid w:val="007C66F9"/>
    <w:rsid w:val="007E75A7"/>
    <w:rsid w:val="00804C33"/>
    <w:rsid w:val="00805382"/>
    <w:rsid w:val="00820A8A"/>
    <w:rsid w:val="00826DD4"/>
    <w:rsid w:val="00843505"/>
    <w:rsid w:val="008512A5"/>
    <w:rsid w:val="0086374B"/>
    <w:rsid w:val="00866B7C"/>
    <w:rsid w:val="008C3347"/>
    <w:rsid w:val="008E2A5B"/>
    <w:rsid w:val="00906048"/>
    <w:rsid w:val="0093039C"/>
    <w:rsid w:val="009429FF"/>
    <w:rsid w:val="00943A33"/>
    <w:rsid w:val="00967FBC"/>
    <w:rsid w:val="009765E6"/>
    <w:rsid w:val="00984E49"/>
    <w:rsid w:val="009968DA"/>
    <w:rsid w:val="009B77E6"/>
    <w:rsid w:val="009F1CD9"/>
    <w:rsid w:val="009F31A9"/>
    <w:rsid w:val="00A038DB"/>
    <w:rsid w:val="00A11475"/>
    <w:rsid w:val="00A141AE"/>
    <w:rsid w:val="00A15F39"/>
    <w:rsid w:val="00A35DAC"/>
    <w:rsid w:val="00A51DD8"/>
    <w:rsid w:val="00A82722"/>
    <w:rsid w:val="00AA47B1"/>
    <w:rsid w:val="00B042AB"/>
    <w:rsid w:val="00B35BE1"/>
    <w:rsid w:val="00B6163C"/>
    <w:rsid w:val="00BB22D8"/>
    <w:rsid w:val="00BB4330"/>
    <w:rsid w:val="00BC6021"/>
    <w:rsid w:val="00BC78DC"/>
    <w:rsid w:val="00BD52F5"/>
    <w:rsid w:val="00BE43EF"/>
    <w:rsid w:val="00BF3B8B"/>
    <w:rsid w:val="00C6296F"/>
    <w:rsid w:val="00C779A7"/>
    <w:rsid w:val="00C837D0"/>
    <w:rsid w:val="00C90E35"/>
    <w:rsid w:val="00C9603D"/>
    <w:rsid w:val="00CC29EB"/>
    <w:rsid w:val="00CC5224"/>
    <w:rsid w:val="00CE7673"/>
    <w:rsid w:val="00CF21FA"/>
    <w:rsid w:val="00D7647D"/>
    <w:rsid w:val="00DC053A"/>
    <w:rsid w:val="00DC2A16"/>
    <w:rsid w:val="00E54E32"/>
    <w:rsid w:val="00E92A11"/>
    <w:rsid w:val="00EC1E1B"/>
    <w:rsid w:val="00EC2496"/>
    <w:rsid w:val="00ED22A3"/>
    <w:rsid w:val="00ED3F7B"/>
    <w:rsid w:val="00ED7C58"/>
    <w:rsid w:val="00F1520D"/>
    <w:rsid w:val="00F2342C"/>
    <w:rsid w:val="00F300B8"/>
    <w:rsid w:val="00F36433"/>
    <w:rsid w:val="00F430D2"/>
    <w:rsid w:val="00FB5676"/>
    <w:rsid w:val="00FC2784"/>
    <w:rsid w:val="00FE1EC6"/>
    <w:rsid w:val="00FE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596D0BC9"/>
  <w15:chartTrackingRefBased/>
  <w15:docId w15:val="{B37AB60B-E8CF-4B46-8765-8422E18F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D8"/>
  </w:style>
  <w:style w:type="paragraph" w:styleId="1">
    <w:name w:val="heading 1"/>
    <w:basedOn w:val="a"/>
    <w:link w:val="10"/>
    <w:uiPriority w:val="1"/>
    <w:qFormat/>
    <w:rsid w:val="00BC78DC"/>
    <w:pPr>
      <w:widowControl w:val="0"/>
      <w:autoSpaceDE w:val="0"/>
      <w:autoSpaceDN w:val="0"/>
      <w:spacing w:after="0" w:line="240" w:lineRule="auto"/>
      <w:ind w:left="1525"/>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F364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878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rsid w:val="00F3643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878E7"/>
    <w:pPr>
      <w:spacing w:before="240" w:after="60" w:line="240" w:lineRule="auto"/>
      <w:outlineLvl w:val="4"/>
    </w:pPr>
    <w:rPr>
      <w:rFonts w:ascii="Times New Roman" w:eastAsia="Times New Roman" w:hAnsi="Times New Roman" w:cs="Times New Roman"/>
      <w:b/>
      <w:i/>
      <w:sz w:val="26"/>
      <w:szCs w:val="26"/>
      <w:lang w:eastAsia="ru-RU"/>
    </w:rPr>
  </w:style>
  <w:style w:type="paragraph" w:styleId="6">
    <w:name w:val="heading 6"/>
    <w:basedOn w:val="a"/>
    <w:next w:val="a"/>
    <w:link w:val="60"/>
    <w:uiPriority w:val="99"/>
    <w:qFormat/>
    <w:rsid w:val="000878E7"/>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uiPriority w:val="99"/>
    <w:qFormat/>
    <w:rsid w:val="00FE206F"/>
    <w:pPr>
      <w:spacing w:before="240" w:after="60" w:line="240" w:lineRule="auto"/>
      <w:outlineLvl w:val="6"/>
    </w:pPr>
    <w:rPr>
      <w:rFonts w:ascii="Calibri" w:eastAsia="Times New Roman" w:hAnsi="Calibri" w:cs="Calibri"/>
      <w:sz w:val="24"/>
      <w:szCs w:val="24"/>
      <w:lang w:eastAsia="ru-RU"/>
    </w:rPr>
  </w:style>
  <w:style w:type="paragraph" w:styleId="8">
    <w:name w:val="heading 8"/>
    <w:basedOn w:val="a"/>
    <w:next w:val="a"/>
    <w:link w:val="80"/>
    <w:uiPriority w:val="99"/>
    <w:qFormat/>
    <w:rsid w:val="00FE206F"/>
    <w:pPr>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uiPriority w:val="99"/>
    <w:qFormat/>
    <w:rsid w:val="00FE206F"/>
    <w:pPr>
      <w:spacing w:before="240" w:after="60" w:line="240" w:lineRule="auto"/>
      <w:outlineLvl w:val="8"/>
    </w:pPr>
    <w:rPr>
      <w:rFonts w:ascii="Cambria" w:eastAsia="Times New Roman" w:hAnsi="Cambria" w:cs="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8DC"/>
    <w:rPr>
      <w:rFonts w:ascii="Times New Roman" w:eastAsia="Times New Roman" w:hAnsi="Times New Roman" w:cs="Times New Roman"/>
      <w:b/>
      <w:bCs/>
      <w:sz w:val="24"/>
      <w:szCs w:val="24"/>
    </w:rPr>
  </w:style>
  <w:style w:type="character" w:customStyle="1" w:styleId="20">
    <w:name w:val="Заголовок 2 Знак"/>
    <w:basedOn w:val="a0"/>
    <w:link w:val="2"/>
    <w:rsid w:val="00F3643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0878E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3643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878E7"/>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9"/>
    <w:rsid w:val="000878E7"/>
    <w:rPr>
      <w:rFonts w:ascii="Times New Roman" w:eastAsia="Times New Roman" w:hAnsi="Times New Roman" w:cs="Times New Roman"/>
      <w:b/>
      <w:lang w:eastAsia="ru-RU"/>
    </w:rPr>
  </w:style>
  <w:style w:type="character" w:customStyle="1" w:styleId="70">
    <w:name w:val="Заголовок 7 Знак"/>
    <w:basedOn w:val="a0"/>
    <w:link w:val="7"/>
    <w:uiPriority w:val="99"/>
    <w:rsid w:val="00FE206F"/>
    <w:rPr>
      <w:rFonts w:ascii="Calibri" w:eastAsia="Times New Roman" w:hAnsi="Calibri" w:cs="Calibri"/>
      <w:sz w:val="24"/>
      <w:szCs w:val="24"/>
      <w:lang w:eastAsia="ru-RU"/>
    </w:rPr>
  </w:style>
  <w:style w:type="character" w:customStyle="1" w:styleId="80">
    <w:name w:val="Заголовок 8 Знак"/>
    <w:basedOn w:val="a0"/>
    <w:link w:val="8"/>
    <w:uiPriority w:val="99"/>
    <w:rsid w:val="00FE206F"/>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FE206F"/>
    <w:rPr>
      <w:rFonts w:ascii="Cambria" w:eastAsia="Times New Roman" w:hAnsi="Cambria" w:cs="Cambria"/>
      <w:sz w:val="20"/>
      <w:szCs w:val="20"/>
      <w:lang w:eastAsia="ru-RU"/>
    </w:rPr>
  </w:style>
  <w:style w:type="paragraph" w:styleId="a3">
    <w:name w:val="List Paragraph"/>
    <w:basedOn w:val="a"/>
    <w:uiPriority w:val="1"/>
    <w:qFormat/>
    <w:rsid w:val="009F31A9"/>
    <w:pPr>
      <w:ind w:left="720"/>
      <w:contextualSpacing/>
    </w:pPr>
  </w:style>
  <w:style w:type="paragraph" w:styleId="a4">
    <w:name w:val="Body Text"/>
    <w:basedOn w:val="a"/>
    <w:link w:val="a5"/>
    <w:uiPriority w:val="1"/>
    <w:qFormat/>
    <w:rsid w:val="00BC78DC"/>
    <w:pPr>
      <w:widowControl w:val="0"/>
      <w:autoSpaceDE w:val="0"/>
      <w:autoSpaceDN w:val="0"/>
      <w:spacing w:after="0" w:line="240" w:lineRule="auto"/>
      <w:ind w:left="817"/>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BC78DC"/>
    <w:rPr>
      <w:rFonts w:ascii="Times New Roman" w:eastAsia="Times New Roman" w:hAnsi="Times New Roman" w:cs="Times New Roman"/>
      <w:sz w:val="24"/>
      <w:szCs w:val="24"/>
    </w:rPr>
  </w:style>
  <w:style w:type="table" w:customStyle="1" w:styleId="TableNormal">
    <w:name w:val="Table Normal"/>
    <w:uiPriority w:val="2"/>
    <w:unhideWhenUsed/>
    <w:qFormat/>
    <w:rsid w:val="00BC78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78DC"/>
    <w:pPr>
      <w:widowControl w:val="0"/>
      <w:autoSpaceDE w:val="0"/>
      <w:autoSpaceDN w:val="0"/>
      <w:spacing w:after="0" w:line="240" w:lineRule="auto"/>
      <w:ind w:left="108"/>
    </w:pPr>
    <w:rPr>
      <w:rFonts w:ascii="Times New Roman" w:eastAsia="Times New Roman" w:hAnsi="Times New Roman" w:cs="Times New Roman"/>
    </w:rPr>
  </w:style>
  <w:style w:type="paragraph" w:styleId="a6">
    <w:name w:val="Normal (Web)"/>
    <w:basedOn w:val="a"/>
    <w:uiPriority w:val="99"/>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c42">
    <w:name w:val="c37 c42"/>
    <w:basedOn w:val="a"/>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36433"/>
  </w:style>
  <w:style w:type="character" w:customStyle="1" w:styleId="c6c26">
    <w:name w:val="c6 c26"/>
    <w:rsid w:val="00F36433"/>
  </w:style>
  <w:style w:type="character" w:customStyle="1" w:styleId="apple-converted-space">
    <w:name w:val="apple-converted-space"/>
    <w:rsid w:val="00F36433"/>
  </w:style>
  <w:style w:type="character" w:styleId="a7">
    <w:name w:val="Strong"/>
    <w:uiPriority w:val="22"/>
    <w:qFormat/>
    <w:rsid w:val="00F36433"/>
    <w:rPr>
      <w:b/>
      <w:bCs/>
    </w:rPr>
  </w:style>
  <w:style w:type="character" w:styleId="a8">
    <w:name w:val="Emphasis"/>
    <w:uiPriority w:val="20"/>
    <w:qFormat/>
    <w:rsid w:val="00F36433"/>
    <w:rPr>
      <w:i/>
      <w:iCs/>
    </w:rPr>
  </w:style>
  <w:style w:type="character" w:styleId="a9">
    <w:name w:val="Hyperlink"/>
    <w:rsid w:val="00F36433"/>
    <w:rPr>
      <w:color w:val="0000FF"/>
      <w:u w:val="single"/>
    </w:rPr>
  </w:style>
  <w:style w:type="paragraph" w:customStyle="1" w:styleId="11">
    <w:name w:val="Абзац списка1"/>
    <w:basedOn w:val="a"/>
    <w:rsid w:val="00F36433"/>
    <w:pPr>
      <w:spacing w:after="200" w:line="276" w:lineRule="auto"/>
      <w:ind w:left="720"/>
      <w:contextualSpacing/>
    </w:pPr>
    <w:rPr>
      <w:rFonts w:ascii="Calibri" w:eastAsia="Times New Roman" w:hAnsi="Calibri" w:cs="Times New Roman"/>
    </w:rPr>
  </w:style>
  <w:style w:type="paragraph" w:customStyle="1" w:styleId="western">
    <w:name w:val="western"/>
    <w:basedOn w:val="a"/>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F364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36433"/>
    <w:rPr>
      <w:rFonts w:ascii="Times New Roman" w:eastAsia="Times New Roman" w:hAnsi="Times New Roman" w:cs="Times New Roman"/>
      <w:sz w:val="24"/>
      <w:szCs w:val="24"/>
      <w:lang w:eastAsia="ru-RU"/>
    </w:rPr>
  </w:style>
  <w:style w:type="character" w:styleId="ac">
    <w:name w:val="page number"/>
    <w:basedOn w:val="a0"/>
    <w:rsid w:val="00F36433"/>
  </w:style>
  <w:style w:type="paragraph" w:customStyle="1" w:styleId="Default">
    <w:name w:val="Default"/>
    <w:rsid w:val="00F364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1">
    <w:name w:val="Font Style31"/>
    <w:rsid w:val="00F36433"/>
    <w:rPr>
      <w:rFonts w:ascii="Times New Roman" w:hAnsi="Times New Roman" w:cs="Times New Roman"/>
      <w:sz w:val="20"/>
      <w:szCs w:val="20"/>
    </w:rPr>
  </w:style>
  <w:style w:type="paragraph" w:customStyle="1" w:styleId="Style7">
    <w:name w:val="Style7"/>
    <w:basedOn w:val="a"/>
    <w:rsid w:val="00F36433"/>
    <w:pPr>
      <w:widowControl w:val="0"/>
      <w:autoSpaceDE w:val="0"/>
      <w:autoSpaceDN w:val="0"/>
      <w:adjustRightInd w:val="0"/>
      <w:spacing w:after="0" w:line="226" w:lineRule="exact"/>
      <w:ind w:firstLine="562"/>
      <w:jc w:val="both"/>
    </w:pPr>
    <w:rPr>
      <w:rFonts w:ascii="Times New Roman" w:eastAsia="Times New Roman" w:hAnsi="Times New Roman" w:cs="Times New Roman"/>
      <w:sz w:val="24"/>
      <w:szCs w:val="24"/>
      <w:lang w:eastAsia="ru-RU"/>
    </w:rPr>
  </w:style>
  <w:style w:type="character" w:customStyle="1" w:styleId="FontStyle32">
    <w:name w:val="Font Style32"/>
    <w:rsid w:val="00F36433"/>
    <w:rPr>
      <w:rFonts w:ascii="Times New Roman" w:hAnsi="Times New Roman" w:cs="Times New Roman"/>
      <w:i/>
      <w:iCs/>
      <w:sz w:val="20"/>
      <w:szCs w:val="20"/>
    </w:rPr>
  </w:style>
  <w:style w:type="paragraph" w:customStyle="1" w:styleId="ConsPlusNormal">
    <w:name w:val="ConsPlusNormal"/>
    <w:rsid w:val="00F3643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uiPriority w:val="59"/>
    <w:rsid w:val="00F364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af3"/>
    <w:basedOn w:val="a"/>
    <w:rsid w:val="00F36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next w:val="ae"/>
    <w:qFormat/>
    <w:rsid w:val="00F36433"/>
    <w:pPr>
      <w:spacing w:after="0" w:line="240" w:lineRule="auto"/>
      <w:ind w:left="567" w:right="-1" w:firstLine="567"/>
      <w:jc w:val="center"/>
    </w:pPr>
    <w:rPr>
      <w:rFonts w:ascii="Times New Roman" w:eastAsia="Times New Roman" w:hAnsi="Times New Roman" w:cs="Times New Roman"/>
      <w:sz w:val="28"/>
      <w:szCs w:val="20"/>
      <w:lang w:eastAsia="ru-RU"/>
    </w:rPr>
  </w:style>
  <w:style w:type="paragraph" w:styleId="ae">
    <w:name w:val="Title"/>
    <w:basedOn w:val="a"/>
    <w:next w:val="a"/>
    <w:link w:val="af"/>
    <w:uiPriority w:val="99"/>
    <w:qFormat/>
    <w:rsid w:val="00F364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99"/>
    <w:rsid w:val="00F36433"/>
    <w:rPr>
      <w:rFonts w:asciiTheme="majorHAnsi" w:eastAsiaTheme="majorEastAsia" w:hAnsiTheme="majorHAnsi" w:cstheme="majorBidi"/>
      <w:spacing w:val="-10"/>
      <w:kern w:val="28"/>
      <w:sz w:val="56"/>
      <w:szCs w:val="56"/>
    </w:rPr>
  </w:style>
  <w:style w:type="character" w:customStyle="1" w:styleId="cmsdicttip1">
    <w:name w:val="cms_dict_tip1"/>
    <w:rsid w:val="00F36433"/>
    <w:rPr>
      <w:vanish/>
      <w:webHidden w:val="0"/>
      <w:specVanish w:val="0"/>
    </w:rPr>
  </w:style>
  <w:style w:type="paragraph" w:styleId="af0">
    <w:name w:val="header"/>
    <w:basedOn w:val="a"/>
    <w:link w:val="af1"/>
    <w:rsid w:val="00F364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F36433"/>
    <w:rPr>
      <w:rFonts w:ascii="Times New Roman" w:eastAsia="Times New Roman" w:hAnsi="Times New Roman" w:cs="Times New Roman"/>
      <w:sz w:val="24"/>
      <w:szCs w:val="24"/>
      <w:lang w:eastAsia="ru-RU"/>
    </w:rPr>
  </w:style>
  <w:style w:type="character" w:customStyle="1" w:styleId="extended-textshort">
    <w:name w:val="extended-text__short"/>
    <w:rsid w:val="00F36433"/>
  </w:style>
  <w:style w:type="character" w:styleId="af2">
    <w:name w:val="FollowedHyperlink"/>
    <w:rsid w:val="00F36433"/>
    <w:rPr>
      <w:color w:val="800080"/>
      <w:u w:val="single"/>
    </w:rPr>
  </w:style>
  <w:style w:type="character" w:customStyle="1" w:styleId="c0">
    <w:name w:val="c0"/>
    <w:rsid w:val="00F36433"/>
  </w:style>
  <w:style w:type="paragraph" w:customStyle="1" w:styleId="21">
    <w:name w:val="Заголовок 21"/>
    <w:basedOn w:val="a"/>
    <w:uiPriority w:val="1"/>
    <w:qFormat/>
    <w:rsid w:val="00594B13"/>
    <w:pPr>
      <w:widowControl w:val="0"/>
      <w:autoSpaceDE w:val="0"/>
      <w:autoSpaceDN w:val="0"/>
      <w:spacing w:before="5" w:after="0" w:line="240" w:lineRule="auto"/>
      <w:ind w:left="1622"/>
      <w:outlineLvl w:val="2"/>
    </w:pPr>
    <w:rPr>
      <w:rFonts w:ascii="Times New Roman" w:eastAsia="Times New Roman" w:hAnsi="Times New Roman" w:cs="Times New Roman"/>
      <w:b/>
      <w:bCs/>
      <w:i/>
      <w:sz w:val="24"/>
      <w:szCs w:val="24"/>
      <w:lang w:val="en-US" w:bidi="en-US"/>
    </w:rPr>
  </w:style>
  <w:style w:type="paragraph" w:styleId="af4">
    <w:name w:val="Balloon Text"/>
    <w:basedOn w:val="a"/>
    <w:link w:val="af5"/>
    <w:unhideWhenUsed/>
    <w:rsid w:val="00594B13"/>
    <w:pPr>
      <w:spacing w:after="0" w:line="240" w:lineRule="auto"/>
    </w:pPr>
    <w:rPr>
      <w:rFonts w:ascii="Segoe UI" w:eastAsia="Times New Roman" w:hAnsi="Segoe UI" w:cs="Segoe UI"/>
      <w:sz w:val="18"/>
      <w:szCs w:val="18"/>
      <w:lang w:eastAsia="ru-RU"/>
    </w:rPr>
  </w:style>
  <w:style w:type="character" w:customStyle="1" w:styleId="af5">
    <w:name w:val="Текст выноски Знак"/>
    <w:basedOn w:val="a0"/>
    <w:link w:val="af4"/>
    <w:rsid w:val="00594B13"/>
    <w:rPr>
      <w:rFonts w:ascii="Segoe UI" w:eastAsia="Times New Roman" w:hAnsi="Segoe UI" w:cs="Segoe UI"/>
      <w:sz w:val="18"/>
      <w:szCs w:val="18"/>
      <w:lang w:eastAsia="ru-RU"/>
    </w:rPr>
  </w:style>
  <w:style w:type="paragraph" w:styleId="af6">
    <w:name w:val="Subtitle"/>
    <w:basedOn w:val="a"/>
    <w:next w:val="a"/>
    <w:link w:val="af7"/>
    <w:rsid w:val="000878E7"/>
    <w:pPr>
      <w:keepNext/>
      <w:keepLines/>
      <w:spacing w:before="360" w:after="80" w:line="240" w:lineRule="auto"/>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0878E7"/>
    <w:rPr>
      <w:rFonts w:ascii="Georgia" w:eastAsia="Georgia" w:hAnsi="Georgia" w:cs="Georgia"/>
      <w:i/>
      <w:color w:val="666666"/>
      <w:sz w:val="48"/>
      <w:szCs w:val="48"/>
      <w:lang w:eastAsia="ru-RU"/>
    </w:rPr>
  </w:style>
  <w:style w:type="paragraph" w:styleId="22">
    <w:name w:val="Body Text 2"/>
    <w:basedOn w:val="a"/>
    <w:link w:val="23"/>
    <w:uiPriority w:val="99"/>
    <w:unhideWhenUsed/>
    <w:rsid w:val="00FE206F"/>
    <w:pPr>
      <w:spacing w:after="120" w:line="480" w:lineRule="auto"/>
    </w:pPr>
  </w:style>
  <w:style w:type="character" w:customStyle="1" w:styleId="23">
    <w:name w:val="Основной текст 2 Знак"/>
    <w:basedOn w:val="a0"/>
    <w:link w:val="22"/>
    <w:uiPriority w:val="99"/>
    <w:semiHidden/>
    <w:rsid w:val="00FE206F"/>
  </w:style>
  <w:style w:type="paragraph" w:styleId="af8">
    <w:name w:val="annotation text"/>
    <w:basedOn w:val="a"/>
    <w:link w:val="af9"/>
    <w:uiPriority w:val="99"/>
    <w:semiHidden/>
    <w:rsid w:val="00FE206F"/>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FE206F"/>
    <w:rPr>
      <w:rFonts w:ascii="Times New Roman" w:eastAsia="Times New Roman" w:hAnsi="Times New Roman" w:cs="Times New Roman"/>
      <w:sz w:val="20"/>
      <w:szCs w:val="20"/>
      <w:lang w:eastAsia="ru-RU"/>
    </w:rPr>
  </w:style>
  <w:style w:type="character" w:customStyle="1" w:styleId="afa">
    <w:name w:val="Тема примечания Знак"/>
    <w:basedOn w:val="af9"/>
    <w:link w:val="afb"/>
    <w:uiPriority w:val="99"/>
    <w:semiHidden/>
    <w:rsid w:val="00FE206F"/>
    <w:rPr>
      <w:rFonts w:ascii="Times New Roman" w:eastAsia="Times New Roman" w:hAnsi="Times New Roman" w:cs="Times New Roman"/>
      <w:b/>
      <w:bCs/>
      <w:sz w:val="20"/>
      <w:szCs w:val="20"/>
      <w:lang w:eastAsia="ru-RU"/>
    </w:rPr>
  </w:style>
  <w:style w:type="paragraph" w:styleId="afb">
    <w:name w:val="annotation subject"/>
    <w:basedOn w:val="af8"/>
    <w:next w:val="af8"/>
    <w:link w:val="afa"/>
    <w:uiPriority w:val="99"/>
    <w:semiHidden/>
    <w:rsid w:val="00FE206F"/>
    <w:rPr>
      <w:b/>
      <w:bCs/>
    </w:rPr>
  </w:style>
  <w:style w:type="paragraph" w:customStyle="1" w:styleId="13">
    <w:name w:val="заголовок 1"/>
    <w:basedOn w:val="a"/>
    <w:next w:val="a"/>
    <w:uiPriority w:val="99"/>
    <w:rsid w:val="00FE206F"/>
    <w:pPr>
      <w:keepNext/>
      <w:autoSpaceDE w:val="0"/>
      <w:autoSpaceDN w:val="0"/>
      <w:spacing w:after="0" w:line="240" w:lineRule="auto"/>
      <w:jc w:val="center"/>
      <w:outlineLvl w:val="0"/>
    </w:pPr>
    <w:rPr>
      <w:rFonts w:ascii="Baltica" w:eastAsia="Times New Roman" w:hAnsi="Baltica" w:cs="Baltica"/>
      <w:sz w:val="32"/>
      <w:szCs w:val="32"/>
      <w:lang w:eastAsia="ru-RU"/>
    </w:rPr>
  </w:style>
  <w:style w:type="paragraph" w:customStyle="1" w:styleId="24">
    <w:name w:val="заголовок 2"/>
    <w:basedOn w:val="a"/>
    <w:next w:val="a"/>
    <w:uiPriority w:val="99"/>
    <w:rsid w:val="00FE206F"/>
    <w:pPr>
      <w:keepNext/>
      <w:autoSpaceDE w:val="0"/>
      <w:autoSpaceDN w:val="0"/>
      <w:spacing w:after="0" w:line="240" w:lineRule="auto"/>
      <w:outlineLvl w:val="1"/>
    </w:pPr>
    <w:rPr>
      <w:rFonts w:ascii="Times New Roman" w:eastAsia="Times New Roman" w:hAnsi="Times New Roman" w:cs="Times New Roman"/>
      <w:b/>
      <w:bCs/>
      <w:sz w:val="24"/>
      <w:szCs w:val="24"/>
      <w:lang w:eastAsia="ru-RU"/>
    </w:rPr>
  </w:style>
  <w:style w:type="paragraph" w:customStyle="1" w:styleId="31">
    <w:name w:val="заголовок 3"/>
    <w:basedOn w:val="a"/>
    <w:next w:val="a"/>
    <w:uiPriority w:val="99"/>
    <w:rsid w:val="00FE206F"/>
    <w:pPr>
      <w:keepNext/>
      <w:autoSpaceDE w:val="0"/>
      <w:autoSpaceDN w:val="0"/>
      <w:spacing w:after="0" w:line="240" w:lineRule="auto"/>
      <w:jc w:val="center"/>
      <w:outlineLvl w:val="2"/>
    </w:pPr>
    <w:rPr>
      <w:rFonts w:ascii="Times New Roman" w:eastAsia="Times New Roman" w:hAnsi="Times New Roman" w:cs="Times New Roman"/>
      <w:b/>
      <w:bCs/>
      <w:sz w:val="28"/>
      <w:szCs w:val="28"/>
      <w:lang w:eastAsia="ru-RU"/>
    </w:rPr>
  </w:style>
  <w:style w:type="character" w:customStyle="1" w:styleId="afc">
    <w:name w:val="Основной шрифт"/>
    <w:uiPriority w:val="99"/>
    <w:rsid w:val="00FE206F"/>
  </w:style>
  <w:style w:type="paragraph" w:customStyle="1" w:styleId="110">
    <w:name w:val="заголовок 11"/>
    <w:basedOn w:val="a"/>
    <w:next w:val="a"/>
    <w:uiPriority w:val="99"/>
    <w:rsid w:val="00FE206F"/>
    <w:pPr>
      <w:keepNext/>
      <w:autoSpaceDE w:val="0"/>
      <w:autoSpaceDN w:val="0"/>
      <w:spacing w:after="0" w:line="240" w:lineRule="auto"/>
      <w:jc w:val="center"/>
    </w:pPr>
    <w:rPr>
      <w:rFonts w:ascii="Baltica" w:eastAsia="Times New Roman" w:hAnsi="Baltica" w:cs="Baltica"/>
      <w:b/>
      <w:bCs/>
      <w:sz w:val="32"/>
      <w:szCs w:val="32"/>
      <w:lang w:eastAsia="ru-RU"/>
    </w:rPr>
  </w:style>
  <w:style w:type="paragraph" w:customStyle="1" w:styleId="210">
    <w:name w:val="заголовок 21"/>
    <w:basedOn w:val="a"/>
    <w:next w:val="a"/>
    <w:uiPriority w:val="99"/>
    <w:rsid w:val="00FE206F"/>
    <w:pPr>
      <w:keepNext/>
      <w:autoSpaceDE w:val="0"/>
      <w:autoSpaceDN w:val="0"/>
      <w:spacing w:after="0" w:line="240" w:lineRule="auto"/>
      <w:jc w:val="center"/>
    </w:pPr>
    <w:rPr>
      <w:rFonts w:ascii="MS Serif" w:eastAsia="Times New Roman" w:hAnsi="MS Serif" w:cs="MS Serif"/>
      <w:b/>
      <w:bCs/>
      <w:sz w:val="24"/>
      <w:szCs w:val="24"/>
      <w:lang w:eastAsia="ru-RU"/>
    </w:rPr>
  </w:style>
  <w:style w:type="paragraph" w:customStyle="1" w:styleId="310">
    <w:name w:val="заголовок 31"/>
    <w:basedOn w:val="a"/>
    <w:next w:val="a"/>
    <w:uiPriority w:val="99"/>
    <w:rsid w:val="00FE206F"/>
    <w:pPr>
      <w:keepNext/>
      <w:autoSpaceDE w:val="0"/>
      <w:autoSpaceDN w:val="0"/>
      <w:spacing w:after="0" w:line="240" w:lineRule="auto"/>
      <w:ind w:right="227"/>
      <w:jc w:val="right"/>
    </w:pPr>
    <w:rPr>
      <w:rFonts w:ascii="Kudriashov" w:eastAsia="Times New Roman" w:hAnsi="Kudriashov" w:cs="Kudriashov"/>
      <w:sz w:val="24"/>
      <w:szCs w:val="24"/>
      <w:lang w:eastAsia="ru-RU"/>
    </w:rPr>
  </w:style>
  <w:style w:type="paragraph" w:customStyle="1" w:styleId="51">
    <w:name w:val="заголовок 5"/>
    <w:basedOn w:val="a"/>
    <w:next w:val="a"/>
    <w:uiPriority w:val="99"/>
    <w:rsid w:val="00FE206F"/>
    <w:pPr>
      <w:keepNext/>
      <w:autoSpaceDE w:val="0"/>
      <w:autoSpaceDN w:val="0"/>
      <w:spacing w:after="0" w:line="240" w:lineRule="auto"/>
      <w:ind w:left="6480" w:right="170"/>
      <w:jc w:val="both"/>
    </w:pPr>
    <w:rPr>
      <w:rFonts w:ascii="Times New Roman" w:eastAsia="Times New Roman" w:hAnsi="Times New Roman" w:cs="Times New Roman"/>
      <w:sz w:val="24"/>
      <w:szCs w:val="24"/>
      <w:lang w:eastAsia="ru-RU"/>
    </w:rPr>
  </w:style>
  <w:style w:type="paragraph" w:styleId="afd">
    <w:name w:val="Body Text Indent"/>
    <w:basedOn w:val="a"/>
    <w:link w:val="afe"/>
    <w:uiPriority w:val="99"/>
    <w:rsid w:val="00FE206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FE206F"/>
    <w:rPr>
      <w:rFonts w:ascii="Times New Roman" w:eastAsia="Times New Roman" w:hAnsi="Times New Roman" w:cs="Times New Roman"/>
      <w:sz w:val="24"/>
      <w:szCs w:val="24"/>
      <w:lang w:eastAsia="ru-RU"/>
    </w:rPr>
  </w:style>
  <w:style w:type="paragraph" w:styleId="32">
    <w:name w:val="Body Text 3"/>
    <w:basedOn w:val="a"/>
    <w:link w:val="33"/>
    <w:uiPriority w:val="99"/>
    <w:rsid w:val="00FE206F"/>
    <w:pPr>
      <w:spacing w:after="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FE206F"/>
    <w:rPr>
      <w:rFonts w:ascii="Times New Roman" w:eastAsia="Times New Roman" w:hAnsi="Times New Roman" w:cs="Times New Roman"/>
      <w:sz w:val="16"/>
      <w:szCs w:val="16"/>
      <w:lang w:eastAsia="ru-RU"/>
    </w:rPr>
  </w:style>
  <w:style w:type="paragraph" w:customStyle="1" w:styleId="Web">
    <w:name w:val="Обычный (Web)"/>
    <w:basedOn w:val="a"/>
    <w:uiPriority w:val="99"/>
    <w:rsid w:val="00FE206F"/>
    <w:pPr>
      <w:spacing w:before="100" w:after="100" w:line="240" w:lineRule="auto"/>
    </w:pPr>
    <w:rPr>
      <w:rFonts w:ascii="Times New Roman" w:eastAsia="Times New Roman" w:hAnsi="Times New Roman" w:cs="Times New Roman"/>
      <w:sz w:val="24"/>
      <w:szCs w:val="24"/>
      <w:lang w:eastAsia="ru-RU"/>
    </w:rPr>
  </w:style>
  <w:style w:type="character" w:customStyle="1" w:styleId="normaltext1">
    <w:name w:val="normaltext1"/>
    <w:uiPriority w:val="99"/>
    <w:rsid w:val="00FE206F"/>
    <w:rPr>
      <w:rFonts w:ascii="Verdana" w:hAnsi="Verdana" w:cs="Verdana"/>
      <w:sz w:val="15"/>
      <w:szCs w:val="15"/>
    </w:rPr>
  </w:style>
  <w:style w:type="paragraph" w:styleId="aff">
    <w:name w:val="caption"/>
    <w:basedOn w:val="a"/>
    <w:next w:val="a"/>
    <w:uiPriority w:val="99"/>
    <w:qFormat/>
    <w:rsid w:val="00FE206F"/>
    <w:pPr>
      <w:spacing w:after="0" w:line="240" w:lineRule="auto"/>
      <w:jc w:val="center"/>
    </w:pPr>
    <w:rPr>
      <w:rFonts w:ascii="Times New Roman" w:eastAsia="Times New Roman" w:hAnsi="Times New Roman" w:cs="Times New Roman"/>
      <w:b/>
      <w:bCs/>
      <w:lang w:eastAsia="ru-RU"/>
    </w:rPr>
  </w:style>
  <w:style w:type="paragraph" w:customStyle="1" w:styleId="tp">
    <w:name w:val="tp"/>
    <w:basedOn w:val="a"/>
    <w:uiPriority w:val="99"/>
    <w:rsid w:val="00FE2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
    <w:name w:val="txt"/>
    <w:basedOn w:val="a"/>
    <w:uiPriority w:val="99"/>
    <w:rsid w:val="00FE20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uiPriority w:val="1"/>
    <w:qFormat/>
    <w:rsid w:val="00FE206F"/>
    <w:pPr>
      <w:spacing w:after="0" w:line="240" w:lineRule="auto"/>
    </w:pPr>
    <w:rPr>
      <w:rFonts w:ascii="Times New Roman" w:eastAsia="Times New Roman" w:hAnsi="Times New Roman" w:cs="Times New Roman"/>
      <w:sz w:val="24"/>
      <w:szCs w:val="24"/>
      <w:lang w:eastAsia="ru-RU"/>
    </w:rPr>
  </w:style>
  <w:style w:type="paragraph" w:customStyle="1" w:styleId="aff2">
    <w:name w:val="???????"/>
    <w:uiPriority w:val="99"/>
    <w:rsid w:val="00FE206F"/>
    <w:pPr>
      <w:widowControl w:val="0"/>
      <w:autoSpaceDE w:val="0"/>
      <w:autoSpaceDN w:val="0"/>
      <w:adjustRightInd w:val="0"/>
      <w:spacing w:after="0" w:line="240" w:lineRule="auto"/>
    </w:pPr>
    <w:rPr>
      <w:rFonts w:ascii="Times" w:eastAsia="Times New Roman" w:hAnsi="Times" w:cs="Times"/>
      <w:color w:val="000000"/>
      <w:sz w:val="20"/>
      <w:szCs w:val="20"/>
      <w:lang w:eastAsia="ru-RU"/>
    </w:rPr>
  </w:style>
  <w:style w:type="paragraph" w:customStyle="1" w:styleId="14">
    <w:name w:val="Стиль1"/>
    <w:basedOn w:val="a"/>
    <w:uiPriority w:val="99"/>
    <w:rsid w:val="00FE206F"/>
    <w:pPr>
      <w:spacing w:after="0" w:line="276" w:lineRule="auto"/>
      <w:jc w:val="center"/>
    </w:pPr>
    <w:rPr>
      <w:rFonts w:ascii="Times New Roman" w:eastAsia="Times New Roman" w:hAnsi="Times New Roman" w:cs="Times New Roman"/>
      <w:b/>
      <w:bCs/>
      <w:sz w:val="28"/>
      <w:szCs w:val="28"/>
      <w:lang w:eastAsia="ru-RU"/>
    </w:rPr>
  </w:style>
  <w:style w:type="paragraph" w:customStyle="1" w:styleId="Style2">
    <w:name w:val="Style2"/>
    <w:basedOn w:val="a"/>
    <w:uiPriority w:val="99"/>
    <w:rsid w:val="00FE206F"/>
    <w:pPr>
      <w:widowControl w:val="0"/>
      <w:autoSpaceDE w:val="0"/>
      <w:autoSpaceDN w:val="0"/>
      <w:adjustRightInd w:val="0"/>
      <w:spacing w:after="0" w:line="485" w:lineRule="exact"/>
      <w:jc w:val="center"/>
    </w:pPr>
    <w:rPr>
      <w:rFonts w:ascii="Times New Roman" w:eastAsia="Times New Roman" w:hAnsi="Times New Roman" w:cs="Times New Roman"/>
      <w:sz w:val="24"/>
      <w:szCs w:val="24"/>
      <w:lang w:eastAsia="ru-RU"/>
    </w:rPr>
  </w:style>
  <w:style w:type="character" w:customStyle="1" w:styleId="c18">
    <w:name w:val="c18"/>
    <w:basedOn w:val="a0"/>
    <w:rsid w:val="00FE206F"/>
  </w:style>
  <w:style w:type="paragraph" w:styleId="15">
    <w:name w:val="toc 1"/>
    <w:basedOn w:val="a"/>
    <w:qFormat/>
    <w:rsid w:val="00AA47B1"/>
    <w:pPr>
      <w:widowControl w:val="0"/>
      <w:autoSpaceDE w:val="0"/>
      <w:autoSpaceDN w:val="0"/>
      <w:spacing w:before="321" w:after="0" w:line="240" w:lineRule="auto"/>
      <w:ind w:left="425" w:hanging="283"/>
    </w:pPr>
    <w:rPr>
      <w:rFonts w:ascii="Times New Roman" w:eastAsia="Times New Roman" w:hAnsi="Times New Roman" w:cs="Times New Roman"/>
      <w:sz w:val="28"/>
      <w:szCs w:val="28"/>
    </w:rPr>
  </w:style>
  <w:style w:type="paragraph" w:styleId="25">
    <w:name w:val="toc 2"/>
    <w:basedOn w:val="a"/>
    <w:next w:val="a"/>
    <w:autoRedefine/>
    <w:unhideWhenUsed/>
    <w:qFormat/>
    <w:rsid w:val="006F4A61"/>
    <w:pPr>
      <w:spacing w:after="100"/>
      <w:ind w:left="220"/>
    </w:pPr>
  </w:style>
  <w:style w:type="character" w:customStyle="1" w:styleId="aff1">
    <w:name w:val="Без интервала Знак"/>
    <w:link w:val="aff0"/>
    <w:uiPriority w:val="1"/>
    <w:rsid w:val="00695F17"/>
    <w:rPr>
      <w:rFonts w:ascii="Times New Roman" w:eastAsia="Times New Roman" w:hAnsi="Times New Roman" w:cs="Times New Roman"/>
      <w:sz w:val="24"/>
      <w:szCs w:val="24"/>
      <w:lang w:eastAsia="ru-RU"/>
    </w:rPr>
  </w:style>
  <w:style w:type="table" w:styleId="aff3">
    <w:name w:val="Table Theme"/>
    <w:basedOn w:val="a1"/>
    <w:rsid w:val="00695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9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5F17"/>
    <w:rPr>
      <w:rFonts w:ascii="Courier New" w:eastAsia="Times New Roman" w:hAnsi="Courier New" w:cs="Courier New"/>
      <w:sz w:val="20"/>
      <w:szCs w:val="20"/>
      <w:lang w:eastAsia="ru-RU"/>
    </w:rPr>
  </w:style>
  <w:style w:type="paragraph" w:styleId="aff4">
    <w:name w:val="Document Map"/>
    <w:basedOn w:val="a"/>
    <w:link w:val="aff5"/>
    <w:rsid w:val="00695F17"/>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rsid w:val="00695F17"/>
    <w:rPr>
      <w:rFonts w:ascii="Tahoma" w:eastAsia="Times New Roman" w:hAnsi="Tahoma" w:cs="Tahoma"/>
      <w:sz w:val="20"/>
      <w:szCs w:val="20"/>
      <w:shd w:val="clear" w:color="auto" w:fill="000080"/>
      <w:lang w:eastAsia="ru-RU"/>
    </w:rPr>
  </w:style>
  <w:style w:type="paragraph" w:styleId="16">
    <w:name w:val="index 1"/>
    <w:basedOn w:val="a"/>
    <w:next w:val="a"/>
    <w:autoRedefine/>
    <w:rsid w:val="00695F17"/>
    <w:pPr>
      <w:spacing w:after="0" w:line="240" w:lineRule="auto"/>
      <w:ind w:left="240" w:hanging="240"/>
    </w:pPr>
    <w:rPr>
      <w:rFonts w:ascii="Times New Roman" w:eastAsia="Times New Roman" w:hAnsi="Times New Roman" w:cs="Times New Roman"/>
      <w:sz w:val="20"/>
      <w:szCs w:val="20"/>
      <w:lang w:eastAsia="ru-RU"/>
    </w:rPr>
  </w:style>
  <w:style w:type="paragraph" w:styleId="26">
    <w:name w:val="index 2"/>
    <w:basedOn w:val="a"/>
    <w:next w:val="a"/>
    <w:autoRedefine/>
    <w:rsid w:val="00695F17"/>
    <w:pPr>
      <w:spacing w:after="0" w:line="240" w:lineRule="auto"/>
      <w:ind w:left="480" w:hanging="240"/>
    </w:pPr>
    <w:rPr>
      <w:rFonts w:ascii="Times New Roman" w:eastAsia="Times New Roman" w:hAnsi="Times New Roman" w:cs="Times New Roman"/>
      <w:sz w:val="20"/>
      <w:szCs w:val="20"/>
      <w:lang w:eastAsia="ru-RU"/>
    </w:rPr>
  </w:style>
  <w:style w:type="paragraph" w:styleId="34">
    <w:name w:val="index 3"/>
    <w:basedOn w:val="a"/>
    <w:next w:val="a"/>
    <w:autoRedefine/>
    <w:rsid w:val="00695F17"/>
    <w:pPr>
      <w:spacing w:after="0" w:line="240" w:lineRule="auto"/>
      <w:ind w:left="720" w:hanging="240"/>
    </w:pPr>
    <w:rPr>
      <w:rFonts w:ascii="Times New Roman" w:eastAsia="Times New Roman" w:hAnsi="Times New Roman" w:cs="Times New Roman"/>
      <w:sz w:val="20"/>
      <w:szCs w:val="20"/>
      <w:lang w:eastAsia="ru-RU"/>
    </w:rPr>
  </w:style>
  <w:style w:type="paragraph" w:styleId="41">
    <w:name w:val="index 4"/>
    <w:basedOn w:val="a"/>
    <w:next w:val="a"/>
    <w:autoRedefine/>
    <w:rsid w:val="00695F17"/>
    <w:pPr>
      <w:spacing w:after="0" w:line="240" w:lineRule="auto"/>
      <w:ind w:left="960" w:hanging="240"/>
    </w:pPr>
    <w:rPr>
      <w:rFonts w:ascii="Times New Roman" w:eastAsia="Times New Roman" w:hAnsi="Times New Roman" w:cs="Times New Roman"/>
      <w:sz w:val="20"/>
      <w:szCs w:val="20"/>
      <w:lang w:eastAsia="ru-RU"/>
    </w:rPr>
  </w:style>
  <w:style w:type="paragraph" w:styleId="52">
    <w:name w:val="index 5"/>
    <w:basedOn w:val="a"/>
    <w:next w:val="a"/>
    <w:autoRedefine/>
    <w:rsid w:val="00695F17"/>
    <w:pPr>
      <w:spacing w:after="0" w:line="240" w:lineRule="auto"/>
      <w:ind w:left="1200" w:hanging="240"/>
    </w:pPr>
    <w:rPr>
      <w:rFonts w:ascii="Times New Roman" w:eastAsia="Times New Roman" w:hAnsi="Times New Roman" w:cs="Times New Roman"/>
      <w:sz w:val="20"/>
      <w:szCs w:val="20"/>
      <w:lang w:eastAsia="ru-RU"/>
    </w:rPr>
  </w:style>
  <w:style w:type="paragraph" w:styleId="61">
    <w:name w:val="index 6"/>
    <w:basedOn w:val="a"/>
    <w:next w:val="a"/>
    <w:autoRedefine/>
    <w:rsid w:val="00695F17"/>
    <w:pPr>
      <w:spacing w:after="0" w:line="240" w:lineRule="auto"/>
      <w:ind w:left="1440" w:hanging="240"/>
    </w:pPr>
    <w:rPr>
      <w:rFonts w:ascii="Times New Roman" w:eastAsia="Times New Roman" w:hAnsi="Times New Roman" w:cs="Times New Roman"/>
      <w:sz w:val="20"/>
      <w:szCs w:val="20"/>
      <w:lang w:eastAsia="ru-RU"/>
    </w:rPr>
  </w:style>
  <w:style w:type="paragraph" w:styleId="71">
    <w:name w:val="index 7"/>
    <w:basedOn w:val="a"/>
    <w:next w:val="a"/>
    <w:autoRedefine/>
    <w:rsid w:val="00695F17"/>
    <w:pPr>
      <w:spacing w:after="0" w:line="240" w:lineRule="auto"/>
      <w:ind w:left="1680" w:hanging="240"/>
    </w:pPr>
    <w:rPr>
      <w:rFonts w:ascii="Times New Roman" w:eastAsia="Times New Roman" w:hAnsi="Times New Roman" w:cs="Times New Roman"/>
      <w:sz w:val="20"/>
      <w:szCs w:val="20"/>
      <w:lang w:eastAsia="ru-RU"/>
    </w:rPr>
  </w:style>
  <w:style w:type="paragraph" w:styleId="81">
    <w:name w:val="index 8"/>
    <w:basedOn w:val="a"/>
    <w:next w:val="a"/>
    <w:autoRedefine/>
    <w:rsid w:val="00695F17"/>
    <w:pPr>
      <w:spacing w:after="0" w:line="240" w:lineRule="auto"/>
      <w:ind w:left="1920" w:hanging="240"/>
    </w:pPr>
    <w:rPr>
      <w:rFonts w:ascii="Times New Roman" w:eastAsia="Times New Roman" w:hAnsi="Times New Roman" w:cs="Times New Roman"/>
      <w:sz w:val="20"/>
      <w:szCs w:val="20"/>
      <w:lang w:eastAsia="ru-RU"/>
    </w:rPr>
  </w:style>
  <w:style w:type="paragraph" w:styleId="91">
    <w:name w:val="index 9"/>
    <w:basedOn w:val="a"/>
    <w:next w:val="a"/>
    <w:autoRedefine/>
    <w:rsid w:val="00695F17"/>
    <w:pPr>
      <w:spacing w:after="0" w:line="240" w:lineRule="auto"/>
      <w:ind w:left="2160" w:hanging="240"/>
    </w:pPr>
    <w:rPr>
      <w:rFonts w:ascii="Times New Roman" w:eastAsia="Times New Roman" w:hAnsi="Times New Roman" w:cs="Times New Roman"/>
      <w:sz w:val="20"/>
      <w:szCs w:val="20"/>
      <w:lang w:eastAsia="ru-RU"/>
    </w:rPr>
  </w:style>
  <w:style w:type="paragraph" w:styleId="aff6">
    <w:name w:val="index heading"/>
    <w:basedOn w:val="a"/>
    <w:next w:val="16"/>
    <w:rsid w:val="00695F17"/>
    <w:pPr>
      <w:spacing w:before="120" w:after="120" w:line="240" w:lineRule="auto"/>
    </w:pPr>
    <w:rPr>
      <w:rFonts w:ascii="Times New Roman" w:eastAsia="Times New Roman" w:hAnsi="Times New Roman" w:cs="Times New Roman"/>
      <w:b/>
      <w:bCs/>
      <w:i/>
      <w:iCs/>
      <w:sz w:val="20"/>
      <w:szCs w:val="20"/>
      <w:lang w:eastAsia="ru-RU"/>
    </w:rPr>
  </w:style>
  <w:style w:type="paragraph" w:styleId="35">
    <w:name w:val="toc 3"/>
    <w:basedOn w:val="a"/>
    <w:next w:val="a"/>
    <w:autoRedefine/>
    <w:rsid w:val="00695F17"/>
    <w:pPr>
      <w:spacing w:after="0" w:line="240" w:lineRule="auto"/>
      <w:ind w:left="240"/>
    </w:pPr>
    <w:rPr>
      <w:rFonts w:ascii="Times New Roman" w:eastAsia="Times New Roman" w:hAnsi="Times New Roman" w:cs="Times New Roman"/>
      <w:sz w:val="20"/>
      <w:szCs w:val="20"/>
      <w:lang w:eastAsia="ru-RU"/>
    </w:rPr>
  </w:style>
  <w:style w:type="paragraph" w:styleId="42">
    <w:name w:val="toc 4"/>
    <w:basedOn w:val="a"/>
    <w:next w:val="a"/>
    <w:autoRedefine/>
    <w:rsid w:val="00695F17"/>
    <w:pPr>
      <w:spacing w:after="0" w:line="240" w:lineRule="auto"/>
      <w:ind w:left="480"/>
    </w:pPr>
    <w:rPr>
      <w:rFonts w:ascii="Times New Roman" w:eastAsia="Times New Roman" w:hAnsi="Times New Roman" w:cs="Times New Roman"/>
      <w:sz w:val="20"/>
      <w:szCs w:val="20"/>
      <w:lang w:eastAsia="ru-RU"/>
    </w:rPr>
  </w:style>
  <w:style w:type="paragraph" w:styleId="53">
    <w:name w:val="toc 5"/>
    <w:basedOn w:val="a"/>
    <w:next w:val="a"/>
    <w:autoRedefine/>
    <w:rsid w:val="00695F17"/>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
    <w:next w:val="a"/>
    <w:autoRedefine/>
    <w:rsid w:val="00695F17"/>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
    <w:next w:val="a"/>
    <w:autoRedefine/>
    <w:rsid w:val="00695F1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
    <w:next w:val="a"/>
    <w:autoRedefine/>
    <w:rsid w:val="00695F17"/>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
    <w:next w:val="a"/>
    <w:autoRedefine/>
    <w:rsid w:val="00695F17"/>
    <w:pPr>
      <w:spacing w:after="0" w:line="240" w:lineRule="auto"/>
      <w:ind w:left="1680"/>
    </w:pPr>
    <w:rPr>
      <w:rFonts w:ascii="Times New Roman" w:eastAsia="Times New Roman" w:hAnsi="Times New Roman" w:cs="Times New Roman"/>
      <w:sz w:val="20"/>
      <w:szCs w:val="20"/>
      <w:lang w:eastAsia="ru-RU"/>
    </w:rPr>
  </w:style>
  <w:style w:type="paragraph" w:customStyle="1" w:styleId="td-post-sub-title">
    <w:name w:val="td-post-sub-title"/>
    <w:basedOn w:val="a"/>
    <w:rsid w:val="00695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695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node-infoitem">
    <w:name w:val="b-node-info__item"/>
    <w:rsid w:val="00695F17"/>
  </w:style>
  <w:style w:type="character" w:customStyle="1" w:styleId="b-node-infotitle">
    <w:name w:val="b-node-info__title"/>
    <w:rsid w:val="00695F17"/>
  </w:style>
  <w:style w:type="character" w:customStyle="1" w:styleId="social-likesbutton">
    <w:name w:val="social-likes__button"/>
    <w:rsid w:val="00695F17"/>
  </w:style>
  <w:style w:type="paragraph" w:customStyle="1" w:styleId="title-result">
    <w:name w:val="title-result"/>
    <w:basedOn w:val="a"/>
    <w:rsid w:val="00695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taxnoerr">
    <w:name w:val="syntax_noerr"/>
    <w:rsid w:val="00695F17"/>
  </w:style>
  <w:style w:type="paragraph" w:customStyle="1" w:styleId="c10">
    <w:name w:val="c10"/>
    <w:basedOn w:val="a"/>
    <w:rsid w:val="00695F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695F17"/>
  </w:style>
  <w:style w:type="character" w:customStyle="1" w:styleId="c9">
    <w:name w:val="c9"/>
    <w:rsid w:val="00695F17"/>
  </w:style>
  <w:style w:type="character" w:customStyle="1" w:styleId="c1">
    <w:name w:val="c1"/>
    <w:rsid w:val="00695F17"/>
  </w:style>
  <w:style w:type="character" w:customStyle="1" w:styleId="c3">
    <w:name w:val="c3"/>
    <w:rsid w:val="00695F17"/>
  </w:style>
  <w:style w:type="paragraph" w:customStyle="1" w:styleId="Style78">
    <w:name w:val="Style78"/>
    <w:basedOn w:val="a"/>
    <w:rsid w:val="00695F17"/>
    <w:pPr>
      <w:spacing w:after="0" w:line="241" w:lineRule="exact"/>
      <w:ind w:firstLine="734"/>
      <w:jc w:val="both"/>
    </w:pPr>
    <w:rPr>
      <w:rFonts w:ascii="Times New Roman" w:eastAsia="Times New Roman" w:hAnsi="Times New Roman" w:cs="Times New Roman"/>
      <w:sz w:val="20"/>
      <w:szCs w:val="20"/>
      <w:lang w:eastAsia="ru-RU"/>
    </w:rPr>
  </w:style>
  <w:style w:type="character" w:customStyle="1" w:styleId="CharStyle81">
    <w:name w:val="CharStyle81"/>
    <w:basedOn w:val="a0"/>
    <w:rsid w:val="00695F17"/>
    <w:rPr>
      <w:rFonts w:ascii="Times New Roman" w:eastAsia="Times New Roman" w:hAnsi="Times New Roman" w:cs="Times New Roman"/>
      <w:b w:val="0"/>
      <w:bCs w:val="0"/>
      <w:i w:val="0"/>
      <w:iCs w:val="0"/>
      <w:smallCaps w:val="0"/>
      <w:sz w:val="22"/>
      <w:szCs w:val="22"/>
    </w:rPr>
  </w:style>
  <w:style w:type="character" w:customStyle="1" w:styleId="aff7">
    <w:name w:val="Основной текст_"/>
    <w:basedOn w:val="a0"/>
    <w:link w:val="63"/>
    <w:rsid w:val="00695F17"/>
    <w:rPr>
      <w:sz w:val="23"/>
      <w:szCs w:val="23"/>
      <w:shd w:val="clear" w:color="auto" w:fill="FFFFFF"/>
    </w:rPr>
  </w:style>
  <w:style w:type="character" w:customStyle="1" w:styleId="aff8">
    <w:name w:val="Колонтитул_"/>
    <w:basedOn w:val="a0"/>
    <w:rsid w:val="00695F17"/>
    <w:rPr>
      <w:rFonts w:ascii="Times New Roman" w:eastAsia="Times New Roman" w:hAnsi="Times New Roman" w:cs="Times New Roman"/>
      <w:b/>
      <w:bCs/>
      <w:i w:val="0"/>
      <w:iCs w:val="0"/>
      <w:smallCaps w:val="0"/>
      <w:strike w:val="0"/>
      <w:sz w:val="23"/>
      <w:szCs w:val="23"/>
      <w:u w:val="none"/>
    </w:rPr>
  </w:style>
  <w:style w:type="character" w:customStyle="1" w:styleId="aff9">
    <w:name w:val="Колонтитул"/>
    <w:basedOn w:val="aff8"/>
    <w:rsid w:val="00695F1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63">
    <w:name w:val="Основной текст6"/>
    <w:basedOn w:val="a"/>
    <w:link w:val="aff7"/>
    <w:rsid w:val="00695F17"/>
    <w:pPr>
      <w:widowControl w:val="0"/>
      <w:shd w:val="clear" w:color="auto" w:fill="FFFFFF"/>
      <w:spacing w:after="0" w:line="0" w:lineRule="atLeast"/>
      <w:ind w:hanging="760"/>
      <w:jc w:val="center"/>
    </w:pPr>
    <w:rPr>
      <w:sz w:val="23"/>
      <w:szCs w:val="23"/>
    </w:rPr>
  </w:style>
  <w:style w:type="table" w:customStyle="1" w:styleId="27">
    <w:name w:val="Сетка таблицы2"/>
    <w:basedOn w:val="a1"/>
    <w:next w:val="ad"/>
    <w:uiPriority w:val="59"/>
    <w:rsid w:val="00695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Unresolved Mention"/>
    <w:basedOn w:val="a0"/>
    <w:uiPriority w:val="99"/>
    <w:semiHidden/>
    <w:unhideWhenUsed/>
    <w:rsid w:val="00BF3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1270">
      <w:bodyDiv w:val="1"/>
      <w:marLeft w:val="0"/>
      <w:marRight w:val="0"/>
      <w:marTop w:val="0"/>
      <w:marBottom w:val="0"/>
      <w:divBdr>
        <w:top w:val="none" w:sz="0" w:space="0" w:color="auto"/>
        <w:left w:val="none" w:sz="0" w:space="0" w:color="auto"/>
        <w:bottom w:val="none" w:sz="0" w:space="0" w:color="auto"/>
        <w:right w:val="none" w:sz="0" w:space="0" w:color="auto"/>
      </w:divBdr>
    </w:div>
    <w:div w:id="561061329">
      <w:bodyDiv w:val="1"/>
      <w:marLeft w:val="0"/>
      <w:marRight w:val="0"/>
      <w:marTop w:val="0"/>
      <w:marBottom w:val="0"/>
      <w:divBdr>
        <w:top w:val="none" w:sz="0" w:space="0" w:color="auto"/>
        <w:left w:val="none" w:sz="0" w:space="0" w:color="auto"/>
        <w:bottom w:val="none" w:sz="0" w:space="0" w:color="auto"/>
        <w:right w:val="none" w:sz="0" w:space="0" w:color="auto"/>
      </w:divBdr>
    </w:div>
    <w:div w:id="20118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ktorium.tv/" TargetMode="External"/><Relationship Id="rId21" Type="http://schemas.openxmlformats.org/officeDocument/2006/relationships/hyperlink" Target="http://vserosolymp.rudn.ru/" TargetMode="External"/><Relationship Id="rId42" Type="http://schemas.openxmlformats.org/officeDocument/2006/relationships/hyperlink" Target="https://postnauka.ru/" TargetMode="External"/><Relationship Id="rId47" Type="http://schemas.openxmlformats.org/officeDocument/2006/relationships/hyperlink" Target="http://www.mediasprut.ru/info/pravo/moral.shtml" TargetMode="External"/><Relationship Id="rId63" Type="http://schemas.openxmlformats.org/officeDocument/2006/relationships/hyperlink" Target="http://www.mgul.ac.ru/UserFiles/File/kafedra_lesovodstva/u4ebnik.pdf" TargetMode="External"/><Relationship Id="rId68" Type="http://schemas.openxmlformats.org/officeDocument/2006/relationships/footer" Target="footer3.xml"/><Relationship Id="rId84" Type="http://schemas.openxmlformats.org/officeDocument/2006/relationships/hyperlink" Target="https://products.office.com/ru-ru/microsoft-teams/" TargetMode="External"/><Relationship Id="rId89" Type="http://schemas.openxmlformats.org/officeDocument/2006/relationships/hyperlink" Target="http://www.proprof.ru" TargetMode="External"/><Relationship Id="rId112"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olimpida.ru/" TargetMode="External"/><Relationship Id="rId29" Type="http://schemas.openxmlformats.org/officeDocument/2006/relationships/hyperlink" Target="http://window.edu.ru/" TargetMode="External"/><Relationship Id="rId107" Type="http://schemas.openxmlformats.org/officeDocument/2006/relationships/hyperlink" Target="http://fcior.edu.ru/" TargetMode="External"/><Relationship Id="rId11" Type="http://schemas.openxmlformats.org/officeDocument/2006/relationships/hyperlink" Target="https://foxford.ru/" TargetMode="External"/><Relationship Id="rId24" Type="http://schemas.openxmlformats.org/officeDocument/2006/relationships/hyperlink" Target="http://online.spbu.ru/" TargetMode="External"/><Relationship Id="rId32" Type="http://schemas.openxmlformats.org/officeDocument/2006/relationships/hyperlink" Target="https://sochisirius.ru/video_lectures" TargetMode="External"/><Relationship Id="rId37" Type="http://schemas.openxmlformats.org/officeDocument/2006/relationships/hyperlink" Target="https://arzamas.academy/" TargetMode="External"/><Relationship Id="rId40" Type="http://schemas.openxmlformats.org/officeDocument/2006/relationships/hyperlink" Target="https://lectoriy.mipt.ru/" TargetMode="External"/><Relationship Id="rId45" Type="http://schemas.openxmlformats.org/officeDocument/2006/relationships/hyperlink" Target="https://openedu.ru/" TargetMode="External"/><Relationship Id="rId53" Type="http://schemas.openxmlformats.org/officeDocument/2006/relationships/hyperlink" Target="https://vk.com/dddjournalism" TargetMode="External"/><Relationship Id="rId58" Type="http://schemas.openxmlformats.org/officeDocument/2006/relationships/hyperlink" Target="http://www.kenozerje.17-71.com/prihod-kenriver.htm" TargetMode="External"/><Relationship Id="rId66" Type="http://schemas.openxmlformats.org/officeDocument/2006/relationships/hyperlink" Target="http://standart.edu.ru/catalog.aspx?CatalogId=2588" TargetMode="External"/><Relationship Id="rId74" Type="http://schemas.openxmlformats.org/officeDocument/2006/relationships/hyperlink" Target="http://www.origami-do.ru/" TargetMode="External"/><Relationship Id="rId79" Type="http://schemas.openxmlformats.org/officeDocument/2006/relationships/hyperlink" Target="https://dush.lmn.su/" TargetMode="External"/><Relationship Id="rId87" Type="http://schemas.openxmlformats.org/officeDocument/2006/relationships/hyperlink" Target="https://infourok.ru" TargetMode="External"/><Relationship Id="rId102" Type="http://schemas.openxmlformats.org/officeDocument/2006/relationships/hyperlink" Target="https://secret-terpsihor.com.ua/" TargetMode="External"/><Relationship Id="rId110" Type="http://schemas.openxmlformats.org/officeDocument/2006/relationships/hyperlink" Target="http://school-collection.edu.ru/" TargetMode="External"/><Relationship Id="rId5" Type="http://schemas.openxmlformats.org/officeDocument/2006/relationships/footnotes" Target="footnotes.xml"/><Relationship Id="rId61" Type="http://schemas.openxmlformats.org/officeDocument/2006/relationships/hyperlink" Target="http://kenozerjelive.ru/nechaev.htm" TargetMode="External"/><Relationship Id="rId82" Type="http://schemas.openxmlformats.org/officeDocument/2006/relationships/hyperlink" Target="https://vk.com/zemliadonashihvremen" TargetMode="External"/><Relationship Id="rId90" Type="http://schemas.openxmlformats.org/officeDocument/2006/relationships/hyperlink" Target="https://iklife.ru" TargetMode="External"/><Relationship Id="rId95" Type="http://schemas.openxmlformats.org/officeDocument/2006/relationships/hyperlink" Target="https://vk.com/away.php?to=http%3A%2F%2Fspeedtest.net&amp;cc_key" TargetMode="External"/><Relationship Id="rId19" Type="http://schemas.openxmlformats.org/officeDocument/2006/relationships/hyperlink" Target="http://vserosolimp.ru/" TargetMode="External"/><Relationship Id="rId14" Type="http://schemas.openxmlformats.org/officeDocument/2006/relationships/footer" Target="footer1.xml"/><Relationship Id="rId22" Type="http://schemas.openxmlformats.org/officeDocument/2006/relationships/hyperlink" Target="http://vserosolymp.rudn.ru/" TargetMode="External"/><Relationship Id="rId27" Type="http://schemas.openxmlformats.org/officeDocument/2006/relationships/hyperlink" Target="https://foxford.ru/" TargetMode="External"/><Relationship Id="rId30" Type="http://schemas.openxmlformats.org/officeDocument/2006/relationships/hyperlink" Target="https://school-olymp.ru/" TargetMode="External"/><Relationship Id="rId35" Type="http://schemas.openxmlformats.org/officeDocument/2006/relationships/hyperlink" Target="https://ru.coursera.org/" TargetMode="External"/><Relationship Id="rId43" Type="http://schemas.openxmlformats.org/officeDocument/2006/relationships/hyperlink" Target="https://stepik.org/catalog" TargetMode="External"/><Relationship Id="rId48" Type="http://schemas.openxmlformats.org/officeDocument/2006/relationships/hyperlink" Target="https://knigi.link/jurnalistika-uchebniki/osnovyi-jurnalistiki-uchebnik-dlya-vuzov.html" TargetMode="External"/><Relationship Id="rId56" Type="http://schemas.openxmlformats.org/officeDocument/2006/relationships/hyperlink" Target="http://spiff.ru/netcat_files/userfiles/spiff/rezerv/3-1.pdf" TargetMode="External"/><Relationship Id="rId64" Type="http://schemas.openxmlformats.org/officeDocument/2006/relationships/hyperlink" Target="http://www.rosleshoz.gov.ru/" TargetMode="External"/><Relationship Id="rId69" Type="http://schemas.openxmlformats.org/officeDocument/2006/relationships/hyperlink" Target="https://yadi.sk/i/VTOGWAA3ULAP1w" TargetMode="External"/><Relationship Id="rId77" Type="http://schemas.openxmlformats.org/officeDocument/2006/relationships/hyperlink" Target="http://au.autodesk.com/au-online/overview" TargetMode="External"/><Relationship Id="rId100" Type="http://schemas.openxmlformats.org/officeDocument/2006/relationships/hyperlink" Target="http://www.horeograf.com/" TargetMode="External"/><Relationship Id="rId105" Type="http://schemas.openxmlformats.org/officeDocument/2006/relationships/hyperlink" Target="http://www.it-n.ru/" TargetMode="External"/><Relationship Id="rId113" Type="http://schemas.openxmlformats.org/officeDocument/2006/relationships/fontTable" Target="fontTable.xml"/><Relationship Id="rId8" Type="http://schemas.openxmlformats.org/officeDocument/2006/relationships/hyperlink" Target="https://kindbi.com/catalog/golovolomki-so-spichkami/" TargetMode="External"/><Relationship Id="rId51" Type="http://schemas.openxmlformats.org/officeDocument/2006/relationships/hyperlink" Target="http://yojo.ru/" TargetMode="External"/><Relationship Id="rId72" Type="http://schemas.openxmlformats.org/officeDocument/2006/relationships/footer" Target="footer5.xml"/><Relationship Id="rId80" Type="http://schemas.openxmlformats.org/officeDocument/2006/relationships/hyperlink" Target="https://www.gto.ru" TargetMode="External"/><Relationship Id="rId85" Type="http://schemas.openxmlformats.org/officeDocument/2006/relationships/hyperlink" Target="http://profperspektiva.ru" TargetMode="External"/><Relationship Id="rId93" Type="http://schemas.openxmlformats.org/officeDocument/2006/relationships/hyperlink" Target="https://proforientatsia.ru" TargetMode="External"/><Relationship Id="rId98" Type="http://schemas.openxmlformats.org/officeDocument/2006/relationships/hyperlink" Target="https://lichess.org/" TargetMode="External"/><Relationship Id="rId3" Type="http://schemas.openxmlformats.org/officeDocument/2006/relationships/settings" Target="settings.xml"/><Relationship Id="rId12" Type="http://schemas.openxmlformats.org/officeDocument/2006/relationships/hyperlink" Target="http://rebus1.com/" TargetMode="External"/><Relationship Id="rId17" Type="http://schemas.openxmlformats.org/officeDocument/2006/relationships/hyperlink" Target="http://olimpida.ru/" TargetMode="External"/><Relationship Id="rId25" Type="http://schemas.openxmlformats.org/officeDocument/2006/relationships/hyperlink" Target="https://www.lektorium.tv/" TargetMode="External"/><Relationship Id="rId33" Type="http://schemas.openxmlformats.org/officeDocument/2006/relationships/hyperlink" Target="https://sochisirius.ru/video_lectures" TargetMode="External"/><Relationship Id="rId38" Type="http://schemas.openxmlformats.org/officeDocument/2006/relationships/hyperlink" Target="https://arzamas.academy/" TargetMode="External"/><Relationship Id="rId46" Type="http://schemas.openxmlformats.org/officeDocument/2006/relationships/hyperlink" Target="http://www.consultant.ru/document/cons_doc_LAW_1511/" TargetMode="External"/><Relationship Id="rId59" Type="http://schemas.openxmlformats.org/officeDocument/2006/relationships/hyperlink" Target="http://www.kenozerje.17-71.com/prihod-kenriver.htm" TargetMode="External"/><Relationship Id="rId67" Type="http://schemas.openxmlformats.org/officeDocument/2006/relationships/footer" Target="footer2.xml"/><Relationship Id="rId103" Type="http://schemas.openxmlformats.org/officeDocument/2006/relationships/hyperlink" Target="http://stranamasterov.ru/about" TargetMode="External"/><Relationship Id="rId108" Type="http://schemas.openxmlformats.org/officeDocument/2006/relationships/hyperlink" Target="http://eor.edu.ru/" TargetMode="External"/><Relationship Id="rId20" Type="http://schemas.openxmlformats.org/officeDocument/2006/relationships/hyperlink" Target="http://vserosolimp.ru/" TargetMode="External"/><Relationship Id="rId41" Type="http://schemas.openxmlformats.org/officeDocument/2006/relationships/hyperlink" Target="https://postnauka.ru/" TargetMode="External"/><Relationship Id="rId54" Type="http://schemas.openxmlformats.org/officeDocument/2006/relationships/hyperlink" Target="https://te-st.ru/entries/5-programs-for-creating-infographics-for-30-minutes/" TargetMode="External"/><Relationship Id="rId62" Type="http://schemas.openxmlformats.org/officeDocument/2006/relationships/hyperlink" Target="http://dvinaland.ru/prcenter/release/30842/" TargetMode="External"/><Relationship Id="rId70" Type="http://schemas.openxmlformats.org/officeDocument/2006/relationships/hyperlink" Target="https://yadi.sk/i/KG00vsUZOONROQ" TargetMode="External"/><Relationship Id="rId75" Type="http://schemas.openxmlformats.org/officeDocument/2006/relationships/footer" Target="footer6.xml"/><Relationship Id="rId83" Type="http://schemas.openxmlformats.org/officeDocument/2006/relationships/hyperlink" Target="https://create.kahoot.it/details/f6946293-58a2-4eec-87a9-2e450151c97b" TargetMode="External"/><Relationship Id="rId88" Type="http://schemas.openxmlformats.org/officeDocument/2006/relationships/hyperlink" Target="http://testoteka.narod.ru" TargetMode="External"/><Relationship Id="rId91" Type="http://schemas.openxmlformats.org/officeDocument/2006/relationships/hyperlink" Target="https://www.syl.ru/article/195655/new_proektivnaya-metodika-nesuschestvuyuschee-jivotnoe-interpretatsiya" TargetMode="External"/><Relationship Id="rId96" Type="http://schemas.openxmlformats.org/officeDocument/2006/relationships/hyperlink" Target="https://vk.com/away.php?to=https%3A%2F%2Fobsproject.com%2Fru%2Fdownload&amp;cc_key" TargetMode="External"/><Relationship Id="rId111" Type="http://schemas.openxmlformats.org/officeDocument/2006/relationships/hyperlink" Target="http://gardener.ru/library/magazin/land-di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olimpida.ru/" TargetMode="External"/><Relationship Id="rId23" Type="http://schemas.openxmlformats.org/officeDocument/2006/relationships/hyperlink" Target="http://vserosolymp.rudn.ru/" TargetMode="External"/><Relationship Id="rId28" Type="http://schemas.openxmlformats.org/officeDocument/2006/relationships/hyperlink" Target="http://window.edu.ru/" TargetMode="External"/><Relationship Id="rId36" Type="http://schemas.openxmlformats.org/officeDocument/2006/relationships/hyperlink" Target="https://ru.coursera.org/" TargetMode="External"/><Relationship Id="rId49" Type="http://schemas.openxmlformats.org/officeDocument/2006/relationships/hyperlink" Target="http://journalism.narod.ru/" TargetMode="External"/><Relationship Id="rId57" Type="http://schemas.openxmlformats.org/officeDocument/2006/relationships/hyperlink" Target="http://www.dvinainform.ru/news/2011/02/09/90055.shtml" TargetMode="External"/><Relationship Id="rId106" Type="http://schemas.openxmlformats.org/officeDocument/2006/relationships/hyperlink" Target="http://www.metod-kopilka.ru/" TargetMode="External"/><Relationship Id="rId114" Type="http://schemas.openxmlformats.org/officeDocument/2006/relationships/theme" Target="theme/theme1.xml"/><Relationship Id="rId10" Type="http://schemas.openxmlformats.org/officeDocument/2006/relationships/hyperlink" Target="https://uchi.ru/" TargetMode="External"/><Relationship Id="rId31" Type="http://schemas.openxmlformats.org/officeDocument/2006/relationships/hyperlink" Target="https://school-olymp.ru/" TargetMode="External"/><Relationship Id="rId44" Type="http://schemas.openxmlformats.org/officeDocument/2006/relationships/hyperlink" Target="https://stepik.org/catalog" TargetMode="External"/><Relationship Id="rId52" Type="http://schemas.openxmlformats.org/officeDocument/2006/relationships/hyperlink" Target="http://journ.brusov.am/wp-content/uploads/2010/09/7.pdf" TargetMode="External"/><Relationship Id="rId60" Type="http://schemas.openxmlformats.org/officeDocument/2006/relationships/hyperlink" Target="http://www.mgul.ac.ru/UserFiles/File/kafedra_lesovodstva/u4ebnik.pdf" TargetMode="External"/><Relationship Id="rId65" Type="http://schemas.openxmlformats.org/officeDocument/2006/relationships/hyperlink" Target="http://www.nravstvennost.info/library/news_detail.php?ID=2396" TargetMode="External"/><Relationship Id="rId73" Type="http://schemas.openxmlformats.org/officeDocument/2006/relationships/hyperlink" Target="http://www.oriland.com/" TargetMode="External"/><Relationship Id="rId78" Type="http://schemas.openxmlformats.org/officeDocument/2006/relationships/hyperlink" Target="https://dush.lmn.su/index.php?option=com_content&amp;view=article&amp;id=200&amp;Itemid=203" TargetMode="External"/><Relationship Id="rId81" Type="http://schemas.openxmlformats.org/officeDocument/2006/relationships/hyperlink" Target="https://dush.lmn.su/" TargetMode="External"/><Relationship Id="rId86" Type="http://schemas.openxmlformats.org/officeDocument/2006/relationships/hyperlink" Target="https://psyera.ru" TargetMode="External"/><Relationship Id="rId94" Type="http://schemas.openxmlformats.org/officeDocument/2006/relationships/hyperlink" Target="https://kopilkaurokov.ru" TargetMode="External"/><Relationship Id="rId99" Type="http://schemas.openxmlformats.org/officeDocument/2006/relationships/hyperlink" Target="https://lichess.org/" TargetMode="External"/><Relationship Id="rId101" Type="http://schemas.openxmlformats.org/officeDocument/2006/relationships/hyperlink" Target="http://dancehelp.ru/" TargetMode="External"/><Relationship Id="rId4" Type="http://schemas.openxmlformats.org/officeDocument/2006/relationships/webSettings" Target="webSettings.xml"/><Relationship Id="rId9" Type="http://schemas.openxmlformats.org/officeDocument/2006/relationships/hyperlink" Target="https://mathkang.ru/" TargetMode="External"/><Relationship Id="rId13" Type="http://schemas.openxmlformats.org/officeDocument/2006/relationships/hyperlink" Target="https://stepik.org" TargetMode="External"/><Relationship Id="rId18" Type="http://schemas.openxmlformats.org/officeDocument/2006/relationships/hyperlink" Target="http://vos.olimpiada.ru/" TargetMode="External"/><Relationship Id="rId39" Type="http://schemas.openxmlformats.org/officeDocument/2006/relationships/hyperlink" Target="https://lectoriy.mipt.ru/" TargetMode="External"/><Relationship Id="rId109" Type="http://schemas.openxmlformats.org/officeDocument/2006/relationships/hyperlink" Target="http://pedsovet.su/" TargetMode="External"/><Relationship Id="rId34" Type="http://schemas.openxmlformats.org/officeDocument/2006/relationships/hyperlink" Target="https://sochisirius.ru/video_lectures" TargetMode="External"/><Relationship Id="rId50" Type="http://schemas.openxmlformats.org/officeDocument/2006/relationships/hyperlink" Target="http://evartist.narod.ru/text10/09.htm" TargetMode="External"/><Relationship Id="rId55" Type="http://schemas.openxmlformats.org/officeDocument/2006/relationships/hyperlink" Target="http://www.kenozero.ru/v-kenozere-sobralis-lesnye-znateli.html" TargetMode="External"/><Relationship Id="rId76" Type="http://schemas.openxmlformats.org/officeDocument/2006/relationships/hyperlink" Target="http://www.youtube.com/watchv" TargetMode="External"/><Relationship Id="rId97" Type="http://schemas.openxmlformats.org/officeDocument/2006/relationships/hyperlink" Target="https://vk.com/away.php?to=http%3A%2F%2Fspeedtest.net&amp;cc_key" TargetMode="External"/><Relationship Id="rId104" Type="http://schemas.openxmlformats.org/officeDocument/2006/relationships/hyperlink" Target="http://www.metodist.ru/" TargetMode="External"/><Relationship Id="rId7" Type="http://schemas.openxmlformats.org/officeDocument/2006/relationships/image" Target="media/image1.emf"/><Relationship Id="rId71" Type="http://schemas.openxmlformats.org/officeDocument/2006/relationships/footer" Target="footer4.xml"/><Relationship Id="rId92" Type="http://schemas.openxmlformats.org/officeDocument/2006/relationships/hyperlink" Target="https://pan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157</Pages>
  <Words>70249</Words>
  <Characters>400421</Characters>
  <Application>Microsoft Office Word</Application>
  <DocSecurity>0</DocSecurity>
  <Lines>3336</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89626800798</dc:creator>
  <cp:keywords/>
  <dc:description/>
  <cp:lastModifiedBy>Светлана С. Ковалева</cp:lastModifiedBy>
  <cp:revision>6</cp:revision>
  <dcterms:created xsi:type="dcterms:W3CDTF">2021-01-25T11:09:00Z</dcterms:created>
  <dcterms:modified xsi:type="dcterms:W3CDTF">2021-02-20T11:11:00Z</dcterms:modified>
</cp:coreProperties>
</file>