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D1A7CA" w14:textId="597EDDB8" w:rsidR="00C4601F" w:rsidRPr="00CE0CAC" w:rsidRDefault="00E33674" w:rsidP="00E33674">
      <w:pPr>
        <w:spacing w:line="360" w:lineRule="auto"/>
        <w:ind w:firstLine="0"/>
        <w:rPr>
          <w:rStyle w:val="a6"/>
          <w:rFonts w:ascii="Times New Roman" w:hAnsi="Times New Roman"/>
          <w:smallCaps w:val="0"/>
          <w:color w:val="323E4F" w:themeColor="text2" w:themeShade="BF"/>
          <w:sz w:val="24"/>
        </w:rPr>
      </w:pPr>
      <w:r w:rsidRPr="00E33674">
        <w:rPr>
          <w:rStyle w:val="a6"/>
          <w:rFonts w:ascii="Times New Roman" w:hAnsi="Times New Roman"/>
          <w:smallCaps w:val="0"/>
          <w:noProof/>
          <w:color w:val="323E4F" w:themeColor="text2" w:themeShade="BF"/>
          <w:sz w:val="24"/>
        </w:rPr>
        <w:drawing>
          <wp:inline distT="0" distB="0" distL="0" distR="0" wp14:anchorId="5A82DF5B" wp14:editId="1E193B49">
            <wp:extent cx="5936615" cy="8389020"/>
            <wp:effectExtent l="0" t="0" r="6985" b="0"/>
            <wp:docPr id="41" name="Рисунок 41" descr="C:\Users\admin\Downloads\Ленобл титул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Ленобл титул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67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8C8B2C2" w14:textId="167E82FD" w:rsidR="00D546D4" w:rsidRPr="00CE0CAC" w:rsidRDefault="00D546D4" w:rsidP="00CE0CAC">
      <w:pPr>
        <w:spacing w:line="360" w:lineRule="auto"/>
        <w:rPr>
          <w:rStyle w:val="a6"/>
          <w:rFonts w:ascii="Times New Roman" w:hAnsi="Times New Roman"/>
          <w:smallCaps w:val="0"/>
          <w:color w:val="323E4F" w:themeColor="text2" w:themeShade="BF"/>
          <w:sz w:val="24"/>
        </w:rPr>
      </w:pPr>
    </w:p>
    <w:p w14:paraId="0E73D478" w14:textId="0CAAA7AF" w:rsidR="00D546D4" w:rsidRPr="00CE0CAC" w:rsidRDefault="00D546D4" w:rsidP="00CE0CAC">
      <w:pPr>
        <w:spacing w:line="360" w:lineRule="auto"/>
        <w:rPr>
          <w:rStyle w:val="a6"/>
          <w:rFonts w:ascii="Times New Roman" w:hAnsi="Times New Roman"/>
          <w:smallCaps w:val="0"/>
          <w:color w:val="323E4F" w:themeColor="text2" w:themeShade="BF"/>
          <w:sz w:val="24"/>
        </w:rPr>
      </w:pPr>
    </w:p>
    <w:p w14:paraId="09EF9EDF" w14:textId="48AE90A0" w:rsidR="00D546D4" w:rsidRPr="00CE0CAC" w:rsidRDefault="00D546D4" w:rsidP="00CE0CAC">
      <w:pPr>
        <w:spacing w:line="360" w:lineRule="auto"/>
        <w:rPr>
          <w:rStyle w:val="a6"/>
          <w:rFonts w:ascii="Times New Roman" w:hAnsi="Times New Roman"/>
          <w:smallCaps w:val="0"/>
          <w:color w:val="323E4F" w:themeColor="text2" w:themeShade="BF"/>
          <w:sz w:val="24"/>
        </w:rPr>
      </w:pPr>
    </w:p>
    <w:p w14:paraId="6BEF2C21" w14:textId="49AF02C4" w:rsidR="00D546D4" w:rsidRPr="00CE0CAC" w:rsidRDefault="00715549" w:rsidP="00CE0CAC">
      <w:pPr>
        <w:spacing w:line="360" w:lineRule="auto"/>
        <w:jc w:val="center"/>
        <w:rPr>
          <w:rStyle w:val="a6"/>
          <w:rFonts w:ascii="Times New Roman" w:hAnsi="Times New Roman"/>
          <w:smallCaps w:val="0"/>
          <w:color w:val="323E4F" w:themeColor="text2" w:themeShade="BF"/>
          <w:sz w:val="24"/>
        </w:rPr>
      </w:pPr>
      <w:r w:rsidRPr="00CE0CAC">
        <w:rPr>
          <w:rStyle w:val="a6"/>
          <w:rFonts w:ascii="Times New Roman" w:hAnsi="Times New Roman"/>
          <w:smallCaps w:val="0"/>
          <w:noProof/>
          <w:color w:val="323E4F" w:themeColor="text2" w:themeShade="BF"/>
          <w:sz w:val="24"/>
        </w:rPr>
        <w:drawing>
          <wp:inline distT="0" distB="0" distL="0" distR="0" wp14:anchorId="5A09EC72" wp14:editId="49C0CA0C">
            <wp:extent cx="2073020" cy="16135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7134" cy="164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93AF7" w14:textId="6607ED65" w:rsidR="00D546D4" w:rsidRPr="00CE0CAC" w:rsidRDefault="00D546D4" w:rsidP="00CE0CAC">
      <w:pPr>
        <w:spacing w:line="360" w:lineRule="auto"/>
        <w:rPr>
          <w:rStyle w:val="a6"/>
          <w:rFonts w:ascii="Times New Roman" w:hAnsi="Times New Roman"/>
          <w:smallCaps w:val="0"/>
          <w:color w:val="323E4F" w:themeColor="text2" w:themeShade="BF"/>
          <w:sz w:val="24"/>
        </w:rPr>
      </w:pPr>
    </w:p>
    <w:p w14:paraId="51B1D1F8" w14:textId="7623F000" w:rsidR="00715549" w:rsidRPr="00CE0CAC" w:rsidRDefault="00715549" w:rsidP="00CE0CAC">
      <w:pPr>
        <w:spacing w:line="360" w:lineRule="auto"/>
        <w:rPr>
          <w:rStyle w:val="a6"/>
          <w:rFonts w:ascii="Times New Roman" w:hAnsi="Times New Roman"/>
          <w:smallCaps w:val="0"/>
          <w:color w:val="323E4F" w:themeColor="text2" w:themeShade="BF"/>
          <w:sz w:val="24"/>
        </w:rPr>
      </w:pPr>
    </w:p>
    <w:p w14:paraId="428D3D6E" w14:textId="2A2A3B1E" w:rsidR="00715549" w:rsidRPr="00CE0CAC" w:rsidRDefault="00715549" w:rsidP="00CE0CAC">
      <w:pPr>
        <w:spacing w:line="360" w:lineRule="auto"/>
        <w:rPr>
          <w:rStyle w:val="a6"/>
          <w:rFonts w:ascii="Times New Roman" w:hAnsi="Times New Roman"/>
          <w:smallCaps w:val="0"/>
          <w:color w:val="323E4F" w:themeColor="text2" w:themeShade="BF"/>
          <w:sz w:val="24"/>
        </w:rPr>
      </w:pPr>
    </w:p>
    <w:p w14:paraId="312AB8E7" w14:textId="0D09AB3F" w:rsidR="00715549" w:rsidRPr="00CE0CAC" w:rsidRDefault="00715549" w:rsidP="00CE0CAC">
      <w:pPr>
        <w:spacing w:line="360" w:lineRule="auto"/>
        <w:rPr>
          <w:rStyle w:val="a6"/>
          <w:rFonts w:ascii="Times New Roman" w:hAnsi="Times New Roman"/>
          <w:smallCaps w:val="0"/>
          <w:color w:val="323E4F" w:themeColor="text2" w:themeShade="BF"/>
          <w:sz w:val="24"/>
        </w:rPr>
      </w:pPr>
    </w:p>
    <w:p w14:paraId="46FB4EE7" w14:textId="0D319D70" w:rsidR="00715549" w:rsidRPr="00CE0CAC" w:rsidRDefault="00715549" w:rsidP="00CE0CAC">
      <w:pPr>
        <w:spacing w:line="360" w:lineRule="auto"/>
        <w:rPr>
          <w:rStyle w:val="a6"/>
          <w:rFonts w:ascii="Times New Roman" w:hAnsi="Times New Roman"/>
          <w:smallCaps w:val="0"/>
          <w:color w:val="323E4F" w:themeColor="text2" w:themeShade="BF"/>
          <w:sz w:val="24"/>
        </w:rPr>
      </w:pPr>
    </w:p>
    <w:p w14:paraId="4371980C" w14:textId="77777777" w:rsidR="00715549" w:rsidRPr="00CE0CAC" w:rsidRDefault="00715549" w:rsidP="00CE0CAC">
      <w:pPr>
        <w:spacing w:line="360" w:lineRule="auto"/>
        <w:rPr>
          <w:rStyle w:val="a6"/>
          <w:rFonts w:ascii="Times New Roman" w:hAnsi="Times New Roman"/>
          <w:smallCaps w:val="0"/>
          <w:color w:val="323E4F" w:themeColor="text2" w:themeShade="BF"/>
          <w:sz w:val="24"/>
        </w:rPr>
      </w:pPr>
    </w:p>
    <w:p w14:paraId="7ED4896D" w14:textId="65B6FFE8" w:rsidR="005C1B7C" w:rsidRPr="00CE0CAC" w:rsidRDefault="005C1B7C" w:rsidP="00CE0CAC">
      <w:pPr>
        <w:spacing w:line="360" w:lineRule="auto"/>
        <w:jc w:val="center"/>
        <w:rPr>
          <w:rStyle w:val="a6"/>
          <w:rFonts w:ascii="Times New Roman" w:hAnsi="Times New Roman"/>
          <w:smallCaps w:val="0"/>
          <w:color w:val="2F5496" w:themeColor="accent1" w:themeShade="BF"/>
          <w:sz w:val="40"/>
          <w:szCs w:val="40"/>
        </w:rPr>
      </w:pPr>
      <w:r w:rsidRPr="00CE0CAC">
        <w:rPr>
          <w:rStyle w:val="a6"/>
          <w:rFonts w:ascii="Times New Roman" w:hAnsi="Times New Roman"/>
          <w:smallCaps w:val="0"/>
          <w:color w:val="2F5496" w:themeColor="accent1" w:themeShade="BF"/>
          <w:sz w:val="40"/>
          <w:szCs w:val="40"/>
        </w:rPr>
        <w:t>Отчет о проведении диагностики профессиональных компетенций учителей</w:t>
      </w:r>
    </w:p>
    <w:p w14:paraId="38844312" w14:textId="18D80456" w:rsidR="00C4601F" w:rsidRPr="00CE0CAC" w:rsidRDefault="00A948CB" w:rsidP="00CE0CAC">
      <w:pPr>
        <w:spacing w:line="360" w:lineRule="auto"/>
        <w:jc w:val="center"/>
        <w:rPr>
          <w:rStyle w:val="a6"/>
          <w:rFonts w:ascii="Times New Roman" w:hAnsi="Times New Roman"/>
          <w:smallCaps w:val="0"/>
          <w:color w:val="2F5496" w:themeColor="accent1" w:themeShade="BF"/>
          <w:sz w:val="40"/>
          <w:szCs w:val="40"/>
        </w:rPr>
      </w:pPr>
      <w:r w:rsidRPr="00CE0CAC">
        <w:rPr>
          <w:rStyle w:val="a6"/>
          <w:rFonts w:ascii="Times New Roman" w:hAnsi="Times New Roman"/>
          <w:smallCaps w:val="0"/>
          <w:color w:val="2F5496" w:themeColor="accent1" w:themeShade="BF"/>
          <w:sz w:val="40"/>
          <w:szCs w:val="40"/>
        </w:rPr>
        <w:t>1 этап</w:t>
      </w:r>
    </w:p>
    <w:p w14:paraId="752FE392" w14:textId="77777777" w:rsidR="00D546D4" w:rsidRPr="00CE0CAC" w:rsidRDefault="00D546D4" w:rsidP="00CE0CAC">
      <w:pPr>
        <w:spacing w:line="360" w:lineRule="auto"/>
        <w:jc w:val="center"/>
        <w:rPr>
          <w:rStyle w:val="a6"/>
          <w:rFonts w:ascii="Times New Roman" w:hAnsi="Times New Roman"/>
          <w:smallCaps w:val="0"/>
          <w:color w:val="2F5496" w:themeColor="accent1" w:themeShade="BF"/>
          <w:sz w:val="40"/>
          <w:szCs w:val="40"/>
        </w:rPr>
      </w:pPr>
    </w:p>
    <w:p w14:paraId="0B189FCB" w14:textId="426F8608" w:rsidR="00C4601F" w:rsidRPr="00CE0CAC" w:rsidRDefault="00840DD9" w:rsidP="00CE0CAC">
      <w:pPr>
        <w:spacing w:line="360" w:lineRule="auto"/>
        <w:jc w:val="center"/>
        <w:rPr>
          <w:rStyle w:val="a6"/>
          <w:rFonts w:ascii="Times New Roman" w:hAnsi="Times New Roman"/>
          <w:smallCaps w:val="0"/>
          <w:color w:val="323E4F" w:themeColor="text2" w:themeShade="BF"/>
          <w:sz w:val="40"/>
          <w:szCs w:val="40"/>
        </w:rPr>
      </w:pPr>
      <w:r w:rsidRPr="00CE0CAC">
        <w:rPr>
          <w:rStyle w:val="a6"/>
          <w:rFonts w:ascii="Times New Roman" w:hAnsi="Times New Roman"/>
          <w:smallCaps w:val="0"/>
          <w:color w:val="2F5496" w:themeColor="accent1" w:themeShade="BF"/>
          <w:sz w:val="40"/>
          <w:szCs w:val="40"/>
        </w:rPr>
        <w:t>Ленинградская область</w:t>
      </w:r>
    </w:p>
    <w:p w14:paraId="27A8B36B" w14:textId="0DF7D2C9" w:rsidR="00C4601F" w:rsidRPr="00CE0CAC" w:rsidRDefault="00C4601F" w:rsidP="00CE0CAC">
      <w:pPr>
        <w:spacing w:line="360" w:lineRule="auto"/>
        <w:jc w:val="center"/>
        <w:rPr>
          <w:rStyle w:val="a6"/>
          <w:rFonts w:ascii="Times New Roman" w:hAnsi="Times New Roman"/>
          <w:smallCaps w:val="0"/>
          <w:color w:val="323E4F" w:themeColor="text2" w:themeShade="BF"/>
          <w:sz w:val="40"/>
          <w:szCs w:val="40"/>
        </w:rPr>
      </w:pPr>
    </w:p>
    <w:p w14:paraId="775E245C" w14:textId="71A5D83A" w:rsidR="00C4601F" w:rsidRPr="00CE0CAC" w:rsidRDefault="00C4601F" w:rsidP="00CE0CAC">
      <w:pPr>
        <w:spacing w:line="360" w:lineRule="auto"/>
        <w:jc w:val="center"/>
        <w:rPr>
          <w:rStyle w:val="a6"/>
          <w:rFonts w:ascii="Times New Roman" w:hAnsi="Times New Roman"/>
          <w:smallCaps w:val="0"/>
          <w:color w:val="323E4F" w:themeColor="text2" w:themeShade="BF"/>
          <w:sz w:val="40"/>
          <w:szCs w:val="40"/>
        </w:rPr>
      </w:pPr>
    </w:p>
    <w:p w14:paraId="02651E30" w14:textId="7C43C750" w:rsidR="00C4601F" w:rsidRPr="00CE0CAC" w:rsidRDefault="00C4601F" w:rsidP="00CE0CAC">
      <w:pPr>
        <w:spacing w:line="360" w:lineRule="auto"/>
        <w:jc w:val="center"/>
        <w:rPr>
          <w:rStyle w:val="a6"/>
          <w:rFonts w:ascii="Times New Roman" w:hAnsi="Times New Roman"/>
          <w:smallCaps w:val="0"/>
          <w:color w:val="323E4F" w:themeColor="text2" w:themeShade="BF"/>
          <w:sz w:val="40"/>
          <w:szCs w:val="40"/>
        </w:rPr>
      </w:pPr>
    </w:p>
    <w:p w14:paraId="4F424AE4" w14:textId="3D3FDCED" w:rsidR="00C4601F" w:rsidRPr="00CE0CAC" w:rsidRDefault="00C4601F" w:rsidP="00CE0CAC">
      <w:pPr>
        <w:spacing w:line="360" w:lineRule="auto"/>
        <w:jc w:val="center"/>
        <w:rPr>
          <w:rStyle w:val="a6"/>
          <w:rFonts w:ascii="Times New Roman" w:hAnsi="Times New Roman"/>
          <w:smallCaps w:val="0"/>
          <w:color w:val="323E4F" w:themeColor="text2" w:themeShade="BF"/>
          <w:sz w:val="40"/>
          <w:szCs w:val="40"/>
        </w:rPr>
      </w:pPr>
    </w:p>
    <w:p w14:paraId="560B509B" w14:textId="0B20225A" w:rsidR="00C4601F" w:rsidRPr="00CE0CAC" w:rsidRDefault="00C4601F" w:rsidP="00CE0CAC">
      <w:pPr>
        <w:spacing w:line="360" w:lineRule="auto"/>
        <w:jc w:val="center"/>
        <w:rPr>
          <w:rStyle w:val="a6"/>
          <w:rFonts w:ascii="Times New Roman" w:hAnsi="Times New Roman"/>
          <w:smallCaps w:val="0"/>
          <w:color w:val="323E4F" w:themeColor="text2" w:themeShade="BF"/>
          <w:sz w:val="40"/>
          <w:szCs w:val="40"/>
        </w:rPr>
      </w:pPr>
    </w:p>
    <w:p w14:paraId="212D7853" w14:textId="686DBC73" w:rsidR="00C4601F" w:rsidRPr="00CE0CAC" w:rsidRDefault="00C4601F" w:rsidP="00CE0CAC">
      <w:pPr>
        <w:spacing w:line="360" w:lineRule="auto"/>
        <w:jc w:val="center"/>
        <w:rPr>
          <w:rStyle w:val="a6"/>
          <w:rFonts w:ascii="Times New Roman" w:hAnsi="Times New Roman"/>
          <w:smallCaps w:val="0"/>
          <w:color w:val="323E4F" w:themeColor="text2" w:themeShade="BF"/>
          <w:sz w:val="40"/>
          <w:szCs w:val="40"/>
        </w:rPr>
      </w:pPr>
    </w:p>
    <w:p w14:paraId="68B9C325" w14:textId="493A3D31" w:rsidR="00C4601F" w:rsidRPr="00CE0CAC" w:rsidRDefault="00C4601F" w:rsidP="00CE0CAC">
      <w:pPr>
        <w:spacing w:line="360" w:lineRule="auto"/>
        <w:jc w:val="center"/>
        <w:rPr>
          <w:rStyle w:val="a6"/>
          <w:rFonts w:ascii="Times New Roman" w:hAnsi="Times New Roman"/>
          <w:smallCaps w:val="0"/>
          <w:color w:val="2F5496" w:themeColor="accent1" w:themeShade="BF"/>
          <w:sz w:val="40"/>
          <w:szCs w:val="40"/>
        </w:rPr>
      </w:pPr>
      <w:r w:rsidRPr="00CE0CAC">
        <w:rPr>
          <w:rStyle w:val="a6"/>
          <w:rFonts w:ascii="Times New Roman" w:hAnsi="Times New Roman"/>
          <w:smallCaps w:val="0"/>
          <w:color w:val="2F5496" w:themeColor="accent1" w:themeShade="BF"/>
          <w:sz w:val="40"/>
          <w:szCs w:val="40"/>
        </w:rPr>
        <w:t>2020</w:t>
      </w:r>
    </w:p>
    <w:p w14:paraId="7700A2F5" w14:textId="60BC6C80" w:rsidR="00DF5416" w:rsidRPr="00CE0CAC" w:rsidRDefault="00C4601F" w:rsidP="00CE0CAC">
      <w:pPr>
        <w:spacing w:line="360" w:lineRule="auto"/>
        <w:rPr>
          <w:rStyle w:val="a6"/>
          <w:rFonts w:ascii="Times New Roman" w:hAnsi="Times New Roman"/>
          <w:smallCaps w:val="0"/>
          <w:color w:val="323E4F" w:themeColor="text2" w:themeShade="BF"/>
          <w:sz w:val="24"/>
        </w:rPr>
      </w:pPr>
      <w:r w:rsidRPr="00CE0CAC">
        <w:rPr>
          <w:rStyle w:val="a6"/>
          <w:rFonts w:ascii="Times New Roman" w:hAnsi="Times New Roman"/>
          <w:smallCaps w:val="0"/>
          <w:color w:val="323E4F" w:themeColor="text2" w:themeShade="BF"/>
          <w:sz w:val="24"/>
        </w:rPr>
        <w:lastRenderedPageBreak/>
        <w:br w:type="page"/>
      </w:r>
    </w:p>
    <w:p w14:paraId="477882D5" w14:textId="5ED4FC29" w:rsidR="00CE0CAC" w:rsidRPr="00CE0CAC" w:rsidRDefault="00150527">
      <w:pPr>
        <w:pStyle w:val="11"/>
        <w:rPr>
          <w:rFonts w:cs="Times New Roman"/>
          <w:b w:val="0"/>
          <w:smallCaps w:val="0"/>
          <w:szCs w:val="24"/>
        </w:rPr>
      </w:pPr>
      <w:r w:rsidRPr="00CE0CAC">
        <w:rPr>
          <w:rFonts w:cs="Times New Roman"/>
          <w:szCs w:val="24"/>
        </w:rPr>
        <w:lastRenderedPageBreak/>
        <w:fldChar w:fldCharType="begin"/>
      </w:r>
      <w:r w:rsidRPr="00CE0CAC">
        <w:rPr>
          <w:rFonts w:cs="Times New Roman"/>
          <w:szCs w:val="24"/>
        </w:rPr>
        <w:instrText xml:space="preserve"> TOC \o "1-2" \h \z \u </w:instrText>
      </w:r>
      <w:r w:rsidRPr="00CE0CAC">
        <w:rPr>
          <w:rFonts w:cs="Times New Roman"/>
          <w:szCs w:val="24"/>
        </w:rPr>
        <w:fldChar w:fldCharType="separate"/>
      </w:r>
      <w:hyperlink w:anchor="_Toc57118087" w:history="1">
        <w:r w:rsidR="00CE0CAC" w:rsidRPr="00CE0CAC">
          <w:rPr>
            <w:rStyle w:val="aff8"/>
            <w:rFonts w:cs="Times New Roman"/>
            <w:szCs w:val="24"/>
          </w:rPr>
          <w:t>1</w:t>
        </w:r>
        <w:r w:rsidR="00CE0CAC" w:rsidRPr="00CE0CAC">
          <w:rPr>
            <w:rFonts w:cs="Times New Roman"/>
            <w:b w:val="0"/>
            <w:smallCaps w:val="0"/>
            <w:szCs w:val="24"/>
          </w:rPr>
          <w:tab/>
        </w:r>
        <w:r w:rsidR="00CE0CAC">
          <w:rPr>
            <w:rFonts w:cs="Times New Roman"/>
            <w:b w:val="0"/>
            <w:smallCaps w:val="0"/>
            <w:szCs w:val="24"/>
          </w:rPr>
          <w:t xml:space="preserve"> </w:t>
        </w:r>
        <w:r w:rsidR="00CE0CAC" w:rsidRPr="00CE0CAC">
          <w:rPr>
            <w:rStyle w:val="aff8"/>
            <w:rFonts w:cs="Times New Roman"/>
            <w:szCs w:val="24"/>
          </w:rPr>
          <w:t>Введение</w:t>
        </w:r>
        <w:r w:rsidR="00CE0CAC" w:rsidRP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 w:rsidRPr="00CE0CAC">
          <w:rPr>
            <w:rFonts w:cs="Times New Roman"/>
            <w:webHidden/>
            <w:szCs w:val="24"/>
          </w:rPr>
          <w:fldChar w:fldCharType="begin"/>
        </w:r>
        <w:r w:rsidR="00CE0CAC" w:rsidRPr="00CE0CAC">
          <w:rPr>
            <w:rFonts w:cs="Times New Roman"/>
            <w:webHidden/>
            <w:szCs w:val="24"/>
          </w:rPr>
          <w:instrText xml:space="preserve"> PAGEREF _Toc57118087 \h </w:instrText>
        </w:r>
        <w:r w:rsidR="00CE0CAC" w:rsidRPr="00CE0CAC">
          <w:rPr>
            <w:rFonts w:cs="Times New Roman"/>
            <w:webHidden/>
            <w:szCs w:val="24"/>
          </w:rPr>
        </w:r>
        <w:r w:rsidR="00CE0CAC" w:rsidRPr="00CE0CAC">
          <w:rPr>
            <w:rFonts w:cs="Times New Roman"/>
            <w:webHidden/>
            <w:szCs w:val="24"/>
          </w:rPr>
          <w:fldChar w:fldCharType="separate"/>
        </w:r>
        <w:r w:rsidR="004276A6">
          <w:rPr>
            <w:rFonts w:cs="Times New Roman"/>
            <w:webHidden/>
            <w:szCs w:val="24"/>
          </w:rPr>
          <w:t>4</w:t>
        </w:r>
        <w:r w:rsidR="00CE0CAC" w:rsidRPr="00CE0CAC">
          <w:rPr>
            <w:rFonts w:cs="Times New Roman"/>
            <w:webHidden/>
            <w:szCs w:val="24"/>
          </w:rPr>
          <w:fldChar w:fldCharType="end"/>
        </w:r>
      </w:hyperlink>
    </w:p>
    <w:p w14:paraId="75400C2D" w14:textId="7B289308" w:rsidR="00CE0CAC" w:rsidRPr="00CE0CAC" w:rsidRDefault="00207D6E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57118088" w:history="1"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1.1</w:t>
        </w:r>
        <w:r w:rsidR="00CE0CAC" w:rsidRPr="00CE0CAC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Общие положения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_Toc57118088 \h </w:instrTex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276A6">
          <w:rPr>
            <w:rFonts w:ascii="Times New Roman" w:hAnsi="Times New Roman" w:cs="Times New Roman"/>
            <w:noProof/>
            <w:webHidden/>
            <w:sz w:val="24"/>
            <w:szCs w:val="24"/>
          </w:rPr>
          <w:t>4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52022A5" w14:textId="6098259F" w:rsidR="00CE0CAC" w:rsidRPr="00CE0CAC" w:rsidRDefault="00207D6E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57118089" w:history="1"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1.2</w:t>
        </w:r>
        <w:r w:rsidR="00CE0CAC" w:rsidRPr="00CE0CAC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Цели и задачи диагностики профессиональных компетенций учителей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_Toc57118089 \h </w:instrTex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276A6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CDDD701" w14:textId="32910196" w:rsidR="00CE0CAC" w:rsidRPr="00CE0CAC" w:rsidRDefault="00207D6E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57118090" w:history="1"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1.3</w:t>
        </w:r>
        <w:r w:rsidR="00CE0CAC" w:rsidRPr="00CE0CAC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Принципы проведения диагностики профессиональных компетенций учителей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_Toc57118090 \h </w:instrTex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276A6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58E0AA4" w14:textId="366DF682" w:rsidR="00CE0CAC" w:rsidRPr="00CE0CAC" w:rsidRDefault="00207D6E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57118091" w:history="1"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1.4</w:t>
        </w:r>
        <w:r w:rsidR="00CE0CAC" w:rsidRPr="00CE0CAC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Участники диагностики профессиональных компетенций учителей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_Toc57118091 \h </w:instrTex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276A6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53B2825" w14:textId="363B320A" w:rsidR="00CE0CAC" w:rsidRPr="00CE0CAC" w:rsidRDefault="00207D6E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57118092" w:history="1"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1.5</w:t>
        </w:r>
        <w:r w:rsidR="00CE0CAC" w:rsidRPr="00CE0CAC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Этапы проведения диагностики профессиональных компетенций учителей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_Toc57118092 \h </w:instrTex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276A6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97FE2DE" w14:textId="269F0E40" w:rsidR="00CE0CAC" w:rsidRPr="00CE0CAC" w:rsidRDefault="00207D6E">
      <w:pPr>
        <w:pStyle w:val="11"/>
        <w:rPr>
          <w:rFonts w:cs="Times New Roman"/>
          <w:b w:val="0"/>
          <w:smallCaps w:val="0"/>
          <w:szCs w:val="24"/>
        </w:rPr>
      </w:pPr>
      <w:hyperlink w:anchor="_Toc57118093" w:history="1">
        <w:r w:rsidR="00CE0CAC" w:rsidRPr="00CE0CAC">
          <w:rPr>
            <w:rStyle w:val="aff8"/>
            <w:rFonts w:cs="Times New Roman"/>
            <w:szCs w:val="24"/>
          </w:rPr>
          <w:t>2</w:t>
        </w:r>
        <w:r w:rsidR="00CE0CAC" w:rsidRPr="00CE0CAC">
          <w:rPr>
            <w:rFonts w:cs="Times New Roman"/>
            <w:b w:val="0"/>
            <w:smallCaps w:val="0"/>
            <w:szCs w:val="24"/>
          </w:rPr>
          <w:tab/>
        </w:r>
        <w:r w:rsidR="00CE0CAC">
          <w:rPr>
            <w:rFonts w:cs="Times New Roman"/>
            <w:b w:val="0"/>
            <w:smallCaps w:val="0"/>
            <w:szCs w:val="24"/>
          </w:rPr>
          <w:t xml:space="preserve"> </w:t>
        </w:r>
        <w:r w:rsidR="00CE0CAC" w:rsidRPr="00CE0CAC">
          <w:rPr>
            <w:rStyle w:val="aff8"/>
            <w:rFonts w:cs="Times New Roman"/>
            <w:szCs w:val="24"/>
          </w:rPr>
          <w:t>Основные результаты диагностики профессиональных компетенций учителей математики, включая результаты анкетирования</w:t>
        </w:r>
        <w:r w:rsidR="00CE0CAC" w:rsidRP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 w:rsidRPr="00CE0CAC">
          <w:rPr>
            <w:rFonts w:cs="Times New Roman"/>
            <w:webHidden/>
            <w:szCs w:val="24"/>
          </w:rPr>
          <w:fldChar w:fldCharType="begin"/>
        </w:r>
        <w:r w:rsidR="00CE0CAC" w:rsidRPr="00CE0CAC">
          <w:rPr>
            <w:rFonts w:cs="Times New Roman"/>
            <w:webHidden/>
            <w:szCs w:val="24"/>
          </w:rPr>
          <w:instrText xml:space="preserve"> PAGEREF _Toc57118093 \h </w:instrText>
        </w:r>
        <w:r w:rsidR="00CE0CAC" w:rsidRPr="00CE0CAC">
          <w:rPr>
            <w:rFonts w:cs="Times New Roman"/>
            <w:webHidden/>
            <w:szCs w:val="24"/>
          </w:rPr>
        </w:r>
        <w:r w:rsidR="00CE0CAC" w:rsidRPr="00CE0CAC">
          <w:rPr>
            <w:rFonts w:cs="Times New Roman"/>
            <w:webHidden/>
            <w:szCs w:val="24"/>
          </w:rPr>
          <w:fldChar w:fldCharType="separate"/>
        </w:r>
        <w:r w:rsidR="004276A6">
          <w:rPr>
            <w:rFonts w:cs="Times New Roman"/>
            <w:webHidden/>
            <w:szCs w:val="24"/>
          </w:rPr>
          <w:t>6</w:t>
        </w:r>
        <w:r w:rsidR="00CE0CAC" w:rsidRPr="00CE0CAC">
          <w:rPr>
            <w:rFonts w:cs="Times New Roman"/>
            <w:webHidden/>
            <w:szCs w:val="24"/>
          </w:rPr>
          <w:fldChar w:fldCharType="end"/>
        </w:r>
      </w:hyperlink>
    </w:p>
    <w:p w14:paraId="0A2F26CF" w14:textId="792F8F48" w:rsidR="00CE0CAC" w:rsidRPr="00CE0CAC" w:rsidRDefault="00207D6E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57118094" w:history="1"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2.1</w:t>
        </w:r>
        <w:r w:rsidR="00CE0CAC" w:rsidRPr="00CE0CAC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Основные результаты диагностики профессиональных компетенций учителей математики</w:t>
        </w:r>
        <w:r w:rsid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ab/>
        </w:r>
        <w:r w:rsid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ab/>
        </w:r>
        <w:r w:rsid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ab/>
        </w:r>
        <w:r w:rsid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ab/>
        </w:r>
        <w:r w:rsid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ab/>
        </w:r>
        <w:r w:rsid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ab/>
        </w:r>
        <w:r w:rsid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ab/>
        </w:r>
        <w:r w:rsid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ab/>
        </w:r>
        <w:r w:rsid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ab/>
        </w:r>
        <w:r w:rsid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ab/>
        </w:r>
        <w:r w:rsid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ab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_Toc57118094 \h </w:instrTex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276A6">
          <w:rPr>
            <w:rFonts w:ascii="Times New Roman" w:hAnsi="Times New Roman" w:cs="Times New Roman"/>
            <w:noProof/>
            <w:webHidden/>
            <w:sz w:val="24"/>
            <w:szCs w:val="24"/>
          </w:rPr>
          <w:t>6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DF0839A" w14:textId="6FD036B7" w:rsidR="00CE0CAC" w:rsidRPr="00CE0CAC" w:rsidRDefault="00207D6E">
      <w:pPr>
        <w:pStyle w:val="11"/>
        <w:rPr>
          <w:rFonts w:cs="Times New Roman"/>
          <w:b w:val="0"/>
          <w:smallCaps w:val="0"/>
          <w:szCs w:val="24"/>
        </w:rPr>
      </w:pPr>
      <w:hyperlink w:anchor="_Toc57118095" w:history="1">
        <w:r w:rsidR="00CE0CAC" w:rsidRPr="00CE0CAC">
          <w:rPr>
            <w:rStyle w:val="aff8"/>
            <w:rFonts w:cs="Times New Roman"/>
            <w:szCs w:val="24"/>
          </w:rPr>
          <w:t>3</w:t>
        </w:r>
        <w:r w:rsidR="00CE0CAC" w:rsidRPr="00CE0CAC">
          <w:rPr>
            <w:rFonts w:cs="Times New Roman"/>
            <w:b w:val="0"/>
            <w:smallCaps w:val="0"/>
            <w:szCs w:val="24"/>
          </w:rPr>
          <w:tab/>
        </w:r>
        <w:r w:rsidR="00CE0CAC">
          <w:rPr>
            <w:rFonts w:cs="Times New Roman"/>
            <w:b w:val="0"/>
            <w:smallCaps w:val="0"/>
            <w:szCs w:val="24"/>
          </w:rPr>
          <w:t xml:space="preserve"> </w:t>
        </w:r>
        <w:r w:rsidR="00CE0CAC" w:rsidRPr="00CE0CAC">
          <w:rPr>
            <w:rStyle w:val="aff8"/>
            <w:rFonts w:cs="Times New Roman"/>
            <w:szCs w:val="24"/>
          </w:rPr>
          <w:t>Список участников диагностики с высоким уровнем предметной и методической компетентности</w:t>
        </w:r>
        <w:r w:rsidR="00CE0CAC" w:rsidRP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 w:rsidRPr="00CE0CAC">
          <w:rPr>
            <w:rFonts w:cs="Times New Roman"/>
            <w:webHidden/>
            <w:szCs w:val="24"/>
          </w:rPr>
          <w:fldChar w:fldCharType="begin"/>
        </w:r>
        <w:r w:rsidR="00CE0CAC" w:rsidRPr="00CE0CAC">
          <w:rPr>
            <w:rFonts w:cs="Times New Roman"/>
            <w:webHidden/>
            <w:szCs w:val="24"/>
          </w:rPr>
          <w:instrText xml:space="preserve"> PAGEREF _Toc57118095 \h </w:instrText>
        </w:r>
        <w:r w:rsidR="00CE0CAC" w:rsidRPr="00CE0CAC">
          <w:rPr>
            <w:rFonts w:cs="Times New Roman"/>
            <w:webHidden/>
            <w:szCs w:val="24"/>
          </w:rPr>
        </w:r>
        <w:r w:rsidR="00CE0CAC" w:rsidRPr="00CE0CAC">
          <w:rPr>
            <w:rFonts w:cs="Times New Roman"/>
            <w:webHidden/>
            <w:szCs w:val="24"/>
          </w:rPr>
          <w:fldChar w:fldCharType="separate"/>
        </w:r>
        <w:r w:rsidR="004276A6">
          <w:rPr>
            <w:rFonts w:cs="Times New Roman"/>
            <w:webHidden/>
            <w:szCs w:val="24"/>
          </w:rPr>
          <w:t>7</w:t>
        </w:r>
        <w:r w:rsidR="00CE0CAC" w:rsidRPr="00CE0CAC">
          <w:rPr>
            <w:rFonts w:cs="Times New Roman"/>
            <w:webHidden/>
            <w:szCs w:val="24"/>
          </w:rPr>
          <w:fldChar w:fldCharType="end"/>
        </w:r>
      </w:hyperlink>
    </w:p>
    <w:p w14:paraId="1EF591D3" w14:textId="4533CD86" w:rsidR="00CE0CAC" w:rsidRPr="00CE0CAC" w:rsidRDefault="00207D6E">
      <w:pPr>
        <w:pStyle w:val="11"/>
        <w:rPr>
          <w:rFonts w:cs="Times New Roman"/>
          <w:b w:val="0"/>
          <w:smallCaps w:val="0"/>
          <w:szCs w:val="24"/>
        </w:rPr>
      </w:pPr>
      <w:hyperlink w:anchor="_Toc57118096" w:history="1">
        <w:r w:rsidR="00CE0CAC" w:rsidRPr="00CE0CAC">
          <w:rPr>
            <w:rStyle w:val="aff8"/>
            <w:rFonts w:cs="Times New Roman"/>
            <w:szCs w:val="24"/>
          </w:rPr>
          <w:t>4</w:t>
        </w:r>
        <w:r w:rsidR="00CE0CAC" w:rsidRPr="00CE0CAC">
          <w:rPr>
            <w:rFonts w:cs="Times New Roman"/>
            <w:b w:val="0"/>
            <w:smallCaps w:val="0"/>
            <w:szCs w:val="24"/>
          </w:rPr>
          <w:tab/>
        </w:r>
        <w:r w:rsidR="00CE0CAC">
          <w:rPr>
            <w:rFonts w:cs="Times New Roman"/>
            <w:b w:val="0"/>
            <w:smallCaps w:val="0"/>
            <w:szCs w:val="24"/>
          </w:rPr>
          <w:t xml:space="preserve"> </w:t>
        </w:r>
        <w:r w:rsidR="00CE0CAC" w:rsidRPr="00CE0CAC">
          <w:rPr>
            <w:rStyle w:val="aff8"/>
            <w:rFonts w:cs="Times New Roman"/>
            <w:szCs w:val="24"/>
          </w:rPr>
          <w:t>Результаты анкетирования учителей</w:t>
        </w:r>
        <w:r w:rsidR="00CE0CAC" w:rsidRP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 w:rsidRPr="00CE0CAC">
          <w:rPr>
            <w:rFonts w:cs="Times New Roman"/>
            <w:webHidden/>
            <w:szCs w:val="24"/>
          </w:rPr>
          <w:fldChar w:fldCharType="begin"/>
        </w:r>
        <w:r w:rsidR="00CE0CAC" w:rsidRPr="00CE0CAC">
          <w:rPr>
            <w:rFonts w:cs="Times New Roman"/>
            <w:webHidden/>
            <w:szCs w:val="24"/>
          </w:rPr>
          <w:instrText xml:space="preserve"> PAGEREF _Toc57118096 \h </w:instrText>
        </w:r>
        <w:r w:rsidR="00CE0CAC" w:rsidRPr="00CE0CAC">
          <w:rPr>
            <w:rFonts w:cs="Times New Roman"/>
            <w:webHidden/>
            <w:szCs w:val="24"/>
          </w:rPr>
        </w:r>
        <w:r w:rsidR="00CE0CAC" w:rsidRPr="00CE0CAC">
          <w:rPr>
            <w:rFonts w:cs="Times New Roman"/>
            <w:webHidden/>
            <w:szCs w:val="24"/>
          </w:rPr>
          <w:fldChar w:fldCharType="separate"/>
        </w:r>
        <w:r w:rsidR="004276A6">
          <w:rPr>
            <w:rFonts w:cs="Times New Roman"/>
            <w:webHidden/>
            <w:szCs w:val="24"/>
          </w:rPr>
          <w:t>8</w:t>
        </w:r>
        <w:r w:rsidR="00CE0CAC" w:rsidRPr="00CE0CAC">
          <w:rPr>
            <w:rFonts w:cs="Times New Roman"/>
            <w:webHidden/>
            <w:szCs w:val="24"/>
          </w:rPr>
          <w:fldChar w:fldCharType="end"/>
        </w:r>
      </w:hyperlink>
    </w:p>
    <w:p w14:paraId="4DE80E30" w14:textId="6313AC98" w:rsidR="00CE0CAC" w:rsidRPr="00CE0CAC" w:rsidRDefault="00207D6E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57118097" w:history="1"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4.1</w:t>
        </w:r>
        <w:r w:rsidR="00CE0CAC" w:rsidRPr="00CE0CAC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Описание выборки исследования: возраст, образование, стаж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_Toc57118097 \h </w:instrTex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276A6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A752CAA" w14:textId="699EA8B7" w:rsidR="00CE0CAC" w:rsidRPr="00CE0CAC" w:rsidRDefault="00207D6E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57118098" w:history="1"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4.2</w:t>
        </w:r>
        <w:r w:rsidR="00CE0CAC" w:rsidRPr="00CE0CAC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Нагрузка, занятость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_Toc57118098 \h </w:instrTex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276A6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C3F5ECE" w14:textId="60333259" w:rsidR="00CE0CAC" w:rsidRPr="00CE0CAC" w:rsidRDefault="00207D6E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57118099" w:history="1"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4.3</w:t>
        </w:r>
        <w:r w:rsidR="00CE0CAC" w:rsidRPr="00CE0CAC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Оценка стресса и атмосферы в коллективе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_Toc57118099 \h </w:instrTex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276A6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624F801" w14:textId="7C14B626" w:rsidR="00CE0CAC" w:rsidRPr="00CE0CAC" w:rsidRDefault="00207D6E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57118100" w:history="1"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4.4</w:t>
        </w:r>
        <w:r w:rsidR="00CE0CAC" w:rsidRPr="00CE0CAC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Самооценка компетенций в области развития обучающихся, мотивации и дисциплины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_Toc57118100 \h </w:instrTex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276A6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34AF8CE" w14:textId="36F33956" w:rsidR="00CE0CAC" w:rsidRPr="00CE0CAC" w:rsidRDefault="00207D6E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57118101" w:history="1"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4.5</w:t>
        </w:r>
        <w:r w:rsidR="00CE0CAC" w:rsidRPr="00CE0CAC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Работа, направленная на развитие метапредметных компетенций обучающихся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_Toc57118101 \h </w:instrTex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276A6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E37EABF" w14:textId="03A0F480" w:rsidR="00CE0CAC" w:rsidRPr="00CE0CAC" w:rsidRDefault="00207D6E">
      <w:pPr>
        <w:pStyle w:val="21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  <w:lang w:eastAsia="ru-RU"/>
        </w:rPr>
      </w:pPr>
      <w:hyperlink w:anchor="_Toc57118102" w:history="1"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4.6</w:t>
        </w:r>
        <w:r w:rsidR="00CE0CAC" w:rsidRPr="00CE0CAC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  <w:lang w:eastAsia="ru-RU"/>
          </w:rPr>
          <w:tab/>
        </w:r>
        <w:r w:rsidR="00CE0CAC" w:rsidRPr="00CE0CAC">
          <w:rPr>
            <w:rStyle w:val="aff8"/>
            <w:rFonts w:ascii="Times New Roman" w:hAnsi="Times New Roman" w:cs="Times New Roman"/>
            <w:noProof/>
            <w:sz w:val="24"/>
            <w:szCs w:val="24"/>
          </w:rPr>
          <w:t>Профессиональное развитие учителей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_Toc57118102 \h </w:instrTex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4276A6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="00CE0CAC" w:rsidRPr="00CE0CA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235A184" w14:textId="6CB8E215" w:rsidR="00CE0CAC" w:rsidRPr="00CE0CAC" w:rsidRDefault="00207D6E">
      <w:pPr>
        <w:pStyle w:val="11"/>
        <w:rPr>
          <w:rFonts w:cs="Times New Roman"/>
          <w:b w:val="0"/>
          <w:smallCaps w:val="0"/>
          <w:szCs w:val="24"/>
        </w:rPr>
      </w:pPr>
      <w:hyperlink w:anchor="_Toc57118103" w:history="1">
        <w:r w:rsidR="00CE0CAC" w:rsidRPr="00CE0CAC">
          <w:rPr>
            <w:rStyle w:val="aff8"/>
            <w:rFonts w:cs="Times New Roman"/>
            <w:szCs w:val="24"/>
          </w:rPr>
          <w:t>5</w:t>
        </w:r>
        <w:r w:rsidR="00CE0CAC" w:rsidRPr="00CE0CAC">
          <w:rPr>
            <w:rFonts w:cs="Times New Roman"/>
            <w:b w:val="0"/>
            <w:smallCaps w:val="0"/>
            <w:szCs w:val="24"/>
          </w:rPr>
          <w:tab/>
        </w:r>
        <w:r w:rsidR="00CE0CAC">
          <w:rPr>
            <w:rFonts w:cs="Times New Roman"/>
            <w:b w:val="0"/>
            <w:smallCaps w:val="0"/>
            <w:szCs w:val="24"/>
          </w:rPr>
          <w:t xml:space="preserve"> </w:t>
        </w:r>
        <w:r w:rsidR="00CE0CAC" w:rsidRPr="00CE0CAC">
          <w:rPr>
            <w:rStyle w:val="aff8"/>
            <w:rFonts w:cs="Times New Roman"/>
            <w:szCs w:val="24"/>
          </w:rPr>
          <w:t>Выводы и рекомендации по использованию результатов проведенной диагностики</w:t>
        </w:r>
        <w:r w:rsidR="00CE0CAC" w:rsidRP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 w:rsidRPr="00CE0CAC">
          <w:rPr>
            <w:rFonts w:cs="Times New Roman"/>
            <w:webHidden/>
            <w:szCs w:val="24"/>
          </w:rPr>
          <w:fldChar w:fldCharType="begin"/>
        </w:r>
        <w:r w:rsidR="00CE0CAC" w:rsidRPr="00CE0CAC">
          <w:rPr>
            <w:rFonts w:cs="Times New Roman"/>
            <w:webHidden/>
            <w:szCs w:val="24"/>
          </w:rPr>
          <w:instrText xml:space="preserve"> PAGEREF _Toc57118103 \h </w:instrText>
        </w:r>
        <w:r w:rsidR="00CE0CAC" w:rsidRPr="00CE0CAC">
          <w:rPr>
            <w:rFonts w:cs="Times New Roman"/>
            <w:webHidden/>
            <w:szCs w:val="24"/>
          </w:rPr>
        </w:r>
        <w:r w:rsidR="00CE0CAC" w:rsidRPr="00CE0CAC">
          <w:rPr>
            <w:rFonts w:cs="Times New Roman"/>
            <w:webHidden/>
            <w:szCs w:val="24"/>
          </w:rPr>
          <w:fldChar w:fldCharType="separate"/>
        </w:r>
        <w:r w:rsidR="004276A6">
          <w:rPr>
            <w:rFonts w:cs="Times New Roman"/>
            <w:webHidden/>
            <w:szCs w:val="24"/>
          </w:rPr>
          <w:t>21</w:t>
        </w:r>
        <w:r w:rsidR="00CE0CAC" w:rsidRPr="00CE0CAC">
          <w:rPr>
            <w:rFonts w:cs="Times New Roman"/>
            <w:webHidden/>
            <w:szCs w:val="24"/>
          </w:rPr>
          <w:fldChar w:fldCharType="end"/>
        </w:r>
      </w:hyperlink>
    </w:p>
    <w:p w14:paraId="1E820FCF" w14:textId="4CEDDE55" w:rsidR="00CE0CAC" w:rsidRPr="00CE0CAC" w:rsidRDefault="00207D6E">
      <w:pPr>
        <w:pStyle w:val="11"/>
        <w:rPr>
          <w:rFonts w:cs="Times New Roman"/>
          <w:b w:val="0"/>
          <w:smallCaps w:val="0"/>
          <w:szCs w:val="24"/>
        </w:rPr>
      </w:pPr>
      <w:hyperlink w:anchor="_Toc57118104" w:history="1">
        <w:r w:rsidR="00CE0CAC" w:rsidRPr="00CE0CAC">
          <w:rPr>
            <w:rStyle w:val="aff8"/>
            <w:rFonts w:cs="Times New Roman"/>
            <w:szCs w:val="24"/>
          </w:rPr>
          <w:t>6</w:t>
        </w:r>
        <w:r w:rsidR="00CE0CAC">
          <w:rPr>
            <w:rStyle w:val="aff8"/>
            <w:rFonts w:cs="Times New Roman"/>
            <w:szCs w:val="24"/>
          </w:rPr>
          <w:t xml:space="preserve"> </w:t>
        </w:r>
        <w:r w:rsidR="00CE0CAC" w:rsidRPr="00CE0CAC">
          <w:rPr>
            <w:rFonts w:cs="Times New Roman"/>
            <w:b w:val="0"/>
            <w:smallCaps w:val="0"/>
            <w:szCs w:val="24"/>
          </w:rPr>
          <w:tab/>
        </w:r>
        <w:r w:rsidR="00CE0CAC" w:rsidRPr="00CE0CAC">
          <w:rPr>
            <w:rStyle w:val="aff8"/>
            <w:rFonts w:cs="Times New Roman"/>
            <w:szCs w:val="24"/>
          </w:rPr>
          <w:t>Приложение 1. Распределение ответов на вопросы анкеты</w:t>
        </w:r>
        <w:r w:rsidR="00CE0CAC" w:rsidRP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 w:rsidRPr="00CE0CAC">
          <w:rPr>
            <w:rFonts w:cs="Times New Roman"/>
            <w:webHidden/>
            <w:szCs w:val="24"/>
          </w:rPr>
          <w:fldChar w:fldCharType="begin"/>
        </w:r>
        <w:r w:rsidR="00CE0CAC" w:rsidRPr="00CE0CAC">
          <w:rPr>
            <w:rFonts w:cs="Times New Roman"/>
            <w:webHidden/>
            <w:szCs w:val="24"/>
          </w:rPr>
          <w:instrText xml:space="preserve"> PAGEREF _Toc57118104 \h </w:instrText>
        </w:r>
        <w:r w:rsidR="00CE0CAC" w:rsidRPr="00CE0CAC">
          <w:rPr>
            <w:rFonts w:cs="Times New Roman"/>
            <w:webHidden/>
            <w:szCs w:val="24"/>
          </w:rPr>
        </w:r>
        <w:r w:rsidR="00CE0CAC" w:rsidRPr="00CE0CAC">
          <w:rPr>
            <w:rFonts w:cs="Times New Roman"/>
            <w:webHidden/>
            <w:szCs w:val="24"/>
          </w:rPr>
          <w:fldChar w:fldCharType="separate"/>
        </w:r>
        <w:r w:rsidR="004276A6">
          <w:rPr>
            <w:rFonts w:cs="Times New Roman"/>
            <w:webHidden/>
            <w:szCs w:val="24"/>
          </w:rPr>
          <w:t>22</w:t>
        </w:r>
        <w:r w:rsidR="00CE0CAC" w:rsidRPr="00CE0CAC">
          <w:rPr>
            <w:rFonts w:cs="Times New Roman"/>
            <w:webHidden/>
            <w:szCs w:val="24"/>
          </w:rPr>
          <w:fldChar w:fldCharType="end"/>
        </w:r>
      </w:hyperlink>
    </w:p>
    <w:p w14:paraId="7EA53D48" w14:textId="6791B74C" w:rsidR="00CE0CAC" w:rsidRPr="00CE0CAC" w:rsidRDefault="00207D6E">
      <w:pPr>
        <w:pStyle w:val="11"/>
        <w:rPr>
          <w:rFonts w:cs="Times New Roman"/>
          <w:b w:val="0"/>
          <w:smallCaps w:val="0"/>
          <w:szCs w:val="24"/>
        </w:rPr>
      </w:pPr>
      <w:hyperlink w:anchor="_Toc57118105" w:history="1">
        <w:r w:rsidR="00CE0CAC" w:rsidRPr="00CE0CAC">
          <w:rPr>
            <w:rStyle w:val="aff8"/>
            <w:rFonts w:cs="Times New Roman"/>
            <w:szCs w:val="24"/>
          </w:rPr>
          <w:t>7</w:t>
        </w:r>
        <w:r w:rsidR="00CE0CAC" w:rsidRPr="00CE0CAC">
          <w:rPr>
            <w:rFonts w:cs="Times New Roman"/>
            <w:b w:val="0"/>
            <w:smallCaps w:val="0"/>
            <w:szCs w:val="24"/>
          </w:rPr>
          <w:tab/>
        </w:r>
        <w:r w:rsidR="00CE0CAC">
          <w:rPr>
            <w:rFonts w:cs="Times New Roman"/>
            <w:b w:val="0"/>
            <w:smallCaps w:val="0"/>
            <w:szCs w:val="24"/>
          </w:rPr>
          <w:t xml:space="preserve"> </w:t>
        </w:r>
        <w:r w:rsidR="00CE0CAC" w:rsidRPr="00CE0CAC">
          <w:rPr>
            <w:rStyle w:val="aff8"/>
            <w:rFonts w:cs="Times New Roman"/>
            <w:szCs w:val="24"/>
          </w:rPr>
          <w:t>Приложение 2. Демонстрационные варианты КИМ для проведения диагностики профессиональных компетенций учителей математики</w:t>
        </w:r>
        <w:r w:rsidR="00CE0CAC" w:rsidRP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>
          <w:rPr>
            <w:rFonts w:cs="Times New Roman"/>
            <w:webHidden/>
            <w:szCs w:val="24"/>
          </w:rPr>
          <w:tab/>
        </w:r>
        <w:r w:rsidR="00CE0CAC" w:rsidRPr="00CE0CAC">
          <w:rPr>
            <w:rFonts w:cs="Times New Roman"/>
            <w:webHidden/>
            <w:szCs w:val="24"/>
          </w:rPr>
          <w:fldChar w:fldCharType="begin"/>
        </w:r>
        <w:r w:rsidR="00CE0CAC" w:rsidRPr="00CE0CAC">
          <w:rPr>
            <w:rFonts w:cs="Times New Roman"/>
            <w:webHidden/>
            <w:szCs w:val="24"/>
          </w:rPr>
          <w:instrText xml:space="preserve"> PAGEREF _Toc57118105 \h </w:instrText>
        </w:r>
        <w:r w:rsidR="00CE0CAC" w:rsidRPr="00CE0CAC">
          <w:rPr>
            <w:rFonts w:cs="Times New Roman"/>
            <w:webHidden/>
            <w:szCs w:val="24"/>
          </w:rPr>
        </w:r>
        <w:r w:rsidR="00CE0CAC" w:rsidRPr="00CE0CAC">
          <w:rPr>
            <w:rFonts w:cs="Times New Roman"/>
            <w:webHidden/>
            <w:szCs w:val="24"/>
          </w:rPr>
          <w:fldChar w:fldCharType="separate"/>
        </w:r>
        <w:r w:rsidR="004276A6">
          <w:rPr>
            <w:rFonts w:cs="Times New Roman"/>
            <w:webHidden/>
            <w:szCs w:val="24"/>
          </w:rPr>
          <w:t>47</w:t>
        </w:r>
        <w:r w:rsidR="00CE0CAC" w:rsidRPr="00CE0CAC">
          <w:rPr>
            <w:rFonts w:cs="Times New Roman"/>
            <w:webHidden/>
            <w:szCs w:val="24"/>
          </w:rPr>
          <w:fldChar w:fldCharType="end"/>
        </w:r>
      </w:hyperlink>
    </w:p>
    <w:p w14:paraId="242CDF21" w14:textId="7ABA42BB" w:rsidR="00CE0CAC" w:rsidRPr="00CE0CAC" w:rsidRDefault="00207D6E">
      <w:pPr>
        <w:pStyle w:val="11"/>
        <w:rPr>
          <w:rFonts w:cs="Times New Roman"/>
          <w:b w:val="0"/>
          <w:smallCaps w:val="0"/>
          <w:szCs w:val="24"/>
        </w:rPr>
      </w:pPr>
      <w:hyperlink w:anchor="_Toc57118106" w:history="1">
        <w:r w:rsidR="00CE0CAC" w:rsidRPr="00CE0CAC">
          <w:rPr>
            <w:rStyle w:val="aff8"/>
            <w:rFonts w:cs="Times New Roman"/>
            <w:spacing w:val="10"/>
            <w:szCs w:val="24"/>
          </w:rPr>
          <w:t>8</w:t>
        </w:r>
        <w:r w:rsidR="00CE0CAC">
          <w:rPr>
            <w:rStyle w:val="aff8"/>
            <w:rFonts w:cs="Times New Roman"/>
            <w:spacing w:val="10"/>
            <w:szCs w:val="24"/>
          </w:rPr>
          <w:t xml:space="preserve"> </w:t>
        </w:r>
        <w:r w:rsidR="00CE0CAC" w:rsidRPr="00CE0CAC">
          <w:rPr>
            <w:rFonts w:cs="Times New Roman"/>
            <w:b w:val="0"/>
            <w:smallCaps w:val="0"/>
            <w:szCs w:val="24"/>
          </w:rPr>
          <w:tab/>
        </w:r>
        <w:r w:rsidR="00CE0CAC" w:rsidRPr="00CE0CAC">
          <w:rPr>
            <w:rStyle w:val="aff8"/>
            <w:rFonts w:cs="Times New Roman"/>
            <w:spacing w:val="10"/>
            <w:szCs w:val="24"/>
          </w:rPr>
          <w:t>Приложение 3. Ранжированные списки учителей</w:t>
        </w:r>
        <w:r w:rsidR="00CE0CAC">
          <w:rPr>
            <w:rStyle w:val="aff8"/>
            <w:rFonts w:cs="Times New Roman"/>
            <w:spacing w:val="10"/>
            <w:szCs w:val="24"/>
          </w:rPr>
          <w:t xml:space="preserve"> Ленинградская область</w:t>
        </w:r>
        <w:r w:rsidR="00CE0CAC">
          <w:rPr>
            <w:rStyle w:val="aff8"/>
            <w:rFonts w:cs="Times New Roman"/>
            <w:spacing w:val="10"/>
            <w:szCs w:val="24"/>
          </w:rPr>
          <w:tab/>
        </w:r>
        <w:r w:rsidR="00CE0CAC">
          <w:rPr>
            <w:rStyle w:val="aff8"/>
            <w:rFonts w:cs="Times New Roman"/>
            <w:spacing w:val="10"/>
            <w:szCs w:val="24"/>
          </w:rPr>
          <w:tab/>
        </w:r>
        <w:r w:rsidR="00CE0CAC">
          <w:rPr>
            <w:rStyle w:val="aff8"/>
            <w:rFonts w:cs="Times New Roman"/>
            <w:spacing w:val="10"/>
            <w:szCs w:val="24"/>
          </w:rPr>
          <w:tab/>
        </w:r>
        <w:r w:rsidR="00CE0CAC">
          <w:rPr>
            <w:rStyle w:val="aff8"/>
            <w:rFonts w:cs="Times New Roman"/>
            <w:spacing w:val="10"/>
            <w:szCs w:val="24"/>
          </w:rPr>
          <w:tab/>
        </w:r>
        <w:r w:rsidR="00CE0CAC">
          <w:rPr>
            <w:rStyle w:val="aff8"/>
            <w:rFonts w:cs="Times New Roman"/>
            <w:spacing w:val="10"/>
            <w:szCs w:val="24"/>
          </w:rPr>
          <w:tab/>
        </w:r>
        <w:r w:rsidR="00CE0CAC">
          <w:rPr>
            <w:rStyle w:val="aff8"/>
            <w:rFonts w:cs="Times New Roman"/>
            <w:spacing w:val="10"/>
            <w:szCs w:val="24"/>
          </w:rPr>
          <w:tab/>
        </w:r>
        <w:r w:rsidR="00CE0CAC">
          <w:rPr>
            <w:rStyle w:val="aff8"/>
            <w:rFonts w:cs="Times New Roman"/>
            <w:spacing w:val="10"/>
            <w:szCs w:val="24"/>
          </w:rPr>
          <w:tab/>
        </w:r>
        <w:r w:rsidR="00CE0CAC">
          <w:rPr>
            <w:rStyle w:val="aff8"/>
            <w:rFonts w:cs="Times New Roman"/>
            <w:spacing w:val="10"/>
            <w:szCs w:val="24"/>
          </w:rPr>
          <w:tab/>
        </w:r>
        <w:r w:rsidR="00CE0CAC">
          <w:rPr>
            <w:rStyle w:val="aff8"/>
            <w:rFonts w:cs="Times New Roman"/>
            <w:spacing w:val="10"/>
            <w:szCs w:val="24"/>
          </w:rPr>
          <w:tab/>
        </w:r>
        <w:r w:rsidR="00CE0CAC">
          <w:rPr>
            <w:rStyle w:val="aff8"/>
            <w:rFonts w:cs="Times New Roman"/>
            <w:spacing w:val="10"/>
            <w:szCs w:val="24"/>
          </w:rPr>
          <w:tab/>
        </w:r>
        <w:r w:rsidR="00CE0CAC">
          <w:rPr>
            <w:rStyle w:val="aff8"/>
            <w:rFonts w:cs="Times New Roman"/>
            <w:spacing w:val="10"/>
            <w:szCs w:val="24"/>
          </w:rPr>
          <w:tab/>
        </w:r>
        <w:r w:rsidR="00CE0CAC">
          <w:rPr>
            <w:rStyle w:val="aff8"/>
            <w:rFonts w:cs="Times New Roman"/>
            <w:spacing w:val="10"/>
            <w:szCs w:val="24"/>
          </w:rPr>
          <w:tab/>
        </w:r>
        <w:r w:rsidR="00CE0CAC">
          <w:rPr>
            <w:rStyle w:val="aff8"/>
            <w:rFonts w:cs="Times New Roman"/>
            <w:spacing w:val="10"/>
            <w:szCs w:val="24"/>
          </w:rPr>
          <w:tab/>
        </w:r>
        <w:r w:rsidR="00CE0CAC" w:rsidRPr="00CE0CAC">
          <w:rPr>
            <w:rFonts w:cs="Times New Roman"/>
            <w:webHidden/>
            <w:szCs w:val="24"/>
          </w:rPr>
          <w:tab/>
        </w:r>
        <w:r w:rsidR="00CE0CAC" w:rsidRPr="00CE0CAC">
          <w:rPr>
            <w:rFonts w:cs="Times New Roman"/>
            <w:webHidden/>
            <w:szCs w:val="24"/>
          </w:rPr>
          <w:fldChar w:fldCharType="begin"/>
        </w:r>
        <w:r w:rsidR="00CE0CAC" w:rsidRPr="00CE0CAC">
          <w:rPr>
            <w:rFonts w:cs="Times New Roman"/>
            <w:webHidden/>
            <w:szCs w:val="24"/>
          </w:rPr>
          <w:instrText xml:space="preserve"> PAGEREF _Toc57118106 \h </w:instrText>
        </w:r>
        <w:r w:rsidR="00CE0CAC" w:rsidRPr="00CE0CAC">
          <w:rPr>
            <w:rFonts w:cs="Times New Roman"/>
            <w:webHidden/>
            <w:szCs w:val="24"/>
          </w:rPr>
        </w:r>
        <w:r w:rsidR="00CE0CAC" w:rsidRPr="00CE0CAC">
          <w:rPr>
            <w:rFonts w:cs="Times New Roman"/>
            <w:webHidden/>
            <w:szCs w:val="24"/>
          </w:rPr>
          <w:fldChar w:fldCharType="separate"/>
        </w:r>
        <w:r w:rsidR="004276A6">
          <w:rPr>
            <w:rFonts w:cs="Times New Roman"/>
            <w:webHidden/>
            <w:szCs w:val="24"/>
          </w:rPr>
          <w:t>61</w:t>
        </w:r>
        <w:r w:rsidR="00CE0CAC" w:rsidRPr="00CE0CAC">
          <w:rPr>
            <w:rFonts w:cs="Times New Roman"/>
            <w:webHidden/>
            <w:szCs w:val="24"/>
          </w:rPr>
          <w:fldChar w:fldCharType="end"/>
        </w:r>
      </w:hyperlink>
    </w:p>
    <w:p w14:paraId="22D1AC9C" w14:textId="115D6857" w:rsidR="00F56F87" w:rsidRPr="00CE0CAC" w:rsidRDefault="00150527" w:rsidP="00CE0CAC">
      <w:pPr>
        <w:pStyle w:val="1"/>
        <w:numPr>
          <w:ilvl w:val="0"/>
          <w:numId w:val="0"/>
        </w:numPr>
        <w:spacing w:before="0" w:after="0"/>
        <w:rPr>
          <w:rFonts w:cs="Times New Roman"/>
          <w:sz w:val="24"/>
          <w:szCs w:val="24"/>
        </w:rPr>
      </w:pPr>
      <w:r w:rsidRPr="00CE0CAC">
        <w:rPr>
          <w:rFonts w:cs="Times New Roman"/>
          <w:sz w:val="24"/>
          <w:szCs w:val="24"/>
        </w:rPr>
        <w:fldChar w:fldCharType="end"/>
      </w:r>
      <w:r w:rsidR="00F56F87" w:rsidRPr="00CE0CAC">
        <w:rPr>
          <w:rFonts w:cs="Times New Roman"/>
          <w:sz w:val="24"/>
          <w:szCs w:val="24"/>
        </w:rPr>
        <w:br w:type="page"/>
      </w:r>
    </w:p>
    <w:p w14:paraId="5D2EAA16" w14:textId="441A05C1" w:rsidR="00F56F87" w:rsidRPr="00C6158A" w:rsidRDefault="00F56F87" w:rsidP="00C6158A">
      <w:pPr>
        <w:pStyle w:val="1"/>
        <w:spacing w:before="0" w:after="0" w:line="360" w:lineRule="auto"/>
        <w:ind w:left="0" w:firstLine="0"/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28"/>
          <w:szCs w:val="28"/>
        </w:rPr>
      </w:pPr>
      <w:bookmarkStart w:id="0" w:name="_Toc55170872"/>
      <w:bookmarkStart w:id="1" w:name="_Toc57118087"/>
      <w:r w:rsidRPr="00C6158A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28"/>
          <w:szCs w:val="28"/>
        </w:rPr>
        <w:lastRenderedPageBreak/>
        <w:t>Введение</w:t>
      </w:r>
      <w:bookmarkEnd w:id="0"/>
      <w:bookmarkEnd w:id="1"/>
    </w:p>
    <w:p w14:paraId="3372C62B" w14:textId="256C6522" w:rsidR="00B642C7" w:rsidRPr="00CE0CAC" w:rsidRDefault="00B642C7" w:rsidP="00CE0CAC">
      <w:pPr>
        <w:pStyle w:val="2"/>
        <w:spacing w:before="0" w:after="0" w:line="360" w:lineRule="auto"/>
        <w:ind w:left="0" w:firstLine="709"/>
        <w:rPr>
          <w:rFonts w:cs="Times New Roman"/>
          <w:sz w:val="24"/>
          <w:szCs w:val="24"/>
        </w:rPr>
      </w:pPr>
      <w:bookmarkStart w:id="2" w:name="_Toc55170873"/>
      <w:bookmarkStart w:id="3" w:name="_Toc57118088"/>
      <w:r w:rsidRPr="00CE0CAC">
        <w:rPr>
          <w:rFonts w:cs="Times New Roman"/>
          <w:sz w:val="24"/>
          <w:szCs w:val="24"/>
        </w:rPr>
        <w:t>Общие положения</w:t>
      </w:r>
      <w:bookmarkEnd w:id="2"/>
      <w:bookmarkEnd w:id="3"/>
    </w:p>
    <w:p w14:paraId="42151EBC" w14:textId="0D5F8077" w:rsidR="00BB4F13" w:rsidRPr="00CE0CAC" w:rsidRDefault="00BB4F13" w:rsidP="00CE0CAC">
      <w:pPr>
        <w:spacing w:line="360" w:lineRule="auto"/>
        <w:rPr>
          <w:color w:val="000000"/>
        </w:rPr>
      </w:pPr>
      <w:r w:rsidRPr="00CE0CAC">
        <w:rPr>
          <w:color w:val="000000"/>
        </w:rPr>
        <w:t xml:space="preserve">Мероприятия по диагностике профессиональной компетентности учителей </w:t>
      </w:r>
      <w:r w:rsidR="00840DD9" w:rsidRPr="00CE0CAC">
        <w:rPr>
          <w:color w:val="000000"/>
        </w:rPr>
        <w:t>Ленинградской области</w:t>
      </w:r>
      <w:r w:rsidRPr="00CE0CAC">
        <w:rPr>
          <w:color w:val="000000"/>
        </w:rPr>
        <w:t xml:space="preserve"> проводились на основании целей и задач, изложенных в следующих документах:</w:t>
      </w:r>
    </w:p>
    <w:p w14:paraId="5EC3BE87" w14:textId="77777777" w:rsidR="00BB4F13" w:rsidRPr="00CE0CAC" w:rsidRDefault="00BB4F13" w:rsidP="00CE0CAC">
      <w:pPr>
        <w:pStyle w:val="ae"/>
        <w:numPr>
          <w:ilvl w:val="0"/>
          <w:numId w:val="9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CE0CAC">
        <w:rPr>
          <w:rFonts w:ascii="Times New Roman" w:hAnsi="Times New Roman" w:cs="Times New Roman"/>
        </w:rPr>
        <w:t>Указа Президента Российской Федерации от 21.07.2020 г. № 474 «О национальных целях развития Российской Федерации на период до 2030 года»;</w:t>
      </w:r>
    </w:p>
    <w:p w14:paraId="0FF275CE" w14:textId="77777777" w:rsidR="00BB4F13" w:rsidRPr="00CE0CAC" w:rsidRDefault="00BB4F13" w:rsidP="00CE0CAC">
      <w:pPr>
        <w:pStyle w:val="ae"/>
        <w:numPr>
          <w:ilvl w:val="0"/>
          <w:numId w:val="9"/>
        </w:numPr>
        <w:spacing w:line="360" w:lineRule="auto"/>
        <w:ind w:left="0" w:firstLine="709"/>
        <w:rPr>
          <w:rFonts w:ascii="Times New Roman" w:hAnsi="Times New Roman" w:cs="Times New Roman"/>
          <w:color w:val="000000"/>
        </w:rPr>
      </w:pPr>
      <w:r w:rsidRPr="00CE0CAC">
        <w:rPr>
          <w:rFonts w:ascii="Times New Roman" w:hAnsi="Times New Roman" w:cs="Times New Roman"/>
        </w:rPr>
        <w:t>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роста, утвержденных распоряжением Правительства Российской Федерации от 31 декабря 2019 г. № 3273-р.</w:t>
      </w:r>
      <w:r w:rsidRPr="00CE0CAC">
        <w:rPr>
          <w:rFonts w:ascii="Times New Roman" w:hAnsi="Times New Roman" w:cs="Times New Roman"/>
          <w:color w:val="000000"/>
        </w:rPr>
        <w:t xml:space="preserve"> </w:t>
      </w:r>
    </w:p>
    <w:p w14:paraId="0A10A3C5" w14:textId="188C27E8" w:rsidR="00B27C67" w:rsidRPr="00CE0CAC" w:rsidRDefault="00BB4F13" w:rsidP="00CE0CAC">
      <w:pPr>
        <w:spacing w:line="360" w:lineRule="auto"/>
        <w:rPr>
          <w:color w:val="000000"/>
        </w:rPr>
      </w:pPr>
      <w:r w:rsidRPr="00CE0CAC">
        <w:rPr>
          <w:color w:val="000000"/>
        </w:rPr>
        <w:t>В частности, из данных документов следует, что о</w:t>
      </w:r>
      <w:r w:rsidR="00B642C7" w:rsidRPr="00CE0CAC">
        <w:rPr>
          <w:color w:val="000000"/>
        </w:rPr>
        <w:t>дной из актуальных задач, стоящих п</w:t>
      </w:r>
      <w:r w:rsidR="00B27C67" w:rsidRPr="00CE0CAC">
        <w:rPr>
          <w:color w:val="000000"/>
        </w:rPr>
        <w:t>еред педагогическим сообществом</w:t>
      </w:r>
      <w:r w:rsidR="00B642C7" w:rsidRPr="00CE0CAC">
        <w:rPr>
          <w:color w:val="000000"/>
        </w:rPr>
        <w:t>,</w:t>
      </w:r>
      <w:r w:rsidR="00B27C67" w:rsidRPr="00CE0CAC">
        <w:rPr>
          <w:color w:val="000000"/>
        </w:rPr>
        <w:t xml:space="preserve"> </w:t>
      </w:r>
      <w:r w:rsidR="00B642C7" w:rsidRPr="00CE0CAC">
        <w:rPr>
          <w:color w:val="000000"/>
        </w:rPr>
        <w:t>является</w:t>
      </w:r>
      <w:r w:rsidR="00B27C67" w:rsidRPr="00CE0CAC">
        <w:rPr>
          <w:color w:val="000000"/>
        </w:rPr>
        <w:t xml:space="preserve"> повышение профессиональной компетентности, личностного и профессионального </w:t>
      </w:r>
      <w:r w:rsidRPr="00CE0CAC">
        <w:rPr>
          <w:color w:val="000000"/>
        </w:rPr>
        <w:t>потенциала, для чего в каждом субъекте Российской Федерации должны быть созданы соответствующие условия.</w:t>
      </w:r>
    </w:p>
    <w:p w14:paraId="7A6C93C4" w14:textId="77777777" w:rsidR="00B27C67" w:rsidRPr="00CE0CAC" w:rsidRDefault="00B27C67" w:rsidP="00CE0CAC">
      <w:pPr>
        <w:spacing w:line="360" w:lineRule="auto"/>
        <w:rPr>
          <w:color w:val="000000"/>
        </w:rPr>
      </w:pPr>
      <w:r w:rsidRPr="00CE0CAC">
        <w:rPr>
          <w:color w:val="000000"/>
        </w:rPr>
        <w:t xml:space="preserve">Многолетний опыт проведения международных сравнительных исследований показывает: </w:t>
      </w:r>
    </w:p>
    <w:p w14:paraId="326DC103" w14:textId="77777777" w:rsidR="00B27C67" w:rsidRPr="00CE0CAC" w:rsidRDefault="00B27C67" w:rsidP="00CE0CAC">
      <w:pPr>
        <w:pStyle w:val="ae"/>
        <w:numPr>
          <w:ilvl w:val="0"/>
          <w:numId w:val="5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CE0CAC">
        <w:rPr>
          <w:rFonts w:ascii="Times New Roman" w:hAnsi="Times New Roman" w:cs="Times New Roman"/>
        </w:rPr>
        <w:t xml:space="preserve">страны, являющиеся признанными лидерами в образовании, высоко ценят профессию учителя. В этих странах существует система карьерного роста и профессиональной поддержки педагога. Учитель вовлечен в непрерывную работу по развитию качества образования в своей школе, во взаимодействие с коллегами, в регулярное повышение квалификации. </w:t>
      </w:r>
    </w:p>
    <w:p w14:paraId="37925ED7" w14:textId="77777777" w:rsidR="00B27C67" w:rsidRPr="00CE0CAC" w:rsidRDefault="00B27C67" w:rsidP="00CE0CAC">
      <w:pPr>
        <w:pStyle w:val="ae"/>
        <w:numPr>
          <w:ilvl w:val="0"/>
          <w:numId w:val="5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CE0CAC">
        <w:rPr>
          <w:rFonts w:ascii="Times New Roman" w:hAnsi="Times New Roman" w:cs="Times New Roman"/>
        </w:rPr>
        <w:t xml:space="preserve">в странах-лидерах международных рейтингов существует система поддержки отстающих школ. В ведущих системах оказывают адресную поддержку слабым школам, и это не всегда означает простое повышение финансирования. В качестве меры поддержки часто используется привлечение наиболее квалифицированных педагогов для работы в отстающих школах, другие меры. </w:t>
      </w:r>
    </w:p>
    <w:p w14:paraId="61D54CA3" w14:textId="77777777" w:rsidR="00BB4F13" w:rsidRPr="00CE0CAC" w:rsidRDefault="00BB4F13" w:rsidP="00CE0CAC">
      <w:pPr>
        <w:spacing w:line="360" w:lineRule="auto"/>
      </w:pPr>
      <w:r w:rsidRPr="00CE0CAC">
        <w:t xml:space="preserve">Таким образом, одной из актуальных форм реализации программ профессионального развития педагогических работников является формирование методических служб из числа учителей с наиболее высоким уровнем предметной и методической компетентности. </w:t>
      </w:r>
    </w:p>
    <w:p w14:paraId="33881BEC" w14:textId="0E119356" w:rsidR="00150527" w:rsidRPr="00CE0CAC" w:rsidRDefault="00BB4F13" w:rsidP="00CE0CAC">
      <w:pPr>
        <w:spacing w:line="360" w:lineRule="auto"/>
      </w:pPr>
      <w:r w:rsidRPr="00CE0CAC">
        <w:t xml:space="preserve">Решение задачи по формированию методических служб невозможно без оценки предметной и методической компетентности кандидатов. Одной из форм такой оценки </w:t>
      </w:r>
      <w:r w:rsidRPr="00CE0CAC">
        <w:lastRenderedPageBreak/>
        <w:t xml:space="preserve">может являться проведение диагностики с использование специально подготовленных контрольных измерительных материалов. </w:t>
      </w:r>
    </w:p>
    <w:p w14:paraId="054D3447" w14:textId="6439F685" w:rsidR="00B27C67" w:rsidRDefault="00BB4F13" w:rsidP="00CE0CAC">
      <w:pPr>
        <w:spacing w:line="360" w:lineRule="auto"/>
        <w:rPr>
          <w:color w:val="000000"/>
        </w:rPr>
      </w:pPr>
      <w:r w:rsidRPr="00CE0CAC">
        <w:rPr>
          <w:color w:val="000000"/>
        </w:rPr>
        <w:t xml:space="preserve">В данном отчете представлены результаты проведения диагностики предметной и методической компетентности учителей </w:t>
      </w:r>
      <w:r w:rsidR="00840DD9" w:rsidRPr="00CE0CAC">
        <w:rPr>
          <w:color w:val="000000"/>
        </w:rPr>
        <w:t>Ленинградской области</w:t>
      </w:r>
      <w:r w:rsidRPr="00CE0CAC">
        <w:rPr>
          <w:color w:val="000000"/>
        </w:rPr>
        <w:t xml:space="preserve">, являющихся кандидатами на включение в </w:t>
      </w:r>
      <w:r w:rsidR="004809A3" w:rsidRPr="00CE0CAC">
        <w:rPr>
          <w:color w:val="000000"/>
        </w:rPr>
        <w:t>число работников</w:t>
      </w:r>
      <w:r w:rsidRPr="00CE0CAC">
        <w:rPr>
          <w:color w:val="000000"/>
        </w:rPr>
        <w:t xml:space="preserve"> формируемых методических служб.</w:t>
      </w:r>
    </w:p>
    <w:p w14:paraId="1EB33D76" w14:textId="77777777" w:rsidR="00C6158A" w:rsidRPr="00CE0CAC" w:rsidRDefault="00C6158A" w:rsidP="00CE0CAC">
      <w:pPr>
        <w:spacing w:line="360" w:lineRule="auto"/>
        <w:rPr>
          <w:color w:val="000000"/>
        </w:rPr>
      </w:pPr>
    </w:p>
    <w:p w14:paraId="7DDB36EB" w14:textId="70034BED" w:rsidR="00B27C67" w:rsidRPr="00CE0CAC" w:rsidRDefault="00B27C67" w:rsidP="00CE0CAC">
      <w:pPr>
        <w:pStyle w:val="2"/>
        <w:spacing w:before="0" w:after="0" w:line="360" w:lineRule="auto"/>
        <w:ind w:left="0" w:firstLine="709"/>
        <w:rPr>
          <w:rFonts w:cs="Times New Roman"/>
          <w:sz w:val="24"/>
          <w:szCs w:val="24"/>
        </w:rPr>
      </w:pPr>
      <w:bookmarkStart w:id="4" w:name="_Toc28179287"/>
      <w:bookmarkStart w:id="5" w:name="_Toc55170874"/>
      <w:bookmarkStart w:id="6" w:name="_Toc57118089"/>
      <w:r w:rsidRPr="00CE0CAC">
        <w:rPr>
          <w:rFonts w:cs="Times New Roman"/>
          <w:sz w:val="24"/>
          <w:szCs w:val="24"/>
        </w:rPr>
        <w:t>Цели и задачи диагностики профессиональных компетенций учителей</w:t>
      </w:r>
      <w:bookmarkEnd w:id="4"/>
      <w:bookmarkEnd w:id="5"/>
      <w:bookmarkEnd w:id="6"/>
    </w:p>
    <w:p w14:paraId="5DD6DF3D" w14:textId="65488A7E" w:rsidR="00B27C67" w:rsidRPr="00CE0CAC" w:rsidRDefault="00B27C67" w:rsidP="00CE0CAC">
      <w:pPr>
        <w:spacing w:line="360" w:lineRule="auto"/>
        <w:rPr>
          <w:color w:val="000000"/>
        </w:rPr>
      </w:pPr>
      <w:r w:rsidRPr="00CE0CAC">
        <w:rPr>
          <w:color w:val="000000"/>
        </w:rPr>
        <w:t xml:space="preserve">Цель проведения диагностики профессиональных компетенций учителей </w:t>
      </w:r>
      <w:r w:rsidR="008C7DD8" w:rsidRPr="00CE0CAC">
        <w:rPr>
          <w:color w:val="000000"/>
        </w:rPr>
        <w:t>– формирование эффективно работающих методических служб</w:t>
      </w:r>
      <w:r w:rsidRPr="00CE0CAC">
        <w:rPr>
          <w:color w:val="000000"/>
        </w:rPr>
        <w:t>.</w:t>
      </w:r>
      <w:r w:rsidR="008C7DD8" w:rsidRPr="00CE0CAC">
        <w:rPr>
          <w:color w:val="000000"/>
        </w:rPr>
        <w:t xml:space="preserve"> По итогам диагностики формируется список участников, показавших результаты, достаточные для выполнения в будущем методической работы.</w:t>
      </w:r>
    </w:p>
    <w:p w14:paraId="173F0965" w14:textId="77777777" w:rsidR="00B27C67" w:rsidRPr="00CE0CAC" w:rsidRDefault="00B27C67" w:rsidP="00CE0CAC">
      <w:pPr>
        <w:spacing w:line="360" w:lineRule="auto"/>
        <w:rPr>
          <w:color w:val="000000"/>
        </w:rPr>
      </w:pPr>
      <w:r w:rsidRPr="00CE0CAC">
        <w:rPr>
          <w:color w:val="000000"/>
        </w:rPr>
        <w:t>Задачи:</w:t>
      </w:r>
    </w:p>
    <w:p w14:paraId="6858202F" w14:textId="20158561" w:rsidR="00B27C67" w:rsidRPr="00CE0CAC" w:rsidRDefault="008C7DD8" w:rsidP="00CE0CAC">
      <w:pPr>
        <w:pStyle w:val="ae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CE0CAC">
        <w:rPr>
          <w:rFonts w:ascii="Times New Roman" w:hAnsi="Times New Roman" w:cs="Times New Roman"/>
        </w:rPr>
        <w:t>проведение процедур оценки (диагностики) предметной и методической компетентности учителей;</w:t>
      </w:r>
      <w:r w:rsidR="004809A3" w:rsidRPr="00CE0CAC">
        <w:rPr>
          <w:rFonts w:ascii="Times New Roman" w:hAnsi="Times New Roman" w:cs="Times New Roman"/>
        </w:rPr>
        <w:t xml:space="preserve"> </w:t>
      </w:r>
    </w:p>
    <w:p w14:paraId="36B30A8B" w14:textId="0BEE29A1" w:rsidR="008C7DD8" w:rsidRPr="00CE0CAC" w:rsidRDefault="008C7DD8" w:rsidP="00CE0CAC">
      <w:pPr>
        <w:pStyle w:val="ae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CE0CAC">
        <w:rPr>
          <w:rFonts w:ascii="Times New Roman" w:hAnsi="Times New Roman" w:cs="Times New Roman"/>
        </w:rPr>
        <w:t>обработка результатов диагностики;</w:t>
      </w:r>
    </w:p>
    <w:p w14:paraId="4ABFBE49" w14:textId="1CA2A1A4" w:rsidR="008C7DD8" w:rsidRPr="00CE0CAC" w:rsidRDefault="008C7DD8" w:rsidP="00CE0CAC">
      <w:pPr>
        <w:pStyle w:val="ae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CE0CAC">
        <w:rPr>
          <w:rFonts w:ascii="Times New Roman" w:hAnsi="Times New Roman" w:cs="Times New Roman"/>
        </w:rPr>
        <w:t xml:space="preserve">формирование списков учителей для включения в методический актив </w:t>
      </w:r>
      <w:r w:rsidR="00840DD9" w:rsidRPr="00CE0CAC">
        <w:rPr>
          <w:rFonts w:ascii="Times New Roman" w:hAnsi="Times New Roman" w:cs="Times New Roman"/>
        </w:rPr>
        <w:t>Ленинградской области</w:t>
      </w:r>
      <w:r w:rsidRPr="00CE0CAC">
        <w:rPr>
          <w:rFonts w:ascii="Times New Roman" w:hAnsi="Times New Roman" w:cs="Times New Roman"/>
        </w:rPr>
        <w:t xml:space="preserve"> (для последующего задействования отобранных учителей в качестве сотрудников методических служб);</w:t>
      </w:r>
    </w:p>
    <w:p w14:paraId="7A895906" w14:textId="09D17FFB" w:rsidR="00B27C67" w:rsidRDefault="00B27C67" w:rsidP="00CE0CAC">
      <w:pPr>
        <w:pStyle w:val="ae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CE0CAC">
        <w:rPr>
          <w:rFonts w:ascii="Times New Roman" w:hAnsi="Times New Roman" w:cs="Times New Roman"/>
        </w:rPr>
        <w:t>разработка рекомендаций по использованию результатов диагностики.</w:t>
      </w:r>
    </w:p>
    <w:p w14:paraId="45276D84" w14:textId="77777777" w:rsidR="00C6158A" w:rsidRPr="00CE0CAC" w:rsidRDefault="00C6158A" w:rsidP="00C6158A">
      <w:pPr>
        <w:pStyle w:val="ae"/>
        <w:spacing w:line="360" w:lineRule="auto"/>
        <w:ind w:left="709" w:firstLine="0"/>
        <w:rPr>
          <w:rFonts w:ascii="Times New Roman" w:hAnsi="Times New Roman" w:cs="Times New Roman"/>
        </w:rPr>
      </w:pPr>
    </w:p>
    <w:p w14:paraId="7FDE32B1" w14:textId="4984BA75" w:rsidR="00B27C67" w:rsidRPr="00CE0CAC" w:rsidRDefault="00B27C67" w:rsidP="00CE0CAC">
      <w:pPr>
        <w:pStyle w:val="2"/>
        <w:spacing w:before="0" w:after="0" w:line="360" w:lineRule="auto"/>
        <w:ind w:left="0" w:firstLine="709"/>
        <w:rPr>
          <w:rFonts w:cs="Times New Roman"/>
          <w:sz w:val="24"/>
          <w:szCs w:val="24"/>
        </w:rPr>
      </w:pPr>
      <w:bookmarkStart w:id="7" w:name="_Toc28179288"/>
      <w:bookmarkStart w:id="8" w:name="_Toc55170875"/>
      <w:bookmarkStart w:id="9" w:name="_Toc57118090"/>
      <w:r w:rsidRPr="00CE0CAC">
        <w:rPr>
          <w:rFonts w:cs="Times New Roman"/>
          <w:sz w:val="24"/>
          <w:szCs w:val="24"/>
        </w:rPr>
        <w:t>Принципы проведения диагностики профессиональных компетенций учителей</w:t>
      </w:r>
      <w:bookmarkEnd w:id="7"/>
      <w:bookmarkEnd w:id="8"/>
      <w:bookmarkEnd w:id="9"/>
    </w:p>
    <w:p w14:paraId="0A4BA98A" w14:textId="77777777" w:rsidR="00B27C67" w:rsidRPr="00CE0CAC" w:rsidRDefault="00B27C67" w:rsidP="00CE0CAC">
      <w:pPr>
        <w:spacing w:line="360" w:lineRule="auto"/>
        <w:rPr>
          <w:color w:val="000000"/>
        </w:rPr>
      </w:pPr>
      <w:r w:rsidRPr="00CE0CAC">
        <w:rPr>
          <w:color w:val="000000"/>
        </w:rPr>
        <w:t>Основные принципы проведения диагностики профессиональных компетенций учителей:</w:t>
      </w:r>
    </w:p>
    <w:p w14:paraId="13B3D9A5" w14:textId="77777777" w:rsidR="00B27C67" w:rsidRPr="00CE0CAC" w:rsidRDefault="00B27C67" w:rsidP="00CE0CAC">
      <w:pPr>
        <w:pStyle w:val="ae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CE0CAC">
        <w:rPr>
          <w:rFonts w:ascii="Times New Roman" w:hAnsi="Times New Roman" w:cs="Times New Roman"/>
        </w:rPr>
        <w:t>добровольность участия;</w:t>
      </w:r>
    </w:p>
    <w:p w14:paraId="75B13F7E" w14:textId="77777777" w:rsidR="00B27C67" w:rsidRPr="00CE0CAC" w:rsidRDefault="00B27C67" w:rsidP="00CE0CAC">
      <w:pPr>
        <w:pStyle w:val="ae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CE0CAC">
        <w:rPr>
          <w:rFonts w:ascii="Times New Roman" w:hAnsi="Times New Roman" w:cs="Times New Roman"/>
        </w:rPr>
        <w:t>конфиденциальность данных;</w:t>
      </w:r>
    </w:p>
    <w:p w14:paraId="2BDDB997" w14:textId="125D631F" w:rsidR="00B27C67" w:rsidRDefault="00B27C67" w:rsidP="00CE0CAC">
      <w:pPr>
        <w:pStyle w:val="ae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CE0CAC">
        <w:rPr>
          <w:rFonts w:ascii="Times New Roman" w:hAnsi="Times New Roman" w:cs="Times New Roman"/>
        </w:rPr>
        <w:t>соблюдение прав и социальных гарантий педагогических работников.</w:t>
      </w:r>
    </w:p>
    <w:p w14:paraId="23B057D5" w14:textId="77777777" w:rsidR="00C6158A" w:rsidRPr="00CE0CAC" w:rsidRDefault="00C6158A" w:rsidP="00C6158A">
      <w:pPr>
        <w:pStyle w:val="ae"/>
        <w:spacing w:line="360" w:lineRule="auto"/>
        <w:ind w:left="709" w:firstLine="0"/>
        <w:rPr>
          <w:rFonts w:ascii="Times New Roman" w:hAnsi="Times New Roman" w:cs="Times New Roman"/>
        </w:rPr>
      </w:pPr>
    </w:p>
    <w:p w14:paraId="601AC7A7" w14:textId="42FEA17C" w:rsidR="00B27C67" w:rsidRPr="00CE0CAC" w:rsidRDefault="007E040F" w:rsidP="00CE0CAC">
      <w:pPr>
        <w:pStyle w:val="2"/>
        <w:spacing w:before="0" w:after="0" w:line="360" w:lineRule="auto"/>
        <w:ind w:left="0" w:firstLine="709"/>
        <w:rPr>
          <w:rFonts w:cs="Times New Roman"/>
          <w:sz w:val="24"/>
          <w:szCs w:val="24"/>
        </w:rPr>
      </w:pPr>
      <w:bookmarkStart w:id="10" w:name="_Toc28179289"/>
      <w:bookmarkStart w:id="11" w:name="_Toc55170876"/>
      <w:bookmarkStart w:id="12" w:name="_Toc57118091"/>
      <w:r w:rsidRPr="00CE0CAC">
        <w:rPr>
          <w:rFonts w:cs="Times New Roman"/>
          <w:sz w:val="24"/>
          <w:szCs w:val="24"/>
        </w:rPr>
        <w:t>У</w:t>
      </w:r>
      <w:r w:rsidR="00B27C67" w:rsidRPr="00CE0CAC">
        <w:rPr>
          <w:rFonts w:cs="Times New Roman"/>
          <w:sz w:val="24"/>
          <w:szCs w:val="24"/>
        </w:rPr>
        <w:t>частник</w:t>
      </w:r>
      <w:r w:rsidRPr="00CE0CAC">
        <w:rPr>
          <w:rFonts w:cs="Times New Roman"/>
          <w:sz w:val="24"/>
          <w:szCs w:val="24"/>
        </w:rPr>
        <w:t>и</w:t>
      </w:r>
      <w:r w:rsidR="00B27C67" w:rsidRPr="00CE0CAC">
        <w:rPr>
          <w:rFonts w:cs="Times New Roman"/>
          <w:sz w:val="24"/>
          <w:szCs w:val="24"/>
        </w:rPr>
        <w:t xml:space="preserve"> диагностики профессиональных компетенций учителей</w:t>
      </w:r>
      <w:bookmarkEnd w:id="10"/>
      <w:bookmarkEnd w:id="11"/>
      <w:bookmarkEnd w:id="12"/>
    </w:p>
    <w:p w14:paraId="7E6A2FB3" w14:textId="20B7DB3A" w:rsidR="00B27C67" w:rsidRPr="00CE0CAC" w:rsidRDefault="00B27C67" w:rsidP="00CE0CAC">
      <w:pPr>
        <w:spacing w:line="360" w:lineRule="auto"/>
        <w:rPr>
          <w:color w:val="000000"/>
        </w:rPr>
      </w:pPr>
      <w:r w:rsidRPr="00CE0CAC">
        <w:rPr>
          <w:color w:val="000000"/>
        </w:rPr>
        <w:t>В диагностике</w:t>
      </w:r>
      <w:r w:rsidR="00DB084D" w:rsidRPr="00CE0CAC">
        <w:t xml:space="preserve"> </w:t>
      </w:r>
      <w:r w:rsidR="00DB084D" w:rsidRPr="00CE0CAC">
        <w:rPr>
          <w:color w:val="000000"/>
        </w:rPr>
        <w:t>профессиональных компетенций учителей</w:t>
      </w:r>
      <w:r w:rsidRPr="00CE0CAC">
        <w:rPr>
          <w:color w:val="000000"/>
        </w:rPr>
        <w:t xml:space="preserve"> на 1 этапе приняли участие </w:t>
      </w:r>
      <w:r w:rsidR="008F3415" w:rsidRPr="00CE0CAC">
        <w:rPr>
          <w:color w:val="000000"/>
        </w:rPr>
        <w:t>100</w:t>
      </w:r>
      <w:r w:rsidR="00840DD9" w:rsidRPr="00CE0CAC">
        <w:rPr>
          <w:color w:val="000000"/>
        </w:rPr>
        <w:t xml:space="preserve"> учителей математики</w:t>
      </w:r>
      <w:r w:rsidRPr="00CE0CAC">
        <w:rPr>
          <w:color w:val="000000"/>
        </w:rPr>
        <w:t>, работающи</w:t>
      </w:r>
      <w:r w:rsidR="00D21EB2" w:rsidRPr="00CE0CAC">
        <w:rPr>
          <w:color w:val="000000"/>
        </w:rPr>
        <w:t>е</w:t>
      </w:r>
      <w:r w:rsidRPr="00CE0CAC">
        <w:rPr>
          <w:color w:val="000000"/>
        </w:rPr>
        <w:t xml:space="preserve"> в образовательных организациях </w:t>
      </w:r>
      <w:r w:rsidR="00840DD9" w:rsidRPr="00CE0CAC">
        <w:rPr>
          <w:color w:val="000000"/>
        </w:rPr>
        <w:t>Ленинградской области</w:t>
      </w:r>
      <w:r w:rsidRPr="00CE0CAC">
        <w:rPr>
          <w:color w:val="000000"/>
        </w:rPr>
        <w:t>.</w:t>
      </w:r>
    </w:p>
    <w:p w14:paraId="3D85ED89" w14:textId="47D83639" w:rsidR="007E040F" w:rsidRDefault="007E040F" w:rsidP="00CE0CAC">
      <w:pPr>
        <w:spacing w:line="360" w:lineRule="auto"/>
        <w:rPr>
          <w:color w:val="000000"/>
        </w:rPr>
      </w:pPr>
      <w:r w:rsidRPr="00CE0CAC">
        <w:rPr>
          <w:color w:val="000000"/>
        </w:rPr>
        <w:lastRenderedPageBreak/>
        <w:t>К участию приглашались учителя, имеющие опыт методической работы либо желающие принять участие в методической работе.</w:t>
      </w:r>
    </w:p>
    <w:p w14:paraId="4CA4FEE0" w14:textId="77777777" w:rsidR="00C6158A" w:rsidRPr="00CE0CAC" w:rsidRDefault="00C6158A" w:rsidP="00CE0CAC">
      <w:pPr>
        <w:spacing w:line="360" w:lineRule="auto"/>
        <w:rPr>
          <w:color w:val="000000"/>
        </w:rPr>
      </w:pPr>
    </w:p>
    <w:p w14:paraId="6D1AF03C" w14:textId="7642CE1A" w:rsidR="00B27C67" w:rsidRPr="00CE0CAC" w:rsidRDefault="00B27C67" w:rsidP="00CE0CAC">
      <w:pPr>
        <w:pStyle w:val="2"/>
        <w:spacing w:before="0" w:after="0" w:line="360" w:lineRule="auto"/>
        <w:ind w:left="0" w:firstLine="709"/>
        <w:rPr>
          <w:rFonts w:cs="Times New Roman"/>
          <w:sz w:val="24"/>
          <w:szCs w:val="24"/>
        </w:rPr>
      </w:pPr>
      <w:bookmarkStart w:id="13" w:name="_Toc28179290"/>
      <w:bookmarkStart w:id="14" w:name="_Toc55170877"/>
      <w:bookmarkStart w:id="15" w:name="_Toc57118092"/>
      <w:r w:rsidRPr="00CE0CAC">
        <w:rPr>
          <w:rFonts w:cs="Times New Roman"/>
          <w:sz w:val="24"/>
          <w:szCs w:val="24"/>
        </w:rPr>
        <w:t>Этапы проведения диагностики профессиональных компетенций учителей</w:t>
      </w:r>
      <w:bookmarkEnd w:id="13"/>
      <w:bookmarkEnd w:id="14"/>
      <w:bookmarkEnd w:id="15"/>
    </w:p>
    <w:p w14:paraId="4EECF799" w14:textId="7FDA9B76" w:rsidR="00B27C67" w:rsidRPr="00CE0CAC" w:rsidRDefault="00B27C67" w:rsidP="00CE0CAC">
      <w:pPr>
        <w:spacing w:line="360" w:lineRule="auto"/>
        <w:rPr>
          <w:rFonts w:eastAsia="Calibri"/>
          <w:color w:val="000000"/>
        </w:rPr>
      </w:pPr>
      <w:r w:rsidRPr="00CE0CAC">
        <w:rPr>
          <w:rFonts w:eastAsia="Calibri"/>
          <w:color w:val="000000"/>
        </w:rPr>
        <w:t>Диагностика профессиональных компетенций учителей проходит в два этапа.</w:t>
      </w:r>
      <w:r w:rsidR="00D707BE" w:rsidRPr="00CE0CAC">
        <w:rPr>
          <w:rFonts w:eastAsia="Calibri"/>
          <w:color w:val="000000"/>
        </w:rPr>
        <w:t xml:space="preserve"> </w:t>
      </w:r>
      <w:r w:rsidRPr="00CE0CAC">
        <w:rPr>
          <w:rFonts w:eastAsia="Calibri"/>
          <w:color w:val="000000"/>
        </w:rPr>
        <w:t>В 1 этапе приняли участие учителя</w:t>
      </w:r>
      <w:r w:rsidR="00DB084D" w:rsidRPr="00CE0CAC">
        <w:rPr>
          <w:rFonts w:eastAsia="Calibri"/>
          <w:color w:val="000000"/>
        </w:rPr>
        <w:t xml:space="preserve"> математики</w:t>
      </w:r>
      <w:r w:rsidR="008F3415" w:rsidRPr="00CE0CAC">
        <w:rPr>
          <w:rFonts w:eastAsia="Calibri"/>
          <w:color w:val="000000"/>
        </w:rPr>
        <w:t xml:space="preserve"> </w:t>
      </w:r>
      <w:r w:rsidRPr="00CE0CAC">
        <w:rPr>
          <w:rFonts w:eastAsia="Calibri"/>
          <w:color w:val="000000"/>
        </w:rPr>
        <w:t xml:space="preserve">высшей категории, а также учителя, которые изъявили желание подтвердить свой высокий уровень профессиональных компетенций. </w:t>
      </w:r>
    </w:p>
    <w:p w14:paraId="7993A077" w14:textId="488E5F85" w:rsidR="00B27C67" w:rsidRPr="00CE0CAC" w:rsidRDefault="00B27C67" w:rsidP="00CE0CAC">
      <w:pPr>
        <w:spacing w:line="360" w:lineRule="auto"/>
        <w:rPr>
          <w:rFonts w:eastAsia="Calibri"/>
          <w:color w:val="000000"/>
        </w:rPr>
      </w:pPr>
      <w:r w:rsidRPr="00CE0CAC">
        <w:rPr>
          <w:rFonts w:eastAsia="Calibri"/>
          <w:color w:val="000000"/>
        </w:rPr>
        <w:t xml:space="preserve">1 этап диагностики профессиональных компетенций учителей был проведен в </w:t>
      </w:r>
      <w:r w:rsidR="00F24FFF" w:rsidRPr="00CE0CAC">
        <w:rPr>
          <w:rFonts w:eastAsia="Calibri"/>
          <w:color w:val="000000"/>
        </w:rPr>
        <w:t xml:space="preserve">течение </w:t>
      </w:r>
      <w:r w:rsidR="00666867" w:rsidRPr="00CE0CAC">
        <w:rPr>
          <w:rFonts w:eastAsia="Calibri"/>
          <w:color w:val="000000"/>
        </w:rPr>
        <w:t>1 дня</w:t>
      </w:r>
      <w:r w:rsidRPr="00CE0CAC">
        <w:rPr>
          <w:rFonts w:eastAsia="Calibri"/>
          <w:color w:val="000000"/>
        </w:rPr>
        <w:t xml:space="preserve">. </w:t>
      </w:r>
      <w:r w:rsidR="00F24FFF" w:rsidRPr="00CE0CAC">
        <w:rPr>
          <w:rFonts w:eastAsia="Calibri"/>
          <w:color w:val="000000"/>
        </w:rPr>
        <w:t>Анкетирование учителей б</w:t>
      </w:r>
      <w:r w:rsidRPr="00CE0CAC">
        <w:rPr>
          <w:rFonts w:eastAsia="Calibri"/>
          <w:color w:val="000000"/>
        </w:rPr>
        <w:t>ыло проведено</w:t>
      </w:r>
      <w:r w:rsidR="00F24FFF" w:rsidRPr="00CE0CAC">
        <w:rPr>
          <w:rFonts w:eastAsia="Calibri"/>
          <w:color w:val="000000"/>
        </w:rPr>
        <w:t xml:space="preserve"> за 5 дней</w:t>
      </w:r>
      <w:r w:rsidRPr="00CE0CAC">
        <w:rPr>
          <w:rFonts w:eastAsia="Calibri"/>
          <w:color w:val="000000"/>
        </w:rPr>
        <w:t>.</w:t>
      </w:r>
    </w:p>
    <w:p w14:paraId="18F340D1" w14:textId="77777777" w:rsidR="0018140E" w:rsidRPr="00CE0CAC" w:rsidRDefault="0018140E" w:rsidP="00CE0CAC">
      <w:pPr>
        <w:spacing w:line="360" w:lineRule="auto"/>
        <w:rPr>
          <w:rFonts w:eastAsia="Calibri"/>
          <w:color w:val="000000"/>
        </w:rPr>
      </w:pPr>
    </w:p>
    <w:p w14:paraId="2294A9AD" w14:textId="7106DF4A" w:rsidR="005C1B7C" w:rsidRPr="00C6158A" w:rsidRDefault="00D707BE" w:rsidP="00C6158A">
      <w:pPr>
        <w:pStyle w:val="1"/>
        <w:spacing w:before="0" w:after="0" w:line="360" w:lineRule="auto"/>
        <w:ind w:left="0" w:firstLine="0"/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28"/>
          <w:szCs w:val="28"/>
        </w:rPr>
      </w:pPr>
      <w:bookmarkStart w:id="16" w:name="_Toc55170878"/>
      <w:bookmarkStart w:id="17" w:name="_Toc57118093"/>
      <w:r w:rsidRPr="00C6158A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28"/>
          <w:szCs w:val="28"/>
        </w:rPr>
        <w:t>О</w:t>
      </w:r>
      <w:r w:rsidR="005C1B7C" w:rsidRPr="00C6158A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28"/>
          <w:szCs w:val="28"/>
        </w:rPr>
        <w:t xml:space="preserve">сновные результаты диагностики профессиональных компетенций учителей </w:t>
      </w:r>
      <w:r w:rsidR="008F3415" w:rsidRPr="00C6158A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28"/>
          <w:szCs w:val="28"/>
        </w:rPr>
        <w:t>математики</w:t>
      </w:r>
      <w:r w:rsidR="005C1B7C" w:rsidRPr="00C6158A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28"/>
          <w:szCs w:val="28"/>
        </w:rPr>
        <w:t>, включая результаты анкетирования</w:t>
      </w:r>
      <w:bookmarkEnd w:id="16"/>
      <w:bookmarkEnd w:id="17"/>
    </w:p>
    <w:p w14:paraId="6E17FE7B" w14:textId="0335D0AF" w:rsidR="00817E4D" w:rsidRPr="00CE0CAC" w:rsidRDefault="00817E4D" w:rsidP="00CE0CAC">
      <w:pPr>
        <w:pStyle w:val="2"/>
        <w:spacing w:before="0" w:after="0" w:line="360" w:lineRule="auto"/>
        <w:ind w:left="0" w:firstLine="709"/>
        <w:rPr>
          <w:rFonts w:cs="Times New Roman"/>
          <w:sz w:val="24"/>
          <w:szCs w:val="24"/>
        </w:rPr>
      </w:pPr>
      <w:bookmarkStart w:id="18" w:name="_Toc55170879"/>
      <w:bookmarkStart w:id="19" w:name="_Toc57118094"/>
      <w:r w:rsidRPr="00CE0CAC">
        <w:rPr>
          <w:rFonts w:cs="Times New Roman"/>
          <w:sz w:val="24"/>
          <w:szCs w:val="24"/>
        </w:rPr>
        <w:t xml:space="preserve">Основные результаты диагностики профессиональных компетенций учителей </w:t>
      </w:r>
      <w:bookmarkEnd w:id="18"/>
      <w:r w:rsidR="00FF74FC" w:rsidRPr="00CE0CAC">
        <w:rPr>
          <w:rFonts w:cs="Times New Roman"/>
          <w:sz w:val="24"/>
          <w:szCs w:val="24"/>
        </w:rPr>
        <w:t>математики</w:t>
      </w:r>
      <w:bookmarkEnd w:id="19"/>
    </w:p>
    <w:p w14:paraId="11D6D4A9" w14:textId="0538F283" w:rsidR="007126D8" w:rsidRPr="00CE0CAC" w:rsidRDefault="007126D8" w:rsidP="00CE0CAC">
      <w:pPr>
        <w:spacing w:line="360" w:lineRule="auto"/>
      </w:pPr>
      <w:r w:rsidRPr="00CE0CAC">
        <w:t xml:space="preserve">Диагностические работы по </w:t>
      </w:r>
      <w:r w:rsidR="00FF74FC" w:rsidRPr="00CE0CAC">
        <w:t>математике</w:t>
      </w:r>
      <w:r w:rsidRPr="00CE0CAC">
        <w:t xml:space="preserve"> выполняли </w:t>
      </w:r>
      <w:r w:rsidR="008F3415" w:rsidRPr="00CE0CAC">
        <w:t>100</w:t>
      </w:r>
      <w:r w:rsidRPr="00CE0CAC">
        <w:t xml:space="preserve"> учител</w:t>
      </w:r>
      <w:r w:rsidR="00F24FFF" w:rsidRPr="00CE0CAC">
        <w:t>ей</w:t>
      </w:r>
      <w:r w:rsidRPr="00CE0CAC">
        <w:t>. На рисунк</w:t>
      </w:r>
      <w:r w:rsidR="00A23DDA" w:rsidRPr="00CE0CAC">
        <w:t>е</w:t>
      </w:r>
      <w:r w:rsidRPr="00CE0CAC">
        <w:t xml:space="preserve"> 1 приведен</w:t>
      </w:r>
      <w:r w:rsidR="00A23DDA" w:rsidRPr="00CE0CAC">
        <w:t>о</w:t>
      </w:r>
      <w:r w:rsidRPr="00CE0CAC">
        <w:t xml:space="preserve"> распределения баллов </w:t>
      </w:r>
      <w:r w:rsidR="00E731CC" w:rsidRPr="00CE0CAC">
        <w:t>участников</w:t>
      </w:r>
      <w:r w:rsidRPr="00CE0CAC">
        <w:t xml:space="preserve">. Средний балл за выполнение работы равен </w:t>
      </w:r>
      <w:r w:rsidR="00A13F9F" w:rsidRPr="00CE0CAC">
        <w:t>26,6</w:t>
      </w:r>
      <w:r w:rsidRPr="00CE0CAC">
        <w:t xml:space="preserve"> при максимальном балле, равном </w:t>
      </w:r>
      <w:r w:rsidR="00FF74FC" w:rsidRPr="00CE0CAC">
        <w:t>46</w:t>
      </w:r>
      <w:r w:rsidRPr="00CE0CAC">
        <w:t>.</w:t>
      </w:r>
      <w:r w:rsidR="00F24FFF" w:rsidRPr="00CE0CAC">
        <w:t xml:space="preserve"> Максимальный балл </w:t>
      </w:r>
      <w:r w:rsidRPr="00CE0CAC">
        <w:t xml:space="preserve">не набрал ни один из участников </w:t>
      </w:r>
      <w:r w:rsidR="0091424B" w:rsidRPr="00CE0CAC">
        <w:t>диагностики</w:t>
      </w:r>
      <w:r w:rsidRPr="00CE0CAC">
        <w:t>.</w:t>
      </w:r>
    </w:p>
    <w:p w14:paraId="71AD4202" w14:textId="6248AE7B" w:rsidR="00DB3729" w:rsidRPr="00CE0CAC" w:rsidRDefault="007126D8" w:rsidP="00C6158A">
      <w:pPr>
        <w:spacing w:line="360" w:lineRule="auto"/>
        <w:jc w:val="right"/>
        <w:rPr>
          <w:i/>
        </w:rPr>
      </w:pPr>
      <w:r w:rsidRPr="00CE0CAC">
        <w:rPr>
          <w:i/>
        </w:rPr>
        <w:t xml:space="preserve">Рис.1 Распределение баллов по </w:t>
      </w:r>
      <w:r w:rsidR="00FF74FC" w:rsidRPr="00CE0CAC">
        <w:rPr>
          <w:i/>
        </w:rPr>
        <w:t>математике</w:t>
      </w:r>
    </w:p>
    <w:p w14:paraId="3A069B96" w14:textId="7DA8039F" w:rsidR="007126D8" w:rsidRPr="00CE0CAC" w:rsidRDefault="00A13F9F" w:rsidP="00C6158A">
      <w:pPr>
        <w:spacing w:line="360" w:lineRule="auto"/>
        <w:ind w:firstLine="0"/>
      </w:pPr>
      <w:r w:rsidRPr="00CE0CAC">
        <w:rPr>
          <w:noProof/>
        </w:rPr>
        <w:lastRenderedPageBreak/>
        <w:drawing>
          <wp:inline distT="0" distB="0" distL="0" distR="0" wp14:anchorId="319FDFBA" wp14:editId="03F015DA">
            <wp:extent cx="5936615" cy="3237865"/>
            <wp:effectExtent l="0" t="0" r="6985" b="6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AD0FF51" w14:textId="0D4A569B" w:rsidR="00F24FFF" w:rsidRPr="00CE0CAC" w:rsidRDefault="00F24FFF" w:rsidP="00CE0CAC">
      <w:pPr>
        <w:spacing w:line="360" w:lineRule="auto"/>
        <w:rPr>
          <w:lang w:eastAsia="en-GB"/>
        </w:rPr>
      </w:pPr>
      <w:r w:rsidRPr="00CE0CAC">
        <w:rPr>
          <w:lang w:eastAsia="en-GB"/>
        </w:rPr>
        <w:t xml:space="preserve">Основные результаты диагностики профессиональных компетенций учителей </w:t>
      </w:r>
      <w:r w:rsidR="00FF74FC" w:rsidRPr="00CE0CAC">
        <w:rPr>
          <w:lang w:eastAsia="en-GB"/>
        </w:rPr>
        <w:t>математики</w:t>
      </w:r>
      <w:r w:rsidRPr="00CE0CAC">
        <w:rPr>
          <w:lang w:eastAsia="en-GB"/>
        </w:rPr>
        <w:t xml:space="preserve"> представлены в табл. </w:t>
      </w:r>
      <w:r w:rsidR="00606E02" w:rsidRPr="00CE0CAC">
        <w:rPr>
          <w:lang w:eastAsia="en-GB"/>
        </w:rPr>
        <w:t>1</w:t>
      </w:r>
      <w:r w:rsidRPr="00CE0CAC">
        <w:rPr>
          <w:lang w:eastAsia="en-GB"/>
        </w:rPr>
        <w:t xml:space="preserve">. </w:t>
      </w:r>
    </w:p>
    <w:p w14:paraId="0A6283BD" w14:textId="77777777" w:rsidR="0018140E" w:rsidRPr="00CE0CAC" w:rsidRDefault="00F24FFF" w:rsidP="00C6158A">
      <w:pPr>
        <w:keepNext/>
        <w:spacing w:line="360" w:lineRule="auto"/>
        <w:jc w:val="right"/>
        <w:rPr>
          <w:color w:val="000000" w:themeColor="text1"/>
          <w:lang w:eastAsia="en-GB"/>
        </w:rPr>
      </w:pPr>
      <w:r w:rsidRPr="00CE0CAC">
        <w:rPr>
          <w:i/>
          <w:iCs/>
          <w:color w:val="000000" w:themeColor="text1"/>
          <w:lang w:eastAsia="en-GB"/>
        </w:rPr>
        <w:t xml:space="preserve">Таблица </w:t>
      </w:r>
      <w:r w:rsidR="00606E02" w:rsidRPr="00CE0CAC">
        <w:rPr>
          <w:i/>
          <w:iCs/>
          <w:color w:val="000000" w:themeColor="text1"/>
          <w:lang w:eastAsia="en-GB"/>
        </w:rPr>
        <w:t>1</w:t>
      </w:r>
      <w:r w:rsidRPr="00CE0CAC">
        <w:rPr>
          <w:i/>
          <w:iCs/>
          <w:color w:val="000000" w:themeColor="text1"/>
          <w:lang w:eastAsia="en-GB"/>
        </w:rPr>
        <w:t xml:space="preserve">. </w:t>
      </w:r>
      <w:r w:rsidRPr="00CE0CAC">
        <w:rPr>
          <w:color w:val="000000" w:themeColor="text1"/>
          <w:lang w:eastAsia="en-GB"/>
        </w:rPr>
        <w:t>Основные результаты диагностики профес</w:t>
      </w:r>
      <w:r w:rsidR="00FF74FC" w:rsidRPr="00CE0CAC">
        <w:rPr>
          <w:color w:val="000000" w:themeColor="text1"/>
          <w:lang w:eastAsia="en-GB"/>
        </w:rPr>
        <w:t>сиональных компетенций</w:t>
      </w:r>
    </w:p>
    <w:p w14:paraId="6EDFAB34" w14:textId="0ED7DDBE" w:rsidR="00F24FFF" w:rsidRPr="00CE0CAC" w:rsidRDefault="00FF74FC" w:rsidP="00C6158A">
      <w:pPr>
        <w:keepNext/>
        <w:spacing w:line="360" w:lineRule="auto"/>
        <w:jc w:val="right"/>
        <w:rPr>
          <w:i/>
          <w:iCs/>
          <w:color w:val="000000" w:themeColor="text1"/>
          <w:lang w:eastAsia="en-GB"/>
        </w:rPr>
      </w:pPr>
      <w:r w:rsidRPr="00CE0CAC">
        <w:rPr>
          <w:color w:val="000000" w:themeColor="text1"/>
          <w:lang w:eastAsia="en-GB"/>
        </w:rPr>
        <w:t xml:space="preserve"> учителей математики</w:t>
      </w:r>
    </w:p>
    <w:tbl>
      <w:tblPr>
        <w:tblW w:w="38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985"/>
      </w:tblGrid>
      <w:tr w:rsidR="00A13F9F" w:rsidRPr="00CE0CAC" w14:paraId="45033A05" w14:textId="77777777" w:rsidTr="00581A1E">
        <w:trPr>
          <w:trHeight w:val="300"/>
          <w:jc w:val="center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11458E8A" w14:textId="77777777" w:rsidR="00A13F9F" w:rsidRPr="00CE0CAC" w:rsidRDefault="00A13F9F" w:rsidP="00C6158A">
            <w:pPr>
              <w:ind w:firstLine="0"/>
              <w:rPr>
                <w:b/>
                <w:bCs/>
                <w:color w:val="000000"/>
                <w:lang w:eastAsia="en-GB"/>
              </w:rPr>
            </w:pPr>
            <w:bookmarkStart w:id="20" w:name="_Toc55170880"/>
            <w:r w:rsidRPr="00CE0CAC">
              <w:rPr>
                <w:b/>
                <w:bCs/>
                <w:color w:val="000000"/>
                <w:lang w:eastAsia="en-GB"/>
              </w:rPr>
              <w:t>Результат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479F044" w14:textId="77777777" w:rsidR="00A13F9F" w:rsidRPr="00CE0CAC" w:rsidRDefault="00A13F9F" w:rsidP="00C6158A">
            <w:pPr>
              <w:ind w:firstLine="0"/>
              <w:rPr>
                <w:b/>
                <w:bCs/>
                <w:color w:val="000000"/>
                <w:lang w:eastAsia="en-GB"/>
              </w:rPr>
            </w:pPr>
            <w:r w:rsidRPr="00CE0CAC">
              <w:rPr>
                <w:b/>
                <w:bCs/>
                <w:color w:val="000000"/>
                <w:lang w:eastAsia="en-GB"/>
              </w:rPr>
              <w:t>Доля участников</w:t>
            </w:r>
          </w:p>
        </w:tc>
      </w:tr>
      <w:tr w:rsidR="00A13F9F" w:rsidRPr="00CE0CAC" w14:paraId="6274C6E5" w14:textId="77777777" w:rsidTr="00581A1E">
        <w:trPr>
          <w:trHeight w:val="300"/>
          <w:jc w:val="center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27D59913" w14:textId="77777777" w:rsidR="00A13F9F" w:rsidRPr="00CE0CAC" w:rsidRDefault="00A13F9F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  <w:lang w:eastAsia="en-GB"/>
              </w:rPr>
              <w:t>до 33%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485E3DC7" w14:textId="77777777" w:rsidR="00A13F9F" w:rsidRPr="00CE0CAC" w:rsidRDefault="00A13F9F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  <w:lang w:eastAsia="en-GB"/>
              </w:rPr>
              <w:t>4%</w:t>
            </w:r>
          </w:p>
        </w:tc>
      </w:tr>
      <w:tr w:rsidR="00A13F9F" w:rsidRPr="00CE0CAC" w14:paraId="595A6EBD" w14:textId="77777777" w:rsidTr="00581A1E">
        <w:trPr>
          <w:trHeight w:val="300"/>
          <w:jc w:val="center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34FF2399" w14:textId="77777777" w:rsidR="00A13F9F" w:rsidRPr="00CE0CAC" w:rsidRDefault="00A13F9F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  <w:lang w:eastAsia="en-GB"/>
              </w:rPr>
              <w:t>34–50%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3B056758" w14:textId="77777777" w:rsidR="00A13F9F" w:rsidRPr="00CE0CAC" w:rsidRDefault="00A13F9F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  <w:lang w:eastAsia="en-GB"/>
              </w:rPr>
              <w:t>27%</w:t>
            </w:r>
          </w:p>
        </w:tc>
      </w:tr>
      <w:tr w:rsidR="00A13F9F" w:rsidRPr="00CE0CAC" w14:paraId="2FAADB38" w14:textId="77777777" w:rsidTr="00581A1E">
        <w:trPr>
          <w:trHeight w:val="300"/>
          <w:jc w:val="center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7D572558" w14:textId="77777777" w:rsidR="00A13F9F" w:rsidRPr="00CE0CAC" w:rsidRDefault="00A13F9F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  <w:lang w:eastAsia="en-GB"/>
              </w:rPr>
              <w:t>51–66%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13409543" w14:textId="77777777" w:rsidR="00A13F9F" w:rsidRPr="00CE0CAC" w:rsidRDefault="00A13F9F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  <w:lang w:eastAsia="en-GB"/>
              </w:rPr>
              <w:t>43%</w:t>
            </w:r>
          </w:p>
        </w:tc>
      </w:tr>
      <w:tr w:rsidR="00A13F9F" w:rsidRPr="00CE0CAC" w14:paraId="168AD3F4" w14:textId="77777777" w:rsidTr="00581A1E">
        <w:trPr>
          <w:trHeight w:val="300"/>
          <w:jc w:val="center"/>
        </w:trPr>
        <w:tc>
          <w:tcPr>
            <w:tcW w:w="1838" w:type="dxa"/>
            <w:shd w:val="clear" w:color="auto" w:fill="auto"/>
            <w:noWrap/>
            <w:vAlign w:val="bottom"/>
            <w:hideMark/>
          </w:tcPr>
          <w:p w14:paraId="48A8CFCE" w14:textId="77777777" w:rsidR="00A13F9F" w:rsidRPr="00CE0CAC" w:rsidRDefault="00A13F9F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  <w:lang w:eastAsia="en-GB"/>
              </w:rPr>
              <w:t>67% и более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14:paraId="0F38F139" w14:textId="77777777" w:rsidR="00A13F9F" w:rsidRPr="00CE0CAC" w:rsidRDefault="00A13F9F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  <w:lang w:eastAsia="en-GB"/>
              </w:rPr>
              <w:t>26%</w:t>
            </w:r>
          </w:p>
        </w:tc>
      </w:tr>
    </w:tbl>
    <w:p w14:paraId="19676BE7" w14:textId="306E806F" w:rsidR="00DB3729" w:rsidRPr="00CE0CAC" w:rsidRDefault="00DB3729" w:rsidP="00CE0CAC">
      <w:pPr>
        <w:pStyle w:val="2"/>
        <w:numPr>
          <w:ilvl w:val="0"/>
          <w:numId w:val="0"/>
        </w:numPr>
        <w:spacing w:before="0" w:after="0" w:line="360" w:lineRule="auto"/>
        <w:ind w:firstLine="709"/>
        <w:rPr>
          <w:rFonts w:cs="Times New Roman"/>
          <w:sz w:val="24"/>
          <w:szCs w:val="24"/>
        </w:rPr>
      </w:pPr>
    </w:p>
    <w:p w14:paraId="7B709909" w14:textId="4BC25516" w:rsidR="00CF46B0" w:rsidRPr="00C6158A" w:rsidRDefault="0064474C" w:rsidP="00C6158A">
      <w:pPr>
        <w:pStyle w:val="1"/>
        <w:spacing w:before="0" w:after="0" w:line="360" w:lineRule="auto"/>
        <w:ind w:left="0" w:firstLine="0"/>
        <w:rPr>
          <w:rFonts w:cs="Times New Roman"/>
          <w:sz w:val="28"/>
          <w:szCs w:val="28"/>
        </w:rPr>
      </w:pPr>
      <w:bookmarkStart w:id="21" w:name="_Toc55170881"/>
      <w:bookmarkStart w:id="22" w:name="_Toc57118095"/>
      <w:bookmarkEnd w:id="20"/>
      <w:r w:rsidRPr="00C6158A">
        <w:rPr>
          <w:rFonts w:cs="Times New Roman"/>
          <w:sz w:val="28"/>
          <w:szCs w:val="28"/>
        </w:rPr>
        <w:t>С</w:t>
      </w:r>
      <w:r w:rsidR="00CF46B0" w:rsidRPr="00C6158A">
        <w:rPr>
          <w:rFonts w:cs="Times New Roman"/>
          <w:sz w:val="28"/>
          <w:szCs w:val="28"/>
        </w:rPr>
        <w:t xml:space="preserve">писок участников </w:t>
      </w:r>
      <w:r w:rsidR="00C33AC0" w:rsidRPr="00C6158A">
        <w:rPr>
          <w:rFonts w:cs="Times New Roman"/>
          <w:sz w:val="28"/>
          <w:szCs w:val="28"/>
        </w:rPr>
        <w:t>диагностики</w:t>
      </w:r>
      <w:r w:rsidR="00CF46B0" w:rsidRPr="00C6158A">
        <w:rPr>
          <w:rFonts w:cs="Times New Roman"/>
          <w:sz w:val="28"/>
          <w:szCs w:val="28"/>
        </w:rPr>
        <w:t xml:space="preserve"> с высоким уровнем предметной и методической компетентности</w:t>
      </w:r>
      <w:bookmarkEnd w:id="21"/>
      <w:bookmarkEnd w:id="22"/>
    </w:p>
    <w:p w14:paraId="4329EF67" w14:textId="432372D1" w:rsidR="00842D89" w:rsidRPr="00CE0CAC" w:rsidRDefault="00CF46B0" w:rsidP="00CE0CAC">
      <w:pPr>
        <w:spacing w:line="360" w:lineRule="auto"/>
        <w:rPr>
          <w:rFonts w:eastAsiaTheme="minorHAnsi"/>
          <w:spacing w:val="10"/>
          <w:lang w:eastAsia="en-US"/>
        </w:rPr>
      </w:pPr>
      <w:r w:rsidRPr="00CE0CAC">
        <w:rPr>
          <w:rFonts w:eastAsiaTheme="minorHAnsi"/>
          <w:spacing w:val="10"/>
          <w:lang w:eastAsia="en-US"/>
        </w:rPr>
        <w:t xml:space="preserve">Методический актив учителей </w:t>
      </w:r>
      <w:r w:rsidR="00CE0C15" w:rsidRPr="00CE0CAC">
        <w:rPr>
          <w:rFonts w:eastAsiaTheme="minorHAnsi"/>
          <w:spacing w:val="10"/>
          <w:lang w:eastAsia="en-US"/>
        </w:rPr>
        <w:t>математики</w:t>
      </w:r>
      <w:r w:rsidR="00842D89" w:rsidRPr="00CE0CAC">
        <w:rPr>
          <w:rFonts w:eastAsiaTheme="minorHAnsi"/>
          <w:spacing w:val="10"/>
          <w:lang w:eastAsia="en-US"/>
        </w:rPr>
        <w:t xml:space="preserve"> </w:t>
      </w:r>
      <w:r w:rsidR="007C7EFC" w:rsidRPr="00CE0CAC">
        <w:rPr>
          <w:rFonts w:eastAsiaTheme="minorHAnsi"/>
          <w:spacing w:val="10"/>
          <w:lang w:eastAsia="en-US"/>
        </w:rPr>
        <w:t>сформирова</w:t>
      </w:r>
      <w:r w:rsidR="00842D89" w:rsidRPr="00CE0CAC">
        <w:rPr>
          <w:rFonts w:eastAsiaTheme="minorHAnsi"/>
          <w:spacing w:val="10"/>
          <w:lang w:eastAsia="en-US"/>
        </w:rPr>
        <w:t>н</w:t>
      </w:r>
      <w:r w:rsidRPr="00CE0CAC">
        <w:rPr>
          <w:rFonts w:eastAsiaTheme="minorHAnsi"/>
          <w:spacing w:val="10"/>
          <w:lang w:eastAsia="en-US"/>
        </w:rPr>
        <w:t xml:space="preserve"> из числа кандидатов, набравших 67% и более от максимально возможных тестовых баллов. В методический актив </w:t>
      </w:r>
      <w:r w:rsidR="00CE0C15" w:rsidRPr="00CE0CAC">
        <w:rPr>
          <w:rFonts w:eastAsiaTheme="minorHAnsi"/>
          <w:spacing w:val="10"/>
          <w:lang w:eastAsia="en-US"/>
        </w:rPr>
        <w:t>Ленинградской области</w:t>
      </w:r>
      <w:r w:rsidRPr="00CE0CAC">
        <w:rPr>
          <w:rFonts w:eastAsiaTheme="minorHAnsi"/>
          <w:spacing w:val="10"/>
          <w:lang w:eastAsia="en-US"/>
        </w:rPr>
        <w:t xml:space="preserve"> по </w:t>
      </w:r>
      <w:r w:rsidR="00DA5898" w:rsidRPr="00CE0CAC">
        <w:rPr>
          <w:rFonts w:eastAsiaTheme="minorHAnsi"/>
          <w:spacing w:val="10"/>
          <w:lang w:eastAsia="en-US"/>
        </w:rPr>
        <w:t>математике</w:t>
      </w:r>
      <w:r w:rsidRPr="00CE0CAC">
        <w:rPr>
          <w:rFonts w:eastAsiaTheme="minorHAnsi"/>
          <w:spacing w:val="10"/>
          <w:lang w:eastAsia="en-US"/>
        </w:rPr>
        <w:t xml:space="preserve"> отобрано </w:t>
      </w:r>
      <w:r w:rsidR="00C6158A">
        <w:rPr>
          <w:rFonts w:eastAsiaTheme="minorHAnsi"/>
          <w:spacing w:val="10"/>
          <w:lang w:eastAsia="en-US"/>
        </w:rPr>
        <w:t xml:space="preserve">26 </w:t>
      </w:r>
      <w:r w:rsidRPr="00CE0CAC">
        <w:rPr>
          <w:rFonts w:eastAsiaTheme="minorHAnsi"/>
          <w:spacing w:val="10"/>
          <w:lang w:eastAsia="en-US"/>
        </w:rPr>
        <w:t>участник</w:t>
      </w:r>
      <w:r w:rsidR="00DA5898" w:rsidRPr="00CE0CAC">
        <w:rPr>
          <w:rFonts w:eastAsiaTheme="minorHAnsi"/>
          <w:spacing w:val="10"/>
          <w:lang w:eastAsia="en-US"/>
        </w:rPr>
        <w:t>ов</w:t>
      </w:r>
      <w:bookmarkStart w:id="23" w:name="_Toc55170882"/>
      <w:r w:rsidR="00DA5898" w:rsidRPr="00CE0CAC">
        <w:rPr>
          <w:rFonts w:eastAsiaTheme="minorHAnsi"/>
          <w:spacing w:val="10"/>
          <w:lang w:eastAsia="en-US"/>
        </w:rPr>
        <w:t>.</w:t>
      </w:r>
    </w:p>
    <w:p w14:paraId="5FC43802" w14:textId="52A673E9" w:rsidR="00B252E2" w:rsidRPr="00CE0CAC" w:rsidRDefault="00B252E2" w:rsidP="00C6158A">
      <w:pPr>
        <w:keepNext/>
        <w:spacing w:line="360" w:lineRule="auto"/>
        <w:jc w:val="right"/>
        <w:rPr>
          <w:i/>
          <w:iCs/>
          <w:lang w:eastAsia="en-GB"/>
        </w:rPr>
      </w:pPr>
      <w:r w:rsidRPr="00CE0CAC">
        <w:rPr>
          <w:i/>
          <w:iCs/>
          <w:lang w:eastAsia="en-GB"/>
        </w:rPr>
        <w:t xml:space="preserve">Таблица </w:t>
      </w:r>
      <w:r w:rsidR="00C6158A">
        <w:rPr>
          <w:i/>
          <w:iCs/>
          <w:lang w:eastAsia="en-GB"/>
        </w:rPr>
        <w:t>2</w:t>
      </w:r>
      <w:r w:rsidRPr="00CE0CAC">
        <w:rPr>
          <w:i/>
          <w:iCs/>
          <w:lang w:eastAsia="en-GB"/>
        </w:rPr>
        <w:t xml:space="preserve">. </w:t>
      </w:r>
      <w:r w:rsidRPr="00CE0CAC">
        <w:rPr>
          <w:lang w:eastAsia="en-GB"/>
        </w:rPr>
        <w:t xml:space="preserve">Методический актив из числа учителей </w:t>
      </w:r>
      <w:r w:rsidR="00DA5898" w:rsidRPr="00CE0CAC">
        <w:rPr>
          <w:lang w:eastAsia="en-GB"/>
        </w:rPr>
        <w:t>математики</w:t>
      </w:r>
    </w:p>
    <w:tbl>
      <w:tblPr>
        <w:tblStyle w:val="PlainTable1"/>
        <w:tblW w:w="5808" w:type="dxa"/>
        <w:jc w:val="center"/>
        <w:tblLook w:val="04A0" w:firstRow="1" w:lastRow="0" w:firstColumn="1" w:lastColumn="0" w:noHBand="0" w:noVBand="1"/>
      </w:tblPr>
      <w:tblGrid>
        <w:gridCol w:w="1413"/>
        <w:gridCol w:w="2977"/>
        <w:gridCol w:w="1418"/>
      </w:tblGrid>
      <w:tr w:rsidR="00CE0C15" w:rsidRPr="00CE0CAC" w14:paraId="1E170254" w14:textId="77777777" w:rsidTr="00CE0C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BA3550C" w14:textId="7F835F6C" w:rsidR="00CE0C15" w:rsidRPr="00CE0CAC" w:rsidRDefault="00CE0C15" w:rsidP="00C6158A">
            <w:pPr>
              <w:ind w:firstLine="0"/>
              <w:rPr>
                <w:lang w:eastAsia="en-GB"/>
              </w:rPr>
            </w:pPr>
            <w:r w:rsidRPr="00CE0CAC">
              <w:rPr>
                <w:lang w:eastAsia="en-GB"/>
              </w:rPr>
              <w:t>№п/п</w:t>
            </w:r>
          </w:p>
        </w:tc>
        <w:tc>
          <w:tcPr>
            <w:tcW w:w="2977" w:type="dxa"/>
            <w:noWrap/>
            <w:hideMark/>
          </w:tcPr>
          <w:p w14:paraId="15A3E983" w14:textId="2464D746" w:rsidR="00CE0C15" w:rsidRPr="00CE0CAC" w:rsidRDefault="00CE0C15" w:rsidP="00C6158A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r w:rsidRPr="00CE0CAC">
              <w:rPr>
                <w:lang w:eastAsia="en-GB"/>
              </w:rPr>
              <w:t>ID Участника</w:t>
            </w:r>
          </w:p>
        </w:tc>
        <w:tc>
          <w:tcPr>
            <w:tcW w:w="1418" w:type="dxa"/>
            <w:noWrap/>
            <w:hideMark/>
          </w:tcPr>
          <w:p w14:paraId="4C421471" w14:textId="77777777" w:rsidR="00CE0C15" w:rsidRPr="00CE0CAC" w:rsidRDefault="00CE0C15" w:rsidP="00C6158A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r w:rsidRPr="00CE0CAC">
              <w:rPr>
                <w:lang w:eastAsia="en-GB"/>
              </w:rPr>
              <w:t>Результат</w:t>
            </w:r>
          </w:p>
        </w:tc>
      </w:tr>
      <w:tr w:rsidR="00CE0C15" w:rsidRPr="00CE0CAC" w14:paraId="6D966F76" w14:textId="77777777" w:rsidTr="00CE0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FBBE4B0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73C10ABB" w14:textId="5402852D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100701</w:t>
            </w:r>
          </w:p>
        </w:tc>
        <w:tc>
          <w:tcPr>
            <w:tcW w:w="1418" w:type="dxa"/>
            <w:noWrap/>
            <w:vAlign w:val="bottom"/>
            <w:hideMark/>
          </w:tcPr>
          <w:p w14:paraId="4FC5AD4E" w14:textId="77777777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87</w:t>
            </w:r>
          </w:p>
        </w:tc>
      </w:tr>
      <w:tr w:rsidR="00CE0C15" w:rsidRPr="00CE0CAC" w14:paraId="6E987479" w14:textId="77777777" w:rsidTr="00CE0C1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DD64245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3F3EF1CF" w14:textId="66412FDE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103302</w:t>
            </w:r>
          </w:p>
        </w:tc>
        <w:tc>
          <w:tcPr>
            <w:tcW w:w="1418" w:type="dxa"/>
            <w:noWrap/>
            <w:vAlign w:val="bottom"/>
            <w:hideMark/>
          </w:tcPr>
          <w:p w14:paraId="6CCF7A6C" w14:textId="77777777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85</w:t>
            </w:r>
          </w:p>
        </w:tc>
      </w:tr>
      <w:tr w:rsidR="00CE0C15" w:rsidRPr="00CE0CAC" w14:paraId="3594C35D" w14:textId="77777777" w:rsidTr="00CE0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06A58AE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69B92DE1" w14:textId="4FB93D1D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103303</w:t>
            </w:r>
          </w:p>
        </w:tc>
        <w:tc>
          <w:tcPr>
            <w:tcW w:w="1418" w:type="dxa"/>
            <w:noWrap/>
            <w:vAlign w:val="bottom"/>
            <w:hideMark/>
          </w:tcPr>
          <w:p w14:paraId="00220E8C" w14:textId="77777777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83</w:t>
            </w:r>
          </w:p>
        </w:tc>
      </w:tr>
      <w:tr w:rsidR="00CE0C15" w:rsidRPr="00CE0CAC" w14:paraId="4DA215D0" w14:textId="77777777" w:rsidTr="00CE0C1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985472F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27178A99" w14:textId="5AD8C834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100602</w:t>
            </w:r>
          </w:p>
        </w:tc>
        <w:tc>
          <w:tcPr>
            <w:tcW w:w="1418" w:type="dxa"/>
            <w:noWrap/>
            <w:vAlign w:val="bottom"/>
            <w:hideMark/>
          </w:tcPr>
          <w:p w14:paraId="4D2CE034" w14:textId="77777777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80</w:t>
            </w:r>
          </w:p>
        </w:tc>
      </w:tr>
      <w:tr w:rsidR="00CE0C15" w:rsidRPr="00CE0CAC" w14:paraId="0821D97D" w14:textId="77777777" w:rsidTr="00CE0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F4E3EC9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5E2BAE1E" w14:textId="1908BD2E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101303</w:t>
            </w:r>
          </w:p>
        </w:tc>
        <w:tc>
          <w:tcPr>
            <w:tcW w:w="1418" w:type="dxa"/>
            <w:noWrap/>
            <w:vAlign w:val="bottom"/>
            <w:hideMark/>
          </w:tcPr>
          <w:p w14:paraId="4CC3A1C5" w14:textId="77777777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80</w:t>
            </w:r>
          </w:p>
        </w:tc>
      </w:tr>
      <w:tr w:rsidR="00CE0C15" w:rsidRPr="00CE0CAC" w14:paraId="7C1F91B8" w14:textId="77777777" w:rsidTr="00CE0C1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A68EF35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15A13880" w14:textId="77CBA43F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103003</w:t>
            </w:r>
          </w:p>
        </w:tc>
        <w:tc>
          <w:tcPr>
            <w:tcW w:w="1418" w:type="dxa"/>
            <w:noWrap/>
            <w:vAlign w:val="bottom"/>
            <w:hideMark/>
          </w:tcPr>
          <w:p w14:paraId="650140CB" w14:textId="77777777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80</w:t>
            </w:r>
          </w:p>
        </w:tc>
      </w:tr>
      <w:tr w:rsidR="00CE0C15" w:rsidRPr="00CE0CAC" w14:paraId="1C14C861" w14:textId="77777777" w:rsidTr="00CE0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1E69EBB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62264836" w14:textId="06ADBADF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100103</w:t>
            </w:r>
          </w:p>
        </w:tc>
        <w:tc>
          <w:tcPr>
            <w:tcW w:w="1418" w:type="dxa"/>
            <w:noWrap/>
            <w:vAlign w:val="bottom"/>
            <w:hideMark/>
          </w:tcPr>
          <w:p w14:paraId="71AD2FEF" w14:textId="77777777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78</w:t>
            </w:r>
          </w:p>
        </w:tc>
      </w:tr>
      <w:tr w:rsidR="00CE0C15" w:rsidRPr="00CE0CAC" w14:paraId="160D60B3" w14:textId="77777777" w:rsidTr="00CE0C1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B545FEE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64580216" w14:textId="17643BBC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100301</w:t>
            </w:r>
          </w:p>
        </w:tc>
        <w:tc>
          <w:tcPr>
            <w:tcW w:w="1418" w:type="dxa"/>
            <w:noWrap/>
            <w:vAlign w:val="bottom"/>
            <w:hideMark/>
          </w:tcPr>
          <w:p w14:paraId="1F54DF75" w14:textId="77777777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78</w:t>
            </w:r>
          </w:p>
        </w:tc>
      </w:tr>
      <w:tr w:rsidR="00CE0C15" w:rsidRPr="00CE0CAC" w14:paraId="16A989C0" w14:textId="77777777" w:rsidTr="00CE0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1E54D5F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1A437AA9" w14:textId="6EF115FC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103402</w:t>
            </w:r>
          </w:p>
        </w:tc>
        <w:tc>
          <w:tcPr>
            <w:tcW w:w="1418" w:type="dxa"/>
            <w:noWrap/>
            <w:vAlign w:val="bottom"/>
            <w:hideMark/>
          </w:tcPr>
          <w:p w14:paraId="29C571C0" w14:textId="77777777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78</w:t>
            </w:r>
          </w:p>
        </w:tc>
      </w:tr>
      <w:tr w:rsidR="00CE0C15" w:rsidRPr="00CE0CAC" w14:paraId="2D2AE444" w14:textId="77777777" w:rsidTr="00CE0C1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3C4399B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01164AAB" w14:textId="44D613D9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100203</w:t>
            </w:r>
          </w:p>
        </w:tc>
        <w:tc>
          <w:tcPr>
            <w:tcW w:w="1418" w:type="dxa"/>
            <w:noWrap/>
            <w:vAlign w:val="bottom"/>
            <w:hideMark/>
          </w:tcPr>
          <w:p w14:paraId="4F3B3346" w14:textId="77777777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76</w:t>
            </w:r>
          </w:p>
        </w:tc>
      </w:tr>
      <w:tr w:rsidR="00CE0C15" w:rsidRPr="00CE0CAC" w14:paraId="1476D472" w14:textId="77777777" w:rsidTr="00CE0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F6AA487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6183CFDB" w14:textId="79E2DDF9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101501</w:t>
            </w:r>
          </w:p>
        </w:tc>
        <w:tc>
          <w:tcPr>
            <w:tcW w:w="1418" w:type="dxa"/>
            <w:noWrap/>
            <w:vAlign w:val="bottom"/>
            <w:hideMark/>
          </w:tcPr>
          <w:p w14:paraId="18C9E585" w14:textId="77777777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76</w:t>
            </w:r>
          </w:p>
        </w:tc>
      </w:tr>
      <w:tr w:rsidR="00CE0C15" w:rsidRPr="00CE0CAC" w14:paraId="1B0DD607" w14:textId="77777777" w:rsidTr="00CE0C1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BF1F1B7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2DC0C493" w14:textId="09368751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102801</w:t>
            </w:r>
          </w:p>
        </w:tc>
        <w:tc>
          <w:tcPr>
            <w:tcW w:w="1418" w:type="dxa"/>
            <w:noWrap/>
            <w:vAlign w:val="bottom"/>
            <w:hideMark/>
          </w:tcPr>
          <w:p w14:paraId="574206DB" w14:textId="77777777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74</w:t>
            </w:r>
          </w:p>
        </w:tc>
      </w:tr>
      <w:tr w:rsidR="00CE0C15" w:rsidRPr="00CE0CAC" w14:paraId="11F21179" w14:textId="77777777" w:rsidTr="00CE0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CE8BD2D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7CD8958B" w14:textId="5BD2B14D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100603</w:t>
            </w:r>
          </w:p>
        </w:tc>
        <w:tc>
          <w:tcPr>
            <w:tcW w:w="1418" w:type="dxa"/>
            <w:noWrap/>
            <w:vAlign w:val="bottom"/>
            <w:hideMark/>
          </w:tcPr>
          <w:p w14:paraId="1BEDEEE2" w14:textId="77777777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72</w:t>
            </w:r>
          </w:p>
        </w:tc>
      </w:tr>
      <w:tr w:rsidR="00CE0C15" w:rsidRPr="00CE0CAC" w14:paraId="28285C42" w14:textId="77777777" w:rsidTr="00CE0C1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1A33026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0E94F95F" w14:textId="47AE37E5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101703</w:t>
            </w:r>
          </w:p>
        </w:tc>
        <w:tc>
          <w:tcPr>
            <w:tcW w:w="1418" w:type="dxa"/>
            <w:noWrap/>
            <w:vAlign w:val="bottom"/>
            <w:hideMark/>
          </w:tcPr>
          <w:p w14:paraId="042F5DA6" w14:textId="77777777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72</w:t>
            </w:r>
          </w:p>
        </w:tc>
      </w:tr>
      <w:tr w:rsidR="00CE0C15" w:rsidRPr="00CE0CAC" w14:paraId="69351A16" w14:textId="77777777" w:rsidTr="00CE0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11B2865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2F68173C" w14:textId="6C7AE11E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102103</w:t>
            </w:r>
          </w:p>
        </w:tc>
        <w:tc>
          <w:tcPr>
            <w:tcW w:w="1418" w:type="dxa"/>
            <w:noWrap/>
            <w:vAlign w:val="bottom"/>
            <w:hideMark/>
          </w:tcPr>
          <w:p w14:paraId="475028AC" w14:textId="77777777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72</w:t>
            </w:r>
          </w:p>
        </w:tc>
      </w:tr>
      <w:tr w:rsidR="00CE0C15" w:rsidRPr="00CE0CAC" w14:paraId="197D56B3" w14:textId="77777777" w:rsidTr="00CE0C1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05FD221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3536A266" w14:textId="49E990AB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102503</w:t>
            </w:r>
          </w:p>
        </w:tc>
        <w:tc>
          <w:tcPr>
            <w:tcW w:w="1418" w:type="dxa"/>
            <w:noWrap/>
            <w:vAlign w:val="bottom"/>
            <w:hideMark/>
          </w:tcPr>
          <w:p w14:paraId="0C00E5D2" w14:textId="77777777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72</w:t>
            </w:r>
          </w:p>
        </w:tc>
      </w:tr>
      <w:tr w:rsidR="00CE0C15" w:rsidRPr="00CE0CAC" w14:paraId="607FCB01" w14:textId="77777777" w:rsidTr="00CE0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9A9D31A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7873C759" w14:textId="170D05F2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102901</w:t>
            </w:r>
          </w:p>
        </w:tc>
        <w:tc>
          <w:tcPr>
            <w:tcW w:w="1418" w:type="dxa"/>
            <w:noWrap/>
            <w:vAlign w:val="bottom"/>
            <w:hideMark/>
          </w:tcPr>
          <w:p w14:paraId="0CB395A0" w14:textId="77777777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72</w:t>
            </w:r>
          </w:p>
        </w:tc>
      </w:tr>
      <w:tr w:rsidR="00CE0C15" w:rsidRPr="00CE0CAC" w14:paraId="74B38ADF" w14:textId="77777777" w:rsidTr="00CE0C1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505DDC1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219BC1D4" w14:textId="33148382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103301</w:t>
            </w:r>
          </w:p>
        </w:tc>
        <w:tc>
          <w:tcPr>
            <w:tcW w:w="1418" w:type="dxa"/>
            <w:noWrap/>
            <w:vAlign w:val="bottom"/>
            <w:hideMark/>
          </w:tcPr>
          <w:p w14:paraId="6F679B09" w14:textId="77777777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72</w:t>
            </w:r>
          </w:p>
        </w:tc>
      </w:tr>
      <w:tr w:rsidR="00CE0C15" w:rsidRPr="00CE0CAC" w14:paraId="6A4C2DBD" w14:textId="77777777" w:rsidTr="00CE0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5E9721C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26E38EB7" w14:textId="3D19128D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103503</w:t>
            </w:r>
          </w:p>
        </w:tc>
        <w:tc>
          <w:tcPr>
            <w:tcW w:w="1418" w:type="dxa"/>
            <w:noWrap/>
            <w:vAlign w:val="bottom"/>
            <w:hideMark/>
          </w:tcPr>
          <w:p w14:paraId="02E6C625" w14:textId="77777777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70</w:t>
            </w:r>
          </w:p>
        </w:tc>
      </w:tr>
      <w:tr w:rsidR="00CE0C15" w:rsidRPr="00CE0CAC" w14:paraId="1E2C9EB8" w14:textId="77777777" w:rsidTr="00CE0C1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CC43018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0783A3A0" w14:textId="67CB4934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100202</w:t>
            </w:r>
          </w:p>
        </w:tc>
        <w:tc>
          <w:tcPr>
            <w:tcW w:w="1418" w:type="dxa"/>
            <w:noWrap/>
            <w:vAlign w:val="bottom"/>
            <w:hideMark/>
          </w:tcPr>
          <w:p w14:paraId="6028F42F" w14:textId="77777777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67</w:t>
            </w:r>
          </w:p>
        </w:tc>
      </w:tr>
      <w:tr w:rsidR="00CE0C15" w:rsidRPr="00CE0CAC" w14:paraId="489FE32D" w14:textId="77777777" w:rsidTr="00CE0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58E887C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30D1C50C" w14:textId="0D76119E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100803</w:t>
            </w:r>
          </w:p>
        </w:tc>
        <w:tc>
          <w:tcPr>
            <w:tcW w:w="1418" w:type="dxa"/>
            <w:noWrap/>
            <w:vAlign w:val="bottom"/>
            <w:hideMark/>
          </w:tcPr>
          <w:p w14:paraId="7A812CC8" w14:textId="77777777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67</w:t>
            </w:r>
          </w:p>
        </w:tc>
      </w:tr>
      <w:tr w:rsidR="00CE0C15" w:rsidRPr="00CE0CAC" w14:paraId="3DD95DEF" w14:textId="77777777" w:rsidTr="00CE0C1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7D2899F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38DB0C31" w14:textId="4816A55C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101401</w:t>
            </w:r>
          </w:p>
        </w:tc>
        <w:tc>
          <w:tcPr>
            <w:tcW w:w="1418" w:type="dxa"/>
            <w:noWrap/>
            <w:vAlign w:val="bottom"/>
            <w:hideMark/>
          </w:tcPr>
          <w:p w14:paraId="466F7B48" w14:textId="77777777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67</w:t>
            </w:r>
          </w:p>
        </w:tc>
      </w:tr>
      <w:tr w:rsidR="00CE0C15" w:rsidRPr="00CE0CAC" w14:paraId="11F5D030" w14:textId="77777777" w:rsidTr="00CE0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38EB001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56F57F6D" w14:textId="52F67260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102102</w:t>
            </w:r>
          </w:p>
        </w:tc>
        <w:tc>
          <w:tcPr>
            <w:tcW w:w="1418" w:type="dxa"/>
            <w:noWrap/>
            <w:vAlign w:val="bottom"/>
            <w:hideMark/>
          </w:tcPr>
          <w:p w14:paraId="23265E21" w14:textId="77777777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67</w:t>
            </w:r>
          </w:p>
        </w:tc>
      </w:tr>
      <w:tr w:rsidR="00CE0C15" w:rsidRPr="00CE0CAC" w14:paraId="4DCBE9B3" w14:textId="77777777" w:rsidTr="00CE0C1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18ED800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  <w:hideMark/>
          </w:tcPr>
          <w:p w14:paraId="1E407DC2" w14:textId="2402FC1E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103001</w:t>
            </w:r>
          </w:p>
        </w:tc>
        <w:tc>
          <w:tcPr>
            <w:tcW w:w="1418" w:type="dxa"/>
            <w:noWrap/>
            <w:vAlign w:val="bottom"/>
            <w:hideMark/>
          </w:tcPr>
          <w:p w14:paraId="2B25376C" w14:textId="77777777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eastAsia="en-GB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67</w:t>
            </w:r>
          </w:p>
        </w:tc>
      </w:tr>
      <w:tr w:rsidR="00CE0C15" w:rsidRPr="00CE0CAC" w14:paraId="7512E098" w14:textId="77777777" w:rsidTr="00CE0C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D265CDB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</w:tcPr>
          <w:p w14:paraId="22D14C19" w14:textId="00014E52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/>
                <w:lang w:eastAsia="en-US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103201</w:t>
            </w:r>
          </w:p>
        </w:tc>
        <w:tc>
          <w:tcPr>
            <w:tcW w:w="1418" w:type="dxa"/>
            <w:noWrap/>
            <w:vAlign w:val="bottom"/>
          </w:tcPr>
          <w:p w14:paraId="52612D47" w14:textId="77777777" w:rsidR="00CE0C15" w:rsidRPr="00CE0CAC" w:rsidRDefault="00CE0C15" w:rsidP="00C6158A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000000"/>
                <w:lang w:eastAsia="en-US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67</w:t>
            </w:r>
          </w:p>
        </w:tc>
      </w:tr>
      <w:tr w:rsidR="00CE0C15" w:rsidRPr="00CE0CAC" w14:paraId="0D6887AE" w14:textId="77777777" w:rsidTr="00CE0C15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B562121" w14:textId="77777777" w:rsidR="00CE0C15" w:rsidRPr="00CE0CAC" w:rsidRDefault="00CE0C15" w:rsidP="00C6158A">
            <w:pPr>
              <w:pStyle w:val="ae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77" w:type="dxa"/>
          </w:tcPr>
          <w:p w14:paraId="703F2552" w14:textId="53C518D2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/>
                <w:lang w:eastAsia="en-US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103403</w:t>
            </w:r>
          </w:p>
        </w:tc>
        <w:tc>
          <w:tcPr>
            <w:tcW w:w="1418" w:type="dxa"/>
            <w:noWrap/>
            <w:vAlign w:val="bottom"/>
          </w:tcPr>
          <w:p w14:paraId="4187AF9A" w14:textId="77777777" w:rsidR="00CE0C15" w:rsidRPr="00CE0CAC" w:rsidRDefault="00CE0C15" w:rsidP="00C6158A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color w:val="000000"/>
                <w:lang w:eastAsia="en-US"/>
              </w:rPr>
            </w:pPr>
            <w:r w:rsidRPr="00CE0CAC">
              <w:rPr>
                <w:rFonts w:eastAsiaTheme="minorHAnsi"/>
                <w:color w:val="000000"/>
                <w:lang w:eastAsia="en-US"/>
              </w:rPr>
              <w:t>67</w:t>
            </w:r>
          </w:p>
        </w:tc>
      </w:tr>
    </w:tbl>
    <w:p w14:paraId="6D23F463" w14:textId="77777777" w:rsidR="00B252E2" w:rsidRPr="00CE0CAC" w:rsidRDefault="00B252E2" w:rsidP="00CE0CAC">
      <w:pPr>
        <w:spacing w:line="360" w:lineRule="auto"/>
        <w:rPr>
          <w:color w:val="323E4F" w:themeColor="text2" w:themeShade="BF"/>
          <w:spacing w:val="10"/>
          <w:lang w:eastAsia="en-GB"/>
        </w:rPr>
      </w:pPr>
    </w:p>
    <w:p w14:paraId="331C7ABB" w14:textId="6D822A7A" w:rsidR="00817E4D" w:rsidRPr="00C6158A" w:rsidRDefault="00817E4D" w:rsidP="00C6158A">
      <w:pPr>
        <w:pStyle w:val="1"/>
        <w:spacing w:before="0" w:after="0" w:line="360" w:lineRule="auto"/>
        <w:ind w:left="0" w:firstLine="0"/>
        <w:rPr>
          <w:rFonts w:cs="Times New Roman"/>
          <w:sz w:val="28"/>
          <w:szCs w:val="28"/>
        </w:rPr>
      </w:pPr>
      <w:bookmarkStart w:id="24" w:name="_Toc57118096"/>
      <w:r w:rsidRPr="00C6158A">
        <w:rPr>
          <w:rFonts w:cs="Times New Roman"/>
          <w:sz w:val="28"/>
          <w:szCs w:val="28"/>
        </w:rPr>
        <w:t>Результаты анкетирования</w:t>
      </w:r>
      <w:r w:rsidR="00C33AC0" w:rsidRPr="00C6158A">
        <w:rPr>
          <w:rFonts w:cs="Times New Roman"/>
          <w:sz w:val="28"/>
          <w:szCs w:val="28"/>
        </w:rPr>
        <w:t xml:space="preserve"> учителей</w:t>
      </w:r>
      <w:bookmarkEnd w:id="23"/>
      <w:bookmarkEnd w:id="24"/>
    </w:p>
    <w:p w14:paraId="1DB6B39E" w14:textId="152BCF55" w:rsidR="00817E4D" w:rsidRPr="00CE0CAC" w:rsidRDefault="00817E4D" w:rsidP="00CE0CAC">
      <w:pPr>
        <w:pStyle w:val="2"/>
        <w:spacing w:before="0" w:after="0" w:line="360" w:lineRule="auto"/>
        <w:ind w:left="0" w:firstLine="709"/>
        <w:rPr>
          <w:rFonts w:cs="Times New Roman"/>
          <w:sz w:val="24"/>
          <w:szCs w:val="24"/>
        </w:rPr>
      </w:pPr>
      <w:bookmarkStart w:id="25" w:name="_Toc55170883"/>
      <w:bookmarkStart w:id="26" w:name="_Toc57118097"/>
      <w:r w:rsidRPr="00CE0CAC">
        <w:rPr>
          <w:rFonts w:cs="Times New Roman"/>
          <w:sz w:val="24"/>
          <w:szCs w:val="24"/>
        </w:rPr>
        <w:t>Описание выборки исследования: возраст, образование, стаж</w:t>
      </w:r>
      <w:bookmarkEnd w:id="25"/>
      <w:bookmarkEnd w:id="26"/>
    </w:p>
    <w:p w14:paraId="1A11B9F3" w14:textId="7CE7E15A" w:rsidR="00CE0C15" w:rsidRPr="00CE0CAC" w:rsidRDefault="00CE0C15" w:rsidP="00CE0CAC">
      <w:pPr>
        <w:spacing w:line="360" w:lineRule="auto"/>
      </w:pPr>
      <w:r w:rsidRPr="00CE0CAC">
        <w:t>В анкетировании приняли участие 90 учителей мат</w:t>
      </w:r>
      <w:r w:rsidR="00C6158A">
        <w:t xml:space="preserve">ематики Ленинградской области. </w:t>
      </w:r>
    </w:p>
    <w:p w14:paraId="3517675C" w14:textId="778148E9" w:rsidR="00CE0C15" w:rsidRPr="00CE0CAC" w:rsidRDefault="00CE0C15" w:rsidP="00CE0CAC">
      <w:pPr>
        <w:spacing w:line="360" w:lineRule="auto"/>
      </w:pPr>
      <w:r w:rsidRPr="00CE0CAC">
        <w:t>Большинство участников исследования – женщины (86 человек), один мужчина, трое участников исследования не указали свой пол. Основную часть принявших в исследовании составляют учителя в возрасте 40–60 лет (79%), отдельного внимания заслуживает незначительное число молодых специалистов (рис. </w:t>
      </w:r>
      <w:r w:rsidR="00C6158A">
        <w:t>2</w:t>
      </w:r>
      <w:r w:rsidRPr="00CE0CAC">
        <w:t>).</w:t>
      </w:r>
    </w:p>
    <w:p w14:paraId="5DE50438" w14:textId="77777777" w:rsidR="00CE0C15" w:rsidRPr="00CE0CAC" w:rsidRDefault="00CE0C15" w:rsidP="00C6158A">
      <w:pPr>
        <w:keepNext/>
        <w:spacing w:line="360" w:lineRule="auto"/>
        <w:ind w:firstLine="0"/>
        <w:jc w:val="center"/>
      </w:pPr>
      <w:r w:rsidRPr="00CE0CAC">
        <w:rPr>
          <w:noProof/>
        </w:rPr>
        <w:lastRenderedPageBreak/>
        <w:drawing>
          <wp:inline distT="0" distB="0" distL="0" distR="0" wp14:anchorId="183BC7E8" wp14:editId="4870C455">
            <wp:extent cx="3896883" cy="2485755"/>
            <wp:effectExtent l="0" t="0" r="2540" b="381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6650" cy="249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FC358" w14:textId="6E62D787" w:rsidR="00CE0C15" w:rsidRPr="00CE0CAC" w:rsidRDefault="00CE0C15" w:rsidP="00C6158A">
      <w:pPr>
        <w:pStyle w:val="aa"/>
        <w:spacing w:after="0" w:line="360" w:lineRule="auto"/>
        <w:ind w:firstLine="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CE0C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C6158A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CE0CA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 Возрастной состав учителей</w:t>
      </w:r>
    </w:p>
    <w:p w14:paraId="6455C921" w14:textId="77777777" w:rsidR="00CE0C15" w:rsidRPr="00CE0CAC" w:rsidRDefault="00CE0C15" w:rsidP="00CE0CAC">
      <w:pPr>
        <w:spacing w:line="360" w:lineRule="auto"/>
      </w:pPr>
      <w:r w:rsidRPr="00CE0CAC">
        <w:t xml:space="preserve">Все учителя, принявшие участие в исследовании, имеют высшее образование: 84% – по программе специалитета или магистратуры; 16% – по программе бакалавриата. </w:t>
      </w:r>
    </w:p>
    <w:p w14:paraId="4A11DFBD" w14:textId="77777777" w:rsidR="00CE0C15" w:rsidRPr="00CE0CAC" w:rsidRDefault="00CE0C15" w:rsidP="00CE0CAC">
      <w:pPr>
        <w:spacing w:line="360" w:lineRule="auto"/>
      </w:pPr>
      <w:r w:rsidRPr="00CE0CAC">
        <w:t xml:space="preserve">В диагностике профессиональных компетенций принимали участие преимущественно учителя, имеющие высшую квалификационную категорию (96%), 3% составили учителя, имеющие первую категорию и 1% не имеющих категории. </w:t>
      </w:r>
    </w:p>
    <w:p w14:paraId="2AC12CF4" w14:textId="74B89976" w:rsidR="00CE0C15" w:rsidRPr="00CE0CAC" w:rsidRDefault="00CE0C15" w:rsidP="00CE0CAC">
      <w:pPr>
        <w:spacing w:line="360" w:lineRule="auto"/>
      </w:pPr>
      <w:r w:rsidRPr="00CE0CAC">
        <w:t xml:space="preserve">Большинство участников исследования имеют значительный стаж работы учителем: 75% работают учителем более 20 лет (рис. </w:t>
      </w:r>
      <w:r w:rsidR="00C6158A">
        <w:t>3</w:t>
      </w:r>
      <w:r w:rsidRPr="00CE0CAC">
        <w:t xml:space="preserve">, учитывался стаж как в этой, так и в других школах). Молодые специалисты, по-видимому, не принимали участие в диагностике профессиональных компетенций (таковых оказалось только 0,4%). </w:t>
      </w:r>
    </w:p>
    <w:p w14:paraId="4FE65791" w14:textId="77777777" w:rsidR="00CE0C15" w:rsidRPr="00CE0CAC" w:rsidRDefault="00CE0C15" w:rsidP="00C6158A">
      <w:pPr>
        <w:keepNext/>
        <w:spacing w:line="360" w:lineRule="auto"/>
        <w:ind w:firstLine="0"/>
        <w:jc w:val="center"/>
      </w:pPr>
      <w:r w:rsidRPr="00CE0CAC">
        <w:rPr>
          <w:noProof/>
        </w:rPr>
        <w:drawing>
          <wp:inline distT="0" distB="0" distL="0" distR="0" wp14:anchorId="2928BB6F" wp14:editId="1AAB60E7">
            <wp:extent cx="3990886" cy="2553308"/>
            <wp:effectExtent l="0" t="0" r="0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3177" cy="256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A4817" w14:textId="515AFF48" w:rsidR="00CE0C15" w:rsidRPr="00CE0CAC" w:rsidRDefault="00CE0C15" w:rsidP="00C6158A">
      <w:pPr>
        <w:pStyle w:val="aa"/>
        <w:spacing w:after="0" w:line="360" w:lineRule="auto"/>
        <w:ind w:firstLine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C6158A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E0CA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Стаж работы учителем у участников исследования</w:t>
      </w:r>
    </w:p>
    <w:p w14:paraId="4F6C8235" w14:textId="0CA80914" w:rsidR="00CE0C15" w:rsidRDefault="00CE0C15" w:rsidP="00CE0CAC">
      <w:pPr>
        <w:spacing w:line="360" w:lineRule="auto"/>
      </w:pPr>
      <w:r w:rsidRPr="00CE0CAC">
        <w:t xml:space="preserve">Несмотря на значительный стаж педагогической работы, 83% участников исследования никогда не работали вне системы образования, а 40% никогда не работали в </w:t>
      </w:r>
      <w:r w:rsidRPr="00CE0CAC">
        <w:lastRenderedPageBreak/>
        <w:t xml:space="preserve">других школах или работали менее 3 лет (рис. </w:t>
      </w:r>
      <w:r w:rsidR="00C6158A">
        <w:t>4</w:t>
      </w:r>
      <w:r w:rsidRPr="00CE0CAC">
        <w:t xml:space="preserve">). На других должностях в системе образования, не в качестве школьного учителя, имеют опыт работы только 33% участников. </w:t>
      </w:r>
    </w:p>
    <w:p w14:paraId="25710288" w14:textId="77777777" w:rsidR="00C6158A" w:rsidRPr="00CE0CAC" w:rsidRDefault="00C6158A" w:rsidP="00CE0CAC">
      <w:pPr>
        <w:spacing w:line="360" w:lineRule="auto"/>
      </w:pPr>
    </w:p>
    <w:p w14:paraId="10CBFBA8" w14:textId="77777777" w:rsidR="00CE0C15" w:rsidRPr="00CE0CAC" w:rsidRDefault="00CE0C15" w:rsidP="00C6158A">
      <w:pPr>
        <w:keepNext/>
        <w:spacing w:line="360" w:lineRule="auto"/>
        <w:ind w:firstLine="0"/>
      </w:pPr>
      <w:r w:rsidRPr="00CE0CAC">
        <w:rPr>
          <w:noProof/>
        </w:rPr>
        <w:drawing>
          <wp:inline distT="0" distB="0" distL="0" distR="0" wp14:anchorId="3BB12DA6" wp14:editId="173107D5">
            <wp:extent cx="2973937" cy="2044583"/>
            <wp:effectExtent l="0" t="0" r="0" b="635"/>
            <wp:docPr id="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1210" cy="207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0CAC">
        <w:rPr>
          <w:noProof/>
        </w:rPr>
        <w:t xml:space="preserve"> </w:t>
      </w:r>
      <w:r w:rsidRPr="00CE0CAC">
        <w:rPr>
          <w:noProof/>
        </w:rPr>
        <w:drawing>
          <wp:inline distT="0" distB="0" distL="0" distR="0" wp14:anchorId="4F0637A4" wp14:editId="3C91706F">
            <wp:extent cx="2828658" cy="2029869"/>
            <wp:effectExtent l="0" t="0" r="3810" b="2540"/>
            <wp:docPr id="3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8750" cy="205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0BAF" w14:textId="6A5458E3" w:rsidR="00CE0C15" w:rsidRPr="00CE0CAC" w:rsidRDefault="00CE0C15" w:rsidP="00C6158A">
      <w:pPr>
        <w:pStyle w:val="aa"/>
        <w:spacing w:after="0" w:line="360" w:lineRule="auto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C6158A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E0CA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Доля участников исследования, имеющих опыт работы в других школах или вне системы образования</w:t>
      </w:r>
    </w:p>
    <w:p w14:paraId="2407267F" w14:textId="31BC3190" w:rsidR="00CE0C15" w:rsidRPr="00CE0CAC" w:rsidRDefault="00CE0C15" w:rsidP="00CE0CAC">
      <w:pPr>
        <w:spacing w:line="360" w:lineRule="auto"/>
      </w:pPr>
      <w:r w:rsidRPr="00CE0CAC">
        <w:t>Таким образом, для участников исследования работа учителя является основной, а часто и единственной профессией на протяжении значительного периода времени; кроме того, они проявляют стабильность и в выборе места работы: треть учителей никогда не работали в других школах. Учителя всех возрастных категорий хотят работать в школе до пен</w:t>
      </w:r>
      <w:r w:rsidR="00C6158A">
        <w:t>сии или даже чуть больше (рис. 5</w:t>
      </w:r>
      <w:r w:rsidRPr="00CE0CAC">
        <w:t>)</w:t>
      </w:r>
      <w:r w:rsidRPr="00CE0CAC">
        <w:rPr>
          <w:rStyle w:val="ad"/>
          <w:rFonts w:eastAsiaTheme="majorEastAsia"/>
        </w:rPr>
        <w:footnoteReference w:id="1"/>
      </w:r>
      <w:r w:rsidRPr="00CE0CAC">
        <w:t xml:space="preserve">. </w:t>
      </w:r>
    </w:p>
    <w:p w14:paraId="415C9B98" w14:textId="50CAF14A" w:rsidR="00CE0C15" w:rsidRPr="00CE0CAC" w:rsidRDefault="00CE0C15" w:rsidP="00C6158A">
      <w:pPr>
        <w:keepNext/>
        <w:spacing w:line="360" w:lineRule="auto"/>
        <w:ind w:firstLine="0"/>
        <w:jc w:val="center"/>
      </w:pPr>
      <w:r w:rsidRPr="00CE0CAC">
        <w:rPr>
          <w:noProof/>
        </w:rPr>
        <w:drawing>
          <wp:inline distT="0" distB="0" distL="0" distR="0" wp14:anchorId="329334B5" wp14:editId="5459CA30">
            <wp:extent cx="3204672" cy="2175293"/>
            <wp:effectExtent l="0" t="0" r="0" b="0"/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2571" cy="218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9FEAC" w14:textId="1A01D6B6" w:rsidR="00CE0C15" w:rsidRDefault="00CE0C15" w:rsidP="00C6158A">
      <w:pPr>
        <w:pStyle w:val="aa"/>
        <w:spacing w:after="0" w:line="360" w:lineRule="auto"/>
        <w:ind w:firstLine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C6158A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E0CA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Среднее количество лет, которые учитель планирует еще работать в школе</w:t>
      </w:r>
    </w:p>
    <w:p w14:paraId="5396B32C" w14:textId="77777777" w:rsidR="00C6158A" w:rsidRPr="00C6158A" w:rsidRDefault="00C6158A" w:rsidP="00C6158A">
      <w:pPr>
        <w:rPr>
          <w:lang w:eastAsia="en-US"/>
        </w:rPr>
      </w:pPr>
    </w:p>
    <w:p w14:paraId="25023818" w14:textId="6E4C200E" w:rsidR="00EA41DC" w:rsidRPr="00CE0CAC" w:rsidRDefault="00EA41DC" w:rsidP="00CE0CAC">
      <w:pPr>
        <w:pStyle w:val="2"/>
        <w:spacing w:before="0" w:after="0" w:line="360" w:lineRule="auto"/>
        <w:ind w:left="0" w:firstLine="709"/>
        <w:rPr>
          <w:rFonts w:cs="Times New Roman"/>
          <w:sz w:val="24"/>
          <w:szCs w:val="24"/>
        </w:rPr>
      </w:pPr>
      <w:bookmarkStart w:id="27" w:name="_Toc54360972"/>
      <w:bookmarkStart w:id="28" w:name="_Toc57118098"/>
      <w:r w:rsidRPr="00CE0CAC">
        <w:rPr>
          <w:rFonts w:cs="Times New Roman"/>
          <w:sz w:val="24"/>
          <w:szCs w:val="24"/>
        </w:rPr>
        <w:lastRenderedPageBreak/>
        <w:t>Нагрузка, занятость</w:t>
      </w:r>
      <w:bookmarkEnd w:id="27"/>
      <w:bookmarkEnd w:id="28"/>
    </w:p>
    <w:p w14:paraId="53643D7F" w14:textId="77777777" w:rsidR="00581A1E" w:rsidRPr="00CE0CAC" w:rsidRDefault="00581A1E" w:rsidP="00CE0CAC">
      <w:pPr>
        <w:spacing w:line="360" w:lineRule="auto"/>
      </w:pPr>
      <w:r w:rsidRPr="00CE0CAC">
        <w:t xml:space="preserve">В анкету был включен ряд вопросов, касающихся разных видов нагрузки и обязанностей, которые выполняет учитель. </w:t>
      </w:r>
    </w:p>
    <w:p w14:paraId="479824FA" w14:textId="77777777" w:rsidR="00581A1E" w:rsidRPr="00CE0CAC" w:rsidRDefault="00581A1E" w:rsidP="00CE0CAC">
      <w:pPr>
        <w:spacing w:line="360" w:lineRule="auto"/>
      </w:pPr>
      <w:r w:rsidRPr="00CE0CAC">
        <w:rPr>
          <w:b/>
          <w:bCs/>
          <w:i/>
          <w:iCs/>
        </w:rPr>
        <w:t>Официальная трудовая нагрузка</w:t>
      </w:r>
      <w:r w:rsidRPr="00CE0CAC">
        <w:t xml:space="preserve">. Практически все участники исследования (98%) оформлены на постоянную работу (то есть имеют бессрочный трудовой договор без указания даты его окончания, до наступления пенсионного возраста) в той же школе, от которой проходили исследование. Еще 2% имеют в этих школах трудовой договор на период более одного года. </w:t>
      </w:r>
    </w:p>
    <w:p w14:paraId="32CF5D9E" w14:textId="250F678A" w:rsidR="00581A1E" w:rsidRPr="00CE0CAC" w:rsidRDefault="00581A1E" w:rsidP="00CE0CAC">
      <w:pPr>
        <w:spacing w:line="360" w:lineRule="auto"/>
      </w:pPr>
      <w:r w:rsidRPr="00CE0CAC">
        <w:t xml:space="preserve">Всего 10% учителей имеют официальную трудовую нагрузку, составляющую одну или меньше одной ставки. Большая часть учителей имеют нагрузку от одной до двух ставок (62%), еще четверть учителей (27%) в анкетах сообщили, что их совокупная нагрузка составляет даже больше двух полных ставок (рис. </w:t>
      </w:r>
      <w:r w:rsidR="00C6158A">
        <w:t>6</w:t>
      </w:r>
      <w:r w:rsidRPr="00CE0CAC">
        <w:t>).</w:t>
      </w:r>
    </w:p>
    <w:p w14:paraId="58474539" w14:textId="77777777" w:rsidR="00581A1E" w:rsidRPr="00CE0CAC" w:rsidRDefault="00581A1E" w:rsidP="00C6158A">
      <w:pPr>
        <w:keepNext/>
        <w:spacing w:line="360" w:lineRule="auto"/>
        <w:ind w:firstLine="0"/>
        <w:jc w:val="center"/>
      </w:pPr>
      <w:r w:rsidRPr="00CE0CAC">
        <w:rPr>
          <w:noProof/>
        </w:rPr>
        <w:drawing>
          <wp:inline distT="0" distB="0" distL="0" distR="0" wp14:anchorId="4209A0C7" wp14:editId="0669D653">
            <wp:extent cx="4298534" cy="2197028"/>
            <wp:effectExtent l="0" t="0" r="0" b="635"/>
            <wp:docPr id="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3454" cy="220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78D8" w14:textId="5A66B5C3" w:rsidR="00581A1E" w:rsidRPr="00CE0CAC" w:rsidRDefault="00581A1E" w:rsidP="00C6158A">
      <w:pPr>
        <w:pStyle w:val="aa"/>
        <w:spacing w:after="0" w:line="360" w:lineRule="auto"/>
        <w:ind w:firstLine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C6158A">
        <w:rPr>
          <w:rFonts w:ascii="Times New Roman" w:hAnsi="Times New Roman" w:cs="Times New Roman"/>
          <w:color w:val="auto"/>
          <w:sz w:val="24"/>
          <w:szCs w:val="24"/>
        </w:rPr>
        <w:t>6</w:t>
      </w: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E0CA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Трудовая нагрузка учителей</w:t>
      </w:r>
    </w:p>
    <w:p w14:paraId="0823C7D8" w14:textId="350113D8" w:rsidR="00581A1E" w:rsidRPr="00CE0CAC" w:rsidRDefault="00581A1E" w:rsidP="00CE0CAC">
      <w:pPr>
        <w:spacing w:line="360" w:lineRule="auto"/>
      </w:pPr>
      <w:r w:rsidRPr="00CE0CAC">
        <w:rPr>
          <w:b/>
          <w:bCs/>
          <w:i/>
          <w:iCs/>
        </w:rPr>
        <w:t>Дополнительные виды нагрузки</w:t>
      </w:r>
      <w:r w:rsidRPr="00CE0CAC">
        <w:t xml:space="preserve">. Помимо учебной нагрузки учителя в анкете должны были приблизительно оценить, сколько часов в неделю они выполняют обязанности, непосредственно связанные с образовательной деятельностью: индивидуальное планирование и подготовка к урокам, взаимодействие с коллегами в школе, проверка работ обучающихся, консультирование обучающихся (включая наставничество, индивидуальное консультирование по различным вопросам, в том числе связанным с поведением), участие в управлении школой, ведение документации, профессиональное развитие, взаимодействие с родителями/опекунами обучающихся, участие во внешкольных мероприятиях во внеурочное время, участие в совещаниях и методических советах и другие задачи. Разумеется, полученные ответы нельзя расценивать буквально – это, скорее, условная оценка воспринимаемой нагрузки. </w:t>
      </w:r>
      <w:r w:rsidRPr="00CE0CAC">
        <w:lastRenderedPageBreak/>
        <w:t xml:space="preserve">Результаты представлены на рис. 6: наибольшее количество времени учителя тратят на действия, непосредственно связанные с педагогической деятельностью. Отдельного внимания заслуживает тот факт, что различные виды действий, не связанные непосредственно с обучением учащихся (выделены более темным цветом на рис. </w:t>
      </w:r>
      <w:r w:rsidR="00C6158A">
        <w:t>7</w:t>
      </w:r>
      <w:r w:rsidRPr="00CE0CAC">
        <w:t xml:space="preserve">), по оценке учителей занимают в сумме столько же часов в неделю, сколько и необходимые для учебного процесса действия. </w:t>
      </w:r>
    </w:p>
    <w:p w14:paraId="5FB666FC" w14:textId="77777777" w:rsidR="00581A1E" w:rsidRPr="00CE0CAC" w:rsidRDefault="00581A1E" w:rsidP="00C6158A">
      <w:pPr>
        <w:keepNext/>
        <w:spacing w:line="360" w:lineRule="auto"/>
        <w:ind w:firstLine="0"/>
        <w:jc w:val="center"/>
      </w:pPr>
      <w:r w:rsidRPr="00CE0CAC">
        <w:rPr>
          <w:noProof/>
        </w:rPr>
        <w:drawing>
          <wp:inline distT="0" distB="0" distL="0" distR="0" wp14:anchorId="254FF470" wp14:editId="07612EB4">
            <wp:extent cx="4220215" cy="2700471"/>
            <wp:effectExtent l="0" t="0" r="0" b="5080"/>
            <wp:docPr id="3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39057" cy="271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B041" w14:textId="0CFA355F" w:rsidR="00581A1E" w:rsidRPr="00CE0CAC" w:rsidRDefault="00581A1E" w:rsidP="00C6158A">
      <w:pPr>
        <w:pStyle w:val="aa"/>
        <w:spacing w:after="0" w:line="360" w:lineRule="auto"/>
        <w:ind w:firstLine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C6158A">
        <w:rPr>
          <w:rFonts w:ascii="Times New Roman" w:hAnsi="Times New Roman" w:cs="Times New Roman"/>
          <w:color w:val="auto"/>
          <w:sz w:val="24"/>
          <w:szCs w:val="24"/>
        </w:rPr>
        <w:t>7</w:t>
      </w: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E0CA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Оценка учителями количества часов в неделю на различные виды деятельности</w:t>
      </w:r>
    </w:p>
    <w:p w14:paraId="6A0B9E3A" w14:textId="4961461D" w:rsidR="00581A1E" w:rsidRPr="00CE0CAC" w:rsidRDefault="00581A1E" w:rsidP="00CE0CAC">
      <w:pPr>
        <w:spacing w:line="360" w:lineRule="auto"/>
      </w:pPr>
      <w:r w:rsidRPr="00CE0CAC">
        <w:t xml:space="preserve">Соотношение учебной нагрузки и различных видов дополнительных обязанностей, выполняемых учителями, показывает, что учителя воспринимают дополнительную нагрузку занимающей значительно большее время, чем собственно процесс преподавания (рис. </w:t>
      </w:r>
      <w:r w:rsidR="00C6158A">
        <w:t>8</w:t>
      </w:r>
      <w:r w:rsidRPr="00CE0CAC">
        <w:t xml:space="preserve">), причем выполняемый объем дополнительных обязанностей практически не различается у учителей с разной учебной нагрузкой. </w:t>
      </w:r>
    </w:p>
    <w:p w14:paraId="5AC21792" w14:textId="77777777" w:rsidR="00581A1E" w:rsidRPr="00CE0CAC" w:rsidRDefault="00581A1E" w:rsidP="00C6158A">
      <w:pPr>
        <w:keepNext/>
        <w:spacing w:line="360" w:lineRule="auto"/>
        <w:ind w:firstLine="0"/>
        <w:jc w:val="center"/>
      </w:pPr>
      <w:r w:rsidRPr="00CE0CAC">
        <w:rPr>
          <w:noProof/>
        </w:rPr>
        <w:lastRenderedPageBreak/>
        <w:drawing>
          <wp:inline distT="0" distB="0" distL="0" distR="0" wp14:anchorId="364963D7" wp14:editId="38880EA4">
            <wp:extent cx="4455435" cy="2512463"/>
            <wp:effectExtent l="0" t="0" r="2540" b="2540"/>
            <wp:docPr id="3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75619" cy="25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2995" w14:textId="6C6D6BA0" w:rsidR="00581A1E" w:rsidRPr="00CE0CAC" w:rsidRDefault="00581A1E" w:rsidP="00C6158A">
      <w:pPr>
        <w:pStyle w:val="aa"/>
        <w:spacing w:after="0" w:line="360" w:lineRule="auto"/>
        <w:ind w:firstLine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C6158A">
        <w:rPr>
          <w:rFonts w:ascii="Times New Roman" w:hAnsi="Times New Roman" w:cs="Times New Roman"/>
          <w:color w:val="auto"/>
          <w:sz w:val="24"/>
          <w:szCs w:val="24"/>
        </w:rPr>
        <w:t>8</w:t>
      </w: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E0CA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Соотношение учебной нагрузки учителей и оцениваемой ими дополнительной нагрузки</w:t>
      </w:r>
    </w:p>
    <w:p w14:paraId="57BB2865" w14:textId="77777777" w:rsidR="00581A1E" w:rsidRPr="00CE0CAC" w:rsidRDefault="00581A1E" w:rsidP="00CE0CAC">
      <w:pPr>
        <w:spacing w:line="360" w:lineRule="auto"/>
      </w:pPr>
      <w:r w:rsidRPr="00CE0CAC">
        <w:t>Таким образом, для учителей с небольшой учебной нагрузкой (менее одной ставки) дополнительные обязанности становятся существенно большей нагрузкой в относительном выражении. Если говорить о суммарном времени, которые учителя затрачивают на различные виды действий, получается, что учителя воспринимают свою загруженность примерно одинаковой независимо от официальной учебной нагрузки.</w:t>
      </w:r>
    </w:p>
    <w:p w14:paraId="2E4EA269" w14:textId="77777777" w:rsidR="00581A1E" w:rsidRPr="00CE0CAC" w:rsidRDefault="00581A1E" w:rsidP="00CE0CAC">
      <w:pPr>
        <w:spacing w:line="360" w:lineRule="auto"/>
      </w:pPr>
    </w:p>
    <w:p w14:paraId="477F24E8" w14:textId="18CBBA2F" w:rsidR="004F4A12" w:rsidRPr="00CE0CAC" w:rsidRDefault="004F4A12" w:rsidP="00CE0CAC">
      <w:pPr>
        <w:pStyle w:val="2"/>
        <w:spacing w:before="0" w:after="0" w:line="360" w:lineRule="auto"/>
        <w:ind w:left="0" w:firstLine="709"/>
        <w:rPr>
          <w:rFonts w:cs="Times New Roman"/>
          <w:sz w:val="24"/>
          <w:szCs w:val="24"/>
        </w:rPr>
      </w:pPr>
      <w:bookmarkStart w:id="29" w:name="_Toc54360973"/>
      <w:bookmarkStart w:id="30" w:name="_Toc57118099"/>
      <w:r w:rsidRPr="00CE0CAC">
        <w:rPr>
          <w:rFonts w:cs="Times New Roman"/>
          <w:sz w:val="24"/>
          <w:szCs w:val="24"/>
        </w:rPr>
        <w:t>Оценка стресса и атмосферы в коллективе</w:t>
      </w:r>
      <w:bookmarkEnd w:id="29"/>
      <w:bookmarkEnd w:id="30"/>
    </w:p>
    <w:p w14:paraId="5295A57A" w14:textId="29A965FE" w:rsidR="00581A1E" w:rsidRPr="00CE0CAC" w:rsidRDefault="00581A1E" w:rsidP="00CE0CAC">
      <w:pPr>
        <w:spacing w:line="360" w:lineRule="auto"/>
      </w:pPr>
      <w:r w:rsidRPr="00CE0CAC">
        <w:t xml:space="preserve">В анкете учителям предлагали выбрать факторы, являющиеся для них источником стресса. Был предложен перечень из 13 возможных факторов, каждый участник исследования мог выбрать один или несколько вариантов (табл. </w:t>
      </w:r>
      <w:r w:rsidR="00C6158A">
        <w:t>3</w:t>
      </w:r>
      <w:r w:rsidRPr="00CE0CAC">
        <w:t xml:space="preserve">). Как видно из представленной таблицы, более половины учителей, принявших участие в исследовании, отметили, что необходимость выполнять постоянно меняющиеся требования со стороны органов управления образованием является для них источником стресса. К наиболее </w:t>
      </w:r>
      <w:proofErr w:type="spellStart"/>
      <w:r w:rsidRPr="00CE0CAC">
        <w:t>стрессогенным</w:t>
      </w:r>
      <w:proofErr w:type="spellEnd"/>
      <w:r w:rsidRPr="00CE0CAC">
        <w:t xml:space="preserve"> факторам относятся также необходимость проверять слишком много работ обучающихся и большое количество административной работы. </w:t>
      </w:r>
    </w:p>
    <w:p w14:paraId="51FA19FA" w14:textId="77777777" w:rsidR="00581A1E" w:rsidRPr="00CE0CAC" w:rsidRDefault="00581A1E" w:rsidP="00CE0CAC">
      <w:pPr>
        <w:spacing w:line="360" w:lineRule="auto"/>
      </w:pPr>
      <w:r w:rsidRPr="00CE0CAC">
        <w:br w:type="page"/>
      </w:r>
    </w:p>
    <w:p w14:paraId="02C371CD" w14:textId="77777777" w:rsidR="00581A1E" w:rsidRPr="00CE0CAC" w:rsidRDefault="00581A1E" w:rsidP="00CE0CAC">
      <w:pPr>
        <w:spacing w:line="360" w:lineRule="auto"/>
      </w:pPr>
    </w:p>
    <w:p w14:paraId="1EF1811E" w14:textId="55F52ABD" w:rsidR="00581A1E" w:rsidRPr="00CE0CAC" w:rsidRDefault="00581A1E" w:rsidP="00C6158A">
      <w:pPr>
        <w:pStyle w:val="aa"/>
        <w:keepNext/>
        <w:spacing w:after="0" w:line="360" w:lineRule="auto"/>
        <w:jc w:val="right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C6158A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E0CA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Факторы стресса у учителей</w:t>
      </w:r>
    </w:p>
    <w:tbl>
      <w:tblPr>
        <w:tblW w:w="8741" w:type="dxa"/>
        <w:tblLook w:val="04A0" w:firstRow="1" w:lastRow="0" w:firstColumn="1" w:lastColumn="0" w:noHBand="0" w:noVBand="1"/>
      </w:tblPr>
      <w:tblGrid>
        <w:gridCol w:w="6621"/>
        <w:gridCol w:w="2120"/>
      </w:tblGrid>
      <w:tr w:rsidR="00581A1E" w:rsidRPr="00CE0CAC" w14:paraId="169C0EBF" w14:textId="77777777" w:rsidTr="00C6158A">
        <w:trPr>
          <w:trHeight w:val="720"/>
        </w:trPr>
        <w:tc>
          <w:tcPr>
            <w:tcW w:w="6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25DB" w14:textId="77777777" w:rsidR="00581A1E" w:rsidRPr="00CE0CAC" w:rsidRDefault="00581A1E" w:rsidP="0035043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CE0CAC">
              <w:rPr>
                <w:b/>
                <w:bCs/>
                <w:color w:val="000000"/>
                <w:lang w:eastAsia="en-GB"/>
              </w:rPr>
              <w:t>Фактор стресса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017C0" w14:textId="77777777" w:rsidR="00581A1E" w:rsidRPr="00CE0CAC" w:rsidRDefault="00581A1E" w:rsidP="0035043F">
            <w:pPr>
              <w:ind w:firstLine="0"/>
              <w:jc w:val="center"/>
              <w:rPr>
                <w:b/>
                <w:bCs/>
                <w:color w:val="000000"/>
                <w:lang w:eastAsia="en-GB"/>
              </w:rPr>
            </w:pPr>
            <w:r w:rsidRPr="00CE0CAC">
              <w:rPr>
                <w:b/>
                <w:bCs/>
                <w:color w:val="000000"/>
                <w:lang w:eastAsia="en-GB"/>
              </w:rPr>
              <w:t>Процент выбравших учителей</w:t>
            </w:r>
          </w:p>
        </w:tc>
      </w:tr>
      <w:tr w:rsidR="00581A1E" w:rsidRPr="00CE0CAC" w14:paraId="38A45F3F" w14:textId="77777777" w:rsidTr="00C6158A">
        <w:trPr>
          <w:trHeight w:val="447"/>
        </w:trPr>
        <w:tc>
          <w:tcPr>
            <w:tcW w:w="6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E81BC" w14:textId="77777777" w:rsidR="00581A1E" w:rsidRPr="00CE0CAC" w:rsidRDefault="00581A1E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Необходимость выполнять постоянно меняющиеся требования со стороны муниципальных и региональных органов образования, Министерства просвещения РФ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0D06" w14:textId="77777777" w:rsidR="00581A1E" w:rsidRPr="00CE0CAC" w:rsidRDefault="00581A1E" w:rsidP="0035043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67%</w:t>
            </w:r>
          </w:p>
        </w:tc>
      </w:tr>
      <w:tr w:rsidR="00581A1E" w:rsidRPr="00CE0CAC" w14:paraId="7C82BAF1" w14:textId="77777777" w:rsidTr="00C6158A">
        <w:trPr>
          <w:trHeight w:val="413"/>
        </w:trPr>
        <w:tc>
          <w:tcPr>
            <w:tcW w:w="6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6B2FB" w14:textId="77777777" w:rsidR="00581A1E" w:rsidRPr="00CE0CAC" w:rsidRDefault="00581A1E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Необходимость проверять слишком много работ учащихся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F869" w14:textId="77777777" w:rsidR="00581A1E" w:rsidRPr="00CE0CAC" w:rsidRDefault="00581A1E" w:rsidP="0035043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41%</w:t>
            </w:r>
          </w:p>
        </w:tc>
      </w:tr>
      <w:tr w:rsidR="00581A1E" w:rsidRPr="00CE0CAC" w14:paraId="4DF09479" w14:textId="77777777" w:rsidTr="00C6158A">
        <w:trPr>
          <w:trHeight w:val="485"/>
        </w:trPr>
        <w:tc>
          <w:tcPr>
            <w:tcW w:w="6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AB7D9" w14:textId="77777777" w:rsidR="00581A1E" w:rsidRPr="00CE0CAC" w:rsidRDefault="00581A1E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Большое количество административной работы (заполнение форм)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BC2E4" w14:textId="77777777" w:rsidR="00581A1E" w:rsidRPr="00CE0CAC" w:rsidRDefault="00581A1E" w:rsidP="0035043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40%</w:t>
            </w:r>
          </w:p>
        </w:tc>
      </w:tr>
      <w:tr w:rsidR="00581A1E" w:rsidRPr="00CE0CAC" w14:paraId="698577F1" w14:textId="77777777" w:rsidTr="00C6158A">
        <w:trPr>
          <w:trHeight w:val="418"/>
        </w:trPr>
        <w:tc>
          <w:tcPr>
            <w:tcW w:w="6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CB229" w14:textId="77777777" w:rsidR="00581A1E" w:rsidRPr="00CE0CAC" w:rsidRDefault="00581A1E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Ответственность за учебные достижения учащихся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9E52" w14:textId="77777777" w:rsidR="00581A1E" w:rsidRPr="00CE0CAC" w:rsidRDefault="00581A1E" w:rsidP="0035043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31%</w:t>
            </w:r>
          </w:p>
        </w:tc>
      </w:tr>
      <w:tr w:rsidR="00581A1E" w:rsidRPr="00CE0CAC" w14:paraId="2AA7C3E5" w14:textId="77777777" w:rsidTr="00C6158A">
        <w:trPr>
          <w:trHeight w:val="423"/>
        </w:trPr>
        <w:tc>
          <w:tcPr>
            <w:tcW w:w="6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755AE" w14:textId="77777777" w:rsidR="00581A1E" w:rsidRPr="00CE0CAC" w:rsidRDefault="00581A1E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Необходимость проводить слишком много уроков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EDB16" w14:textId="77777777" w:rsidR="00581A1E" w:rsidRPr="00CE0CAC" w:rsidRDefault="00581A1E" w:rsidP="0035043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21%</w:t>
            </w:r>
          </w:p>
        </w:tc>
      </w:tr>
      <w:tr w:rsidR="00581A1E" w:rsidRPr="00CE0CAC" w14:paraId="4F342484" w14:textId="77777777" w:rsidTr="00C6158A">
        <w:trPr>
          <w:trHeight w:val="460"/>
        </w:trPr>
        <w:tc>
          <w:tcPr>
            <w:tcW w:w="6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E70F" w14:textId="77777777" w:rsidR="00581A1E" w:rsidRPr="00CE0CAC" w:rsidRDefault="00581A1E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 xml:space="preserve"> Необходимость слишком долго готовиться к урокам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6ED23" w14:textId="77777777" w:rsidR="00581A1E" w:rsidRPr="00CE0CAC" w:rsidRDefault="00581A1E" w:rsidP="0035043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20%</w:t>
            </w:r>
          </w:p>
        </w:tc>
      </w:tr>
      <w:tr w:rsidR="00581A1E" w:rsidRPr="00CE0CAC" w14:paraId="5329E95D" w14:textId="77777777" w:rsidTr="00C6158A">
        <w:trPr>
          <w:trHeight w:val="366"/>
        </w:trPr>
        <w:tc>
          <w:tcPr>
            <w:tcW w:w="6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9C83A" w14:textId="77777777" w:rsidR="00581A1E" w:rsidRPr="00CE0CAC" w:rsidRDefault="00581A1E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Проблемы взаимодействия с родителями школьников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31E9A" w14:textId="77777777" w:rsidR="00581A1E" w:rsidRPr="00CE0CAC" w:rsidRDefault="00581A1E" w:rsidP="0035043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19%</w:t>
            </w:r>
          </w:p>
        </w:tc>
      </w:tr>
      <w:tr w:rsidR="00581A1E" w:rsidRPr="00CE0CAC" w14:paraId="53F8A0EC" w14:textId="77777777" w:rsidTr="00C6158A">
        <w:trPr>
          <w:trHeight w:val="414"/>
        </w:trPr>
        <w:tc>
          <w:tcPr>
            <w:tcW w:w="6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A7273" w14:textId="77777777" w:rsidR="00581A1E" w:rsidRPr="00CE0CAC" w:rsidRDefault="00581A1E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Лишняя нагрузка из-за замещения отсутствующих учителей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55B35" w14:textId="77777777" w:rsidR="00581A1E" w:rsidRPr="00CE0CAC" w:rsidRDefault="00581A1E" w:rsidP="0035043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17%</w:t>
            </w:r>
          </w:p>
        </w:tc>
      </w:tr>
      <w:tr w:rsidR="00581A1E" w:rsidRPr="00CE0CAC" w14:paraId="7533ABA7" w14:textId="77777777" w:rsidTr="00C6158A">
        <w:trPr>
          <w:trHeight w:val="561"/>
        </w:trPr>
        <w:tc>
          <w:tcPr>
            <w:tcW w:w="6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5F13" w14:textId="77777777" w:rsidR="00581A1E" w:rsidRPr="00CE0CAC" w:rsidRDefault="00581A1E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Преобразование уроков для соответствия учащимся с ограниченными возможностями здоровья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5FE26" w14:textId="77777777" w:rsidR="00581A1E" w:rsidRPr="00CE0CAC" w:rsidRDefault="00581A1E" w:rsidP="0035043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16%</w:t>
            </w:r>
          </w:p>
        </w:tc>
      </w:tr>
      <w:tr w:rsidR="00581A1E" w:rsidRPr="00CE0CAC" w14:paraId="1C92F0FA" w14:textId="77777777" w:rsidTr="00C6158A">
        <w:trPr>
          <w:trHeight w:val="397"/>
        </w:trPr>
        <w:tc>
          <w:tcPr>
            <w:tcW w:w="6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1A2E" w14:textId="77777777" w:rsidR="00581A1E" w:rsidRPr="00CE0CAC" w:rsidRDefault="00581A1E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Проблемы взаимодействия с администрацией школы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4D79" w14:textId="77777777" w:rsidR="00581A1E" w:rsidRPr="00CE0CAC" w:rsidRDefault="00581A1E" w:rsidP="0035043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8%</w:t>
            </w:r>
          </w:p>
        </w:tc>
      </w:tr>
      <w:tr w:rsidR="00581A1E" w:rsidRPr="00CE0CAC" w14:paraId="603B693E" w14:textId="77777777" w:rsidTr="00C6158A">
        <w:trPr>
          <w:trHeight w:val="320"/>
        </w:trPr>
        <w:tc>
          <w:tcPr>
            <w:tcW w:w="6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36E60" w14:textId="77777777" w:rsidR="00581A1E" w:rsidRPr="00CE0CAC" w:rsidRDefault="00581A1E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Решение вопросов, возникающих у родителей или опекунов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449F" w14:textId="77777777" w:rsidR="00581A1E" w:rsidRPr="00CE0CAC" w:rsidRDefault="00581A1E" w:rsidP="0035043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6%</w:t>
            </w:r>
          </w:p>
        </w:tc>
      </w:tr>
      <w:tr w:rsidR="00581A1E" w:rsidRPr="00CE0CAC" w14:paraId="0432D22F" w14:textId="77777777" w:rsidTr="00C6158A">
        <w:trPr>
          <w:trHeight w:val="340"/>
        </w:trPr>
        <w:tc>
          <w:tcPr>
            <w:tcW w:w="6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15580" w14:textId="77777777" w:rsidR="00581A1E" w:rsidRPr="00CE0CAC" w:rsidRDefault="00581A1E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Поддержание дисциплины в классе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F181" w14:textId="77777777" w:rsidR="00581A1E" w:rsidRPr="00CE0CAC" w:rsidRDefault="00581A1E" w:rsidP="0035043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4%</w:t>
            </w:r>
          </w:p>
        </w:tc>
      </w:tr>
      <w:tr w:rsidR="00581A1E" w:rsidRPr="00CE0CAC" w14:paraId="7EDFECD5" w14:textId="77777777" w:rsidTr="00C6158A">
        <w:trPr>
          <w:trHeight w:val="426"/>
        </w:trPr>
        <w:tc>
          <w:tcPr>
            <w:tcW w:w="6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61357" w14:textId="77777777" w:rsidR="00581A1E" w:rsidRPr="00CE0CAC" w:rsidRDefault="00581A1E" w:rsidP="00C6158A">
            <w:pPr>
              <w:ind w:firstLine="0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Угрозы или оскорбления со стороны учащихся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C845" w14:textId="77777777" w:rsidR="00581A1E" w:rsidRPr="00CE0CAC" w:rsidRDefault="00581A1E" w:rsidP="0035043F">
            <w:pPr>
              <w:ind w:firstLine="0"/>
              <w:jc w:val="center"/>
              <w:rPr>
                <w:color w:val="000000"/>
                <w:lang w:eastAsia="en-GB"/>
              </w:rPr>
            </w:pPr>
            <w:r w:rsidRPr="00CE0CAC">
              <w:rPr>
                <w:color w:val="000000"/>
              </w:rPr>
              <w:t>2%</w:t>
            </w:r>
          </w:p>
        </w:tc>
      </w:tr>
    </w:tbl>
    <w:p w14:paraId="6F8DAB8D" w14:textId="77777777" w:rsidR="00581A1E" w:rsidRPr="00CE0CAC" w:rsidRDefault="00581A1E" w:rsidP="00CE0CAC">
      <w:pPr>
        <w:spacing w:line="360" w:lineRule="auto"/>
      </w:pPr>
    </w:p>
    <w:p w14:paraId="28FB29F3" w14:textId="77777777" w:rsidR="00581A1E" w:rsidRPr="00CE0CAC" w:rsidRDefault="00581A1E" w:rsidP="00CE0CAC">
      <w:pPr>
        <w:spacing w:line="360" w:lineRule="auto"/>
      </w:pPr>
      <w:r w:rsidRPr="00CE0CAC">
        <w:t xml:space="preserve">Поскольку каждый участник исследования мог выбрать любое количество факторов, которые он расценивает как источник стресса, показательным является общее количество выбранных факторов стресса. Только 38% выбрали 1–2 фактора, большинство же учителей (62%) выбрали три и более фактора стресса одновременно. </w:t>
      </w:r>
    </w:p>
    <w:p w14:paraId="46850E24" w14:textId="71877409" w:rsidR="00581A1E" w:rsidRPr="00CE0CAC" w:rsidRDefault="00581A1E" w:rsidP="00CE0CAC">
      <w:pPr>
        <w:spacing w:line="360" w:lineRule="auto"/>
      </w:pPr>
      <w:r w:rsidRPr="00CE0CAC">
        <w:t xml:space="preserve">Сравнительное исследование показало, что уровень стресса (количество одновременно выбираемых факторов, являющихся источником стресса для учителя) практически не различается у учителей с разным объемом нагрузки – как официальной трудовой нагрузки, так и субъективно оцениваемой дополнительной нагрузки). Но у учителей разных возрастных групп можно проследить выраженные различия (рис. </w:t>
      </w:r>
      <w:r w:rsidR="0035043F">
        <w:t>9</w:t>
      </w:r>
      <w:r w:rsidRPr="00CE0CAC">
        <w:t xml:space="preserve">): меньшее количество стрессовых факторов называли учителя старшего возраста, а для молодых учителей большее количество аспектов их работы являются факторами стресса. Эти данные необходимо учитывать при работе с кадровыми ресурсами школ, особенно учитывая необходимость привлечения в школы молодых специалистов. </w:t>
      </w:r>
    </w:p>
    <w:p w14:paraId="797C6420" w14:textId="77777777" w:rsidR="00581A1E" w:rsidRPr="00CE0CAC" w:rsidRDefault="00581A1E" w:rsidP="0035043F">
      <w:pPr>
        <w:keepNext/>
        <w:spacing w:line="360" w:lineRule="auto"/>
        <w:ind w:firstLine="0"/>
        <w:jc w:val="center"/>
      </w:pPr>
      <w:r w:rsidRPr="00CE0CAC">
        <w:rPr>
          <w:noProof/>
        </w:rPr>
        <w:lastRenderedPageBreak/>
        <w:drawing>
          <wp:inline distT="0" distB="0" distL="0" distR="0" wp14:anchorId="03F27606" wp14:editId="07A67D47">
            <wp:extent cx="3503776" cy="2422225"/>
            <wp:effectExtent l="0" t="0" r="1905" b="3810"/>
            <wp:docPr id="3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14512" cy="242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12CA" w14:textId="38DF9BC0" w:rsidR="00581A1E" w:rsidRPr="00CE0CAC" w:rsidRDefault="00581A1E" w:rsidP="0035043F">
      <w:pPr>
        <w:pStyle w:val="aa"/>
        <w:spacing w:after="0" w:line="360" w:lineRule="auto"/>
        <w:ind w:firstLin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35043F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CE0CA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Количество выбранных факторов стресса учителями разных возрастных групп</w:t>
      </w:r>
    </w:p>
    <w:p w14:paraId="674FB043" w14:textId="6D8DFBA2" w:rsidR="00581A1E" w:rsidRPr="00CE0CAC" w:rsidRDefault="00581A1E" w:rsidP="00CE0CAC">
      <w:pPr>
        <w:spacing w:line="360" w:lineRule="auto"/>
      </w:pPr>
      <w:r w:rsidRPr="00CE0CAC">
        <w:t xml:space="preserve">Более молодые учителя чувствуют дискомфорт и в школьном коллективе. Для оценки школьной атмосферы учителям был предложен в анкете ряд утверждений о школьном климате, взаимной поддержке учителей, о взаимоотношениях учителей и учащихся, о поддержке администрацией учителей и учащихся – всего 9 утверждений. Участники исследования должны были отметить те утверждения, с которыми они согласны. Разброс оценок оказался существенным: учителя выбирали от 1 до 9 утверждений, что говорит о существенных различиях в оценке комфортности взаимодействия в школьном коллективе. Оказалось, что количество выбранных стрессовых факторов связано с оценкой школьного коллектива (рис. </w:t>
      </w:r>
      <w:r w:rsidR="0035043F">
        <w:t>10</w:t>
      </w:r>
      <w:r w:rsidRPr="00CE0CAC">
        <w:t xml:space="preserve">). Условно всех участников исследования можно разделить на три группы: группу с низким уровнем стресса составили участники, выбравшие 1-2 фактора в качестве стрессовых, группу с повышенным уровнем стресса (3-4 фактора) и группу с высоким уровнем стресса – выбравшие 5 и более аспектов своей работы в качестве источников стресса. На рис. </w:t>
      </w:r>
      <w:r w:rsidR="0035043F">
        <w:t>10</w:t>
      </w:r>
      <w:r w:rsidRPr="00CE0CAC">
        <w:t xml:space="preserve"> показано, что учителя с низким уровнем стресса выше оценивают атмосферу, взаимную поддержку в школьном коллективе. Кроме того, в среднем чем старше учителя, тем более комфортно они чувствуют себя в школьном коллективе, тем выше оценивают атмосферу благополучия в школе. И, напротив, чем моложе учителя, тем меньший комфорт и поддержку в школьном коллективе они ощущают. </w:t>
      </w:r>
    </w:p>
    <w:p w14:paraId="7729F538" w14:textId="77777777" w:rsidR="00581A1E" w:rsidRPr="00CE0CAC" w:rsidRDefault="00581A1E" w:rsidP="0035043F">
      <w:pPr>
        <w:keepNext/>
        <w:spacing w:line="360" w:lineRule="auto"/>
        <w:ind w:firstLine="0"/>
        <w:jc w:val="center"/>
      </w:pPr>
      <w:r w:rsidRPr="00CE0CAC">
        <w:rPr>
          <w:noProof/>
        </w:rPr>
        <w:lastRenderedPageBreak/>
        <w:drawing>
          <wp:inline distT="0" distB="0" distL="0" distR="0" wp14:anchorId="1920D002" wp14:editId="1AD88D95">
            <wp:extent cx="5070763" cy="286252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1925" cy="288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1615A" w14:textId="7B8C40CF" w:rsidR="00581A1E" w:rsidRPr="00CE0CAC" w:rsidRDefault="00581A1E" w:rsidP="0035043F">
      <w:pPr>
        <w:pStyle w:val="aa"/>
        <w:spacing w:after="0" w:line="360" w:lineRule="auto"/>
        <w:ind w:firstLine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35043F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Pr="00CE0CA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Стресс учителей и оценка школьной атмосферы</w:t>
      </w:r>
    </w:p>
    <w:p w14:paraId="72F084D8" w14:textId="77777777" w:rsidR="00581A1E" w:rsidRPr="00CE0CAC" w:rsidRDefault="00581A1E" w:rsidP="00CE0CAC">
      <w:pPr>
        <w:spacing w:line="360" w:lineRule="auto"/>
      </w:pPr>
      <w:r w:rsidRPr="00CE0CAC">
        <w:t xml:space="preserve">Таким образом, учителя, принявшие участие в исследовании, показали, что многие аспекты их работы являются для них факторами стресса: 62% учителей указали три и более стрессовых фактора своей работы. </w:t>
      </w:r>
    </w:p>
    <w:p w14:paraId="102559CB" w14:textId="77777777" w:rsidR="00581A1E" w:rsidRPr="00CE0CAC" w:rsidRDefault="00581A1E" w:rsidP="00CE0CAC">
      <w:pPr>
        <w:spacing w:line="360" w:lineRule="auto"/>
      </w:pPr>
      <w:r w:rsidRPr="00CE0CAC">
        <w:t xml:space="preserve">При этом чем большее количество факторов стресса испытывает учитель, тем ниже он оценивает комфортность работы в школьном коллективе, атмосферу сотрудничества между учителями и учениками, то есть, снижение стресса – это важное направление работы в сфере развития комфортной образовательной среды. Наиболее остро воспринимают стресс в профессиональной сфере молодые учителя. Приведенные результаты исследования отчасти могут объяснить снижение доли молодых специалистов в школах: они испытывают большее давление стрессовых факторов, не чувствуют равную поддержку со стороны администрации и школьного коллектива. </w:t>
      </w:r>
    </w:p>
    <w:p w14:paraId="7BF7004E" w14:textId="77777777" w:rsidR="00581A1E" w:rsidRPr="00CE0CAC" w:rsidRDefault="00581A1E" w:rsidP="00CE0CAC">
      <w:pPr>
        <w:spacing w:line="360" w:lineRule="auto"/>
      </w:pPr>
    </w:p>
    <w:p w14:paraId="46B1FAED" w14:textId="5F2C2DE3" w:rsidR="004F4A12" w:rsidRPr="00CE0CAC" w:rsidRDefault="004F4A12" w:rsidP="00CE0CAC">
      <w:pPr>
        <w:pStyle w:val="2"/>
        <w:spacing w:before="0" w:after="0" w:line="360" w:lineRule="auto"/>
        <w:ind w:left="0" w:firstLine="709"/>
        <w:rPr>
          <w:rFonts w:cs="Times New Roman"/>
          <w:sz w:val="24"/>
          <w:szCs w:val="24"/>
        </w:rPr>
      </w:pPr>
      <w:bookmarkStart w:id="31" w:name="_Toc54360974"/>
      <w:bookmarkStart w:id="32" w:name="_Toc57118100"/>
      <w:r w:rsidRPr="00CE0CAC">
        <w:rPr>
          <w:rFonts w:cs="Times New Roman"/>
          <w:sz w:val="24"/>
          <w:szCs w:val="24"/>
        </w:rPr>
        <w:t>Самооценка компетенций в области развития обучающихся, мотивации и дисциплины</w:t>
      </w:r>
      <w:bookmarkEnd w:id="31"/>
      <w:bookmarkEnd w:id="32"/>
    </w:p>
    <w:p w14:paraId="4A7B9E45" w14:textId="77777777" w:rsidR="00581A1E" w:rsidRPr="00CE0CAC" w:rsidRDefault="00581A1E" w:rsidP="00CE0CAC">
      <w:pPr>
        <w:spacing w:line="360" w:lineRule="auto"/>
      </w:pPr>
      <w:r w:rsidRPr="00CE0CAC">
        <w:t xml:space="preserve">Целый ряд вопросов анкеты был посвящен самооценке педагогических компетенций в разных областях – в области методической компетенции, мотивирования обучающихся, поддержания дисциплины и в области развития способностей обучающихся. Каждый из параметров включает по три вопроса с конкретными формулировками (например, «В какой степени в Вашей преподавательской деятельности Вы можете помочь учащимся почувствовать и поверить, что они могут хорошо учиться в школе»). Учителя должны были выбрать одну из четырех категорий – «нисколько», </w:t>
      </w:r>
      <w:r w:rsidRPr="00CE0CAC">
        <w:lastRenderedPageBreak/>
        <w:t xml:space="preserve">«незначительно», «существенно» или «максимально». Полученные ответы перекодировались в баллы и суммировались по трем вопросам из каждой шкалы. Таким образом, по каждому из четырех факторов самооценки учитель мог «набрать» от 4 до 12 баллов. </w:t>
      </w:r>
    </w:p>
    <w:p w14:paraId="0373A6F2" w14:textId="77777777" w:rsidR="00581A1E" w:rsidRPr="00CE0CAC" w:rsidRDefault="00581A1E" w:rsidP="00CE0CAC">
      <w:pPr>
        <w:spacing w:line="360" w:lineRule="auto"/>
      </w:pPr>
      <w:r w:rsidRPr="00CE0CAC">
        <w:t>В среднем, учителя довольно высоко оценивают свои педагогические компетенции по всем четырем факторам (9–10 баллов), причем оценки незначимо различаются у учителей с разными квалификационными категориями и у учителей с разным стажем педагогической деятельности. В целом, учителя, принявшие участие в исследовании, выше всего оценили свою способность контролировать дисциплину на уроке (ср. 10,0), ниже всего оценили свою компетентность в области создания и поддержания учебной мотивации обучающихся (ср. 8,7).</w:t>
      </w:r>
    </w:p>
    <w:p w14:paraId="06D83848" w14:textId="5ED83872" w:rsidR="00581A1E" w:rsidRPr="00CE0CAC" w:rsidRDefault="00581A1E" w:rsidP="00CE0CAC">
      <w:pPr>
        <w:spacing w:line="360" w:lineRule="auto"/>
      </w:pPr>
      <w:r w:rsidRPr="00CE0CAC">
        <w:t>Однако оценка собственных педагогических умений значимо различается у учителей с разным уровнем стресса. Учителя с низким уровнем стресса (выбравшие 1-2 стрессовых фактора) в целом выше оценивают свои педагогические компетенции, чем учителя с повышенным или высоким уровнем стресса (рис. 1</w:t>
      </w:r>
      <w:r w:rsidR="0035043F">
        <w:t>1</w:t>
      </w:r>
      <w:r w:rsidRPr="00CE0CAC">
        <w:t xml:space="preserve">). Наиболее низко оценивают свою способность мотивировать учащихся учителя с высоким уровнем стресса (то есть, назвавшие 5 и более аспектов работы, являющихся для них факторами стресса). </w:t>
      </w:r>
    </w:p>
    <w:p w14:paraId="2FF3D5A2" w14:textId="77777777" w:rsidR="00581A1E" w:rsidRPr="00CE0CAC" w:rsidRDefault="00581A1E" w:rsidP="0035043F">
      <w:pPr>
        <w:keepNext/>
        <w:spacing w:line="360" w:lineRule="auto"/>
        <w:ind w:firstLine="0"/>
        <w:jc w:val="center"/>
      </w:pPr>
      <w:r w:rsidRPr="00CE0CAC">
        <w:rPr>
          <w:noProof/>
        </w:rPr>
        <w:drawing>
          <wp:inline distT="0" distB="0" distL="0" distR="0" wp14:anchorId="715CF7C3" wp14:editId="1699E5F5">
            <wp:extent cx="5410200" cy="3429000"/>
            <wp:effectExtent l="0" t="0" r="0" b="0"/>
            <wp:docPr id="3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7986" w14:textId="0B13908E" w:rsidR="00581A1E" w:rsidRPr="00CE0CAC" w:rsidRDefault="00581A1E" w:rsidP="0035043F">
      <w:pPr>
        <w:pStyle w:val="aa"/>
        <w:spacing w:after="0" w:line="360" w:lineRule="auto"/>
        <w:ind w:firstLine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E0CAC">
        <w:rPr>
          <w:rFonts w:ascii="Times New Roman" w:hAnsi="Times New Roman" w:cs="Times New Roman"/>
          <w:color w:val="auto"/>
          <w:sz w:val="24"/>
          <w:szCs w:val="24"/>
        </w:rPr>
        <w:t>Рисунок 1</w:t>
      </w:r>
      <w:r w:rsidR="0035043F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E0CA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Самооценка педагогических компетенций у учителей с разным уровнем стресса</w:t>
      </w:r>
    </w:p>
    <w:p w14:paraId="0EDDE313" w14:textId="14311576" w:rsidR="00581A1E" w:rsidRPr="00CE0CAC" w:rsidRDefault="00581A1E" w:rsidP="00CE0CAC">
      <w:pPr>
        <w:spacing w:line="360" w:lineRule="auto"/>
      </w:pPr>
      <w:r w:rsidRPr="00CE0CAC">
        <w:lastRenderedPageBreak/>
        <w:t>Таким образом, самооценка педагогических компетенций, уверенность учителя в своих педагогических возможностях не показала связи ни с квалификацией, ни с опытом педагогов. Более уверены в своих педагогических компетенциях те учителя, которые испытывают меньше стресса. Другими словами, для развития потенциала педагогов необходима не только и не столько квалификация педагога, сколько создание для него комфортной и поддерживающей атмосферы в школе.</w:t>
      </w:r>
    </w:p>
    <w:p w14:paraId="3A1113C1" w14:textId="77777777" w:rsidR="00581A1E" w:rsidRPr="00CE0CAC" w:rsidRDefault="00581A1E" w:rsidP="00CE0CAC">
      <w:pPr>
        <w:spacing w:line="360" w:lineRule="auto"/>
      </w:pPr>
    </w:p>
    <w:p w14:paraId="25B26233" w14:textId="3A36B46F" w:rsidR="004F4A12" w:rsidRPr="00CE0CAC" w:rsidRDefault="004F4A12" w:rsidP="00CE0CAC">
      <w:pPr>
        <w:pStyle w:val="2"/>
        <w:spacing w:before="0" w:after="0" w:line="360" w:lineRule="auto"/>
        <w:ind w:left="0" w:firstLine="709"/>
        <w:rPr>
          <w:rFonts w:cs="Times New Roman"/>
          <w:sz w:val="24"/>
          <w:szCs w:val="24"/>
        </w:rPr>
      </w:pPr>
      <w:bookmarkStart w:id="33" w:name="_Toc54360975"/>
      <w:bookmarkStart w:id="34" w:name="_Toc57118101"/>
      <w:r w:rsidRPr="00CE0CAC">
        <w:rPr>
          <w:rFonts w:cs="Times New Roman"/>
          <w:sz w:val="24"/>
          <w:szCs w:val="24"/>
        </w:rPr>
        <w:t xml:space="preserve">Работа, направленная на развитие </w:t>
      </w:r>
      <w:proofErr w:type="spellStart"/>
      <w:r w:rsidRPr="00CE0CAC">
        <w:rPr>
          <w:rFonts w:cs="Times New Roman"/>
          <w:sz w:val="24"/>
          <w:szCs w:val="24"/>
        </w:rPr>
        <w:t>метапредметных</w:t>
      </w:r>
      <w:proofErr w:type="spellEnd"/>
      <w:r w:rsidRPr="00CE0CAC">
        <w:rPr>
          <w:rFonts w:cs="Times New Roman"/>
          <w:sz w:val="24"/>
          <w:szCs w:val="24"/>
        </w:rPr>
        <w:t xml:space="preserve"> компетенций обучающихся</w:t>
      </w:r>
      <w:bookmarkEnd w:id="33"/>
      <w:bookmarkEnd w:id="34"/>
    </w:p>
    <w:p w14:paraId="024230CD" w14:textId="77777777" w:rsidR="00581A1E" w:rsidRPr="00CE0CAC" w:rsidRDefault="00581A1E" w:rsidP="00CE0CAC">
      <w:pPr>
        <w:spacing w:line="360" w:lineRule="auto"/>
      </w:pPr>
      <w:r w:rsidRPr="00CE0CAC">
        <w:t xml:space="preserve">Анализу и развитию </w:t>
      </w:r>
      <w:proofErr w:type="spellStart"/>
      <w:r w:rsidRPr="00CE0CAC">
        <w:t>метапредметных</w:t>
      </w:r>
      <w:proofErr w:type="spellEnd"/>
      <w:r w:rsidRPr="00CE0CAC">
        <w:t xml:space="preserve"> компетенций обучающихся уделяется в последние годы много внимания. В настоящем исследовании также были вопросы по конкретным педагогическим действиям, направленным на развитие </w:t>
      </w:r>
      <w:proofErr w:type="spellStart"/>
      <w:r w:rsidRPr="00CE0CAC">
        <w:t>метапредметных</w:t>
      </w:r>
      <w:proofErr w:type="spellEnd"/>
      <w:r w:rsidRPr="00CE0CAC">
        <w:t xml:space="preserve"> компетенций обучающихся, каждый из которых учителя должны были оценить в категориях частоты их применения (Пример такого вопроса: «Как часто в Вашей обычной преподавательской практике Вы даете задания, в которых нет очевидных ответов?» – «никогда или почти никогда», «периодически», «часто», «всегда»). </w:t>
      </w:r>
    </w:p>
    <w:p w14:paraId="4056D8A7" w14:textId="77777777" w:rsidR="00581A1E" w:rsidRPr="00CE0CAC" w:rsidRDefault="00581A1E" w:rsidP="00CE0CAC">
      <w:pPr>
        <w:spacing w:line="360" w:lineRule="auto"/>
      </w:pPr>
      <w:r w:rsidRPr="00CE0CAC">
        <w:t xml:space="preserve">В среднем, учителя не очень высоко оценивают частоту применения различных педагогических приемов, направленных на развитие у обучающихся </w:t>
      </w:r>
      <w:proofErr w:type="spellStart"/>
      <w:r w:rsidRPr="00CE0CAC">
        <w:t>метапредметных</w:t>
      </w:r>
      <w:proofErr w:type="spellEnd"/>
      <w:r w:rsidRPr="00CE0CAC">
        <w:t xml:space="preserve"> навыков (ср. 18,3 баллов из 32 возможных), на большинство вопросов самый частый ответ – «периодически», а ответ «часто» стал самым распространенным только на один вопрос: «как часто Вы объясняете, как связаны старая и новая темы». </w:t>
      </w:r>
    </w:p>
    <w:p w14:paraId="5EC250A4" w14:textId="77777777" w:rsidR="00581A1E" w:rsidRPr="00CE0CAC" w:rsidRDefault="00581A1E" w:rsidP="00CE0CAC">
      <w:pPr>
        <w:spacing w:line="360" w:lineRule="auto"/>
      </w:pPr>
      <w:r w:rsidRPr="00CE0CAC">
        <w:t xml:space="preserve">Ответы учителей по частоте использования педагогических приемов, направленных на развитие </w:t>
      </w:r>
      <w:proofErr w:type="spellStart"/>
      <w:r w:rsidRPr="00CE0CAC">
        <w:t>метапредметных</w:t>
      </w:r>
      <w:proofErr w:type="spellEnd"/>
      <w:r w:rsidRPr="00CE0CAC">
        <w:t xml:space="preserve"> навыков у обучающихся, не значимо отличаются у учителей с разным уровнем квалификации и образования. </w:t>
      </w:r>
    </w:p>
    <w:p w14:paraId="5F9C897B" w14:textId="77777777" w:rsidR="00581A1E" w:rsidRPr="00CE0CAC" w:rsidRDefault="00581A1E" w:rsidP="00CE0CAC">
      <w:pPr>
        <w:spacing w:line="360" w:lineRule="auto"/>
      </w:pPr>
      <w:r w:rsidRPr="00CE0CAC">
        <w:t xml:space="preserve">Участников исследования также спрашивали, испытывают ли они потребности в профессиональном развитии в области формирования </w:t>
      </w:r>
      <w:proofErr w:type="spellStart"/>
      <w:r w:rsidRPr="00CE0CAC">
        <w:t>метапредметных</w:t>
      </w:r>
      <w:proofErr w:type="spellEnd"/>
      <w:r w:rsidRPr="00CE0CAC">
        <w:t xml:space="preserve"> навыков. Ответы разделились практически поровну: 47% считают, что им не хватает знаний и умений в области развития </w:t>
      </w:r>
      <w:proofErr w:type="spellStart"/>
      <w:r w:rsidRPr="00CE0CAC">
        <w:t>метапредметных</w:t>
      </w:r>
      <w:proofErr w:type="spellEnd"/>
      <w:r w:rsidRPr="00CE0CAC">
        <w:t xml:space="preserve"> компетенций у обучающихся, 53% не испытывают такой потребности. Но и те, и другие учителя одинаково редко используют соответствующие педагогические приемы (ср. 18,3 и 18,2, различия статистически не значимы). </w:t>
      </w:r>
    </w:p>
    <w:p w14:paraId="13530EB9" w14:textId="3C9AA5DF" w:rsidR="00581A1E" w:rsidRPr="00CE0CAC" w:rsidRDefault="00581A1E" w:rsidP="00CE0CAC">
      <w:pPr>
        <w:spacing w:line="360" w:lineRule="auto"/>
      </w:pPr>
      <w:r w:rsidRPr="00CE0CAC">
        <w:t xml:space="preserve">Немаловажное значение имеет и качество предлагаемых программ повышения квалификации: так, 38% учителей, принявших участие в данном исследовании, сообщили, </w:t>
      </w:r>
      <w:r w:rsidRPr="00CE0CAC">
        <w:lastRenderedPageBreak/>
        <w:t xml:space="preserve">что за последние 12 месяцев они принимали участие в мероприятиях профессионального развития, посвященных развитию </w:t>
      </w:r>
      <w:proofErr w:type="spellStart"/>
      <w:r w:rsidRPr="00CE0CAC">
        <w:t>метапредметных</w:t>
      </w:r>
      <w:proofErr w:type="spellEnd"/>
      <w:r w:rsidRPr="00CE0CAC">
        <w:t xml:space="preserve"> навыков. Но для половины учителей из числа проходивших такое обучение в течение последних 12 месяцев вопрос остался актуальным: несмотря на пройденную программу профессионального развития, они все еще испытывают потребность в обучении развитию </w:t>
      </w:r>
      <w:proofErr w:type="spellStart"/>
      <w:r w:rsidRPr="00CE0CAC">
        <w:t>метапредметных</w:t>
      </w:r>
      <w:proofErr w:type="spellEnd"/>
      <w:r w:rsidRPr="00CE0CAC">
        <w:t xml:space="preserve"> навыков (рис. 1</w:t>
      </w:r>
      <w:r w:rsidR="0035043F">
        <w:t>2</w:t>
      </w:r>
      <w:r w:rsidRPr="00CE0CAC">
        <w:t>).</w:t>
      </w:r>
    </w:p>
    <w:p w14:paraId="74689D48" w14:textId="77777777" w:rsidR="00581A1E" w:rsidRPr="00CE0CAC" w:rsidRDefault="00581A1E" w:rsidP="0035043F">
      <w:pPr>
        <w:keepNext/>
        <w:spacing w:line="360" w:lineRule="auto"/>
        <w:ind w:firstLine="0"/>
        <w:jc w:val="center"/>
      </w:pPr>
      <w:r w:rsidRPr="00CE0CAC">
        <w:rPr>
          <w:noProof/>
        </w:rPr>
        <w:drawing>
          <wp:inline distT="0" distB="0" distL="0" distR="0" wp14:anchorId="3F6398F2" wp14:editId="6AEF5A52">
            <wp:extent cx="5029200" cy="3110011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4951" cy="311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6B755" w14:textId="73E89A36" w:rsidR="00581A1E" w:rsidRPr="00CE0CAC" w:rsidRDefault="00581A1E" w:rsidP="0035043F">
      <w:pPr>
        <w:pStyle w:val="aa"/>
        <w:spacing w:after="0" w:line="360" w:lineRule="auto"/>
        <w:ind w:firstLine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E0CAC">
        <w:rPr>
          <w:rFonts w:ascii="Times New Roman" w:hAnsi="Times New Roman" w:cs="Times New Roman"/>
          <w:color w:val="auto"/>
          <w:sz w:val="24"/>
          <w:szCs w:val="24"/>
        </w:rPr>
        <w:t>Рисунок 1</w:t>
      </w:r>
      <w:r w:rsidR="0035043F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E0CA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Потребности в обучении </w:t>
      </w:r>
      <w:proofErr w:type="spellStart"/>
      <w:r w:rsidRPr="00CE0CA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метапредметным</w:t>
      </w:r>
      <w:proofErr w:type="spellEnd"/>
      <w:r w:rsidRPr="00CE0CA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практикам и опыт такого обучения за последние 12 месяцев</w:t>
      </w:r>
    </w:p>
    <w:p w14:paraId="3B94328A" w14:textId="55B9C268" w:rsidR="00581A1E" w:rsidRPr="00CE0CAC" w:rsidRDefault="00581A1E" w:rsidP="00CE0CAC">
      <w:pPr>
        <w:spacing w:line="360" w:lineRule="auto"/>
      </w:pPr>
      <w:r w:rsidRPr="00CE0CAC">
        <w:t xml:space="preserve">Таким образом, обучение учителей педагогическим практикам, направленным на развитие </w:t>
      </w:r>
      <w:proofErr w:type="spellStart"/>
      <w:r w:rsidRPr="00CE0CAC">
        <w:t>метапредметных</w:t>
      </w:r>
      <w:proofErr w:type="spellEnd"/>
      <w:r w:rsidRPr="00CE0CAC">
        <w:t xml:space="preserve"> компетенций обучающихся, остается острой и актуальной проблемой. Большинство участников исследования используют такие педагогические приемы нечасто, но 53% участников исследования и не ощущают потребность в повышении квалификации по данному направлению.</w:t>
      </w:r>
    </w:p>
    <w:p w14:paraId="2DBB5A92" w14:textId="77777777" w:rsidR="00581A1E" w:rsidRPr="00CE0CAC" w:rsidRDefault="00581A1E" w:rsidP="00CE0CAC">
      <w:pPr>
        <w:spacing w:line="360" w:lineRule="auto"/>
      </w:pPr>
    </w:p>
    <w:p w14:paraId="4D390F6B" w14:textId="0694C703" w:rsidR="004F4A12" w:rsidRPr="00CE0CAC" w:rsidRDefault="004F4A12" w:rsidP="00CE0CAC">
      <w:pPr>
        <w:pStyle w:val="2"/>
        <w:spacing w:before="0" w:after="0" w:line="360" w:lineRule="auto"/>
        <w:ind w:left="0" w:firstLine="709"/>
        <w:rPr>
          <w:rFonts w:cs="Times New Roman"/>
          <w:sz w:val="24"/>
          <w:szCs w:val="24"/>
        </w:rPr>
      </w:pPr>
      <w:bookmarkStart w:id="35" w:name="_Toc54360976"/>
      <w:bookmarkStart w:id="36" w:name="_Toc57118102"/>
      <w:r w:rsidRPr="00CE0CAC">
        <w:rPr>
          <w:rFonts w:cs="Times New Roman"/>
          <w:sz w:val="24"/>
          <w:szCs w:val="24"/>
        </w:rPr>
        <w:t>Профессиональное развитие учителей</w:t>
      </w:r>
      <w:bookmarkEnd w:id="35"/>
      <w:bookmarkEnd w:id="36"/>
    </w:p>
    <w:p w14:paraId="3AD873A5" w14:textId="77777777" w:rsidR="00581A1E" w:rsidRPr="00CE0CAC" w:rsidRDefault="00581A1E" w:rsidP="00CE0CAC">
      <w:pPr>
        <w:spacing w:line="360" w:lineRule="auto"/>
      </w:pPr>
      <w:r w:rsidRPr="00CE0CAC">
        <w:t xml:space="preserve">Три больших вопроса анкеты были посвящены различным аспектам профессионального развития учителей. Участники исследования выбирали, в каких формах профессионального развития они участвовали на протяжении последних 12 месяцев, какие темы они там изучали и в каких направлениях они ощущают потребность в профессиональном развитии. </w:t>
      </w:r>
    </w:p>
    <w:p w14:paraId="1CD94B03" w14:textId="77777777" w:rsidR="00581A1E" w:rsidRPr="00CE0CAC" w:rsidRDefault="00581A1E" w:rsidP="00CE0CAC">
      <w:pPr>
        <w:spacing w:line="360" w:lineRule="auto"/>
      </w:pPr>
      <w:r w:rsidRPr="00CE0CAC">
        <w:t xml:space="preserve">Все учителя, принимавшие участие в данном исследовании, сообщили, что принимали участие в тех или иных видах профессионального развития за последний год – </w:t>
      </w:r>
      <w:r w:rsidRPr="00CE0CAC">
        <w:lastRenderedPageBreak/>
        <w:t xml:space="preserve">это могли быть очные или онлайн курсы, учительские конференции, ознакомительное посещение других школ или просто проведение или посещение открытых уроков. Большинство участников исследования (70%) ответили, что посещали 4–7 различных видов мероприятий профессионального развития за последний год. </w:t>
      </w:r>
    </w:p>
    <w:p w14:paraId="571F6796" w14:textId="7C20EAC4" w:rsidR="00581A1E" w:rsidRPr="00CE0CAC" w:rsidRDefault="00581A1E" w:rsidP="00CE0CAC">
      <w:pPr>
        <w:spacing w:line="360" w:lineRule="auto"/>
      </w:pPr>
      <w:r w:rsidRPr="00CE0CAC">
        <w:t>Участникам был предложен перечень из 15 наиболее распространенных направлений профессионального развития педагогов, они должны были выбрать, какие темы освещались на мероприятиях профессионального развития, в которых они участвовали за последние 12 месяцев и при этом оказались полезными для их работы. Большинство учителей выбрали одновременно 3–6 тем, по которым они получили ценные в профессиональном смысле знания за последний год, а почти четверть участников исследования выбрали 7 и более таких направлений (рис. 1</w:t>
      </w:r>
      <w:r w:rsidR="0035043F">
        <w:t>3</w:t>
      </w:r>
      <w:r w:rsidRPr="00CE0CAC">
        <w:t>). Полученные данные говорят об интенсивной работе в сфере повышения квалификации, которую проделали участники исследования за последний год и которой уделили существенное количество времени.</w:t>
      </w:r>
    </w:p>
    <w:p w14:paraId="6AD5D9DB" w14:textId="77777777" w:rsidR="00581A1E" w:rsidRPr="00CE0CAC" w:rsidRDefault="00581A1E" w:rsidP="0035043F">
      <w:pPr>
        <w:keepNext/>
        <w:spacing w:line="360" w:lineRule="auto"/>
        <w:ind w:firstLine="0"/>
        <w:jc w:val="center"/>
      </w:pPr>
      <w:r w:rsidRPr="00CE0CAC">
        <w:rPr>
          <w:noProof/>
        </w:rPr>
        <w:drawing>
          <wp:inline distT="0" distB="0" distL="0" distR="0" wp14:anchorId="0D21C248" wp14:editId="6326ED71">
            <wp:extent cx="4040155" cy="274872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45753" cy="27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383C5" w14:textId="43D18441" w:rsidR="00581A1E" w:rsidRPr="00CE0CAC" w:rsidRDefault="00581A1E" w:rsidP="0035043F">
      <w:pPr>
        <w:pStyle w:val="aa"/>
        <w:spacing w:after="0" w:line="360" w:lineRule="auto"/>
        <w:ind w:firstLine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E0CAC">
        <w:rPr>
          <w:rFonts w:ascii="Times New Roman" w:hAnsi="Times New Roman" w:cs="Times New Roman"/>
          <w:color w:val="auto"/>
          <w:sz w:val="24"/>
          <w:szCs w:val="24"/>
        </w:rPr>
        <w:t>Рисунок 1</w:t>
      </w:r>
      <w:r w:rsidR="0035043F"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E0CA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Разнообразие направлений профессионального развития учителей за последние 12 месяцев</w:t>
      </w:r>
    </w:p>
    <w:p w14:paraId="286A480B" w14:textId="77777777" w:rsidR="00581A1E" w:rsidRPr="00CE0CAC" w:rsidRDefault="00581A1E" w:rsidP="00CE0CAC">
      <w:pPr>
        <w:spacing w:line="360" w:lineRule="auto"/>
      </w:pPr>
      <w:r w:rsidRPr="00CE0CAC">
        <w:t xml:space="preserve">Самыми частыми направлениями профессионального развития участников исследования были «Знания в моей основной предметной области» и «Методическая компетентность в преподавании моей предметной области» – эти варианты выбрали 78% и 61% участников исследования соответственно. </w:t>
      </w:r>
    </w:p>
    <w:p w14:paraId="105A86DF" w14:textId="10BADAAE" w:rsidR="00581A1E" w:rsidRPr="00CE0CAC" w:rsidRDefault="00581A1E" w:rsidP="00CE0CAC">
      <w:pPr>
        <w:spacing w:line="360" w:lineRule="auto"/>
      </w:pPr>
      <w:r w:rsidRPr="00CE0CAC">
        <w:t>Однако структура потребностей в профессиональном развитии не вполне соответствует реально пройденным программам (рис. 1</w:t>
      </w:r>
      <w:r w:rsidR="0035043F">
        <w:t>4</w:t>
      </w:r>
      <w:r w:rsidRPr="00CE0CAC">
        <w:t xml:space="preserve">). Так, наиболее востребованное учителями направление профессионального развития – это подготовка в сфере развития </w:t>
      </w:r>
      <w:proofErr w:type="spellStart"/>
      <w:r w:rsidRPr="00CE0CAC">
        <w:lastRenderedPageBreak/>
        <w:t>метапредметных</w:t>
      </w:r>
      <w:proofErr w:type="spellEnd"/>
      <w:r w:rsidRPr="00CE0CAC">
        <w:t xml:space="preserve"> навыков. Как мы видели в предыдущем разделе, качество подготовки по этому направлению оставляет желать лучшего: половина учителей, посещавших соответствующие мероприятия и даже оценивших их как полезные для своей педагогической деятельности, все равно ощущали потребности в повышении квалификации по данному направлению. Некоторые темы имеют выраженную востребованность учителями, но реальные мероприятия, им посвященные, учителя посещают очень редко (например, по проблемам коммуникации с людьми из других культур).</w:t>
      </w:r>
    </w:p>
    <w:p w14:paraId="7BF4C750" w14:textId="77777777" w:rsidR="00581A1E" w:rsidRPr="00CE0CAC" w:rsidRDefault="00581A1E" w:rsidP="0035043F">
      <w:pPr>
        <w:keepNext/>
        <w:spacing w:line="360" w:lineRule="auto"/>
        <w:ind w:firstLine="0"/>
        <w:jc w:val="center"/>
      </w:pPr>
      <w:r w:rsidRPr="00CE0CAC">
        <w:rPr>
          <w:noProof/>
        </w:rPr>
        <w:drawing>
          <wp:inline distT="0" distB="0" distL="0" distR="0" wp14:anchorId="676FE51C" wp14:editId="4AB553F0">
            <wp:extent cx="5141167" cy="5257749"/>
            <wp:effectExtent l="0" t="0" r="2540" b="635"/>
            <wp:docPr id="4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7274" cy="526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F5201" w14:textId="4F91B2A5" w:rsidR="00581A1E" w:rsidRPr="00CE0CAC" w:rsidRDefault="00581A1E" w:rsidP="0035043F">
      <w:pPr>
        <w:pStyle w:val="aa"/>
        <w:spacing w:after="0" w:line="360" w:lineRule="auto"/>
        <w:ind w:firstLine="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E0CAC">
        <w:rPr>
          <w:rFonts w:ascii="Times New Roman" w:hAnsi="Times New Roman" w:cs="Times New Roman"/>
          <w:color w:val="auto"/>
          <w:sz w:val="24"/>
          <w:szCs w:val="24"/>
        </w:rPr>
        <w:t>Рисунок 1</w:t>
      </w:r>
      <w:r w:rsidR="0035043F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CE0CAC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CE0CAC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Соотношение тематик пройденных программ повышения квалификации и имеющихся потребностей</w:t>
      </w:r>
    </w:p>
    <w:p w14:paraId="2D49D9A4" w14:textId="77777777" w:rsidR="00581A1E" w:rsidRPr="00CE0CAC" w:rsidRDefault="00581A1E" w:rsidP="00CE0CAC">
      <w:pPr>
        <w:spacing w:line="360" w:lineRule="auto"/>
      </w:pPr>
      <w:r w:rsidRPr="00CE0CAC">
        <w:t xml:space="preserve">Несмотря на значительный опыт и стаж работы участников исследования, а также опыт участия в различных программах и мероприятиях профессионального развития, </w:t>
      </w:r>
      <w:r w:rsidRPr="00CE0CAC">
        <w:lastRenderedPageBreak/>
        <w:t xml:space="preserve">почти половина участников исследования (48%) ощущают нехватку профессиональных компетенций одновременно по трем и более направлениям. </w:t>
      </w:r>
    </w:p>
    <w:p w14:paraId="052F2400" w14:textId="18A7967A" w:rsidR="00581A1E" w:rsidRDefault="00581A1E" w:rsidP="00CE0CAC">
      <w:pPr>
        <w:spacing w:line="360" w:lineRule="auto"/>
      </w:pPr>
      <w:r w:rsidRPr="00CE0CAC">
        <w:t xml:space="preserve">По-видимому, полученные данные свидетельствуют о том, что посещаемые мероприятия профессионального развития выбираются без учета реальных потребностей в профессиональном развитии или о недостаточном профессиональном уровне этих мероприятий. </w:t>
      </w:r>
    </w:p>
    <w:p w14:paraId="70447992" w14:textId="77777777" w:rsidR="0035043F" w:rsidRPr="00CE0CAC" w:rsidRDefault="0035043F" w:rsidP="00CE0CAC">
      <w:pPr>
        <w:spacing w:line="360" w:lineRule="auto"/>
      </w:pPr>
    </w:p>
    <w:p w14:paraId="55F9B279" w14:textId="69538E60" w:rsidR="005C1B7C" w:rsidRPr="0035043F" w:rsidRDefault="00916B0C" w:rsidP="0035043F">
      <w:pPr>
        <w:pStyle w:val="1"/>
        <w:spacing w:before="0" w:after="0" w:line="360" w:lineRule="auto"/>
        <w:ind w:left="0" w:firstLine="0"/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28"/>
          <w:szCs w:val="28"/>
        </w:rPr>
      </w:pPr>
      <w:bookmarkStart w:id="37" w:name="_Toc55170891"/>
      <w:bookmarkStart w:id="38" w:name="_Toc57118103"/>
      <w:r w:rsidRPr="0035043F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28"/>
          <w:szCs w:val="28"/>
        </w:rPr>
        <w:t>В</w:t>
      </w:r>
      <w:r w:rsidR="005C1B7C" w:rsidRPr="0035043F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28"/>
          <w:szCs w:val="28"/>
        </w:rPr>
        <w:t>ыводы и рекомендации по использованию результатов проведенной диагностики</w:t>
      </w:r>
      <w:bookmarkEnd w:id="37"/>
      <w:bookmarkEnd w:id="38"/>
    </w:p>
    <w:p w14:paraId="70C36645" w14:textId="6D061E70" w:rsidR="00AC06FC" w:rsidRPr="00CE0CAC" w:rsidRDefault="00150527" w:rsidP="00CE0CAC">
      <w:pPr>
        <w:spacing w:line="360" w:lineRule="auto"/>
      </w:pPr>
      <w:r w:rsidRPr="00CE0CAC">
        <w:t>Несмотря на значительный опыт и стаж работы участников исследования, а также опыт участия в различных программах и мероприятиях профессионального развития, почти половина участников исследования (4</w:t>
      </w:r>
      <w:r w:rsidR="0035043F">
        <w:t>8</w:t>
      </w:r>
      <w:r w:rsidRPr="00CE0CAC">
        <w:t>%) ощущают нехватку профессиональных</w:t>
      </w:r>
      <w:r w:rsidR="005A2D33" w:rsidRPr="00CE0CAC">
        <w:t xml:space="preserve"> компетентностей, что подтверждается и результатами диагностики.</w:t>
      </w:r>
    </w:p>
    <w:p w14:paraId="38A46726" w14:textId="2E0CED1F" w:rsidR="005A2D33" w:rsidRPr="00CE0CAC" w:rsidRDefault="005A2D33" w:rsidP="00CE0CAC">
      <w:pPr>
        <w:spacing w:line="360" w:lineRule="auto"/>
      </w:pPr>
      <w:r w:rsidRPr="00CE0CAC">
        <w:t>Тем не менее, по итогам проведенных процедур могут быть сформированы списки участников, показавших результаты, достаточные для включения данных участников в число потенциальных сотрудников будущих методических служб.</w:t>
      </w:r>
    </w:p>
    <w:p w14:paraId="347CAD30" w14:textId="0CA7559B" w:rsidR="005A2D33" w:rsidRPr="00CE0CAC" w:rsidRDefault="005A2D33" w:rsidP="00CE0CAC">
      <w:pPr>
        <w:spacing w:line="360" w:lineRule="auto"/>
      </w:pPr>
      <w:r w:rsidRPr="00CE0CAC">
        <w:t xml:space="preserve">Для решения задач, стоящих перед системой образования </w:t>
      </w:r>
      <w:r w:rsidR="005C5042">
        <w:t>Ленинградской области</w:t>
      </w:r>
      <w:r w:rsidRPr="00CE0CAC">
        <w:t>, а также в контексте задач, решаемых в настоящий момент системой образования Российской Федерации, необходимо предусмотреть в дальнейшем реализацию следующих направлений работы:</w:t>
      </w:r>
    </w:p>
    <w:p w14:paraId="4163EAFF" w14:textId="77777777" w:rsidR="00E07AB5" w:rsidRPr="00CE0CAC" w:rsidRDefault="00E07AB5" w:rsidP="00CE0CAC">
      <w:pPr>
        <w:pStyle w:val="ae"/>
        <w:numPr>
          <w:ilvl w:val="0"/>
          <w:numId w:val="8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CE0CAC">
        <w:rPr>
          <w:rFonts w:ascii="Times New Roman" w:hAnsi="Times New Roman" w:cs="Times New Roman"/>
        </w:rPr>
        <w:t>Привлечь учителей, отобранных в методический актив, к работе в Центрах непрерывной профессиональной помощи педагогическим работникам (ЦНППМ ПР), формируемых в рамках национального проекта «Образование».</w:t>
      </w:r>
    </w:p>
    <w:p w14:paraId="7C9FD11B" w14:textId="2168FF84" w:rsidR="00E07AB5" w:rsidRPr="00CE0CAC" w:rsidRDefault="00E07AB5" w:rsidP="00CE0CAC">
      <w:pPr>
        <w:pStyle w:val="ae"/>
        <w:numPr>
          <w:ilvl w:val="0"/>
          <w:numId w:val="8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CE0CAC">
        <w:rPr>
          <w:rFonts w:ascii="Times New Roman" w:hAnsi="Times New Roman" w:cs="Times New Roman"/>
        </w:rPr>
        <w:t>С учетом общего уровня результатов, показанных участниками рассматриваемой диагностики</w:t>
      </w:r>
      <w:r w:rsidR="002A7A2E" w:rsidRPr="00CE0CAC">
        <w:rPr>
          <w:rFonts w:ascii="Times New Roman" w:hAnsi="Times New Roman" w:cs="Times New Roman"/>
        </w:rPr>
        <w:t>, включенными в методический актив, организовать процессы взаимного обмена опытом и педагогическими практиками между ними с целью дальнейшего повышения профессионального уровня методического актива.</w:t>
      </w:r>
    </w:p>
    <w:p w14:paraId="492E9F19" w14:textId="7408E244" w:rsidR="005A2D33" w:rsidRPr="00CE0CAC" w:rsidRDefault="005A2D33" w:rsidP="00CE0CAC">
      <w:pPr>
        <w:pStyle w:val="ae"/>
        <w:numPr>
          <w:ilvl w:val="0"/>
          <w:numId w:val="8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CE0CAC">
        <w:rPr>
          <w:rFonts w:ascii="Times New Roman" w:hAnsi="Times New Roman" w:cs="Times New Roman"/>
        </w:rPr>
        <w:t xml:space="preserve">Провести диагностику профессиональной компетентности максимально возможного числа учителей </w:t>
      </w:r>
      <w:r w:rsidR="005C5042">
        <w:rPr>
          <w:rFonts w:ascii="Times New Roman" w:hAnsi="Times New Roman" w:cs="Times New Roman"/>
        </w:rPr>
        <w:t xml:space="preserve">математики Ленинградской области, </w:t>
      </w:r>
      <w:r w:rsidRPr="00CE0CAC">
        <w:rPr>
          <w:rFonts w:ascii="Times New Roman" w:hAnsi="Times New Roman" w:cs="Times New Roman"/>
        </w:rPr>
        <w:t>привлекая для обработки результатов этой диагностики учителей, отобранных для включения в методический актив</w:t>
      </w:r>
    </w:p>
    <w:p w14:paraId="0F05E414" w14:textId="0857A453" w:rsidR="005A2D33" w:rsidRPr="00CE0CAC" w:rsidRDefault="00E07AB5" w:rsidP="00CE0CAC">
      <w:pPr>
        <w:pStyle w:val="ae"/>
        <w:numPr>
          <w:ilvl w:val="0"/>
          <w:numId w:val="8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CE0CAC">
        <w:rPr>
          <w:rFonts w:ascii="Times New Roman" w:hAnsi="Times New Roman" w:cs="Times New Roman"/>
        </w:rPr>
        <w:t xml:space="preserve">Сформировать для учителей, показавших по итогам </w:t>
      </w:r>
      <w:r w:rsidR="002A7A2E" w:rsidRPr="00CE0CAC">
        <w:rPr>
          <w:rFonts w:ascii="Times New Roman" w:hAnsi="Times New Roman" w:cs="Times New Roman"/>
        </w:rPr>
        <w:t>будущей</w:t>
      </w:r>
      <w:r w:rsidRPr="00CE0CAC">
        <w:rPr>
          <w:rFonts w:ascii="Times New Roman" w:hAnsi="Times New Roman" w:cs="Times New Roman"/>
        </w:rPr>
        <w:t xml:space="preserve"> диагностики низкие результаты, индивидуальные маршруты профессионального развития, привлекая </w:t>
      </w:r>
      <w:r w:rsidR="002A7A2E" w:rsidRPr="00CE0CAC">
        <w:rPr>
          <w:rFonts w:ascii="Times New Roman" w:hAnsi="Times New Roman" w:cs="Times New Roman"/>
        </w:rPr>
        <w:lastRenderedPageBreak/>
        <w:t xml:space="preserve">методический актив </w:t>
      </w:r>
      <w:r w:rsidRPr="00CE0CAC">
        <w:rPr>
          <w:rFonts w:ascii="Times New Roman" w:hAnsi="Times New Roman" w:cs="Times New Roman"/>
        </w:rPr>
        <w:t>для формирования таких маршрутов и для их последующего сопровождения.</w:t>
      </w:r>
    </w:p>
    <w:p w14:paraId="24E182E8" w14:textId="29B24275" w:rsidR="005C1B7C" w:rsidRPr="0035043F" w:rsidRDefault="005C1B7C" w:rsidP="00CE0CAC">
      <w:pPr>
        <w:pStyle w:val="1"/>
        <w:spacing w:before="0" w:after="0" w:line="360" w:lineRule="auto"/>
        <w:ind w:left="0" w:firstLine="709"/>
        <w:rPr>
          <w:rFonts w:cs="Times New Roman"/>
          <w:sz w:val="28"/>
          <w:szCs w:val="28"/>
        </w:rPr>
      </w:pPr>
      <w:bookmarkStart w:id="39" w:name="_Toc55170892"/>
      <w:bookmarkStart w:id="40" w:name="_Toc57118104"/>
      <w:r w:rsidRPr="0035043F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28"/>
          <w:szCs w:val="28"/>
        </w:rPr>
        <w:t>Приложение</w:t>
      </w:r>
      <w:r w:rsidR="002E5F2C" w:rsidRPr="0035043F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28"/>
          <w:szCs w:val="28"/>
        </w:rPr>
        <w:t xml:space="preserve"> 1</w:t>
      </w:r>
      <w:r w:rsidRPr="0035043F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28"/>
          <w:szCs w:val="28"/>
        </w:rPr>
        <w:t>. Распределение ответов на вопросы анкеты</w:t>
      </w:r>
      <w:bookmarkEnd w:id="39"/>
      <w:bookmarkEnd w:id="40"/>
      <w:r w:rsidRPr="0035043F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28"/>
          <w:szCs w:val="28"/>
        </w:rPr>
        <w:t xml:space="preserve"> </w:t>
      </w:r>
    </w:p>
    <w:p w14:paraId="2E69951B" w14:textId="77777777" w:rsidR="00581A1E" w:rsidRPr="00CE0CAC" w:rsidRDefault="00581A1E" w:rsidP="00CE0CAC">
      <w:pPr>
        <w:spacing w:line="360" w:lineRule="auto"/>
      </w:pPr>
      <w:r w:rsidRPr="00CE0CAC">
        <w:rPr>
          <w:rFonts w:eastAsia="Calibri"/>
          <w:color w:val="212529"/>
        </w:rPr>
        <w:t xml:space="preserve">В анкетировании приняли участие 90 учителей Ленинградской области. Все они учителя математики. </w:t>
      </w:r>
      <w:r w:rsidRPr="00CE0CAC">
        <w:t>Во всех таблицах результаты представлены в валидных процентах (процент от числа респондентов, давших тот или иной ответ на вопрос, а не от общего числа участников анкетирования), поскольку на ряд вопросов некоторые респонденты не дали ответов.</w:t>
      </w:r>
    </w:p>
    <w:p w14:paraId="2389F305" w14:textId="77777777" w:rsidR="00581A1E" w:rsidRPr="00CE0CAC" w:rsidRDefault="00581A1E" w:rsidP="00CE0CAC">
      <w:pPr>
        <w:spacing w:line="360" w:lineRule="auto"/>
        <w:rPr>
          <w:rFonts w:eastAsia="Calibri"/>
          <w:b/>
          <w:color w:val="212529"/>
          <w:highlight w:val="yellow"/>
        </w:rPr>
      </w:pPr>
    </w:p>
    <w:p w14:paraId="7E3CC1DB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Ваш пол</w:t>
      </w:r>
    </w:p>
    <w:tbl>
      <w:tblPr>
        <w:tblW w:w="2226" w:type="dxa"/>
        <w:jc w:val="center"/>
        <w:tblLook w:val="04A0" w:firstRow="1" w:lastRow="0" w:firstColumn="1" w:lastColumn="0" w:noHBand="0" w:noVBand="1"/>
      </w:tblPr>
      <w:tblGrid>
        <w:gridCol w:w="1266"/>
        <w:gridCol w:w="960"/>
      </w:tblGrid>
      <w:tr w:rsidR="00581A1E" w:rsidRPr="00CE0CAC" w14:paraId="1BD6FB7E" w14:textId="77777777" w:rsidTr="00581A1E">
        <w:trPr>
          <w:trHeight w:val="315"/>
          <w:jc w:val="center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5F3DA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Женский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8F7CB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98,9%</w:t>
            </w:r>
          </w:p>
        </w:tc>
      </w:tr>
      <w:tr w:rsidR="00581A1E" w:rsidRPr="00CE0CAC" w14:paraId="7D3220BD" w14:textId="77777777" w:rsidTr="00581A1E">
        <w:trPr>
          <w:trHeight w:val="315"/>
          <w:jc w:val="center"/>
        </w:trPr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AD4F6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Мужской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A016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</w:tbl>
    <w:p w14:paraId="071EEE13" w14:textId="6B094948" w:rsidR="00581A1E" w:rsidRDefault="00581A1E" w:rsidP="00CE0CAC">
      <w:pPr>
        <w:spacing w:line="360" w:lineRule="auto"/>
        <w:rPr>
          <w:b/>
        </w:rPr>
      </w:pPr>
    </w:p>
    <w:p w14:paraId="5E4D3A9A" w14:textId="77777777" w:rsidR="0035043F" w:rsidRPr="00CE0CAC" w:rsidRDefault="0035043F" w:rsidP="00CE0CAC">
      <w:pPr>
        <w:spacing w:line="360" w:lineRule="auto"/>
        <w:rPr>
          <w:b/>
        </w:rPr>
      </w:pPr>
    </w:p>
    <w:p w14:paraId="489FF0B2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Ваш возраст</w:t>
      </w:r>
    </w:p>
    <w:tbl>
      <w:tblPr>
        <w:tblW w:w="2835" w:type="dxa"/>
        <w:jc w:val="center"/>
        <w:tblLook w:val="04A0" w:firstRow="1" w:lastRow="0" w:firstColumn="1" w:lastColumn="0" w:noHBand="0" w:noVBand="1"/>
      </w:tblPr>
      <w:tblGrid>
        <w:gridCol w:w="1875"/>
        <w:gridCol w:w="960"/>
      </w:tblGrid>
      <w:tr w:rsidR="00581A1E" w:rsidRPr="00CE0CAC" w14:paraId="3AC21FA4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1B36F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Младше 30 лет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69D5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  <w:tr w:rsidR="00581A1E" w:rsidRPr="00CE0CAC" w14:paraId="56A5EF44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4BBCE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31–40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5B6E3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4,4%</w:t>
            </w:r>
          </w:p>
        </w:tc>
      </w:tr>
      <w:tr w:rsidR="00581A1E" w:rsidRPr="00CE0CAC" w14:paraId="12F395D8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8E483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41–50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34324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33,3%</w:t>
            </w:r>
          </w:p>
        </w:tc>
      </w:tr>
      <w:tr w:rsidR="00581A1E" w:rsidRPr="00CE0CAC" w14:paraId="137370FE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84A2D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51–60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25780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51,1%</w:t>
            </w:r>
          </w:p>
        </w:tc>
      </w:tr>
      <w:tr w:rsidR="00581A1E" w:rsidRPr="00CE0CAC" w14:paraId="1B6DDC0B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2692F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Старше 60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A10A9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10,0%</w:t>
            </w:r>
          </w:p>
        </w:tc>
      </w:tr>
    </w:tbl>
    <w:p w14:paraId="609F51C2" w14:textId="3737A34E" w:rsidR="00581A1E" w:rsidRDefault="00581A1E" w:rsidP="00CE0CAC">
      <w:pPr>
        <w:spacing w:line="360" w:lineRule="auto"/>
        <w:rPr>
          <w:b/>
        </w:rPr>
      </w:pPr>
    </w:p>
    <w:p w14:paraId="6C80BA5B" w14:textId="77777777" w:rsidR="0035043F" w:rsidRPr="00CE0CAC" w:rsidRDefault="0035043F" w:rsidP="00CE0CAC">
      <w:pPr>
        <w:spacing w:line="360" w:lineRule="auto"/>
        <w:rPr>
          <w:b/>
        </w:rPr>
      </w:pPr>
    </w:p>
    <w:p w14:paraId="5B106F6B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Наиболее высокий уровень имеющегося у Вас формального образования</w:t>
      </w:r>
    </w:p>
    <w:tbl>
      <w:tblPr>
        <w:tblW w:w="9463" w:type="dxa"/>
        <w:jc w:val="center"/>
        <w:tblLook w:val="04A0" w:firstRow="1" w:lastRow="0" w:firstColumn="1" w:lastColumn="0" w:noHBand="0" w:noVBand="1"/>
      </w:tblPr>
      <w:tblGrid>
        <w:gridCol w:w="8503"/>
        <w:gridCol w:w="960"/>
      </w:tblGrid>
      <w:tr w:rsidR="00581A1E" w:rsidRPr="00CE0CAC" w14:paraId="19F9AE00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F43F3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Начальное профессиональное образование на базе среднего общего образования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E8038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20FBFEB9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4FEAF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Среднее профессиональное образование на базе среднего общего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B3A64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08A5A9A0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7C45D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Высшее образование (</w:t>
            </w:r>
            <w:proofErr w:type="spellStart"/>
            <w:r w:rsidRPr="00CE0CAC">
              <w:rPr>
                <w:color w:val="000000"/>
              </w:rPr>
              <w:t>бакалавриат</w:t>
            </w:r>
            <w:proofErr w:type="spellEnd"/>
            <w:r w:rsidRPr="00CE0CAC">
              <w:rPr>
                <w:color w:val="000000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516B9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15,6%</w:t>
            </w:r>
          </w:p>
        </w:tc>
      </w:tr>
      <w:tr w:rsidR="00581A1E" w:rsidRPr="00CE0CAC" w14:paraId="1FAB9D3C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920B0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Высшее образование (</w:t>
            </w:r>
            <w:proofErr w:type="spellStart"/>
            <w:r w:rsidRPr="00CE0CAC">
              <w:rPr>
                <w:color w:val="000000"/>
              </w:rPr>
              <w:t>специалитет</w:t>
            </w:r>
            <w:proofErr w:type="spellEnd"/>
            <w:r w:rsidRPr="00CE0CAC">
              <w:rPr>
                <w:color w:val="000000"/>
              </w:rPr>
              <w:t xml:space="preserve"> или магистратура)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D74E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84,4%</w:t>
            </w:r>
          </w:p>
        </w:tc>
      </w:tr>
      <w:tr w:rsidR="00581A1E" w:rsidRPr="00CE0CAC" w14:paraId="701067FC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BCEBB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Ученая степень (кандидат или доктор наук)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69DCB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</w:tbl>
    <w:p w14:paraId="40721653" w14:textId="36BD1C48" w:rsidR="00581A1E" w:rsidRDefault="00581A1E" w:rsidP="00CE0CAC">
      <w:pPr>
        <w:spacing w:line="360" w:lineRule="auto"/>
        <w:rPr>
          <w:b/>
        </w:rPr>
      </w:pPr>
    </w:p>
    <w:p w14:paraId="0FF2B733" w14:textId="77777777" w:rsidR="0035043F" w:rsidRPr="00CE0CAC" w:rsidRDefault="0035043F" w:rsidP="00CE0CAC">
      <w:pPr>
        <w:spacing w:line="360" w:lineRule="auto"/>
        <w:rPr>
          <w:b/>
        </w:rPr>
      </w:pPr>
    </w:p>
    <w:p w14:paraId="73CF37A7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Ваша категория</w:t>
      </w:r>
    </w:p>
    <w:tbl>
      <w:tblPr>
        <w:tblW w:w="3130" w:type="dxa"/>
        <w:jc w:val="center"/>
        <w:tblLook w:val="04A0" w:firstRow="1" w:lastRow="0" w:firstColumn="1" w:lastColumn="0" w:noHBand="0" w:noVBand="1"/>
      </w:tblPr>
      <w:tblGrid>
        <w:gridCol w:w="2170"/>
        <w:gridCol w:w="960"/>
      </w:tblGrid>
      <w:tr w:rsidR="00581A1E" w:rsidRPr="00CE0CAC" w14:paraId="78D5C76E" w14:textId="77777777" w:rsidTr="00581A1E">
        <w:trPr>
          <w:trHeight w:val="315"/>
          <w:jc w:val="center"/>
        </w:trPr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70923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Высшая категория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66D24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95,6%</w:t>
            </w:r>
          </w:p>
        </w:tc>
      </w:tr>
      <w:tr w:rsidR="00581A1E" w:rsidRPr="00CE0CAC" w14:paraId="682BDE52" w14:textId="77777777" w:rsidTr="00581A1E">
        <w:trPr>
          <w:trHeight w:val="315"/>
          <w:jc w:val="center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0C07F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Первая категория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59398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3,3%</w:t>
            </w:r>
          </w:p>
        </w:tc>
      </w:tr>
      <w:tr w:rsidR="00581A1E" w:rsidRPr="00CE0CAC" w14:paraId="725F673D" w14:textId="77777777" w:rsidTr="00581A1E">
        <w:trPr>
          <w:trHeight w:val="315"/>
          <w:jc w:val="center"/>
        </w:trPr>
        <w:tc>
          <w:tcPr>
            <w:tcW w:w="2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CE127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Без категории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9A05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</w:tbl>
    <w:p w14:paraId="51087C8E" w14:textId="57628D2D" w:rsidR="00581A1E" w:rsidRDefault="00581A1E" w:rsidP="00CE0CAC">
      <w:pPr>
        <w:spacing w:line="360" w:lineRule="auto"/>
        <w:rPr>
          <w:b/>
        </w:rPr>
      </w:pPr>
    </w:p>
    <w:p w14:paraId="4D9F4075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Какие аспекты были наиболее важными для Вас при выборе профессии учителя?</w:t>
      </w:r>
    </w:p>
    <w:tbl>
      <w:tblPr>
        <w:tblW w:w="5672" w:type="dxa"/>
        <w:jc w:val="center"/>
        <w:tblLook w:val="04A0" w:firstRow="1" w:lastRow="0" w:firstColumn="1" w:lastColumn="0" w:noHBand="0" w:noVBand="1"/>
      </w:tblPr>
      <w:tblGrid>
        <w:gridCol w:w="4712"/>
        <w:gridCol w:w="960"/>
      </w:tblGrid>
      <w:tr w:rsidR="00581A1E" w:rsidRPr="00CE0CAC" w14:paraId="0854DA4F" w14:textId="77777777" w:rsidTr="00581A1E">
        <w:trPr>
          <w:trHeight w:val="20"/>
          <w:jc w:val="center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89F6B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Стабильность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8C0AF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51,1%</w:t>
            </w:r>
          </w:p>
        </w:tc>
      </w:tr>
      <w:tr w:rsidR="00581A1E" w:rsidRPr="00CE0CAC" w14:paraId="2CCAFF54" w14:textId="77777777" w:rsidTr="00581A1E">
        <w:trPr>
          <w:trHeight w:val="20"/>
          <w:jc w:val="center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7CF48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Приемлемый уровень зарплаты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DB0A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6,7%</w:t>
            </w:r>
          </w:p>
        </w:tc>
      </w:tr>
      <w:tr w:rsidR="00581A1E" w:rsidRPr="00CE0CAC" w14:paraId="7168DBCF" w14:textId="77777777" w:rsidTr="00581A1E">
        <w:trPr>
          <w:trHeight w:val="20"/>
          <w:jc w:val="center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1F430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Работа с удобным графиком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19187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10,0%</w:t>
            </w:r>
          </w:p>
        </w:tc>
      </w:tr>
      <w:tr w:rsidR="00581A1E" w:rsidRPr="00CE0CAC" w14:paraId="7D8FD779" w14:textId="77777777" w:rsidTr="00581A1E">
        <w:trPr>
          <w:trHeight w:val="20"/>
          <w:jc w:val="center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57707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Интересная работа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437DC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84,4%</w:t>
            </w:r>
          </w:p>
        </w:tc>
      </w:tr>
      <w:tr w:rsidR="00581A1E" w:rsidRPr="00CE0CAC" w14:paraId="62514046" w14:textId="77777777" w:rsidTr="00581A1E">
        <w:trPr>
          <w:trHeight w:val="20"/>
          <w:jc w:val="center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A3405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Работа недалеко от дома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A6F6B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  <w:tr w:rsidR="00581A1E" w:rsidRPr="00CE0CAC" w14:paraId="51C3A4BE" w14:textId="77777777" w:rsidTr="00581A1E">
        <w:trPr>
          <w:trHeight w:val="20"/>
          <w:jc w:val="center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BA68D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Работа в хорошем, интересном коллективе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1695B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12,2%</w:t>
            </w:r>
          </w:p>
        </w:tc>
      </w:tr>
      <w:tr w:rsidR="00581A1E" w:rsidRPr="00CE0CAC" w14:paraId="7B60FCCB" w14:textId="77777777" w:rsidTr="00581A1E">
        <w:trPr>
          <w:trHeight w:val="20"/>
          <w:jc w:val="center"/>
        </w:trPr>
        <w:tc>
          <w:tcPr>
            <w:tcW w:w="4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40150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Работа, которая приносит пользу обществу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304F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62,2%</w:t>
            </w:r>
          </w:p>
        </w:tc>
      </w:tr>
    </w:tbl>
    <w:p w14:paraId="2DFBDB9F" w14:textId="77777777" w:rsidR="0035043F" w:rsidRDefault="0035043F" w:rsidP="00CE0CAC">
      <w:pPr>
        <w:spacing w:line="360" w:lineRule="auto"/>
        <w:rPr>
          <w:b/>
        </w:rPr>
      </w:pPr>
    </w:p>
    <w:p w14:paraId="45BC36F0" w14:textId="77777777" w:rsidR="0035043F" w:rsidRDefault="0035043F" w:rsidP="00CE0CAC">
      <w:pPr>
        <w:spacing w:line="360" w:lineRule="auto"/>
        <w:rPr>
          <w:b/>
        </w:rPr>
      </w:pPr>
    </w:p>
    <w:p w14:paraId="69DFAD74" w14:textId="64EF271C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Статус занятости в качестве учителя в этой школе</w:t>
      </w:r>
    </w:p>
    <w:tbl>
      <w:tblPr>
        <w:tblW w:w="9463" w:type="dxa"/>
        <w:jc w:val="center"/>
        <w:tblLook w:val="04A0" w:firstRow="1" w:lastRow="0" w:firstColumn="1" w:lastColumn="0" w:noHBand="0" w:noVBand="1"/>
      </w:tblPr>
      <w:tblGrid>
        <w:gridCol w:w="8503"/>
        <w:gridCol w:w="960"/>
      </w:tblGrid>
      <w:tr w:rsidR="00581A1E" w:rsidRPr="00CE0CAC" w14:paraId="2EBA1298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E1D72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Постоянная работа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C843E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97,8%</w:t>
            </w:r>
          </w:p>
        </w:tc>
      </w:tr>
      <w:tr w:rsidR="00581A1E" w:rsidRPr="00CE0CAC" w14:paraId="158B3DCE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8236B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Срочный трудовой договор на период, составляющий более одного учебного года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7D50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2,2%</w:t>
            </w:r>
          </w:p>
        </w:tc>
      </w:tr>
      <w:tr w:rsidR="00581A1E" w:rsidRPr="00CE0CAC" w14:paraId="2EDE2D70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ED637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Срочный трудовой договор на период год или менее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AF4F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</w:tbl>
    <w:p w14:paraId="1C81DCF5" w14:textId="4052FD32" w:rsidR="00581A1E" w:rsidRDefault="00581A1E" w:rsidP="00CE0CAC">
      <w:pPr>
        <w:spacing w:line="360" w:lineRule="auto"/>
        <w:rPr>
          <w:b/>
        </w:rPr>
      </w:pPr>
    </w:p>
    <w:p w14:paraId="4AC83B29" w14:textId="77777777" w:rsidR="0035043F" w:rsidRPr="00CE0CAC" w:rsidRDefault="0035043F" w:rsidP="00CE0CAC">
      <w:pPr>
        <w:spacing w:line="360" w:lineRule="auto"/>
        <w:rPr>
          <w:b/>
        </w:rPr>
      </w:pPr>
    </w:p>
    <w:p w14:paraId="3D06707B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Если говорить о трудовой нагрузке, в каком статусе Вы трудоустроены как учитель в настоящее время в этой школе?</w:t>
      </w:r>
    </w:p>
    <w:tbl>
      <w:tblPr>
        <w:tblW w:w="3597" w:type="dxa"/>
        <w:jc w:val="center"/>
        <w:tblLook w:val="04A0" w:firstRow="1" w:lastRow="0" w:firstColumn="1" w:lastColumn="0" w:noHBand="0" w:noVBand="1"/>
      </w:tblPr>
      <w:tblGrid>
        <w:gridCol w:w="2637"/>
        <w:gridCol w:w="960"/>
      </w:tblGrid>
      <w:tr w:rsidR="00581A1E" w:rsidRPr="00CE0CAC" w14:paraId="7EAEBA5C" w14:textId="77777777" w:rsidTr="00581A1E">
        <w:trPr>
          <w:trHeight w:val="315"/>
          <w:jc w:val="center"/>
        </w:trPr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5F17B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Менее одной ставки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DCA82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3,3%</w:t>
            </w:r>
          </w:p>
        </w:tc>
      </w:tr>
      <w:tr w:rsidR="00581A1E" w:rsidRPr="00CE0CAC" w14:paraId="0EC29F99" w14:textId="77777777" w:rsidTr="00581A1E">
        <w:trPr>
          <w:trHeight w:val="315"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05329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Одна ставка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30990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10,0%</w:t>
            </w:r>
          </w:p>
        </w:tc>
      </w:tr>
      <w:tr w:rsidR="00581A1E" w:rsidRPr="00CE0CAC" w14:paraId="5C486E70" w14:textId="77777777" w:rsidTr="00581A1E">
        <w:trPr>
          <w:trHeight w:val="315"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17298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До полутора ставок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0C09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44,4%</w:t>
            </w:r>
          </w:p>
        </w:tc>
      </w:tr>
      <w:tr w:rsidR="00581A1E" w:rsidRPr="00CE0CAC" w14:paraId="79814EBD" w14:textId="77777777" w:rsidTr="00581A1E">
        <w:trPr>
          <w:trHeight w:val="315"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1AF3A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полутора ставок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3D87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42,2%</w:t>
            </w:r>
          </w:p>
        </w:tc>
      </w:tr>
    </w:tbl>
    <w:p w14:paraId="70B69BAC" w14:textId="04F00F85" w:rsidR="00581A1E" w:rsidRDefault="00581A1E" w:rsidP="00CE0CAC">
      <w:pPr>
        <w:spacing w:line="360" w:lineRule="auto"/>
        <w:rPr>
          <w:b/>
        </w:rPr>
      </w:pPr>
    </w:p>
    <w:p w14:paraId="08900A15" w14:textId="77777777" w:rsidR="0035043F" w:rsidRPr="00CE0CAC" w:rsidRDefault="0035043F" w:rsidP="00CE0CAC">
      <w:pPr>
        <w:spacing w:line="360" w:lineRule="auto"/>
        <w:rPr>
          <w:b/>
        </w:rPr>
      </w:pPr>
    </w:p>
    <w:p w14:paraId="287F0ECC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Если говорить о трудовой нагрузке, в каком статусе Вы трудоустроены как учитель в настоящее время в других местах в сумме (не в этой школе)?</w:t>
      </w:r>
    </w:p>
    <w:tbl>
      <w:tblPr>
        <w:tblW w:w="3597" w:type="dxa"/>
        <w:jc w:val="center"/>
        <w:tblLook w:val="04A0" w:firstRow="1" w:lastRow="0" w:firstColumn="1" w:lastColumn="0" w:noHBand="0" w:noVBand="1"/>
      </w:tblPr>
      <w:tblGrid>
        <w:gridCol w:w="2637"/>
        <w:gridCol w:w="960"/>
      </w:tblGrid>
      <w:tr w:rsidR="00581A1E" w:rsidRPr="00CE0CAC" w14:paraId="4883BF46" w14:textId="77777777" w:rsidTr="00581A1E">
        <w:trPr>
          <w:trHeight w:val="315"/>
          <w:jc w:val="center"/>
        </w:trPr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75E95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Менее одной ставки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455FD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71,6%</w:t>
            </w:r>
          </w:p>
        </w:tc>
      </w:tr>
      <w:tr w:rsidR="00581A1E" w:rsidRPr="00CE0CAC" w14:paraId="6182C505" w14:textId="77777777" w:rsidTr="00581A1E">
        <w:trPr>
          <w:trHeight w:val="315"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DBDB8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Одна ставка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3F4CB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5,7%</w:t>
            </w:r>
          </w:p>
        </w:tc>
      </w:tr>
      <w:tr w:rsidR="00581A1E" w:rsidRPr="00CE0CAC" w14:paraId="689926DC" w14:textId="77777777" w:rsidTr="00581A1E">
        <w:trPr>
          <w:trHeight w:val="315"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D3BC6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До полутора ставок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B131E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9,1%</w:t>
            </w:r>
          </w:p>
        </w:tc>
      </w:tr>
      <w:tr w:rsidR="00581A1E" w:rsidRPr="00CE0CAC" w14:paraId="38C61EF9" w14:textId="77777777" w:rsidTr="00581A1E">
        <w:trPr>
          <w:trHeight w:val="315"/>
          <w:jc w:val="center"/>
        </w:trPr>
        <w:tc>
          <w:tcPr>
            <w:tcW w:w="2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4B244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полутора ставок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CD91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13,6%</w:t>
            </w:r>
          </w:p>
        </w:tc>
      </w:tr>
    </w:tbl>
    <w:p w14:paraId="239F147E" w14:textId="77777777" w:rsidR="00581A1E" w:rsidRPr="00CE0CAC" w:rsidRDefault="00581A1E" w:rsidP="00CE0CAC">
      <w:pPr>
        <w:spacing w:line="360" w:lineRule="auto"/>
        <w:rPr>
          <w:b/>
        </w:rPr>
      </w:pPr>
    </w:p>
    <w:p w14:paraId="28E1FE0A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Сколько лет Вы работаете учителем в этой школе?</w:t>
      </w:r>
    </w:p>
    <w:tbl>
      <w:tblPr>
        <w:tblW w:w="2790" w:type="dxa"/>
        <w:jc w:val="center"/>
        <w:tblLook w:val="04A0" w:firstRow="1" w:lastRow="0" w:firstColumn="1" w:lastColumn="0" w:noHBand="0" w:noVBand="1"/>
      </w:tblPr>
      <w:tblGrid>
        <w:gridCol w:w="1830"/>
        <w:gridCol w:w="960"/>
      </w:tblGrid>
      <w:tr w:rsidR="00581A1E" w:rsidRPr="00CE0CAC" w14:paraId="776E4D68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B9E6D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более 5 лет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97872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12,2%</w:t>
            </w:r>
          </w:p>
        </w:tc>
      </w:tr>
      <w:tr w:rsidR="00581A1E" w:rsidRPr="00CE0CAC" w14:paraId="31C6C8E5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C899F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6–10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767F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18,9%</w:t>
            </w:r>
          </w:p>
        </w:tc>
      </w:tr>
      <w:tr w:rsidR="00581A1E" w:rsidRPr="00CE0CAC" w14:paraId="1091939E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5BC1B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11–20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E1328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20,0%</w:t>
            </w:r>
          </w:p>
        </w:tc>
      </w:tr>
      <w:tr w:rsidR="00581A1E" w:rsidRPr="00CE0CAC" w14:paraId="2FBE3A0B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8BCB6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21–40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6152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44,4%</w:t>
            </w:r>
          </w:p>
        </w:tc>
      </w:tr>
      <w:tr w:rsidR="00581A1E" w:rsidRPr="00CE0CAC" w14:paraId="0E908E53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574C4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40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D4298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4,4%</w:t>
            </w:r>
          </w:p>
        </w:tc>
      </w:tr>
    </w:tbl>
    <w:p w14:paraId="5AB0B61B" w14:textId="7C228ED4" w:rsidR="00581A1E" w:rsidRDefault="00581A1E" w:rsidP="00CE0CAC">
      <w:pPr>
        <w:spacing w:line="360" w:lineRule="auto"/>
        <w:rPr>
          <w:b/>
        </w:rPr>
      </w:pPr>
    </w:p>
    <w:p w14:paraId="54CE4BC8" w14:textId="77777777" w:rsidR="0035043F" w:rsidRPr="00CE0CAC" w:rsidRDefault="0035043F" w:rsidP="00CE0CAC">
      <w:pPr>
        <w:spacing w:line="360" w:lineRule="auto"/>
        <w:rPr>
          <w:b/>
        </w:rPr>
      </w:pPr>
    </w:p>
    <w:p w14:paraId="48470D3D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Сколько лет в общей сложности Вы работаете учителем (как в данной школе, так и в других)?</w:t>
      </w:r>
    </w:p>
    <w:tbl>
      <w:tblPr>
        <w:tblW w:w="2790" w:type="dxa"/>
        <w:jc w:val="center"/>
        <w:tblLook w:val="04A0" w:firstRow="1" w:lastRow="0" w:firstColumn="1" w:lastColumn="0" w:noHBand="0" w:noVBand="1"/>
      </w:tblPr>
      <w:tblGrid>
        <w:gridCol w:w="1830"/>
        <w:gridCol w:w="960"/>
      </w:tblGrid>
      <w:tr w:rsidR="00581A1E" w:rsidRPr="00CE0CAC" w14:paraId="2A6417CC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3B86C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более 5 лет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6EA38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  <w:tr w:rsidR="00581A1E" w:rsidRPr="00CE0CAC" w14:paraId="2557573B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1C274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6–10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B1B5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4,4%</w:t>
            </w:r>
          </w:p>
        </w:tc>
      </w:tr>
      <w:tr w:rsidR="00581A1E" w:rsidRPr="00CE0CAC" w14:paraId="6B7DE995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A2A2F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11–20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105F2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14,4%</w:t>
            </w:r>
          </w:p>
        </w:tc>
      </w:tr>
      <w:tr w:rsidR="00581A1E" w:rsidRPr="00CE0CAC" w14:paraId="43ADEF40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6DCB5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21–40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DF507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75,6%</w:t>
            </w:r>
          </w:p>
        </w:tc>
      </w:tr>
      <w:tr w:rsidR="00581A1E" w:rsidRPr="00CE0CAC" w14:paraId="2D6A35CF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03EB3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40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20157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4,4%</w:t>
            </w:r>
          </w:p>
        </w:tc>
      </w:tr>
    </w:tbl>
    <w:p w14:paraId="5E9F1074" w14:textId="1BB5BBE7" w:rsidR="00581A1E" w:rsidRDefault="00581A1E" w:rsidP="00CE0CAC">
      <w:pPr>
        <w:spacing w:line="360" w:lineRule="auto"/>
        <w:rPr>
          <w:b/>
        </w:rPr>
      </w:pPr>
    </w:p>
    <w:p w14:paraId="25F65A8C" w14:textId="77777777" w:rsidR="0035043F" w:rsidRPr="00CE0CAC" w:rsidRDefault="0035043F" w:rsidP="00CE0CAC">
      <w:pPr>
        <w:spacing w:line="360" w:lineRule="auto"/>
        <w:rPr>
          <w:b/>
        </w:rPr>
      </w:pPr>
    </w:p>
    <w:p w14:paraId="17470C35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Сколько лет Вы занимали иные должности в системе образования, не в качестве школьного учителя (например, были лектором в университете)?</w:t>
      </w:r>
    </w:p>
    <w:tbl>
      <w:tblPr>
        <w:tblW w:w="2790" w:type="dxa"/>
        <w:jc w:val="center"/>
        <w:tblLook w:val="04A0" w:firstRow="1" w:lastRow="0" w:firstColumn="1" w:lastColumn="0" w:noHBand="0" w:noVBand="1"/>
      </w:tblPr>
      <w:tblGrid>
        <w:gridCol w:w="1830"/>
        <w:gridCol w:w="960"/>
      </w:tblGrid>
      <w:tr w:rsidR="00581A1E" w:rsidRPr="00CE0CAC" w14:paraId="79B2801C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C0D78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более 5 лет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D819F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85,6%</w:t>
            </w:r>
          </w:p>
        </w:tc>
      </w:tr>
      <w:tr w:rsidR="00581A1E" w:rsidRPr="00CE0CAC" w14:paraId="5A2A23F6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999B9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6–10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293F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11,1%</w:t>
            </w:r>
          </w:p>
        </w:tc>
      </w:tr>
      <w:tr w:rsidR="00581A1E" w:rsidRPr="00CE0CAC" w14:paraId="16CA4A67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2788C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11–20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76714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3,3%</w:t>
            </w:r>
          </w:p>
        </w:tc>
      </w:tr>
      <w:tr w:rsidR="00581A1E" w:rsidRPr="00CE0CAC" w14:paraId="48A0F929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5069D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21–40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B3E4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05BFABDC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370BC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40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8CA24" w14:textId="77777777" w:rsidR="00581A1E" w:rsidRPr="00CE0CAC" w:rsidRDefault="00581A1E" w:rsidP="0035043F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</w:tbl>
    <w:p w14:paraId="0AA5131B" w14:textId="77777777" w:rsidR="0035043F" w:rsidRDefault="0035043F" w:rsidP="00CE0CAC">
      <w:pPr>
        <w:spacing w:line="360" w:lineRule="auto"/>
        <w:rPr>
          <w:b/>
        </w:rPr>
      </w:pPr>
    </w:p>
    <w:p w14:paraId="3A3CCACF" w14:textId="77777777" w:rsidR="0035043F" w:rsidRDefault="0035043F" w:rsidP="00CE0CAC">
      <w:pPr>
        <w:spacing w:line="360" w:lineRule="auto"/>
        <w:rPr>
          <w:b/>
        </w:rPr>
      </w:pPr>
    </w:p>
    <w:p w14:paraId="2530D62A" w14:textId="1F527AC6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Сколько лет Вы работали на других должностях (вне системы образования)?</w:t>
      </w:r>
    </w:p>
    <w:tbl>
      <w:tblPr>
        <w:tblW w:w="2790" w:type="dxa"/>
        <w:jc w:val="center"/>
        <w:tblLook w:val="04A0" w:firstRow="1" w:lastRow="0" w:firstColumn="1" w:lastColumn="0" w:noHBand="0" w:noVBand="1"/>
      </w:tblPr>
      <w:tblGrid>
        <w:gridCol w:w="1830"/>
        <w:gridCol w:w="960"/>
      </w:tblGrid>
      <w:tr w:rsidR="00581A1E" w:rsidRPr="00CE0CAC" w14:paraId="4E200F6D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4C86C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более 5 лет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9B5CC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92,2%</w:t>
            </w:r>
          </w:p>
        </w:tc>
      </w:tr>
      <w:tr w:rsidR="00581A1E" w:rsidRPr="00CE0CAC" w14:paraId="5CC18474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CAAE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6–10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545B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5,6%</w:t>
            </w:r>
          </w:p>
        </w:tc>
      </w:tr>
      <w:tr w:rsidR="00581A1E" w:rsidRPr="00CE0CAC" w14:paraId="5E58F2E6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34EDB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11–20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4CC93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2,2%</w:t>
            </w:r>
          </w:p>
        </w:tc>
      </w:tr>
      <w:tr w:rsidR="00581A1E" w:rsidRPr="00CE0CAC" w14:paraId="0EB961D5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B570C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21–40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13A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504C8DFC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AE76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40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BDE5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</w:tbl>
    <w:p w14:paraId="23EFDE1B" w14:textId="77777777" w:rsidR="00581A1E" w:rsidRPr="00CE0CAC" w:rsidRDefault="00581A1E" w:rsidP="00CE0CAC">
      <w:pPr>
        <w:spacing w:line="360" w:lineRule="auto"/>
        <w:rPr>
          <w:b/>
        </w:rPr>
      </w:pPr>
    </w:p>
    <w:p w14:paraId="44287851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Принимали ли Вы участие в официальной программе введения в профессию?</w:t>
      </w:r>
    </w:p>
    <w:tbl>
      <w:tblPr>
        <w:tblW w:w="5590" w:type="dxa"/>
        <w:jc w:val="center"/>
        <w:tblLook w:val="04A0" w:firstRow="1" w:lastRow="0" w:firstColumn="1" w:lastColumn="0" w:noHBand="0" w:noVBand="1"/>
      </w:tblPr>
      <w:tblGrid>
        <w:gridCol w:w="4630"/>
        <w:gridCol w:w="960"/>
      </w:tblGrid>
      <w:tr w:rsidR="00581A1E" w:rsidRPr="00CE0CAC" w14:paraId="66FAD187" w14:textId="77777777" w:rsidTr="00581A1E">
        <w:trPr>
          <w:trHeight w:val="20"/>
          <w:jc w:val="center"/>
        </w:trPr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C925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Да, когда впервые стал работать учителем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7086C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22,2%</w:t>
            </w:r>
          </w:p>
        </w:tc>
      </w:tr>
      <w:tr w:rsidR="00581A1E" w:rsidRPr="00CE0CAC" w14:paraId="0F93E39C" w14:textId="77777777" w:rsidTr="00581A1E">
        <w:trPr>
          <w:trHeight w:val="20"/>
          <w:jc w:val="center"/>
        </w:trPr>
        <w:tc>
          <w:tcPr>
            <w:tcW w:w="4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50E05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Да, в этой школе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7B7D2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14,4%</w:t>
            </w:r>
          </w:p>
        </w:tc>
      </w:tr>
      <w:tr w:rsidR="00581A1E" w:rsidRPr="00CE0CAC" w14:paraId="17F30214" w14:textId="77777777" w:rsidTr="00581A1E">
        <w:trPr>
          <w:trHeight w:val="20"/>
          <w:jc w:val="center"/>
        </w:trPr>
        <w:tc>
          <w:tcPr>
            <w:tcW w:w="4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F95D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50FFC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64,4%</w:t>
            </w:r>
          </w:p>
        </w:tc>
      </w:tr>
    </w:tbl>
    <w:p w14:paraId="60A37056" w14:textId="5DC6F564" w:rsidR="00581A1E" w:rsidRDefault="00581A1E" w:rsidP="00CE0CAC">
      <w:pPr>
        <w:spacing w:line="360" w:lineRule="auto"/>
        <w:rPr>
          <w:b/>
        </w:rPr>
      </w:pPr>
    </w:p>
    <w:p w14:paraId="34C0E6C1" w14:textId="77777777" w:rsidR="004E713C" w:rsidRPr="00CE0CAC" w:rsidRDefault="004E713C" w:rsidP="00CE0CAC">
      <w:pPr>
        <w:spacing w:line="360" w:lineRule="auto"/>
        <w:rPr>
          <w:b/>
        </w:rPr>
      </w:pPr>
    </w:p>
    <w:p w14:paraId="7919807C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Принимали ли Вы участие в неофициальной программе введения в профессию?</w:t>
      </w:r>
    </w:p>
    <w:tbl>
      <w:tblPr>
        <w:tblW w:w="5449" w:type="dxa"/>
        <w:jc w:val="center"/>
        <w:tblLook w:val="04A0" w:firstRow="1" w:lastRow="0" w:firstColumn="1" w:lastColumn="0" w:noHBand="0" w:noVBand="1"/>
      </w:tblPr>
      <w:tblGrid>
        <w:gridCol w:w="4489"/>
        <w:gridCol w:w="960"/>
      </w:tblGrid>
      <w:tr w:rsidR="00581A1E" w:rsidRPr="00CE0CAC" w14:paraId="4B6BC966" w14:textId="77777777" w:rsidTr="00581A1E">
        <w:trPr>
          <w:trHeight w:val="20"/>
          <w:jc w:val="center"/>
        </w:trPr>
        <w:tc>
          <w:tcPr>
            <w:tcW w:w="4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30EC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Да, когда впервые стал работать в школе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D51F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18,9%</w:t>
            </w:r>
          </w:p>
        </w:tc>
      </w:tr>
      <w:tr w:rsidR="00581A1E" w:rsidRPr="00CE0CAC" w14:paraId="1C77FEAC" w14:textId="77777777" w:rsidTr="00581A1E">
        <w:trPr>
          <w:trHeight w:val="20"/>
          <w:jc w:val="center"/>
        </w:trPr>
        <w:tc>
          <w:tcPr>
            <w:tcW w:w="4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A1E4F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Да, в этой школе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5E6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14,4%</w:t>
            </w:r>
          </w:p>
        </w:tc>
      </w:tr>
      <w:tr w:rsidR="00581A1E" w:rsidRPr="00CE0CAC" w14:paraId="0F78E542" w14:textId="77777777" w:rsidTr="00581A1E">
        <w:trPr>
          <w:trHeight w:val="20"/>
          <w:jc w:val="center"/>
        </w:trPr>
        <w:tc>
          <w:tcPr>
            <w:tcW w:w="4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1DC95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820A3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67,8%</w:t>
            </w:r>
          </w:p>
        </w:tc>
      </w:tr>
    </w:tbl>
    <w:p w14:paraId="2BFFD8DD" w14:textId="38416565" w:rsidR="00581A1E" w:rsidRDefault="00581A1E" w:rsidP="00CE0CAC">
      <w:pPr>
        <w:spacing w:line="360" w:lineRule="auto"/>
        <w:rPr>
          <w:b/>
        </w:rPr>
      </w:pPr>
    </w:p>
    <w:p w14:paraId="3FDBB71F" w14:textId="77777777" w:rsidR="004E713C" w:rsidRPr="00CE0CAC" w:rsidRDefault="004E713C" w:rsidP="00CE0CAC">
      <w:pPr>
        <w:spacing w:line="360" w:lineRule="auto"/>
        <w:rPr>
          <w:b/>
        </w:rPr>
      </w:pPr>
    </w:p>
    <w:p w14:paraId="112F5F7E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Участвуете ли Вы в настоящий момент в системе наставничества (</w:t>
      </w:r>
      <w:proofErr w:type="spellStart"/>
      <w:r w:rsidRPr="00CE0CAC">
        <w:rPr>
          <w:b/>
        </w:rPr>
        <w:t>менторства</w:t>
      </w:r>
      <w:proofErr w:type="spellEnd"/>
      <w:r w:rsidRPr="00CE0CAC">
        <w:rPr>
          <w:b/>
        </w:rPr>
        <w:t>) в этой школе?</w:t>
      </w:r>
    </w:p>
    <w:tbl>
      <w:tblPr>
        <w:tblW w:w="8932" w:type="dxa"/>
        <w:jc w:val="center"/>
        <w:tblLook w:val="04A0" w:firstRow="1" w:lastRow="0" w:firstColumn="1" w:lastColumn="0" w:noHBand="0" w:noVBand="1"/>
      </w:tblPr>
      <w:tblGrid>
        <w:gridCol w:w="7972"/>
        <w:gridCol w:w="960"/>
      </w:tblGrid>
      <w:tr w:rsidR="00581A1E" w:rsidRPr="00CE0CAC" w14:paraId="49E5DF36" w14:textId="77777777" w:rsidTr="00581A1E">
        <w:trPr>
          <w:trHeight w:val="20"/>
          <w:jc w:val="center"/>
        </w:trPr>
        <w:tc>
          <w:tcPr>
            <w:tcW w:w="7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F2A0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Да, у меня есть наставник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B624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3,3%</w:t>
            </w:r>
          </w:p>
        </w:tc>
      </w:tr>
      <w:tr w:rsidR="00581A1E" w:rsidRPr="00CE0CAC" w14:paraId="6AE8254B" w14:textId="77777777" w:rsidTr="00581A1E">
        <w:trPr>
          <w:trHeight w:val="20"/>
          <w:jc w:val="center"/>
        </w:trPr>
        <w:tc>
          <w:tcPr>
            <w:tcW w:w="7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0F4E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Да, я являюсь назначенным наставником для одного или более учителей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048D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21,1%</w:t>
            </w:r>
          </w:p>
        </w:tc>
      </w:tr>
      <w:tr w:rsidR="00581A1E" w:rsidRPr="00CE0CAC" w14:paraId="23C35A17" w14:textId="77777777" w:rsidTr="00581A1E">
        <w:trPr>
          <w:trHeight w:val="20"/>
          <w:jc w:val="center"/>
        </w:trPr>
        <w:tc>
          <w:tcPr>
            <w:tcW w:w="7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B945F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Нет, в настоящий момент я не принимаю участия в системе наставничества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7F08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75,6%</w:t>
            </w:r>
          </w:p>
        </w:tc>
      </w:tr>
    </w:tbl>
    <w:p w14:paraId="1863DF54" w14:textId="3B802E4F" w:rsidR="00581A1E" w:rsidRDefault="00581A1E" w:rsidP="00CE0CAC">
      <w:pPr>
        <w:spacing w:line="360" w:lineRule="auto"/>
        <w:rPr>
          <w:b/>
        </w:rPr>
      </w:pPr>
    </w:p>
    <w:p w14:paraId="3F7D705B" w14:textId="77777777" w:rsidR="004E713C" w:rsidRPr="00CE0CAC" w:rsidRDefault="004E713C" w:rsidP="00CE0CAC">
      <w:pPr>
        <w:spacing w:line="360" w:lineRule="auto"/>
        <w:rPr>
          <w:b/>
        </w:rPr>
      </w:pPr>
    </w:p>
    <w:p w14:paraId="4A7B4B1E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Сколько у Вас уроков математики в обычную рабочую неделю в данной школе согласно учебной нагрузке в этом учебном году?</w:t>
      </w:r>
    </w:p>
    <w:tbl>
      <w:tblPr>
        <w:tblW w:w="3143" w:type="dxa"/>
        <w:jc w:val="center"/>
        <w:tblLook w:val="04A0" w:firstRow="1" w:lastRow="0" w:firstColumn="1" w:lastColumn="0" w:noHBand="0" w:noVBand="1"/>
      </w:tblPr>
      <w:tblGrid>
        <w:gridCol w:w="2183"/>
        <w:gridCol w:w="960"/>
      </w:tblGrid>
      <w:tr w:rsidR="00581A1E" w:rsidRPr="00CE0CAC" w14:paraId="29A2577E" w14:textId="77777777" w:rsidTr="00581A1E">
        <w:trPr>
          <w:trHeight w:val="315"/>
          <w:jc w:val="center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DA12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более 18 часов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D2F0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8,9%</w:t>
            </w:r>
          </w:p>
        </w:tc>
      </w:tr>
      <w:tr w:rsidR="00581A1E" w:rsidRPr="00CE0CAC" w14:paraId="71A19314" w14:textId="77777777" w:rsidTr="00581A1E">
        <w:trPr>
          <w:trHeight w:val="31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353E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19–27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1B5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52,2%</w:t>
            </w:r>
          </w:p>
        </w:tc>
      </w:tr>
      <w:tr w:rsidR="00581A1E" w:rsidRPr="00CE0CAC" w14:paraId="256307B9" w14:textId="77777777" w:rsidTr="00581A1E">
        <w:trPr>
          <w:trHeight w:val="31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44D5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28–36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8E69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37,8%</w:t>
            </w:r>
          </w:p>
        </w:tc>
      </w:tr>
      <w:tr w:rsidR="00581A1E" w:rsidRPr="00CE0CAC" w14:paraId="244A3839" w14:textId="77777777" w:rsidTr="00581A1E">
        <w:trPr>
          <w:trHeight w:val="315"/>
          <w:jc w:val="center"/>
        </w:trPr>
        <w:tc>
          <w:tcPr>
            <w:tcW w:w="2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C082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36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229CC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</w:tbl>
    <w:p w14:paraId="4E5BB6A0" w14:textId="7A23A971" w:rsidR="00581A1E" w:rsidRDefault="00581A1E" w:rsidP="00CE0CAC">
      <w:pPr>
        <w:spacing w:line="360" w:lineRule="auto"/>
        <w:rPr>
          <w:b/>
        </w:rPr>
      </w:pPr>
    </w:p>
    <w:p w14:paraId="45285394" w14:textId="587868B5" w:rsidR="004E713C" w:rsidRDefault="004E713C" w:rsidP="00CE0CAC">
      <w:pPr>
        <w:spacing w:line="360" w:lineRule="auto"/>
        <w:rPr>
          <w:b/>
        </w:rPr>
      </w:pPr>
    </w:p>
    <w:p w14:paraId="1E55C0D9" w14:textId="3008C905" w:rsidR="004E713C" w:rsidRDefault="004E713C" w:rsidP="00CE0CAC">
      <w:pPr>
        <w:spacing w:line="360" w:lineRule="auto"/>
        <w:rPr>
          <w:b/>
        </w:rPr>
      </w:pPr>
    </w:p>
    <w:p w14:paraId="45AE401A" w14:textId="77777777" w:rsidR="004E713C" w:rsidRPr="00CE0CAC" w:rsidRDefault="004E713C" w:rsidP="00504ED5">
      <w:pPr>
        <w:spacing w:line="360" w:lineRule="auto"/>
        <w:ind w:firstLine="0"/>
        <w:rPr>
          <w:b/>
        </w:rPr>
      </w:pPr>
      <w:bookmarkStart w:id="41" w:name="_GoBack"/>
      <w:bookmarkEnd w:id="41"/>
    </w:p>
    <w:p w14:paraId="2F7A02C0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 xml:space="preserve">Сколько примерно часов (60-минутных) за неделю (7 дней) Вы обычно тратите на индивидуальное планирование или подготовку к </w:t>
      </w:r>
      <w:proofErr w:type="gramStart"/>
      <w:r w:rsidRPr="00CE0CAC">
        <w:rPr>
          <w:b/>
        </w:rPr>
        <w:t>урокам</w:t>
      </w:r>
      <w:proofErr w:type="gramEnd"/>
      <w:r w:rsidRPr="00CE0CAC">
        <w:rPr>
          <w:b/>
        </w:rPr>
        <w:t xml:space="preserve"> как в школе, так и вне ее?</w:t>
      </w:r>
    </w:p>
    <w:tbl>
      <w:tblPr>
        <w:tblW w:w="3002" w:type="dxa"/>
        <w:jc w:val="center"/>
        <w:tblLook w:val="04A0" w:firstRow="1" w:lastRow="0" w:firstColumn="1" w:lastColumn="0" w:noHBand="0" w:noVBand="1"/>
      </w:tblPr>
      <w:tblGrid>
        <w:gridCol w:w="2042"/>
        <w:gridCol w:w="960"/>
      </w:tblGrid>
      <w:tr w:rsidR="00581A1E" w:rsidRPr="00CE0CAC" w14:paraId="6DF31AEB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8456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затрачивал(а)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C8A5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106515EF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C8CF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1–10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2F8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16,7%</w:t>
            </w:r>
          </w:p>
        </w:tc>
      </w:tr>
      <w:tr w:rsidR="00581A1E" w:rsidRPr="00CE0CAC" w14:paraId="4C9FE734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71FE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11–20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FD5F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40,0%</w:t>
            </w:r>
          </w:p>
        </w:tc>
      </w:tr>
      <w:tr w:rsidR="00581A1E" w:rsidRPr="00CE0CAC" w14:paraId="6AF13806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58F82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20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F2AFF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43,3%</w:t>
            </w:r>
          </w:p>
        </w:tc>
      </w:tr>
    </w:tbl>
    <w:p w14:paraId="42FF31A5" w14:textId="2111EF6F" w:rsidR="00581A1E" w:rsidRDefault="00581A1E" w:rsidP="00CE0CAC">
      <w:pPr>
        <w:spacing w:line="360" w:lineRule="auto"/>
        <w:rPr>
          <w:b/>
        </w:rPr>
      </w:pPr>
    </w:p>
    <w:p w14:paraId="481B2E45" w14:textId="77777777" w:rsidR="004E713C" w:rsidRPr="00CE0CAC" w:rsidRDefault="004E713C" w:rsidP="00CE0CAC">
      <w:pPr>
        <w:spacing w:line="360" w:lineRule="auto"/>
        <w:rPr>
          <w:b/>
        </w:rPr>
      </w:pPr>
    </w:p>
    <w:p w14:paraId="1BA97048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Сколько примерно часов (60-минутных) за неделю (7 дней) Вы обычно тратите на работу в команде и общение с коллегами в этой школе?</w:t>
      </w:r>
    </w:p>
    <w:tbl>
      <w:tblPr>
        <w:tblW w:w="3002" w:type="dxa"/>
        <w:jc w:val="center"/>
        <w:tblLook w:val="04A0" w:firstRow="1" w:lastRow="0" w:firstColumn="1" w:lastColumn="0" w:noHBand="0" w:noVBand="1"/>
      </w:tblPr>
      <w:tblGrid>
        <w:gridCol w:w="2042"/>
        <w:gridCol w:w="960"/>
      </w:tblGrid>
      <w:tr w:rsidR="00581A1E" w:rsidRPr="00CE0CAC" w14:paraId="10CD1702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52AEF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затрачивал(а)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CF62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4,4%</w:t>
            </w:r>
          </w:p>
        </w:tc>
      </w:tr>
      <w:tr w:rsidR="00581A1E" w:rsidRPr="00CE0CAC" w14:paraId="18A4C35A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8687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1–5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74A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63,3%</w:t>
            </w:r>
          </w:p>
        </w:tc>
      </w:tr>
      <w:tr w:rsidR="00581A1E" w:rsidRPr="00CE0CAC" w14:paraId="144ED697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71782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6–10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D987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30,0%</w:t>
            </w:r>
          </w:p>
        </w:tc>
      </w:tr>
      <w:tr w:rsidR="00581A1E" w:rsidRPr="00CE0CAC" w14:paraId="567EE258" w14:textId="77777777" w:rsidTr="00581A1E">
        <w:trPr>
          <w:trHeight w:val="70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B0BA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10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B441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2,2%</w:t>
            </w:r>
          </w:p>
        </w:tc>
      </w:tr>
    </w:tbl>
    <w:p w14:paraId="5CBE1D36" w14:textId="1FDA0577" w:rsidR="00581A1E" w:rsidRDefault="00581A1E" w:rsidP="00CE0CAC">
      <w:pPr>
        <w:spacing w:line="360" w:lineRule="auto"/>
        <w:rPr>
          <w:b/>
        </w:rPr>
      </w:pPr>
    </w:p>
    <w:p w14:paraId="0A107309" w14:textId="77777777" w:rsidR="004E713C" w:rsidRPr="00CE0CAC" w:rsidRDefault="004E713C" w:rsidP="00CE0CAC">
      <w:pPr>
        <w:spacing w:line="360" w:lineRule="auto"/>
        <w:rPr>
          <w:b/>
        </w:rPr>
      </w:pPr>
    </w:p>
    <w:p w14:paraId="04739941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Сколько примерно часов (60-минутных) за неделю (7 дней) Вы обычно тратите на проверку работ учащихся?</w:t>
      </w:r>
    </w:p>
    <w:tbl>
      <w:tblPr>
        <w:tblW w:w="3002" w:type="dxa"/>
        <w:jc w:val="center"/>
        <w:tblLook w:val="04A0" w:firstRow="1" w:lastRow="0" w:firstColumn="1" w:lastColumn="0" w:noHBand="0" w:noVBand="1"/>
      </w:tblPr>
      <w:tblGrid>
        <w:gridCol w:w="2042"/>
        <w:gridCol w:w="960"/>
      </w:tblGrid>
      <w:tr w:rsidR="00581A1E" w:rsidRPr="00CE0CAC" w14:paraId="5A0DCB39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B1705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затрачивал(а)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14C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63B28D27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A1FE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1–5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A9D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13,3%</w:t>
            </w:r>
          </w:p>
        </w:tc>
      </w:tr>
      <w:tr w:rsidR="00581A1E" w:rsidRPr="00CE0CAC" w14:paraId="24DEDF33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DF36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6–10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F6EEB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42,2%</w:t>
            </w:r>
          </w:p>
        </w:tc>
      </w:tr>
      <w:tr w:rsidR="00581A1E" w:rsidRPr="00CE0CAC" w14:paraId="647D4360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5795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10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D32A8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44,4%</w:t>
            </w:r>
          </w:p>
        </w:tc>
      </w:tr>
    </w:tbl>
    <w:p w14:paraId="348EACBE" w14:textId="3D375379" w:rsidR="00581A1E" w:rsidRDefault="00581A1E" w:rsidP="00CE0CAC">
      <w:pPr>
        <w:spacing w:line="360" w:lineRule="auto"/>
        <w:rPr>
          <w:b/>
        </w:rPr>
      </w:pPr>
    </w:p>
    <w:p w14:paraId="0E8A2054" w14:textId="77777777" w:rsidR="004E713C" w:rsidRPr="00CE0CAC" w:rsidRDefault="004E713C" w:rsidP="00CE0CAC">
      <w:pPr>
        <w:spacing w:line="360" w:lineRule="auto"/>
        <w:rPr>
          <w:b/>
        </w:rPr>
      </w:pPr>
    </w:p>
    <w:p w14:paraId="6085B9F5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Сколько примерно часов (60-минутных) за неделю Вы обычно тратите на консультирование учащихся (в том числе индивидуальное кураторство, наставничество, виртуальное консультирование, профориентацию и консультирование по вопросам, связанным с поведением)?</w:t>
      </w:r>
    </w:p>
    <w:tbl>
      <w:tblPr>
        <w:tblW w:w="3002" w:type="dxa"/>
        <w:jc w:val="center"/>
        <w:tblLook w:val="04A0" w:firstRow="1" w:lastRow="0" w:firstColumn="1" w:lastColumn="0" w:noHBand="0" w:noVBand="1"/>
      </w:tblPr>
      <w:tblGrid>
        <w:gridCol w:w="2042"/>
        <w:gridCol w:w="960"/>
      </w:tblGrid>
      <w:tr w:rsidR="00581A1E" w:rsidRPr="00CE0CAC" w14:paraId="06628559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BCA0B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Не затрачивал(а)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2B9E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2,2%</w:t>
            </w:r>
          </w:p>
        </w:tc>
      </w:tr>
      <w:tr w:rsidR="00581A1E" w:rsidRPr="00CE0CAC" w14:paraId="422B60BC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2642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1–2 часа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9D8B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17,8%</w:t>
            </w:r>
          </w:p>
        </w:tc>
      </w:tr>
      <w:tr w:rsidR="00581A1E" w:rsidRPr="00CE0CAC" w14:paraId="6BFAB5F2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AE2F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3–5 часа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2E3D2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54,4%</w:t>
            </w:r>
          </w:p>
        </w:tc>
      </w:tr>
      <w:tr w:rsidR="00581A1E" w:rsidRPr="00CE0CAC" w14:paraId="651D7D13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2E9C5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5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EF0E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25,6%</w:t>
            </w:r>
          </w:p>
        </w:tc>
      </w:tr>
    </w:tbl>
    <w:p w14:paraId="37543EF5" w14:textId="77777777" w:rsidR="00581A1E" w:rsidRPr="00CE0CAC" w:rsidRDefault="00581A1E" w:rsidP="00CE0CAC">
      <w:pPr>
        <w:spacing w:line="360" w:lineRule="auto"/>
        <w:rPr>
          <w:b/>
        </w:rPr>
      </w:pPr>
    </w:p>
    <w:p w14:paraId="36001CEA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Сколько примерно часов (60-минутных) за неделю (7 дней) Вы обычно тратите на участие в управлении школой?</w:t>
      </w:r>
    </w:p>
    <w:tbl>
      <w:tblPr>
        <w:tblW w:w="3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2"/>
        <w:gridCol w:w="960"/>
      </w:tblGrid>
      <w:tr w:rsidR="00581A1E" w:rsidRPr="00CE0CAC" w14:paraId="7533CE3D" w14:textId="77777777" w:rsidTr="00581A1E">
        <w:trPr>
          <w:trHeight w:val="20"/>
          <w:jc w:val="center"/>
        </w:trPr>
        <w:tc>
          <w:tcPr>
            <w:tcW w:w="2042" w:type="dxa"/>
            <w:shd w:val="clear" w:color="auto" w:fill="auto"/>
            <w:hideMark/>
          </w:tcPr>
          <w:p w14:paraId="3D6203A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затрачивал(а)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33759C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63,3%</w:t>
            </w:r>
          </w:p>
        </w:tc>
      </w:tr>
      <w:tr w:rsidR="00581A1E" w:rsidRPr="00CE0CAC" w14:paraId="6276D99C" w14:textId="77777777" w:rsidTr="00581A1E">
        <w:trPr>
          <w:trHeight w:val="20"/>
          <w:jc w:val="center"/>
        </w:trPr>
        <w:tc>
          <w:tcPr>
            <w:tcW w:w="2042" w:type="dxa"/>
            <w:shd w:val="clear" w:color="auto" w:fill="auto"/>
            <w:hideMark/>
          </w:tcPr>
          <w:p w14:paraId="5F7C020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1–2 часа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365C65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21,1%</w:t>
            </w:r>
          </w:p>
        </w:tc>
      </w:tr>
      <w:tr w:rsidR="00581A1E" w:rsidRPr="00CE0CAC" w14:paraId="769488ED" w14:textId="77777777" w:rsidTr="00581A1E">
        <w:trPr>
          <w:trHeight w:val="20"/>
          <w:jc w:val="center"/>
        </w:trPr>
        <w:tc>
          <w:tcPr>
            <w:tcW w:w="2042" w:type="dxa"/>
            <w:shd w:val="clear" w:color="auto" w:fill="auto"/>
            <w:hideMark/>
          </w:tcPr>
          <w:p w14:paraId="048725F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3–5 часа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C93F7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3,3%</w:t>
            </w:r>
          </w:p>
        </w:tc>
      </w:tr>
      <w:tr w:rsidR="00581A1E" w:rsidRPr="00CE0CAC" w14:paraId="63A9ED36" w14:textId="77777777" w:rsidTr="00581A1E">
        <w:trPr>
          <w:trHeight w:val="20"/>
          <w:jc w:val="center"/>
        </w:trPr>
        <w:tc>
          <w:tcPr>
            <w:tcW w:w="2042" w:type="dxa"/>
            <w:shd w:val="clear" w:color="auto" w:fill="auto"/>
            <w:hideMark/>
          </w:tcPr>
          <w:p w14:paraId="3B55DDF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5 часов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321058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12,2%</w:t>
            </w:r>
          </w:p>
        </w:tc>
      </w:tr>
    </w:tbl>
    <w:p w14:paraId="08FE2A61" w14:textId="685864AB" w:rsidR="00581A1E" w:rsidRDefault="00581A1E" w:rsidP="00CE0CAC">
      <w:pPr>
        <w:spacing w:line="360" w:lineRule="auto"/>
        <w:rPr>
          <w:b/>
        </w:rPr>
      </w:pPr>
    </w:p>
    <w:p w14:paraId="221ADC93" w14:textId="77777777" w:rsidR="004E713C" w:rsidRPr="00CE0CAC" w:rsidRDefault="004E713C" w:rsidP="00CE0CAC">
      <w:pPr>
        <w:spacing w:line="360" w:lineRule="auto"/>
        <w:rPr>
          <w:b/>
        </w:rPr>
      </w:pPr>
    </w:p>
    <w:p w14:paraId="19AC8516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Сколько примерно часов (60-минутных) за неделю (7 дней) Вы обычно тратите на общую административную работу (в том числе поддержание контактов, ведение документации и прочие аспекты делопроизводства)?</w:t>
      </w:r>
    </w:p>
    <w:tbl>
      <w:tblPr>
        <w:tblW w:w="3002" w:type="dxa"/>
        <w:jc w:val="center"/>
        <w:tblLook w:val="04A0" w:firstRow="1" w:lastRow="0" w:firstColumn="1" w:lastColumn="0" w:noHBand="0" w:noVBand="1"/>
      </w:tblPr>
      <w:tblGrid>
        <w:gridCol w:w="2042"/>
        <w:gridCol w:w="960"/>
      </w:tblGrid>
      <w:tr w:rsidR="00581A1E" w:rsidRPr="00CE0CAC" w14:paraId="36B64E69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A592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затрачивал(а)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4E4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29,2%</w:t>
            </w:r>
          </w:p>
        </w:tc>
      </w:tr>
      <w:tr w:rsidR="00581A1E" w:rsidRPr="00CE0CAC" w14:paraId="5B96E53F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AE578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1–2 часа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1DF78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21,3%</w:t>
            </w:r>
          </w:p>
        </w:tc>
      </w:tr>
      <w:tr w:rsidR="00581A1E" w:rsidRPr="00CE0CAC" w14:paraId="2139943A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57608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3–5 часа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DEA12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27,0%</w:t>
            </w:r>
          </w:p>
        </w:tc>
      </w:tr>
      <w:tr w:rsidR="00581A1E" w:rsidRPr="00CE0CAC" w14:paraId="4902A533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826E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5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9176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22,5%</w:t>
            </w:r>
          </w:p>
        </w:tc>
      </w:tr>
    </w:tbl>
    <w:p w14:paraId="058881E1" w14:textId="79142064" w:rsidR="00581A1E" w:rsidRDefault="00581A1E" w:rsidP="00CE0CAC">
      <w:pPr>
        <w:spacing w:line="360" w:lineRule="auto"/>
        <w:rPr>
          <w:b/>
        </w:rPr>
      </w:pPr>
    </w:p>
    <w:p w14:paraId="142B981D" w14:textId="77777777" w:rsidR="004E713C" w:rsidRPr="00CE0CAC" w:rsidRDefault="004E713C" w:rsidP="00CE0CAC">
      <w:pPr>
        <w:spacing w:line="360" w:lineRule="auto"/>
        <w:rPr>
          <w:b/>
        </w:rPr>
      </w:pPr>
    </w:p>
    <w:p w14:paraId="3B3E8EAC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Сколько примерно часов (60-минутных) за неделю (7 дней) Вы обычно тратите на профессиональное развитие?</w:t>
      </w:r>
    </w:p>
    <w:tbl>
      <w:tblPr>
        <w:tblW w:w="3002" w:type="dxa"/>
        <w:jc w:val="center"/>
        <w:tblLook w:val="04A0" w:firstRow="1" w:lastRow="0" w:firstColumn="1" w:lastColumn="0" w:noHBand="0" w:noVBand="1"/>
      </w:tblPr>
      <w:tblGrid>
        <w:gridCol w:w="2042"/>
        <w:gridCol w:w="960"/>
      </w:tblGrid>
      <w:tr w:rsidR="00581A1E" w:rsidRPr="00CE0CAC" w14:paraId="1902A4EC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43A8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затрачивал(а)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5D895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4,4%</w:t>
            </w:r>
          </w:p>
        </w:tc>
      </w:tr>
      <w:tr w:rsidR="00581A1E" w:rsidRPr="00CE0CAC" w14:paraId="221FD69B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DAE9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1–2 часа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2A2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35,6%</w:t>
            </w:r>
          </w:p>
        </w:tc>
      </w:tr>
      <w:tr w:rsidR="00581A1E" w:rsidRPr="00CE0CAC" w14:paraId="62A43B4D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8CF0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3–5 часа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A12E8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46,7%</w:t>
            </w:r>
          </w:p>
        </w:tc>
      </w:tr>
      <w:tr w:rsidR="00581A1E" w:rsidRPr="00CE0CAC" w14:paraId="5497701D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3DDD3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5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1D43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13,3%</w:t>
            </w:r>
          </w:p>
        </w:tc>
      </w:tr>
    </w:tbl>
    <w:p w14:paraId="50B4E778" w14:textId="355658CC" w:rsidR="00581A1E" w:rsidRDefault="00581A1E" w:rsidP="00CE0CAC">
      <w:pPr>
        <w:spacing w:line="360" w:lineRule="auto"/>
        <w:rPr>
          <w:b/>
        </w:rPr>
      </w:pPr>
    </w:p>
    <w:p w14:paraId="4C995A5C" w14:textId="77777777" w:rsidR="004E713C" w:rsidRPr="00CE0CAC" w:rsidRDefault="004E713C" w:rsidP="00CE0CAC">
      <w:pPr>
        <w:spacing w:line="360" w:lineRule="auto"/>
        <w:rPr>
          <w:b/>
        </w:rPr>
      </w:pPr>
    </w:p>
    <w:p w14:paraId="4720C5C1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Сколько примерно часов (60-минутных) за неделю (7 дней) Вы обычно тратите на связь и сотрудничество с родителями и опекунами учащихся?</w:t>
      </w:r>
    </w:p>
    <w:tbl>
      <w:tblPr>
        <w:tblW w:w="3002" w:type="dxa"/>
        <w:jc w:val="center"/>
        <w:tblLook w:val="04A0" w:firstRow="1" w:lastRow="0" w:firstColumn="1" w:lastColumn="0" w:noHBand="0" w:noVBand="1"/>
      </w:tblPr>
      <w:tblGrid>
        <w:gridCol w:w="2042"/>
        <w:gridCol w:w="960"/>
      </w:tblGrid>
      <w:tr w:rsidR="00581A1E" w:rsidRPr="00CE0CAC" w14:paraId="09CEF42B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F4AD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Не затрачивал(а)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5F54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11,1%</w:t>
            </w:r>
          </w:p>
        </w:tc>
      </w:tr>
      <w:tr w:rsidR="00581A1E" w:rsidRPr="00CE0CAC" w14:paraId="4ACC4E0D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9CD8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1–2 часа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E2E1F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51,1%</w:t>
            </w:r>
          </w:p>
        </w:tc>
      </w:tr>
      <w:tr w:rsidR="00581A1E" w:rsidRPr="00CE0CAC" w14:paraId="1C58E8A2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B2D0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3–5 часа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C2DE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27,8%</w:t>
            </w:r>
          </w:p>
        </w:tc>
      </w:tr>
      <w:tr w:rsidR="00581A1E" w:rsidRPr="00CE0CAC" w14:paraId="4D694B38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144C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5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93DEB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10,0%</w:t>
            </w:r>
          </w:p>
        </w:tc>
      </w:tr>
    </w:tbl>
    <w:p w14:paraId="5B777E15" w14:textId="77777777" w:rsidR="00581A1E" w:rsidRPr="00CE0CAC" w:rsidRDefault="00581A1E" w:rsidP="00CE0CAC">
      <w:pPr>
        <w:spacing w:line="360" w:lineRule="auto"/>
        <w:rPr>
          <w:b/>
        </w:rPr>
      </w:pPr>
    </w:p>
    <w:p w14:paraId="122CC433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Сколько примерно часов (60-минутных) за неделю (7 дней) Вы обычно тратите на участие во внешкольных мероприятиях (например, спортивных и культурных мероприятиях во внеурочное время)?</w:t>
      </w:r>
    </w:p>
    <w:tbl>
      <w:tblPr>
        <w:tblW w:w="3002" w:type="dxa"/>
        <w:jc w:val="center"/>
        <w:tblLook w:val="04A0" w:firstRow="1" w:lastRow="0" w:firstColumn="1" w:lastColumn="0" w:noHBand="0" w:noVBand="1"/>
      </w:tblPr>
      <w:tblGrid>
        <w:gridCol w:w="2042"/>
        <w:gridCol w:w="960"/>
      </w:tblGrid>
      <w:tr w:rsidR="00581A1E" w:rsidRPr="00CE0CAC" w14:paraId="5529837F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F807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затрачивал(а)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027F5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30,0%</w:t>
            </w:r>
          </w:p>
        </w:tc>
      </w:tr>
      <w:tr w:rsidR="00581A1E" w:rsidRPr="00CE0CAC" w14:paraId="610D86A2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6806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1–2 часа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88AB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54,4%</w:t>
            </w:r>
          </w:p>
        </w:tc>
      </w:tr>
      <w:tr w:rsidR="00581A1E" w:rsidRPr="00CE0CAC" w14:paraId="70F21C5B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2E91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3–5 часа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007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12,2%</w:t>
            </w:r>
          </w:p>
        </w:tc>
      </w:tr>
      <w:tr w:rsidR="00581A1E" w:rsidRPr="00CE0CAC" w14:paraId="0DD949F0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6D46F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5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0661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3,3%</w:t>
            </w:r>
          </w:p>
        </w:tc>
      </w:tr>
    </w:tbl>
    <w:p w14:paraId="63F63DE6" w14:textId="0FBA8FED" w:rsidR="00581A1E" w:rsidRDefault="00581A1E" w:rsidP="00CE0CAC">
      <w:pPr>
        <w:spacing w:line="360" w:lineRule="auto"/>
        <w:rPr>
          <w:b/>
        </w:rPr>
      </w:pPr>
    </w:p>
    <w:p w14:paraId="03302F26" w14:textId="77777777" w:rsidR="004E713C" w:rsidRPr="00CE0CAC" w:rsidRDefault="004E713C" w:rsidP="00CE0CAC">
      <w:pPr>
        <w:spacing w:line="360" w:lineRule="auto"/>
        <w:rPr>
          <w:b/>
        </w:rPr>
      </w:pPr>
    </w:p>
    <w:p w14:paraId="78B185DB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Сколько примерно часов (60-минутных) за неделю (7 дней) Вы обычно тратите на участие в совещаниях, метод. советах?</w:t>
      </w:r>
    </w:p>
    <w:tbl>
      <w:tblPr>
        <w:tblW w:w="3002" w:type="dxa"/>
        <w:jc w:val="center"/>
        <w:tblLook w:val="04A0" w:firstRow="1" w:lastRow="0" w:firstColumn="1" w:lastColumn="0" w:noHBand="0" w:noVBand="1"/>
      </w:tblPr>
      <w:tblGrid>
        <w:gridCol w:w="2042"/>
        <w:gridCol w:w="960"/>
      </w:tblGrid>
      <w:tr w:rsidR="00581A1E" w:rsidRPr="00CE0CAC" w14:paraId="6F215677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91293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затрачивал(а)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8085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2,2%</w:t>
            </w:r>
          </w:p>
        </w:tc>
      </w:tr>
      <w:tr w:rsidR="00581A1E" w:rsidRPr="00CE0CAC" w14:paraId="511D9B0E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EFF8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1–2 часа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CBD7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88,9%</w:t>
            </w:r>
          </w:p>
        </w:tc>
      </w:tr>
      <w:tr w:rsidR="00581A1E" w:rsidRPr="00CE0CAC" w14:paraId="4BE4194D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2489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3–5 часа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7C742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7,8%</w:t>
            </w:r>
          </w:p>
        </w:tc>
      </w:tr>
      <w:tr w:rsidR="00581A1E" w:rsidRPr="00CE0CAC" w14:paraId="5E5C9C4A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B6F2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5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3C5EB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</w:tbl>
    <w:p w14:paraId="21E4AD82" w14:textId="2F28220A" w:rsidR="00581A1E" w:rsidRDefault="00581A1E" w:rsidP="00CE0CAC">
      <w:pPr>
        <w:spacing w:line="360" w:lineRule="auto"/>
        <w:rPr>
          <w:b/>
        </w:rPr>
      </w:pPr>
    </w:p>
    <w:p w14:paraId="31AEAA55" w14:textId="77777777" w:rsidR="004E713C" w:rsidRPr="00CE0CAC" w:rsidRDefault="004E713C" w:rsidP="00CE0CAC">
      <w:pPr>
        <w:spacing w:line="360" w:lineRule="auto"/>
        <w:rPr>
          <w:b/>
        </w:rPr>
      </w:pPr>
    </w:p>
    <w:p w14:paraId="5CE119E9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Сколько примерно часов (60-минутных) за неделю (7 дней) Вы обычно тратите на другие задачи, связанные с Вашей работой в школе?</w:t>
      </w:r>
    </w:p>
    <w:tbl>
      <w:tblPr>
        <w:tblW w:w="3002" w:type="dxa"/>
        <w:jc w:val="center"/>
        <w:tblLook w:val="04A0" w:firstRow="1" w:lastRow="0" w:firstColumn="1" w:lastColumn="0" w:noHBand="0" w:noVBand="1"/>
      </w:tblPr>
      <w:tblGrid>
        <w:gridCol w:w="2042"/>
        <w:gridCol w:w="960"/>
      </w:tblGrid>
      <w:tr w:rsidR="00581A1E" w:rsidRPr="00CE0CAC" w14:paraId="5F632363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BD6A3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затрачивал(а)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00A2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22,2%</w:t>
            </w:r>
          </w:p>
        </w:tc>
      </w:tr>
      <w:tr w:rsidR="00581A1E" w:rsidRPr="00CE0CAC" w14:paraId="59456E6E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1735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1–2 часа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C8E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47,8%</w:t>
            </w:r>
          </w:p>
        </w:tc>
      </w:tr>
      <w:tr w:rsidR="00581A1E" w:rsidRPr="00CE0CAC" w14:paraId="613D5F4B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A5F5B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3–5 часа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9076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23,3%</w:t>
            </w:r>
          </w:p>
        </w:tc>
      </w:tr>
      <w:tr w:rsidR="00581A1E" w:rsidRPr="00CE0CAC" w14:paraId="7846E45E" w14:textId="77777777" w:rsidTr="00581A1E">
        <w:trPr>
          <w:trHeight w:val="315"/>
          <w:jc w:val="center"/>
        </w:trPr>
        <w:tc>
          <w:tcPr>
            <w:tcW w:w="20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DA388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5 часов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73F5F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6,7%</w:t>
            </w:r>
          </w:p>
        </w:tc>
      </w:tr>
    </w:tbl>
    <w:p w14:paraId="52B3E794" w14:textId="7EC3AE05" w:rsidR="00581A1E" w:rsidRDefault="00581A1E" w:rsidP="00CE0CAC">
      <w:pPr>
        <w:spacing w:line="360" w:lineRule="auto"/>
        <w:rPr>
          <w:b/>
        </w:rPr>
      </w:pPr>
    </w:p>
    <w:p w14:paraId="33F7EA55" w14:textId="77777777" w:rsidR="004E713C" w:rsidRPr="00CE0CAC" w:rsidRDefault="004E713C" w:rsidP="00CE0CAC">
      <w:pPr>
        <w:spacing w:line="360" w:lineRule="auto"/>
        <w:rPr>
          <w:b/>
        </w:rPr>
      </w:pPr>
    </w:p>
    <w:p w14:paraId="441A7153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Какая часть Вашего обычного урока, как правило, уходит на организационные вопросы (проверка посещаемости, раздача материалов/школьной информации и т. п.)?</w:t>
      </w:r>
    </w:p>
    <w:tbl>
      <w:tblPr>
        <w:tblW w:w="3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5"/>
        <w:gridCol w:w="960"/>
      </w:tblGrid>
      <w:tr w:rsidR="00581A1E" w:rsidRPr="00CE0CAC" w14:paraId="47AC0586" w14:textId="77777777" w:rsidTr="00581A1E">
        <w:trPr>
          <w:trHeight w:val="285"/>
          <w:jc w:val="center"/>
        </w:trPr>
        <w:tc>
          <w:tcPr>
            <w:tcW w:w="2575" w:type="dxa"/>
            <w:shd w:val="clear" w:color="auto" w:fill="auto"/>
            <w:hideMark/>
          </w:tcPr>
          <w:p w14:paraId="457A5BA3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Нисколько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1A57E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12,2%</w:t>
            </w:r>
          </w:p>
        </w:tc>
      </w:tr>
      <w:tr w:rsidR="00581A1E" w:rsidRPr="00CE0CAC" w14:paraId="325BB2A7" w14:textId="77777777" w:rsidTr="00581A1E">
        <w:trPr>
          <w:trHeight w:val="315"/>
          <w:jc w:val="center"/>
        </w:trPr>
        <w:tc>
          <w:tcPr>
            <w:tcW w:w="2575" w:type="dxa"/>
            <w:shd w:val="clear" w:color="auto" w:fill="auto"/>
            <w:hideMark/>
          </w:tcPr>
          <w:p w14:paraId="2D5CCB23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более 5 процентов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BE9C5F2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52,2%</w:t>
            </w:r>
          </w:p>
        </w:tc>
      </w:tr>
      <w:tr w:rsidR="00581A1E" w:rsidRPr="00CE0CAC" w14:paraId="3311B7EB" w14:textId="77777777" w:rsidTr="00581A1E">
        <w:trPr>
          <w:trHeight w:val="315"/>
          <w:jc w:val="center"/>
        </w:trPr>
        <w:tc>
          <w:tcPr>
            <w:tcW w:w="2575" w:type="dxa"/>
            <w:shd w:val="clear" w:color="auto" w:fill="auto"/>
            <w:hideMark/>
          </w:tcPr>
          <w:p w14:paraId="02E16D1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6–10 процентов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21C1B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31,1%</w:t>
            </w:r>
          </w:p>
        </w:tc>
      </w:tr>
      <w:tr w:rsidR="00581A1E" w:rsidRPr="00CE0CAC" w14:paraId="69B0ED8E" w14:textId="77777777" w:rsidTr="00581A1E">
        <w:trPr>
          <w:trHeight w:val="315"/>
          <w:jc w:val="center"/>
        </w:trPr>
        <w:tc>
          <w:tcPr>
            <w:tcW w:w="2575" w:type="dxa"/>
            <w:shd w:val="clear" w:color="auto" w:fill="auto"/>
            <w:hideMark/>
          </w:tcPr>
          <w:p w14:paraId="49C9777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10 процентов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F8891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4,4%</w:t>
            </w:r>
          </w:p>
        </w:tc>
      </w:tr>
    </w:tbl>
    <w:p w14:paraId="4396607D" w14:textId="77777777" w:rsidR="00581A1E" w:rsidRPr="00CE0CAC" w:rsidRDefault="00581A1E" w:rsidP="00CE0CAC">
      <w:pPr>
        <w:spacing w:line="360" w:lineRule="auto"/>
        <w:rPr>
          <w:b/>
        </w:rPr>
      </w:pPr>
    </w:p>
    <w:p w14:paraId="7B007792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Какая часть Вашего обычного урока, как правило, уходит на поддержание порядка в классе (дисциплины)?</w:t>
      </w:r>
    </w:p>
    <w:tbl>
      <w:tblPr>
        <w:tblW w:w="3535" w:type="dxa"/>
        <w:jc w:val="center"/>
        <w:tblLook w:val="04A0" w:firstRow="1" w:lastRow="0" w:firstColumn="1" w:lastColumn="0" w:noHBand="0" w:noVBand="1"/>
      </w:tblPr>
      <w:tblGrid>
        <w:gridCol w:w="2575"/>
        <w:gridCol w:w="960"/>
      </w:tblGrid>
      <w:tr w:rsidR="00581A1E" w:rsidRPr="00CE0CAC" w14:paraId="22CA1C02" w14:textId="77777777" w:rsidTr="00581A1E">
        <w:trPr>
          <w:trHeight w:val="315"/>
          <w:jc w:val="center"/>
        </w:trPr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805E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Нисколько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7AECF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42,2%</w:t>
            </w:r>
          </w:p>
        </w:tc>
      </w:tr>
      <w:tr w:rsidR="00581A1E" w:rsidRPr="00CE0CAC" w14:paraId="668697A7" w14:textId="77777777" w:rsidTr="00581A1E">
        <w:trPr>
          <w:trHeight w:val="315"/>
          <w:jc w:val="center"/>
        </w:trPr>
        <w:tc>
          <w:tcPr>
            <w:tcW w:w="2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1464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более 5 процентов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1EB8F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45,6%</w:t>
            </w:r>
          </w:p>
        </w:tc>
      </w:tr>
      <w:tr w:rsidR="00581A1E" w:rsidRPr="00CE0CAC" w14:paraId="5F630496" w14:textId="77777777" w:rsidTr="00581A1E">
        <w:trPr>
          <w:trHeight w:val="315"/>
          <w:jc w:val="center"/>
        </w:trPr>
        <w:tc>
          <w:tcPr>
            <w:tcW w:w="2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4BF2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6–10 процентов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159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10,0%</w:t>
            </w:r>
          </w:p>
        </w:tc>
      </w:tr>
      <w:tr w:rsidR="00581A1E" w:rsidRPr="00CE0CAC" w14:paraId="170FD2C6" w14:textId="77777777" w:rsidTr="00581A1E">
        <w:trPr>
          <w:trHeight w:val="315"/>
          <w:jc w:val="center"/>
        </w:trPr>
        <w:tc>
          <w:tcPr>
            <w:tcW w:w="2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3CF12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10 процентов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BEAE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2,2%</w:t>
            </w:r>
          </w:p>
        </w:tc>
      </w:tr>
    </w:tbl>
    <w:p w14:paraId="5515BF82" w14:textId="1BA6889D" w:rsidR="00581A1E" w:rsidRDefault="00581A1E" w:rsidP="00CE0CAC">
      <w:pPr>
        <w:spacing w:line="360" w:lineRule="auto"/>
        <w:rPr>
          <w:b/>
        </w:rPr>
      </w:pPr>
    </w:p>
    <w:p w14:paraId="5ED3AE6C" w14:textId="77777777" w:rsidR="004E713C" w:rsidRPr="00CE0CAC" w:rsidRDefault="004E713C" w:rsidP="00CE0CAC">
      <w:pPr>
        <w:spacing w:line="360" w:lineRule="auto"/>
        <w:rPr>
          <w:b/>
        </w:rPr>
      </w:pPr>
    </w:p>
    <w:p w14:paraId="3E60C64D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Какая часть Вашего обычного урока, как правило, уходит на собственно процесс преподавания и обучения?</w:t>
      </w:r>
    </w:p>
    <w:tbl>
      <w:tblPr>
        <w:tblW w:w="3657" w:type="dxa"/>
        <w:jc w:val="center"/>
        <w:tblLook w:val="04A0" w:firstRow="1" w:lastRow="0" w:firstColumn="1" w:lastColumn="0" w:noHBand="0" w:noVBand="1"/>
      </w:tblPr>
      <w:tblGrid>
        <w:gridCol w:w="2697"/>
        <w:gridCol w:w="960"/>
      </w:tblGrid>
      <w:tr w:rsidR="00581A1E" w:rsidRPr="00CE0CAC" w14:paraId="1284A276" w14:textId="77777777" w:rsidTr="00581A1E">
        <w:trPr>
          <w:trHeight w:val="315"/>
          <w:jc w:val="center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45D4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Нисколько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B3673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5F0E6F40" w14:textId="77777777" w:rsidTr="00581A1E">
        <w:trPr>
          <w:trHeight w:val="315"/>
          <w:jc w:val="center"/>
        </w:trPr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943B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более 50 процентов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680F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12,2%</w:t>
            </w:r>
          </w:p>
        </w:tc>
      </w:tr>
      <w:tr w:rsidR="00581A1E" w:rsidRPr="00CE0CAC" w14:paraId="6C3F0F4D" w14:textId="77777777" w:rsidTr="00581A1E">
        <w:trPr>
          <w:trHeight w:val="315"/>
          <w:jc w:val="center"/>
        </w:trPr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EDD3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50–75 процентов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86CB3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6,7%</w:t>
            </w:r>
          </w:p>
        </w:tc>
      </w:tr>
      <w:tr w:rsidR="00581A1E" w:rsidRPr="00CE0CAC" w14:paraId="0C3ECFD4" w14:textId="77777777" w:rsidTr="00581A1E">
        <w:trPr>
          <w:trHeight w:val="315"/>
          <w:jc w:val="center"/>
        </w:trPr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AFBF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76–90 процентов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7B2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37,8%</w:t>
            </w:r>
          </w:p>
        </w:tc>
      </w:tr>
      <w:tr w:rsidR="00581A1E" w:rsidRPr="00CE0CAC" w14:paraId="69B80C87" w14:textId="77777777" w:rsidTr="00581A1E">
        <w:trPr>
          <w:trHeight w:val="315"/>
          <w:jc w:val="center"/>
        </w:trPr>
        <w:tc>
          <w:tcPr>
            <w:tcW w:w="26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7BC2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90 процентов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8F5B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43,3%</w:t>
            </w:r>
          </w:p>
        </w:tc>
      </w:tr>
    </w:tbl>
    <w:p w14:paraId="54C59213" w14:textId="5F03CBFC" w:rsidR="00581A1E" w:rsidRDefault="00581A1E" w:rsidP="00CE0CAC">
      <w:pPr>
        <w:spacing w:line="360" w:lineRule="auto"/>
        <w:rPr>
          <w:b/>
        </w:rPr>
      </w:pPr>
    </w:p>
    <w:p w14:paraId="2FB561C8" w14:textId="77777777" w:rsidR="004E713C" w:rsidRPr="00CE0CAC" w:rsidRDefault="004E713C" w:rsidP="00CE0CAC">
      <w:pPr>
        <w:spacing w:line="360" w:lineRule="auto"/>
        <w:rPr>
          <w:b/>
        </w:rPr>
      </w:pPr>
    </w:p>
    <w:p w14:paraId="3A81C67C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какой степени в Вашей преподавательской деятельности Вы можете помочь учащимся почувствовать и поверить, что они могут хорошо учиться в школе?</w:t>
      </w:r>
    </w:p>
    <w:tbl>
      <w:tblPr>
        <w:tblW w:w="2835" w:type="dxa"/>
        <w:jc w:val="center"/>
        <w:tblLook w:val="04A0" w:firstRow="1" w:lastRow="0" w:firstColumn="1" w:lastColumn="0" w:noHBand="0" w:noVBand="1"/>
      </w:tblPr>
      <w:tblGrid>
        <w:gridCol w:w="1875"/>
        <w:gridCol w:w="960"/>
      </w:tblGrid>
      <w:tr w:rsidR="00581A1E" w:rsidRPr="00CE0CAC" w14:paraId="7B8515AB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845E3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Нисколько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DC9D8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431B4AC0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D35C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Незначительно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32D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4,4%</w:t>
            </w:r>
          </w:p>
        </w:tc>
      </w:tr>
      <w:tr w:rsidR="00581A1E" w:rsidRPr="00CE0CAC" w14:paraId="7C70FA9E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F84E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Существенно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9C9D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80,0%</w:t>
            </w:r>
          </w:p>
        </w:tc>
      </w:tr>
      <w:tr w:rsidR="00581A1E" w:rsidRPr="00CE0CAC" w14:paraId="011751AF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B847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Максимально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E03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15,6%</w:t>
            </w:r>
          </w:p>
        </w:tc>
      </w:tr>
    </w:tbl>
    <w:p w14:paraId="76A566C9" w14:textId="3475E931" w:rsidR="00581A1E" w:rsidRDefault="00581A1E" w:rsidP="00CE0CAC">
      <w:pPr>
        <w:spacing w:line="360" w:lineRule="auto"/>
        <w:rPr>
          <w:b/>
        </w:rPr>
      </w:pPr>
    </w:p>
    <w:p w14:paraId="2A7FBD9E" w14:textId="77777777" w:rsidR="004E713C" w:rsidRPr="00CE0CAC" w:rsidRDefault="004E713C" w:rsidP="00CE0CAC">
      <w:pPr>
        <w:spacing w:line="360" w:lineRule="auto"/>
        <w:rPr>
          <w:b/>
        </w:rPr>
      </w:pPr>
    </w:p>
    <w:p w14:paraId="42652069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какой степени в Вашей преподавательской деятельности Вы можете помочь учащимся научиться ценить учебу?</w:t>
      </w:r>
    </w:p>
    <w:tbl>
      <w:tblPr>
        <w:tblW w:w="2835" w:type="dxa"/>
        <w:jc w:val="center"/>
        <w:tblLook w:val="04A0" w:firstRow="1" w:lastRow="0" w:firstColumn="1" w:lastColumn="0" w:noHBand="0" w:noVBand="1"/>
      </w:tblPr>
      <w:tblGrid>
        <w:gridCol w:w="1875"/>
        <w:gridCol w:w="960"/>
      </w:tblGrid>
      <w:tr w:rsidR="00581A1E" w:rsidRPr="00CE0CAC" w14:paraId="41D8C634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93708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Нисколько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11468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1DB7A7FE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88C5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Незначительно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8C98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14,4%</w:t>
            </w:r>
          </w:p>
        </w:tc>
      </w:tr>
      <w:tr w:rsidR="00581A1E" w:rsidRPr="00CE0CAC" w14:paraId="6DA2E913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49005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Существенно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5D40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75,6%</w:t>
            </w:r>
          </w:p>
        </w:tc>
      </w:tr>
      <w:tr w:rsidR="00581A1E" w:rsidRPr="00CE0CAC" w14:paraId="12978738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47F6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Максимально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7814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10,0%</w:t>
            </w:r>
          </w:p>
        </w:tc>
      </w:tr>
    </w:tbl>
    <w:p w14:paraId="5A2B1DB9" w14:textId="77777777" w:rsidR="00581A1E" w:rsidRPr="00CE0CAC" w:rsidRDefault="00581A1E" w:rsidP="004E713C">
      <w:pPr>
        <w:spacing w:line="360" w:lineRule="auto"/>
        <w:ind w:firstLine="0"/>
        <w:rPr>
          <w:b/>
        </w:rPr>
      </w:pPr>
    </w:p>
    <w:p w14:paraId="4461CD31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какой степени в Вашей преподавательской деятельности Вы можете подготавливать хорошие вопросы для учащихся?</w:t>
      </w:r>
    </w:p>
    <w:tbl>
      <w:tblPr>
        <w:tblW w:w="2835" w:type="dxa"/>
        <w:jc w:val="center"/>
        <w:tblLook w:val="04A0" w:firstRow="1" w:lastRow="0" w:firstColumn="1" w:lastColumn="0" w:noHBand="0" w:noVBand="1"/>
      </w:tblPr>
      <w:tblGrid>
        <w:gridCol w:w="1875"/>
        <w:gridCol w:w="960"/>
      </w:tblGrid>
      <w:tr w:rsidR="00581A1E" w:rsidRPr="00CE0CAC" w14:paraId="466FA3DB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9ABE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Нисколько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5050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1C2E2073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DE41F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Незначительно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551C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3,3%</w:t>
            </w:r>
          </w:p>
        </w:tc>
      </w:tr>
      <w:tr w:rsidR="00581A1E" w:rsidRPr="00CE0CAC" w14:paraId="3B5D7848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F8C42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Существенно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48775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70,0%</w:t>
            </w:r>
          </w:p>
        </w:tc>
      </w:tr>
      <w:tr w:rsidR="00581A1E" w:rsidRPr="00CE0CAC" w14:paraId="0BC145D1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C47D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Максимально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A2E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26,7%</w:t>
            </w:r>
          </w:p>
        </w:tc>
      </w:tr>
    </w:tbl>
    <w:p w14:paraId="10A01F9F" w14:textId="50F015D9" w:rsidR="00581A1E" w:rsidRDefault="00581A1E" w:rsidP="00CE0CAC">
      <w:pPr>
        <w:spacing w:line="360" w:lineRule="auto"/>
        <w:rPr>
          <w:b/>
        </w:rPr>
      </w:pPr>
    </w:p>
    <w:p w14:paraId="25830F55" w14:textId="77777777" w:rsidR="004E713C" w:rsidRPr="00CE0CAC" w:rsidRDefault="004E713C" w:rsidP="00CE0CAC">
      <w:pPr>
        <w:spacing w:line="360" w:lineRule="auto"/>
        <w:rPr>
          <w:b/>
        </w:rPr>
      </w:pPr>
    </w:p>
    <w:p w14:paraId="69E9CF2E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какой степени в Вашей преподавательской деятельности Вы можете управлять агрессивным поведением в классе?</w:t>
      </w:r>
    </w:p>
    <w:tbl>
      <w:tblPr>
        <w:tblW w:w="2835" w:type="dxa"/>
        <w:jc w:val="center"/>
        <w:tblLook w:val="04A0" w:firstRow="1" w:lastRow="0" w:firstColumn="1" w:lastColumn="0" w:noHBand="0" w:noVBand="1"/>
      </w:tblPr>
      <w:tblGrid>
        <w:gridCol w:w="1875"/>
        <w:gridCol w:w="960"/>
      </w:tblGrid>
      <w:tr w:rsidR="00581A1E" w:rsidRPr="00CE0CAC" w14:paraId="73B1842C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E0F4C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Нисколько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AC8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6106C257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87BD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Незначительно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43B6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13,3%</w:t>
            </w:r>
          </w:p>
        </w:tc>
      </w:tr>
      <w:tr w:rsidR="00581A1E" w:rsidRPr="00CE0CAC" w14:paraId="71512B68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A7618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Существенно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1658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61,1%</w:t>
            </w:r>
          </w:p>
        </w:tc>
      </w:tr>
      <w:tr w:rsidR="00581A1E" w:rsidRPr="00CE0CAC" w14:paraId="4D8F0BA2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B318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Максимально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83F3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25,6%</w:t>
            </w:r>
          </w:p>
        </w:tc>
      </w:tr>
    </w:tbl>
    <w:p w14:paraId="03BE2517" w14:textId="0BA429EE" w:rsidR="00581A1E" w:rsidRDefault="00581A1E" w:rsidP="00CE0CAC">
      <w:pPr>
        <w:spacing w:line="360" w:lineRule="auto"/>
        <w:rPr>
          <w:b/>
        </w:rPr>
      </w:pPr>
    </w:p>
    <w:p w14:paraId="33E9463C" w14:textId="77777777" w:rsidR="004E713C" w:rsidRPr="00CE0CAC" w:rsidRDefault="004E713C" w:rsidP="00CE0CAC">
      <w:pPr>
        <w:spacing w:line="360" w:lineRule="auto"/>
        <w:rPr>
          <w:b/>
        </w:rPr>
      </w:pPr>
    </w:p>
    <w:p w14:paraId="30A191AA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какой степени в Вашей преподавательской деятельности Вы можете мотивировать учащихся, которые демонстрируют низкую заинтересованность в своем обучении?</w:t>
      </w:r>
    </w:p>
    <w:tbl>
      <w:tblPr>
        <w:tblW w:w="2835" w:type="dxa"/>
        <w:jc w:val="center"/>
        <w:tblLook w:val="04A0" w:firstRow="1" w:lastRow="0" w:firstColumn="1" w:lastColumn="0" w:noHBand="0" w:noVBand="1"/>
      </w:tblPr>
      <w:tblGrid>
        <w:gridCol w:w="1875"/>
        <w:gridCol w:w="960"/>
      </w:tblGrid>
      <w:tr w:rsidR="00581A1E" w:rsidRPr="00CE0CAC" w14:paraId="7128F7C4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DE3F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Нисколько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FB0A8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223EC822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61922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Незначительно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FBC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35,6%</w:t>
            </w:r>
          </w:p>
        </w:tc>
      </w:tr>
      <w:tr w:rsidR="00581A1E" w:rsidRPr="00CE0CAC" w14:paraId="497E049D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07FF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Существенно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A08B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61,1%</w:t>
            </w:r>
          </w:p>
        </w:tc>
      </w:tr>
      <w:tr w:rsidR="00581A1E" w:rsidRPr="00CE0CAC" w14:paraId="6FF5371D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3DF98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Максимально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5748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3,3%</w:t>
            </w:r>
          </w:p>
        </w:tc>
      </w:tr>
    </w:tbl>
    <w:p w14:paraId="2D5047FA" w14:textId="541353A3" w:rsidR="00581A1E" w:rsidRDefault="00581A1E" w:rsidP="00CE0CAC">
      <w:pPr>
        <w:spacing w:line="360" w:lineRule="auto"/>
        <w:rPr>
          <w:b/>
        </w:rPr>
      </w:pPr>
    </w:p>
    <w:p w14:paraId="047C649E" w14:textId="77777777" w:rsidR="004E713C" w:rsidRPr="00CE0CAC" w:rsidRDefault="004E713C" w:rsidP="00CE0CAC">
      <w:pPr>
        <w:spacing w:line="360" w:lineRule="auto"/>
        <w:rPr>
          <w:b/>
        </w:rPr>
      </w:pPr>
    </w:p>
    <w:p w14:paraId="7BE5FFC8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какой степени в Вашей преподавательской деятельности Вы можете ясно представлять учащимся свои ожидания по поводу их поведения?</w:t>
      </w:r>
    </w:p>
    <w:tbl>
      <w:tblPr>
        <w:tblW w:w="2835" w:type="dxa"/>
        <w:jc w:val="center"/>
        <w:tblLook w:val="04A0" w:firstRow="1" w:lastRow="0" w:firstColumn="1" w:lastColumn="0" w:noHBand="0" w:noVBand="1"/>
      </w:tblPr>
      <w:tblGrid>
        <w:gridCol w:w="1875"/>
        <w:gridCol w:w="960"/>
      </w:tblGrid>
      <w:tr w:rsidR="00581A1E" w:rsidRPr="00CE0CAC" w14:paraId="74B40236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2A42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Нисколько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12A6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2,2%</w:t>
            </w:r>
          </w:p>
        </w:tc>
      </w:tr>
      <w:tr w:rsidR="00581A1E" w:rsidRPr="00CE0CAC" w14:paraId="79AF60E6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5C13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Незначительно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13C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4,4%</w:t>
            </w:r>
          </w:p>
        </w:tc>
      </w:tr>
      <w:tr w:rsidR="00581A1E" w:rsidRPr="00CE0CAC" w14:paraId="5F471E6D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5419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Существенно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A58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67,8%</w:t>
            </w:r>
          </w:p>
        </w:tc>
      </w:tr>
      <w:tr w:rsidR="00581A1E" w:rsidRPr="00CE0CAC" w14:paraId="1CA026AC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73043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Максимально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34D0F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25,6%</w:t>
            </w:r>
          </w:p>
        </w:tc>
      </w:tr>
    </w:tbl>
    <w:p w14:paraId="46F84F74" w14:textId="77777777" w:rsidR="00581A1E" w:rsidRPr="00CE0CAC" w:rsidRDefault="00581A1E" w:rsidP="00CE0CAC">
      <w:pPr>
        <w:spacing w:line="360" w:lineRule="auto"/>
        <w:rPr>
          <w:b/>
        </w:rPr>
      </w:pPr>
    </w:p>
    <w:p w14:paraId="3F0CED1B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какой степени в Вашей преподавательской деятельности Вы можете помогать учащимся мыслить критически?</w:t>
      </w:r>
    </w:p>
    <w:tbl>
      <w:tblPr>
        <w:tblW w:w="2835" w:type="dxa"/>
        <w:jc w:val="center"/>
        <w:tblLook w:val="04A0" w:firstRow="1" w:lastRow="0" w:firstColumn="1" w:lastColumn="0" w:noHBand="0" w:noVBand="1"/>
      </w:tblPr>
      <w:tblGrid>
        <w:gridCol w:w="1875"/>
        <w:gridCol w:w="960"/>
      </w:tblGrid>
      <w:tr w:rsidR="00581A1E" w:rsidRPr="00CE0CAC" w14:paraId="168F2970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1081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Нисколько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27A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7DA28AE4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55E65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Незначительно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FEB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8,9%</w:t>
            </w:r>
          </w:p>
        </w:tc>
      </w:tr>
      <w:tr w:rsidR="00581A1E" w:rsidRPr="00CE0CAC" w14:paraId="08E8F539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759EB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Существенно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676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84,4%</w:t>
            </w:r>
          </w:p>
        </w:tc>
      </w:tr>
      <w:tr w:rsidR="00581A1E" w:rsidRPr="00CE0CAC" w14:paraId="2565F0B1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44985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Максимально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56DE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6,7%</w:t>
            </w:r>
          </w:p>
        </w:tc>
      </w:tr>
    </w:tbl>
    <w:p w14:paraId="52CF6B80" w14:textId="0B08D436" w:rsidR="00581A1E" w:rsidRDefault="00581A1E" w:rsidP="00CE0CAC">
      <w:pPr>
        <w:spacing w:line="360" w:lineRule="auto"/>
        <w:rPr>
          <w:b/>
        </w:rPr>
      </w:pPr>
    </w:p>
    <w:p w14:paraId="6CC1C6A0" w14:textId="77777777" w:rsidR="004E713C" w:rsidRPr="00CE0CAC" w:rsidRDefault="004E713C" w:rsidP="00CE0CAC">
      <w:pPr>
        <w:spacing w:line="360" w:lineRule="auto"/>
        <w:rPr>
          <w:b/>
        </w:rPr>
      </w:pPr>
    </w:p>
    <w:p w14:paraId="7A5BE5FD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какой степени в Вашей преподавательской деятельности Вы можете контролировать соблюдение учащимися правил на уроке?</w:t>
      </w:r>
    </w:p>
    <w:tbl>
      <w:tblPr>
        <w:tblW w:w="2835" w:type="dxa"/>
        <w:jc w:val="center"/>
        <w:tblLook w:val="04A0" w:firstRow="1" w:lastRow="0" w:firstColumn="1" w:lastColumn="0" w:noHBand="0" w:noVBand="1"/>
      </w:tblPr>
      <w:tblGrid>
        <w:gridCol w:w="1875"/>
        <w:gridCol w:w="960"/>
      </w:tblGrid>
      <w:tr w:rsidR="00581A1E" w:rsidRPr="00CE0CAC" w14:paraId="0C0C14A7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3089B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Нисколько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DF92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2780CCF7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10915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Незначительно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6503B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  <w:tr w:rsidR="00581A1E" w:rsidRPr="00CE0CAC" w14:paraId="49E29199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3D7E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Существенно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F81C8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48,9%</w:t>
            </w:r>
          </w:p>
        </w:tc>
      </w:tr>
      <w:tr w:rsidR="00581A1E" w:rsidRPr="00CE0CAC" w14:paraId="5671E02D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8806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Максимально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3103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50,0%</w:t>
            </w:r>
          </w:p>
        </w:tc>
      </w:tr>
    </w:tbl>
    <w:p w14:paraId="785F4F02" w14:textId="77777777" w:rsidR="004E713C" w:rsidRDefault="004E713C" w:rsidP="00CE0CAC">
      <w:pPr>
        <w:spacing w:line="360" w:lineRule="auto"/>
        <w:rPr>
          <w:b/>
        </w:rPr>
      </w:pPr>
    </w:p>
    <w:p w14:paraId="6A0191D8" w14:textId="77777777" w:rsidR="004E713C" w:rsidRDefault="004E713C" w:rsidP="00CE0CAC">
      <w:pPr>
        <w:spacing w:line="360" w:lineRule="auto"/>
        <w:rPr>
          <w:b/>
        </w:rPr>
      </w:pPr>
    </w:p>
    <w:p w14:paraId="69B20226" w14:textId="57837A8F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какой степени в Вашей преподавательской деятельности Вы можете успокаивать учащихся, которые нарушают дисциплину?</w:t>
      </w:r>
    </w:p>
    <w:tbl>
      <w:tblPr>
        <w:tblW w:w="2835" w:type="dxa"/>
        <w:jc w:val="center"/>
        <w:tblLook w:val="04A0" w:firstRow="1" w:lastRow="0" w:firstColumn="1" w:lastColumn="0" w:noHBand="0" w:noVBand="1"/>
      </w:tblPr>
      <w:tblGrid>
        <w:gridCol w:w="1875"/>
        <w:gridCol w:w="960"/>
      </w:tblGrid>
      <w:tr w:rsidR="00581A1E" w:rsidRPr="00CE0CAC" w14:paraId="76C23FA7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0969E8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Нисколько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0DE0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4131799F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0E1B5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Незначительно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8FE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5,6%</w:t>
            </w:r>
          </w:p>
        </w:tc>
      </w:tr>
      <w:tr w:rsidR="00581A1E" w:rsidRPr="00CE0CAC" w14:paraId="180D6E64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3B2A3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Существенно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8E3F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54,4%</w:t>
            </w:r>
          </w:p>
        </w:tc>
      </w:tr>
      <w:tr w:rsidR="00581A1E" w:rsidRPr="00CE0CAC" w14:paraId="791A838D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0C40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Максимально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C0D63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40,0%</w:t>
            </w:r>
          </w:p>
        </w:tc>
      </w:tr>
    </w:tbl>
    <w:p w14:paraId="0935AA58" w14:textId="466A26C9" w:rsidR="00581A1E" w:rsidRDefault="00581A1E" w:rsidP="00CE0CAC">
      <w:pPr>
        <w:spacing w:line="360" w:lineRule="auto"/>
        <w:rPr>
          <w:b/>
        </w:rPr>
      </w:pPr>
    </w:p>
    <w:p w14:paraId="715EC6A2" w14:textId="77777777" w:rsidR="004E713C" w:rsidRPr="00CE0CAC" w:rsidRDefault="004E713C" w:rsidP="00CE0CAC">
      <w:pPr>
        <w:spacing w:line="360" w:lineRule="auto"/>
        <w:rPr>
          <w:b/>
        </w:rPr>
      </w:pPr>
    </w:p>
    <w:p w14:paraId="6AD497A8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какой степени в Вашей преподавательской деятельности Вы можете использовать различные методы оценивания?</w:t>
      </w:r>
    </w:p>
    <w:tbl>
      <w:tblPr>
        <w:tblW w:w="2835" w:type="dxa"/>
        <w:jc w:val="center"/>
        <w:tblLook w:val="04A0" w:firstRow="1" w:lastRow="0" w:firstColumn="1" w:lastColumn="0" w:noHBand="0" w:noVBand="1"/>
      </w:tblPr>
      <w:tblGrid>
        <w:gridCol w:w="1875"/>
        <w:gridCol w:w="960"/>
      </w:tblGrid>
      <w:tr w:rsidR="00581A1E" w:rsidRPr="00CE0CAC" w14:paraId="63B7A155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AEFE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Нисколько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81A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46E1B2E6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5268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Незначительно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CB0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3,3%</w:t>
            </w:r>
          </w:p>
        </w:tc>
      </w:tr>
      <w:tr w:rsidR="00581A1E" w:rsidRPr="00CE0CAC" w14:paraId="78CDEFDD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9011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Существенно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998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67,8%</w:t>
            </w:r>
          </w:p>
        </w:tc>
      </w:tr>
      <w:tr w:rsidR="00581A1E" w:rsidRPr="00CE0CAC" w14:paraId="049CBA67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7DBF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Максимально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F1F3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28,9%</w:t>
            </w:r>
          </w:p>
        </w:tc>
      </w:tr>
    </w:tbl>
    <w:p w14:paraId="0BA7B0DA" w14:textId="77777777" w:rsidR="00581A1E" w:rsidRPr="00CE0CAC" w:rsidRDefault="00581A1E" w:rsidP="00CE0CAC">
      <w:pPr>
        <w:spacing w:line="360" w:lineRule="auto"/>
        <w:rPr>
          <w:b/>
        </w:rPr>
      </w:pPr>
    </w:p>
    <w:p w14:paraId="3B384DD9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какой степени в Вашей преподавательской деятельности Вы можете в случае затруднений, возникающих у учащихся при понимании нового материала, объяснять его иным (альтернативным) способом?</w:t>
      </w:r>
    </w:p>
    <w:tbl>
      <w:tblPr>
        <w:tblW w:w="2835" w:type="dxa"/>
        <w:jc w:val="center"/>
        <w:tblLook w:val="04A0" w:firstRow="1" w:lastRow="0" w:firstColumn="1" w:lastColumn="0" w:noHBand="0" w:noVBand="1"/>
      </w:tblPr>
      <w:tblGrid>
        <w:gridCol w:w="1875"/>
        <w:gridCol w:w="960"/>
      </w:tblGrid>
      <w:tr w:rsidR="00581A1E" w:rsidRPr="00CE0CAC" w14:paraId="3F39B2E1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F4F93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Нисколько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C12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604ED5BF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03BC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Незначительно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30E0C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  <w:tr w:rsidR="00581A1E" w:rsidRPr="00CE0CAC" w14:paraId="216E95BE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AF61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Существенно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004A2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64,4%</w:t>
            </w:r>
          </w:p>
        </w:tc>
      </w:tr>
      <w:tr w:rsidR="00581A1E" w:rsidRPr="00CE0CAC" w14:paraId="698FCDE5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35A2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Максимально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6C35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34,4%</w:t>
            </w:r>
          </w:p>
        </w:tc>
      </w:tr>
    </w:tbl>
    <w:p w14:paraId="4CDAB15E" w14:textId="666CFF14" w:rsidR="00581A1E" w:rsidRDefault="00581A1E" w:rsidP="00CE0CAC">
      <w:pPr>
        <w:spacing w:line="360" w:lineRule="auto"/>
        <w:rPr>
          <w:b/>
        </w:rPr>
      </w:pPr>
    </w:p>
    <w:p w14:paraId="7E828B16" w14:textId="77777777" w:rsidR="004E713C" w:rsidRPr="00CE0CAC" w:rsidRDefault="004E713C" w:rsidP="00CE0CAC">
      <w:pPr>
        <w:spacing w:line="360" w:lineRule="auto"/>
        <w:rPr>
          <w:b/>
        </w:rPr>
      </w:pPr>
    </w:p>
    <w:p w14:paraId="7CD3418E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какой степени в Вашей преподавательской деятельности Вы можете варьировать методы преподавания в классе?</w:t>
      </w:r>
    </w:p>
    <w:tbl>
      <w:tblPr>
        <w:tblW w:w="2835" w:type="dxa"/>
        <w:jc w:val="center"/>
        <w:tblLook w:val="04A0" w:firstRow="1" w:lastRow="0" w:firstColumn="1" w:lastColumn="0" w:noHBand="0" w:noVBand="1"/>
      </w:tblPr>
      <w:tblGrid>
        <w:gridCol w:w="1875"/>
        <w:gridCol w:w="960"/>
      </w:tblGrid>
      <w:tr w:rsidR="00581A1E" w:rsidRPr="00CE0CAC" w14:paraId="37AC10C8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6DFB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Нисколько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073E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24052DBF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C9FA5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Незначительно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78B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5,6%</w:t>
            </w:r>
          </w:p>
        </w:tc>
      </w:tr>
      <w:tr w:rsidR="00581A1E" w:rsidRPr="00CE0CAC" w14:paraId="18FA326F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8B86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Существенно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6305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73,3%</w:t>
            </w:r>
          </w:p>
        </w:tc>
      </w:tr>
      <w:tr w:rsidR="00581A1E" w:rsidRPr="00CE0CAC" w14:paraId="12574843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D8D3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Максимально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F35F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21,1%</w:t>
            </w:r>
          </w:p>
        </w:tc>
      </w:tr>
    </w:tbl>
    <w:p w14:paraId="397BF6E6" w14:textId="2AC16583" w:rsidR="00581A1E" w:rsidRDefault="00581A1E" w:rsidP="00CE0CAC">
      <w:pPr>
        <w:spacing w:line="360" w:lineRule="auto"/>
        <w:rPr>
          <w:b/>
        </w:rPr>
      </w:pPr>
    </w:p>
    <w:p w14:paraId="586024B6" w14:textId="77777777" w:rsidR="004E713C" w:rsidRPr="00CE0CAC" w:rsidRDefault="004E713C" w:rsidP="00CE0CAC">
      <w:pPr>
        <w:spacing w:line="360" w:lineRule="auto"/>
        <w:rPr>
          <w:b/>
        </w:rPr>
      </w:pPr>
    </w:p>
    <w:p w14:paraId="63BBB71C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какой степени в Вашей преподавательской деятельности Вы можете поддерживать обучение учащихся с помощью цифровых технологий (компьютеров, планшетов, электронных досок)?</w:t>
      </w:r>
    </w:p>
    <w:tbl>
      <w:tblPr>
        <w:tblW w:w="2835" w:type="dxa"/>
        <w:jc w:val="center"/>
        <w:tblLook w:val="04A0" w:firstRow="1" w:lastRow="0" w:firstColumn="1" w:lastColumn="0" w:noHBand="0" w:noVBand="1"/>
      </w:tblPr>
      <w:tblGrid>
        <w:gridCol w:w="1875"/>
        <w:gridCol w:w="960"/>
      </w:tblGrid>
      <w:tr w:rsidR="00581A1E" w:rsidRPr="00CE0CAC" w14:paraId="09D1D576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C9A0B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Нисколько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6EE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  <w:tr w:rsidR="00581A1E" w:rsidRPr="00CE0CAC" w14:paraId="087B8906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6CA2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Незначительно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66CE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24,4%</w:t>
            </w:r>
          </w:p>
        </w:tc>
      </w:tr>
      <w:tr w:rsidR="00581A1E" w:rsidRPr="00CE0CAC" w14:paraId="506D35F5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44EC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Существенно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C02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53,3%</w:t>
            </w:r>
          </w:p>
        </w:tc>
      </w:tr>
      <w:tr w:rsidR="00581A1E" w:rsidRPr="00CE0CAC" w14:paraId="69AB8E5E" w14:textId="77777777" w:rsidTr="00581A1E">
        <w:trPr>
          <w:trHeight w:val="315"/>
          <w:jc w:val="center"/>
        </w:trPr>
        <w:tc>
          <w:tcPr>
            <w:tcW w:w="1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BE9E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Максимально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8D3A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21,1%</w:t>
            </w:r>
          </w:p>
        </w:tc>
      </w:tr>
    </w:tbl>
    <w:p w14:paraId="7581A5E7" w14:textId="5405DEAD" w:rsidR="00581A1E" w:rsidRDefault="00581A1E" w:rsidP="00CE0CAC">
      <w:pPr>
        <w:spacing w:line="360" w:lineRule="auto"/>
        <w:rPr>
          <w:rFonts w:eastAsia="Calibri"/>
          <w:b/>
        </w:rPr>
      </w:pPr>
    </w:p>
    <w:p w14:paraId="003C80EC" w14:textId="77777777" w:rsidR="004E713C" w:rsidRPr="00CE0CAC" w:rsidRDefault="004E713C" w:rsidP="00CE0CAC">
      <w:pPr>
        <w:spacing w:line="360" w:lineRule="auto"/>
        <w:rPr>
          <w:rFonts w:eastAsia="Calibri"/>
          <w:b/>
        </w:rPr>
      </w:pPr>
    </w:p>
    <w:p w14:paraId="2261BEF1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в Вашей обычной преподавательской практике Вы подводите краткий итог предыдущего занятия?</w:t>
      </w:r>
    </w:p>
    <w:tbl>
      <w:tblPr>
        <w:tblW w:w="4735" w:type="dxa"/>
        <w:jc w:val="center"/>
        <w:tblLook w:val="04A0" w:firstRow="1" w:lastRow="0" w:firstColumn="1" w:lastColumn="0" w:noHBand="0" w:noVBand="1"/>
      </w:tblPr>
      <w:tblGrid>
        <w:gridCol w:w="3775"/>
        <w:gridCol w:w="960"/>
      </w:tblGrid>
      <w:tr w:rsidR="00581A1E" w:rsidRPr="00CE0CAC" w14:paraId="0DCC2260" w14:textId="77777777" w:rsidTr="00581A1E">
        <w:trPr>
          <w:trHeight w:val="315"/>
          <w:jc w:val="center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6F7EC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E07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6018E690" w14:textId="77777777" w:rsidTr="00581A1E">
        <w:trPr>
          <w:trHeight w:val="315"/>
          <w:jc w:val="center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F6FC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EFF6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27,8%</w:t>
            </w:r>
          </w:p>
        </w:tc>
      </w:tr>
      <w:tr w:rsidR="00581A1E" w:rsidRPr="00CE0CAC" w14:paraId="06FB997C" w14:textId="77777777" w:rsidTr="00581A1E">
        <w:trPr>
          <w:trHeight w:val="315"/>
          <w:jc w:val="center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1FB7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5702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42,2%</w:t>
            </w:r>
          </w:p>
        </w:tc>
      </w:tr>
      <w:tr w:rsidR="00581A1E" w:rsidRPr="00CE0CAC" w14:paraId="1DCACB51" w14:textId="77777777" w:rsidTr="00581A1E">
        <w:trPr>
          <w:trHeight w:val="315"/>
          <w:jc w:val="center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BCE8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6035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30,0%</w:t>
            </w:r>
          </w:p>
        </w:tc>
      </w:tr>
    </w:tbl>
    <w:p w14:paraId="07E691DC" w14:textId="77777777" w:rsidR="00581A1E" w:rsidRPr="00CE0CAC" w:rsidRDefault="00581A1E" w:rsidP="00CE0CAC">
      <w:pPr>
        <w:spacing w:line="360" w:lineRule="auto"/>
        <w:rPr>
          <w:b/>
        </w:rPr>
      </w:pPr>
    </w:p>
    <w:p w14:paraId="33765793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в Вашей обычной преподавательской практике, когда начинается занятие, Вы велите учащимся быстро успокоиться?</w:t>
      </w:r>
    </w:p>
    <w:tbl>
      <w:tblPr>
        <w:tblW w:w="4735" w:type="dxa"/>
        <w:jc w:val="center"/>
        <w:tblLook w:val="04A0" w:firstRow="1" w:lastRow="0" w:firstColumn="1" w:lastColumn="0" w:noHBand="0" w:noVBand="1"/>
      </w:tblPr>
      <w:tblGrid>
        <w:gridCol w:w="3775"/>
        <w:gridCol w:w="960"/>
      </w:tblGrid>
      <w:tr w:rsidR="00581A1E" w:rsidRPr="00CE0CAC" w14:paraId="4C57335D" w14:textId="77777777" w:rsidTr="00581A1E">
        <w:trPr>
          <w:trHeight w:val="315"/>
          <w:jc w:val="center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A742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6B62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48,9%</w:t>
            </w:r>
          </w:p>
        </w:tc>
      </w:tr>
      <w:tr w:rsidR="00581A1E" w:rsidRPr="00CE0CAC" w14:paraId="454E4882" w14:textId="77777777" w:rsidTr="00581A1E">
        <w:trPr>
          <w:trHeight w:val="315"/>
          <w:jc w:val="center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5A42E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5D37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37,8%</w:t>
            </w:r>
          </w:p>
        </w:tc>
      </w:tr>
      <w:tr w:rsidR="00581A1E" w:rsidRPr="00CE0CAC" w14:paraId="57D44540" w14:textId="77777777" w:rsidTr="00581A1E">
        <w:trPr>
          <w:trHeight w:val="315"/>
          <w:jc w:val="center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0799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8CCC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8,9%</w:t>
            </w:r>
          </w:p>
        </w:tc>
      </w:tr>
      <w:tr w:rsidR="00581A1E" w:rsidRPr="00CE0CAC" w14:paraId="2016340D" w14:textId="77777777" w:rsidTr="00581A1E">
        <w:trPr>
          <w:trHeight w:val="315"/>
          <w:jc w:val="center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18B9C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58D9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4,4%</w:t>
            </w:r>
          </w:p>
        </w:tc>
      </w:tr>
    </w:tbl>
    <w:p w14:paraId="0ED787CE" w14:textId="689D89B8" w:rsidR="00581A1E" w:rsidRDefault="00581A1E" w:rsidP="00CE0CAC">
      <w:pPr>
        <w:spacing w:line="360" w:lineRule="auto"/>
        <w:rPr>
          <w:rFonts w:eastAsia="Calibri"/>
          <w:b/>
        </w:rPr>
      </w:pPr>
    </w:p>
    <w:p w14:paraId="7EB946BC" w14:textId="77777777" w:rsidR="004E713C" w:rsidRPr="00CE0CAC" w:rsidRDefault="004E713C" w:rsidP="00CE0CAC">
      <w:pPr>
        <w:spacing w:line="360" w:lineRule="auto"/>
        <w:rPr>
          <w:rFonts w:eastAsia="Calibri"/>
          <w:b/>
        </w:rPr>
      </w:pPr>
    </w:p>
    <w:p w14:paraId="7D819C56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в Вашей обычной преподавательской практике Вы в начале занятия обозначаете цели урока?</w:t>
      </w:r>
    </w:p>
    <w:tbl>
      <w:tblPr>
        <w:tblW w:w="4735" w:type="dxa"/>
        <w:jc w:val="center"/>
        <w:tblLook w:val="04A0" w:firstRow="1" w:lastRow="0" w:firstColumn="1" w:lastColumn="0" w:noHBand="0" w:noVBand="1"/>
      </w:tblPr>
      <w:tblGrid>
        <w:gridCol w:w="3775"/>
        <w:gridCol w:w="960"/>
      </w:tblGrid>
      <w:tr w:rsidR="00581A1E" w:rsidRPr="00CE0CAC" w14:paraId="4AAE9B79" w14:textId="77777777" w:rsidTr="00581A1E">
        <w:trPr>
          <w:trHeight w:val="315"/>
          <w:jc w:val="center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7796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9C02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01BBCAA0" w14:textId="77777777" w:rsidTr="00581A1E">
        <w:trPr>
          <w:trHeight w:val="315"/>
          <w:jc w:val="center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F46F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AC6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14,4%</w:t>
            </w:r>
          </w:p>
        </w:tc>
      </w:tr>
      <w:tr w:rsidR="00581A1E" w:rsidRPr="00CE0CAC" w14:paraId="6E3AC6A3" w14:textId="77777777" w:rsidTr="00581A1E">
        <w:trPr>
          <w:trHeight w:val="315"/>
          <w:jc w:val="center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9173F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8B6E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32,2%</w:t>
            </w:r>
          </w:p>
        </w:tc>
      </w:tr>
      <w:tr w:rsidR="00581A1E" w:rsidRPr="00CE0CAC" w14:paraId="05363528" w14:textId="77777777" w:rsidTr="00581A1E">
        <w:trPr>
          <w:trHeight w:val="315"/>
          <w:jc w:val="center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E3469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7CD92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53,3%</w:t>
            </w:r>
          </w:p>
        </w:tc>
      </w:tr>
    </w:tbl>
    <w:p w14:paraId="0BA1EE37" w14:textId="77FB0F43" w:rsidR="00581A1E" w:rsidRDefault="00581A1E" w:rsidP="00CE0CAC">
      <w:pPr>
        <w:spacing w:line="360" w:lineRule="auto"/>
        <w:rPr>
          <w:rFonts w:eastAsia="Calibri"/>
          <w:b/>
        </w:rPr>
      </w:pPr>
    </w:p>
    <w:p w14:paraId="75857A2B" w14:textId="77777777" w:rsidR="004E713C" w:rsidRPr="00CE0CAC" w:rsidRDefault="004E713C" w:rsidP="00CE0CAC">
      <w:pPr>
        <w:spacing w:line="360" w:lineRule="auto"/>
        <w:rPr>
          <w:rFonts w:eastAsia="Calibri"/>
          <w:b/>
        </w:rPr>
      </w:pPr>
    </w:p>
    <w:p w14:paraId="5E3C6DAC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в Вашей обычной преподавательской практике Вы сообщаете свои ожидания о том, чему научатся учащиеся?</w:t>
      </w:r>
    </w:p>
    <w:tbl>
      <w:tblPr>
        <w:tblW w:w="4735" w:type="dxa"/>
        <w:jc w:val="center"/>
        <w:tblLook w:val="04A0" w:firstRow="1" w:lastRow="0" w:firstColumn="1" w:lastColumn="0" w:noHBand="0" w:noVBand="1"/>
      </w:tblPr>
      <w:tblGrid>
        <w:gridCol w:w="3775"/>
        <w:gridCol w:w="960"/>
      </w:tblGrid>
      <w:tr w:rsidR="00581A1E" w:rsidRPr="00CE0CAC" w14:paraId="315BA9B7" w14:textId="77777777" w:rsidTr="00581A1E">
        <w:trPr>
          <w:trHeight w:val="315"/>
          <w:jc w:val="center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85A7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27DA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2,2%</w:t>
            </w:r>
          </w:p>
        </w:tc>
      </w:tr>
      <w:tr w:rsidR="00581A1E" w:rsidRPr="00CE0CAC" w14:paraId="574B7F7D" w14:textId="77777777" w:rsidTr="00581A1E">
        <w:trPr>
          <w:trHeight w:val="315"/>
          <w:jc w:val="center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AABD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598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25,6%</w:t>
            </w:r>
          </w:p>
        </w:tc>
      </w:tr>
      <w:tr w:rsidR="00581A1E" w:rsidRPr="00CE0CAC" w14:paraId="46149C44" w14:textId="77777777" w:rsidTr="00581A1E">
        <w:trPr>
          <w:trHeight w:val="315"/>
          <w:jc w:val="center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6D5A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E0E3A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41,1%</w:t>
            </w:r>
          </w:p>
        </w:tc>
      </w:tr>
      <w:tr w:rsidR="00581A1E" w:rsidRPr="00CE0CAC" w14:paraId="11D9FB95" w14:textId="77777777" w:rsidTr="00581A1E">
        <w:trPr>
          <w:trHeight w:val="315"/>
          <w:jc w:val="center"/>
        </w:trPr>
        <w:tc>
          <w:tcPr>
            <w:tcW w:w="37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BA45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C4397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31,1%</w:t>
            </w:r>
          </w:p>
        </w:tc>
      </w:tr>
    </w:tbl>
    <w:p w14:paraId="72954331" w14:textId="626BB0E9" w:rsidR="00581A1E" w:rsidRDefault="00581A1E" w:rsidP="00CE0CAC">
      <w:pPr>
        <w:spacing w:line="360" w:lineRule="auto"/>
        <w:rPr>
          <w:rFonts w:eastAsia="Calibri"/>
          <w:b/>
        </w:rPr>
      </w:pPr>
    </w:p>
    <w:p w14:paraId="586ECC03" w14:textId="77777777" w:rsidR="004E713C" w:rsidRPr="00CE0CAC" w:rsidRDefault="004E713C" w:rsidP="00CE0CAC">
      <w:pPr>
        <w:spacing w:line="360" w:lineRule="auto"/>
        <w:rPr>
          <w:rFonts w:eastAsia="Calibri"/>
          <w:b/>
        </w:rPr>
      </w:pPr>
    </w:p>
    <w:p w14:paraId="633F9440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в Вашей обычной преподавательской практике Вы объясняете, как связаны новая и старая темы?</w:t>
      </w:r>
    </w:p>
    <w:tbl>
      <w:tblPr>
        <w:tblW w:w="4840" w:type="dxa"/>
        <w:jc w:val="center"/>
        <w:tblLook w:val="04A0" w:firstRow="1" w:lastRow="0" w:firstColumn="1" w:lastColumn="0" w:noHBand="0" w:noVBand="1"/>
      </w:tblPr>
      <w:tblGrid>
        <w:gridCol w:w="3880"/>
        <w:gridCol w:w="960"/>
      </w:tblGrid>
      <w:tr w:rsidR="00581A1E" w:rsidRPr="00CE0CAC" w14:paraId="14186A04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7595B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C67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3F9D7E04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7DF3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A1612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7,8%</w:t>
            </w:r>
          </w:p>
        </w:tc>
      </w:tr>
      <w:tr w:rsidR="00581A1E" w:rsidRPr="00CE0CAC" w14:paraId="2220060A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83240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C901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48,9%</w:t>
            </w:r>
          </w:p>
        </w:tc>
      </w:tr>
      <w:tr w:rsidR="00581A1E" w:rsidRPr="00CE0CAC" w14:paraId="3EA9823C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47F01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2D3D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43,3%</w:t>
            </w:r>
          </w:p>
        </w:tc>
      </w:tr>
    </w:tbl>
    <w:p w14:paraId="07F6020E" w14:textId="77777777" w:rsidR="00581A1E" w:rsidRPr="00CE0CAC" w:rsidRDefault="00581A1E" w:rsidP="00CE0CAC">
      <w:pPr>
        <w:spacing w:line="360" w:lineRule="auto"/>
        <w:rPr>
          <w:rFonts w:eastAsia="Calibri"/>
          <w:b/>
        </w:rPr>
      </w:pPr>
    </w:p>
    <w:p w14:paraId="4C934899" w14:textId="77777777" w:rsidR="004E713C" w:rsidRDefault="004E713C" w:rsidP="00CE0CAC">
      <w:pPr>
        <w:spacing w:line="360" w:lineRule="auto"/>
        <w:rPr>
          <w:b/>
        </w:rPr>
      </w:pPr>
    </w:p>
    <w:p w14:paraId="7F74B398" w14:textId="537F0FF0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в Вашей обычной преподавательской практике Вы даете задания, в которых нет очевидных ответов?</w:t>
      </w:r>
    </w:p>
    <w:tbl>
      <w:tblPr>
        <w:tblW w:w="4840" w:type="dxa"/>
        <w:jc w:val="center"/>
        <w:tblLook w:val="04A0" w:firstRow="1" w:lastRow="0" w:firstColumn="1" w:lastColumn="0" w:noHBand="0" w:noVBand="1"/>
      </w:tblPr>
      <w:tblGrid>
        <w:gridCol w:w="3880"/>
        <w:gridCol w:w="960"/>
      </w:tblGrid>
      <w:tr w:rsidR="00581A1E" w:rsidRPr="00CE0CAC" w14:paraId="7DD1A05D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AC19C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24D06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14,4%</w:t>
            </w:r>
          </w:p>
        </w:tc>
      </w:tr>
      <w:tr w:rsidR="00581A1E" w:rsidRPr="00CE0CAC" w14:paraId="21E08DEF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21109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6CD8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65,6%</w:t>
            </w:r>
          </w:p>
        </w:tc>
      </w:tr>
      <w:tr w:rsidR="00581A1E" w:rsidRPr="00CE0CAC" w14:paraId="537D5E7D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B1E02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A882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17,8%</w:t>
            </w:r>
          </w:p>
        </w:tc>
      </w:tr>
      <w:tr w:rsidR="00581A1E" w:rsidRPr="00CE0CAC" w14:paraId="280248C9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EC465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0824" w14:textId="77777777" w:rsidR="00581A1E" w:rsidRPr="00CE0CAC" w:rsidRDefault="00581A1E" w:rsidP="004E713C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2,2%</w:t>
            </w:r>
          </w:p>
        </w:tc>
      </w:tr>
    </w:tbl>
    <w:p w14:paraId="7AAF1C96" w14:textId="4C42F067" w:rsidR="00581A1E" w:rsidRDefault="00581A1E" w:rsidP="00CE0CAC">
      <w:pPr>
        <w:spacing w:line="360" w:lineRule="auto"/>
        <w:rPr>
          <w:rFonts w:eastAsia="Calibri"/>
          <w:b/>
        </w:rPr>
      </w:pPr>
    </w:p>
    <w:p w14:paraId="3F0D8D7D" w14:textId="77777777" w:rsidR="00B10C9D" w:rsidRPr="00CE0CAC" w:rsidRDefault="00B10C9D" w:rsidP="00CE0CAC">
      <w:pPr>
        <w:spacing w:line="360" w:lineRule="auto"/>
        <w:rPr>
          <w:rFonts w:eastAsia="Calibri"/>
          <w:b/>
        </w:rPr>
      </w:pPr>
    </w:p>
    <w:p w14:paraId="2AE890F8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в Вашей обычной преподавательской практике Вы даете задания, которые требуют от учащихся критического мышления?</w:t>
      </w:r>
    </w:p>
    <w:tbl>
      <w:tblPr>
        <w:tblW w:w="4840" w:type="dxa"/>
        <w:jc w:val="center"/>
        <w:tblLook w:val="04A0" w:firstRow="1" w:lastRow="0" w:firstColumn="1" w:lastColumn="0" w:noHBand="0" w:noVBand="1"/>
      </w:tblPr>
      <w:tblGrid>
        <w:gridCol w:w="3880"/>
        <w:gridCol w:w="960"/>
      </w:tblGrid>
      <w:tr w:rsidR="00581A1E" w:rsidRPr="00CE0CAC" w14:paraId="5D7D1C2A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E31EB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C436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3,3%</w:t>
            </w:r>
          </w:p>
        </w:tc>
      </w:tr>
      <w:tr w:rsidR="00581A1E" w:rsidRPr="00CE0CAC" w14:paraId="315A85BE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E5B37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0C4B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62,2%</w:t>
            </w:r>
          </w:p>
        </w:tc>
      </w:tr>
      <w:tr w:rsidR="00581A1E" w:rsidRPr="00CE0CAC" w14:paraId="0F36ADAC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9A475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25EC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32,2%</w:t>
            </w:r>
          </w:p>
        </w:tc>
      </w:tr>
      <w:tr w:rsidR="00581A1E" w:rsidRPr="00CE0CAC" w14:paraId="0B5FAC43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15848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8FDC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2,2%</w:t>
            </w:r>
          </w:p>
        </w:tc>
      </w:tr>
    </w:tbl>
    <w:p w14:paraId="706048CC" w14:textId="77961FD1" w:rsidR="00581A1E" w:rsidRDefault="00581A1E" w:rsidP="00CE0CAC">
      <w:pPr>
        <w:spacing w:line="360" w:lineRule="auto"/>
        <w:rPr>
          <w:rFonts w:eastAsia="Calibri"/>
          <w:b/>
        </w:rPr>
      </w:pPr>
    </w:p>
    <w:p w14:paraId="554F810C" w14:textId="77777777" w:rsidR="00B10C9D" w:rsidRPr="00CE0CAC" w:rsidRDefault="00B10C9D" w:rsidP="00CE0CAC">
      <w:pPr>
        <w:spacing w:line="360" w:lineRule="auto"/>
        <w:rPr>
          <w:rFonts w:eastAsia="Calibri"/>
          <w:b/>
        </w:rPr>
      </w:pPr>
    </w:p>
    <w:p w14:paraId="38D5BEBC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в Вашей обычной преподавательской практике Вы даете задания, при которых учащиеся работают в небольших группах – они должны сообща найти решение задачи или проблемы?</w:t>
      </w:r>
    </w:p>
    <w:tbl>
      <w:tblPr>
        <w:tblW w:w="4840" w:type="dxa"/>
        <w:jc w:val="center"/>
        <w:tblLook w:val="04A0" w:firstRow="1" w:lastRow="0" w:firstColumn="1" w:lastColumn="0" w:noHBand="0" w:noVBand="1"/>
      </w:tblPr>
      <w:tblGrid>
        <w:gridCol w:w="3880"/>
        <w:gridCol w:w="960"/>
      </w:tblGrid>
      <w:tr w:rsidR="00581A1E" w:rsidRPr="00CE0CAC" w14:paraId="5AFBAF0E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2F940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0CFA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3,3%</w:t>
            </w:r>
          </w:p>
        </w:tc>
      </w:tr>
      <w:tr w:rsidR="00581A1E" w:rsidRPr="00CE0CAC" w14:paraId="60D0A963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79CEF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C1F10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77,8%</w:t>
            </w:r>
          </w:p>
        </w:tc>
      </w:tr>
      <w:tr w:rsidR="00581A1E" w:rsidRPr="00CE0CAC" w14:paraId="4D1539B1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F2F7B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4678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17,8%</w:t>
            </w:r>
          </w:p>
        </w:tc>
      </w:tr>
      <w:tr w:rsidR="00581A1E" w:rsidRPr="00CE0CAC" w14:paraId="10028A69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31BCF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EAC3E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</w:tbl>
    <w:p w14:paraId="4C84A759" w14:textId="5B289244" w:rsidR="00581A1E" w:rsidRDefault="00581A1E" w:rsidP="00CE0CAC">
      <w:pPr>
        <w:spacing w:line="360" w:lineRule="auto"/>
        <w:rPr>
          <w:rFonts w:eastAsia="Calibri"/>
          <w:b/>
        </w:rPr>
      </w:pPr>
    </w:p>
    <w:p w14:paraId="3E80301E" w14:textId="77777777" w:rsidR="00B10C9D" w:rsidRPr="00CE0CAC" w:rsidRDefault="00B10C9D" w:rsidP="00CE0CAC">
      <w:pPr>
        <w:spacing w:line="360" w:lineRule="auto"/>
        <w:rPr>
          <w:rFonts w:eastAsia="Calibri"/>
          <w:b/>
        </w:rPr>
      </w:pPr>
    </w:p>
    <w:p w14:paraId="1814ECEF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в Вашей обычной преподавательской практике Вы просите учащихся самим решить, как они будут решать сложные задачи?</w:t>
      </w:r>
    </w:p>
    <w:tbl>
      <w:tblPr>
        <w:tblW w:w="4840" w:type="dxa"/>
        <w:jc w:val="center"/>
        <w:tblLook w:val="04A0" w:firstRow="1" w:lastRow="0" w:firstColumn="1" w:lastColumn="0" w:noHBand="0" w:noVBand="1"/>
      </w:tblPr>
      <w:tblGrid>
        <w:gridCol w:w="3880"/>
        <w:gridCol w:w="960"/>
      </w:tblGrid>
      <w:tr w:rsidR="00581A1E" w:rsidRPr="00CE0CAC" w14:paraId="5CBA23AA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23A01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2683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7,8%</w:t>
            </w:r>
          </w:p>
        </w:tc>
      </w:tr>
      <w:tr w:rsidR="00581A1E" w:rsidRPr="00CE0CAC" w14:paraId="5E9AB4A1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713D0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FF15A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47,8%</w:t>
            </w:r>
          </w:p>
        </w:tc>
      </w:tr>
      <w:tr w:rsidR="00581A1E" w:rsidRPr="00CE0CAC" w14:paraId="17FD628F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06166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57459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32,2%</w:t>
            </w:r>
          </w:p>
        </w:tc>
      </w:tr>
      <w:tr w:rsidR="00581A1E" w:rsidRPr="00CE0CAC" w14:paraId="21626778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AD4D3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8A6E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12,2%</w:t>
            </w:r>
          </w:p>
        </w:tc>
      </w:tr>
    </w:tbl>
    <w:p w14:paraId="57282156" w14:textId="77777777" w:rsidR="00581A1E" w:rsidRPr="00CE0CAC" w:rsidRDefault="00581A1E" w:rsidP="00CE0CAC">
      <w:pPr>
        <w:spacing w:line="360" w:lineRule="auto"/>
        <w:rPr>
          <w:b/>
        </w:rPr>
      </w:pPr>
    </w:p>
    <w:p w14:paraId="3993C9AB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в Вашей обычной преподавательской практике Вы просите учащихся соблюдать правила поведения в классе?</w:t>
      </w:r>
    </w:p>
    <w:tbl>
      <w:tblPr>
        <w:tblW w:w="4840" w:type="dxa"/>
        <w:jc w:val="center"/>
        <w:tblLook w:val="04A0" w:firstRow="1" w:lastRow="0" w:firstColumn="1" w:lastColumn="0" w:noHBand="0" w:noVBand="1"/>
      </w:tblPr>
      <w:tblGrid>
        <w:gridCol w:w="3880"/>
        <w:gridCol w:w="960"/>
      </w:tblGrid>
      <w:tr w:rsidR="00581A1E" w:rsidRPr="00CE0CAC" w14:paraId="68C07042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C6E66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319E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38,9%</w:t>
            </w:r>
          </w:p>
        </w:tc>
      </w:tr>
      <w:tr w:rsidR="00581A1E" w:rsidRPr="00CE0CAC" w14:paraId="2DC91E85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F898A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4CBF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43,3%</w:t>
            </w:r>
          </w:p>
        </w:tc>
      </w:tr>
      <w:tr w:rsidR="00581A1E" w:rsidRPr="00CE0CAC" w14:paraId="2374CEE1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493B5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53DB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6,7%</w:t>
            </w:r>
          </w:p>
        </w:tc>
      </w:tr>
      <w:tr w:rsidR="00581A1E" w:rsidRPr="00CE0CAC" w14:paraId="62E44E0F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14ACE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F9C1A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11,1%</w:t>
            </w:r>
          </w:p>
        </w:tc>
      </w:tr>
    </w:tbl>
    <w:p w14:paraId="6B9393A0" w14:textId="536456BA" w:rsidR="00581A1E" w:rsidRDefault="00581A1E" w:rsidP="00CE0CAC">
      <w:pPr>
        <w:spacing w:line="360" w:lineRule="auto"/>
        <w:rPr>
          <w:b/>
        </w:rPr>
      </w:pPr>
    </w:p>
    <w:p w14:paraId="4B6010E2" w14:textId="77777777" w:rsidR="00B10C9D" w:rsidRPr="00CE0CAC" w:rsidRDefault="00B10C9D" w:rsidP="00CE0CAC">
      <w:pPr>
        <w:spacing w:line="360" w:lineRule="auto"/>
        <w:rPr>
          <w:b/>
        </w:rPr>
      </w:pPr>
    </w:p>
    <w:p w14:paraId="0B5D2D07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в Вашей обычной преподавательской практике Вы просите учащихся слушать то, что Вы им говорите?</w:t>
      </w:r>
    </w:p>
    <w:tbl>
      <w:tblPr>
        <w:tblW w:w="4840" w:type="dxa"/>
        <w:jc w:val="center"/>
        <w:tblLook w:val="04A0" w:firstRow="1" w:lastRow="0" w:firstColumn="1" w:lastColumn="0" w:noHBand="0" w:noVBand="1"/>
      </w:tblPr>
      <w:tblGrid>
        <w:gridCol w:w="3880"/>
        <w:gridCol w:w="960"/>
      </w:tblGrid>
      <w:tr w:rsidR="00581A1E" w:rsidRPr="00CE0CAC" w14:paraId="55E96657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50A43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75FF7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30,0%</w:t>
            </w:r>
          </w:p>
        </w:tc>
      </w:tr>
      <w:tr w:rsidR="00581A1E" w:rsidRPr="00CE0CAC" w14:paraId="45784E37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7E8C0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0317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46,7%</w:t>
            </w:r>
          </w:p>
        </w:tc>
      </w:tr>
      <w:tr w:rsidR="00581A1E" w:rsidRPr="00CE0CAC" w14:paraId="3DC482CD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D6B0C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087C0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11,1%</w:t>
            </w:r>
          </w:p>
        </w:tc>
      </w:tr>
      <w:tr w:rsidR="00581A1E" w:rsidRPr="00CE0CAC" w14:paraId="07752CE2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AD933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B547F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12,2%</w:t>
            </w:r>
          </w:p>
        </w:tc>
      </w:tr>
    </w:tbl>
    <w:p w14:paraId="35479C0A" w14:textId="0ADDBD78" w:rsidR="00581A1E" w:rsidRDefault="00581A1E" w:rsidP="00CE0CAC">
      <w:pPr>
        <w:spacing w:line="360" w:lineRule="auto"/>
        <w:rPr>
          <w:b/>
        </w:rPr>
      </w:pPr>
    </w:p>
    <w:p w14:paraId="77BA622F" w14:textId="77777777" w:rsidR="00B10C9D" w:rsidRPr="00CE0CAC" w:rsidRDefault="00B10C9D" w:rsidP="00CE0CAC">
      <w:pPr>
        <w:spacing w:line="360" w:lineRule="auto"/>
        <w:rPr>
          <w:b/>
        </w:rPr>
      </w:pPr>
    </w:p>
    <w:p w14:paraId="1739FF7B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в Вашей обычной преподавательской практике Вы успокаиваете мешающих уроку учащихся?</w:t>
      </w:r>
    </w:p>
    <w:tbl>
      <w:tblPr>
        <w:tblW w:w="4840" w:type="dxa"/>
        <w:jc w:val="center"/>
        <w:tblLook w:val="04A0" w:firstRow="1" w:lastRow="0" w:firstColumn="1" w:lastColumn="0" w:noHBand="0" w:noVBand="1"/>
      </w:tblPr>
      <w:tblGrid>
        <w:gridCol w:w="3880"/>
        <w:gridCol w:w="960"/>
      </w:tblGrid>
      <w:tr w:rsidR="00581A1E" w:rsidRPr="00CE0CAC" w14:paraId="4577CEBE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ACEFA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3169F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44,4%</w:t>
            </w:r>
          </w:p>
        </w:tc>
      </w:tr>
      <w:tr w:rsidR="00581A1E" w:rsidRPr="00CE0CAC" w14:paraId="6250D4B4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327F7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0F982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51,1%</w:t>
            </w:r>
          </w:p>
        </w:tc>
      </w:tr>
      <w:tr w:rsidR="00581A1E" w:rsidRPr="00CE0CAC" w14:paraId="0BF5F2BB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CED7C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F7DB1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3,3%</w:t>
            </w:r>
          </w:p>
        </w:tc>
      </w:tr>
      <w:tr w:rsidR="00581A1E" w:rsidRPr="00CE0CAC" w14:paraId="12C8FDC6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D941F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5F34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</w:tbl>
    <w:p w14:paraId="43BC4B07" w14:textId="7D97C3EA" w:rsidR="00581A1E" w:rsidRDefault="00581A1E" w:rsidP="00CE0CAC">
      <w:pPr>
        <w:spacing w:line="360" w:lineRule="auto"/>
        <w:rPr>
          <w:b/>
        </w:rPr>
      </w:pPr>
    </w:p>
    <w:p w14:paraId="4243EF1B" w14:textId="77777777" w:rsidR="00B10C9D" w:rsidRPr="00CE0CAC" w:rsidRDefault="00B10C9D" w:rsidP="00CE0CAC">
      <w:pPr>
        <w:spacing w:line="360" w:lineRule="auto"/>
        <w:rPr>
          <w:b/>
        </w:rPr>
      </w:pPr>
    </w:p>
    <w:p w14:paraId="29972AEE" w14:textId="77777777" w:rsidR="00581A1E" w:rsidRPr="00CE0CAC" w:rsidRDefault="00581A1E" w:rsidP="00B10C9D">
      <w:pPr>
        <w:spacing w:line="360" w:lineRule="auto"/>
        <w:ind w:firstLine="0"/>
        <w:rPr>
          <w:b/>
        </w:rPr>
      </w:pPr>
      <w:r w:rsidRPr="00CE0CAC">
        <w:rPr>
          <w:b/>
        </w:rPr>
        <w:t>Как часто в Вашей обычной преподавательской практике Вы обращаетесь к примерам из повседневной жизни, чтобы продемонстрировать пользу новых знаний?</w:t>
      </w:r>
    </w:p>
    <w:tbl>
      <w:tblPr>
        <w:tblW w:w="4840" w:type="dxa"/>
        <w:jc w:val="center"/>
        <w:tblLook w:val="04A0" w:firstRow="1" w:lastRow="0" w:firstColumn="1" w:lastColumn="0" w:noHBand="0" w:noVBand="1"/>
      </w:tblPr>
      <w:tblGrid>
        <w:gridCol w:w="3880"/>
        <w:gridCol w:w="960"/>
      </w:tblGrid>
      <w:tr w:rsidR="00581A1E" w:rsidRPr="00CE0CAC" w14:paraId="172AB586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6A8B5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DCBA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21DEDA3F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28303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DFD0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21,1%</w:t>
            </w:r>
          </w:p>
        </w:tc>
      </w:tr>
      <w:tr w:rsidR="00581A1E" w:rsidRPr="00CE0CAC" w14:paraId="0F5CE0C9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778C0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641A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55,6%</w:t>
            </w:r>
          </w:p>
        </w:tc>
      </w:tr>
      <w:tr w:rsidR="00581A1E" w:rsidRPr="00CE0CAC" w14:paraId="7C4F7B6F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8405B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9CBE3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23,3%</w:t>
            </w:r>
          </w:p>
        </w:tc>
      </w:tr>
    </w:tbl>
    <w:p w14:paraId="103F4577" w14:textId="77777777" w:rsidR="00581A1E" w:rsidRPr="00CE0CAC" w:rsidRDefault="00581A1E" w:rsidP="00CE0CAC">
      <w:pPr>
        <w:spacing w:line="360" w:lineRule="auto"/>
        <w:rPr>
          <w:b/>
        </w:rPr>
      </w:pPr>
    </w:p>
    <w:p w14:paraId="6658AEAF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в Вашей обычной преподавательской практике Вы позволяете учащимся практиковаться в решении типичных заданий, пока не увидите, что каждый ученик усвоил новый материал?</w:t>
      </w:r>
    </w:p>
    <w:tbl>
      <w:tblPr>
        <w:tblW w:w="4840" w:type="dxa"/>
        <w:jc w:val="center"/>
        <w:tblLook w:val="04A0" w:firstRow="1" w:lastRow="0" w:firstColumn="1" w:lastColumn="0" w:noHBand="0" w:noVBand="1"/>
      </w:tblPr>
      <w:tblGrid>
        <w:gridCol w:w="3880"/>
        <w:gridCol w:w="960"/>
      </w:tblGrid>
      <w:tr w:rsidR="00581A1E" w:rsidRPr="00CE0CAC" w14:paraId="55A45CFC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26236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EAE5F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2,2%</w:t>
            </w:r>
          </w:p>
        </w:tc>
      </w:tr>
      <w:tr w:rsidR="00581A1E" w:rsidRPr="00CE0CAC" w14:paraId="4EAB0043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00DBC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BA523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21,1%</w:t>
            </w:r>
          </w:p>
        </w:tc>
      </w:tr>
      <w:tr w:rsidR="00581A1E" w:rsidRPr="00CE0CAC" w14:paraId="6E0E823A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5EE4C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398EC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61,1%</w:t>
            </w:r>
          </w:p>
        </w:tc>
      </w:tr>
      <w:tr w:rsidR="00581A1E" w:rsidRPr="00CE0CAC" w14:paraId="530623D4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6EBDF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3AD24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15,6%</w:t>
            </w:r>
          </w:p>
        </w:tc>
      </w:tr>
    </w:tbl>
    <w:p w14:paraId="2D996F7B" w14:textId="7C84B527" w:rsidR="00581A1E" w:rsidRDefault="00581A1E" w:rsidP="00CE0CAC">
      <w:pPr>
        <w:spacing w:line="360" w:lineRule="auto"/>
        <w:rPr>
          <w:b/>
        </w:rPr>
      </w:pPr>
    </w:p>
    <w:p w14:paraId="0A269D92" w14:textId="77777777" w:rsidR="00B10C9D" w:rsidRPr="00CE0CAC" w:rsidRDefault="00B10C9D" w:rsidP="00CE0CAC">
      <w:pPr>
        <w:spacing w:line="360" w:lineRule="auto"/>
        <w:rPr>
          <w:b/>
        </w:rPr>
      </w:pPr>
    </w:p>
    <w:p w14:paraId="72569800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в Вашей обычной преподавательской практике Вы даете учащимся проекты, для выполнения которых требуется не меньше недели?</w:t>
      </w:r>
    </w:p>
    <w:tbl>
      <w:tblPr>
        <w:tblW w:w="4840" w:type="dxa"/>
        <w:jc w:val="center"/>
        <w:tblLook w:val="04A0" w:firstRow="1" w:lastRow="0" w:firstColumn="1" w:lastColumn="0" w:noHBand="0" w:noVBand="1"/>
      </w:tblPr>
      <w:tblGrid>
        <w:gridCol w:w="3880"/>
        <w:gridCol w:w="960"/>
      </w:tblGrid>
      <w:tr w:rsidR="00581A1E" w:rsidRPr="00CE0CAC" w14:paraId="17D11BA3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21B6D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3264C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42,2%</w:t>
            </w:r>
          </w:p>
        </w:tc>
      </w:tr>
      <w:tr w:rsidR="00581A1E" w:rsidRPr="00CE0CAC" w14:paraId="28A76289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DF097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A96C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54,4%</w:t>
            </w:r>
          </w:p>
        </w:tc>
      </w:tr>
      <w:tr w:rsidR="00581A1E" w:rsidRPr="00CE0CAC" w14:paraId="1131FAC0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BF47E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4DA2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3,3%</w:t>
            </w:r>
          </w:p>
        </w:tc>
      </w:tr>
      <w:tr w:rsidR="00581A1E" w:rsidRPr="00CE0CAC" w14:paraId="76FFA050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D4262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9102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</w:tbl>
    <w:p w14:paraId="47B60BCE" w14:textId="420D749F" w:rsidR="00581A1E" w:rsidRDefault="00581A1E" w:rsidP="00CE0CAC">
      <w:pPr>
        <w:spacing w:line="360" w:lineRule="auto"/>
        <w:rPr>
          <w:b/>
        </w:rPr>
      </w:pPr>
    </w:p>
    <w:p w14:paraId="193FC504" w14:textId="77777777" w:rsidR="00B10C9D" w:rsidRPr="00CE0CAC" w:rsidRDefault="00B10C9D" w:rsidP="00CE0CAC">
      <w:pPr>
        <w:spacing w:line="360" w:lineRule="auto"/>
        <w:rPr>
          <w:b/>
        </w:rPr>
      </w:pPr>
    </w:p>
    <w:p w14:paraId="63181A7B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в Вашей обычной преподавательской практике Вы разрешаете учащимся использовать ИКТ (информационно-коммуникационные технологии) для подготовки проектов или работы в классе?</w:t>
      </w:r>
    </w:p>
    <w:tbl>
      <w:tblPr>
        <w:tblW w:w="4840" w:type="dxa"/>
        <w:jc w:val="center"/>
        <w:tblLook w:val="04A0" w:firstRow="1" w:lastRow="0" w:firstColumn="1" w:lastColumn="0" w:noHBand="0" w:noVBand="1"/>
      </w:tblPr>
      <w:tblGrid>
        <w:gridCol w:w="3880"/>
        <w:gridCol w:w="960"/>
      </w:tblGrid>
      <w:tr w:rsidR="00581A1E" w:rsidRPr="00CE0CAC" w14:paraId="4ED9C67F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CC277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2AA5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14,4%</w:t>
            </w:r>
          </w:p>
        </w:tc>
      </w:tr>
      <w:tr w:rsidR="00581A1E" w:rsidRPr="00CE0CAC" w14:paraId="027ABF25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0C5B7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DAD36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53,3%</w:t>
            </w:r>
          </w:p>
        </w:tc>
      </w:tr>
      <w:tr w:rsidR="00581A1E" w:rsidRPr="00CE0CAC" w14:paraId="392A6045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3AFB4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6E40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21,1%</w:t>
            </w:r>
          </w:p>
        </w:tc>
      </w:tr>
      <w:tr w:rsidR="00581A1E" w:rsidRPr="00CE0CAC" w14:paraId="745FB498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C1ACC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D4E2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11,1%</w:t>
            </w:r>
          </w:p>
        </w:tc>
      </w:tr>
    </w:tbl>
    <w:p w14:paraId="16A02AE6" w14:textId="07D7986A" w:rsidR="00581A1E" w:rsidRDefault="00581A1E" w:rsidP="00CE0CAC">
      <w:pPr>
        <w:spacing w:line="360" w:lineRule="auto"/>
        <w:rPr>
          <w:b/>
        </w:rPr>
      </w:pPr>
    </w:p>
    <w:p w14:paraId="74FEE0B6" w14:textId="77777777" w:rsidR="00B10C9D" w:rsidRPr="00CE0CAC" w:rsidRDefault="00B10C9D" w:rsidP="00CE0CAC">
      <w:pPr>
        <w:spacing w:line="360" w:lineRule="auto"/>
        <w:rPr>
          <w:b/>
        </w:rPr>
      </w:pPr>
    </w:p>
    <w:p w14:paraId="199A80D0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для оценки знаний учащихся Вы используете собственную систему оценивания?</w:t>
      </w:r>
    </w:p>
    <w:tbl>
      <w:tblPr>
        <w:tblW w:w="4840" w:type="dxa"/>
        <w:jc w:val="center"/>
        <w:tblLook w:val="04A0" w:firstRow="1" w:lastRow="0" w:firstColumn="1" w:lastColumn="0" w:noHBand="0" w:noVBand="1"/>
      </w:tblPr>
      <w:tblGrid>
        <w:gridCol w:w="3880"/>
        <w:gridCol w:w="960"/>
      </w:tblGrid>
      <w:tr w:rsidR="00581A1E" w:rsidRPr="00CE0CAC" w14:paraId="1FAA524A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C7B6F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8434B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26,7%</w:t>
            </w:r>
          </w:p>
        </w:tc>
      </w:tr>
      <w:tr w:rsidR="00581A1E" w:rsidRPr="00CE0CAC" w14:paraId="170C56CE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3A3A4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C4B6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37,8%</w:t>
            </w:r>
          </w:p>
        </w:tc>
      </w:tr>
      <w:tr w:rsidR="00581A1E" w:rsidRPr="00CE0CAC" w14:paraId="17452F18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6AEAC3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D1115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26,7%</w:t>
            </w:r>
          </w:p>
        </w:tc>
      </w:tr>
      <w:tr w:rsidR="00581A1E" w:rsidRPr="00CE0CAC" w14:paraId="0F9BD10B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C64BD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8944" w14:textId="77777777" w:rsidR="00581A1E" w:rsidRPr="00CE0CAC" w:rsidRDefault="00581A1E" w:rsidP="00B10C9D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8,9%</w:t>
            </w:r>
          </w:p>
        </w:tc>
      </w:tr>
    </w:tbl>
    <w:p w14:paraId="67AF5694" w14:textId="77777777" w:rsidR="00581A1E" w:rsidRPr="00CE0CAC" w:rsidRDefault="00581A1E" w:rsidP="00CE0CAC">
      <w:pPr>
        <w:spacing w:line="360" w:lineRule="auto"/>
        <w:rPr>
          <w:b/>
        </w:rPr>
      </w:pPr>
    </w:p>
    <w:p w14:paraId="4C9965D3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в качестве метода оценки знаний учащихся Вы оставляете письменный отзыв о работе учащегося в дополнение к оценке, отметке?</w:t>
      </w:r>
    </w:p>
    <w:tbl>
      <w:tblPr>
        <w:tblW w:w="4840" w:type="dxa"/>
        <w:jc w:val="center"/>
        <w:tblLook w:val="04A0" w:firstRow="1" w:lastRow="0" w:firstColumn="1" w:lastColumn="0" w:noHBand="0" w:noVBand="1"/>
      </w:tblPr>
      <w:tblGrid>
        <w:gridCol w:w="3880"/>
        <w:gridCol w:w="960"/>
      </w:tblGrid>
      <w:tr w:rsidR="00581A1E" w:rsidRPr="00CE0CAC" w14:paraId="407C66D1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4255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A7F8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31,1%</w:t>
            </w:r>
          </w:p>
        </w:tc>
      </w:tr>
      <w:tr w:rsidR="00581A1E" w:rsidRPr="00CE0CAC" w14:paraId="19BA86CD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13FE8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D9B4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48,9%</w:t>
            </w:r>
          </w:p>
        </w:tc>
      </w:tr>
      <w:tr w:rsidR="00581A1E" w:rsidRPr="00CE0CAC" w14:paraId="0663CDCA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22D0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4FF8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18,9%</w:t>
            </w:r>
          </w:p>
        </w:tc>
      </w:tr>
      <w:tr w:rsidR="00581A1E" w:rsidRPr="00CE0CAC" w14:paraId="45F3141D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A790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CA2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</w:tbl>
    <w:p w14:paraId="1957685E" w14:textId="5751CA39" w:rsidR="00581A1E" w:rsidRDefault="00581A1E" w:rsidP="00CE0CAC">
      <w:pPr>
        <w:spacing w:line="360" w:lineRule="auto"/>
        <w:rPr>
          <w:rFonts w:eastAsia="Calibri"/>
          <w:b/>
        </w:rPr>
      </w:pPr>
    </w:p>
    <w:p w14:paraId="77C7D647" w14:textId="77777777" w:rsidR="00426641" w:rsidRPr="00CE0CAC" w:rsidRDefault="00426641" w:rsidP="00CE0CAC">
      <w:pPr>
        <w:spacing w:line="360" w:lineRule="auto"/>
        <w:rPr>
          <w:rFonts w:eastAsia="Calibri"/>
          <w:b/>
        </w:rPr>
      </w:pPr>
    </w:p>
    <w:p w14:paraId="494B9632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для оценки знаний учащихся Вы используете метод, когда учащиеся сами анализируют и оценивают свои достижения?</w:t>
      </w:r>
    </w:p>
    <w:tbl>
      <w:tblPr>
        <w:tblW w:w="4840" w:type="dxa"/>
        <w:jc w:val="center"/>
        <w:tblLook w:val="04A0" w:firstRow="1" w:lastRow="0" w:firstColumn="1" w:lastColumn="0" w:noHBand="0" w:noVBand="1"/>
      </w:tblPr>
      <w:tblGrid>
        <w:gridCol w:w="3880"/>
        <w:gridCol w:w="960"/>
      </w:tblGrid>
      <w:tr w:rsidR="00581A1E" w:rsidRPr="00CE0CAC" w14:paraId="1E7B303F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DD0E8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3ED4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6,7%</w:t>
            </w:r>
          </w:p>
        </w:tc>
      </w:tr>
      <w:tr w:rsidR="00581A1E" w:rsidRPr="00CE0CAC" w14:paraId="3D30AAC6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6A39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E0B34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57,8%</w:t>
            </w:r>
          </w:p>
        </w:tc>
      </w:tr>
      <w:tr w:rsidR="00581A1E" w:rsidRPr="00CE0CAC" w14:paraId="63776334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4428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EB4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31,1%</w:t>
            </w:r>
          </w:p>
        </w:tc>
      </w:tr>
      <w:tr w:rsidR="00581A1E" w:rsidRPr="00CE0CAC" w14:paraId="38C6C702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59C40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45B4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4,4%</w:t>
            </w:r>
          </w:p>
        </w:tc>
      </w:tr>
    </w:tbl>
    <w:p w14:paraId="3CCD6F8B" w14:textId="60CA0AAC" w:rsidR="00581A1E" w:rsidRDefault="00581A1E" w:rsidP="00CE0CAC">
      <w:pPr>
        <w:spacing w:line="360" w:lineRule="auto"/>
        <w:rPr>
          <w:b/>
        </w:rPr>
      </w:pPr>
    </w:p>
    <w:p w14:paraId="42084FD0" w14:textId="77777777" w:rsidR="00426641" w:rsidRPr="00CE0CAC" w:rsidRDefault="00426641" w:rsidP="00CE0CAC">
      <w:pPr>
        <w:spacing w:line="360" w:lineRule="auto"/>
        <w:rPr>
          <w:b/>
        </w:rPr>
      </w:pPr>
    </w:p>
    <w:p w14:paraId="303CFCD7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 часто в качестве метода оценки знаний учащихся Вы наблюдаете за учащимися во время выполнения ими конкретного задания, чтобы незамедлительно дать рекомендации?</w:t>
      </w:r>
    </w:p>
    <w:tbl>
      <w:tblPr>
        <w:tblW w:w="4840" w:type="dxa"/>
        <w:jc w:val="center"/>
        <w:tblLook w:val="04A0" w:firstRow="1" w:lastRow="0" w:firstColumn="1" w:lastColumn="0" w:noHBand="0" w:noVBand="1"/>
      </w:tblPr>
      <w:tblGrid>
        <w:gridCol w:w="3880"/>
        <w:gridCol w:w="960"/>
      </w:tblGrid>
      <w:tr w:rsidR="00581A1E" w:rsidRPr="00CE0CAC" w14:paraId="4C68A61D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C99A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 или практически 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045F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5,6%</w:t>
            </w:r>
          </w:p>
        </w:tc>
      </w:tr>
      <w:tr w:rsidR="00581A1E" w:rsidRPr="00CE0CAC" w14:paraId="53AF0060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985C4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Периодически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DAB3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47,8%</w:t>
            </w:r>
          </w:p>
        </w:tc>
      </w:tr>
      <w:tr w:rsidR="00581A1E" w:rsidRPr="00CE0CAC" w14:paraId="42611F38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E4C1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Часто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94FA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34,4%</w:t>
            </w:r>
          </w:p>
        </w:tc>
      </w:tr>
      <w:tr w:rsidR="00581A1E" w:rsidRPr="00CE0CAC" w14:paraId="0AD27273" w14:textId="77777777" w:rsidTr="00581A1E">
        <w:trPr>
          <w:trHeight w:val="315"/>
          <w:jc w:val="center"/>
        </w:trPr>
        <w:tc>
          <w:tcPr>
            <w:tcW w:w="3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77C9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Всегда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61A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12,2%</w:t>
            </w:r>
          </w:p>
        </w:tc>
      </w:tr>
    </w:tbl>
    <w:p w14:paraId="467D5D26" w14:textId="72149A6B" w:rsidR="00581A1E" w:rsidRDefault="00581A1E" w:rsidP="00CE0CAC">
      <w:pPr>
        <w:spacing w:line="360" w:lineRule="auto"/>
        <w:rPr>
          <w:rFonts w:eastAsia="Calibri"/>
          <w:b/>
        </w:rPr>
      </w:pPr>
    </w:p>
    <w:p w14:paraId="1B74FE26" w14:textId="314CA62E" w:rsidR="00426641" w:rsidRDefault="00426641" w:rsidP="00CE0CAC">
      <w:pPr>
        <w:spacing w:line="360" w:lineRule="auto"/>
        <w:rPr>
          <w:rFonts w:eastAsia="Calibri"/>
          <w:b/>
        </w:rPr>
      </w:pPr>
    </w:p>
    <w:p w14:paraId="64900162" w14:textId="62A8EA44" w:rsidR="00426641" w:rsidRDefault="00426641" w:rsidP="00CE0CAC">
      <w:pPr>
        <w:spacing w:line="360" w:lineRule="auto"/>
        <w:rPr>
          <w:rFonts w:eastAsia="Calibri"/>
          <w:b/>
        </w:rPr>
      </w:pPr>
    </w:p>
    <w:p w14:paraId="05302D37" w14:textId="48620D2C" w:rsidR="00426641" w:rsidRDefault="00426641" w:rsidP="00CE0CAC">
      <w:pPr>
        <w:spacing w:line="360" w:lineRule="auto"/>
        <w:rPr>
          <w:rFonts w:eastAsia="Calibri"/>
          <w:b/>
        </w:rPr>
      </w:pPr>
    </w:p>
    <w:p w14:paraId="74A039E2" w14:textId="2142246F" w:rsidR="00426641" w:rsidRDefault="00426641" w:rsidP="00CE0CAC">
      <w:pPr>
        <w:spacing w:line="360" w:lineRule="auto"/>
        <w:rPr>
          <w:rFonts w:eastAsia="Calibri"/>
          <w:b/>
        </w:rPr>
      </w:pPr>
    </w:p>
    <w:p w14:paraId="017C68D4" w14:textId="4E507D87" w:rsidR="00426641" w:rsidRDefault="00426641" w:rsidP="00CE0CAC">
      <w:pPr>
        <w:spacing w:line="360" w:lineRule="auto"/>
        <w:rPr>
          <w:rFonts w:eastAsia="Calibri"/>
          <w:b/>
        </w:rPr>
      </w:pPr>
    </w:p>
    <w:p w14:paraId="00EC714C" w14:textId="321969B7" w:rsidR="00426641" w:rsidRDefault="00426641" w:rsidP="00CE0CAC">
      <w:pPr>
        <w:spacing w:line="360" w:lineRule="auto"/>
        <w:rPr>
          <w:rFonts w:eastAsia="Calibri"/>
          <w:b/>
        </w:rPr>
      </w:pPr>
    </w:p>
    <w:p w14:paraId="13F954FE" w14:textId="790CBD8E" w:rsidR="00426641" w:rsidRDefault="00426641" w:rsidP="00CE0CAC">
      <w:pPr>
        <w:spacing w:line="360" w:lineRule="auto"/>
        <w:rPr>
          <w:rFonts w:eastAsia="Calibri"/>
          <w:b/>
        </w:rPr>
      </w:pPr>
    </w:p>
    <w:p w14:paraId="78D0F954" w14:textId="77777777" w:rsidR="00426641" w:rsidRPr="00CE0CAC" w:rsidRDefault="00426641" w:rsidP="00CE0CAC">
      <w:pPr>
        <w:spacing w:line="360" w:lineRule="auto"/>
        <w:rPr>
          <w:rFonts w:eastAsia="Calibri"/>
          <w:b/>
        </w:rPr>
      </w:pPr>
    </w:p>
    <w:p w14:paraId="7BF12038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среднем, как часто в этой школе Вы проводите в одном и том же классе уроки с участием нескольких учителей?</w:t>
      </w:r>
    </w:p>
    <w:tbl>
      <w:tblPr>
        <w:tblW w:w="3795" w:type="dxa"/>
        <w:jc w:val="center"/>
        <w:tblLook w:val="04A0" w:firstRow="1" w:lastRow="0" w:firstColumn="1" w:lastColumn="0" w:noHBand="0" w:noVBand="1"/>
      </w:tblPr>
      <w:tblGrid>
        <w:gridCol w:w="2835"/>
        <w:gridCol w:w="960"/>
      </w:tblGrid>
      <w:tr w:rsidR="00581A1E" w:rsidRPr="00CE0CAC" w14:paraId="0CE6E965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E0C69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12F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40,0%</w:t>
            </w:r>
          </w:p>
        </w:tc>
      </w:tr>
      <w:tr w:rsidR="00581A1E" w:rsidRPr="00CE0CAC" w14:paraId="62F2BBFE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47780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Один раз в год или реже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18A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46,7%</w:t>
            </w:r>
          </w:p>
        </w:tc>
      </w:tr>
      <w:tr w:rsidR="00581A1E" w:rsidRPr="00CE0CAC" w14:paraId="74ECC165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2E18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2-4 раза в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1F0B8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12,2%</w:t>
            </w:r>
          </w:p>
        </w:tc>
      </w:tr>
      <w:tr w:rsidR="00581A1E" w:rsidRPr="00CE0CAC" w14:paraId="0FCCD023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437F4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5-10 раз в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53A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15E66B4C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99778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1-3 раз в месяц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4BEB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6CDC1BAF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F0838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Раз в неделю и чаще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B1C5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</w:tbl>
    <w:p w14:paraId="531F0B19" w14:textId="74C7AF25" w:rsidR="00581A1E" w:rsidRDefault="00581A1E" w:rsidP="00CE0CAC">
      <w:pPr>
        <w:spacing w:line="360" w:lineRule="auto"/>
        <w:rPr>
          <w:b/>
        </w:rPr>
      </w:pPr>
    </w:p>
    <w:p w14:paraId="2B971F78" w14:textId="77777777" w:rsidR="00426641" w:rsidRPr="00CE0CAC" w:rsidRDefault="00426641" w:rsidP="00CE0CAC">
      <w:pPr>
        <w:spacing w:line="360" w:lineRule="auto"/>
        <w:rPr>
          <w:b/>
        </w:rPr>
      </w:pPr>
    </w:p>
    <w:p w14:paraId="68F9A81A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среднем, как часто в этой школе Вы предоставляете обратную связь учителям об их работе?</w:t>
      </w:r>
    </w:p>
    <w:tbl>
      <w:tblPr>
        <w:tblW w:w="3795" w:type="dxa"/>
        <w:jc w:val="center"/>
        <w:tblLook w:val="04A0" w:firstRow="1" w:lastRow="0" w:firstColumn="1" w:lastColumn="0" w:noHBand="0" w:noVBand="1"/>
      </w:tblPr>
      <w:tblGrid>
        <w:gridCol w:w="2835"/>
        <w:gridCol w:w="960"/>
      </w:tblGrid>
      <w:tr w:rsidR="00581A1E" w:rsidRPr="00CE0CAC" w14:paraId="71A53F01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2EE79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3698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26,7%</w:t>
            </w:r>
          </w:p>
        </w:tc>
      </w:tr>
      <w:tr w:rsidR="00581A1E" w:rsidRPr="00CE0CAC" w14:paraId="0EC39F9B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F021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Один раз в год или реже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5E5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18,9%</w:t>
            </w:r>
          </w:p>
        </w:tc>
      </w:tr>
      <w:tr w:rsidR="00581A1E" w:rsidRPr="00CE0CAC" w14:paraId="71B7512C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EA8E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2-4 раза в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30E4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20,0%</w:t>
            </w:r>
          </w:p>
        </w:tc>
      </w:tr>
      <w:tr w:rsidR="00581A1E" w:rsidRPr="00CE0CAC" w14:paraId="7FF0101A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1E95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5-10 раз в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0844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6,7%</w:t>
            </w:r>
          </w:p>
        </w:tc>
      </w:tr>
      <w:tr w:rsidR="00581A1E" w:rsidRPr="00CE0CAC" w14:paraId="66A4807C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6B400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1-3 раз в месяц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435E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20,0%</w:t>
            </w:r>
          </w:p>
        </w:tc>
      </w:tr>
      <w:tr w:rsidR="00581A1E" w:rsidRPr="00CE0CAC" w14:paraId="3AC31F1D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1FD4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Раз в неделю и чаще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E334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7,8%</w:t>
            </w:r>
          </w:p>
        </w:tc>
      </w:tr>
    </w:tbl>
    <w:p w14:paraId="6A8D64F6" w14:textId="4DF9FA05" w:rsidR="00581A1E" w:rsidRDefault="00581A1E" w:rsidP="00CE0CAC">
      <w:pPr>
        <w:spacing w:line="360" w:lineRule="auto"/>
        <w:rPr>
          <w:rFonts w:eastAsia="Calibri"/>
          <w:b/>
        </w:rPr>
      </w:pPr>
    </w:p>
    <w:p w14:paraId="09F9612B" w14:textId="77777777" w:rsidR="00426641" w:rsidRPr="00CE0CAC" w:rsidRDefault="00426641" w:rsidP="00CE0CAC">
      <w:pPr>
        <w:spacing w:line="360" w:lineRule="auto"/>
        <w:rPr>
          <w:rFonts w:eastAsia="Calibri"/>
          <w:b/>
        </w:rPr>
      </w:pPr>
    </w:p>
    <w:p w14:paraId="4D6731DE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среднем, как часто в этой школе Вы участвуете в деятельности, охватывающей различные классы и возрастные группы (примером такой деятельности могут быть совместные проекты)?</w:t>
      </w:r>
    </w:p>
    <w:tbl>
      <w:tblPr>
        <w:tblW w:w="3795" w:type="dxa"/>
        <w:jc w:val="center"/>
        <w:tblLook w:val="04A0" w:firstRow="1" w:lastRow="0" w:firstColumn="1" w:lastColumn="0" w:noHBand="0" w:noVBand="1"/>
      </w:tblPr>
      <w:tblGrid>
        <w:gridCol w:w="2835"/>
        <w:gridCol w:w="960"/>
      </w:tblGrid>
      <w:tr w:rsidR="00581A1E" w:rsidRPr="00CE0CAC" w14:paraId="38728443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0FF3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EA1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24,4%</w:t>
            </w:r>
          </w:p>
        </w:tc>
      </w:tr>
      <w:tr w:rsidR="00581A1E" w:rsidRPr="00CE0CAC" w14:paraId="185A8020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8E25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Один раз в год или реже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11CC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36,7%</w:t>
            </w:r>
          </w:p>
        </w:tc>
      </w:tr>
      <w:tr w:rsidR="00581A1E" w:rsidRPr="00CE0CAC" w14:paraId="1F256ADE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2001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2-4 раза в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B86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26,7%</w:t>
            </w:r>
          </w:p>
        </w:tc>
      </w:tr>
      <w:tr w:rsidR="00581A1E" w:rsidRPr="00CE0CAC" w14:paraId="362671CA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199E4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5-10 раз в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B87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7,8%</w:t>
            </w:r>
          </w:p>
        </w:tc>
      </w:tr>
      <w:tr w:rsidR="00581A1E" w:rsidRPr="00CE0CAC" w14:paraId="6FE75F67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8340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1-3 раз в месяц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4AE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3,3%</w:t>
            </w:r>
          </w:p>
        </w:tc>
      </w:tr>
      <w:tr w:rsidR="00581A1E" w:rsidRPr="00CE0CAC" w14:paraId="0BAE5032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43F58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Раз в неделю и чаще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AA8A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</w:tbl>
    <w:p w14:paraId="39473C65" w14:textId="6231ADC0" w:rsidR="00581A1E" w:rsidRDefault="00581A1E" w:rsidP="00CE0CAC">
      <w:pPr>
        <w:spacing w:line="360" w:lineRule="auto"/>
        <w:rPr>
          <w:rFonts w:eastAsia="Calibri"/>
          <w:b/>
        </w:rPr>
      </w:pPr>
    </w:p>
    <w:p w14:paraId="26E37F69" w14:textId="209D8428" w:rsidR="00426641" w:rsidRDefault="00426641" w:rsidP="00CE0CAC">
      <w:pPr>
        <w:spacing w:line="360" w:lineRule="auto"/>
        <w:rPr>
          <w:rFonts w:eastAsia="Calibri"/>
          <w:b/>
        </w:rPr>
      </w:pPr>
    </w:p>
    <w:p w14:paraId="55E3B6DD" w14:textId="77777777" w:rsidR="00426641" w:rsidRPr="00CE0CAC" w:rsidRDefault="00426641" w:rsidP="00CE0CAC">
      <w:pPr>
        <w:spacing w:line="360" w:lineRule="auto"/>
        <w:rPr>
          <w:rFonts w:eastAsia="Calibri"/>
          <w:b/>
        </w:rPr>
      </w:pPr>
    </w:p>
    <w:p w14:paraId="7CE4CB4D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среднем, как часто в этой школе Вы обмениваетесь учебными материалами или совместно разрабатываете их с коллегами?</w:t>
      </w:r>
    </w:p>
    <w:tbl>
      <w:tblPr>
        <w:tblW w:w="3795" w:type="dxa"/>
        <w:jc w:val="center"/>
        <w:tblLook w:val="04A0" w:firstRow="1" w:lastRow="0" w:firstColumn="1" w:lastColumn="0" w:noHBand="0" w:noVBand="1"/>
      </w:tblPr>
      <w:tblGrid>
        <w:gridCol w:w="2835"/>
        <w:gridCol w:w="960"/>
      </w:tblGrid>
      <w:tr w:rsidR="00581A1E" w:rsidRPr="00CE0CAC" w14:paraId="2571DDB5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8364A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7B5B0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2,2%</w:t>
            </w:r>
          </w:p>
        </w:tc>
      </w:tr>
      <w:tr w:rsidR="00581A1E" w:rsidRPr="00CE0CAC" w14:paraId="2720831D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3282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Один раз в год или реже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F78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5,6%</w:t>
            </w:r>
          </w:p>
        </w:tc>
      </w:tr>
      <w:tr w:rsidR="00581A1E" w:rsidRPr="00CE0CAC" w14:paraId="34884008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2AD6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2-4 раза в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409C8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33,3%</w:t>
            </w:r>
          </w:p>
        </w:tc>
      </w:tr>
      <w:tr w:rsidR="00581A1E" w:rsidRPr="00CE0CAC" w14:paraId="792366C6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D4ED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5-10 раз в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6897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17,8%</w:t>
            </w:r>
          </w:p>
        </w:tc>
      </w:tr>
      <w:tr w:rsidR="00581A1E" w:rsidRPr="00CE0CAC" w14:paraId="64099735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AB90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1-3 раз в месяц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85DF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24,4%</w:t>
            </w:r>
          </w:p>
        </w:tc>
      </w:tr>
      <w:tr w:rsidR="00581A1E" w:rsidRPr="00CE0CAC" w14:paraId="52B952E2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ABB39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Раз в неделю и чаще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D53E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16,7%</w:t>
            </w:r>
          </w:p>
        </w:tc>
      </w:tr>
    </w:tbl>
    <w:p w14:paraId="2AAD9340" w14:textId="2CAAFE72" w:rsidR="00581A1E" w:rsidRDefault="00581A1E" w:rsidP="00CE0CAC">
      <w:pPr>
        <w:spacing w:line="360" w:lineRule="auto"/>
        <w:rPr>
          <w:rFonts w:eastAsia="Calibri"/>
          <w:b/>
        </w:rPr>
      </w:pPr>
    </w:p>
    <w:p w14:paraId="36F037E0" w14:textId="77777777" w:rsidR="00426641" w:rsidRPr="00CE0CAC" w:rsidRDefault="00426641" w:rsidP="00CE0CAC">
      <w:pPr>
        <w:spacing w:line="360" w:lineRule="auto"/>
        <w:rPr>
          <w:rFonts w:eastAsia="Calibri"/>
          <w:b/>
        </w:rPr>
      </w:pPr>
    </w:p>
    <w:p w14:paraId="1A570CD8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среднем, как часто в этой школе Вы обсуждаете с коллегами достижения конкретных учащихся?</w:t>
      </w:r>
    </w:p>
    <w:tbl>
      <w:tblPr>
        <w:tblW w:w="3795" w:type="dxa"/>
        <w:jc w:val="center"/>
        <w:tblLook w:val="04A0" w:firstRow="1" w:lastRow="0" w:firstColumn="1" w:lastColumn="0" w:noHBand="0" w:noVBand="1"/>
      </w:tblPr>
      <w:tblGrid>
        <w:gridCol w:w="2835"/>
        <w:gridCol w:w="960"/>
      </w:tblGrid>
      <w:tr w:rsidR="00581A1E" w:rsidRPr="00CE0CAC" w14:paraId="227E9C82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46C2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B1B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0269305E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6EC7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Один раз в год или реже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3E6A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  <w:tr w:rsidR="00581A1E" w:rsidRPr="00CE0CAC" w14:paraId="61E0F5AD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1410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2-4 раза в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913F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12,2%</w:t>
            </w:r>
          </w:p>
        </w:tc>
      </w:tr>
      <w:tr w:rsidR="00581A1E" w:rsidRPr="00CE0CAC" w14:paraId="634FDC1D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DD819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5-10 раз в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0049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12,2%</w:t>
            </w:r>
          </w:p>
        </w:tc>
      </w:tr>
      <w:tr w:rsidR="00581A1E" w:rsidRPr="00CE0CAC" w14:paraId="444E4F74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C3E7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1-3 раз в месяц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4633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22,2%</w:t>
            </w:r>
          </w:p>
        </w:tc>
      </w:tr>
      <w:tr w:rsidR="00581A1E" w:rsidRPr="00CE0CAC" w14:paraId="170A6FD7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AEA4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Раз в неделю и чаще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CD0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52,2%</w:t>
            </w:r>
          </w:p>
        </w:tc>
      </w:tr>
    </w:tbl>
    <w:p w14:paraId="067141BB" w14:textId="0E8A5298" w:rsidR="00581A1E" w:rsidRDefault="00581A1E" w:rsidP="00CE0CAC">
      <w:pPr>
        <w:spacing w:line="360" w:lineRule="auto"/>
        <w:rPr>
          <w:b/>
        </w:rPr>
      </w:pPr>
    </w:p>
    <w:p w14:paraId="6B8F3974" w14:textId="77777777" w:rsidR="00426641" w:rsidRPr="00CE0CAC" w:rsidRDefault="00426641" w:rsidP="00CE0CAC">
      <w:pPr>
        <w:spacing w:line="360" w:lineRule="auto"/>
        <w:rPr>
          <w:b/>
        </w:rPr>
      </w:pPr>
    </w:p>
    <w:p w14:paraId="41F3665F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среднем, как часто в этой школе Вы работаете со своими коллегами в этой школе с целью обеспечения общих стандартов, относящихся к оценке достижений учащихся?</w:t>
      </w:r>
    </w:p>
    <w:tbl>
      <w:tblPr>
        <w:tblW w:w="3795" w:type="dxa"/>
        <w:jc w:val="center"/>
        <w:tblLook w:val="04A0" w:firstRow="1" w:lastRow="0" w:firstColumn="1" w:lastColumn="0" w:noHBand="0" w:noVBand="1"/>
      </w:tblPr>
      <w:tblGrid>
        <w:gridCol w:w="2835"/>
        <w:gridCol w:w="960"/>
      </w:tblGrid>
      <w:tr w:rsidR="00581A1E" w:rsidRPr="00CE0CAC" w14:paraId="1E79AED8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B104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C0508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3,3%</w:t>
            </w:r>
          </w:p>
        </w:tc>
      </w:tr>
      <w:tr w:rsidR="00581A1E" w:rsidRPr="00CE0CAC" w14:paraId="4B9CA966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54B04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Один раз в год или реже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BB49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15,6%</w:t>
            </w:r>
          </w:p>
        </w:tc>
      </w:tr>
      <w:tr w:rsidR="00581A1E" w:rsidRPr="00CE0CAC" w14:paraId="1961FF36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B8BA4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2-4 раза в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8E76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30,0%</w:t>
            </w:r>
          </w:p>
        </w:tc>
      </w:tr>
      <w:tr w:rsidR="00581A1E" w:rsidRPr="00CE0CAC" w14:paraId="19440155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8753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5-10 раз в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741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16,7%</w:t>
            </w:r>
          </w:p>
        </w:tc>
      </w:tr>
      <w:tr w:rsidR="00581A1E" w:rsidRPr="00CE0CAC" w14:paraId="49C65556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3E554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1-3 раз в месяц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1C45A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24,4%</w:t>
            </w:r>
          </w:p>
        </w:tc>
      </w:tr>
      <w:tr w:rsidR="00581A1E" w:rsidRPr="00CE0CAC" w14:paraId="588D8850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4974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Раз в неделю и чаще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BC91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10,0%</w:t>
            </w:r>
          </w:p>
        </w:tc>
      </w:tr>
    </w:tbl>
    <w:p w14:paraId="48B3378F" w14:textId="5CF4A593" w:rsidR="00581A1E" w:rsidRDefault="00581A1E" w:rsidP="00CE0CAC">
      <w:pPr>
        <w:spacing w:line="360" w:lineRule="auto"/>
        <w:rPr>
          <w:rFonts w:eastAsia="Calibri"/>
          <w:b/>
        </w:rPr>
      </w:pPr>
    </w:p>
    <w:p w14:paraId="3080EF17" w14:textId="19D1EDD0" w:rsidR="00426641" w:rsidRDefault="00426641" w:rsidP="00CE0CAC">
      <w:pPr>
        <w:spacing w:line="360" w:lineRule="auto"/>
        <w:rPr>
          <w:rFonts w:eastAsia="Calibri"/>
          <w:b/>
        </w:rPr>
      </w:pPr>
    </w:p>
    <w:p w14:paraId="259D10EB" w14:textId="2F001780" w:rsidR="00426641" w:rsidRDefault="00426641" w:rsidP="00CE0CAC">
      <w:pPr>
        <w:spacing w:line="360" w:lineRule="auto"/>
        <w:rPr>
          <w:rFonts w:eastAsia="Calibri"/>
          <w:b/>
        </w:rPr>
      </w:pPr>
    </w:p>
    <w:p w14:paraId="31925089" w14:textId="77777777" w:rsidR="00426641" w:rsidRPr="00CE0CAC" w:rsidRDefault="00426641" w:rsidP="00CE0CAC">
      <w:pPr>
        <w:spacing w:line="360" w:lineRule="auto"/>
        <w:rPr>
          <w:rFonts w:eastAsia="Calibri"/>
          <w:b/>
        </w:rPr>
      </w:pPr>
    </w:p>
    <w:p w14:paraId="1E674244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среднем, как часто в этой школе Вы посещаете учительские конференции?</w:t>
      </w:r>
    </w:p>
    <w:tbl>
      <w:tblPr>
        <w:tblW w:w="3795" w:type="dxa"/>
        <w:jc w:val="center"/>
        <w:tblLook w:val="04A0" w:firstRow="1" w:lastRow="0" w:firstColumn="1" w:lastColumn="0" w:noHBand="0" w:noVBand="1"/>
      </w:tblPr>
      <w:tblGrid>
        <w:gridCol w:w="2835"/>
        <w:gridCol w:w="960"/>
      </w:tblGrid>
      <w:tr w:rsidR="00581A1E" w:rsidRPr="00CE0CAC" w14:paraId="07C72848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5F1F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03A3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4,4%</w:t>
            </w:r>
          </w:p>
        </w:tc>
      </w:tr>
      <w:tr w:rsidR="00581A1E" w:rsidRPr="00CE0CAC" w14:paraId="5E260D5F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0F7C4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Один раз в год или реже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217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21,1%</w:t>
            </w:r>
          </w:p>
        </w:tc>
      </w:tr>
      <w:tr w:rsidR="00581A1E" w:rsidRPr="00CE0CAC" w14:paraId="44D31A91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BD21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2-4 раза в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DC9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45,6%</w:t>
            </w:r>
          </w:p>
        </w:tc>
      </w:tr>
      <w:tr w:rsidR="00581A1E" w:rsidRPr="00CE0CAC" w14:paraId="3C60FF24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F0FBA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5-10 раз в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57B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11,1%</w:t>
            </w:r>
          </w:p>
        </w:tc>
      </w:tr>
      <w:tr w:rsidR="00581A1E" w:rsidRPr="00CE0CAC" w14:paraId="635462FA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8E4F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1-3 раз в месяц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A0B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13,3%</w:t>
            </w:r>
          </w:p>
        </w:tc>
      </w:tr>
      <w:tr w:rsidR="00581A1E" w:rsidRPr="00CE0CAC" w14:paraId="7BCB20D1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5F57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Раз в неделю и чаще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6147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4,4%</w:t>
            </w:r>
          </w:p>
        </w:tc>
      </w:tr>
    </w:tbl>
    <w:p w14:paraId="3AB6F61A" w14:textId="0757BE48" w:rsidR="00581A1E" w:rsidRDefault="00581A1E" w:rsidP="00CE0CAC">
      <w:pPr>
        <w:spacing w:line="360" w:lineRule="auto"/>
        <w:rPr>
          <w:b/>
        </w:rPr>
      </w:pPr>
    </w:p>
    <w:p w14:paraId="4C2B8CC6" w14:textId="77777777" w:rsidR="00426641" w:rsidRPr="00CE0CAC" w:rsidRDefault="00426641" w:rsidP="00CE0CAC">
      <w:pPr>
        <w:spacing w:line="360" w:lineRule="auto"/>
        <w:rPr>
          <w:b/>
        </w:rPr>
      </w:pPr>
    </w:p>
    <w:p w14:paraId="180C06CF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среднем, как часто в этой школе Вы участвуете в совместной деятельности, связанной с профессиональным развитием учителей?</w:t>
      </w:r>
    </w:p>
    <w:tbl>
      <w:tblPr>
        <w:tblW w:w="3795" w:type="dxa"/>
        <w:jc w:val="center"/>
        <w:tblLook w:val="04A0" w:firstRow="1" w:lastRow="0" w:firstColumn="1" w:lastColumn="0" w:noHBand="0" w:noVBand="1"/>
      </w:tblPr>
      <w:tblGrid>
        <w:gridCol w:w="2835"/>
        <w:gridCol w:w="960"/>
      </w:tblGrid>
      <w:tr w:rsidR="00581A1E" w:rsidRPr="00CE0CAC" w14:paraId="7707D931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DF1F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Никогда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958F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  <w:tr w:rsidR="00581A1E" w:rsidRPr="00CE0CAC" w14:paraId="036BE5EA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4339A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Один раз в год или реже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45B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22,2%</w:t>
            </w:r>
          </w:p>
        </w:tc>
      </w:tr>
      <w:tr w:rsidR="00581A1E" w:rsidRPr="00CE0CAC" w14:paraId="56CD2E80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FF75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2-4 раза в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1447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50,0%</w:t>
            </w:r>
          </w:p>
        </w:tc>
      </w:tr>
      <w:tr w:rsidR="00581A1E" w:rsidRPr="00CE0CAC" w14:paraId="2FBDD177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DBC18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5-10 раз в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5A529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12,2%</w:t>
            </w:r>
          </w:p>
        </w:tc>
      </w:tr>
      <w:tr w:rsidR="00581A1E" w:rsidRPr="00CE0CAC" w14:paraId="5BB3385A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98538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1-3 раз в месяц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877A9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12,2%</w:t>
            </w:r>
          </w:p>
        </w:tc>
      </w:tr>
      <w:tr w:rsidR="00581A1E" w:rsidRPr="00CE0CAC" w14:paraId="4814F334" w14:textId="77777777" w:rsidTr="00581A1E">
        <w:trPr>
          <w:trHeight w:val="315"/>
          <w:jc w:val="center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5CA1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Раз в неделю и чаще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75FD9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2,2%</w:t>
            </w:r>
          </w:p>
        </w:tc>
      </w:tr>
    </w:tbl>
    <w:p w14:paraId="66C2F6F8" w14:textId="5273C0B3" w:rsidR="00581A1E" w:rsidRDefault="00581A1E" w:rsidP="00CE0CAC">
      <w:pPr>
        <w:spacing w:line="360" w:lineRule="auto"/>
        <w:rPr>
          <w:rFonts w:eastAsia="Calibri"/>
          <w:b/>
        </w:rPr>
      </w:pPr>
    </w:p>
    <w:p w14:paraId="3DB46899" w14:textId="7EA4509D" w:rsidR="00426641" w:rsidRDefault="00426641" w:rsidP="00CE0CAC">
      <w:pPr>
        <w:spacing w:line="360" w:lineRule="auto"/>
        <w:rPr>
          <w:rFonts w:eastAsia="Calibri"/>
          <w:b/>
        </w:rPr>
      </w:pPr>
    </w:p>
    <w:p w14:paraId="00B59DFC" w14:textId="109BD3FC" w:rsidR="00426641" w:rsidRDefault="00426641" w:rsidP="00CE0CAC">
      <w:pPr>
        <w:spacing w:line="360" w:lineRule="auto"/>
        <w:rPr>
          <w:rFonts w:eastAsia="Calibri"/>
          <w:b/>
        </w:rPr>
      </w:pPr>
    </w:p>
    <w:p w14:paraId="452037A6" w14:textId="18241A11" w:rsidR="00426641" w:rsidRDefault="00426641" w:rsidP="00CE0CAC">
      <w:pPr>
        <w:spacing w:line="360" w:lineRule="auto"/>
        <w:rPr>
          <w:rFonts w:eastAsia="Calibri"/>
          <w:b/>
        </w:rPr>
      </w:pPr>
    </w:p>
    <w:p w14:paraId="3C08C489" w14:textId="043F110F" w:rsidR="00426641" w:rsidRDefault="00426641" w:rsidP="00CE0CAC">
      <w:pPr>
        <w:spacing w:line="360" w:lineRule="auto"/>
        <w:rPr>
          <w:rFonts w:eastAsia="Calibri"/>
          <w:b/>
        </w:rPr>
      </w:pPr>
    </w:p>
    <w:p w14:paraId="027E0D7F" w14:textId="0C89E4B7" w:rsidR="00426641" w:rsidRDefault="00426641" w:rsidP="00CE0CAC">
      <w:pPr>
        <w:spacing w:line="360" w:lineRule="auto"/>
        <w:rPr>
          <w:rFonts w:eastAsia="Calibri"/>
          <w:b/>
        </w:rPr>
      </w:pPr>
    </w:p>
    <w:p w14:paraId="21180544" w14:textId="6BB6A9CA" w:rsidR="00426641" w:rsidRDefault="00426641" w:rsidP="00CE0CAC">
      <w:pPr>
        <w:spacing w:line="360" w:lineRule="auto"/>
        <w:rPr>
          <w:rFonts w:eastAsia="Calibri"/>
          <w:b/>
        </w:rPr>
      </w:pPr>
    </w:p>
    <w:p w14:paraId="599C9F7F" w14:textId="4A60702B" w:rsidR="00426641" w:rsidRDefault="00426641" w:rsidP="00CE0CAC">
      <w:pPr>
        <w:spacing w:line="360" w:lineRule="auto"/>
        <w:rPr>
          <w:rFonts w:eastAsia="Calibri"/>
          <w:b/>
        </w:rPr>
      </w:pPr>
    </w:p>
    <w:p w14:paraId="70BBECC6" w14:textId="5C623056" w:rsidR="00426641" w:rsidRDefault="00426641" w:rsidP="00CE0CAC">
      <w:pPr>
        <w:spacing w:line="360" w:lineRule="auto"/>
        <w:rPr>
          <w:rFonts w:eastAsia="Calibri"/>
          <w:b/>
        </w:rPr>
      </w:pPr>
    </w:p>
    <w:p w14:paraId="3DE54C8D" w14:textId="0EE46522" w:rsidR="00426641" w:rsidRDefault="00426641" w:rsidP="00CE0CAC">
      <w:pPr>
        <w:spacing w:line="360" w:lineRule="auto"/>
        <w:rPr>
          <w:rFonts w:eastAsia="Calibri"/>
          <w:b/>
        </w:rPr>
      </w:pPr>
    </w:p>
    <w:p w14:paraId="6B0878EE" w14:textId="6A65C7F1" w:rsidR="00426641" w:rsidRDefault="00426641" w:rsidP="00CE0CAC">
      <w:pPr>
        <w:spacing w:line="360" w:lineRule="auto"/>
        <w:rPr>
          <w:rFonts w:eastAsia="Calibri"/>
          <w:b/>
        </w:rPr>
      </w:pPr>
    </w:p>
    <w:p w14:paraId="5DB45246" w14:textId="2B6BBC3B" w:rsidR="00426641" w:rsidRDefault="00426641" w:rsidP="00CE0CAC">
      <w:pPr>
        <w:spacing w:line="360" w:lineRule="auto"/>
        <w:rPr>
          <w:rFonts w:eastAsia="Calibri"/>
          <w:b/>
        </w:rPr>
      </w:pPr>
    </w:p>
    <w:p w14:paraId="5F20E48B" w14:textId="1CF7AC3B" w:rsidR="00426641" w:rsidRDefault="00426641" w:rsidP="00CE0CAC">
      <w:pPr>
        <w:spacing w:line="360" w:lineRule="auto"/>
        <w:rPr>
          <w:rFonts w:eastAsia="Calibri"/>
          <w:b/>
        </w:rPr>
      </w:pPr>
    </w:p>
    <w:p w14:paraId="64971A50" w14:textId="6BD1989A" w:rsidR="00426641" w:rsidRDefault="00426641" w:rsidP="00CE0CAC">
      <w:pPr>
        <w:spacing w:line="360" w:lineRule="auto"/>
        <w:rPr>
          <w:rFonts w:eastAsia="Calibri"/>
          <w:b/>
        </w:rPr>
      </w:pPr>
    </w:p>
    <w:p w14:paraId="62D83E36" w14:textId="77777777" w:rsidR="00426641" w:rsidRPr="00CE0CAC" w:rsidRDefault="00426641" w:rsidP="00CE0CAC">
      <w:pPr>
        <w:spacing w:line="360" w:lineRule="auto"/>
        <w:rPr>
          <w:rFonts w:eastAsia="Calibri"/>
          <w:b/>
        </w:rPr>
      </w:pPr>
    </w:p>
    <w:p w14:paraId="11AFBD4D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В каких видах профессионального развития за последние 12 месяцев Вы участвовали?</w:t>
      </w:r>
    </w:p>
    <w:tbl>
      <w:tblPr>
        <w:tblW w:w="9463" w:type="dxa"/>
        <w:jc w:val="center"/>
        <w:tblLook w:val="04A0" w:firstRow="1" w:lastRow="0" w:firstColumn="1" w:lastColumn="0" w:noHBand="0" w:noVBand="1"/>
      </w:tblPr>
      <w:tblGrid>
        <w:gridCol w:w="8503"/>
        <w:gridCol w:w="960"/>
      </w:tblGrid>
      <w:tr w:rsidR="00581A1E" w:rsidRPr="00CE0CAC" w14:paraId="44F2B918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DECA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Курсы‎/семинары, посещаемые лично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D30B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82,2%</w:t>
            </w:r>
          </w:p>
        </w:tc>
      </w:tr>
      <w:tr w:rsidR="00581A1E" w:rsidRPr="00CE0CAC" w14:paraId="64F872B4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394A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Онлайн-курсы‎/семинары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8B3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82,2%</w:t>
            </w:r>
          </w:p>
        </w:tc>
      </w:tr>
      <w:tr w:rsidR="00581A1E" w:rsidRPr="00CE0CAC" w14:paraId="76433BF7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5464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 качестве докладчика на образовательных конференциях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6A27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20,0%</w:t>
            </w:r>
          </w:p>
        </w:tc>
      </w:tr>
      <w:tr w:rsidR="00581A1E" w:rsidRPr="00CE0CAC" w14:paraId="78AF782C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06E4A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 качестве слушателя на образовательных конференциях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3D49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50,0%</w:t>
            </w:r>
          </w:p>
        </w:tc>
      </w:tr>
      <w:tr w:rsidR="00581A1E" w:rsidRPr="00CE0CAC" w14:paraId="725F6361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22F9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Формальная квалификационная программа (например, программа получения ученой степени)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7438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5,6%</w:t>
            </w:r>
          </w:p>
        </w:tc>
      </w:tr>
      <w:tr w:rsidR="00581A1E" w:rsidRPr="00CE0CAC" w14:paraId="6C46A180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474A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Ознакомительное посещение других школ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F52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52,2%</w:t>
            </w:r>
          </w:p>
        </w:tc>
      </w:tr>
      <w:tr w:rsidR="00581A1E" w:rsidRPr="00CE0CAC" w14:paraId="0BE55FFE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EA9C0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Ознакомительное посещение производственных, общественных или неправительственных организаций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2D8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8,9%</w:t>
            </w:r>
          </w:p>
        </w:tc>
      </w:tr>
      <w:tr w:rsidR="00581A1E" w:rsidRPr="00CE0CAC" w14:paraId="590B76B9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05A9A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Самонаблюдение и/или приглашение коллег на свои уроки как часть официальной программы, организованной на базе школы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0C32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60,0%</w:t>
            </w:r>
          </w:p>
        </w:tc>
      </w:tr>
      <w:tr w:rsidR="00581A1E" w:rsidRPr="00CE0CAC" w14:paraId="765A0729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682F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Участие в сетевом объединении учителей, созданном для того, чтобы способствовать профессиональному развитию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AC1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52,2%</w:t>
            </w:r>
          </w:p>
        </w:tc>
      </w:tr>
      <w:tr w:rsidR="00581A1E" w:rsidRPr="00CE0CAC" w14:paraId="338AC3B3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1B14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Чтение профессиональной литературы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B7EC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80,0%</w:t>
            </w:r>
          </w:p>
        </w:tc>
      </w:tr>
      <w:tr w:rsidR="00581A1E" w:rsidRPr="00CE0CAC" w14:paraId="751DAE4C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2811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Другое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521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10,0%</w:t>
            </w:r>
          </w:p>
        </w:tc>
      </w:tr>
      <w:tr w:rsidR="00581A1E" w:rsidRPr="00CE0CAC" w14:paraId="236FB632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4874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участвовал(а)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922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</w:tbl>
    <w:p w14:paraId="0FAD5A95" w14:textId="16DE205D" w:rsidR="00426641" w:rsidRDefault="00426641" w:rsidP="00CE0CAC">
      <w:pPr>
        <w:spacing w:line="360" w:lineRule="auto"/>
        <w:rPr>
          <w:b/>
        </w:rPr>
      </w:pPr>
    </w:p>
    <w:p w14:paraId="628C40B6" w14:textId="77777777" w:rsidR="00426641" w:rsidRDefault="00426641">
      <w:pPr>
        <w:ind w:firstLine="0"/>
        <w:jc w:val="left"/>
        <w:rPr>
          <w:b/>
        </w:rPr>
      </w:pPr>
      <w:r>
        <w:rPr>
          <w:b/>
        </w:rPr>
        <w:br w:type="page"/>
      </w:r>
    </w:p>
    <w:p w14:paraId="0878C55F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lastRenderedPageBreak/>
        <w:t>Какие их перечисленных ниже тем освещались в мероприятиях профессионального развития, в которых Вы участвовали за последние 12 месяцев, и при этом оказались полезными для Вашей работы?</w:t>
      </w:r>
    </w:p>
    <w:tbl>
      <w:tblPr>
        <w:tblW w:w="9463" w:type="dxa"/>
        <w:jc w:val="center"/>
        <w:tblLook w:val="04A0" w:firstRow="1" w:lastRow="0" w:firstColumn="1" w:lastColumn="0" w:noHBand="0" w:noVBand="1"/>
      </w:tblPr>
      <w:tblGrid>
        <w:gridCol w:w="8503"/>
        <w:gridCol w:w="960"/>
      </w:tblGrid>
      <w:tr w:rsidR="00581A1E" w:rsidRPr="00CE0CAC" w14:paraId="16182377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88CA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Знания в моей основной предметной области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A768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77,8%</w:t>
            </w:r>
          </w:p>
        </w:tc>
      </w:tr>
      <w:tr w:rsidR="00581A1E" w:rsidRPr="00CE0CAC" w14:paraId="03ABF0A3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5482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Методическая компетентность в преподавании моей предметной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EA5D0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61,1%</w:t>
            </w:r>
          </w:p>
        </w:tc>
      </w:tr>
      <w:tr w:rsidR="00581A1E" w:rsidRPr="00CE0CAC" w14:paraId="2DFA6400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B490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Знание программы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E352A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35,6%</w:t>
            </w:r>
          </w:p>
        </w:tc>
      </w:tr>
      <w:tr w:rsidR="00581A1E" w:rsidRPr="00CE0CAC" w14:paraId="5216FC7C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B225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Практики оценивания учащихся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9690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50,0%</w:t>
            </w:r>
          </w:p>
        </w:tc>
      </w:tr>
      <w:tr w:rsidR="00581A1E" w:rsidRPr="00CE0CAC" w14:paraId="203F9C91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109A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Навыки в области ИКТ применительно к работе учителя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BEEAA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61,1%</w:t>
            </w:r>
          </w:p>
        </w:tc>
      </w:tr>
      <w:tr w:rsidR="00581A1E" w:rsidRPr="00CE0CAC" w14:paraId="63DE69B9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631F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Поведение учащихся и организация работы на уроке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832B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12,2%</w:t>
            </w:r>
          </w:p>
        </w:tc>
      </w:tr>
      <w:tr w:rsidR="00581A1E" w:rsidRPr="00CE0CAC" w14:paraId="5A9FEB5B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AD6D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Управление и администрирование в школе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E0E0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10,0%</w:t>
            </w:r>
          </w:p>
        </w:tc>
      </w:tr>
      <w:tr w:rsidR="00581A1E" w:rsidRPr="00CE0CAC" w14:paraId="0B4692AA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4F72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Методы индивидуального обучения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B292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26,7%</w:t>
            </w:r>
          </w:p>
        </w:tc>
      </w:tr>
      <w:tr w:rsidR="00581A1E" w:rsidRPr="00CE0CAC" w14:paraId="7229FCC4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540FA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Обучение учащихся с ОВЗ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79A9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33,3%</w:t>
            </w:r>
          </w:p>
        </w:tc>
      </w:tr>
      <w:tr w:rsidR="00581A1E" w:rsidRPr="00CE0CAC" w14:paraId="122BE122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2EA2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Преподавание в поликультурной и многоязычной среде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E8C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  <w:tr w:rsidR="00581A1E" w:rsidRPr="00CE0CAC" w14:paraId="4FA7819D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894F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 xml:space="preserve">Обучение </w:t>
            </w:r>
            <w:proofErr w:type="spellStart"/>
            <w:r w:rsidRPr="00CE0CAC">
              <w:rPr>
                <w:color w:val="000000"/>
              </w:rPr>
              <w:t>метапредметным</w:t>
            </w:r>
            <w:proofErr w:type="spellEnd"/>
            <w:r w:rsidRPr="00CE0CAC">
              <w:rPr>
                <w:color w:val="000000"/>
              </w:rPr>
              <w:t xml:space="preserve"> навыкам (креативности, критическому мышлению, умению решать проблемы)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A9B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37,8%</w:t>
            </w:r>
          </w:p>
        </w:tc>
      </w:tr>
      <w:tr w:rsidR="00581A1E" w:rsidRPr="00CE0CAC" w14:paraId="7F6CA81C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4489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Анализ и использование результатов оценивания учащихся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1998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43,3%</w:t>
            </w:r>
          </w:p>
        </w:tc>
      </w:tr>
      <w:tr w:rsidR="00581A1E" w:rsidRPr="00CE0CAC" w14:paraId="43BBFCDF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A3DF9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Сотрудничество учителей с родителями‎/опекунами учащихся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8406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16,7%</w:t>
            </w:r>
          </w:p>
        </w:tc>
      </w:tr>
      <w:tr w:rsidR="00581A1E" w:rsidRPr="00CE0CAC" w14:paraId="466FE2C2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0D31A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Коммуникации с людьми из других стран или культур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F48F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2,2%</w:t>
            </w:r>
          </w:p>
        </w:tc>
      </w:tr>
      <w:tr w:rsidR="00581A1E" w:rsidRPr="00CE0CAC" w14:paraId="6A053E04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B05F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Другое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C3B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0,0%</w:t>
            </w:r>
          </w:p>
        </w:tc>
      </w:tr>
      <w:tr w:rsidR="00581A1E" w:rsidRPr="00CE0CAC" w14:paraId="4552FB76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9122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участвовал(а)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AD8F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</w:tbl>
    <w:p w14:paraId="1B85B563" w14:textId="77777777" w:rsidR="00581A1E" w:rsidRPr="00CE0CAC" w:rsidRDefault="00581A1E" w:rsidP="00CE0CAC">
      <w:pPr>
        <w:spacing w:line="360" w:lineRule="auto"/>
        <w:rPr>
          <w:b/>
        </w:rPr>
      </w:pPr>
    </w:p>
    <w:p w14:paraId="738C506F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br w:type="page"/>
      </w:r>
    </w:p>
    <w:p w14:paraId="68F69860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lastRenderedPageBreak/>
        <w:t>Какие потребности в профессиональном развитии Вы ощущаете больше всего?</w:t>
      </w:r>
    </w:p>
    <w:tbl>
      <w:tblPr>
        <w:tblW w:w="9463" w:type="dxa"/>
        <w:jc w:val="center"/>
        <w:tblLook w:val="04A0" w:firstRow="1" w:lastRow="0" w:firstColumn="1" w:lastColumn="0" w:noHBand="0" w:noVBand="1"/>
      </w:tblPr>
      <w:tblGrid>
        <w:gridCol w:w="8503"/>
        <w:gridCol w:w="960"/>
      </w:tblGrid>
      <w:tr w:rsidR="00581A1E" w:rsidRPr="00CE0CAC" w14:paraId="7540AD40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08400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Знания в моей предметной области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C7C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17,8%</w:t>
            </w:r>
          </w:p>
        </w:tc>
      </w:tr>
      <w:tr w:rsidR="00581A1E" w:rsidRPr="00CE0CAC" w14:paraId="769DB755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3648A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Методическая компетентность в преподавании моей предметной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4D860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27,8%</w:t>
            </w:r>
          </w:p>
        </w:tc>
      </w:tr>
      <w:tr w:rsidR="00581A1E" w:rsidRPr="00CE0CAC" w14:paraId="56B79224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F3DA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Знание программы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C05C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4,4%</w:t>
            </w:r>
          </w:p>
        </w:tc>
      </w:tr>
      <w:tr w:rsidR="00581A1E" w:rsidRPr="00CE0CAC" w14:paraId="75987AE4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E54E8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Практики оценивания учащихся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C1C5A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21,1%</w:t>
            </w:r>
          </w:p>
        </w:tc>
      </w:tr>
      <w:tr w:rsidR="00581A1E" w:rsidRPr="00CE0CAC" w14:paraId="7AA5DBAA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F60A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Навыки в области ИКТ применительно к работе учителя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FE9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32,2%</w:t>
            </w:r>
          </w:p>
        </w:tc>
      </w:tr>
      <w:tr w:rsidR="00581A1E" w:rsidRPr="00CE0CAC" w14:paraId="080197D1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90FC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Поведение учащихся и организация работы на уроке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2B6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10,0%</w:t>
            </w:r>
          </w:p>
        </w:tc>
      </w:tr>
      <w:tr w:rsidR="00581A1E" w:rsidRPr="00CE0CAC" w14:paraId="697D5FF8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9EEA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Управление и администрирование в школе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C88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2,2%</w:t>
            </w:r>
          </w:p>
        </w:tc>
      </w:tr>
      <w:tr w:rsidR="00581A1E" w:rsidRPr="00CE0CAC" w14:paraId="6DD40095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79C24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Методы индивидуального обучения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DCBE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27,8%</w:t>
            </w:r>
          </w:p>
        </w:tc>
      </w:tr>
      <w:tr w:rsidR="00581A1E" w:rsidRPr="00CE0CAC" w14:paraId="2F7C3ABC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73FA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Обучение учащихся с ОВЗ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1B65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37,8%</w:t>
            </w:r>
          </w:p>
        </w:tc>
      </w:tr>
      <w:tr w:rsidR="00581A1E" w:rsidRPr="00CE0CAC" w14:paraId="396CE2FB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61B2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Преподавание в поликультурной и многоязычной среде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C33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3,3%</w:t>
            </w:r>
          </w:p>
        </w:tc>
      </w:tr>
      <w:tr w:rsidR="00581A1E" w:rsidRPr="00CE0CAC" w14:paraId="35DE75AA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C946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 xml:space="preserve">Обучение </w:t>
            </w:r>
            <w:proofErr w:type="spellStart"/>
            <w:r w:rsidRPr="00CE0CAC">
              <w:rPr>
                <w:color w:val="000000"/>
              </w:rPr>
              <w:t>метапредметным</w:t>
            </w:r>
            <w:proofErr w:type="spellEnd"/>
            <w:r w:rsidRPr="00CE0CAC">
              <w:rPr>
                <w:color w:val="000000"/>
              </w:rPr>
              <w:t xml:space="preserve"> навыкам (креативности, критическому мышлению, умению решать проблемы)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BF09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46,7%</w:t>
            </w:r>
          </w:p>
        </w:tc>
      </w:tr>
      <w:tr w:rsidR="00581A1E" w:rsidRPr="00CE0CAC" w14:paraId="3DCC625A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4D9D8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Анализ и использование результатов оценивания учащихся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5FA3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21,1%</w:t>
            </w:r>
          </w:p>
        </w:tc>
      </w:tr>
      <w:tr w:rsidR="00581A1E" w:rsidRPr="00CE0CAC" w14:paraId="553FD7FD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5D8D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Сотрудничество учителей с родителями‎/опекунами учащихся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324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11,1%</w:t>
            </w:r>
          </w:p>
        </w:tc>
      </w:tr>
      <w:tr w:rsidR="00581A1E" w:rsidRPr="00CE0CAC" w14:paraId="0AC3A968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DF63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Коммуникации с людьми из других стран или культур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F4F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15,6%</w:t>
            </w:r>
          </w:p>
        </w:tc>
      </w:tr>
    </w:tbl>
    <w:p w14:paraId="0F46A4D2" w14:textId="11E87C46" w:rsidR="00581A1E" w:rsidRDefault="00581A1E" w:rsidP="00CE0CAC">
      <w:pPr>
        <w:spacing w:line="360" w:lineRule="auto"/>
        <w:rPr>
          <w:b/>
        </w:rPr>
      </w:pPr>
    </w:p>
    <w:p w14:paraId="1EF43800" w14:textId="77777777" w:rsidR="00426641" w:rsidRPr="00CE0CAC" w:rsidRDefault="00426641" w:rsidP="00CE0CAC">
      <w:pPr>
        <w:spacing w:line="360" w:lineRule="auto"/>
        <w:rPr>
          <w:b/>
        </w:rPr>
      </w:pPr>
    </w:p>
    <w:p w14:paraId="242DD2F0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Какие причины, по Вашему мнению, являются наиболее значимыми препятствиями для Вашего профессионального развития?</w:t>
      </w:r>
    </w:p>
    <w:tbl>
      <w:tblPr>
        <w:tblW w:w="9463" w:type="dxa"/>
        <w:jc w:val="center"/>
        <w:tblLook w:val="04A0" w:firstRow="1" w:lastRow="0" w:firstColumn="1" w:lastColumn="0" w:noHBand="0" w:noVBand="1"/>
      </w:tblPr>
      <w:tblGrid>
        <w:gridCol w:w="8503"/>
        <w:gridCol w:w="960"/>
      </w:tblGrid>
      <w:tr w:rsidR="00581A1E" w:rsidRPr="00CE0CAC" w14:paraId="111E918D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216C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У меня нет предпосылок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1448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2,2%</w:t>
            </w:r>
          </w:p>
        </w:tc>
      </w:tr>
      <w:tr w:rsidR="00581A1E" w:rsidRPr="00CE0CAC" w14:paraId="1F585A50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C2874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Профессиональное развитие стоит слишком дорого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A81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8,9%</w:t>
            </w:r>
          </w:p>
        </w:tc>
      </w:tr>
      <w:tr w:rsidR="00581A1E" w:rsidRPr="00CE0CAC" w14:paraId="02C01C5B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D6324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Ощущается недостаточная поддержка со стороны руководства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118C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13,3%</w:t>
            </w:r>
          </w:p>
        </w:tc>
      </w:tr>
      <w:tr w:rsidR="00581A1E" w:rsidRPr="00CE0CAC" w14:paraId="7A9BB504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C79E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График работы не позволяет заниматься профессиональным развитием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E025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61,1%</w:t>
            </w:r>
          </w:p>
        </w:tc>
      </w:tr>
      <w:tr w:rsidR="00581A1E" w:rsidRPr="00CE0CAC" w14:paraId="3C7F89D9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C414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Ощущается нехватка времени на профессиональное развитие в силу выполнения определенных семейных обязанностей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03C8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44,4%</w:t>
            </w:r>
          </w:p>
        </w:tc>
      </w:tr>
      <w:tr w:rsidR="00581A1E" w:rsidRPr="00CE0CAC" w14:paraId="23D4A941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80C2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Нет интересных для меня предложений / курсов профессионального развития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6B7C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13,3%</w:t>
            </w:r>
          </w:p>
        </w:tc>
      </w:tr>
      <w:tr w:rsidR="00581A1E" w:rsidRPr="00CE0CAC" w14:paraId="44213A9E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DEE4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Нет стимулов для профессионального развития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B784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11,1%</w:t>
            </w:r>
          </w:p>
        </w:tc>
      </w:tr>
    </w:tbl>
    <w:p w14:paraId="49D2938B" w14:textId="1DE3B60E" w:rsidR="00581A1E" w:rsidRDefault="00581A1E" w:rsidP="00CE0CAC">
      <w:pPr>
        <w:spacing w:line="360" w:lineRule="auto"/>
        <w:rPr>
          <w:b/>
        </w:rPr>
      </w:pPr>
    </w:p>
    <w:p w14:paraId="43CBF2A7" w14:textId="35913B7A" w:rsidR="00426641" w:rsidRDefault="00426641" w:rsidP="00CE0CAC">
      <w:pPr>
        <w:spacing w:line="360" w:lineRule="auto"/>
        <w:rPr>
          <w:b/>
        </w:rPr>
      </w:pPr>
    </w:p>
    <w:p w14:paraId="1FA38F4A" w14:textId="25DA98A8" w:rsidR="00426641" w:rsidRDefault="00426641" w:rsidP="00CE0CAC">
      <w:pPr>
        <w:spacing w:line="360" w:lineRule="auto"/>
        <w:rPr>
          <w:b/>
        </w:rPr>
      </w:pPr>
    </w:p>
    <w:p w14:paraId="4E1F2578" w14:textId="51C56A83" w:rsidR="00426641" w:rsidRDefault="00426641" w:rsidP="00CE0CAC">
      <w:pPr>
        <w:spacing w:line="360" w:lineRule="auto"/>
        <w:rPr>
          <w:b/>
        </w:rPr>
      </w:pPr>
    </w:p>
    <w:p w14:paraId="1D93F68A" w14:textId="77777777" w:rsidR="00426641" w:rsidRPr="00CE0CAC" w:rsidRDefault="00426641" w:rsidP="00CE0CAC">
      <w:pPr>
        <w:spacing w:line="360" w:lineRule="auto"/>
        <w:rPr>
          <w:b/>
        </w:rPr>
      </w:pPr>
    </w:p>
    <w:p w14:paraId="2E7314AA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 какими из следующих утверждений об учителях Вашей школы Вы согласны?</w:t>
      </w:r>
    </w:p>
    <w:tbl>
      <w:tblPr>
        <w:tblW w:w="9463" w:type="dxa"/>
        <w:jc w:val="center"/>
        <w:tblLook w:val="04A0" w:firstRow="1" w:lastRow="0" w:firstColumn="1" w:lastColumn="0" w:noHBand="0" w:noVBand="1"/>
      </w:tblPr>
      <w:tblGrid>
        <w:gridCol w:w="8503"/>
        <w:gridCol w:w="960"/>
      </w:tblGrid>
      <w:tr w:rsidR="00581A1E" w:rsidRPr="00CE0CAC" w14:paraId="274B0475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C771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Большинство учителей стараются разрабатывать новые идеи в области обучения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126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35,6%</w:t>
            </w:r>
          </w:p>
        </w:tc>
      </w:tr>
      <w:tr w:rsidR="00581A1E" w:rsidRPr="00CE0CAC" w14:paraId="6E9FA624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6C1A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Большинство учителей школы открыты для изменений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0635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64,4%</w:t>
            </w:r>
          </w:p>
        </w:tc>
      </w:tr>
      <w:tr w:rsidR="00581A1E" w:rsidRPr="00CE0CAC" w14:paraId="47D8E25F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5B35A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Большинство учителей школы ищут новые методы решения проблем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E82B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41,1%</w:t>
            </w:r>
          </w:p>
        </w:tc>
      </w:tr>
      <w:tr w:rsidR="00581A1E" w:rsidRPr="00CE0CAC" w14:paraId="1CDE61C6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12C14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Большинство учителей школы оказывают практическую поддержку друг другу для применения новых идей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E5B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65,6%</w:t>
            </w:r>
          </w:p>
        </w:tc>
      </w:tr>
    </w:tbl>
    <w:p w14:paraId="1A59A1CE" w14:textId="77777777" w:rsidR="00581A1E" w:rsidRPr="00CE0CAC" w:rsidRDefault="00581A1E" w:rsidP="00CE0CAC">
      <w:pPr>
        <w:spacing w:line="360" w:lineRule="auto"/>
        <w:rPr>
          <w:rFonts w:eastAsia="Calibri"/>
          <w:b/>
        </w:rPr>
      </w:pPr>
    </w:p>
    <w:p w14:paraId="1894BC9A" w14:textId="77777777" w:rsidR="00426641" w:rsidRDefault="00426641" w:rsidP="00CE0CAC">
      <w:pPr>
        <w:spacing w:line="360" w:lineRule="auto"/>
        <w:rPr>
          <w:b/>
        </w:rPr>
      </w:pPr>
    </w:p>
    <w:p w14:paraId="6C0EEAA8" w14:textId="364BE4C9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 какими из следующих утверждений, применительно к Вашей школе, Вы согласны?</w:t>
      </w:r>
    </w:p>
    <w:tbl>
      <w:tblPr>
        <w:tblW w:w="9610" w:type="dxa"/>
        <w:jc w:val="center"/>
        <w:tblLook w:val="04A0" w:firstRow="1" w:lastRow="0" w:firstColumn="1" w:lastColumn="0" w:noHBand="0" w:noVBand="1"/>
      </w:tblPr>
      <w:tblGrid>
        <w:gridCol w:w="8774"/>
        <w:gridCol w:w="836"/>
      </w:tblGrid>
      <w:tr w:rsidR="00581A1E" w:rsidRPr="00CE0CAC" w14:paraId="12EA3C50" w14:textId="77777777" w:rsidTr="00581A1E">
        <w:trPr>
          <w:trHeight w:val="20"/>
          <w:jc w:val="center"/>
        </w:trPr>
        <w:tc>
          <w:tcPr>
            <w:tcW w:w="8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D184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Сотрудники школы имеют возможность активно участвовать в принятии решений, касающихся школы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4A1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63,3%</w:t>
            </w:r>
          </w:p>
        </w:tc>
      </w:tr>
      <w:tr w:rsidR="00581A1E" w:rsidRPr="00CE0CAC" w14:paraId="3DAD9D8D" w14:textId="77777777" w:rsidTr="00581A1E">
        <w:trPr>
          <w:trHeight w:val="20"/>
          <w:jc w:val="center"/>
        </w:trPr>
        <w:tc>
          <w:tcPr>
            <w:tcW w:w="8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8939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Родители и опекуны имеют возможность активно участвовать в принятии решений, касающихся школы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E3F9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53,3%</w:t>
            </w:r>
          </w:p>
        </w:tc>
      </w:tr>
      <w:tr w:rsidR="00581A1E" w:rsidRPr="00CE0CAC" w14:paraId="0D5117F3" w14:textId="77777777" w:rsidTr="00581A1E">
        <w:trPr>
          <w:trHeight w:val="20"/>
          <w:jc w:val="center"/>
        </w:trPr>
        <w:tc>
          <w:tcPr>
            <w:tcW w:w="8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1F8B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Учащиеся этой школы имеют возможность активно участвовать в принятии решений, касающихся школы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09F0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38,9%</w:t>
            </w:r>
          </w:p>
        </w:tc>
      </w:tr>
      <w:tr w:rsidR="00581A1E" w:rsidRPr="00CE0CAC" w14:paraId="174400F3" w14:textId="77777777" w:rsidTr="00581A1E">
        <w:trPr>
          <w:trHeight w:val="20"/>
          <w:jc w:val="center"/>
        </w:trPr>
        <w:tc>
          <w:tcPr>
            <w:tcW w:w="8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0814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Этот школьный коллектив отличает чувство общей ответственности за решение школьных проблем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D070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52,2%</w:t>
            </w:r>
          </w:p>
        </w:tc>
      </w:tr>
      <w:tr w:rsidR="00581A1E" w:rsidRPr="00CE0CAC" w14:paraId="36014704" w14:textId="77777777" w:rsidTr="00581A1E">
        <w:trPr>
          <w:trHeight w:val="20"/>
          <w:jc w:val="center"/>
        </w:trPr>
        <w:tc>
          <w:tcPr>
            <w:tcW w:w="8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5167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Существует культура сотрудничества, которая характеризуется взаимной поддержкой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735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56,7%</w:t>
            </w:r>
          </w:p>
        </w:tc>
      </w:tr>
      <w:tr w:rsidR="00581A1E" w:rsidRPr="00CE0CAC" w14:paraId="6CC0E2C1" w14:textId="77777777" w:rsidTr="00581A1E">
        <w:trPr>
          <w:trHeight w:val="20"/>
          <w:jc w:val="center"/>
        </w:trPr>
        <w:tc>
          <w:tcPr>
            <w:tcW w:w="8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E34B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Сотрудников школы объединяют общие представления о преподавании и обучении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A579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58,9%</w:t>
            </w:r>
          </w:p>
        </w:tc>
      </w:tr>
      <w:tr w:rsidR="00581A1E" w:rsidRPr="00CE0CAC" w14:paraId="3123406A" w14:textId="77777777" w:rsidTr="00581A1E">
        <w:trPr>
          <w:trHeight w:val="20"/>
          <w:jc w:val="center"/>
        </w:trPr>
        <w:tc>
          <w:tcPr>
            <w:tcW w:w="8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7F11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Персонал школы успешно обеспечивает соблюдение правил поведения школьников по всей школе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9A7B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52,2%</w:t>
            </w:r>
          </w:p>
        </w:tc>
      </w:tr>
      <w:tr w:rsidR="00581A1E" w:rsidRPr="00CE0CAC" w14:paraId="342F5379" w14:textId="77777777" w:rsidTr="00581A1E">
        <w:trPr>
          <w:trHeight w:val="20"/>
          <w:jc w:val="center"/>
        </w:trPr>
        <w:tc>
          <w:tcPr>
            <w:tcW w:w="8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AF9C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Эта школа поощряет сотрудников на новые инициативы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DF86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52,2%</w:t>
            </w:r>
          </w:p>
        </w:tc>
      </w:tr>
    </w:tbl>
    <w:p w14:paraId="16A20A72" w14:textId="527288EE" w:rsidR="00581A1E" w:rsidRDefault="00581A1E" w:rsidP="00CE0CAC">
      <w:pPr>
        <w:spacing w:line="360" w:lineRule="auto"/>
        <w:rPr>
          <w:rFonts w:eastAsia="Calibri"/>
          <w:b/>
        </w:rPr>
      </w:pPr>
    </w:p>
    <w:p w14:paraId="0EFBEABB" w14:textId="0C38582F" w:rsidR="00426641" w:rsidRDefault="00426641" w:rsidP="00CE0CAC">
      <w:pPr>
        <w:spacing w:line="360" w:lineRule="auto"/>
        <w:rPr>
          <w:rFonts w:eastAsia="Calibri"/>
          <w:b/>
        </w:rPr>
      </w:pPr>
    </w:p>
    <w:p w14:paraId="689BBDBE" w14:textId="0B7D16CF" w:rsidR="00426641" w:rsidRDefault="00426641" w:rsidP="00CE0CAC">
      <w:pPr>
        <w:spacing w:line="360" w:lineRule="auto"/>
        <w:rPr>
          <w:rFonts w:eastAsia="Calibri"/>
          <w:b/>
        </w:rPr>
      </w:pPr>
    </w:p>
    <w:p w14:paraId="58E0A8F7" w14:textId="0850364D" w:rsidR="00426641" w:rsidRDefault="00426641" w:rsidP="00CE0CAC">
      <w:pPr>
        <w:spacing w:line="360" w:lineRule="auto"/>
        <w:rPr>
          <w:rFonts w:eastAsia="Calibri"/>
          <w:b/>
        </w:rPr>
      </w:pPr>
    </w:p>
    <w:p w14:paraId="083FE199" w14:textId="099AB864" w:rsidR="00426641" w:rsidRDefault="00426641" w:rsidP="00CE0CAC">
      <w:pPr>
        <w:spacing w:line="360" w:lineRule="auto"/>
        <w:rPr>
          <w:rFonts w:eastAsia="Calibri"/>
          <w:b/>
        </w:rPr>
      </w:pPr>
    </w:p>
    <w:p w14:paraId="0FA08CE7" w14:textId="0835AE8F" w:rsidR="00426641" w:rsidRDefault="00426641" w:rsidP="00CE0CAC">
      <w:pPr>
        <w:spacing w:line="360" w:lineRule="auto"/>
        <w:rPr>
          <w:rFonts w:eastAsia="Calibri"/>
          <w:b/>
        </w:rPr>
      </w:pPr>
    </w:p>
    <w:p w14:paraId="0E764BE4" w14:textId="5856BE30" w:rsidR="00426641" w:rsidRDefault="00426641" w:rsidP="00CE0CAC">
      <w:pPr>
        <w:spacing w:line="360" w:lineRule="auto"/>
        <w:rPr>
          <w:rFonts w:eastAsia="Calibri"/>
          <w:b/>
        </w:rPr>
      </w:pPr>
    </w:p>
    <w:p w14:paraId="12CB0AFC" w14:textId="77777777" w:rsidR="00426641" w:rsidRPr="00CE0CAC" w:rsidRDefault="00426641" w:rsidP="00CE0CAC">
      <w:pPr>
        <w:spacing w:line="360" w:lineRule="auto"/>
        <w:rPr>
          <w:rFonts w:eastAsia="Calibri"/>
          <w:b/>
        </w:rPr>
      </w:pPr>
    </w:p>
    <w:p w14:paraId="617787CF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 какими из следующих утверждений о том, что происходит в Вашей школе, Вы согласны?</w:t>
      </w:r>
    </w:p>
    <w:tbl>
      <w:tblPr>
        <w:tblW w:w="9463" w:type="dxa"/>
        <w:jc w:val="center"/>
        <w:tblLook w:val="04A0" w:firstRow="1" w:lastRow="0" w:firstColumn="1" w:lastColumn="0" w:noHBand="0" w:noVBand="1"/>
      </w:tblPr>
      <w:tblGrid>
        <w:gridCol w:w="8503"/>
        <w:gridCol w:w="960"/>
      </w:tblGrid>
      <w:tr w:rsidR="00581A1E" w:rsidRPr="00CE0CAC" w14:paraId="4C016052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20C9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Отношения между учителями и учащимися обычно хорошие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77B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88,9%</w:t>
            </w:r>
          </w:p>
        </w:tc>
      </w:tr>
      <w:tr w:rsidR="00581A1E" w:rsidRPr="00CE0CAC" w14:paraId="06CB406C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90B4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Большинство учителей в этой школе придают большое значение благополучию учащихся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4770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53,3%</w:t>
            </w:r>
          </w:p>
        </w:tc>
      </w:tr>
      <w:tr w:rsidR="00581A1E" w:rsidRPr="00CE0CAC" w14:paraId="4041795C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3339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Большинству учителей в этой школе интересно мнение учащихся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E403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61,1%</w:t>
            </w:r>
          </w:p>
        </w:tc>
      </w:tr>
      <w:tr w:rsidR="00581A1E" w:rsidRPr="00CE0CAC" w14:paraId="661CD8B0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984E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Если в этой школе учащийся нуждается в дополнительной помощи, школа обеспечит ему такую помощь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D7560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72,2%</w:t>
            </w:r>
          </w:p>
        </w:tc>
      </w:tr>
      <w:tr w:rsidR="00581A1E" w:rsidRPr="00CE0CAC" w14:paraId="4C601B36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1B8A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Учителя могут положиться друг на друга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651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66,7%</w:t>
            </w:r>
          </w:p>
        </w:tc>
      </w:tr>
    </w:tbl>
    <w:p w14:paraId="1E00BEF6" w14:textId="42A4B275" w:rsidR="00581A1E" w:rsidRDefault="00581A1E" w:rsidP="00CE0CAC">
      <w:pPr>
        <w:spacing w:line="360" w:lineRule="auto"/>
        <w:rPr>
          <w:b/>
        </w:rPr>
      </w:pPr>
    </w:p>
    <w:p w14:paraId="435F0CA5" w14:textId="77777777" w:rsidR="00426641" w:rsidRPr="00CE0CAC" w:rsidRDefault="00426641" w:rsidP="00CE0CAC">
      <w:pPr>
        <w:spacing w:line="360" w:lineRule="auto"/>
        <w:rPr>
          <w:b/>
        </w:rPr>
      </w:pPr>
    </w:p>
    <w:p w14:paraId="1DAA9CC4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Что из перечисленного ниже является источником стресса для Вас, говоря о работе в школе?</w:t>
      </w:r>
    </w:p>
    <w:tbl>
      <w:tblPr>
        <w:tblW w:w="9463" w:type="dxa"/>
        <w:jc w:val="center"/>
        <w:tblLook w:val="04A0" w:firstRow="1" w:lastRow="0" w:firstColumn="1" w:lastColumn="0" w:noHBand="0" w:noVBand="1"/>
      </w:tblPr>
      <w:tblGrid>
        <w:gridCol w:w="8503"/>
        <w:gridCol w:w="960"/>
      </w:tblGrid>
      <w:tr w:rsidR="00581A1E" w:rsidRPr="00CE0CAC" w14:paraId="28EFADD7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CC3E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Необходимость слишком долго готовиться к урокам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521D4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20,0%</w:t>
            </w:r>
          </w:p>
        </w:tc>
      </w:tr>
      <w:tr w:rsidR="00581A1E" w:rsidRPr="00CE0CAC" w14:paraId="25AA8F8B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CD33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Необходимость проводить слишком много уроков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E09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21,1%</w:t>
            </w:r>
          </w:p>
        </w:tc>
      </w:tr>
      <w:tr w:rsidR="00581A1E" w:rsidRPr="00CE0CAC" w14:paraId="3A1655B4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1920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Необходимость проверять слишком много работ учащихся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CCC4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41,1%</w:t>
            </w:r>
          </w:p>
        </w:tc>
      </w:tr>
      <w:tr w:rsidR="00581A1E" w:rsidRPr="00CE0CAC" w14:paraId="676028B5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2A8EB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Большое количество административной работы (заполнение форм)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700A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40,0%</w:t>
            </w:r>
          </w:p>
        </w:tc>
      </w:tr>
      <w:tr w:rsidR="00581A1E" w:rsidRPr="00CE0CAC" w14:paraId="1360ACC2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68A2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Лишняя нагрузка из-за замещения отсутствующих учителей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E272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16,7%</w:t>
            </w:r>
          </w:p>
        </w:tc>
      </w:tr>
      <w:tr w:rsidR="00581A1E" w:rsidRPr="00CE0CAC" w14:paraId="58675A22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03AA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Ответственность за учебные достижения учащихся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82BD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31,1%</w:t>
            </w:r>
          </w:p>
        </w:tc>
      </w:tr>
      <w:tr w:rsidR="00581A1E" w:rsidRPr="00CE0CAC" w14:paraId="10FD2A2D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9A19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Поддержание дисциплины в классе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821F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4,4%</w:t>
            </w:r>
          </w:p>
        </w:tc>
      </w:tr>
      <w:tr w:rsidR="00581A1E" w:rsidRPr="00CE0CAC" w14:paraId="7CECA06C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7C19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Угрозы или оскорбления со стороны учащихся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B5F8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2,2%</w:t>
            </w:r>
          </w:p>
        </w:tc>
      </w:tr>
      <w:tr w:rsidR="00581A1E" w:rsidRPr="00CE0CAC" w14:paraId="4AFFC3E4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33C1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Проблемы взаимодействия с родителями школьников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AEC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18,9%</w:t>
            </w:r>
          </w:p>
        </w:tc>
      </w:tr>
      <w:tr w:rsidR="00581A1E" w:rsidRPr="00CE0CAC" w14:paraId="39042933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ADE5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Проблемы взаимодействия с администрацией школы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7C24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7,8%</w:t>
            </w:r>
          </w:p>
        </w:tc>
      </w:tr>
      <w:tr w:rsidR="00581A1E" w:rsidRPr="00CE0CAC" w14:paraId="45564F05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D653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Необходимость выполнять меняющиеся требования со стороны муниципальных и региональных органов образования, Министерства просвещения РФ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1BB9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66,7%</w:t>
            </w:r>
          </w:p>
        </w:tc>
      </w:tr>
      <w:tr w:rsidR="00581A1E" w:rsidRPr="00CE0CAC" w14:paraId="1306D3E5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25161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Решение вопросов, возникающих у родителей или опекунов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B28F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5,6%</w:t>
            </w:r>
          </w:p>
        </w:tc>
      </w:tr>
      <w:tr w:rsidR="00581A1E" w:rsidRPr="00CE0CAC" w14:paraId="3FC2C3A4" w14:textId="77777777" w:rsidTr="00581A1E">
        <w:trPr>
          <w:trHeight w:val="20"/>
          <w:jc w:val="center"/>
        </w:trPr>
        <w:tc>
          <w:tcPr>
            <w:tcW w:w="8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BB7A9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Преобразование уроков для соответствия учащимся с ограниченными возможностями здоровья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7C19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15,6%</w:t>
            </w:r>
          </w:p>
        </w:tc>
      </w:tr>
    </w:tbl>
    <w:p w14:paraId="2DD84E62" w14:textId="1452D4DB" w:rsidR="00581A1E" w:rsidRDefault="00581A1E" w:rsidP="00CE0CAC">
      <w:pPr>
        <w:spacing w:line="360" w:lineRule="auto"/>
        <w:rPr>
          <w:rFonts w:eastAsia="Calibri"/>
          <w:b/>
        </w:rPr>
      </w:pPr>
    </w:p>
    <w:p w14:paraId="48BC9745" w14:textId="61AB385C" w:rsidR="00426641" w:rsidRDefault="00426641" w:rsidP="00CE0CAC">
      <w:pPr>
        <w:spacing w:line="360" w:lineRule="auto"/>
        <w:rPr>
          <w:rFonts w:eastAsia="Calibri"/>
          <w:b/>
        </w:rPr>
      </w:pPr>
    </w:p>
    <w:p w14:paraId="009E0801" w14:textId="4E7A790C" w:rsidR="00426641" w:rsidRDefault="00426641" w:rsidP="00CE0CAC">
      <w:pPr>
        <w:spacing w:line="360" w:lineRule="auto"/>
        <w:rPr>
          <w:rFonts w:eastAsia="Calibri"/>
          <w:b/>
        </w:rPr>
      </w:pPr>
    </w:p>
    <w:p w14:paraId="4B8298A7" w14:textId="786926D4" w:rsidR="00426641" w:rsidRDefault="00426641" w:rsidP="00CE0CAC">
      <w:pPr>
        <w:spacing w:line="360" w:lineRule="auto"/>
        <w:rPr>
          <w:rFonts w:eastAsia="Calibri"/>
          <w:b/>
        </w:rPr>
      </w:pPr>
    </w:p>
    <w:p w14:paraId="75039982" w14:textId="77777777" w:rsidR="00426641" w:rsidRPr="00CE0CAC" w:rsidRDefault="00426641" w:rsidP="00CE0CAC">
      <w:pPr>
        <w:spacing w:line="360" w:lineRule="auto"/>
        <w:rPr>
          <w:rFonts w:eastAsia="Calibri"/>
          <w:b/>
        </w:rPr>
      </w:pPr>
    </w:p>
    <w:p w14:paraId="5E43DD57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 какими из следующих суждений Вы согласны?</w:t>
      </w:r>
    </w:p>
    <w:tbl>
      <w:tblPr>
        <w:tblW w:w="8351" w:type="dxa"/>
        <w:jc w:val="center"/>
        <w:tblLook w:val="04A0" w:firstRow="1" w:lastRow="0" w:firstColumn="1" w:lastColumn="0" w:noHBand="0" w:noVBand="1"/>
      </w:tblPr>
      <w:tblGrid>
        <w:gridCol w:w="7391"/>
        <w:gridCol w:w="960"/>
      </w:tblGrid>
      <w:tr w:rsidR="00581A1E" w:rsidRPr="00CE0CAC" w14:paraId="4DDB1B34" w14:textId="77777777" w:rsidTr="00581A1E">
        <w:trPr>
          <w:trHeight w:val="227"/>
          <w:jc w:val="center"/>
        </w:trPr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F475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Преимущества профессии учителя явно перевешивают недостатки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D4A8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32,2%</w:t>
            </w:r>
          </w:p>
        </w:tc>
      </w:tr>
      <w:tr w:rsidR="00581A1E" w:rsidRPr="00CE0CAC" w14:paraId="34BBF629" w14:textId="77777777" w:rsidTr="00581A1E">
        <w:trPr>
          <w:trHeight w:val="227"/>
          <w:jc w:val="center"/>
        </w:trPr>
        <w:tc>
          <w:tcPr>
            <w:tcW w:w="7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F827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Если бы я мог(ла) решать заново, я бы снова выбрал работу учителем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E52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51,1%</w:t>
            </w:r>
          </w:p>
        </w:tc>
      </w:tr>
      <w:tr w:rsidR="00581A1E" w:rsidRPr="00CE0CAC" w14:paraId="6892E9B1" w14:textId="77777777" w:rsidTr="00581A1E">
        <w:trPr>
          <w:trHeight w:val="227"/>
          <w:jc w:val="center"/>
        </w:trPr>
        <w:tc>
          <w:tcPr>
            <w:tcW w:w="7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F4E3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Я хотел(а) бы сменить школу, если бы это было возможно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7C30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4,4%</w:t>
            </w:r>
          </w:p>
        </w:tc>
      </w:tr>
      <w:tr w:rsidR="00581A1E" w:rsidRPr="00CE0CAC" w14:paraId="7DCE9517" w14:textId="77777777" w:rsidTr="00581A1E">
        <w:trPr>
          <w:trHeight w:val="227"/>
          <w:jc w:val="center"/>
        </w:trPr>
        <w:tc>
          <w:tcPr>
            <w:tcW w:w="7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C240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Я сожалею, что решил(а) стать учителем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5278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1,1%</w:t>
            </w:r>
          </w:p>
        </w:tc>
      </w:tr>
      <w:tr w:rsidR="00581A1E" w:rsidRPr="00CE0CAC" w14:paraId="0D1ED4DD" w14:textId="77777777" w:rsidTr="00581A1E">
        <w:trPr>
          <w:trHeight w:val="227"/>
          <w:jc w:val="center"/>
        </w:trPr>
        <w:tc>
          <w:tcPr>
            <w:tcW w:w="7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A88D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Мне нравится работать в этой школе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0991D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74,4%</w:t>
            </w:r>
          </w:p>
        </w:tc>
      </w:tr>
      <w:tr w:rsidR="00581A1E" w:rsidRPr="00CE0CAC" w14:paraId="4952850C" w14:textId="77777777" w:rsidTr="00581A1E">
        <w:trPr>
          <w:trHeight w:val="227"/>
          <w:jc w:val="center"/>
        </w:trPr>
        <w:tc>
          <w:tcPr>
            <w:tcW w:w="7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8E844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Может быть, мне стоило выбрать другую профессию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36B92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3,3%</w:t>
            </w:r>
          </w:p>
        </w:tc>
      </w:tr>
      <w:tr w:rsidR="00581A1E" w:rsidRPr="00CE0CAC" w14:paraId="1895ECB4" w14:textId="77777777" w:rsidTr="00581A1E">
        <w:trPr>
          <w:trHeight w:val="227"/>
          <w:jc w:val="center"/>
        </w:trPr>
        <w:tc>
          <w:tcPr>
            <w:tcW w:w="7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7025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Я бы рекомендовал(а) эту школу как хорошее место для работы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7DE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37,8%</w:t>
            </w:r>
          </w:p>
        </w:tc>
      </w:tr>
      <w:tr w:rsidR="00581A1E" w:rsidRPr="00CE0CAC" w14:paraId="0A93847C" w14:textId="77777777" w:rsidTr="00581A1E">
        <w:trPr>
          <w:trHeight w:val="227"/>
          <w:jc w:val="center"/>
        </w:trPr>
        <w:tc>
          <w:tcPr>
            <w:tcW w:w="7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675A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Я думаю, что профессия учителя ценится в обществе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D6834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7,8%</w:t>
            </w:r>
          </w:p>
        </w:tc>
      </w:tr>
      <w:tr w:rsidR="00581A1E" w:rsidRPr="00CE0CAC" w14:paraId="2FA0C388" w14:textId="77777777" w:rsidTr="00581A1E">
        <w:trPr>
          <w:trHeight w:val="227"/>
          <w:jc w:val="center"/>
        </w:trPr>
        <w:tc>
          <w:tcPr>
            <w:tcW w:w="7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E4A9C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Я доволен(а) результатами своей работы в этой школе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11A0A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50,0%</w:t>
            </w:r>
          </w:p>
        </w:tc>
      </w:tr>
      <w:tr w:rsidR="00581A1E" w:rsidRPr="00CE0CAC" w14:paraId="66698778" w14:textId="77777777" w:rsidTr="00581A1E">
        <w:trPr>
          <w:trHeight w:val="227"/>
          <w:jc w:val="center"/>
        </w:trPr>
        <w:tc>
          <w:tcPr>
            <w:tcW w:w="7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A0056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В целом я доволен(а) своей работой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BCB77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76,7%</w:t>
            </w:r>
          </w:p>
        </w:tc>
      </w:tr>
    </w:tbl>
    <w:p w14:paraId="797EEE84" w14:textId="5956537F" w:rsidR="00581A1E" w:rsidRDefault="00581A1E" w:rsidP="00CE0CAC">
      <w:pPr>
        <w:spacing w:line="360" w:lineRule="auto"/>
        <w:rPr>
          <w:b/>
        </w:rPr>
      </w:pPr>
    </w:p>
    <w:p w14:paraId="5FCE272C" w14:textId="77777777" w:rsidR="00426641" w:rsidRPr="00CE0CAC" w:rsidRDefault="00426641" w:rsidP="00CE0CAC">
      <w:pPr>
        <w:spacing w:line="360" w:lineRule="auto"/>
        <w:rPr>
          <w:b/>
        </w:rPr>
      </w:pPr>
    </w:p>
    <w:p w14:paraId="15913BB0" w14:textId="77777777" w:rsidR="00581A1E" w:rsidRPr="00CE0CAC" w:rsidRDefault="00581A1E" w:rsidP="00CE0CAC">
      <w:pPr>
        <w:spacing w:line="360" w:lineRule="auto"/>
        <w:rPr>
          <w:b/>
        </w:rPr>
      </w:pPr>
      <w:r w:rsidRPr="00CE0CAC">
        <w:rPr>
          <w:b/>
        </w:rPr>
        <w:t>Сколько лет Вы бы еще хотели продолжать работать учителем?</w:t>
      </w:r>
    </w:p>
    <w:tbl>
      <w:tblPr>
        <w:tblW w:w="2790" w:type="dxa"/>
        <w:jc w:val="center"/>
        <w:tblLook w:val="04A0" w:firstRow="1" w:lastRow="0" w:firstColumn="1" w:lastColumn="0" w:noHBand="0" w:noVBand="1"/>
      </w:tblPr>
      <w:tblGrid>
        <w:gridCol w:w="1830"/>
        <w:gridCol w:w="960"/>
      </w:tblGrid>
      <w:tr w:rsidR="00581A1E" w:rsidRPr="00CE0CAC" w14:paraId="45412F9F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B7A9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Не более 5 лет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FBA0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41,6%</w:t>
            </w:r>
          </w:p>
        </w:tc>
      </w:tr>
      <w:tr w:rsidR="00581A1E" w:rsidRPr="00CE0CAC" w14:paraId="1C496551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CC265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6–10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AA283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28,1%</w:t>
            </w:r>
          </w:p>
        </w:tc>
      </w:tr>
      <w:tr w:rsidR="00581A1E" w:rsidRPr="00CE0CAC" w14:paraId="697CABA0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0934A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11–20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F66E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23,6%</w:t>
            </w:r>
          </w:p>
        </w:tc>
      </w:tr>
      <w:tr w:rsidR="00581A1E" w:rsidRPr="00CE0CAC" w14:paraId="442123B7" w14:textId="77777777" w:rsidTr="00581A1E">
        <w:trPr>
          <w:trHeight w:val="315"/>
          <w:jc w:val="center"/>
        </w:trPr>
        <w:tc>
          <w:tcPr>
            <w:tcW w:w="1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0F9EE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Более 20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11360" w14:textId="77777777" w:rsidR="00581A1E" w:rsidRPr="00CE0CAC" w:rsidRDefault="00581A1E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6,7%</w:t>
            </w:r>
          </w:p>
        </w:tc>
      </w:tr>
    </w:tbl>
    <w:p w14:paraId="4663F527" w14:textId="77777777" w:rsidR="00581A1E" w:rsidRPr="00CE0CAC" w:rsidRDefault="00581A1E" w:rsidP="00CE0CAC">
      <w:pPr>
        <w:spacing w:line="360" w:lineRule="auto"/>
        <w:rPr>
          <w:rFonts w:eastAsia="Calibri"/>
          <w:b/>
        </w:rPr>
      </w:pPr>
    </w:p>
    <w:p w14:paraId="03C0B290" w14:textId="77777777" w:rsidR="00581A1E" w:rsidRPr="00CE0CAC" w:rsidRDefault="00581A1E" w:rsidP="00CE0CAC">
      <w:pPr>
        <w:spacing w:line="360" w:lineRule="auto"/>
        <w:rPr>
          <w:rFonts w:eastAsia="Calibri"/>
          <w:b/>
          <w:color w:val="212529"/>
        </w:rPr>
      </w:pPr>
    </w:p>
    <w:p w14:paraId="6FDF8297" w14:textId="77777777" w:rsidR="00581A1E" w:rsidRPr="00CE0CAC" w:rsidRDefault="00581A1E" w:rsidP="00CE0CAC">
      <w:pPr>
        <w:spacing w:line="360" w:lineRule="auto"/>
      </w:pPr>
    </w:p>
    <w:p w14:paraId="5F5CE7FB" w14:textId="77777777" w:rsidR="00581A1E" w:rsidRPr="00CE0CAC" w:rsidRDefault="00581A1E" w:rsidP="00CE0CAC">
      <w:pPr>
        <w:spacing w:line="360" w:lineRule="auto"/>
      </w:pPr>
    </w:p>
    <w:p w14:paraId="26C78014" w14:textId="77777777" w:rsidR="00581A1E" w:rsidRPr="00CE0CAC" w:rsidRDefault="00581A1E" w:rsidP="00CE0CAC">
      <w:pPr>
        <w:spacing w:line="360" w:lineRule="auto"/>
      </w:pPr>
    </w:p>
    <w:p w14:paraId="4C659A31" w14:textId="77777777" w:rsidR="00581A1E" w:rsidRPr="00CE0CAC" w:rsidRDefault="00581A1E" w:rsidP="00CE0CAC">
      <w:pPr>
        <w:spacing w:line="360" w:lineRule="auto"/>
      </w:pPr>
    </w:p>
    <w:p w14:paraId="64DE49CD" w14:textId="4E62040A" w:rsidR="00581A1E" w:rsidRDefault="00581A1E" w:rsidP="00CE0CAC">
      <w:pPr>
        <w:spacing w:line="360" w:lineRule="auto"/>
      </w:pPr>
    </w:p>
    <w:p w14:paraId="2141DCC2" w14:textId="575D032A" w:rsidR="00426641" w:rsidRDefault="00426641" w:rsidP="00CE0CAC">
      <w:pPr>
        <w:spacing w:line="360" w:lineRule="auto"/>
      </w:pPr>
    </w:p>
    <w:p w14:paraId="264F36EE" w14:textId="4127DC93" w:rsidR="00426641" w:rsidRDefault="00426641" w:rsidP="00CE0CAC">
      <w:pPr>
        <w:spacing w:line="360" w:lineRule="auto"/>
      </w:pPr>
    </w:p>
    <w:p w14:paraId="3145C1DA" w14:textId="58F7E338" w:rsidR="00426641" w:rsidRDefault="00426641" w:rsidP="00CE0CAC">
      <w:pPr>
        <w:spacing w:line="360" w:lineRule="auto"/>
      </w:pPr>
    </w:p>
    <w:p w14:paraId="38D4C717" w14:textId="58A9036D" w:rsidR="00426641" w:rsidRDefault="00426641" w:rsidP="00CE0CAC">
      <w:pPr>
        <w:spacing w:line="360" w:lineRule="auto"/>
      </w:pPr>
    </w:p>
    <w:p w14:paraId="66F562C2" w14:textId="0091B0E6" w:rsidR="00426641" w:rsidRDefault="00426641" w:rsidP="00CE0CAC">
      <w:pPr>
        <w:spacing w:line="360" w:lineRule="auto"/>
      </w:pPr>
    </w:p>
    <w:p w14:paraId="703C2358" w14:textId="77777777" w:rsidR="00426641" w:rsidRPr="00CE0CAC" w:rsidRDefault="00426641" w:rsidP="00CE0CAC">
      <w:pPr>
        <w:spacing w:line="360" w:lineRule="auto"/>
      </w:pPr>
    </w:p>
    <w:p w14:paraId="07671767" w14:textId="5DC88CFD" w:rsidR="008645B0" w:rsidRPr="00426641" w:rsidRDefault="008645B0" w:rsidP="00426641">
      <w:pPr>
        <w:pStyle w:val="1"/>
        <w:spacing w:before="0" w:after="0" w:line="360" w:lineRule="auto"/>
        <w:ind w:left="0" w:firstLine="0"/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28"/>
          <w:szCs w:val="28"/>
        </w:rPr>
      </w:pPr>
      <w:bookmarkStart w:id="42" w:name="_Toc55170893"/>
      <w:bookmarkStart w:id="43" w:name="_Toc57118105"/>
      <w:r w:rsidRPr="00426641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28"/>
          <w:szCs w:val="28"/>
        </w:rPr>
        <w:t xml:space="preserve">Приложение 2. Демонстрационные варианты КИМ для проведения диагностики профессиональных компетенций учителей </w:t>
      </w:r>
      <w:bookmarkEnd w:id="42"/>
      <w:r w:rsidR="004544B2" w:rsidRPr="00426641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pacing w:val="0"/>
          <w:sz w:val="28"/>
          <w:szCs w:val="28"/>
        </w:rPr>
        <w:t>математики</w:t>
      </w:r>
      <w:bookmarkEnd w:id="43"/>
    </w:p>
    <w:p w14:paraId="18F9895C" w14:textId="77777777" w:rsidR="008645B0" w:rsidRPr="00CE0CAC" w:rsidRDefault="008645B0" w:rsidP="00CE0CAC">
      <w:pPr>
        <w:spacing w:line="360" w:lineRule="auto"/>
      </w:pPr>
      <w:r w:rsidRPr="00CE0CAC">
        <w:t>Комплект оценочных материалов разработан на основе следующих документов:</w:t>
      </w:r>
    </w:p>
    <w:p w14:paraId="38175814" w14:textId="77777777" w:rsidR="008645B0" w:rsidRPr="00CE0CAC" w:rsidRDefault="008645B0" w:rsidP="00CE0CAC">
      <w:pPr>
        <w:spacing w:line="360" w:lineRule="auto"/>
      </w:pPr>
      <w:r w:rsidRPr="00CE0CAC">
        <w:t>- Профессиональный стандарт "Педагог (педагогическая деятельность в сфере дошкольного, начального общего, основного общего, среднего общего образования) (воспитатель, учитель)" (Приказ Министерства труда и социальной защиты РФ от 18.10.2013 № 544н);</w:t>
      </w:r>
    </w:p>
    <w:p w14:paraId="729ABFF1" w14:textId="77777777" w:rsidR="008645B0" w:rsidRPr="00CE0CAC" w:rsidRDefault="008645B0" w:rsidP="00CE0CAC">
      <w:pPr>
        <w:spacing w:line="360" w:lineRule="auto"/>
      </w:pPr>
      <w:r w:rsidRPr="00CE0CAC">
        <w:t xml:space="preserve">- Федеральный государственный образовательный стандарт высшего образования по направлению подготовки 44.03.01 Педагогическое образование (уровень </w:t>
      </w:r>
      <w:proofErr w:type="spellStart"/>
      <w:r w:rsidRPr="00CE0CAC">
        <w:t>бакалавриата</w:t>
      </w:r>
      <w:proofErr w:type="spellEnd"/>
      <w:r w:rsidRPr="00CE0CAC">
        <w:t xml:space="preserve">) (приказ </w:t>
      </w:r>
      <w:proofErr w:type="spellStart"/>
      <w:r w:rsidRPr="00CE0CAC">
        <w:t>Минобрнауки</w:t>
      </w:r>
      <w:proofErr w:type="spellEnd"/>
      <w:r w:rsidRPr="00CE0CAC">
        <w:t xml:space="preserve"> России от 04.12.2015 № 1426);</w:t>
      </w:r>
    </w:p>
    <w:p w14:paraId="35C28819" w14:textId="77777777" w:rsidR="008645B0" w:rsidRPr="00CE0CAC" w:rsidRDefault="008645B0" w:rsidP="00CE0CAC">
      <w:pPr>
        <w:spacing w:line="360" w:lineRule="auto"/>
      </w:pPr>
      <w:r w:rsidRPr="00CE0CAC">
        <w:t xml:space="preserve">- Федеральный государственный образовательный стандарт высшего образования по направлению подготовки 44.03.05 Педагогическое образование (с двумя профилями подготовки) (уровень </w:t>
      </w:r>
      <w:proofErr w:type="spellStart"/>
      <w:r w:rsidRPr="00CE0CAC">
        <w:t>бакалавриата</w:t>
      </w:r>
      <w:proofErr w:type="spellEnd"/>
      <w:r w:rsidRPr="00CE0CAC">
        <w:t xml:space="preserve">) (приказ </w:t>
      </w:r>
      <w:proofErr w:type="spellStart"/>
      <w:r w:rsidRPr="00CE0CAC">
        <w:t>Минобрнауки</w:t>
      </w:r>
      <w:proofErr w:type="spellEnd"/>
      <w:r w:rsidRPr="00CE0CAC">
        <w:t xml:space="preserve"> России от 09.02.2016 № 91);</w:t>
      </w:r>
    </w:p>
    <w:p w14:paraId="02EBF131" w14:textId="77777777" w:rsidR="008645B0" w:rsidRPr="00CE0CAC" w:rsidRDefault="008645B0" w:rsidP="00CE0CAC">
      <w:pPr>
        <w:spacing w:line="360" w:lineRule="auto"/>
      </w:pPr>
      <w:r w:rsidRPr="00CE0CAC">
        <w:t xml:space="preserve">- Федеральный государственный образовательный стандарт основного общего образования (приказ - </w:t>
      </w:r>
      <w:proofErr w:type="spellStart"/>
      <w:r w:rsidRPr="00CE0CAC">
        <w:t>Минобрнауки</w:t>
      </w:r>
      <w:proofErr w:type="spellEnd"/>
      <w:r w:rsidRPr="00CE0CAC">
        <w:t xml:space="preserve"> России от 17.12.2010 № 1897);</w:t>
      </w:r>
    </w:p>
    <w:p w14:paraId="30908A91" w14:textId="77777777" w:rsidR="008645B0" w:rsidRPr="00CE0CAC" w:rsidRDefault="008645B0" w:rsidP="00CE0CAC">
      <w:pPr>
        <w:spacing w:line="360" w:lineRule="auto"/>
      </w:pPr>
      <w:r w:rsidRPr="00CE0CAC">
        <w:t xml:space="preserve">- Федеральный государственный образовательный стандарт среднего общего образования (приказ </w:t>
      </w:r>
      <w:proofErr w:type="spellStart"/>
      <w:r w:rsidRPr="00CE0CAC">
        <w:t>Минобрнауки</w:t>
      </w:r>
      <w:proofErr w:type="spellEnd"/>
      <w:r w:rsidRPr="00CE0CAC">
        <w:t xml:space="preserve"> России от 17.05.2012 № 413).</w:t>
      </w:r>
    </w:p>
    <w:p w14:paraId="3420A523" w14:textId="77777777" w:rsidR="008645B0" w:rsidRPr="00CE0CAC" w:rsidRDefault="008645B0" w:rsidP="00CE0CAC">
      <w:pPr>
        <w:spacing w:line="360" w:lineRule="auto"/>
      </w:pPr>
      <w:r w:rsidRPr="00CE0CAC">
        <w:t>При составлении диагностической работы также использован проект актуализированного профессионального стандарта педагога начального общего, основного общего, среднего общего образования (ред. от 16.06.2019 г.)</w:t>
      </w:r>
    </w:p>
    <w:p w14:paraId="636BECA1" w14:textId="69BB1888" w:rsidR="008645B0" w:rsidRPr="00CE0CAC" w:rsidRDefault="008645B0" w:rsidP="00CE0CAC">
      <w:pPr>
        <w:spacing w:line="360" w:lineRule="auto"/>
      </w:pPr>
      <w:r w:rsidRPr="00CE0CAC">
        <w:t>Для проведения процедур диагностики был разработан комплект инструментария для каждого предмета (математика), включавший в себя 2 демонстрационных варианта и 2 варианта диагностической работы по предмету</w:t>
      </w:r>
      <w:r w:rsidR="00665022" w:rsidRPr="00CE0CAC">
        <w:t>.</w:t>
      </w:r>
      <w:r w:rsidRPr="00CE0CAC">
        <w:t xml:space="preserve"> Демонстрационные варианты диагностической работы представлены ниже.</w:t>
      </w:r>
    </w:p>
    <w:p w14:paraId="3E61D02E" w14:textId="3005396E" w:rsidR="008645B0" w:rsidRPr="00CE0CAC" w:rsidRDefault="008645B0" w:rsidP="00CE0CAC">
      <w:pPr>
        <w:spacing w:line="360" w:lineRule="auto"/>
      </w:pPr>
      <w:r w:rsidRPr="00CE0CAC">
        <w:br w:type="page"/>
      </w:r>
    </w:p>
    <w:p w14:paraId="5379070D" w14:textId="620C35AF" w:rsidR="004B5580" w:rsidRPr="00CE0CAC" w:rsidRDefault="00505332" w:rsidP="00426641">
      <w:pPr>
        <w:spacing w:line="360" w:lineRule="auto"/>
        <w:ind w:firstLine="142"/>
      </w:pPr>
      <w:r w:rsidRPr="00CE0CAC">
        <w:rPr>
          <w:noProof/>
        </w:rPr>
        <w:lastRenderedPageBreak/>
        <w:drawing>
          <wp:inline distT="0" distB="0" distL="0" distR="0" wp14:anchorId="3F14CAAD" wp14:editId="527053AF">
            <wp:extent cx="5936615" cy="8396497"/>
            <wp:effectExtent l="0" t="0" r="6985" b="5080"/>
            <wp:docPr id="12" name="Рисунок 12" descr="C:\Users\admin\Desktop\ilovepdf_pages-to-jpg (5)\МА_ДЕМО_202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lovepdf_pages-to-jpg (5)\МА_ДЕМО_2020_page-0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454A4" w14:textId="18AD9DF5" w:rsidR="00505332" w:rsidRPr="00CE0CAC" w:rsidRDefault="00505332" w:rsidP="00CE0CAC">
      <w:pPr>
        <w:spacing w:line="360" w:lineRule="auto"/>
      </w:pPr>
    </w:p>
    <w:p w14:paraId="57917E7E" w14:textId="38B103BB" w:rsidR="00505332" w:rsidRPr="00CE0CAC" w:rsidRDefault="00505332" w:rsidP="00426641">
      <w:pPr>
        <w:spacing w:line="360" w:lineRule="auto"/>
        <w:ind w:firstLine="0"/>
      </w:pPr>
      <w:r w:rsidRPr="00CE0CAC">
        <w:rPr>
          <w:noProof/>
        </w:rPr>
        <w:lastRenderedPageBreak/>
        <w:drawing>
          <wp:inline distT="0" distB="0" distL="0" distR="0" wp14:anchorId="7B878876" wp14:editId="2C3CA17D">
            <wp:extent cx="5936615" cy="8396497"/>
            <wp:effectExtent l="0" t="0" r="6985" b="5080"/>
            <wp:docPr id="13" name="Рисунок 13" descr="C:\Users\admin\Desktop\ilovepdf_pages-to-jpg (5)\МА_ДЕМО_2020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lovepdf_pages-to-jpg (5)\МА_ДЕМО_2020_page-00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BA6A5" w14:textId="5A6B3158" w:rsidR="00505332" w:rsidRPr="00CE0CAC" w:rsidRDefault="00505332" w:rsidP="00CE0CAC">
      <w:pPr>
        <w:spacing w:line="360" w:lineRule="auto"/>
      </w:pPr>
    </w:p>
    <w:p w14:paraId="5D50E904" w14:textId="4876483F" w:rsidR="00505332" w:rsidRPr="00CE0CAC" w:rsidRDefault="00505332" w:rsidP="00426641">
      <w:pPr>
        <w:spacing w:line="360" w:lineRule="auto"/>
        <w:ind w:firstLine="0"/>
      </w:pPr>
      <w:r w:rsidRPr="00CE0CAC">
        <w:rPr>
          <w:noProof/>
        </w:rPr>
        <w:lastRenderedPageBreak/>
        <w:drawing>
          <wp:inline distT="0" distB="0" distL="0" distR="0" wp14:anchorId="258E9FD6" wp14:editId="426D8FFB">
            <wp:extent cx="5936615" cy="8396497"/>
            <wp:effectExtent l="0" t="0" r="6985" b="5080"/>
            <wp:docPr id="14" name="Рисунок 14" descr="C:\Users\admin\Desktop\ilovepdf_pages-to-jpg (5)\МА_ДЕМО_2020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lovepdf_pages-to-jpg (5)\МА_ДЕМО_2020_page-000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438B9" w14:textId="1B5415BB" w:rsidR="00505332" w:rsidRPr="00CE0CAC" w:rsidRDefault="00505332" w:rsidP="00CE0CAC">
      <w:pPr>
        <w:spacing w:line="360" w:lineRule="auto"/>
      </w:pPr>
    </w:p>
    <w:p w14:paraId="03D2588A" w14:textId="0E0FC5B9" w:rsidR="00505332" w:rsidRPr="00CE0CAC" w:rsidRDefault="00505332" w:rsidP="00426641">
      <w:pPr>
        <w:spacing w:line="360" w:lineRule="auto"/>
        <w:ind w:firstLine="0"/>
      </w:pPr>
      <w:r w:rsidRPr="00CE0CAC">
        <w:rPr>
          <w:noProof/>
        </w:rPr>
        <w:lastRenderedPageBreak/>
        <w:drawing>
          <wp:inline distT="0" distB="0" distL="0" distR="0" wp14:anchorId="6906A816" wp14:editId="34D8886D">
            <wp:extent cx="5936615" cy="8396497"/>
            <wp:effectExtent l="0" t="0" r="6985" b="5080"/>
            <wp:docPr id="15" name="Рисунок 15" descr="C:\Users\admin\Desktop\ilovepdf_pages-to-jpg (5)\МА_ДЕМО_2020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lovepdf_pages-to-jpg (5)\МА_ДЕМО_2020_page-000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F9689" w14:textId="05DAB327" w:rsidR="00505332" w:rsidRPr="00CE0CAC" w:rsidRDefault="00505332" w:rsidP="00CE0CAC">
      <w:pPr>
        <w:spacing w:line="360" w:lineRule="auto"/>
      </w:pPr>
    </w:p>
    <w:p w14:paraId="32178695" w14:textId="7E0FF796" w:rsidR="00505332" w:rsidRPr="00CE0CAC" w:rsidRDefault="00505332" w:rsidP="00426641">
      <w:pPr>
        <w:spacing w:line="360" w:lineRule="auto"/>
        <w:ind w:firstLine="0"/>
      </w:pPr>
      <w:r w:rsidRPr="00CE0CAC">
        <w:rPr>
          <w:noProof/>
        </w:rPr>
        <w:lastRenderedPageBreak/>
        <w:drawing>
          <wp:inline distT="0" distB="0" distL="0" distR="0" wp14:anchorId="655CB1A6" wp14:editId="49808453">
            <wp:extent cx="5936615" cy="8396497"/>
            <wp:effectExtent l="0" t="0" r="6985" b="5080"/>
            <wp:docPr id="16" name="Рисунок 16" descr="C:\Users\admin\Desktop\ilovepdf_pages-to-jpg (5)\МА_ДЕМО_2020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lovepdf_pages-to-jpg (5)\МА_ДЕМО_2020_page-000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DC11C" w14:textId="77777777" w:rsidR="00505332" w:rsidRPr="00CE0CAC" w:rsidRDefault="00505332" w:rsidP="00CE0CAC">
      <w:pPr>
        <w:spacing w:line="360" w:lineRule="auto"/>
      </w:pPr>
    </w:p>
    <w:p w14:paraId="36DB0270" w14:textId="6141962E" w:rsidR="00505332" w:rsidRPr="00CE0CAC" w:rsidRDefault="00505332" w:rsidP="00426641">
      <w:pPr>
        <w:spacing w:line="360" w:lineRule="auto"/>
        <w:ind w:firstLine="0"/>
      </w:pPr>
      <w:r w:rsidRPr="00CE0CAC">
        <w:rPr>
          <w:noProof/>
        </w:rPr>
        <w:lastRenderedPageBreak/>
        <w:drawing>
          <wp:inline distT="0" distB="0" distL="0" distR="0" wp14:anchorId="7F720FDC" wp14:editId="6AC0B123">
            <wp:extent cx="5936615" cy="8396497"/>
            <wp:effectExtent l="0" t="0" r="6985" b="5080"/>
            <wp:docPr id="17" name="Рисунок 17" descr="C:\Users\admin\Desktop\ilovepdf_pages-to-jpg (5)\МА_ДЕМО_2020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lovepdf_pages-to-jpg (5)\МА_ДЕМО_2020_page-000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24A76" w14:textId="4CECE9E9" w:rsidR="00505332" w:rsidRPr="00CE0CAC" w:rsidRDefault="00505332" w:rsidP="00CE0CAC">
      <w:pPr>
        <w:spacing w:line="360" w:lineRule="auto"/>
      </w:pPr>
    </w:p>
    <w:p w14:paraId="37D6789F" w14:textId="6278383B" w:rsidR="00505332" w:rsidRPr="00CE0CAC" w:rsidRDefault="00505332" w:rsidP="00426641">
      <w:pPr>
        <w:spacing w:line="360" w:lineRule="auto"/>
        <w:ind w:firstLine="0"/>
      </w:pPr>
      <w:r w:rsidRPr="00CE0CAC">
        <w:rPr>
          <w:noProof/>
        </w:rPr>
        <w:lastRenderedPageBreak/>
        <w:drawing>
          <wp:inline distT="0" distB="0" distL="0" distR="0" wp14:anchorId="0F9CFAD0" wp14:editId="1F55A2FC">
            <wp:extent cx="5936615" cy="8396497"/>
            <wp:effectExtent l="0" t="0" r="6985" b="5080"/>
            <wp:docPr id="18" name="Рисунок 18" descr="C:\Users\admin\Desktop\ilovepdf_pages-to-jpg (5)\МА_ДЕМО_2020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lovepdf_pages-to-jpg (5)\МА_ДЕМО_2020_page-000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171B4" w14:textId="465D3B1F" w:rsidR="00505332" w:rsidRPr="00CE0CAC" w:rsidRDefault="00505332" w:rsidP="00CE0CAC">
      <w:pPr>
        <w:spacing w:line="360" w:lineRule="auto"/>
      </w:pPr>
    </w:p>
    <w:p w14:paraId="01B1E557" w14:textId="4A77D915" w:rsidR="00505332" w:rsidRPr="00CE0CAC" w:rsidRDefault="00505332" w:rsidP="00426641">
      <w:pPr>
        <w:spacing w:line="360" w:lineRule="auto"/>
        <w:ind w:firstLine="0"/>
      </w:pPr>
      <w:r w:rsidRPr="00CE0CAC">
        <w:rPr>
          <w:noProof/>
        </w:rPr>
        <w:lastRenderedPageBreak/>
        <w:drawing>
          <wp:inline distT="0" distB="0" distL="0" distR="0" wp14:anchorId="0D176467" wp14:editId="2468C040">
            <wp:extent cx="5936615" cy="8396497"/>
            <wp:effectExtent l="0" t="0" r="6985" b="5080"/>
            <wp:docPr id="19" name="Рисунок 19" descr="C:\Users\admin\Desktop\ilovepdf_pages-to-jpg (5)\МА_ДЕМО_2020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lovepdf_pages-to-jpg (5)\МА_ДЕМО_2020_page-000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3788B" w14:textId="5DAC3D62" w:rsidR="00505332" w:rsidRPr="00CE0CAC" w:rsidRDefault="00505332" w:rsidP="00CE0CAC">
      <w:pPr>
        <w:spacing w:line="360" w:lineRule="auto"/>
      </w:pPr>
    </w:p>
    <w:p w14:paraId="33BBD116" w14:textId="08F55FED" w:rsidR="00505332" w:rsidRPr="00CE0CAC" w:rsidRDefault="00505332" w:rsidP="00426641">
      <w:pPr>
        <w:spacing w:line="360" w:lineRule="auto"/>
        <w:ind w:firstLine="142"/>
      </w:pPr>
      <w:r w:rsidRPr="00CE0CAC">
        <w:rPr>
          <w:noProof/>
        </w:rPr>
        <w:lastRenderedPageBreak/>
        <w:drawing>
          <wp:inline distT="0" distB="0" distL="0" distR="0" wp14:anchorId="2506A6B5" wp14:editId="3B137A13">
            <wp:extent cx="5936615" cy="8396497"/>
            <wp:effectExtent l="0" t="0" r="6985" b="5080"/>
            <wp:docPr id="20" name="Рисунок 20" descr="C:\Users\admin\Desktop\ilovepdf_pages-to-jpg (5)\МА_ДЕМО_2020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lovepdf_pages-to-jpg (5)\МА_ДЕМО_2020_page-000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FFB40" w14:textId="3B0F5323" w:rsidR="00505332" w:rsidRPr="00CE0CAC" w:rsidRDefault="00505332" w:rsidP="00CE0CAC">
      <w:pPr>
        <w:spacing w:line="360" w:lineRule="auto"/>
      </w:pPr>
    </w:p>
    <w:p w14:paraId="55F526FA" w14:textId="53F7AB52" w:rsidR="00505332" w:rsidRPr="00CE0CAC" w:rsidRDefault="00505332" w:rsidP="00426641">
      <w:pPr>
        <w:spacing w:line="360" w:lineRule="auto"/>
        <w:ind w:firstLine="0"/>
      </w:pPr>
      <w:r w:rsidRPr="00CE0CAC">
        <w:rPr>
          <w:noProof/>
        </w:rPr>
        <w:lastRenderedPageBreak/>
        <w:drawing>
          <wp:inline distT="0" distB="0" distL="0" distR="0" wp14:anchorId="2246DCF0" wp14:editId="1452D8EF">
            <wp:extent cx="5936615" cy="8396497"/>
            <wp:effectExtent l="0" t="0" r="6985" b="5080"/>
            <wp:docPr id="21" name="Рисунок 21" descr="C:\Users\admin\Desktop\ilovepdf_pages-to-jpg (5)\МА_ДЕМО_2020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lovepdf_pages-to-jpg (5)\МА_ДЕМО_2020_page-001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6E221" w14:textId="4432B3FD" w:rsidR="00505332" w:rsidRPr="00CE0CAC" w:rsidRDefault="00505332" w:rsidP="00CE0CAC">
      <w:pPr>
        <w:spacing w:line="360" w:lineRule="auto"/>
      </w:pPr>
    </w:p>
    <w:p w14:paraId="682FD8D5" w14:textId="250DC3A8" w:rsidR="00505332" w:rsidRPr="00CE0CAC" w:rsidRDefault="003C3CDF" w:rsidP="00426641">
      <w:pPr>
        <w:spacing w:line="360" w:lineRule="auto"/>
        <w:ind w:firstLine="0"/>
      </w:pPr>
      <w:r w:rsidRPr="00CE0CAC">
        <w:rPr>
          <w:noProof/>
        </w:rPr>
        <w:lastRenderedPageBreak/>
        <w:drawing>
          <wp:inline distT="0" distB="0" distL="0" distR="0" wp14:anchorId="4395DB57" wp14:editId="1EBC2EA5">
            <wp:extent cx="5936615" cy="8396497"/>
            <wp:effectExtent l="0" t="0" r="6985" b="5080"/>
            <wp:docPr id="22" name="Рисунок 22" descr="C:\Users\admin\Desktop\ilovepdf_pages-to-jpg (5)\МА_ДЕМО_2020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lovepdf_pages-to-jpg (5)\МА_ДЕМО_2020_page-001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214C6" w14:textId="1DD02BF7" w:rsidR="00505332" w:rsidRPr="00CE0CAC" w:rsidRDefault="00505332" w:rsidP="00CE0CAC">
      <w:pPr>
        <w:spacing w:line="360" w:lineRule="auto"/>
      </w:pPr>
    </w:p>
    <w:p w14:paraId="563372C1" w14:textId="3EC78BDB" w:rsidR="00505332" w:rsidRPr="00CE0CAC" w:rsidRDefault="003C3CDF" w:rsidP="00426641">
      <w:pPr>
        <w:spacing w:line="360" w:lineRule="auto"/>
        <w:ind w:firstLine="0"/>
      </w:pPr>
      <w:r w:rsidRPr="00CE0CAC">
        <w:rPr>
          <w:noProof/>
        </w:rPr>
        <w:lastRenderedPageBreak/>
        <w:drawing>
          <wp:inline distT="0" distB="0" distL="0" distR="0" wp14:anchorId="56A1A9C9" wp14:editId="45023C50">
            <wp:extent cx="5936615" cy="8396497"/>
            <wp:effectExtent l="0" t="0" r="6985" b="5080"/>
            <wp:docPr id="23" name="Рисунок 23" descr="C:\Users\admin\Desktop\ilovepdf_pages-to-jpg (5)\МА_ДЕМО_2020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lovepdf_pages-to-jpg (5)\МА_ДЕМО_2020_page-001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26A00" w14:textId="7647C871" w:rsidR="00505332" w:rsidRPr="00CE0CAC" w:rsidRDefault="00505332" w:rsidP="00CE0CAC">
      <w:pPr>
        <w:spacing w:line="360" w:lineRule="auto"/>
      </w:pPr>
    </w:p>
    <w:p w14:paraId="3AE17BAE" w14:textId="214FF914" w:rsidR="003C3CDF" w:rsidRPr="00CE0CAC" w:rsidRDefault="003C3CDF" w:rsidP="00426641">
      <w:pPr>
        <w:spacing w:line="360" w:lineRule="auto"/>
        <w:ind w:firstLine="0"/>
      </w:pPr>
      <w:r w:rsidRPr="00CE0CAC">
        <w:rPr>
          <w:noProof/>
        </w:rPr>
        <w:lastRenderedPageBreak/>
        <w:drawing>
          <wp:inline distT="0" distB="0" distL="0" distR="0" wp14:anchorId="16F62B01" wp14:editId="3C8DF741">
            <wp:extent cx="5936615" cy="8396497"/>
            <wp:effectExtent l="0" t="0" r="6985" b="5080"/>
            <wp:docPr id="24" name="Рисунок 24" descr="C:\Users\admin\Desktop\ilovepdf_pages-to-jpg (5)\МА_ДЕМО_2020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lovepdf_pages-to-jpg (5)\МА_ДЕМО_2020_page-001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BCC88" w14:textId="77777777" w:rsidR="003C3CDF" w:rsidRPr="00CE0CAC" w:rsidRDefault="003C3CDF" w:rsidP="00CE0CAC">
      <w:pPr>
        <w:spacing w:line="360" w:lineRule="auto"/>
      </w:pPr>
    </w:p>
    <w:p w14:paraId="497C3992" w14:textId="462EDA7E" w:rsidR="008645B0" w:rsidRPr="00CE0CAC" w:rsidRDefault="008645B0" w:rsidP="00CE0CAC">
      <w:pPr>
        <w:spacing w:line="360" w:lineRule="auto"/>
      </w:pPr>
    </w:p>
    <w:p w14:paraId="4BCBE6AA" w14:textId="0D38F30C" w:rsidR="002E5F2C" w:rsidRPr="004276A6" w:rsidRDefault="002E5F2C" w:rsidP="004276A6">
      <w:pPr>
        <w:pStyle w:val="1"/>
        <w:spacing w:before="0" w:after="0" w:line="360" w:lineRule="auto"/>
        <w:ind w:left="0" w:firstLine="0"/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z w:val="28"/>
          <w:szCs w:val="28"/>
        </w:rPr>
      </w:pPr>
      <w:bookmarkStart w:id="44" w:name="_Toc55170894"/>
      <w:bookmarkStart w:id="45" w:name="_Toc57118106"/>
      <w:r w:rsidRPr="004276A6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z w:val="28"/>
          <w:szCs w:val="28"/>
        </w:rPr>
        <w:t>Приложение</w:t>
      </w:r>
      <w:r w:rsidR="00440A60" w:rsidRPr="004276A6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z w:val="28"/>
          <w:szCs w:val="28"/>
        </w:rPr>
        <w:t xml:space="preserve"> </w:t>
      </w:r>
      <w:r w:rsidR="008645B0" w:rsidRPr="004276A6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z w:val="28"/>
          <w:szCs w:val="28"/>
        </w:rPr>
        <w:t>3</w:t>
      </w:r>
      <w:r w:rsidRPr="004276A6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z w:val="28"/>
          <w:szCs w:val="28"/>
        </w:rPr>
        <w:t>. Ранжированные списки учителей</w:t>
      </w:r>
      <w:r w:rsidR="00CE0CAC" w:rsidRPr="004276A6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z w:val="28"/>
          <w:szCs w:val="28"/>
        </w:rPr>
        <w:t xml:space="preserve"> Ленинградская область</w:t>
      </w:r>
      <w:r w:rsidRPr="004276A6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z w:val="28"/>
          <w:szCs w:val="28"/>
        </w:rPr>
        <w:t>.</w:t>
      </w:r>
      <w:bookmarkEnd w:id="44"/>
      <w:bookmarkEnd w:id="45"/>
      <w:r w:rsidRPr="004276A6">
        <w:rPr>
          <w:rStyle w:val="a6"/>
          <w:rFonts w:ascii="Times New Roman" w:hAnsi="Times New Roman" w:cs="Times New Roman"/>
          <w:b/>
          <w:bCs w:val="0"/>
          <w:smallCaps w:val="0"/>
          <w:color w:val="2F5496" w:themeColor="accent1" w:themeShade="BF"/>
          <w:sz w:val="28"/>
          <w:szCs w:val="28"/>
        </w:rPr>
        <w:t xml:space="preserve"> </w:t>
      </w:r>
    </w:p>
    <w:tbl>
      <w:tblPr>
        <w:tblW w:w="8663" w:type="dxa"/>
        <w:tblLook w:val="04A0" w:firstRow="1" w:lastRow="0" w:firstColumn="1" w:lastColumn="0" w:noHBand="0" w:noVBand="1"/>
      </w:tblPr>
      <w:tblGrid>
        <w:gridCol w:w="1480"/>
        <w:gridCol w:w="1152"/>
        <w:gridCol w:w="1500"/>
        <w:gridCol w:w="1108"/>
        <w:gridCol w:w="1566"/>
        <w:gridCol w:w="897"/>
        <w:gridCol w:w="960"/>
      </w:tblGrid>
      <w:tr w:rsidR="00426641" w:rsidRPr="00CE0CAC" w14:paraId="33F5359F" w14:textId="77777777" w:rsidTr="00426641">
        <w:trPr>
          <w:trHeight w:val="315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43F75" w14:textId="77777777" w:rsidR="00426641" w:rsidRPr="00CE0CAC" w:rsidRDefault="00426641" w:rsidP="00426641">
            <w:pPr>
              <w:spacing w:line="360" w:lineRule="auto"/>
              <w:ind w:firstLine="0"/>
              <w:jc w:val="center"/>
              <w:rPr>
                <w:b/>
                <w:bCs/>
              </w:rPr>
            </w:pPr>
            <w:r w:rsidRPr="00CE0CAC">
              <w:rPr>
                <w:b/>
                <w:bCs/>
              </w:rPr>
              <w:t>Код предмета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33B9A" w14:textId="77777777" w:rsidR="00426641" w:rsidRPr="00CE0CAC" w:rsidRDefault="00426641" w:rsidP="00426641">
            <w:pPr>
              <w:spacing w:line="360" w:lineRule="auto"/>
              <w:ind w:firstLine="0"/>
              <w:jc w:val="center"/>
              <w:rPr>
                <w:b/>
                <w:bCs/>
              </w:rPr>
            </w:pPr>
            <w:r w:rsidRPr="00CE0CAC">
              <w:rPr>
                <w:b/>
                <w:bCs/>
              </w:rPr>
              <w:t>Предмет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6374" w14:textId="77777777" w:rsidR="00426641" w:rsidRPr="00CE0CAC" w:rsidRDefault="00426641" w:rsidP="00426641">
            <w:pPr>
              <w:spacing w:line="360" w:lineRule="auto"/>
              <w:ind w:firstLine="0"/>
              <w:jc w:val="center"/>
              <w:rPr>
                <w:b/>
                <w:bCs/>
              </w:rPr>
            </w:pPr>
            <w:r w:rsidRPr="00CE0CAC">
              <w:rPr>
                <w:b/>
                <w:bCs/>
              </w:rPr>
              <w:t>ID Участника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312E" w14:textId="77777777" w:rsidR="00426641" w:rsidRPr="00CE0CAC" w:rsidRDefault="00426641" w:rsidP="00426641">
            <w:pPr>
              <w:spacing w:line="360" w:lineRule="auto"/>
              <w:ind w:firstLine="0"/>
              <w:jc w:val="center"/>
              <w:rPr>
                <w:b/>
                <w:bCs/>
              </w:rPr>
            </w:pPr>
            <w:r w:rsidRPr="00CE0CAC">
              <w:rPr>
                <w:b/>
                <w:bCs/>
              </w:rPr>
              <w:t>Балл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9BF6" w14:textId="77777777" w:rsidR="00426641" w:rsidRPr="00CE0CAC" w:rsidRDefault="00426641" w:rsidP="00426641">
            <w:pPr>
              <w:spacing w:line="360" w:lineRule="auto"/>
              <w:ind w:firstLine="0"/>
              <w:jc w:val="center"/>
              <w:rPr>
                <w:b/>
                <w:bCs/>
              </w:rPr>
            </w:pPr>
            <w:proofErr w:type="spellStart"/>
            <w:r w:rsidRPr="00CE0CAC">
              <w:rPr>
                <w:b/>
                <w:bCs/>
              </w:rPr>
              <w:t>Макс.балл</w:t>
            </w:r>
            <w:proofErr w:type="spellEnd"/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F592" w14:textId="77777777" w:rsidR="00426641" w:rsidRPr="00CE0CAC" w:rsidRDefault="00426641" w:rsidP="00426641">
            <w:pPr>
              <w:spacing w:line="360" w:lineRule="auto"/>
              <w:ind w:firstLine="0"/>
              <w:jc w:val="center"/>
              <w:rPr>
                <w:b/>
                <w:bCs/>
              </w:rPr>
            </w:pPr>
            <w:r w:rsidRPr="00CE0CAC">
              <w:rPr>
                <w:b/>
                <w:bCs/>
              </w:rPr>
              <w:t>Ранг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B9C3" w14:textId="77777777" w:rsidR="00426641" w:rsidRPr="00CE0CAC" w:rsidRDefault="00426641" w:rsidP="00426641">
            <w:pPr>
              <w:spacing w:line="360" w:lineRule="auto"/>
              <w:ind w:firstLine="0"/>
              <w:jc w:val="center"/>
              <w:rPr>
                <w:b/>
                <w:bCs/>
              </w:rPr>
            </w:pPr>
            <w:r w:rsidRPr="00CE0CAC">
              <w:rPr>
                <w:b/>
                <w:bCs/>
              </w:rPr>
              <w:t>%</w:t>
            </w:r>
            <w:proofErr w:type="spellStart"/>
            <w:r w:rsidRPr="00CE0CAC">
              <w:rPr>
                <w:b/>
                <w:bCs/>
              </w:rPr>
              <w:t>вып</w:t>
            </w:r>
            <w:proofErr w:type="spellEnd"/>
          </w:p>
        </w:tc>
      </w:tr>
      <w:tr w:rsidR="00426641" w:rsidRPr="00CE0CAC" w14:paraId="02802611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6EF0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7DD9AD7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1B8A112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100701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1AC015D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6121CA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0FE1830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1DD1539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87%</w:t>
            </w:r>
          </w:p>
        </w:tc>
      </w:tr>
      <w:tr w:rsidR="00426641" w:rsidRPr="00CE0CAC" w14:paraId="7FDEBC03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110B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02B6C0B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3CDC9C8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103302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766CEC7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BB9AE6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D63D55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01C11A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85%</w:t>
            </w:r>
          </w:p>
        </w:tc>
      </w:tr>
      <w:tr w:rsidR="00426641" w:rsidRPr="00CE0CAC" w14:paraId="2362C90D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FB8B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07BD7D61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0B7F974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103303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38DA681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DD8EFA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66EF90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48452A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83%</w:t>
            </w:r>
          </w:p>
        </w:tc>
      </w:tr>
      <w:tr w:rsidR="00426641" w:rsidRPr="00CE0CAC" w14:paraId="52E9B3D8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7B40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B52C5F0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41806E0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100602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7709638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E3BDDE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19BBBE4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F26146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80%</w:t>
            </w:r>
          </w:p>
        </w:tc>
      </w:tr>
      <w:tr w:rsidR="00426641" w:rsidRPr="00CE0CAC" w14:paraId="2E89D6E4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54C0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2633562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1303E65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101303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17A7729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0DE4CBE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1D70033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EF094D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80%</w:t>
            </w:r>
          </w:p>
        </w:tc>
      </w:tr>
      <w:tr w:rsidR="00426641" w:rsidRPr="00CE0CAC" w14:paraId="0C4B3992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5AEC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A102E10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09C4073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103003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40547B1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0402826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F51CF4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C282CC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80%</w:t>
            </w:r>
          </w:p>
        </w:tc>
      </w:tr>
      <w:tr w:rsidR="00426641" w:rsidRPr="00CE0CAC" w14:paraId="48E1F40D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C570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1D28758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149F2DD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100103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39AE2FA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A67DDE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DB7FF5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107876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78%</w:t>
            </w:r>
          </w:p>
        </w:tc>
      </w:tr>
      <w:tr w:rsidR="00426641" w:rsidRPr="00CE0CAC" w14:paraId="49B89FE0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C5FC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5D332F4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0256966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100301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4ED5C0F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959B19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00FF764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BFE66B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78%</w:t>
            </w:r>
          </w:p>
        </w:tc>
      </w:tr>
      <w:tr w:rsidR="00426641" w:rsidRPr="00CE0CAC" w14:paraId="77FD7446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A433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250A171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5A4E427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103402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0757D37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F57B9E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3844FB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5BE137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78%</w:t>
            </w:r>
          </w:p>
        </w:tc>
      </w:tr>
      <w:tr w:rsidR="00426641" w:rsidRPr="00CE0CAC" w14:paraId="772D7DB7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29C8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F1C1E64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04C6CE6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100203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59E80FD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6B58D1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DF1A1B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4D33F3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76%</w:t>
            </w:r>
          </w:p>
        </w:tc>
      </w:tr>
      <w:tr w:rsidR="00426641" w:rsidRPr="00CE0CAC" w14:paraId="3A8B8CAE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CDA0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48524D1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62E263C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101501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221BB5A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1C15472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7584BF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300A37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76%</w:t>
            </w:r>
          </w:p>
        </w:tc>
      </w:tr>
      <w:tr w:rsidR="00426641" w:rsidRPr="00CE0CAC" w14:paraId="2C027874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A0CC8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1D20372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60DB080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102801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4DD0BA2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B83604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A11A7B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B7CC0E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74%</w:t>
            </w:r>
          </w:p>
        </w:tc>
      </w:tr>
      <w:tr w:rsidR="00426641" w:rsidRPr="00CE0CAC" w14:paraId="5DF0B744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3B5B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5EECA1A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44CC304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100603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6864A55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8274E5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16F4929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F4AA6E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72%</w:t>
            </w:r>
          </w:p>
        </w:tc>
      </w:tr>
      <w:tr w:rsidR="00426641" w:rsidRPr="00CE0CAC" w14:paraId="6F034831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3880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075D2E6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2328AC7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101703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6A6DA5E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0B816F4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F959AC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ACB944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72%</w:t>
            </w:r>
          </w:p>
        </w:tc>
      </w:tr>
      <w:tr w:rsidR="00426641" w:rsidRPr="00CE0CAC" w14:paraId="41CECDC0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5843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4DD70DE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7E3FD47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102103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71C758B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07A40D6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BA3BC1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4DBDD8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72%</w:t>
            </w:r>
          </w:p>
        </w:tc>
      </w:tr>
      <w:tr w:rsidR="00426641" w:rsidRPr="00CE0CAC" w14:paraId="051C20BA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817B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271AC14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0DE35FB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102503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66DCEC3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45DEA6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1F6E3C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0E05871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72%</w:t>
            </w:r>
          </w:p>
        </w:tc>
      </w:tr>
      <w:tr w:rsidR="00426641" w:rsidRPr="00CE0CAC" w14:paraId="722EEA77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028D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3CC369F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6C583C2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102901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1008FF4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435655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F7C7BD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D0133D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72%</w:t>
            </w:r>
          </w:p>
        </w:tc>
      </w:tr>
      <w:tr w:rsidR="00426641" w:rsidRPr="00CE0CAC" w14:paraId="3FD911EF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5C0E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5255612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6463E4A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103301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6748AF8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A823FA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1D0EEA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098148F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72%</w:t>
            </w:r>
          </w:p>
        </w:tc>
      </w:tr>
      <w:tr w:rsidR="00426641" w:rsidRPr="00CE0CAC" w14:paraId="7E4683D6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1CE6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5A6F677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314A18E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103503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02AA68C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E8274B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DC50CF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074F0A3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70%</w:t>
            </w:r>
          </w:p>
        </w:tc>
      </w:tr>
      <w:tr w:rsidR="00426641" w:rsidRPr="00CE0CAC" w14:paraId="5427D285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CB5F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1E1E4729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0A9CB5C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100202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38F7655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05F8B69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3180B65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42F42E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67%</w:t>
            </w:r>
          </w:p>
        </w:tc>
      </w:tr>
      <w:tr w:rsidR="00426641" w:rsidRPr="00CE0CAC" w14:paraId="6031CEE9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4105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AB45D4E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746C68E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100803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7E01519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13A3E87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1219281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45B5DF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67%</w:t>
            </w:r>
          </w:p>
        </w:tc>
      </w:tr>
      <w:tr w:rsidR="00426641" w:rsidRPr="00CE0CAC" w14:paraId="0ED9F02E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BA13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11C50D15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4F939E6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101401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6D30524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1D1092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B588F7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16C327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67%</w:t>
            </w:r>
          </w:p>
        </w:tc>
      </w:tr>
      <w:tr w:rsidR="00426641" w:rsidRPr="00CE0CAC" w14:paraId="4E13F62A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FD77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7B5A10B9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49408C4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102102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4C518DF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FC08D0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8EF443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733ECE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67%</w:t>
            </w:r>
          </w:p>
        </w:tc>
      </w:tr>
      <w:tr w:rsidR="00426641" w:rsidRPr="00CE0CAC" w14:paraId="60DF0A27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D7957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F8D6811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4EDE47C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103001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4074F4A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1D9EC6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004F076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1EF9668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67%</w:t>
            </w:r>
          </w:p>
        </w:tc>
      </w:tr>
      <w:tr w:rsidR="00426641" w:rsidRPr="00CE0CAC" w14:paraId="510E1E5C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5747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6BA14A66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25B0171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103201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6F73179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D5CB8D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92C314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206EADC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67%</w:t>
            </w:r>
          </w:p>
        </w:tc>
      </w:tr>
      <w:tr w:rsidR="00426641" w:rsidRPr="00CE0CAC" w14:paraId="5F8AEE7D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F928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B9610F9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14:paraId="271613E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103403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hideMark/>
          </w:tcPr>
          <w:p w14:paraId="15071B0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4CA5A52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09BDA46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14:paraId="54C9DF5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67%</w:t>
            </w:r>
          </w:p>
        </w:tc>
      </w:tr>
      <w:tr w:rsidR="00426641" w:rsidRPr="00CE0CAC" w14:paraId="6C6D05D7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C2D5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44D14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DD67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100401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8DFF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70B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299E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749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65%</w:t>
            </w:r>
          </w:p>
        </w:tc>
      </w:tr>
      <w:tr w:rsidR="00426641" w:rsidRPr="00CE0CAC" w14:paraId="52EBAA79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5EC3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9FA1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C913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102201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AFD5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963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06D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FBE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65%</w:t>
            </w:r>
          </w:p>
        </w:tc>
      </w:tr>
      <w:tr w:rsidR="00426641" w:rsidRPr="00CE0CAC" w14:paraId="3E49069C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7C59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FF54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732A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102203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FE5B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DB47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2216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3358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65%</w:t>
            </w:r>
          </w:p>
        </w:tc>
      </w:tr>
      <w:tr w:rsidR="00426641" w:rsidRPr="00CE0CAC" w14:paraId="4B04CEEF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F599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D3500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7027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102502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745C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DEC3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BE7E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A15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65%</w:t>
            </w:r>
          </w:p>
        </w:tc>
      </w:tr>
      <w:tr w:rsidR="00426641" w:rsidRPr="00CE0CAC" w14:paraId="5806F917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3823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28B6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EC40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103501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4232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6A3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6676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760B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65%</w:t>
            </w:r>
          </w:p>
        </w:tc>
      </w:tr>
      <w:tr w:rsidR="00426641" w:rsidRPr="00CE0CAC" w14:paraId="7E6D9FFC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EDDA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BBB1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F559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103703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31EA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D6B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D8D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8D5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65%</w:t>
            </w:r>
          </w:p>
        </w:tc>
      </w:tr>
      <w:tr w:rsidR="00426641" w:rsidRPr="00CE0CAC" w14:paraId="5D1DE3AE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F89E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A0010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158E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100201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C6FC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372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8863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29A1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63%</w:t>
            </w:r>
          </w:p>
        </w:tc>
      </w:tr>
      <w:tr w:rsidR="00426641" w:rsidRPr="00CE0CAC" w14:paraId="71A94A76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4722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8015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D778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100503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F3DF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61A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5437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F631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63%</w:t>
            </w:r>
          </w:p>
        </w:tc>
      </w:tr>
      <w:tr w:rsidR="00426641" w:rsidRPr="00CE0CAC" w14:paraId="0A7480F2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A7A4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5899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DDF1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100903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54D5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54C2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B24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B82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63%</w:t>
            </w:r>
          </w:p>
        </w:tc>
      </w:tr>
      <w:tr w:rsidR="00426641" w:rsidRPr="00CE0CAC" w14:paraId="320F8509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3700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E55AC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9951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102601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9FCC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2710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7B9A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798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63%</w:t>
            </w:r>
          </w:p>
        </w:tc>
      </w:tr>
      <w:tr w:rsidR="00426641" w:rsidRPr="00CE0CAC" w14:paraId="74C0311F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F7A1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AC92D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4858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102701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2B4F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5B21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ECD7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6240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63%</w:t>
            </w:r>
          </w:p>
        </w:tc>
      </w:tr>
      <w:tr w:rsidR="00426641" w:rsidRPr="00CE0CAC" w14:paraId="668D6193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96EA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67780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32EE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103101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A759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DBB0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CFCF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D71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63%</w:t>
            </w:r>
          </w:p>
        </w:tc>
      </w:tr>
      <w:tr w:rsidR="00426641" w:rsidRPr="00CE0CAC" w14:paraId="2F029061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5248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7754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9D05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101003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B93D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9C5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0709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BF21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61%</w:t>
            </w:r>
          </w:p>
        </w:tc>
      </w:tr>
      <w:tr w:rsidR="00426641" w:rsidRPr="00CE0CAC" w14:paraId="38BE6241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9AC3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F63D6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5DDA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101203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34885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281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1632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2A4F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61%</w:t>
            </w:r>
          </w:p>
        </w:tc>
      </w:tr>
      <w:tr w:rsidR="00426641" w:rsidRPr="00CE0CAC" w14:paraId="6BDA4380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C33F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BC6B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0153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101301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B79C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F4F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D03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7FF4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61%</w:t>
            </w:r>
          </w:p>
        </w:tc>
      </w:tr>
      <w:tr w:rsidR="00426641" w:rsidRPr="00CE0CAC" w14:paraId="78042151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C827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681A1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7A1E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101701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AFF6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4B5C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EAFA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A57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61%</w:t>
            </w:r>
          </w:p>
        </w:tc>
      </w:tr>
      <w:tr w:rsidR="00426641" w:rsidRPr="00CE0CAC" w14:paraId="4A54AA79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F252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0A7A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EB99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102101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2DCC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837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EBD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0D12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61%</w:t>
            </w:r>
          </w:p>
        </w:tc>
      </w:tr>
      <w:tr w:rsidR="00426641" w:rsidRPr="00CE0CAC" w14:paraId="2ECF3D43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CAD9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D28B7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FD5A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102302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4A4C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29E8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9071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3CBD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61%</w:t>
            </w:r>
          </w:p>
        </w:tc>
      </w:tr>
      <w:tr w:rsidR="00426641" w:rsidRPr="00CE0CAC" w14:paraId="6A45BDCE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E047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EFE63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1E0A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102602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515F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FC7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99F7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191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61%</w:t>
            </w:r>
          </w:p>
        </w:tc>
      </w:tr>
      <w:tr w:rsidR="00426641" w:rsidRPr="00CE0CAC" w14:paraId="23A4D76F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F6CF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07FD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06C3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103502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39A9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B0B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EC4E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2FA3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61%</w:t>
            </w:r>
          </w:p>
        </w:tc>
      </w:tr>
      <w:tr w:rsidR="00426641" w:rsidRPr="00CE0CAC" w14:paraId="69BA6CF1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9888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7125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9962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100501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2E80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50C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9C1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D545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59%</w:t>
            </w:r>
          </w:p>
        </w:tc>
      </w:tr>
      <w:tr w:rsidR="00426641" w:rsidRPr="00CE0CAC" w14:paraId="07B4433C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24ED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65AA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71E5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100502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506D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484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0A3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451D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59%</w:t>
            </w:r>
          </w:p>
        </w:tc>
      </w:tr>
      <w:tr w:rsidR="00426641" w:rsidRPr="00CE0CAC" w14:paraId="4342EC3E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3F9A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DB052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2112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101502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8FD6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F2CF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CEEE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E0D5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59%</w:t>
            </w:r>
          </w:p>
        </w:tc>
      </w:tr>
      <w:tr w:rsidR="00426641" w:rsidRPr="00CE0CAC" w14:paraId="267D8EF6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DE95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11F1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301E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101801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D9D7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FADA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6F44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DCA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59%</w:t>
            </w:r>
          </w:p>
        </w:tc>
      </w:tr>
      <w:tr w:rsidR="00426641" w:rsidRPr="00CE0CAC" w14:paraId="3FD8595D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24CF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01C50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B0ED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102803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4350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323D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925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D6F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59%</w:t>
            </w:r>
          </w:p>
        </w:tc>
      </w:tr>
      <w:tr w:rsidR="00426641" w:rsidRPr="00CE0CAC" w14:paraId="7CEAE56B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91A2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398F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8E70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103102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5088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6352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320D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FD2E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59%</w:t>
            </w:r>
          </w:p>
        </w:tc>
      </w:tr>
      <w:tr w:rsidR="00426641" w:rsidRPr="00CE0CAC" w14:paraId="2B2778C2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0439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DCC4D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374A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100902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ED38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4D57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8C7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22F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57%</w:t>
            </w:r>
          </w:p>
        </w:tc>
      </w:tr>
      <w:tr w:rsidR="00426641" w:rsidRPr="00CE0CAC" w14:paraId="7B29F3BD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07D3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D562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9F1D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101602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055E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FFC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D1BE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EE9B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57%</w:t>
            </w:r>
          </w:p>
        </w:tc>
      </w:tr>
      <w:tr w:rsidR="00426641" w:rsidRPr="00CE0CAC" w14:paraId="1B7E29BC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8921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927C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85FA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101802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9B9B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6A90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3B9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2CFE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57%</w:t>
            </w:r>
          </w:p>
        </w:tc>
      </w:tr>
      <w:tr w:rsidR="00426641" w:rsidRPr="00CE0CAC" w14:paraId="4E13406A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13C4E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67157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70E1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101803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563D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54D1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0E1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C59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57%</w:t>
            </w:r>
          </w:p>
        </w:tc>
      </w:tr>
      <w:tr w:rsidR="00426641" w:rsidRPr="00CE0CAC" w14:paraId="610C07B5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AFC3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F442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C8FF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102501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1C110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537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D37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D53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57%</w:t>
            </w:r>
          </w:p>
        </w:tc>
      </w:tr>
      <w:tr w:rsidR="00426641" w:rsidRPr="00CE0CAC" w14:paraId="0F5211B2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08B5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E4141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A1A6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102603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2C4D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6E0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DB4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8C10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57%</w:t>
            </w:r>
          </w:p>
        </w:tc>
      </w:tr>
      <w:tr w:rsidR="00426641" w:rsidRPr="00CE0CAC" w14:paraId="1CE29A34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D9F9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F8FF0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1B33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103702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62F2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F9D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A5A5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B088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57%</w:t>
            </w:r>
          </w:p>
        </w:tc>
      </w:tr>
      <w:tr w:rsidR="00426641" w:rsidRPr="00CE0CAC" w14:paraId="1F46DC83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2863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4F20E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6F4C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100002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858A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853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B54B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A4A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54%</w:t>
            </w:r>
          </w:p>
        </w:tc>
      </w:tr>
      <w:tr w:rsidR="00426641" w:rsidRPr="00CE0CAC" w14:paraId="07E7DC20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63D6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E212F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BEBA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100003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C4ED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A756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2F9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4568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54%</w:t>
            </w:r>
          </w:p>
        </w:tc>
      </w:tr>
      <w:tr w:rsidR="00426641" w:rsidRPr="00CE0CAC" w14:paraId="4ED0AABF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466C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6DD9F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0D8A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101903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3775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669A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0CB3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7E7B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54%</w:t>
            </w:r>
          </w:p>
        </w:tc>
      </w:tr>
      <w:tr w:rsidR="00426641" w:rsidRPr="00CE0CAC" w14:paraId="2B8B93E1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3350B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ECA0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E960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102003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CE9DE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71F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963D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DCC1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54%</w:t>
            </w:r>
          </w:p>
        </w:tc>
      </w:tr>
      <w:tr w:rsidR="00426641" w:rsidRPr="00CE0CAC" w14:paraId="22456E34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4EC7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F6C63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DFAC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103103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AF5A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E81B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46F2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D01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54%</w:t>
            </w:r>
          </w:p>
        </w:tc>
      </w:tr>
      <w:tr w:rsidR="00426641" w:rsidRPr="00CE0CAC" w14:paraId="5B286FE2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179A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22A4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BAEE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103202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22FD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1DCA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51E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4F64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54%</w:t>
            </w:r>
          </w:p>
        </w:tc>
      </w:tr>
      <w:tr w:rsidR="00426641" w:rsidRPr="00CE0CAC" w14:paraId="5AA614EF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9219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9AA2B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1FC1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101101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0578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45E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4FFD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C70F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52%</w:t>
            </w:r>
          </w:p>
        </w:tc>
      </w:tr>
      <w:tr w:rsidR="00426641" w:rsidRPr="00CE0CAC" w14:paraId="26BEB55E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DFBE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8A89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DA90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101202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928F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5358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3D69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3757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52%</w:t>
            </w:r>
          </w:p>
        </w:tc>
      </w:tr>
      <w:tr w:rsidR="00426641" w:rsidRPr="00CE0CAC" w14:paraId="563A6F38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0AE2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5707F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994A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101601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970D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AA03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ACC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91A1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52%</w:t>
            </w:r>
          </w:p>
        </w:tc>
      </w:tr>
      <w:tr w:rsidR="00426641" w:rsidRPr="00CE0CAC" w14:paraId="16165304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99E3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B33E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436C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101603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54CC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24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214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95B5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89C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52%</w:t>
            </w:r>
          </w:p>
        </w:tc>
      </w:tr>
      <w:tr w:rsidR="00426641" w:rsidRPr="00CE0CAC" w14:paraId="4B651A0E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B6B0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53286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00FD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100402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C06F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5032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066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A36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50%</w:t>
            </w:r>
          </w:p>
        </w:tc>
      </w:tr>
      <w:tr w:rsidR="00426641" w:rsidRPr="00CE0CAC" w14:paraId="5F2BA920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5660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C7D4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6F85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100801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11AB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B79E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1A54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712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50%</w:t>
            </w:r>
          </w:p>
        </w:tc>
      </w:tr>
      <w:tr w:rsidR="00426641" w:rsidRPr="00CE0CAC" w14:paraId="2862EDFB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4272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F375F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C0B6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101302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F659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F12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9227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4BA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50%</w:t>
            </w:r>
          </w:p>
        </w:tc>
      </w:tr>
      <w:tr w:rsidR="00426641" w:rsidRPr="00CE0CAC" w14:paraId="18C8F0E9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0856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DA38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5531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101702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23EE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4D73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095D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BECD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50%</w:t>
            </w:r>
          </w:p>
        </w:tc>
      </w:tr>
      <w:tr w:rsidR="00426641" w:rsidRPr="00CE0CAC" w14:paraId="587A5483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ECC1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B06C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51B3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102402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2E4A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BA1C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B375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2844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50%</w:t>
            </w:r>
          </w:p>
        </w:tc>
      </w:tr>
      <w:tr w:rsidR="00426641" w:rsidRPr="00CE0CAC" w14:paraId="4E279052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91DE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DDBFF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DA9B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102903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5AB4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880A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94C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BFF2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50%</w:t>
            </w:r>
          </w:p>
        </w:tc>
      </w:tr>
      <w:tr w:rsidR="00426641" w:rsidRPr="00CE0CAC" w14:paraId="74135AB2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872E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BFA74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4106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103601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523B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127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9FF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3976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50%</w:t>
            </w:r>
          </w:p>
        </w:tc>
      </w:tr>
      <w:tr w:rsidR="00426641" w:rsidRPr="00CE0CAC" w14:paraId="090327DD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B658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10CF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8BF7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103603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5682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8B38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BE6F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448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50%</w:t>
            </w:r>
          </w:p>
        </w:tc>
      </w:tr>
      <w:tr w:rsidR="00426641" w:rsidRPr="00CE0CAC" w14:paraId="7A99D01B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D0DB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33949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9744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100001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E513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407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FA2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5F6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48%</w:t>
            </w:r>
          </w:p>
        </w:tc>
      </w:tr>
      <w:tr w:rsidR="00426641" w:rsidRPr="00CE0CAC" w14:paraId="04B54D71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1912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A3A97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6A05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100802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1788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ADD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F8A1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6B6F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48%</w:t>
            </w:r>
          </w:p>
        </w:tc>
      </w:tr>
      <w:tr w:rsidR="00426641" w:rsidRPr="00CE0CAC" w14:paraId="065B3A85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88E4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929B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31E3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101002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B495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B09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8D2B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DCD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48%</w:t>
            </w:r>
          </w:p>
        </w:tc>
      </w:tr>
      <w:tr w:rsidR="00426641" w:rsidRPr="00CE0CAC" w14:paraId="04D66BAB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0BC2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035EE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1EA2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101503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12D1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B16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1CBC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96A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48%</w:t>
            </w:r>
          </w:p>
        </w:tc>
      </w:tr>
      <w:tr w:rsidR="00426641" w:rsidRPr="00CE0CAC" w14:paraId="620CA815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D360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234F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A42F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102802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829E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CDFB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EE1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C3DD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48%</w:t>
            </w:r>
          </w:p>
        </w:tc>
      </w:tr>
      <w:tr w:rsidR="00426641" w:rsidRPr="00CE0CAC" w14:paraId="7745CFE1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9251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FC530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C64E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100403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7E10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10CC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5225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C9D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46%</w:t>
            </w:r>
          </w:p>
        </w:tc>
      </w:tr>
      <w:tr w:rsidR="00426641" w:rsidRPr="00CE0CAC" w14:paraId="616E1FD5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4E81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8C49A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B004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101001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7078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939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4E1E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904E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46%</w:t>
            </w:r>
          </w:p>
        </w:tc>
      </w:tr>
      <w:tr w:rsidR="00426641" w:rsidRPr="00CE0CAC" w14:paraId="13E1BFC2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8094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85C35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6234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101102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5878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D53B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2195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CA13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46%</w:t>
            </w:r>
          </w:p>
        </w:tc>
      </w:tr>
      <w:tr w:rsidR="00426641" w:rsidRPr="00CE0CAC" w14:paraId="4DC19522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623D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7E9B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7F3F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101103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868D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B96F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C444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DCC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46%</w:t>
            </w:r>
          </w:p>
        </w:tc>
      </w:tr>
      <w:tr w:rsidR="00426641" w:rsidRPr="00CE0CAC" w14:paraId="3297DA43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3273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38DF1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93C2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100703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589B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503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7D6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639E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43%</w:t>
            </w:r>
          </w:p>
        </w:tc>
      </w:tr>
      <w:tr w:rsidR="00426641" w:rsidRPr="00CE0CAC" w14:paraId="290B263A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D0E8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8193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EBC2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102301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4A5D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1C9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8B42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D477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43%</w:t>
            </w:r>
          </w:p>
        </w:tc>
      </w:tr>
      <w:tr w:rsidR="00426641" w:rsidRPr="00CE0CAC" w14:paraId="621D1A63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646E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D35A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81B0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102401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02CF9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19B3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110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195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43%</w:t>
            </w:r>
          </w:p>
        </w:tc>
      </w:tr>
      <w:tr w:rsidR="00426641" w:rsidRPr="00CE0CAC" w14:paraId="6A8A2A59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A2481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28D9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711A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102403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E1C0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F30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5B3C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8AE0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43%</w:t>
            </w:r>
          </w:p>
        </w:tc>
      </w:tr>
      <w:tr w:rsidR="00426641" w:rsidRPr="00CE0CAC" w14:paraId="2EAE3460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77B5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283E1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A241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103002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70F3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EDBC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29A2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91E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43%</w:t>
            </w:r>
          </w:p>
        </w:tc>
      </w:tr>
      <w:tr w:rsidR="00426641" w:rsidRPr="00CE0CAC" w14:paraId="57E13F05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C035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lastRenderedPageBreak/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910DA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83292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101402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8C76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B03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CF8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3117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41%</w:t>
            </w:r>
          </w:p>
        </w:tc>
      </w:tr>
      <w:tr w:rsidR="00426641" w:rsidRPr="00CE0CAC" w14:paraId="19D21529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B7F4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EA62D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9EF0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103203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3C1D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087A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327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4266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41%</w:t>
            </w:r>
          </w:p>
        </w:tc>
      </w:tr>
      <w:tr w:rsidR="00426641" w:rsidRPr="00CE0CAC" w14:paraId="3ECE8297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2944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F4C1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07A3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103602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D4B4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19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CA3B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1E95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3F29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41%</w:t>
            </w:r>
          </w:p>
        </w:tc>
      </w:tr>
      <w:tr w:rsidR="00426641" w:rsidRPr="00CE0CAC" w14:paraId="398998D0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4BEB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1103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743F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102202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7CE3F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18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38E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4C77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60B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39%</w:t>
            </w:r>
          </w:p>
        </w:tc>
      </w:tr>
      <w:tr w:rsidR="00426641" w:rsidRPr="00CE0CAC" w14:paraId="602A417F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823D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3631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FC11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103701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FF15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16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69DA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A28B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B55E0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35%</w:t>
            </w:r>
          </w:p>
        </w:tc>
      </w:tr>
      <w:tr w:rsidR="00426641" w:rsidRPr="00CE0CAC" w14:paraId="66DBFB8C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F9E2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2D8B1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FE3A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101403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E5AD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F884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CD38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DBDE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33%</w:t>
            </w:r>
          </w:p>
        </w:tc>
      </w:tr>
      <w:tr w:rsidR="00426641" w:rsidRPr="00CE0CAC" w14:paraId="317ACF9A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E0A8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64FEE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53F7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100702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0A88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E769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09E35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301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28%</w:t>
            </w:r>
          </w:p>
        </w:tc>
      </w:tr>
      <w:tr w:rsidR="00426641" w:rsidRPr="00CE0CAC" w14:paraId="6C5DC729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B1A5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5BD0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51D1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102902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9F616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29837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630F3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D7C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28%</w:t>
            </w:r>
          </w:p>
        </w:tc>
      </w:tr>
      <w:tr w:rsidR="00426641" w:rsidRPr="00CE0CAC" w14:paraId="1379B1AE" w14:textId="77777777" w:rsidTr="00426641">
        <w:trPr>
          <w:trHeight w:val="315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E5B1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 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A650B" w14:textId="77777777" w:rsidR="00426641" w:rsidRPr="00CE0CAC" w:rsidRDefault="00426641" w:rsidP="00426641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  <w:r w:rsidRPr="00CE0CAC">
              <w:rPr>
                <w:b/>
                <w:bCs/>
                <w:color w:val="000000"/>
              </w:rPr>
              <w:t>МА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313FD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102303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2A53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8A2FE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46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C1B8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6B424" w14:textId="77777777" w:rsidR="00426641" w:rsidRPr="00CE0CAC" w:rsidRDefault="00426641" w:rsidP="00426641">
            <w:pPr>
              <w:spacing w:line="360" w:lineRule="auto"/>
              <w:ind w:firstLine="0"/>
              <w:rPr>
                <w:color w:val="000000"/>
              </w:rPr>
            </w:pPr>
            <w:r w:rsidRPr="00CE0CAC">
              <w:rPr>
                <w:color w:val="000000"/>
              </w:rPr>
              <w:t>0%</w:t>
            </w:r>
          </w:p>
        </w:tc>
      </w:tr>
    </w:tbl>
    <w:p w14:paraId="148034EF" w14:textId="77777777" w:rsidR="00F04D9B" w:rsidRPr="00CE0CAC" w:rsidRDefault="00F04D9B" w:rsidP="00CE0CAC">
      <w:pPr>
        <w:spacing w:line="360" w:lineRule="auto"/>
      </w:pPr>
    </w:p>
    <w:p w14:paraId="3025CE0C" w14:textId="6D432599" w:rsidR="002E5F2C" w:rsidRPr="00CE0CAC" w:rsidRDefault="002E5F2C" w:rsidP="00CE0CAC">
      <w:pPr>
        <w:tabs>
          <w:tab w:val="left" w:pos="2520"/>
        </w:tabs>
        <w:spacing w:line="360" w:lineRule="auto"/>
      </w:pPr>
    </w:p>
    <w:p w14:paraId="72E1126B" w14:textId="3AF02869" w:rsidR="002E5F2C" w:rsidRPr="00CE0CAC" w:rsidRDefault="002E5F2C" w:rsidP="00CE0CAC">
      <w:pPr>
        <w:spacing w:line="360" w:lineRule="auto"/>
      </w:pPr>
    </w:p>
    <w:p w14:paraId="2A4B22A1" w14:textId="77777777" w:rsidR="002E5F2C" w:rsidRPr="00CE0CAC" w:rsidRDefault="002E5F2C" w:rsidP="00CE0CAC">
      <w:pPr>
        <w:spacing w:line="360" w:lineRule="auto"/>
      </w:pPr>
    </w:p>
    <w:sectPr w:rsidR="002E5F2C" w:rsidRPr="00CE0CAC" w:rsidSect="00581C5C">
      <w:headerReference w:type="default" r:id="rId39"/>
      <w:footerReference w:type="even" r:id="rId40"/>
      <w:footerReference w:type="default" r:id="rId41"/>
      <w:pgSz w:w="11900" w:h="16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074AC9" w14:textId="77777777" w:rsidR="00207D6E" w:rsidRDefault="00207D6E" w:rsidP="00276D37">
      <w:r>
        <w:separator/>
      </w:r>
    </w:p>
  </w:endnote>
  <w:endnote w:type="continuationSeparator" w:id="0">
    <w:p w14:paraId="139956C1" w14:textId="77777777" w:rsidR="00207D6E" w:rsidRDefault="00207D6E" w:rsidP="00276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9"/>
      </w:rPr>
      <w:id w:val="2124106275"/>
      <w:docPartObj>
        <w:docPartGallery w:val="Page Numbers (Bottom of Page)"/>
        <w:docPartUnique/>
      </w:docPartObj>
    </w:sdtPr>
    <w:sdtEndPr>
      <w:rPr>
        <w:rStyle w:val="af9"/>
      </w:rPr>
    </w:sdtEndPr>
    <w:sdtContent>
      <w:p w14:paraId="490A1277" w14:textId="3C4F7775" w:rsidR="00426641" w:rsidRDefault="00426641" w:rsidP="007C364E">
        <w:pPr>
          <w:pStyle w:val="af7"/>
          <w:framePr w:wrap="none" w:vAnchor="text" w:hAnchor="margin" w:xAlign="right" w:y="1"/>
          <w:rPr>
            <w:rStyle w:val="af9"/>
          </w:rPr>
        </w:pPr>
        <w:r>
          <w:rPr>
            <w:rStyle w:val="af9"/>
          </w:rPr>
          <w:fldChar w:fldCharType="begin"/>
        </w:r>
        <w:r>
          <w:rPr>
            <w:rStyle w:val="af9"/>
          </w:rPr>
          <w:instrText xml:space="preserve"> PAGE </w:instrText>
        </w:r>
        <w:r>
          <w:rPr>
            <w:rStyle w:val="af9"/>
          </w:rPr>
          <w:fldChar w:fldCharType="end"/>
        </w:r>
      </w:p>
    </w:sdtContent>
  </w:sdt>
  <w:p w14:paraId="14778A87" w14:textId="77777777" w:rsidR="00426641" w:rsidRDefault="00426641" w:rsidP="007048F8">
    <w:pPr>
      <w:pStyle w:val="af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9"/>
      </w:rPr>
      <w:id w:val="-1461180194"/>
      <w:docPartObj>
        <w:docPartGallery w:val="Page Numbers (Bottom of Page)"/>
        <w:docPartUnique/>
      </w:docPartObj>
    </w:sdtPr>
    <w:sdtEndPr>
      <w:rPr>
        <w:rStyle w:val="af9"/>
      </w:rPr>
    </w:sdtEndPr>
    <w:sdtContent>
      <w:p w14:paraId="297D1997" w14:textId="034DA906" w:rsidR="00426641" w:rsidRDefault="00426641" w:rsidP="007C364E">
        <w:pPr>
          <w:pStyle w:val="af7"/>
          <w:framePr w:wrap="none" w:vAnchor="text" w:hAnchor="margin" w:xAlign="right" w:y="1"/>
          <w:rPr>
            <w:rStyle w:val="af9"/>
          </w:rPr>
        </w:pPr>
        <w:r>
          <w:rPr>
            <w:rStyle w:val="af9"/>
          </w:rPr>
          <w:fldChar w:fldCharType="begin"/>
        </w:r>
        <w:r>
          <w:rPr>
            <w:rStyle w:val="af9"/>
          </w:rPr>
          <w:instrText xml:space="preserve"> PAGE </w:instrText>
        </w:r>
        <w:r>
          <w:rPr>
            <w:rStyle w:val="af9"/>
          </w:rPr>
          <w:fldChar w:fldCharType="separate"/>
        </w:r>
        <w:r w:rsidR="00504ED5">
          <w:rPr>
            <w:rStyle w:val="af9"/>
            <w:noProof/>
          </w:rPr>
          <w:t>3</w:t>
        </w:r>
        <w:r>
          <w:rPr>
            <w:rStyle w:val="af9"/>
          </w:rPr>
          <w:fldChar w:fldCharType="end"/>
        </w:r>
      </w:p>
    </w:sdtContent>
  </w:sdt>
  <w:p w14:paraId="3CF54C4E" w14:textId="77777777" w:rsidR="00426641" w:rsidRDefault="00426641" w:rsidP="007048F8">
    <w:pPr>
      <w:pStyle w:val="af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BA8CBF" w14:textId="77777777" w:rsidR="00207D6E" w:rsidRDefault="00207D6E" w:rsidP="00276D37">
      <w:r>
        <w:separator/>
      </w:r>
    </w:p>
  </w:footnote>
  <w:footnote w:type="continuationSeparator" w:id="0">
    <w:p w14:paraId="22552ABA" w14:textId="77777777" w:rsidR="00207D6E" w:rsidRDefault="00207D6E" w:rsidP="00276D37">
      <w:r>
        <w:continuationSeparator/>
      </w:r>
    </w:p>
  </w:footnote>
  <w:footnote w:id="1">
    <w:p w14:paraId="13AE6364" w14:textId="77777777" w:rsidR="00426641" w:rsidRPr="00CE0C15" w:rsidRDefault="00426641" w:rsidP="00CE0C15">
      <w:pPr>
        <w:pStyle w:val="ab"/>
        <w:rPr>
          <w:rFonts w:ascii="Times New Roman" w:hAnsi="Times New Roman" w:cs="Times New Roman"/>
        </w:rPr>
      </w:pPr>
      <w:r>
        <w:rPr>
          <w:rStyle w:val="ad"/>
        </w:rPr>
        <w:footnoteRef/>
      </w:r>
      <w:r>
        <w:t xml:space="preserve"> </w:t>
      </w:r>
      <w:r w:rsidRPr="00CE0C15">
        <w:rPr>
          <w:rFonts w:ascii="Times New Roman" w:hAnsi="Times New Roman" w:cs="Times New Roman"/>
        </w:rPr>
        <w:t>Здесь и далее средние данные возрастной группы учителей до 30 лет не представлены на графике в связи с малым количеством представителей этой группы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091F7" w14:textId="05BDB272" w:rsidR="00426641" w:rsidRPr="007C7EFC" w:rsidRDefault="00426641" w:rsidP="00CE0CAC">
    <w:pPr>
      <w:pStyle w:val="aff3"/>
      <w:pBdr>
        <w:bottom w:val="single" w:sz="4" w:space="1" w:color="auto"/>
      </w:pBdr>
      <w:tabs>
        <w:tab w:val="clear" w:pos="4677"/>
        <w:tab w:val="clear" w:pos="9355"/>
        <w:tab w:val="right" w:pos="9639"/>
      </w:tabs>
      <w:spacing w:after="240"/>
      <w:ind w:left="-567" w:firstLine="0"/>
      <w:jc w:val="right"/>
      <w:rPr>
        <w:rFonts w:asciiTheme="minorHAnsi" w:hAnsiTheme="minorHAnsi" w:cstheme="minorHAnsi"/>
        <w:b/>
        <w:color w:val="2F5496" w:themeColor="accent1" w:themeShade="BF"/>
        <w:sz w:val="22"/>
      </w:rPr>
    </w:pPr>
    <w:r>
      <w:t xml:space="preserve">   </w:t>
    </w:r>
    <w:r w:rsidRPr="00097044">
      <w:rPr>
        <w:noProof/>
      </w:rPr>
      <w:drawing>
        <wp:inline distT="0" distB="0" distL="0" distR="0" wp14:anchorId="4E42E4A3" wp14:editId="774A1129">
          <wp:extent cx="552450" cy="554469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1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558"/>
                  <a:stretch/>
                </pic:blipFill>
                <pic:spPr bwMode="auto">
                  <a:xfrm>
                    <a:off x="0" y="0"/>
                    <a:ext cx="556188" cy="5582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</w:t>
    </w:r>
    <w:r w:rsidRPr="00CE0CAC">
      <w:rPr>
        <w:rFonts w:cs="Times New Roman"/>
        <w:color w:val="000000" w:themeColor="text1"/>
        <w:sz w:val="22"/>
      </w:rPr>
      <w:t>Диагностика профессиональных компетенций учителей. Ленинградская область 2020 г</w:t>
    </w:r>
    <w:r>
      <w:rPr>
        <w:rFonts w:asciiTheme="minorHAnsi" w:hAnsiTheme="minorHAnsi" w:cstheme="minorHAnsi"/>
        <w:color w:val="000000" w:themeColor="text1"/>
        <w:sz w:val="22"/>
      </w:rPr>
      <w:t>.</w:t>
    </w:r>
    <w:r w:rsidRPr="007C7EFC">
      <w:rPr>
        <w:rFonts w:asciiTheme="minorHAnsi" w:hAnsiTheme="minorHAnsi" w:cstheme="minorHAnsi"/>
        <w:b/>
        <w:color w:val="000000" w:themeColor="text1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F42F3"/>
    <w:multiLevelType w:val="hybridMultilevel"/>
    <w:tmpl w:val="45124D64"/>
    <w:lvl w:ilvl="0" w:tplc="0F9AD226">
      <w:start w:val="1"/>
      <w:numFmt w:val="decimal"/>
      <w:lvlText w:val="Таблица 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C1E7C"/>
    <w:multiLevelType w:val="multilevel"/>
    <w:tmpl w:val="B608D9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6DD3F48"/>
    <w:multiLevelType w:val="hybridMultilevel"/>
    <w:tmpl w:val="AE6AAA38"/>
    <w:lvl w:ilvl="0" w:tplc="BB7E8990">
      <w:start w:val="1"/>
      <w:numFmt w:val="decimal"/>
      <w:pStyle w:val="a"/>
      <w:suff w:val="space"/>
      <w:lvlText w:val="Таблица %1."/>
      <w:lvlJc w:val="left"/>
      <w:pPr>
        <w:ind w:left="1429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A1A1EE7"/>
    <w:multiLevelType w:val="hybridMultilevel"/>
    <w:tmpl w:val="87B83A9C"/>
    <w:lvl w:ilvl="0" w:tplc="E082988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40048FC"/>
    <w:multiLevelType w:val="hybridMultilevel"/>
    <w:tmpl w:val="58B6B024"/>
    <w:lvl w:ilvl="0" w:tplc="0F9AD226">
      <w:start w:val="1"/>
      <w:numFmt w:val="decimal"/>
      <w:lvlText w:val="Таблица %1."/>
      <w:lvlJc w:val="left"/>
      <w:pPr>
        <w:ind w:left="1429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8AC0208"/>
    <w:multiLevelType w:val="hybridMultilevel"/>
    <w:tmpl w:val="976EE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06024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855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>
    <w:nsid w:val="2ED72821"/>
    <w:multiLevelType w:val="hybridMultilevel"/>
    <w:tmpl w:val="5810F828"/>
    <w:lvl w:ilvl="0" w:tplc="7F36B69E">
      <w:start w:val="1"/>
      <w:numFmt w:val="decimal"/>
      <w:pStyle w:val="a0"/>
      <w:lvlText w:val="Рисунок 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FFE6EF0"/>
    <w:multiLevelType w:val="hybridMultilevel"/>
    <w:tmpl w:val="6E1EFC9E"/>
    <w:lvl w:ilvl="0" w:tplc="31B694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2B62784"/>
    <w:multiLevelType w:val="hybridMultilevel"/>
    <w:tmpl w:val="2704514C"/>
    <w:lvl w:ilvl="0" w:tplc="BBF2EDA2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EA32ADC"/>
    <w:multiLevelType w:val="hybridMultilevel"/>
    <w:tmpl w:val="C6E85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9F6643"/>
    <w:multiLevelType w:val="hybridMultilevel"/>
    <w:tmpl w:val="4A9CC1D0"/>
    <w:lvl w:ilvl="0" w:tplc="0D90B800">
      <w:start w:val="1"/>
      <w:numFmt w:val="decimal"/>
      <w:lvlText w:val="Рис. %1."/>
      <w:lvlJc w:val="left"/>
      <w:pPr>
        <w:ind w:left="720" w:hanging="360"/>
      </w:pPr>
      <w:rPr>
        <w:rFonts w:ascii="Times New Roman" w:hAnsi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340DC6"/>
    <w:multiLevelType w:val="hybridMultilevel"/>
    <w:tmpl w:val="0C7A1E98"/>
    <w:lvl w:ilvl="0" w:tplc="E082988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457444CA"/>
    <w:multiLevelType w:val="hybridMultilevel"/>
    <w:tmpl w:val="C1DED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844EC8"/>
    <w:multiLevelType w:val="hybridMultilevel"/>
    <w:tmpl w:val="2B8E5A50"/>
    <w:lvl w:ilvl="0" w:tplc="0F9AD226">
      <w:start w:val="1"/>
      <w:numFmt w:val="decimal"/>
      <w:lvlText w:val="Таблица %1."/>
      <w:lvlJc w:val="left"/>
      <w:pPr>
        <w:ind w:left="1429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0858F8"/>
    <w:multiLevelType w:val="hybridMultilevel"/>
    <w:tmpl w:val="C1DED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A761DA"/>
    <w:multiLevelType w:val="hybridMultilevel"/>
    <w:tmpl w:val="895AC666"/>
    <w:lvl w:ilvl="0" w:tplc="0F9AD226">
      <w:start w:val="1"/>
      <w:numFmt w:val="decimal"/>
      <w:lvlText w:val="Таблица 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B13028"/>
    <w:multiLevelType w:val="hybridMultilevel"/>
    <w:tmpl w:val="3254315C"/>
    <w:lvl w:ilvl="0" w:tplc="E08298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900760"/>
    <w:multiLevelType w:val="hybridMultilevel"/>
    <w:tmpl w:val="9F760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1262FC"/>
    <w:multiLevelType w:val="hybridMultilevel"/>
    <w:tmpl w:val="46488494"/>
    <w:lvl w:ilvl="0" w:tplc="E082988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5B227828"/>
    <w:multiLevelType w:val="multilevel"/>
    <w:tmpl w:val="B74C74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04B66AA"/>
    <w:multiLevelType w:val="hybridMultilevel"/>
    <w:tmpl w:val="954E5682"/>
    <w:lvl w:ilvl="0" w:tplc="0F9AD226">
      <w:start w:val="1"/>
      <w:numFmt w:val="decimal"/>
      <w:lvlText w:val="Таблица 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1A7503"/>
    <w:multiLevelType w:val="hybridMultilevel"/>
    <w:tmpl w:val="CBB8E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F3197E"/>
    <w:multiLevelType w:val="hybridMultilevel"/>
    <w:tmpl w:val="4A9CC1D0"/>
    <w:lvl w:ilvl="0" w:tplc="0D90B800">
      <w:start w:val="1"/>
      <w:numFmt w:val="decimal"/>
      <w:lvlText w:val="Рис. %1."/>
      <w:lvlJc w:val="left"/>
      <w:pPr>
        <w:ind w:left="720" w:hanging="360"/>
      </w:pPr>
      <w:rPr>
        <w:rFonts w:ascii="Times New Roman" w:hAnsi="Times New Roman"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1F7D33"/>
    <w:multiLevelType w:val="hybridMultilevel"/>
    <w:tmpl w:val="B37876F6"/>
    <w:lvl w:ilvl="0" w:tplc="22E4DCF0">
      <w:start w:val="1"/>
      <w:numFmt w:val="decimal"/>
      <w:pStyle w:val="a1"/>
      <w:lvlText w:val="Таблица %1."/>
      <w:lvlJc w:val="left"/>
      <w:pPr>
        <w:ind w:left="3620" w:hanging="360"/>
      </w:pPr>
      <w:rPr>
        <w:rFonts w:hint="default"/>
        <w:b w:val="0"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4B7F6F"/>
    <w:multiLevelType w:val="hybridMultilevel"/>
    <w:tmpl w:val="1A2668D4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2"/>
  </w:num>
  <w:num w:numId="4">
    <w:abstractNumId w:val="6"/>
  </w:num>
  <w:num w:numId="5">
    <w:abstractNumId w:val="3"/>
  </w:num>
  <w:num w:numId="6">
    <w:abstractNumId w:val="19"/>
  </w:num>
  <w:num w:numId="7">
    <w:abstractNumId w:val="12"/>
  </w:num>
  <w:num w:numId="8">
    <w:abstractNumId w:val="8"/>
  </w:num>
  <w:num w:numId="9">
    <w:abstractNumId w:val="17"/>
  </w:num>
  <w:num w:numId="10">
    <w:abstractNumId w:val="5"/>
  </w:num>
  <w:num w:numId="11">
    <w:abstractNumId w:val="22"/>
  </w:num>
  <w:num w:numId="12">
    <w:abstractNumId w:val="18"/>
  </w:num>
  <w:num w:numId="13">
    <w:abstractNumId w:val="10"/>
  </w:num>
  <w:num w:numId="14">
    <w:abstractNumId w:val="25"/>
  </w:num>
  <w:num w:numId="15">
    <w:abstractNumId w:val="9"/>
  </w:num>
  <w:num w:numId="16">
    <w:abstractNumId w:val="20"/>
  </w:num>
  <w:num w:numId="17">
    <w:abstractNumId w:val="1"/>
  </w:num>
  <w:num w:numId="18">
    <w:abstractNumId w:val="23"/>
  </w:num>
  <w:num w:numId="19">
    <w:abstractNumId w:val="14"/>
  </w:num>
  <w:num w:numId="20">
    <w:abstractNumId w:val="21"/>
  </w:num>
  <w:num w:numId="21">
    <w:abstractNumId w:val="16"/>
  </w:num>
  <w:num w:numId="22">
    <w:abstractNumId w:val="0"/>
  </w:num>
  <w:num w:numId="23">
    <w:abstractNumId w:val="4"/>
  </w:num>
  <w:num w:numId="24">
    <w:abstractNumId w:val="15"/>
  </w:num>
  <w:num w:numId="25">
    <w:abstractNumId w:val="13"/>
  </w:num>
  <w:num w:numId="26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279"/>
    <w:rsid w:val="00012060"/>
    <w:rsid w:val="00033148"/>
    <w:rsid w:val="000437AA"/>
    <w:rsid w:val="000709B3"/>
    <w:rsid w:val="000F3DD6"/>
    <w:rsid w:val="000F4315"/>
    <w:rsid w:val="00105E4D"/>
    <w:rsid w:val="001226F8"/>
    <w:rsid w:val="00127CE0"/>
    <w:rsid w:val="00150527"/>
    <w:rsid w:val="0015746B"/>
    <w:rsid w:val="0018140E"/>
    <w:rsid w:val="00197168"/>
    <w:rsid w:val="001A500F"/>
    <w:rsid w:val="001A7E09"/>
    <w:rsid w:val="001B50B8"/>
    <w:rsid w:val="001C051C"/>
    <w:rsid w:val="001D5D71"/>
    <w:rsid w:val="001F155A"/>
    <w:rsid w:val="001F59BF"/>
    <w:rsid w:val="002018BF"/>
    <w:rsid w:val="00202279"/>
    <w:rsid w:val="00207D6E"/>
    <w:rsid w:val="00222EF0"/>
    <w:rsid w:val="00240DDB"/>
    <w:rsid w:val="00242208"/>
    <w:rsid w:val="002550E2"/>
    <w:rsid w:val="00276D37"/>
    <w:rsid w:val="002A243F"/>
    <w:rsid w:val="002A4F3A"/>
    <w:rsid w:val="002A51CC"/>
    <w:rsid w:val="002A7A2E"/>
    <w:rsid w:val="002B539C"/>
    <w:rsid w:val="002C29A1"/>
    <w:rsid w:val="002C2D00"/>
    <w:rsid w:val="002E0A0A"/>
    <w:rsid w:val="002E5F2C"/>
    <w:rsid w:val="002F0290"/>
    <w:rsid w:val="002F7721"/>
    <w:rsid w:val="00321BF4"/>
    <w:rsid w:val="00334AC5"/>
    <w:rsid w:val="00341DB8"/>
    <w:rsid w:val="0035043F"/>
    <w:rsid w:val="0037064C"/>
    <w:rsid w:val="003A1F21"/>
    <w:rsid w:val="003A63DA"/>
    <w:rsid w:val="003A6A0A"/>
    <w:rsid w:val="003C03D6"/>
    <w:rsid w:val="003C3CDF"/>
    <w:rsid w:val="003D2BF9"/>
    <w:rsid w:val="003D581B"/>
    <w:rsid w:val="003D71B6"/>
    <w:rsid w:val="003E1E28"/>
    <w:rsid w:val="003F43F5"/>
    <w:rsid w:val="003F7D04"/>
    <w:rsid w:val="00401CEA"/>
    <w:rsid w:val="00402355"/>
    <w:rsid w:val="004048EA"/>
    <w:rsid w:val="00412BAC"/>
    <w:rsid w:val="00426641"/>
    <w:rsid w:val="004276A6"/>
    <w:rsid w:val="00427D28"/>
    <w:rsid w:val="00431C68"/>
    <w:rsid w:val="00440A60"/>
    <w:rsid w:val="00443DD5"/>
    <w:rsid w:val="00445629"/>
    <w:rsid w:val="004544B2"/>
    <w:rsid w:val="00462206"/>
    <w:rsid w:val="00463987"/>
    <w:rsid w:val="00474C64"/>
    <w:rsid w:val="004809A3"/>
    <w:rsid w:val="004848AF"/>
    <w:rsid w:val="004A31CD"/>
    <w:rsid w:val="004B0B97"/>
    <w:rsid w:val="004B43D7"/>
    <w:rsid w:val="004B5580"/>
    <w:rsid w:val="004B6DAD"/>
    <w:rsid w:val="004C7613"/>
    <w:rsid w:val="004D2E34"/>
    <w:rsid w:val="004D70EF"/>
    <w:rsid w:val="004D7F6F"/>
    <w:rsid w:val="004E713C"/>
    <w:rsid w:val="004F3CA3"/>
    <w:rsid w:val="004F4A12"/>
    <w:rsid w:val="00504ED5"/>
    <w:rsid w:val="00505332"/>
    <w:rsid w:val="005341CB"/>
    <w:rsid w:val="00552A85"/>
    <w:rsid w:val="005573B5"/>
    <w:rsid w:val="00581A1E"/>
    <w:rsid w:val="00581C5C"/>
    <w:rsid w:val="005A0A5E"/>
    <w:rsid w:val="005A2D33"/>
    <w:rsid w:val="005C1B7C"/>
    <w:rsid w:val="005C5042"/>
    <w:rsid w:val="005D0F1B"/>
    <w:rsid w:val="005D71C6"/>
    <w:rsid w:val="00606DEE"/>
    <w:rsid w:val="00606E02"/>
    <w:rsid w:val="006236B9"/>
    <w:rsid w:val="006317F5"/>
    <w:rsid w:val="0064474C"/>
    <w:rsid w:val="006632B8"/>
    <w:rsid w:val="00665022"/>
    <w:rsid w:val="00666867"/>
    <w:rsid w:val="00691C38"/>
    <w:rsid w:val="006D00C9"/>
    <w:rsid w:val="006E1C7A"/>
    <w:rsid w:val="006E2B77"/>
    <w:rsid w:val="006E2FA0"/>
    <w:rsid w:val="006E3501"/>
    <w:rsid w:val="006E39DD"/>
    <w:rsid w:val="006E7F99"/>
    <w:rsid w:val="006F2D83"/>
    <w:rsid w:val="00702E45"/>
    <w:rsid w:val="007048F8"/>
    <w:rsid w:val="00711884"/>
    <w:rsid w:val="007126D8"/>
    <w:rsid w:val="00715549"/>
    <w:rsid w:val="00717EF0"/>
    <w:rsid w:val="00726D4C"/>
    <w:rsid w:val="0073322E"/>
    <w:rsid w:val="00742E51"/>
    <w:rsid w:val="007753F6"/>
    <w:rsid w:val="00795F96"/>
    <w:rsid w:val="007C364E"/>
    <w:rsid w:val="007C3AC7"/>
    <w:rsid w:val="007C7EFC"/>
    <w:rsid w:val="007D133D"/>
    <w:rsid w:val="007D4E7F"/>
    <w:rsid w:val="007D66DA"/>
    <w:rsid w:val="007E040F"/>
    <w:rsid w:val="007E59D9"/>
    <w:rsid w:val="008134D8"/>
    <w:rsid w:val="00813961"/>
    <w:rsid w:val="008166B4"/>
    <w:rsid w:val="00817E4D"/>
    <w:rsid w:val="00840DD9"/>
    <w:rsid w:val="00842D89"/>
    <w:rsid w:val="008645B0"/>
    <w:rsid w:val="008657C2"/>
    <w:rsid w:val="00876D5A"/>
    <w:rsid w:val="00876FF6"/>
    <w:rsid w:val="00892024"/>
    <w:rsid w:val="00894756"/>
    <w:rsid w:val="008A2F6B"/>
    <w:rsid w:val="008B6649"/>
    <w:rsid w:val="008C026C"/>
    <w:rsid w:val="008C7DD8"/>
    <w:rsid w:val="008E170A"/>
    <w:rsid w:val="008F048A"/>
    <w:rsid w:val="008F3415"/>
    <w:rsid w:val="00910587"/>
    <w:rsid w:val="0091424B"/>
    <w:rsid w:val="00916B0C"/>
    <w:rsid w:val="00917975"/>
    <w:rsid w:val="0094596E"/>
    <w:rsid w:val="009814FE"/>
    <w:rsid w:val="009B0575"/>
    <w:rsid w:val="009B34AE"/>
    <w:rsid w:val="009C3E7D"/>
    <w:rsid w:val="009C71EF"/>
    <w:rsid w:val="009E155C"/>
    <w:rsid w:val="00A13F9F"/>
    <w:rsid w:val="00A23DDA"/>
    <w:rsid w:val="00A40A62"/>
    <w:rsid w:val="00A64334"/>
    <w:rsid w:val="00A77CA2"/>
    <w:rsid w:val="00A846E1"/>
    <w:rsid w:val="00A8756E"/>
    <w:rsid w:val="00A948CB"/>
    <w:rsid w:val="00AB52E4"/>
    <w:rsid w:val="00AB7D5A"/>
    <w:rsid w:val="00AC06FC"/>
    <w:rsid w:val="00AF00CB"/>
    <w:rsid w:val="00B00593"/>
    <w:rsid w:val="00B07899"/>
    <w:rsid w:val="00B10C9D"/>
    <w:rsid w:val="00B1205B"/>
    <w:rsid w:val="00B252E2"/>
    <w:rsid w:val="00B26AAD"/>
    <w:rsid w:val="00B27C67"/>
    <w:rsid w:val="00B318B3"/>
    <w:rsid w:val="00B32B63"/>
    <w:rsid w:val="00B35B7A"/>
    <w:rsid w:val="00B50DE2"/>
    <w:rsid w:val="00B642C7"/>
    <w:rsid w:val="00BB2D00"/>
    <w:rsid w:val="00BB4F13"/>
    <w:rsid w:val="00BB7049"/>
    <w:rsid w:val="00BC5574"/>
    <w:rsid w:val="00BF6953"/>
    <w:rsid w:val="00C017E2"/>
    <w:rsid w:val="00C06EBA"/>
    <w:rsid w:val="00C33AC0"/>
    <w:rsid w:val="00C3575D"/>
    <w:rsid w:val="00C4601F"/>
    <w:rsid w:val="00C57156"/>
    <w:rsid w:val="00C6158A"/>
    <w:rsid w:val="00C70705"/>
    <w:rsid w:val="00CA22BD"/>
    <w:rsid w:val="00CA4832"/>
    <w:rsid w:val="00CC43BB"/>
    <w:rsid w:val="00CD46DA"/>
    <w:rsid w:val="00CD4FC8"/>
    <w:rsid w:val="00CE0C15"/>
    <w:rsid w:val="00CE0CAC"/>
    <w:rsid w:val="00CF09A7"/>
    <w:rsid w:val="00CF46B0"/>
    <w:rsid w:val="00CF4B93"/>
    <w:rsid w:val="00D205A5"/>
    <w:rsid w:val="00D21EB2"/>
    <w:rsid w:val="00D22126"/>
    <w:rsid w:val="00D3296C"/>
    <w:rsid w:val="00D430AD"/>
    <w:rsid w:val="00D546D4"/>
    <w:rsid w:val="00D61717"/>
    <w:rsid w:val="00D707BE"/>
    <w:rsid w:val="00D70DC4"/>
    <w:rsid w:val="00D73AE1"/>
    <w:rsid w:val="00DA499D"/>
    <w:rsid w:val="00DA5898"/>
    <w:rsid w:val="00DB084D"/>
    <w:rsid w:val="00DB3729"/>
    <w:rsid w:val="00DC1013"/>
    <w:rsid w:val="00DD3F61"/>
    <w:rsid w:val="00DF5272"/>
    <w:rsid w:val="00DF5416"/>
    <w:rsid w:val="00E07AB5"/>
    <w:rsid w:val="00E2011C"/>
    <w:rsid w:val="00E33674"/>
    <w:rsid w:val="00E3491A"/>
    <w:rsid w:val="00E4259A"/>
    <w:rsid w:val="00E6797C"/>
    <w:rsid w:val="00E731CC"/>
    <w:rsid w:val="00E75FCA"/>
    <w:rsid w:val="00EA41DC"/>
    <w:rsid w:val="00EB278D"/>
    <w:rsid w:val="00EE32C8"/>
    <w:rsid w:val="00EE3AC8"/>
    <w:rsid w:val="00F04D9B"/>
    <w:rsid w:val="00F16F6E"/>
    <w:rsid w:val="00F24FFF"/>
    <w:rsid w:val="00F2744C"/>
    <w:rsid w:val="00F33AE4"/>
    <w:rsid w:val="00F446A2"/>
    <w:rsid w:val="00F56F87"/>
    <w:rsid w:val="00F605A4"/>
    <w:rsid w:val="00F7271C"/>
    <w:rsid w:val="00F92581"/>
    <w:rsid w:val="00FA70F8"/>
    <w:rsid w:val="00FB1E98"/>
    <w:rsid w:val="00FB793D"/>
    <w:rsid w:val="00FE08DD"/>
    <w:rsid w:val="00FF2B21"/>
    <w:rsid w:val="00FF71F9"/>
    <w:rsid w:val="00FF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CA0DA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B4F13"/>
    <w:pPr>
      <w:ind w:firstLine="709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B642C7"/>
    <w:pPr>
      <w:keepNext/>
      <w:keepLines/>
      <w:numPr>
        <w:numId w:val="4"/>
      </w:numPr>
      <w:spacing w:before="360" w:after="36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2">
    <w:name w:val="heading 2"/>
    <w:basedOn w:val="a2"/>
    <w:next w:val="a2"/>
    <w:link w:val="20"/>
    <w:uiPriority w:val="9"/>
    <w:unhideWhenUsed/>
    <w:qFormat/>
    <w:rsid w:val="00B642C7"/>
    <w:pPr>
      <w:keepNext/>
      <w:keepLines/>
      <w:numPr>
        <w:ilvl w:val="1"/>
        <w:numId w:val="4"/>
      </w:numPr>
      <w:spacing w:before="240" w:after="240"/>
      <w:outlineLvl w:val="1"/>
    </w:pPr>
    <w:rPr>
      <w:rFonts w:eastAsiaTheme="majorEastAsia" w:cstheme="majorBidi"/>
      <w:b/>
      <w:sz w:val="26"/>
      <w:szCs w:val="26"/>
      <w:lang w:eastAsia="en-US"/>
    </w:rPr>
  </w:style>
  <w:style w:type="paragraph" w:styleId="3">
    <w:name w:val="heading 3"/>
    <w:basedOn w:val="a2"/>
    <w:next w:val="a2"/>
    <w:link w:val="30"/>
    <w:uiPriority w:val="9"/>
    <w:unhideWhenUsed/>
    <w:qFormat/>
    <w:rsid w:val="00F16F6E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4">
    <w:name w:val="heading 4"/>
    <w:basedOn w:val="a2"/>
    <w:next w:val="a2"/>
    <w:link w:val="40"/>
    <w:uiPriority w:val="9"/>
    <w:semiHidden/>
    <w:qFormat/>
    <w:rsid w:val="005C1B7C"/>
    <w:pPr>
      <w:keepNext/>
      <w:keepLines/>
      <w:numPr>
        <w:ilvl w:val="3"/>
        <w:numId w:val="4"/>
      </w:numPr>
      <w:spacing w:before="20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Cs w:val="22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B642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B642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B642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B642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B642C7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B642C7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B642C7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30">
    <w:name w:val="Заголовок 3 Знак"/>
    <w:basedOn w:val="a3"/>
    <w:link w:val="3"/>
    <w:uiPriority w:val="9"/>
    <w:rsid w:val="00F16F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3"/>
    <w:link w:val="4"/>
    <w:uiPriority w:val="9"/>
    <w:semiHidden/>
    <w:rsid w:val="005C1B7C"/>
    <w:rPr>
      <w:rFonts w:asciiTheme="majorHAnsi" w:eastAsiaTheme="majorEastAsia" w:hAnsiTheme="majorHAnsi" w:cstheme="majorBidi"/>
      <w:b/>
      <w:bCs/>
      <w:i/>
      <w:iCs/>
      <w:color w:val="4472C4" w:themeColor="accent1"/>
      <w:szCs w:val="22"/>
      <w:lang w:eastAsia="ru-RU"/>
    </w:rPr>
  </w:style>
  <w:style w:type="character" w:customStyle="1" w:styleId="50">
    <w:name w:val="Заголовок 5 Знак"/>
    <w:basedOn w:val="a3"/>
    <w:link w:val="5"/>
    <w:uiPriority w:val="9"/>
    <w:semiHidden/>
    <w:rsid w:val="00B642C7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character" w:customStyle="1" w:styleId="60">
    <w:name w:val="Заголовок 6 Знак"/>
    <w:basedOn w:val="a3"/>
    <w:link w:val="6"/>
    <w:uiPriority w:val="9"/>
    <w:semiHidden/>
    <w:rsid w:val="00B642C7"/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character" w:customStyle="1" w:styleId="70">
    <w:name w:val="Заголовок 7 Знак"/>
    <w:basedOn w:val="a3"/>
    <w:link w:val="7"/>
    <w:uiPriority w:val="9"/>
    <w:semiHidden/>
    <w:rsid w:val="00B642C7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3"/>
    <w:link w:val="8"/>
    <w:uiPriority w:val="9"/>
    <w:semiHidden/>
    <w:rsid w:val="00B642C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3"/>
    <w:link w:val="9"/>
    <w:uiPriority w:val="9"/>
    <w:semiHidden/>
    <w:rsid w:val="00B642C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6">
    <w:name w:val="Book Title"/>
    <w:basedOn w:val="a3"/>
    <w:uiPriority w:val="33"/>
    <w:qFormat/>
    <w:rsid w:val="00202279"/>
    <w:rPr>
      <w:rFonts w:asciiTheme="majorHAnsi" w:hAnsiTheme="majorHAnsi"/>
      <w:b/>
      <w:bCs/>
      <w:caps w:val="0"/>
      <w:smallCaps/>
      <w:color w:val="44546A" w:themeColor="text2"/>
      <w:spacing w:val="10"/>
      <w:sz w:val="22"/>
    </w:rPr>
  </w:style>
  <w:style w:type="paragraph" w:styleId="a7">
    <w:name w:val="endnote text"/>
    <w:basedOn w:val="a2"/>
    <w:link w:val="a8"/>
    <w:uiPriority w:val="99"/>
    <w:semiHidden/>
    <w:unhideWhenUsed/>
    <w:rsid w:val="00276D37"/>
    <w:rPr>
      <w:sz w:val="20"/>
      <w:szCs w:val="20"/>
    </w:rPr>
  </w:style>
  <w:style w:type="character" w:customStyle="1" w:styleId="a8">
    <w:name w:val="Текст концевой сноски Знак"/>
    <w:basedOn w:val="a3"/>
    <w:link w:val="a7"/>
    <w:uiPriority w:val="99"/>
    <w:semiHidden/>
    <w:rsid w:val="00276D37"/>
    <w:rPr>
      <w:sz w:val="20"/>
      <w:szCs w:val="20"/>
    </w:rPr>
  </w:style>
  <w:style w:type="character" w:styleId="a9">
    <w:name w:val="endnote reference"/>
    <w:basedOn w:val="a3"/>
    <w:uiPriority w:val="99"/>
    <w:semiHidden/>
    <w:unhideWhenUsed/>
    <w:rsid w:val="00276D37"/>
    <w:rPr>
      <w:vertAlign w:val="superscript"/>
    </w:rPr>
  </w:style>
  <w:style w:type="paragraph" w:styleId="aa">
    <w:name w:val="caption"/>
    <w:basedOn w:val="a2"/>
    <w:next w:val="a2"/>
    <w:uiPriority w:val="35"/>
    <w:unhideWhenUsed/>
    <w:qFormat/>
    <w:rsid w:val="00276D37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ab">
    <w:name w:val="footnote text"/>
    <w:basedOn w:val="a2"/>
    <w:link w:val="ac"/>
    <w:uiPriority w:val="99"/>
    <w:semiHidden/>
    <w:unhideWhenUsed/>
    <w:rsid w:val="003A1F2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c">
    <w:name w:val="Текст сноски Знак"/>
    <w:basedOn w:val="a3"/>
    <w:link w:val="ab"/>
    <w:uiPriority w:val="99"/>
    <w:semiHidden/>
    <w:rsid w:val="003A1F21"/>
    <w:rPr>
      <w:sz w:val="20"/>
      <w:szCs w:val="20"/>
    </w:rPr>
  </w:style>
  <w:style w:type="character" w:styleId="ad">
    <w:name w:val="footnote reference"/>
    <w:basedOn w:val="a3"/>
    <w:uiPriority w:val="99"/>
    <w:semiHidden/>
    <w:unhideWhenUsed/>
    <w:rsid w:val="003A1F21"/>
    <w:rPr>
      <w:vertAlign w:val="superscript"/>
    </w:rPr>
  </w:style>
  <w:style w:type="paragraph" w:styleId="ae">
    <w:name w:val="List Paragraph"/>
    <w:aliases w:val="Нумерованый список"/>
    <w:basedOn w:val="a2"/>
    <w:link w:val="af"/>
    <w:uiPriority w:val="34"/>
    <w:qFormat/>
    <w:rsid w:val="00CF09A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af">
    <w:name w:val="Абзац списка Знак"/>
    <w:aliases w:val="Нумерованый список Знак"/>
    <w:link w:val="ae"/>
    <w:uiPriority w:val="34"/>
    <w:locked/>
    <w:rsid w:val="00BB4F13"/>
  </w:style>
  <w:style w:type="character" w:styleId="af0">
    <w:name w:val="annotation reference"/>
    <w:basedOn w:val="a3"/>
    <w:uiPriority w:val="99"/>
    <w:semiHidden/>
    <w:unhideWhenUsed/>
    <w:rsid w:val="00917975"/>
    <w:rPr>
      <w:sz w:val="16"/>
      <w:szCs w:val="16"/>
    </w:rPr>
  </w:style>
  <w:style w:type="paragraph" w:styleId="af1">
    <w:name w:val="annotation text"/>
    <w:basedOn w:val="a2"/>
    <w:link w:val="af2"/>
    <w:uiPriority w:val="99"/>
    <w:semiHidden/>
    <w:unhideWhenUsed/>
    <w:rsid w:val="00917975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2">
    <w:name w:val="Текст примечания Знак"/>
    <w:basedOn w:val="a3"/>
    <w:link w:val="af1"/>
    <w:uiPriority w:val="99"/>
    <w:semiHidden/>
    <w:rsid w:val="00917975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17975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917975"/>
    <w:rPr>
      <w:b/>
      <w:bCs/>
      <w:sz w:val="20"/>
      <w:szCs w:val="20"/>
    </w:rPr>
  </w:style>
  <w:style w:type="paragraph" w:styleId="af5">
    <w:name w:val="Balloon Text"/>
    <w:basedOn w:val="a2"/>
    <w:link w:val="af6"/>
    <w:uiPriority w:val="99"/>
    <w:semiHidden/>
    <w:unhideWhenUsed/>
    <w:rsid w:val="00917975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6">
    <w:name w:val="Текст выноски Знак"/>
    <w:basedOn w:val="a3"/>
    <w:link w:val="af5"/>
    <w:uiPriority w:val="99"/>
    <w:semiHidden/>
    <w:rsid w:val="00917975"/>
    <w:rPr>
      <w:rFonts w:ascii="Segoe UI" w:hAnsi="Segoe UI" w:cs="Segoe UI"/>
      <w:sz w:val="18"/>
      <w:szCs w:val="18"/>
    </w:rPr>
  </w:style>
  <w:style w:type="paragraph" w:styleId="af7">
    <w:name w:val="footer"/>
    <w:basedOn w:val="a2"/>
    <w:link w:val="af8"/>
    <w:uiPriority w:val="99"/>
    <w:unhideWhenUsed/>
    <w:rsid w:val="007048F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f8">
    <w:name w:val="Нижний колонтитул Знак"/>
    <w:basedOn w:val="a3"/>
    <w:link w:val="af7"/>
    <w:uiPriority w:val="99"/>
    <w:rsid w:val="007048F8"/>
  </w:style>
  <w:style w:type="character" w:styleId="af9">
    <w:name w:val="page number"/>
    <w:basedOn w:val="a3"/>
    <w:uiPriority w:val="99"/>
    <w:semiHidden/>
    <w:unhideWhenUsed/>
    <w:rsid w:val="007048F8"/>
  </w:style>
  <w:style w:type="paragraph" w:customStyle="1" w:styleId="afa">
    <w:name w:val="Рисунок"/>
    <w:link w:val="afb"/>
    <w:uiPriority w:val="10"/>
    <w:qFormat/>
    <w:rsid w:val="005C1B7C"/>
    <w:pPr>
      <w:spacing w:before="120" w:after="120" w:line="276" w:lineRule="auto"/>
      <w:jc w:val="center"/>
    </w:pPr>
    <w:rPr>
      <w:rFonts w:ascii="Times New Roman" w:hAnsi="Times New Roman"/>
      <w:sz w:val="22"/>
      <w:szCs w:val="22"/>
    </w:rPr>
  </w:style>
  <w:style w:type="character" w:customStyle="1" w:styleId="afb">
    <w:name w:val="Рисунок Знак"/>
    <w:basedOn w:val="a3"/>
    <w:link w:val="afa"/>
    <w:uiPriority w:val="10"/>
    <w:rsid w:val="005C1B7C"/>
    <w:rPr>
      <w:rFonts w:ascii="Times New Roman" w:hAnsi="Times New Roman"/>
      <w:sz w:val="22"/>
      <w:szCs w:val="22"/>
    </w:rPr>
  </w:style>
  <w:style w:type="paragraph" w:customStyle="1" w:styleId="a0">
    <w:name w:val="Рисунок_Подпись"/>
    <w:basedOn w:val="a2"/>
    <w:link w:val="afc"/>
    <w:qFormat/>
    <w:rsid w:val="005C1B7C"/>
    <w:pPr>
      <w:numPr>
        <w:numId w:val="1"/>
      </w:numPr>
      <w:spacing w:before="120" w:after="120" w:line="276" w:lineRule="auto"/>
      <w:jc w:val="center"/>
    </w:pPr>
    <w:rPr>
      <w:rFonts w:eastAsiaTheme="minorEastAsia" w:cstheme="minorBidi"/>
      <w:szCs w:val="22"/>
    </w:rPr>
  </w:style>
  <w:style w:type="character" w:customStyle="1" w:styleId="afc">
    <w:name w:val="Рисунок_Подпись Знак"/>
    <w:basedOn w:val="a3"/>
    <w:link w:val="a0"/>
    <w:rsid w:val="005C1B7C"/>
    <w:rPr>
      <w:rFonts w:ascii="Times New Roman" w:eastAsiaTheme="minorEastAsia" w:hAnsi="Times New Roman"/>
      <w:szCs w:val="22"/>
      <w:lang w:eastAsia="ru-RU"/>
    </w:rPr>
  </w:style>
  <w:style w:type="paragraph" w:customStyle="1" w:styleId="afd">
    <w:name w:val="Таблица"/>
    <w:link w:val="afe"/>
    <w:uiPriority w:val="9"/>
    <w:qFormat/>
    <w:rsid w:val="005C1B7C"/>
    <w:pPr>
      <w:spacing w:line="276" w:lineRule="auto"/>
    </w:pPr>
    <w:rPr>
      <w:rFonts w:ascii="Times New Roman" w:eastAsiaTheme="minorEastAsia" w:hAnsi="Times New Roman" w:cs="Times New Roman"/>
      <w:szCs w:val="22"/>
      <w:lang w:eastAsia="ru-RU"/>
    </w:rPr>
  </w:style>
  <w:style w:type="character" w:customStyle="1" w:styleId="afe">
    <w:name w:val="Таблица Знак"/>
    <w:basedOn w:val="aff"/>
    <w:link w:val="afd"/>
    <w:uiPriority w:val="9"/>
    <w:rsid w:val="005C1B7C"/>
    <w:rPr>
      <w:rFonts w:ascii="Times New Roman" w:eastAsiaTheme="minorEastAsia" w:hAnsi="Times New Roman" w:cs="Times New Roman"/>
      <w:b w:val="0"/>
      <w:szCs w:val="22"/>
      <w:lang w:eastAsia="ru-RU"/>
    </w:rPr>
  </w:style>
  <w:style w:type="character" w:customStyle="1" w:styleId="aff">
    <w:name w:val="Название Знак"/>
    <w:basedOn w:val="a3"/>
    <w:link w:val="aff0"/>
    <w:uiPriority w:val="10"/>
    <w:rsid w:val="005C1B7C"/>
    <w:rPr>
      <w:rFonts w:eastAsiaTheme="minorEastAsia"/>
      <w:b/>
      <w:szCs w:val="22"/>
      <w:lang w:eastAsia="ru-RU"/>
    </w:rPr>
  </w:style>
  <w:style w:type="paragraph" w:styleId="aff0">
    <w:name w:val="Title"/>
    <w:basedOn w:val="aff1"/>
    <w:next w:val="a2"/>
    <w:link w:val="aff"/>
    <w:uiPriority w:val="10"/>
    <w:qFormat/>
    <w:rsid w:val="005C1B7C"/>
    <w:pPr>
      <w:spacing w:before="0"/>
    </w:pPr>
    <w:rPr>
      <w:rFonts w:asciiTheme="minorHAnsi" w:hAnsiTheme="minorHAnsi"/>
    </w:rPr>
  </w:style>
  <w:style w:type="paragraph" w:styleId="aff1">
    <w:name w:val="Subtitle"/>
    <w:basedOn w:val="a2"/>
    <w:next w:val="a2"/>
    <w:link w:val="aff2"/>
    <w:uiPriority w:val="11"/>
    <w:qFormat/>
    <w:rsid w:val="005C1B7C"/>
    <w:pPr>
      <w:spacing w:before="120" w:after="120" w:line="360" w:lineRule="auto"/>
      <w:jc w:val="center"/>
    </w:pPr>
    <w:rPr>
      <w:rFonts w:eastAsiaTheme="minorEastAsia" w:cstheme="minorBidi"/>
      <w:b/>
      <w:szCs w:val="22"/>
    </w:rPr>
  </w:style>
  <w:style w:type="character" w:customStyle="1" w:styleId="aff2">
    <w:name w:val="Подзаголовок Знак"/>
    <w:basedOn w:val="a3"/>
    <w:link w:val="aff1"/>
    <w:uiPriority w:val="11"/>
    <w:rsid w:val="005C1B7C"/>
    <w:rPr>
      <w:rFonts w:ascii="Times New Roman" w:eastAsiaTheme="minorEastAsia" w:hAnsi="Times New Roman"/>
      <w:b/>
      <w:szCs w:val="22"/>
      <w:lang w:eastAsia="ru-RU"/>
    </w:rPr>
  </w:style>
  <w:style w:type="character" w:customStyle="1" w:styleId="TitleChar1">
    <w:name w:val="Title Char1"/>
    <w:basedOn w:val="a3"/>
    <w:uiPriority w:val="10"/>
    <w:rsid w:val="005C1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1">
    <w:name w:val="Таблица_Заголовок"/>
    <w:basedOn w:val="ae"/>
    <w:qFormat/>
    <w:rsid w:val="005C1B7C"/>
    <w:pPr>
      <w:numPr>
        <w:numId w:val="2"/>
      </w:numPr>
      <w:spacing w:before="240" w:after="120" w:line="276" w:lineRule="auto"/>
      <w:jc w:val="right"/>
    </w:pPr>
    <w:rPr>
      <w:rFonts w:ascii="Times New Roman" w:eastAsiaTheme="minorEastAsia" w:hAnsi="Times New Roman"/>
      <w:szCs w:val="22"/>
      <w:lang w:eastAsia="ru-RU"/>
    </w:rPr>
  </w:style>
  <w:style w:type="paragraph" w:styleId="aff3">
    <w:name w:val="header"/>
    <w:basedOn w:val="a2"/>
    <w:link w:val="aff4"/>
    <w:uiPriority w:val="99"/>
    <w:unhideWhenUsed/>
    <w:rsid w:val="005C1B7C"/>
    <w:pPr>
      <w:tabs>
        <w:tab w:val="center" w:pos="4677"/>
        <w:tab w:val="right" w:pos="9355"/>
      </w:tabs>
    </w:pPr>
    <w:rPr>
      <w:rFonts w:eastAsiaTheme="minorEastAsia" w:cstheme="minorBidi"/>
      <w:szCs w:val="22"/>
    </w:rPr>
  </w:style>
  <w:style w:type="character" w:customStyle="1" w:styleId="aff4">
    <w:name w:val="Верхний колонтитул Знак"/>
    <w:basedOn w:val="a3"/>
    <w:link w:val="aff3"/>
    <w:uiPriority w:val="99"/>
    <w:rsid w:val="005C1B7C"/>
    <w:rPr>
      <w:rFonts w:ascii="Times New Roman" w:eastAsiaTheme="minorEastAsia" w:hAnsi="Times New Roman"/>
      <w:szCs w:val="22"/>
      <w:lang w:eastAsia="ru-RU"/>
    </w:rPr>
  </w:style>
  <w:style w:type="paragraph" w:styleId="aff5">
    <w:name w:val="No Spacing"/>
    <w:uiPriority w:val="1"/>
    <w:unhideWhenUsed/>
    <w:rsid w:val="005C1B7C"/>
    <w:pPr>
      <w:ind w:firstLine="709"/>
      <w:jc w:val="both"/>
    </w:pPr>
    <w:rPr>
      <w:rFonts w:ascii="Times New Roman" w:hAnsi="Times New Roman"/>
      <w:szCs w:val="22"/>
    </w:rPr>
  </w:style>
  <w:style w:type="paragraph" w:customStyle="1" w:styleId="aff6">
    <w:name w:val="Картинка"/>
    <w:basedOn w:val="a2"/>
    <w:next w:val="a2"/>
    <w:qFormat/>
    <w:rsid w:val="005C1B7C"/>
    <w:pPr>
      <w:spacing w:before="120" w:after="120" w:line="360" w:lineRule="auto"/>
      <w:jc w:val="center"/>
    </w:pPr>
    <w:rPr>
      <w:rFonts w:eastAsiaTheme="minorEastAsia" w:cstheme="minorBidi"/>
      <w:noProof/>
      <w:szCs w:val="22"/>
    </w:rPr>
  </w:style>
  <w:style w:type="paragraph" w:styleId="aff7">
    <w:name w:val="TOC Heading"/>
    <w:basedOn w:val="1"/>
    <w:next w:val="a2"/>
    <w:uiPriority w:val="39"/>
    <w:unhideWhenUsed/>
    <w:qFormat/>
    <w:rsid w:val="007C364E"/>
    <w:pPr>
      <w:spacing w:before="480" w:after="0" w:line="276" w:lineRule="auto"/>
      <w:jc w:val="left"/>
      <w:outlineLvl w:val="9"/>
    </w:pPr>
    <w:rPr>
      <w:rFonts w:asciiTheme="majorHAnsi" w:hAnsiTheme="majorHAnsi"/>
      <w:bCs/>
      <w:szCs w:val="28"/>
      <w:lang w:val="en-US" w:eastAsia="en-US"/>
    </w:rPr>
  </w:style>
  <w:style w:type="paragraph" w:styleId="21">
    <w:name w:val="toc 2"/>
    <w:basedOn w:val="a2"/>
    <w:next w:val="a2"/>
    <w:autoRedefine/>
    <w:uiPriority w:val="39"/>
    <w:unhideWhenUsed/>
    <w:qFormat/>
    <w:rsid w:val="006F2D83"/>
    <w:pPr>
      <w:tabs>
        <w:tab w:val="right" w:leader="dot" w:pos="1134"/>
        <w:tab w:val="left" w:pos="1200"/>
      </w:tabs>
      <w:ind w:right="-290"/>
    </w:pPr>
    <w:rPr>
      <w:rFonts w:asciiTheme="minorHAnsi" w:eastAsiaTheme="minorHAnsi" w:hAnsiTheme="minorHAnsi" w:cstheme="minorHAnsi"/>
      <w:i/>
      <w:iCs/>
      <w:sz w:val="20"/>
      <w:szCs w:val="20"/>
      <w:lang w:eastAsia="en-US"/>
    </w:rPr>
  </w:style>
  <w:style w:type="paragraph" w:styleId="11">
    <w:name w:val="toc 1"/>
    <w:basedOn w:val="a2"/>
    <w:next w:val="a2"/>
    <w:autoRedefine/>
    <w:uiPriority w:val="39"/>
    <w:unhideWhenUsed/>
    <w:qFormat/>
    <w:rsid w:val="003C3CDF"/>
    <w:pPr>
      <w:tabs>
        <w:tab w:val="right" w:leader="dot" w:pos="426"/>
        <w:tab w:val="left" w:pos="1200"/>
      </w:tabs>
      <w:ind w:right="-149" w:firstLine="0"/>
    </w:pPr>
    <w:rPr>
      <w:rFonts w:eastAsiaTheme="minorEastAsia" w:cstheme="minorBidi"/>
      <w:b/>
      <w:smallCaps/>
      <w:noProof/>
      <w:szCs w:val="22"/>
    </w:rPr>
  </w:style>
  <w:style w:type="paragraph" w:styleId="31">
    <w:name w:val="toc 3"/>
    <w:basedOn w:val="a2"/>
    <w:next w:val="a2"/>
    <w:autoRedefine/>
    <w:uiPriority w:val="39"/>
    <w:unhideWhenUsed/>
    <w:qFormat/>
    <w:rsid w:val="00726D4C"/>
    <w:pPr>
      <w:tabs>
        <w:tab w:val="right" w:leader="dot" w:pos="1134"/>
      </w:tabs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41">
    <w:name w:val="toc 4"/>
    <w:basedOn w:val="a2"/>
    <w:next w:val="a2"/>
    <w:autoRedefine/>
    <w:uiPriority w:val="39"/>
    <w:semiHidden/>
    <w:unhideWhenUsed/>
    <w:rsid w:val="007C364E"/>
    <w:pPr>
      <w:ind w:left="720"/>
    </w:pPr>
    <w:rPr>
      <w:rFonts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semiHidden/>
    <w:unhideWhenUsed/>
    <w:rsid w:val="007C364E"/>
    <w:pPr>
      <w:ind w:left="960"/>
    </w:pPr>
    <w:rPr>
      <w:rFonts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semiHidden/>
    <w:unhideWhenUsed/>
    <w:rsid w:val="007C364E"/>
    <w:pPr>
      <w:ind w:left="1200"/>
    </w:pPr>
    <w:rPr>
      <w:rFonts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semiHidden/>
    <w:unhideWhenUsed/>
    <w:rsid w:val="007C364E"/>
    <w:pPr>
      <w:ind w:left="1440"/>
    </w:pPr>
    <w:rPr>
      <w:rFonts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semiHidden/>
    <w:unhideWhenUsed/>
    <w:rsid w:val="007C364E"/>
    <w:pPr>
      <w:ind w:left="1680"/>
    </w:pPr>
    <w:rPr>
      <w:rFonts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semiHidden/>
    <w:unhideWhenUsed/>
    <w:rsid w:val="007C364E"/>
    <w:pPr>
      <w:ind w:left="1920"/>
    </w:pPr>
    <w:rPr>
      <w:rFonts w:cstheme="minorHAnsi"/>
      <w:sz w:val="20"/>
      <w:szCs w:val="20"/>
    </w:rPr>
  </w:style>
  <w:style w:type="character" w:styleId="aff8">
    <w:name w:val="Hyperlink"/>
    <w:basedOn w:val="a3"/>
    <w:uiPriority w:val="99"/>
    <w:unhideWhenUsed/>
    <w:rsid w:val="007C364E"/>
    <w:rPr>
      <w:color w:val="0563C1" w:themeColor="hyperlink"/>
      <w:u w:val="single"/>
    </w:rPr>
  </w:style>
  <w:style w:type="table" w:customStyle="1" w:styleId="410">
    <w:name w:val="Таблица простая 41"/>
    <w:basedOn w:val="a4"/>
    <w:uiPriority w:val="44"/>
    <w:rsid w:val="00A846E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0">
    <w:name w:val="Таблица простая 11"/>
    <w:basedOn w:val="a4"/>
    <w:uiPriority w:val="41"/>
    <w:rsid w:val="00A846E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ontStyle31">
    <w:name w:val="Font Style31"/>
    <w:rsid w:val="002A4F3A"/>
    <w:rPr>
      <w:rFonts w:ascii="Times New Roman" w:hAnsi="Times New Roman" w:cs="Times New Roman"/>
      <w:sz w:val="22"/>
      <w:szCs w:val="22"/>
    </w:rPr>
  </w:style>
  <w:style w:type="paragraph" w:customStyle="1" w:styleId="Style22">
    <w:name w:val="Style22"/>
    <w:basedOn w:val="a2"/>
    <w:rsid w:val="002A4F3A"/>
    <w:pPr>
      <w:widowControl w:val="0"/>
      <w:autoSpaceDE w:val="0"/>
      <w:spacing w:line="277" w:lineRule="exact"/>
      <w:jc w:val="center"/>
    </w:pPr>
    <w:rPr>
      <w:lang w:eastAsia="zh-CN"/>
    </w:rPr>
  </w:style>
  <w:style w:type="paragraph" w:customStyle="1" w:styleId="a">
    <w:name w:val="Таблица Наименование"/>
    <w:basedOn w:val="a2"/>
    <w:next w:val="a2"/>
    <w:uiPriority w:val="2"/>
    <w:qFormat/>
    <w:rsid w:val="002A4F3A"/>
    <w:pPr>
      <w:keepNext/>
      <w:numPr>
        <w:numId w:val="3"/>
      </w:numPr>
      <w:adjustRightInd w:val="0"/>
      <w:spacing w:before="120" w:after="60"/>
      <w:jc w:val="right"/>
      <w:textAlignment w:val="baseline"/>
    </w:pPr>
    <w:rPr>
      <w:szCs w:val="20"/>
    </w:rPr>
  </w:style>
  <w:style w:type="character" w:styleId="aff9">
    <w:name w:val="FollowedHyperlink"/>
    <w:basedOn w:val="a3"/>
    <w:uiPriority w:val="99"/>
    <w:semiHidden/>
    <w:unhideWhenUsed/>
    <w:rsid w:val="00D21EB2"/>
    <w:rPr>
      <w:color w:val="954F72"/>
      <w:u w:val="single"/>
    </w:rPr>
  </w:style>
  <w:style w:type="paragraph" w:customStyle="1" w:styleId="msonormal0">
    <w:name w:val="msonormal"/>
    <w:basedOn w:val="a2"/>
    <w:rsid w:val="00D21EB2"/>
    <w:pPr>
      <w:spacing w:before="100" w:beforeAutospacing="1" w:after="100" w:afterAutospacing="1"/>
    </w:pPr>
  </w:style>
  <w:style w:type="paragraph" w:customStyle="1" w:styleId="xl64">
    <w:name w:val="xl64"/>
    <w:basedOn w:val="a2"/>
    <w:rsid w:val="00D21EB2"/>
    <w:pPr>
      <w:spacing w:before="100" w:beforeAutospacing="1" w:after="100" w:afterAutospacing="1"/>
    </w:pPr>
    <w:rPr>
      <w:rFonts w:ascii="Arial Bold" w:hAnsi="Arial Bold"/>
      <w:b/>
      <w:bCs/>
      <w:color w:val="000000"/>
      <w:sz w:val="28"/>
      <w:szCs w:val="28"/>
    </w:rPr>
  </w:style>
  <w:style w:type="paragraph" w:customStyle="1" w:styleId="xl65">
    <w:name w:val="xl65"/>
    <w:basedOn w:val="a2"/>
    <w:rsid w:val="00D21EB2"/>
    <w:pPr>
      <w:spacing w:before="100" w:beforeAutospacing="1" w:after="100" w:afterAutospacing="1"/>
    </w:pPr>
    <w:rPr>
      <w:b/>
      <w:bCs/>
    </w:rPr>
  </w:style>
  <w:style w:type="paragraph" w:customStyle="1" w:styleId="xl66">
    <w:name w:val="xl66"/>
    <w:basedOn w:val="a2"/>
    <w:rsid w:val="00D21EB2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a2"/>
    <w:rsid w:val="00D21EB2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2"/>
    <w:rsid w:val="00D21EB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69">
    <w:name w:val="xl69"/>
    <w:basedOn w:val="a2"/>
    <w:rsid w:val="00D21EB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70">
    <w:name w:val="xl70"/>
    <w:basedOn w:val="a2"/>
    <w:rsid w:val="00D21EB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1">
    <w:name w:val="xl71"/>
    <w:basedOn w:val="a2"/>
    <w:rsid w:val="00D21EB2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a2"/>
    <w:rsid w:val="00D21EB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3">
    <w:name w:val="xl73"/>
    <w:basedOn w:val="a2"/>
    <w:rsid w:val="00D21EB2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a2"/>
    <w:rsid w:val="00D21EB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75">
    <w:name w:val="xl75"/>
    <w:basedOn w:val="a2"/>
    <w:rsid w:val="00D21EB2"/>
    <w:pPr>
      <w:pBdr>
        <w:top w:val="single" w:sz="8" w:space="0" w:color="auto"/>
        <w:right w:val="single" w:sz="8" w:space="0" w:color="auto"/>
      </w:pBdr>
      <w:shd w:val="clear" w:color="000000" w:fill="DBDBDB"/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a2"/>
    <w:rsid w:val="00D21EB2"/>
    <w:pPr>
      <w:pBdr>
        <w:top w:val="single" w:sz="8" w:space="0" w:color="auto"/>
      </w:pBdr>
      <w:shd w:val="clear" w:color="000000" w:fill="DBDBDB"/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77">
    <w:name w:val="xl77"/>
    <w:basedOn w:val="a2"/>
    <w:rsid w:val="00D21EB2"/>
    <w:pPr>
      <w:pBdr>
        <w:top w:val="single" w:sz="8" w:space="0" w:color="auto"/>
        <w:right w:val="single" w:sz="12" w:space="0" w:color="000000"/>
      </w:pBdr>
      <w:shd w:val="clear" w:color="000000" w:fill="DBDBDB"/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78">
    <w:name w:val="xl78"/>
    <w:basedOn w:val="a2"/>
    <w:rsid w:val="00D21EB2"/>
    <w:pPr>
      <w:shd w:val="clear" w:color="000000" w:fill="DBDBDB"/>
      <w:spacing w:before="100" w:beforeAutospacing="1" w:after="100" w:afterAutospacing="1"/>
    </w:pPr>
  </w:style>
  <w:style w:type="paragraph" w:customStyle="1" w:styleId="xl79">
    <w:name w:val="xl79"/>
    <w:basedOn w:val="a2"/>
    <w:rsid w:val="00D21EB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BDBDB"/>
      <w:spacing w:before="100" w:beforeAutospacing="1" w:after="100" w:afterAutospacing="1"/>
    </w:pPr>
  </w:style>
  <w:style w:type="paragraph" w:customStyle="1" w:styleId="xl80">
    <w:name w:val="xl80"/>
    <w:basedOn w:val="a2"/>
    <w:rsid w:val="00D21EB2"/>
    <w:pPr>
      <w:shd w:val="clear" w:color="000000" w:fill="DBDBDB"/>
      <w:spacing w:before="100" w:beforeAutospacing="1" w:after="100" w:afterAutospacing="1"/>
      <w:jc w:val="center"/>
    </w:pPr>
  </w:style>
  <w:style w:type="paragraph" w:customStyle="1" w:styleId="xl81">
    <w:name w:val="xl81"/>
    <w:basedOn w:val="a2"/>
    <w:rsid w:val="00D21EB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2">
    <w:name w:val="xl82"/>
    <w:basedOn w:val="a2"/>
    <w:rsid w:val="00D21EB2"/>
    <w:pPr>
      <w:pBdr>
        <w:right w:val="single" w:sz="8" w:space="0" w:color="auto"/>
      </w:pBdr>
      <w:shd w:val="clear" w:color="000000" w:fill="DBDBDB"/>
      <w:spacing w:before="100" w:beforeAutospacing="1" w:after="100" w:afterAutospacing="1"/>
    </w:pPr>
    <w:rPr>
      <w:b/>
      <w:bCs/>
    </w:rPr>
  </w:style>
  <w:style w:type="paragraph" w:customStyle="1" w:styleId="xl83">
    <w:name w:val="xl83"/>
    <w:basedOn w:val="a2"/>
    <w:rsid w:val="00D21EB2"/>
    <w:pPr>
      <w:shd w:val="clear" w:color="000000" w:fill="DBDBDB"/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4">
    <w:name w:val="xl84"/>
    <w:basedOn w:val="a2"/>
    <w:rsid w:val="00D21EB2"/>
    <w:pPr>
      <w:pBdr>
        <w:right w:val="single" w:sz="12" w:space="0" w:color="000000"/>
      </w:pBdr>
      <w:shd w:val="clear" w:color="000000" w:fill="DBDBDB"/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5">
    <w:name w:val="xl85"/>
    <w:basedOn w:val="a2"/>
    <w:rsid w:val="00D21EB2"/>
    <w:pPr>
      <w:pBdr>
        <w:left w:val="single" w:sz="8" w:space="0" w:color="auto"/>
        <w:right w:val="single" w:sz="8" w:space="0" w:color="auto"/>
      </w:pBdr>
      <w:shd w:val="clear" w:color="000000" w:fill="DBDBDB"/>
      <w:spacing w:before="100" w:beforeAutospacing="1" w:after="100" w:afterAutospacing="1"/>
    </w:pPr>
  </w:style>
  <w:style w:type="paragraph" w:customStyle="1" w:styleId="xl86">
    <w:name w:val="xl86"/>
    <w:basedOn w:val="a2"/>
    <w:rsid w:val="00D21EB2"/>
    <w:pPr>
      <w:pBdr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7">
    <w:name w:val="xl87"/>
    <w:basedOn w:val="a2"/>
    <w:rsid w:val="00D21EB2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8">
    <w:name w:val="xl88"/>
    <w:basedOn w:val="a2"/>
    <w:rsid w:val="00D21EB2"/>
    <w:pPr>
      <w:pBdr>
        <w:right w:val="single" w:sz="12" w:space="0" w:color="000000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9">
    <w:name w:val="xl89"/>
    <w:basedOn w:val="a2"/>
    <w:rsid w:val="00D21EB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0">
    <w:name w:val="xl90"/>
    <w:basedOn w:val="a2"/>
    <w:rsid w:val="00D21EB2"/>
    <w:pPr>
      <w:spacing w:before="100" w:beforeAutospacing="1" w:after="100" w:afterAutospacing="1"/>
      <w:jc w:val="center"/>
    </w:pPr>
  </w:style>
  <w:style w:type="paragraph" w:customStyle="1" w:styleId="xl91">
    <w:name w:val="xl91"/>
    <w:basedOn w:val="a2"/>
    <w:rsid w:val="00D21EB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92">
    <w:name w:val="xl92"/>
    <w:basedOn w:val="a2"/>
    <w:rsid w:val="00D21EB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2"/>
    <w:rsid w:val="00D21EB2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94">
    <w:name w:val="xl94"/>
    <w:basedOn w:val="a2"/>
    <w:rsid w:val="00D21EB2"/>
    <w:pPr>
      <w:pBdr>
        <w:bottom w:val="single" w:sz="8" w:space="0" w:color="auto"/>
        <w:right w:val="single" w:sz="12" w:space="0" w:color="000000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95">
    <w:name w:val="xl95"/>
    <w:basedOn w:val="a2"/>
    <w:rsid w:val="00D21EB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table" w:customStyle="1" w:styleId="-631">
    <w:name w:val="Таблица-сетка 6 цветная — акцент 31"/>
    <w:basedOn w:val="a4"/>
    <w:uiPriority w:val="51"/>
    <w:rsid w:val="00842D8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310">
    <w:name w:val="Таблица-сетка 6 цветная — акцент 31"/>
    <w:basedOn w:val="a4"/>
    <w:next w:val="-631"/>
    <w:uiPriority w:val="51"/>
    <w:rsid w:val="00B252E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32">
    <w:name w:val="Таблица-сетка 6 цветная — акцент 32"/>
    <w:basedOn w:val="a4"/>
    <w:next w:val="-631"/>
    <w:uiPriority w:val="51"/>
    <w:rsid w:val="00B252E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33">
    <w:name w:val="Таблица-сетка 6 цветная — акцент 33"/>
    <w:basedOn w:val="a4"/>
    <w:next w:val="-631"/>
    <w:uiPriority w:val="51"/>
    <w:rsid w:val="001F59B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1">
    <w:name w:val="Plain Table 1"/>
    <w:basedOn w:val="a4"/>
    <w:uiPriority w:val="41"/>
    <w:rsid w:val="00CE0C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BB4F13"/>
    <w:pPr>
      <w:ind w:firstLine="709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B642C7"/>
    <w:pPr>
      <w:keepNext/>
      <w:keepLines/>
      <w:numPr>
        <w:numId w:val="4"/>
      </w:numPr>
      <w:spacing w:before="360" w:after="36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2">
    <w:name w:val="heading 2"/>
    <w:basedOn w:val="a2"/>
    <w:next w:val="a2"/>
    <w:link w:val="20"/>
    <w:uiPriority w:val="9"/>
    <w:unhideWhenUsed/>
    <w:qFormat/>
    <w:rsid w:val="00B642C7"/>
    <w:pPr>
      <w:keepNext/>
      <w:keepLines/>
      <w:numPr>
        <w:ilvl w:val="1"/>
        <w:numId w:val="4"/>
      </w:numPr>
      <w:spacing w:before="240" w:after="240"/>
      <w:outlineLvl w:val="1"/>
    </w:pPr>
    <w:rPr>
      <w:rFonts w:eastAsiaTheme="majorEastAsia" w:cstheme="majorBidi"/>
      <w:b/>
      <w:sz w:val="26"/>
      <w:szCs w:val="26"/>
      <w:lang w:eastAsia="en-US"/>
    </w:rPr>
  </w:style>
  <w:style w:type="paragraph" w:styleId="3">
    <w:name w:val="heading 3"/>
    <w:basedOn w:val="a2"/>
    <w:next w:val="a2"/>
    <w:link w:val="30"/>
    <w:uiPriority w:val="9"/>
    <w:unhideWhenUsed/>
    <w:qFormat/>
    <w:rsid w:val="00F16F6E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4">
    <w:name w:val="heading 4"/>
    <w:basedOn w:val="a2"/>
    <w:next w:val="a2"/>
    <w:link w:val="40"/>
    <w:uiPriority w:val="9"/>
    <w:semiHidden/>
    <w:qFormat/>
    <w:rsid w:val="005C1B7C"/>
    <w:pPr>
      <w:keepNext/>
      <w:keepLines/>
      <w:numPr>
        <w:ilvl w:val="3"/>
        <w:numId w:val="4"/>
      </w:numPr>
      <w:spacing w:before="20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Cs w:val="22"/>
    </w:rPr>
  </w:style>
  <w:style w:type="paragraph" w:styleId="5">
    <w:name w:val="heading 5"/>
    <w:basedOn w:val="a2"/>
    <w:next w:val="a2"/>
    <w:link w:val="50"/>
    <w:uiPriority w:val="9"/>
    <w:semiHidden/>
    <w:unhideWhenUsed/>
    <w:qFormat/>
    <w:rsid w:val="00B642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B642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B642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B642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B642C7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B642C7"/>
    <w:rPr>
      <w:rFonts w:ascii="Times New Roman" w:eastAsiaTheme="majorEastAsia" w:hAnsi="Times New Roman" w:cstheme="majorBidi"/>
      <w:b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3"/>
    <w:link w:val="2"/>
    <w:uiPriority w:val="9"/>
    <w:rsid w:val="00B642C7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30">
    <w:name w:val="Заголовок 3 Знак"/>
    <w:basedOn w:val="a3"/>
    <w:link w:val="3"/>
    <w:uiPriority w:val="9"/>
    <w:rsid w:val="00F16F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3"/>
    <w:link w:val="4"/>
    <w:uiPriority w:val="9"/>
    <w:semiHidden/>
    <w:rsid w:val="005C1B7C"/>
    <w:rPr>
      <w:rFonts w:asciiTheme="majorHAnsi" w:eastAsiaTheme="majorEastAsia" w:hAnsiTheme="majorHAnsi" w:cstheme="majorBidi"/>
      <w:b/>
      <w:bCs/>
      <w:i/>
      <w:iCs/>
      <w:color w:val="4472C4" w:themeColor="accent1"/>
      <w:szCs w:val="22"/>
      <w:lang w:eastAsia="ru-RU"/>
    </w:rPr>
  </w:style>
  <w:style w:type="character" w:customStyle="1" w:styleId="50">
    <w:name w:val="Заголовок 5 Знак"/>
    <w:basedOn w:val="a3"/>
    <w:link w:val="5"/>
    <w:uiPriority w:val="9"/>
    <w:semiHidden/>
    <w:rsid w:val="00B642C7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character" w:customStyle="1" w:styleId="60">
    <w:name w:val="Заголовок 6 Знак"/>
    <w:basedOn w:val="a3"/>
    <w:link w:val="6"/>
    <w:uiPriority w:val="9"/>
    <w:semiHidden/>
    <w:rsid w:val="00B642C7"/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character" w:customStyle="1" w:styleId="70">
    <w:name w:val="Заголовок 7 Знак"/>
    <w:basedOn w:val="a3"/>
    <w:link w:val="7"/>
    <w:uiPriority w:val="9"/>
    <w:semiHidden/>
    <w:rsid w:val="00B642C7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3"/>
    <w:link w:val="8"/>
    <w:uiPriority w:val="9"/>
    <w:semiHidden/>
    <w:rsid w:val="00B642C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3"/>
    <w:link w:val="9"/>
    <w:uiPriority w:val="9"/>
    <w:semiHidden/>
    <w:rsid w:val="00B642C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styleId="a6">
    <w:name w:val="Book Title"/>
    <w:basedOn w:val="a3"/>
    <w:uiPriority w:val="33"/>
    <w:qFormat/>
    <w:rsid w:val="00202279"/>
    <w:rPr>
      <w:rFonts w:asciiTheme="majorHAnsi" w:hAnsiTheme="majorHAnsi"/>
      <w:b/>
      <w:bCs/>
      <w:caps w:val="0"/>
      <w:smallCaps/>
      <w:color w:val="44546A" w:themeColor="text2"/>
      <w:spacing w:val="10"/>
      <w:sz w:val="22"/>
    </w:rPr>
  </w:style>
  <w:style w:type="paragraph" w:styleId="a7">
    <w:name w:val="endnote text"/>
    <w:basedOn w:val="a2"/>
    <w:link w:val="a8"/>
    <w:uiPriority w:val="99"/>
    <w:semiHidden/>
    <w:unhideWhenUsed/>
    <w:rsid w:val="00276D37"/>
    <w:rPr>
      <w:sz w:val="20"/>
      <w:szCs w:val="20"/>
    </w:rPr>
  </w:style>
  <w:style w:type="character" w:customStyle="1" w:styleId="a8">
    <w:name w:val="Текст концевой сноски Знак"/>
    <w:basedOn w:val="a3"/>
    <w:link w:val="a7"/>
    <w:uiPriority w:val="99"/>
    <w:semiHidden/>
    <w:rsid w:val="00276D37"/>
    <w:rPr>
      <w:sz w:val="20"/>
      <w:szCs w:val="20"/>
    </w:rPr>
  </w:style>
  <w:style w:type="character" w:styleId="a9">
    <w:name w:val="endnote reference"/>
    <w:basedOn w:val="a3"/>
    <w:uiPriority w:val="99"/>
    <w:semiHidden/>
    <w:unhideWhenUsed/>
    <w:rsid w:val="00276D37"/>
    <w:rPr>
      <w:vertAlign w:val="superscript"/>
    </w:rPr>
  </w:style>
  <w:style w:type="paragraph" w:styleId="aa">
    <w:name w:val="caption"/>
    <w:basedOn w:val="a2"/>
    <w:next w:val="a2"/>
    <w:uiPriority w:val="35"/>
    <w:unhideWhenUsed/>
    <w:qFormat/>
    <w:rsid w:val="00276D37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styleId="ab">
    <w:name w:val="footnote text"/>
    <w:basedOn w:val="a2"/>
    <w:link w:val="ac"/>
    <w:uiPriority w:val="99"/>
    <w:semiHidden/>
    <w:unhideWhenUsed/>
    <w:rsid w:val="003A1F2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c">
    <w:name w:val="Текст сноски Знак"/>
    <w:basedOn w:val="a3"/>
    <w:link w:val="ab"/>
    <w:uiPriority w:val="99"/>
    <w:semiHidden/>
    <w:rsid w:val="003A1F21"/>
    <w:rPr>
      <w:sz w:val="20"/>
      <w:szCs w:val="20"/>
    </w:rPr>
  </w:style>
  <w:style w:type="character" w:styleId="ad">
    <w:name w:val="footnote reference"/>
    <w:basedOn w:val="a3"/>
    <w:uiPriority w:val="99"/>
    <w:semiHidden/>
    <w:unhideWhenUsed/>
    <w:rsid w:val="003A1F21"/>
    <w:rPr>
      <w:vertAlign w:val="superscript"/>
    </w:rPr>
  </w:style>
  <w:style w:type="paragraph" w:styleId="ae">
    <w:name w:val="List Paragraph"/>
    <w:aliases w:val="Нумерованый список"/>
    <w:basedOn w:val="a2"/>
    <w:link w:val="af"/>
    <w:uiPriority w:val="34"/>
    <w:qFormat/>
    <w:rsid w:val="00CF09A7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af">
    <w:name w:val="Абзац списка Знак"/>
    <w:aliases w:val="Нумерованый список Знак"/>
    <w:link w:val="ae"/>
    <w:uiPriority w:val="34"/>
    <w:locked/>
    <w:rsid w:val="00BB4F13"/>
  </w:style>
  <w:style w:type="character" w:styleId="af0">
    <w:name w:val="annotation reference"/>
    <w:basedOn w:val="a3"/>
    <w:uiPriority w:val="99"/>
    <w:semiHidden/>
    <w:unhideWhenUsed/>
    <w:rsid w:val="00917975"/>
    <w:rPr>
      <w:sz w:val="16"/>
      <w:szCs w:val="16"/>
    </w:rPr>
  </w:style>
  <w:style w:type="paragraph" w:styleId="af1">
    <w:name w:val="annotation text"/>
    <w:basedOn w:val="a2"/>
    <w:link w:val="af2"/>
    <w:uiPriority w:val="99"/>
    <w:semiHidden/>
    <w:unhideWhenUsed/>
    <w:rsid w:val="00917975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2">
    <w:name w:val="Текст примечания Знак"/>
    <w:basedOn w:val="a3"/>
    <w:link w:val="af1"/>
    <w:uiPriority w:val="99"/>
    <w:semiHidden/>
    <w:rsid w:val="00917975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917975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917975"/>
    <w:rPr>
      <w:b/>
      <w:bCs/>
      <w:sz w:val="20"/>
      <w:szCs w:val="20"/>
    </w:rPr>
  </w:style>
  <w:style w:type="paragraph" w:styleId="af5">
    <w:name w:val="Balloon Text"/>
    <w:basedOn w:val="a2"/>
    <w:link w:val="af6"/>
    <w:uiPriority w:val="99"/>
    <w:semiHidden/>
    <w:unhideWhenUsed/>
    <w:rsid w:val="00917975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6">
    <w:name w:val="Текст выноски Знак"/>
    <w:basedOn w:val="a3"/>
    <w:link w:val="af5"/>
    <w:uiPriority w:val="99"/>
    <w:semiHidden/>
    <w:rsid w:val="00917975"/>
    <w:rPr>
      <w:rFonts w:ascii="Segoe UI" w:hAnsi="Segoe UI" w:cs="Segoe UI"/>
      <w:sz w:val="18"/>
      <w:szCs w:val="18"/>
    </w:rPr>
  </w:style>
  <w:style w:type="paragraph" w:styleId="af7">
    <w:name w:val="footer"/>
    <w:basedOn w:val="a2"/>
    <w:link w:val="af8"/>
    <w:uiPriority w:val="99"/>
    <w:unhideWhenUsed/>
    <w:rsid w:val="007048F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f8">
    <w:name w:val="Нижний колонтитул Знак"/>
    <w:basedOn w:val="a3"/>
    <w:link w:val="af7"/>
    <w:uiPriority w:val="99"/>
    <w:rsid w:val="007048F8"/>
  </w:style>
  <w:style w:type="character" w:styleId="af9">
    <w:name w:val="page number"/>
    <w:basedOn w:val="a3"/>
    <w:uiPriority w:val="99"/>
    <w:semiHidden/>
    <w:unhideWhenUsed/>
    <w:rsid w:val="007048F8"/>
  </w:style>
  <w:style w:type="paragraph" w:customStyle="1" w:styleId="afa">
    <w:name w:val="Рисунок"/>
    <w:link w:val="afb"/>
    <w:uiPriority w:val="10"/>
    <w:qFormat/>
    <w:rsid w:val="005C1B7C"/>
    <w:pPr>
      <w:spacing w:before="120" w:after="120" w:line="276" w:lineRule="auto"/>
      <w:jc w:val="center"/>
    </w:pPr>
    <w:rPr>
      <w:rFonts w:ascii="Times New Roman" w:hAnsi="Times New Roman"/>
      <w:sz w:val="22"/>
      <w:szCs w:val="22"/>
    </w:rPr>
  </w:style>
  <w:style w:type="character" w:customStyle="1" w:styleId="afb">
    <w:name w:val="Рисунок Знак"/>
    <w:basedOn w:val="a3"/>
    <w:link w:val="afa"/>
    <w:uiPriority w:val="10"/>
    <w:rsid w:val="005C1B7C"/>
    <w:rPr>
      <w:rFonts w:ascii="Times New Roman" w:hAnsi="Times New Roman"/>
      <w:sz w:val="22"/>
      <w:szCs w:val="22"/>
    </w:rPr>
  </w:style>
  <w:style w:type="paragraph" w:customStyle="1" w:styleId="a0">
    <w:name w:val="Рисунок_Подпись"/>
    <w:basedOn w:val="a2"/>
    <w:link w:val="afc"/>
    <w:qFormat/>
    <w:rsid w:val="005C1B7C"/>
    <w:pPr>
      <w:numPr>
        <w:numId w:val="1"/>
      </w:numPr>
      <w:spacing w:before="120" w:after="120" w:line="276" w:lineRule="auto"/>
      <w:jc w:val="center"/>
    </w:pPr>
    <w:rPr>
      <w:rFonts w:eastAsiaTheme="minorEastAsia" w:cstheme="minorBidi"/>
      <w:szCs w:val="22"/>
    </w:rPr>
  </w:style>
  <w:style w:type="character" w:customStyle="1" w:styleId="afc">
    <w:name w:val="Рисунок_Подпись Знак"/>
    <w:basedOn w:val="a3"/>
    <w:link w:val="a0"/>
    <w:rsid w:val="005C1B7C"/>
    <w:rPr>
      <w:rFonts w:ascii="Times New Roman" w:eastAsiaTheme="minorEastAsia" w:hAnsi="Times New Roman"/>
      <w:szCs w:val="22"/>
      <w:lang w:eastAsia="ru-RU"/>
    </w:rPr>
  </w:style>
  <w:style w:type="paragraph" w:customStyle="1" w:styleId="afd">
    <w:name w:val="Таблица"/>
    <w:link w:val="afe"/>
    <w:uiPriority w:val="9"/>
    <w:qFormat/>
    <w:rsid w:val="005C1B7C"/>
    <w:pPr>
      <w:spacing w:line="276" w:lineRule="auto"/>
    </w:pPr>
    <w:rPr>
      <w:rFonts w:ascii="Times New Roman" w:eastAsiaTheme="minorEastAsia" w:hAnsi="Times New Roman" w:cs="Times New Roman"/>
      <w:szCs w:val="22"/>
      <w:lang w:eastAsia="ru-RU"/>
    </w:rPr>
  </w:style>
  <w:style w:type="character" w:customStyle="1" w:styleId="afe">
    <w:name w:val="Таблица Знак"/>
    <w:basedOn w:val="aff"/>
    <w:link w:val="afd"/>
    <w:uiPriority w:val="9"/>
    <w:rsid w:val="005C1B7C"/>
    <w:rPr>
      <w:rFonts w:ascii="Times New Roman" w:eastAsiaTheme="minorEastAsia" w:hAnsi="Times New Roman" w:cs="Times New Roman"/>
      <w:b w:val="0"/>
      <w:szCs w:val="22"/>
      <w:lang w:eastAsia="ru-RU"/>
    </w:rPr>
  </w:style>
  <w:style w:type="character" w:customStyle="1" w:styleId="aff">
    <w:name w:val="Название Знак"/>
    <w:basedOn w:val="a3"/>
    <w:link w:val="aff0"/>
    <w:uiPriority w:val="10"/>
    <w:rsid w:val="005C1B7C"/>
    <w:rPr>
      <w:rFonts w:eastAsiaTheme="minorEastAsia"/>
      <w:b/>
      <w:szCs w:val="22"/>
      <w:lang w:eastAsia="ru-RU"/>
    </w:rPr>
  </w:style>
  <w:style w:type="paragraph" w:styleId="aff0">
    <w:name w:val="Title"/>
    <w:basedOn w:val="aff1"/>
    <w:next w:val="a2"/>
    <w:link w:val="aff"/>
    <w:uiPriority w:val="10"/>
    <w:qFormat/>
    <w:rsid w:val="005C1B7C"/>
    <w:pPr>
      <w:spacing w:before="0"/>
    </w:pPr>
    <w:rPr>
      <w:rFonts w:asciiTheme="minorHAnsi" w:hAnsiTheme="minorHAnsi"/>
    </w:rPr>
  </w:style>
  <w:style w:type="paragraph" w:styleId="aff1">
    <w:name w:val="Subtitle"/>
    <w:basedOn w:val="a2"/>
    <w:next w:val="a2"/>
    <w:link w:val="aff2"/>
    <w:uiPriority w:val="11"/>
    <w:qFormat/>
    <w:rsid w:val="005C1B7C"/>
    <w:pPr>
      <w:spacing w:before="120" w:after="120" w:line="360" w:lineRule="auto"/>
      <w:jc w:val="center"/>
    </w:pPr>
    <w:rPr>
      <w:rFonts w:eastAsiaTheme="minorEastAsia" w:cstheme="minorBidi"/>
      <w:b/>
      <w:szCs w:val="22"/>
    </w:rPr>
  </w:style>
  <w:style w:type="character" w:customStyle="1" w:styleId="aff2">
    <w:name w:val="Подзаголовок Знак"/>
    <w:basedOn w:val="a3"/>
    <w:link w:val="aff1"/>
    <w:uiPriority w:val="11"/>
    <w:rsid w:val="005C1B7C"/>
    <w:rPr>
      <w:rFonts w:ascii="Times New Roman" w:eastAsiaTheme="minorEastAsia" w:hAnsi="Times New Roman"/>
      <w:b/>
      <w:szCs w:val="22"/>
      <w:lang w:eastAsia="ru-RU"/>
    </w:rPr>
  </w:style>
  <w:style w:type="character" w:customStyle="1" w:styleId="TitleChar1">
    <w:name w:val="Title Char1"/>
    <w:basedOn w:val="a3"/>
    <w:uiPriority w:val="10"/>
    <w:rsid w:val="005C1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1">
    <w:name w:val="Таблица_Заголовок"/>
    <w:basedOn w:val="ae"/>
    <w:qFormat/>
    <w:rsid w:val="005C1B7C"/>
    <w:pPr>
      <w:numPr>
        <w:numId w:val="2"/>
      </w:numPr>
      <w:spacing w:before="240" w:after="120" w:line="276" w:lineRule="auto"/>
      <w:jc w:val="right"/>
    </w:pPr>
    <w:rPr>
      <w:rFonts w:ascii="Times New Roman" w:eastAsiaTheme="minorEastAsia" w:hAnsi="Times New Roman"/>
      <w:szCs w:val="22"/>
      <w:lang w:eastAsia="ru-RU"/>
    </w:rPr>
  </w:style>
  <w:style w:type="paragraph" w:styleId="aff3">
    <w:name w:val="header"/>
    <w:basedOn w:val="a2"/>
    <w:link w:val="aff4"/>
    <w:uiPriority w:val="99"/>
    <w:unhideWhenUsed/>
    <w:rsid w:val="005C1B7C"/>
    <w:pPr>
      <w:tabs>
        <w:tab w:val="center" w:pos="4677"/>
        <w:tab w:val="right" w:pos="9355"/>
      </w:tabs>
    </w:pPr>
    <w:rPr>
      <w:rFonts w:eastAsiaTheme="minorEastAsia" w:cstheme="minorBidi"/>
      <w:szCs w:val="22"/>
    </w:rPr>
  </w:style>
  <w:style w:type="character" w:customStyle="1" w:styleId="aff4">
    <w:name w:val="Верхний колонтитул Знак"/>
    <w:basedOn w:val="a3"/>
    <w:link w:val="aff3"/>
    <w:uiPriority w:val="99"/>
    <w:rsid w:val="005C1B7C"/>
    <w:rPr>
      <w:rFonts w:ascii="Times New Roman" w:eastAsiaTheme="minorEastAsia" w:hAnsi="Times New Roman"/>
      <w:szCs w:val="22"/>
      <w:lang w:eastAsia="ru-RU"/>
    </w:rPr>
  </w:style>
  <w:style w:type="paragraph" w:styleId="aff5">
    <w:name w:val="No Spacing"/>
    <w:uiPriority w:val="1"/>
    <w:unhideWhenUsed/>
    <w:rsid w:val="005C1B7C"/>
    <w:pPr>
      <w:ind w:firstLine="709"/>
      <w:jc w:val="both"/>
    </w:pPr>
    <w:rPr>
      <w:rFonts w:ascii="Times New Roman" w:hAnsi="Times New Roman"/>
      <w:szCs w:val="22"/>
    </w:rPr>
  </w:style>
  <w:style w:type="paragraph" w:customStyle="1" w:styleId="aff6">
    <w:name w:val="Картинка"/>
    <w:basedOn w:val="a2"/>
    <w:next w:val="a2"/>
    <w:qFormat/>
    <w:rsid w:val="005C1B7C"/>
    <w:pPr>
      <w:spacing w:before="120" w:after="120" w:line="360" w:lineRule="auto"/>
      <w:jc w:val="center"/>
    </w:pPr>
    <w:rPr>
      <w:rFonts w:eastAsiaTheme="minorEastAsia" w:cstheme="minorBidi"/>
      <w:noProof/>
      <w:szCs w:val="22"/>
    </w:rPr>
  </w:style>
  <w:style w:type="paragraph" w:styleId="aff7">
    <w:name w:val="TOC Heading"/>
    <w:basedOn w:val="1"/>
    <w:next w:val="a2"/>
    <w:uiPriority w:val="39"/>
    <w:unhideWhenUsed/>
    <w:qFormat/>
    <w:rsid w:val="007C364E"/>
    <w:pPr>
      <w:spacing w:before="480" w:after="0" w:line="276" w:lineRule="auto"/>
      <w:jc w:val="left"/>
      <w:outlineLvl w:val="9"/>
    </w:pPr>
    <w:rPr>
      <w:rFonts w:asciiTheme="majorHAnsi" w:hAnsiTheme="majorHAnsi"/>
      <w:bCs/>
      <w:szCs w:val="28"/>
      <w:lang w:val="en-US" w:eastAsia="en-US"/>
    </w:rPr>
  </w:style>
  <w:style w:type="paragraph" w:styleId="21">
    <w:name w:val="toc 2"/>
    <w:basedOn w:val="a2"/>
    <w:next w:val="a2"/>
    <w:autoRedefine/>
    <w:uiPriority w:val="39"/>
    <w:unhideWhenUsed/>
    <w:qFormat/>
    <w:rsid w:val="006F2D83"/>
    <w:pPr>
      <w:tabs>
        <w:tab w:val="right" w:leader="dot" w:pos="1134"/>
        <w:tab w:val="left" w:pos="1200"/>
      </w:tabs>
      <w:ind w:right="-290"/>
    </w:pPr>
    <w:rPr>
      <w:rFonts w:asciiTheme="minorHAnsi" w:eastAsiaTheme="minorHAnsi" w:hAnsiTheme="minorHAnsi" w:cstheme="minorHAnsi"/>
      <w:i/>
      <w:iCs/>
      <w:sz w:val="20"/>
      <w:szCs w:val="20"/>
      <w:lang w:eastAsia="en-US"/>
    </w:rPr>
  </w:style>
  <w:style w:type="paragraph" w:styleId="11">
    <w:name w:val="toc 1"/>
    <w:basedOn w:val="a2"/>
    <w:next w:val="a2"/>
    <w:autoRedefine/>
    <w:uiPriority w:val="39"/>
    <w:unhideWhenUsed/>
    <w:qFormat/>
    <w:rsid w:val="003C3CDF"/>
    <w:pPr>
      <w:tabs>
        <w:tab w:val="right" w:leader="dot" w:pos="426"/>
        <w:tab w:val="left" w:pos="1200"/>
      </w:tabs>
      <w:ind w:right="-149" w:firstLine="0"/>
    </w:pPr>
    <w:rPr>
      <w:rFonts w:eastAsiaTheme="minorEastAsia" w:cstheme="minorBidi"/>
      <w:b/>
      <w:smallCaps/>
      <w:noProof/>
      <w:szCs w:val="22"/>
    </w:rPr>
  </w:style>
  <w:style w:type="paragraph" w:styleId="31">
    <w:name w:val="toc 3"/>
    <w:basedOn w:val="a2"/>
    <w:next w:val="a2"/>
    <w:autoRedefine/>
    <w:uiPriority w:val="39"/>
    <w:unhideWhenUsed/>
    <w:qFormat/>
    <w:rsid w:val="00726D4C"/>
    <w:pPr>
      <w:tabs>
        <w:tab w:val="right" w:leader="dot" w:pos="1134"/>
      </w:tabs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41">
    <w:name w:val="toc 4"/>
    <w:basedOn w:val="a2"/>
    <w:next w:val="a2"/>
    <w:autoRedefine/>
    <w:uiPriority w:val="39"/>
    <w:semiHidden/>
    <w:unhideWhenUsed/>
    <w:rsid w:val="007C364E"/>
    <w:pPr>
      <w:ind w:left="720"/>
    </w:pPr>
    <w:rPr>
      <w:rFonts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semiHidden/>
    <w:unhideWhenUsed/>
    <w:rsid w:val="007C364E"/>
    <w:pPr>
      <w:ind w:left="960"/>
    </w:pPr>
    <w:rPr>
      <w:rFonts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semiHidden/>
    <w:unhideWhenUsed/>
    <w:rsid w:val="007C364E"/>
    <w:pPr>
      <w:ind w:left="1200"/>
    </w:pPr>
    <w:rPr>
      <w:rFonts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semiHidden/>
    <w:unhideWhenUsed/>
    <w:rsid w:val="007C364E"/>
    <w:pPr>
      <w:ind w:left="1440"/>
    </w:pPr>
    <w:rPr>
      <w:rFonts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semiHidden/>
    <w:unhideWhenUsed/>
    <w:rsid w:val="007C364E"/>
    <w:pPr>
      <w:ind w:left="1680"/>
    </w:pPr>
    <w:rPr>
      <w:rFonts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semiHidden/>
    <w:unhideWhenUsed/>
    <w:rsid w:val="007C364E"/>
    <w:pPr>
      <w:ind w:left="1920"/>
    </w:pPr>
    <w:rPr>
      <w:rFonts w:cstheme="minorHAnsi"/>
      <w:sz w:val="20"/>
      <w:szCs w:val="20"/>
    </w:rPr>
  </w:style>
  <w:style w:type="character" w:styleId="aff8">
    <w:name w:val="Hyperlink"/>
    <w:basedOn w:val="a3"/>
    <w:uiPriority w:val="99"/>
    <w:unhideWhenUsed/>
    <w:rsid w:val="007C364E"/>
    <w:rPr>
      <w:color w:val="0563C1" w:themeColor="hyperlink"/>
      <w:u w:val="single"/>
    </w:rPr>
  </w:style>
  <w:style w:type="table" w:customStyle="1" w:styleId="410">
    <w:name w:val="Таблица простая 41"/>
    <w:basedOn w:val="a4"/>
    <w:uiPriority w:val="44"/>
    <w:rsid w:val="00A846E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0">
    <w:name w:val="Таблица простая 11"/>
    <w:basedOn w:val="a4"/>
    <w:uiPriority w:val="41"/>
    <w:rsid w:val="00A846E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ontStyle31">
    <w:name w:val="Font Style31"/>
    <w:rsid w:val="002A4F3A"/>
    <w:rPr>
      <w:rFonts w:ascii="Times New Roman" w:hAnsi="Times New Roman" w:cs="Times New Roman"/>
      <w:sz w:val="22"/>
      <w:szCs w:val="22"/>
    </w:rPr>
  </w:style>
  <w:style w:type="paragraph" w:customStyle="1" w:styleId="Style22">
    <w:name w:val="Style22"/>
    <w:basedOn w:val="a2"/>
    <w:rsid w:val="002A4F3A"/>
    <w:pPr>
      <w:widowControl w:val="0"/>
      <w:autoSpaceDE w:val="0"/>
      <w:spacing w:line="277" w:lineRule="exact"/>
      <w:jc w:val="center"/>
    </w:pPr>
    <w:rPr>
      <w:lang w:eastAsia="zh-CN"/>
    </w:rPr>
  </w:style>
  <w:style w:type="paragraph" w:customStyle="1" w:styleId="a">
    <w:name w:val="Таблица Наименование"/>
    <w:basedOn w:val="a2"/>
    <w:next w:val="a2"/>
    <w:uiPriority w:val="2"/>
    <w:qFormat/>
    <w:rsid w:val="002A4F3A"/>
    <w:pPr>
      <w:keepNext/>
      <w:numPr>
        <w:numId w:val="3"/>
      </w:numPr>
      <w:adjustRightInd w:val="0"/>
      <w:spacing w:before="120" w:after="60"/>
      <w:jc w:val="right"/>
      <w:textAlignment w:val="baseline"/>
    </w:pPr>
    <w:rPr>
      <w:szCs w:val="20"/>
    </w:rPr>
  </w:style>
  <w:style w:type="character" w:styleId="aff9">
    <w:name w:val="FollowedHyperlink"/>
    <w:basedOn w:val="a3"/>
    <w:uiPriority w:val="99"/>
    <w:semiHidden/>
    <w:unhideWhenUsed/>
    <w:rsid w:val="00D21EB2"/>
    <w:rPr>
      <w:color w:val="954F72"/>
      <w:u w:val="single"/>
    </w:rPr>
  </w:style>
  <w:style w:type="paragraph" w:customStyle="1" w:styleId="msonormal0">
    <w:name w:val="msonormal"/>
    <w:basedOn w:val="a2"/>
    <w:rsid w:val="00D21EB2"/>
    <w:pPr>
      <w:spacing w:before="100" w:beforeAutospacing="1" w:after="100" w:afterAutospacing="1"/>
    </w:pPr>
  </w:style>
  <w:style w:type="paragraph" w:customStyle="1" w:styleId="xl64">
    <w:name w:val="xl64"/>
    <w:basedOn w:val="a2"/>
    <w:rsid w:val="00D21EB2"/>
    <w:pPr>
      <w:spacing w:before="100" w:beforeAutospacing="1" w:after="100" w:afterAutospacing="1"/>
    </w:pPr>
    <w:rPr>
      <w:rFonts w:ascii="Arial Bold" w:hAnsi="Arial Bold"/>
      <w:b/>
      <w:bCs/>
      <w:color w:val="000000"/>
      <w:sz w:val="28"/>
      <w:szCs w:val="28"/>
    </w:rPr>
  </w:style>
  <w:style w:type="paragraph" w:customStyle="1" w:styleId="xl65">
    <w:name w:val="xl65"/>
    <w:basedOn w:val="a2"/>
    <w:rsid w:val="00D21EB2"/>
    <w:pPr>
      <w:spacing w:before="100" w:beforeAutospacing="1" w:after="100" w:afterAutospacing="1"/>
    </w:pPr>
    <w:rPr>
      <w:b/>
      <w:bCs/>
    </w:rPr>
  </w:style>
  <w:style w:type="paragraph" w:customStyle="1" w:styleId="xl66">
    <w:name w:val="xl66"/>
    <w:basedOn w:val="a2"/>
    <w:rsid w:val="00D21EB2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a2"/>
    <w:rsid w:val="00D21EB2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a2"/>
    <w:rsid w:val="00D21EB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69">
    <w:name w:val="xl69"/>
    <w:basedOn w:val="a2"/>
    <w:rsid w:val="00D21EB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70">
    <w:name w:val="xl70"/>
    <w:basedOn w:val="a2"/>
    <w:rsid w:val="00D21EB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1">
    <w:name w:val="xl71"/>
    <w:basedOn w:val="a2"/>
    <w:rsid w:val="00D21EB2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a2"/>
    <w:rsid w:val="00D21EB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3">
    <w:name w:val="xl73"/>
    <w:basedOn w:val="a2"/>
    <w:rsid w:val="00D21EB2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a2"/>
    <w:rsid w:val="00D21EB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75">
    <w:name w:val="xl75"/>
    <w:basedOn w:val="a2"/>
    <w:rsid w:val="00D21EB2"/>
    <w:pPr>
      <w:pBdr>
        <w:top w:val="single" w:sz="8" w:space="0" w:color="auto"/>
        <w:right w:val="single" w:sz="8" w:space="0" w:color="auto"/>
      </w:pBdr>
      <w:shd w:val="clear" w:color="000000" w:fill="DBDBDB"/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a2"/>
    <w:rsid w:val="00D21EB2"/>
    <w:pPr>
      <w:pBdr>
        <w:top w:val="single" w:sz="8" w:space="0" w:color="auto"/>
      </w:pBdr>
      <w:shd w:val="clear" w:color="000000" w:fill="DBDBDB"/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77">
    <w:name w:val="xl77"/>
    <w:basedOn w:val="a2"/>
    <w:rsid w:val="00D21EB2"/>
    <w:pPr>
      <w:pBdr>
        <w:top w:val="single" w:sz="8" w:space="0" w:color="auto"/>
        <w:right w:val="single" w:sz="12" w:space="0" w:color="000000"/>
      </w:pBdr>
      <w:shd w:val="clear" w:color="000000" w:fill="DBDBDB"/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78">
    <w:name w:val="xl78"/>
    <w:basedOn w:val="a2"/>
    <w:rsid w:val="00D21EB2"/>
    <w:pPr>
      <w:shd w:val="clear" w:color="000000" w:fill="DBDBDB"/>
      <w:spacing w:before="100" w:beforeAutospacing="1" w:after="100" w:afterAutospacing="1"/>
    </w:pPr>
  </w:style>
  <w:style w:type="paragraph" w:customStyle="1" w:styleId="xl79">
    <w:name w:val="xl79"/>
    <w:basedOn w:val="a2"/>
    <w:rsid w:val="00D21EB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BDBDB"/>
      <w:spacing w:before="100" w:beforeAutospacing="1" w:after="100" w:afterAutospacing="1"/>
    </w:pPr>
  </w:style>
  <w:style w:type="paragraph" w:customStyle="1" w:styleId="xl80">
    <w:name w:val="xl80"/>
    <w:basedOn w:val="a2"/>
    <w:rsid w:val="00D21EB2"/>
    <w:pPr>
      <w:shd w:val="clear" w:color="000000" w:fill="DBDBDB"/>
      <w:spacing w:before="100" w:beforeAutospacing="1" w:after="100" w:afterAutospacing="1"/>
      <w:jc w:val="center"/>
    </w:pPr>
  </w:style>
  <w:style w:type="paragraph" w:customStyle="1" w:styleId="xl81">
    <w:name w:val="xl81"/>
    <w:basedOn w:val="a2"/>
    <w:rsid w:val="00D21EB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2">
    <w:name w:val="xl82"/>
    <w:basedOn w:val="a2"/>
    <w:rsid w:val="00D21EB2"/>
    <w:pPr>
      <w:pBdr>
        <w:right w:val="single" w:sz="8" w:space="0" w:color="auto"/>
      </w:pBdr>
      <w:shd w:val="clear" w:color="000000" w:fill="DBDBDB"/>
      <w:spacing w:before="100" w:beforeAutospacing="1" w:after="100" w:afterAutospacing="1"/>
    </w:pPr>
    <w:rPr>
      <w:b/>
      <w:bCs/>
    </w:rPr>
  </w:style>
  <w:style w:type="paragraph" w:customStyle="1" w:styleId="xl83">
    <w:name w:val="xl83"/>
    <w:basedOn w:val="a2"/>
    <w:rsid w:val="00D21EB2"/>
    <w:pPr>
      <w:shd w:val="clear" w:color="000000" w:fill="DBDBDB"/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4">
    <w:name w:val="xl84"/>
    <w:basedOn w:val="a2"/>
    <w:rsid w:val="00D21EB2"/>
    <w:pPr>
      <w:pBdr>
        <w:right w:val="single" w:sz="12" w:space="0" w:color="000000"/>
      </w:pBdr>
      <w:shd w:val="clear" w:color="000000" w:fill="DBDBDB"/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5">
    <w:name w:val="xl85"/>
    <w:basedOn w:val="a2"/>
    <w:rsid w:val="00D21EB2"/>
    <w:pPr>
      <w:pBdr>
        <w:left w:val="single" w:sz="8" w:space="0" w:color="auto"/>
        <w:right w:val="single" w:sz="8" w:space="0" w:color="auto"/>
      </w:pBdr>
      <w:shd w:val="clear" w:color="000000" w:fill="DBDBDB"/>
      <w:spacing w:before="100" w:beforeAutospacing="1" w:after="100" w:afterAutospacing="1"/>
    </w:pPr>
  </w:style>
  <w:style w:type="paragraph" w:customStyle="1" w:styleId="xl86">
    <w:name w:val="xl86"/>
    <w:basedOn w:val="a2"/>
    <w:rsid w:val="00D21EB2"/>
    <w:pPr>
      <w:pBdr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7">
    <w:name w:val="xl87"/>
    <w:basedOn w:val="a2"/>
    <w:rsid w:val="00D21EB2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8">
    <w:name w:val="xl88"/>
    <w:basedOn w:val="a2"/>
    <w:rsid w:val="00D21EB2"/>
    <w:pPr>
      <w:pBdr>
        <w:right w:val="single" w:sz="12" w:space="0" w:color="000000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89">
    <w:name w:val="xl89"/>
    <w:basedOn w:val="a2"/>
    <w:rsid w:val="00D21EB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0">
    <w:name w:val="xl90"/>
    <w:basedOn w:val="a2"/>
    <w:rsid w:val="00D21EB2"/>
    <w:pPr>
      <w:spacing w:before="100" w:beforeAutospacing="1" w:after="100" w:afterAutospacing="1"/>
      <w:jc w:val="center"/>
    </w:pPr>
  </w:style>
  <w:style w:type="paragraph" w:customStyle="1" w:styleId="xl91">
    <w:name w:val="xl91"/>
    <w:basedOn w:val="a2"/>
    <w:rsid w:val="00D21EB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92">
    <w:name w:val="xl92"/>
    <w:basedOn w:val="a2"/>
    <w:rsid w:val="00D21EB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3">
    <w:name w:val="xl93"/>
    <w:basedOn w:val="a2"/>
    <w:rsid w:val="00D21EB2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94">
    <w:name w:val="xl94"/>
    <w:basedOn w:val="a2"/>
    <w:rsid w:val="00D21EB2"/>
    <w:pPr>
      <w:pBdr>
        <w:bottom w:val="single" w:sz="8" w:space="0" w:color="auto"/>
        <w:right w:val="single" w:sz="12" w:space="0" w:color="000000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xl95">
    <w:name w:val="xl95"/>
    <w:basedOn w:val="a2"/>
    <w:rsid w:val="00D21EB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table" w:customStyle="1" w:styleId="-631">
    <w:name w:val="Таблица-сетка 6 цветная — акцент 31"/>
    <w:basedOn w:val="a4"/>
    <w:uiPriority w:val="51"/>
    <w:rsid w:val="00842D8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310">
    <w:name w:val="Таблица-сетка 6 цветная — акцент 31"/>
    <w:basedOn w:val="a4"/>
    <w:next w:val="-631"/>
    <w:uiPriority w:val="51"/>
    <w:rsid w:val="00B252E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32">
    <w:name w:val="Таблица-сетка 6 цветная — акцент 32"/>
    <w:basedOn w:val="a4"/>
    <w:next w:val="-631"/>
    <w:uiPriority w:val="51"/>
    <w:rsid w:val="00B252E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33">
    <w:name w:val="Таблица-сетка 6 цветная — акцент 33"/>
    <w:basedOn w:val="a4"/>
    <w:next w:val="-631"/>
    <w:uiPriority w:val="51"/>
    <w:rsid w:val="001F59B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1">
    <w:name w:val="Plain Table 1"/>
    <w:basedOn w:val="a4"/>
    <w:uiPriority w:val="41"/>
    <w:rsid w:val="00CE0C1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21" Type="http://schemas.openxmlformats.org/officeDocument/2006/relationships/image" Target="media/image12.emf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5.em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tiff"/><Relationship Id="rId19" Type="http://schemas.openxmlformats.org/officeDocument/2006/relationships/image" Target="media/image10.emf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Математика (100уч.)
ИКУ 2020. Ленинградская область (сентябрь) 
Распределение баллов (макс.балл - 46)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%</c:v>
          </c:tx>
          <c:invertIfNegative val="0"/>
          <c:cat>
            <c:numLit>
              <c:formatCode>General</c:formatCode>
              <c:ptCount val="47"/>
              <c:pt idx="0">
                <c:v>0</c:v>
              </c:pt>
              <c:pt idx="1">
                <c:v>1</c:v>
              </c:pt>
              <c:pt idx="2">
                <c:v>2</c:v>
              </c:pt>
              <c:pt idx="3">
                <c:v>3</c:v>
              </c:pt>
              <c:pt idx="4">
                <c:v>4</c:v>
              </c:pt>
              <c:pt idx="5">
                <c:v>5</c:v>
              </c:pt>
              <c:pt idx="6">
                <c:v>6</c:v>
              </c:pt>
              <c:pt idx="7">
                <c:v>7</c:v>
              </c:pt>
              <c:pt idx="8">
                <c:v>8</c:v>
              </c:pt>
              <c:pt idx="9">
                <c:v>9</c:v>
              </c:pt>
              <c:pt idx="10">
                <c:v>10</c:v>
              </c:pt>
              <c:pt idx="11">
                <c:v>11</c:v>
              </c:pt>
              <c:pt idx="12">
                <c:v>12</c:v>
              </c:pt>
              <c:pt idx="13">
                <c:v>13</c:v>
              </c:pt>
              <c:pt idx="14">
                <c:v>14</c:v>
              </c:pt>
              <c:pt idx="15">
                <c:v>15</c:v>
              </c:pt>
              <c:pt idx="16">
                <c:v>16</c:v>
              </c:pt>
              <c:pt idx="17">
                <c:v>17</c:v>
              </c:pt>
              <c:pt idx="18">
                <c:v>18</c:v>
              </c:pt>
              <c:pt idx="19">
                <c:v>19</c:v>
              </c:pt>
              <c:pt idx="20">
                <c:v>20</c:v>
              </c:pt>
              <c:pt idx="21">
                <c:v>21</c:v>
              </c:pt>
              <c:pt idx="22">
                <c:v>22</c:v>
              </c:pt>
              <c:pt idx="23">
                <c:v>23</c:v>
              </c:pt>
              <c:pt idx="24">
                <c:v>24</c:v>
              </c:pt>
              <c:pt idx="25">
                <c:v>25</c:v>
              </c:pt>
              <c:pt idx="26">
                <c:v>26</c:v>
              </c:pt>
              <c:pt idx="27">
                <c:v>27</c:v>
              </c:pt>
              <c:pt idx="28">
                <c:v>28</c:v>
              </c:pt>
              <c:pt idx="29">
                <c:v>29</c:v>
              </c:pt>
              <c:pt idx="30">
                <c:v>30</c:v>
              </c:pt>
              <c:pt idx="31">
                <c:v>31</c:v>
              </c:pt>
              <c:pt idx="32">
                <c:v>32</c:v>
              </c:pt>
              <c:pt idx="33">
                <c:v>33</c:v>
              </c:pt>
              <c:pt idx="34">
                <c:v>34</c:v>
              </c:pt>
              <c:pt idx="35">
                <c:v>35</c:v>
              </c:pt>
              <c:pt idx="36">
                <c:v>36</c:v>
              </c:pt>
              <c:pt idx="37">
                <c:v>37</c:v>
              </c:pt>
              <c:pt idx="38">
                <c:v>38</c:v>
              </c:pt>
              <c:pt idx="39">
                <c:v>39</c:v>
              </c:pt>
              <c:pt idx="40">
                <c:v>40</c:v>
              </c:pt>
              <c:pt idx="41">
                <c:v>41</c:v>
              </c:pt>
              <c:pt idx="42">
                <c:v>42</c:v>
              </c:pt>
              <c:pt idx="43">
                <c:v>43</c:v>
              </c:pt>
              <c:pt idx="44">
                <c:v>44</c:v>
              </c:pt>
              <c:pt idx="45">
                <c:v>45</c:v>
              </c:pt>
              <c:pt idx="46">
                <c:v>46</c:v>
              </c:pt>
            </c:numLit>
          </c:cat>
          <c:val>
            <c:numRef>
              <c:f>'[Ф10 Гистограмма баллов_Математика_1733.xlsx]Лист1'!$C$9:$AW$9</c:f>
              <c:numCache>
                <c:formatCode>General</c:formatCode>
                <c:ptCount val="47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2</c:v>
                </c:pt>
                <c:pt idx="14">
                  <c:v>0</c:v>
                </c:pt>
                <c:pt idx="15">
                  <c:v>0.98</c:v>
                </c:pt>
                <c:pt idx="16">
                  <c:v>1</c:v>
                </c:pt>
                <c:pt idx="17">
                  <c:v>0</c:v>
                </c:pt>
                <c:pt idx="18">
                  <c:v>1</c:v>
                </c:pt>
                <c:pt idx="19">
                  <c:v>3</c:v>
                </c:pt>
                <c:pt idx="20">
                  <c:v>5</c:v>
                </c:pt>
                <c:pt idx="21">
                  <c:v>4</c:v>
                </c:pt>
                <c:pt idx="22">
                  <c:v>5</c:v>
                </c:pt>
                <c:pt idx="23">
                  <c:v>8</c:v>
                </c:pt>
                <c:pt idx="24">
                  <c:v>4</c:v>
                </c:pt>
                <c:pt idx="25">
                  <c:v>6</c:v>
                </c:pt>
                <c:pt idx="26">
                  <c:v>7</c:v>
                </c:pt>
                <c:pt idx="27">
                  <c:v>6</c:v>
                </c:pt>
                <c:pt idx="28">
                  <c:v>8</c:v>
                </c:pt>
                <c:pt idx="29">
                  <c:v>6</c:v>
                </c:pt>
                <c:pt idx="30">
                  <c:v>6</c:v>
                </c:pt>
                <c:pt idx="31">
                  <c:v>7</c:v>
                </c:pt>
                <c:pt idx="32">
                  <c:v>1</c:v>
                </c:pt>
                <c:pt idx="33">
                  <c:v>6</c:v>
                </c:pt>
                <c:pt idx="34">
                  <c:v>0.98</c:v>
                </c:pt>
                <c:pt idx="35">
                  <c:v>2</c:v>
                </c:pt>
                <c:pt idx="36">
                  <c:v>3</c:v>
                </c:pt>
                <c:pt idx="37">
                  <c:v>3</c:v>
                </c:pt>
                <c:pt idx="38">
                  <c:v>1</c:v>
                </c:pt>
                <c:pt idx="39">
                  <c:v>0.98</c:v>
                </c:pt>
                <c:pt idx="40">
                  <c:v>1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F6-4153-8172-75DC5A454D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212544"/>
        <c:axId val="152967360"/>
      </c:barChart>
      <c:catAx>
        <c:axId val="167212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2967360"/>
        <c:crosses val="autoZero"/>
        <c:auto val="1"/>
        <c:lblAlgn val="ctr"/>
        <c:lblOffset val="100"/>
        <c:noMultiLvlLbl val="0"/>
      </c:catAx>
      <c:valAx>
        <c:axId val="152967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7212544"/>
        <c:crosses val="autoZero"/>
        <c:crossBetween val="between"/>
      </c:valAx>
      <c:spPr>
        <a:noFill/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2BB6DA-ACF5-4B5E-9BE6-BBF1D3287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66</Pages>
  <Words>8244</Words>
  <Characters>46997</Characters>
  <Application>Microsoft Office Word</Application>
  <DocSecurity>0</DocSecurity>
  <Lines>391</Lines>
  <Paragraphs>110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admin</cp:lastModifiedBy>
  <cp:revision>3</cp:revision>
  <dcterms:created xsi:type="dcterms:W3CDTF">2020-11-25T10:57:00Z</dcterms:created>
  <dcterms:modified xsi:type="dcterms:W3CDTF">2020-11-25T10:59:00Z</dcterms:modified>
</cp:coreProperties>
</file>