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1" w:rsidRDefault="00205041" w:rsidP="00514FB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62A71" w:rsidRPr="00205041" w:rsidRDefault="00B62A71" w:rsidP="0020504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right"/>
        <w:rPr>
          <w:rFonts w:ascii="Times New Roman" w:hAnsi="Times New Roman"/>
          <w:sz w:val="24"/>
          <w:szCs w:val="24"/>
        </w:rPr>
      </w:pPr>
    </w:p>
    <w:p w:rsidR="004E3BC0" w:rsidRDefault="004E3BC0" w:rsidP="004E3BC0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Программа мониторинга</w:t>
      </w:r>
    </w:p>
    <w:p w:rsidR="004E3BC0" w:rsidRDefault="004E3BC0" w:rsidP="004E3BC0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>Диагностика</w:t>
      </w:r>
      <w:r w:rsidR="00C26416" w:rsidRPr="00C26416">
        <w:rPr>
          <w:rFonts w:ascii="Times New Roman" w:hAnsi="Times New Roman"/>
          <w:b/>
          <w:color w:val="000000"/>
          <w:sz w:val="28"/>
          <w:szCs w:val="28"/>
        </w:rPr>
        <w:t xml:space="preserve"> достижения метапредметных результатов основной образовательной програм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>мы основного общего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4E3BC0" w:rsidRDefault="004E3BC0" w:rsidP="004E3BC0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A929D3">
        <w:rPr>
          <w:rFonts w:ascii="Times New Roman" w:hAnsi="Times New Roman"/>
          <w:b/>
          <w:color w:val="000000"/>
          <w:sz w:val="28"/>
          <w:szCs w:val="28"/>
        </w:rPr>
        <w:t xml:space="preserve"> итоговая диагностика 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классы)</w:t>
      </w:r>
    </w:p>
    <w:p w:rsidR="000E4F9B" w:rsidRPr="002E449F" w:rsidRDefault="000E4F9B" w:rsidP="00E11B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2E85" w:rsidRPr="002E449F" w:rsidRDefault="00912E85" w:rsidP="00255F9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Проводимый мониторинг является частью региональных исс</w:t>
      </w:r>
      <w:r w:rsidR="00C26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ледований  </w:t>
      </w:r>
      <w:r w:rsidR="00A92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оценке </w:t>
      </w:r>
      <w:r w:rsidR="00C2641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образования,</w:t>
      </w:r>
      <w:r w:rsidR="00A92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согласно распоряжению Комитета общего и профессионального образования Ленинградской области от </w:t>
      </w:r>
      <w:r w:rsidR="00A929D3">
        <w:rPr>
          <w:rFonts w:ascii="Times New Roman" w:hAnsi="Times New Roman"/>
          <w:color w:val="000000"/>
          <w:sz w:val="28"/>
          <w:szCs w:val="28"/>
        </w:rPr>
        <w:t>20</w:t>
      </w:r>
      <w:r w:rsidR="00396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9D3">
        <w:rPr>
          <w:rFonts w:ascii="Times New Roman" w:hAnsi="Times New Roman"/>
          <w:color w:val="000000"/>
          <w:sz w:val="28"/>
          <w:szCs w:val="28"/>
        </w:rPr>
        <w:t>января 2020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929D3">
        <w:rPr>
          <w:rFonts w:ascii="Times New Roman" w:hAnsi="Times New Roman"/>
          <w:color w:val="000000"/>
          <w:sz w:val="28"/>
          <w:szCs w:val="28"/>
        </w:rPr>
        <w:t>73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-р.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Мониторинговое исследование будет осуществляться на уровне образовательных организаций, </w:t>
      </w:r>
      <w:r w:rsidR="00255F9E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реализующих образовательные программы </w:t>
      </w:r>
      <w:r w:rsidR="00400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F9E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B170C7" w:rsidRDefault="006957CC" w:rsidP="00B170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330290" w:rsidRP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достижения метапредметных результатов основной образовательной программы основного общего образования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учащимися </w:t>
      </w:r>
      <w:r w:rsidR="00330290" w:rsidRP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 Ленинградской области.</w:t>
      </w:r>
      <w:r w:rsidR="00B170C7">
        <w:t xml:space="preserve"> </w:t>
      </w:r>
    </w:p>
    <w:p w:rsidR="00255F9E" w:rsidRPr="002E449F" w:rsidRDefault="00255F9E" w:rsidP="00B62A71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5E2ACC" w:rsidRPr="002E449F" w:rsidRDefault="005E2ACC" w:rsidP="00B62A7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сформированности метапредметных умений (в соответств</w:t>
      </w:r>
      <w:r w:rsidR="00A929D3">
        <w:rPr>
          <w:rFonts w:ascii="Times New Roman" w:eastAsia="Times New Roman" w:hAnsi="Times New Roman" w:cs="Times New Roman"/>
          <w:color w:val="000000"/>
          <w:sz w:val="28"/>
          <w:szCs w:val="28"/>
        </w:rPr>
        <w:t>ии с кодификатором) у учащихся 9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 ФГОС основного общего образования в ОО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области.</w:t>
      </w:r>
    </w:p>
    <w:p w:rsidR="00F203D9" w:rsidRDefault="005E2ACC" w:rsidP="00B62A7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формирования метапредметных умений по сравнению с пр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>едыдущими срезами мониторинга (</w:t>
      </w:r>
      <w:r w:rsidR="00A929D3" w:rsidRPr="00B170C7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="00330290" w:rsidRPr="00B170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классы</w:t>
      </w:r>
      <w:r w:rsidR="00A929D3" w:rsidRPr="00B170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2015 года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E2ACC" w:rsidRPr="002E449F" w:rsidRDefault="005E2ACC" w:rsidP="00B62A7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Дать методические рекомендации по коррекции деятельности (восполнения дефицитов в умениях учащихся)</w:t>
      </w:r>
      <w:r w:rsidR="005A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достижения метапредметных результатов основной образовательной программы основного общего образования.</w:t>
      </w:r>
    </w:p>
    <w:p w:rsidR="005E2ACC" w:rsidRPr="002E449F" w:rsidRDefault="005E2ACC" w:rsidP="00B62A71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Основания для проведения мониторинга:</w:t>
      </w:r>
    </w:p>
    <w:p w:rsidR="00255F9E" w:rsidRPr="002E449F" w:rsidRDefault="005E2ACC" w:rsidP="0098004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мониторингового исследования является государственн</w:t>
      </w:r>
      <w:r w:rsidR="0098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программа </w:t>
      </w:r>
      <w:r w:rsidR="00980040" w:rsidRPr="00980040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«Современное образование Ленинградской области» на 20</w:t>
      </w:r>
      <w:r w:rsidR="00A929D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80040" w:rsidRPr="0098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финансовый год</w:t>
      </w:r>
      <w:r w:rsidR="00A92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ГАОУ ДПО «Ленинградский областной институт развития образования» (далее – ГАОУ ДПО «ЛОИРО»).</w:t>
      </w:r>
    </w:p>
    <w:p w:rsidR="005E2ACC" w:rsidRPr="002E449F" w:rsidRDefault="005E2ACC" w:rsidP="00B62A71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мониторингового исследования:</w:t>
      </w:r>
    </w:p>
    <w:p w:rsidR="005E2ACC" w:rsidRPr="002E449F" w:rsidRDefault="00EE2762" w:rsidP="00B62A7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</w:t>
      </w:r>
      <w:r w:rsidR="004C29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929D3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 2020</w:t>
      </w:r>
      <w:r w:rsidR="005E2ACC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E2ACC" w:rsidRPr="002E449F" w:rsidRDefault="005E2ACC" w:rsidP="00B62A7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Заказчик мониторингового исследования: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области.</w:t>
      </w:r>
    </w:p>
    <w:p w:rsidR="005E2ACC" w:rsidRPr="002E449F" w:rsidRDefault="005E2ACC" w:rsidP="00B62A7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Ответственные</w:t>
      </w:r>
      <w:proofErr w:type="gramEnd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мониторинговое исследование: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076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качества и инновационного развития образования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Ц</w:t>
      </w:r>
      <w:r w:rsidR="00076EA5">
        <w:rPr>
          <w:rFonts w:ascii="Times New Roman" w:eastAsia="Times New Roman" w:hAnsi="Times New Roman" w:cs="Times New Roman"/>
          <w:color w:val="000000"/>
          <w:sz w:val="28"/>
          <w:szCs w:val="28"/>
        </w:rPr>
        <w:t>ОК  ИРО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ЛОИРО.</w:t>
      </w:r>
    </w:p>
    <w:p w:rsidR="005E2ACC" w:rsidRPr="002E449F" w:rsidRDefault="005E2ACC" w:rsidP="00B62A7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Основные этапы мониторингового исследования и их содержание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701"/>
        <w:gridCol w:w="1276"/>
        <w:gridCol w:w="2126"/>
      </w:tblGrid>
      <w:tr w:rsidR="005E2ACC" w:rsidRPr="002E449F" w:rsidTr="00CE66BF">
        <w:tc>
          <w:tcPr>
            <w:tcW w:w="1526" w:type="dxa"/>
          </w:tcPr>
          <w:p w:rsidR="005E2ACC" w:rsidRPr="002E449F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18" w:type="dxa"/>
          </w:tcPr>
          <w:p w:rsidR="005E2ACC" w:rsidRPr="002E449F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5E2ACC" w:rsidRPr="002E449F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</w:tcPr>
          <w:p w:rsidR="005E2ACC" w:rsidRPr="002E449F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5E2ACC" w:rsidRPr="002E449F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5E2ACC" w:rsidRPr="002E449F" w:rsidTr="00CE66BF">
        <w:tc>
          <w:tcPr>
            <w:tcW w:w="1526" w:type="dxa"/>
          </w:tcPr>
          <w:p w:rsidR="005E2ACC" w:rsidRPr="002E449F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18" w:type="dxa"/>
          </w:tcPr>
          <w:p w:rsidR="005E2ACC" w:rsidRDefault="005E2ACC" w:rsidP="008D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мониторингового исследования. Разработка 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и методических материалов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; инструктаж участников мониторинга разработчиками программы мониторинга</w:t>
            </w:r>
            <w:r w:rsidR="00473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6BE" w:rsidRPr="002E449F" w:rsidRDefault="004736BE" w:rsidP="008D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текстов диагностических работ, подготовка раздаточных материалов для учащихся</w:t>
            </w:r>
          </w:p>
        </w:tc>
        <w:tc>
          <w:tcPr>
            <w:tcW w:w="1701" w:type="dxa"/>
          </w:tcPr>
          <w:p w:rsidR="004C29D8" w:rsidRDefault="00EE2762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A929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C29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79" w:rsidRDefault="00065979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79" w:rsidRDefault="00065979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79" w:rsidRPr="002E449F" w:rsidRDefault="00065979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ACC" w:rsidRPr="002E449F" w:rsidRDefault="00076EA5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 ИРО</w:t>
            </w:r>
          </w:p>
        </w:tc>
        <w:tc>
          <w:tcPr>
            <w:tcW w:w="2126" w:type="dxa"/>
          </w:tcPr>
          <w:p w:rsidR="004E3BC0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мониторингового исследования; </w:t>
            </w:r>
          </w:p>
          <w:p w:rsidR="004E3BC0" w:rsidRDefault="004E3BC0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диагностических и методических материалов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2ACC" w:rsidRPr="002E449F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CC" w:rsidRPr="002E449F" w:rsidTr="00CE66BF">
        <w:tc>
          <w:tcPr>
            <w:tcW w:w="1526" w:type="dxa"/>
          </w:tcPr>
          <w:p w:rsidR="005E2ACC" w:rsidRPr="002E449F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118" w:type="dxa"/>
          </w:tcPr>
          <w:p w:rsidR="005E2ACC" w:rsidRPr="002E449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</w:t>
            </w:r>
          </w:p>
        </w:tc>
        <w:tc>
          <w:tcPr>
            <w:tcW w:w="1701" w:type="dxa"/>
          </w:tcPr>
          <w:p w:rsidR="00EE2762" w:rsidRDefault="00A929D3" w:rsidP="00883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E27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C5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EE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="00EE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  <w:r w:rsidR="00EE2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ACC" w:rsidRPr="002E449F" w:rsidRDefault="00C06F64" w:rsidP="00C06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E2ACC" w:rsidRPr="002E449F" w:rsidRDefault="00076EA5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 ИРО</w:t>
            </w:r>
          </w:p>
        </w:tc>
        <w:tc>
          <w:tcPr>
            <w:tcW w:w="2126" w:type="dxa"/>
          </w:tcPr>
          <w:p w:rsidR="005E2ACC" w:rsidRPr="002E449F" w:rsidRDefault="008D157F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</w:t>
            </w:r>
          </w:p>
        </w:tc>
      </w:tr>
      <w:tr w:rsidR="005E2ACC" w:rsidRPr="002E449F" w:rsidTr="00CE66BF">
        <w:tc>
          <w:tcPr>
            <w:tcW w:w="1526" w:type="dxa"/>
          </w:tcPr>
          <w:p w:rsidR="005E2ACC" w:rsidRPr="002E449F" w:rsidRDefault="005E2ACC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118" w:type="dxa"/>
          </w:tcPr>
          <w:p w:rsidR="005E2ACC" w:rsidRDefault="005E2ACC" w:rsidP="002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данных и анализ результатов мониторинга; представление </w:t>
            </w:r>
            <w:r w:rsidR="00A929D3">
              <w:rPr>
                <w:rFonts w:ascii="Times New Roman" w:hAnsi="Times New Roman" w:cs="Times New Roman"/>
                <w:sz w:val="28"/>
                <w:szCs w:val="28"/>
              </w:rPr>
              <w:t>аналитического отчета</w:t>
            </w:r>
            <w:r w:rsidR="00F12F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29D3" w:rsidRDefault="00A929D3" w:rsidP="002E4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</w:t>
            </w:r>
            <w:r w:rsidR="00BE554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</w:t>
            </w:r>
            <w:r w:rsidR="00B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70C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B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FDD" w:rsidRPr="00A929D3" w:rsidRDefault="00F12FDD" w:rsidP="002E449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54D" w:rsidRPr="002E449F" w:rsidRDefault="00BE554D" w:rsidP="00BE5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E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  <w:r w:rsidR="00EE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FDD" w:rsidRPr="002E449F" w:rsidRDefault="00F12FDD" w:rsidP="00C06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ACC" w:rsidRPr="002E449F" w:rsidRDefault="00076EA5" w:rsidP="0088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 ИРО</w:t>
            </w:r>
          </w:p>
        </w:tc>
        <w:tc>
          <w:tcPr>
            <w:tcW w:w="2126" w:type="dxa"/>
          </w:tcPr>
          <w:p w:rsidR="005E2ACC" w:rsidRPr="002E449F" w:rsidRDefault="009F3C70" w:rsidP="009F3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Аналитическийотчет</w:t>
            </w:r>
          </w:p>
        </w:tc>
      </w:tr>
    </w:tbl>
    <w:p w:rsidR="005E2ACC" w:rsidRPr="002E449F" w:rsidRDefault="005E2ACC" w:rsidP="006957C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0C7" w:rsidRDefault="002E449F" w:rsidP="00B170C7">
      <w:pPr>
        <w:ind w:firstLine="680"/>
        <w:jc w:val="both"/>
        <w:rPr>
          <w:b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 xml:space="preserve">Объем выборки – </w:t>
      </w:r>
      <w:r w:rsidRPr="002E449F">
        <w:rPr>
          <w:rFonts w:ascii="Times New Roman" w:hAnsi="Times New Roman" w:cs="Times New Roman"/>
          <w:sz w:val="28"/>
          <w:szCs w:val="28"/>
        </w:rPr>
        <w:t xml:space="preserve">все </w:t>
      </w:r>
      <w:r w:rsidR="004736B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E554D">
        <w:rPr>
          <w:rFonts w:ascii="Times New Roman" w:hAnsi="Times New Roman" w:cs="Times New Roman"/>
          <w:sz w:val="28"/>
          <w:szCs w:val="28"/>
        </w:rPr>
        <w:t>9</w:t>
      </w:r>
      <w:r w:rsidR="004736B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2E449F">
        <w:rPr>
          <w:rFonts w:ascii="Times New Roman" w:hAnsi="Times New Roman" w:cs="Times New Roman"/>
          <w:sz w:val="28"/>
          <w:szCs w:val="28"/>
        </w:rPr>
        <w:t>образовательны</w:t>
      </w:r>
      <w:r w:rsidR="004736BE">
        <w:rPr>
          <w:rFonts w:ascii="Times New Roman" w:hAnsi="Times New Roman" w:cs="Times New Roman"/>
          <w:sz w:val="28"/>
          <w:szCs w:val="28"/>
        </w:rPr>
        <w:t>х организаций</w:t>
      </w:r>
      <w:r w:rsidR="00BE554D">
        <w:rPr>
          <w:rFonts w:ascii="Times New Roman" w:hAnsi="Times New Roman" w:cs="Times New Roman"/>
          <w:sz w:val="28"/>
          <w:szCs w:val="28"/>
        </w:rPr>
        <w:t xml:space="preserve"> </w:t>
      </w:r>
      <w:r w:rsidR="004736BE" w:rsidRPr="002E449F">
        <w:rPr>
          <w:rFonts w:ascii="Times New Roman" w:hAnsi="Times New Roman" w:cs="Times New Roman"/>
          <w:sz w:val="28"/>
          <w:szCs w:val="28"/>
        </w:rPr>
        <w:t>Ленинградской</w:t>
      </w:r>
      <w:r w:rsidR="00BE554D">
        <w:rPr>
          <w:rFonts w:ascii="Times New Roman" w:hAnsi="Times New Roman" w:cs="Times New Roman"/>
          <w:sz w:val="28"/>
          <w:szCs w:val="28"/>
        </w:rPr>
        <w:t xml:space="preserve"> </w:t>
      </w:r>
      <w:r w:rsidR="004736BE" w:rsidRPr="002E449F">
        <w:rPr>
          <w:rFonts w:ascii="Times New Roman" w:hAnsi="Times New Roman" w:cs="Times New Roman"/>
          <w:sz w:val="28"/>
          <w:szCs w:val="28"/>
        </w:rPr>
        <w:t>области</w:t>
      </w:r>
      <w:r w:rsidR="004736BE">
        <w:rPr>
          <w:rFonts w:ascii="Times New Roman" w:hAnsi="Times New Roman" w:cs="Times New Roman"/>
          <w:sz w:val="28"/>
          <w:szCs w:val="28"/>
        </w:rPr>
        <w:t xml:space="preserve">, </w:t>
      </w:r>
      <w:r w:rsidRPr="002E449F">
        <w:rPr>
          <w:rFonts w:ascii="Times New Roman" w:hAnsi="Times New Roman" w:cs="Times New Roman"/>
          <w:sz w:val="28"/>
          <w:szCs w:val="28"/>
        </w:rPr>
        <w:t>реализую</w:t>
      </w:r>
      <w:r w:rsidR="004736BE">
        <w:rPr>
          <w:rFonts w:ascii="Times New Roman" w:hAnsi="Times New Roman" w:cs="Times New Roman"/>
          <w:sz w:val="28"/>
          <w:szCs w:val="28"/>
        </w:rPr>
        <w:t>щих</w:t>
      </w:r>
      <w:r w:rsidR="00BE554D">
        <w:rPr>
          <w:rFonts w:ascii="Times New Roman" w:hAnsi="Times New Roman" w:cs="Times New Roman"/>
          <w:sz w:val="28"/>
          <w:szCs w:val="28"/>
        </w:rPr>
        <w:t xml:space="preserve"> </w:t>
      </w:r>
      <w:r w:rsidR="004736BE">
        <w:rPr>
          <w:rFonts w:ascii="Times New Roman" w:hAnsi="Times New Roman" w:cs="Times New Roman"/>
          <w:sz w:val="28"/>
          <w:szCs w:val="28"/>
        </w:rPr>
        <w:t>основные образовательные прог</w:t>
      </w:r>
      <w:r w:rsidRPr="002E449F">
        <w:rPr>
          <w:rFonts w:ascii="Times New Roman" w:hAnsi="Times New Roman" w:cs="Times New Roman"/>
          <w:sz w:val="28"/>
          <w:szCs w:val="28"/>
        </w:rPr>
        <w:t xml:space="preserve">раммы </w:t>
      </w:r>
      <w:r w:rsidR="004736BE">
        <w:rPr>
          <w:rFonts w:ascii="Times New Roman" w:hAnsi="Times New Roman" w:cs="Times New Roman"/>
          <w:sz w:val="28"/>
          <w:szCs w:val="28"/>
        </w:rPr>
        <w:t>основного</w:t>
      </w:r>
      <w:r w:rsidR="00C06F64">
        <w:rPr>
          <w:rFonts w:ascii="Times New Roman" w:hAnsi="Times New Roman" w:cs="Times New Roman"/>
          <w:sz w:val="28"/>
          <w:szCs w:val="28"/>
        </w:rPr>
        <w:t xml:space="preserve"> общего образования в соответствии с требованиями ФГОС</w:t>
      </w:r>
      <w:r w:rsidR="00B170C7">
        <w:rPr>
          <w:rFonts w:ascii="Times New Roman" w:hAnsi="Times New Roman" w:cs="Times New Roman"/>
          <w:sz w:val="28"/>
          <w:szCs w:val="28"/>
        </w:rPr>
        <w:t>.</w:t>
      </w:r>
      <w:r w:rsidR="00B170C7" w:rsidRPr="00B170C7">
        <w:rPr>
          <w:rFonts w:eastAsia="Calibri"/>
          <w:sz w:val="28"/>
          <w:szCs w:val="28"/>
        </w:rPr>
        <w:t xml:space="preserve"> </w:t>
      </w:r>
      <w:r w:rsidR="00B170C7">
        <w:rPr>
          <w:rFonts w:eastAsia="Calibri"/>
          <w:sz w:val="28"/>
          <w:szCs w:val="28"/>
        </w:rPr>
        <w:t xml:space="preserve"> </w:t>
      </w:r>
    </w:p>
    <w:p w:rsidR="002E449F" w:rsidRPr="002E449F" w:rsidRDefault="002E449F" w:rsidP="004C29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9D8" w:rsidRDefault="002E449F" w:rsidP="005A0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lastRenderedPageBreak/>
        <w:t>Участники мониторинга</w:t>
      </w:r>
      <w:r w:rsidR="003E59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59DB" w:rsidRPr="003E59D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E554D">
        <w:rPr>
          <w:rFonts w:ascii="Times New Roman" w:hAnsi="Times New Roman" w:cs="Times New Roman"/>
          <w:sz w:val="28"/>
          <w:szCs w:val="28"/>
        </w:rPr>
        <w:t>9</w:t>
      </w:r>
      <w:r w:rsidR="003E59DB" w:rsidRPr="003E59D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06F64">
        <w:rPr>
          <w:rFonts w:ascii="Times New Roman" w:hAnsi="Times New Roman" w:cs="Times New Roman"/>
          <w:sz w:val="28"/>
          <w:szCs w:val="28"/>
        </w:rPr>
        <w:t xml:space="preserve"> ОО Ленинградской области, реализующих ФГОС.</w:t>
      </w:r>
    </w:p>
    <w:p w:rsidR="005E2ACC" w:rsidRPr="004736BE" w:rsidRDefault="002E449F" w:rsidP="004736B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Методы мониторинга:</w:t>
      </w:r>
      <w:r w:rsidR="00BE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6BE" w:rsidRPr="004736BE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4736BE">
        <w:rPr>
          <w:rFonts w:ascii="Times New Roman" w:hAnsi="Times New Roman" w:cs="Times New Roman"/>
          <w:sz w:val="28"/>
          <w:szCs w:val="28"/>
        </w:rPr>
        <w:t xml:space="preserve">уровня сформированности </w:t>
      </w:r>
      <w:r w:rsidR="004736BE" w:rsidRPr="004736BE">
        <w:rPr>
          <w:rFonts w:ascii="Times New Roman" w:hAnsi="Times New Roman" w:cs="Times New Roman"/>
          <w:sz w:val="28"/>
          <w:szCs w:val="28"/>
        </w:rPr>
        <w:t xml:space="preserve">метапредметных результатов с использованием </w:t>
      </w:r>
      <w:r w:rsidR="004736BE"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стандартизированных диагностических работ</w:t>
      </w:r>
      <w:r w:rsidRPr="004736BE">
        <w:rPr>
          <w:rFonts w:ascii="Times New Roman" w:hAnsi="Times New Roman" w:cs="Times New Roman"/>
          <w:sz w:val="28"/>
          <w:szCs w:val="28"/>
        </w:rPr>
        <w:t>.</w:t>
      </w:r>
    </w:p>
    <w:p w:rsidR="00AD5E7B" w:rsidRDefault="00AD5E7B" w:rsidP="00AD5E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мониторинга:</w:t>
      </w:r>
    </w:p>
    <w:p w:rsidR="003E59DB" w:rsidRPr="003E59DB" w:rsidRDefault="003E59DB" w:rsidP="003E59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Контрольно-измерительные и методические материалы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мониторинга  включают:</w:t>
      </w:r>
    </w:p>
    <w:p w:rsidR="003E59DB" w:rsidRPr="003E59DB" w:rsidRDefault="003E59DB" w:rsidP="003E59D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спецификацию и кодификатор проверяемых метапредметных результатов;</w:t>
      </w:r>
    </w:p>
    <w:p w:rsidR="003E59DB" w:rsidRPr="003E59DB" w:rsidRDefault="003E59DB" w:rsidP="003E59D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диагностических работ;</w:t>
      </w:r>
    </w:p>
    <w:p w:rsidR="003E59DB" w:rsidRPr="003E59DB" w:rsidRDefault="003E59DB" w:rsidP="003E59D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таблицу сводных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9DB" w:rsidRDefault="003E59DB" w:rsidP="003E59D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для обучающихся, организаторов и экспертов по проверке диагностических работ.</w:t>
      </w:r>
    </w:p>
    <w:p w:rsidR="003E59DB" w:rsidRPr="003E59DB" w:rsidRDefault="003E59DB" w:rsidP="003E59D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мониторинга:</w:t>
      </w:r>
    </w:p>
    <w:p w:rsidR="004736BE" w:rsidRPr="004736BE" w:rsidRDefault="004736BE" w:rsidP="004736B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учащимися стандартизированно</w:t>
      </w:r>
      <w:r w:rsidR="00065979">
        <w:rPr>
          <w:rFonts w:ascii="Times New Roman" w:eastAsia="Times New Roman" w:hAnsi="Times New Roman" w:cs="Times New Roman"/>
          <w:color w:val="000000"/>
          <w:sz w:val="28"/>
          <w:szCs w:val="28"/>
        </w:rPr>
        <w:t>й диагностической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065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определения уровня достижения метапредметных результатов (</w:t>
      </w:r>
      <w:r w:rsidR="00BE554D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классы –  познавательных УУД</w:t>
      </w:r>
      <w:r w:rsidR="000659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29D8" w:rsidRDefault="004736BE" w:rsidP="004736B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на местах, в соответствии с предлагаемыми ключами и шкалой оценивания.</w:t>
      </w:r>
    </w:p>
    <w:p w:rsidR="004736BE" w:rsidRDefault="004736BE" w:rsidP="004736B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</w:t>
      </w:r>
      <w:r w:rsidR="00E6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сводных </w:t>
      </w:r>
      <w:r w:rsid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электронных таблиц </w:t>
      </w:r>
      <w:r w:rsidR="00E6338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(баллов) по образовательной организации</w:t>
      </w:r>
      <w:r w:rsid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предоставление материалов в ЛОИРО.</w:t>
      </w:r>
    </w:p>
    <w:p w:rsidR="00BE554D" w:rsidRDefault="00BE554D" w:rsidP="004736B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обработка результатов, составление сводного статистического отчета специалистами ЛОИРО.</w:t>
      </w:r>
    </w:p>
    <w:p w:rsidR="004736BE" w:rsidRDefault="00065979" w:rsidP="004736B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оценка полученных результатов специалистами</w:t>
      </w:r>
      <w:r w:rsidR="00BE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ЛОИРО, подготовка аналитического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54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проведения мониторинга.</w:t>
      </w:r>
    </w:p>
    <w:p w:rsidR="00065979" w:rsidRPr="004736BE" w:rsidRDefault="00065979" w:rsidP="004736B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методических рекомендаций.</w:t>
      </w:r>
    </w:p>
    <w:p w:rsidR="00E63389" w:rsidRDefault="00E63389" w:rsidP="004C29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6BF" w:rsidRDefault="0064280F" w:rsidP="004C29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результаты, направления использования:</w:t>
      </w:r>
    </w:p>
    <w:p w:rsidR="00065979" w:rsidRDefault="00320E43" w:rsidP="000659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57">
        <w:rPr>
          <w:rFonts w:ascii="Times New Roman" w:eastAsia="Calibri" w:hAnsi="Times New Roman" w:cs="Times New Roman"/>
          <w:sz w:val="28"/>
          <w:szCs w:val="28"/>
        </w:rPr>
        <w:t xml:space="preserve">Полученные качественные и количественные </w:t>
      </w:r>
      <w:r>
        <w:rPr>
          <w:rFonts w:ascii="Times New Roman" w:eastAsia="Calibri" w:hAnsi="Times New Roman" w:cs="Times New Roman"/>
          <w:sz w:val="28"/>
          <w:szCs w:val="28"/>
        </w:rPr>
        <w:t>данны</w:t>
      </w:r>
      <w:r w:rsidR="00065979">
        <w:rPr>
          <w:rFonts w:ascii="Times New Roman" w:eastAsia="Calibri" w:hAnsi="Times New Roman" w:cs="Times New Roman"/>
          <w:sz w:val="28"/>
          <w:szCs w:val="28"/>
        </w:rPr>
        <w:t>е помогут</w:t>
      </w:r>
      <w:proofErr w:type="gramStart"/>
      <w:r w:rsidR="000659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65979" w:rsidRPr="00065979" w:rsidRDefault="00065979" w:rsidP="000659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79">
        <w:rPr>
          <w:rFonts w:ascii="Times New Roman" w:eastAsia="Calibri" w:hAnsi="Times New Roman" w:cs="Times New Roman"/>
          <w:sz w:val="28"/>
          <w:szCs w:val="28"/>
        </w:rPr>
        <w:t>−</w:t>
      </w:r>
      <w:r w:rsidRPr="00065979">
        <w:rPr>
          <w:rFonts w:ascii="Times New Roman" w:eastAsia="Calibri" w:hAnsi="Times New Roman" w:cs="Times New Roman"/>
          <w:sz w:val="28"/>
          <w:szCs w:val="28"/>
        </w:rPr>
        <w:tab/>
        <w:t>определе</w:t>
      </w:r>
      <w:r>
        <w:rPr>
          <w:rFonts w:ascii="Times New Roman" w:eastAsia="Calibri" w:hAnsi="Times New Roman" w:cs="Times New Roman"/>
          <w:sz w:val="28"/>
          <w:szCs w:val="28"/>
        </w:rPr>
        <w:t>ить состояние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образования в соответствии с требованиями ФГОС основного общего образования (метапредметные результаты);</w:t>
      </w:r>
    </w:p>
    <w:p w:rsidR="00065979" w:rsidRPr="00065979" w:rsidRDefault="00065979" w:rsidP="000659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79">
        <w:rPr>
          <w:rFonts w:ascii="Times New Roman" w:eastAsia="Calibri" w:hAnsi="Times New Roman" w:cs="Times New Roman"/>
          <w:sz w:val="28"/>
          <w:szCs w:val="28"/>
        </w:rPr>
        <w:t>−</w:t>
      </w:r>
      <w:r>
        <w:rPr>
          <w:rFonts w:ascii="Times New Roman" w:eastAsia="Calibri" w:hAnsi="Times New Roman" w:cs="Times New Roman"/>
          <w:sz w:val="28"/>
          <w:szCs w:val="28"/>
        </w:rPr>
        <w:tab/>
        <w:t>повысить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педагогов ОО Ленинградской области по оценке качества образовательных результатов;</w:t>
      </w:r>
    </w:p>
    <w:p w:rsidR="00065979" w:rsidRPr="00065979" w:rsidRDefault="00065979" w:rsidP="000659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79">
        <w:rPr>
          <w:rFonts w:ascii="Times New Roman" w:eastAsia="Calibri" w:hAnsi="Times New Roman" w:cs="Times New Roman"/>
          <w:sz w:val="28"/>
          <w:szCs w:val="28"/>
        </w:rPr>
        <w:lastRenderedPageBreak/>
        <w:t>−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повысить профессиональные компетенции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руководителей ОО Ленинградской области по формированию внутришкольной системы оценки  качества образования.</w:t>
      </w:r>
    </w:p>
    <w:p w:rsidR="00320E43" w:rsidRPr="00BF2C57" w:rsidRDefault="00320E43" w:rsidP="00320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мониторинга аналитические материалы предоставляются заказчику – Комитету общего и профессионального образования Ленинградской области, будут размещены на сайте ЛОИРО, использованы при подготовке методических рекомендаций, </w:t>
      </w:r>
      <w:r w:rsidR="003E59DB">
        <w:rPr>
          <w:rFonts w:ascii="Times New Roman" w:hAnsi="Times New Roman" w:cs="Times New Roman"/>
          <w:sz w:val="28"/>
          <w:szCs w:val="28"/>
        </w:rPr>
        <w:t xml:space="preserve">обновлении </w:t>
      </w:r>
      <w:proofErr w:type="gramStart"/>
      <w:r w:rsidR="003E59DB">
        <w:rPr>
          <w:rFonts w:ascii="Times New Roman" w:hAnsi="Times New Roman" w:cs="Times New Roman"/>
          <w:sz w:val="28"/>
          <w:szCs w:val="28"/>
        </w:rPr>
        <w:t>содержания курсов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3E59DB">
        <w:rPr>
          <w:rFonts w:ascii="Times New Roman" w:hAnsi="Times New Roman" w:cs="Times New Roman"/>
          <w:sz w:val="28"/>
          <w:szCs w:val="28"/>
        </w:rPr>
        <w:t xml:space="preserve"> педагогов</w:t>
      </w:r>
      <w:proofErr w:type="gramEnd"/>
      <w:r w:rsidR="003E59DB">
        <w:rPr>
          <w:rFonts w:ascii="Times New Roman" w:hAnsi="Times New Roman" w:cs="Times New Roman"/>
          <w:sz w:val="28"/>
          <w:szCs w:val="28"/>
        </w:rPr>
        <w:t xml:space="preserve"> и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71F" w:rsidRPr="002E449F" w:rsidRDefault="0024671F" w:rsidP="00320E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71F" w:rsidRPr="002E449F" w:rsidRDefault="0024671F" w:rsidP="006428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71F" w:rsidRPr="002E449F" w:rsidRDefault="0024671F" w:rsidP="006428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71F" w:rsidRPr="002E449F" w:rsidRDefault="0024671F" w:rsidP="006428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FB0" w:rsidRDefault="00514FB0" w:rsidP="00B62A7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29D8" w:rsidRDefault="004C29D8" w:rsidP="00514FB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right"/>
        <w:rPr>
          <w:rFonts w:ascii="Times New Roman" w:hAnsi="Times New Roman"/>
          <w:sz w:val="24"/>
          <w:szCs w:val="24"/>
        </w:rPr>
      </w:pPr>
    </w:p>
    <w:p w:rsidR="004C29D8" w:rsidRDefault="004C29D8" w:rsidP="00514FB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right"/>
        <w:rPr>
          <w:rFonts w:ascii="Times New Roman" w:hAnsi="Times New Roman"/>
          <w:sz w:val="24"/>
          <w:szCs w:val="24"/>
        </w:rPr>
      </w:pPr>
    </w:p>
    <w:p w:rsidR="004C29D8" w:rsidRDefault="004C29D8" w:rsidP="00514FB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right"/>
        <w:rPr>
          <w:rFonts w:ascii="Times New Roman" w:hAnsi="Times New Roman"/>
          <w:sz w:val="24"/>
          <w:szCs w:val="24"/>
        </w:rPr>
      </w:pPr>
    </w:p>
    <w:bookmarkEnd w:id="0"/>
    <w:p w:rsidR="00B41E6E" w:rsidRPr="007C454B" w:rsidRDefault="00B41E6E" w:rsidP="0024671F">
      <w:pPr>
        <w:spacing w:after="0"/>
        <w:jc w:val="center"/>
        <w:rPr>
          <w:b/>
          <w:sz w:val="28"/>
          <w:szCs w:val="28"/>
        </w:rPr>
      </w:pPr>
    </w:p>
    <w:sectPr w:rsidR="00B41E6E" w:rsidRPr="007C454B" w:rsidSect="00514FB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2A07451"/>
    <w:multiLevelType w:val="hybridMultilevel"/>
    <w:tmpl w:val="C47C801E"/>
    <w:lvl w:ilvl="0" w:tplc="C5BA23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498E"/>
    <w:multiLevelType w:val="hybridMultilevel"/>
    <w:tmpl w:val="EB4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111"/>
    <w:multiLevelType w:val="hybridMultilevel"/>
    <w:tmpl w:val="584E2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517"/>
    <w:multiLevelType w:val="hybridMultilevel"/>
    <w:tmpl w:val="A4503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01694"/>
    <w:multiLevelType w:val="hybridMultilevel"/>
    <w:tmpl w:val="6ABE7C30"/>
    <w:lvl w:ilvl="0" w:tplc="CC7C3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6D1C8F"/>
    <w:multiLevelType w:val="multilevel"/>
    <w:tmpl w:val="171A7F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0A85E82"/>
    <w:multiLevelType w:val="hybridMultilevel"/>
    <w:tmpl w:val="B68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A14"/>
    <w:multiLevelType w:val="hybridMultilevel"/>
    <w:tmpl w:val="7A4AC3C8"/>
    <w:lvl w:ilvl="0" w:tplc="D64C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71455"/>
    <w:multiLevelType w:val="hybridMultilevel"/>
    <w:tmpl w:val="EB4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7942"/>
    <w:multiLevelType w:val="hybridMultilevel"/>
    <w:tmpl w:val="C29E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A7D57"/>
    <w:multiLevelType w:val="hybridMultilevel"/>
    <w:tmpl w:val="6898EB38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21EF"/>
    <w:multiLevelType w:val="hybridMultilevel"/>
    <w:tmpl w:val="A1FA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753A3"/>
    <w:multiLevelType w:val="hybridMultilevel"/>
    <w:tmpl w:val="024C7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41B5F"/>
    <w:multiLevelType w:val="hybridMultilevel"/>
    <w:tmpl w:val="1F8A6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F34653"/>
    <w:multiLevelType w:val="hybridMultilevel"/>
    <w:tmpl w:val="AEF4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9"/>
  </w:num>
  <w:num w:numId="5">
    <w:abstractNumId w:val="12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7CC"/>
    <w:rsid w:val="00005376"/>
    <w:rsid w:val="00055E00"/>
    <w:rsid w:val="00065979"/>
    <w:rsid w:val="0007146D"/>
    <w:rsid w:val="00076EA5"/>
    <w:rsid w:val="000956A0"/>
    <w:rsid w:val="000B4291"/>
    <w:rsid w:val="000E4F9B"/>
    <w:rsid w:val="00106E2D"/>
    <w:rsid w:val="00124DA8"/>
    <w:rsid w:val="0014095D"/>
    <w:rsid w:val="00163236"/>
    <w:rsid w:val="001B251E"/>
    <w:rsid w:val="00205041"/>
    <w:rsid w:val="0023312E"/>
    <w:rsid w:val="0024671F"/>
    <w:rsid w:val="00255F9E"/>
    <w:rsid w:val="002E449F"/>
    <w:rsid w:val="002E47C5"/>
    <w:rsid w:val="00304241"/>
    <w:rsid w:val="00320E43"/>
    <w:rsid w:val="00330290"/>
    <w:rsid w:val="003962C3"/>
    <w:rsid w:val="003C7831"/>
    <w:rsid w:val="003E59DB"/>
    <w:rsid w:val="0040019D"/>
    <w:rsid w:val="004736BE"/>
    <w:rsid w:val="00494408"/>
    <w:rsid w:val="004B3706"/>
    <w:rsid w:val="004C29D8"/>
    <w:rsid w:val="004C380F"/>
    <w:rsid w:val="004E3BC0"/>
    <w:rsid w:val="00514FB0"/>
    <w:rsid w:val="005202A7"/>
    <w:rsid w:val="005A0F7C"/>
    <w:rsid w:val="005D698B"/>
    <w:rsid w:val="005E2ACC"/>
    <w:rsid w:val="00602711"/>
    <w:rsid w:val="00605713"/>
    <w:rsid w:val="00605E3E"/>
    <w:rsid w:val="0064280F"/>
    <w:rsid w:val="006741C1"/>
    <w:rsid w:val="006957CC"/>
    <w:rsid w:val="006B31A9"/>
    <w:rsid w:val="006E727E"/>
    <w:rsid w:val="006F7D4E"/>
    <w:rsid w:val="0074228F"/>
    <w:rsid w:val="00777EA1"/>
    <w:rsid w:val="00787482"/>
    <w:rsid w:val="007C454B"/>
    <w:rsid w:val="007D2B4C"/>
    <w:rsid w:val="007E2995"/>
    <w:rsid w:val="00803737"/>
    <w:rsid w:val="0080784D"/>
    <w:rsid w:val="008D157F"/>
    <w:rsid w:val="00912E85"/>
    <w:rsid w:val="00920E68"/>
    <w:rsid w:val="00980040"/>
    <w:rsid w:val="009B247C"/>
    <w:rsid w:val="009F3C70"/>
    <w:rsid w:val="009F74D0"/>
    <w:rsid w:val="00A34E8C"/>
    <w:rsid w:val="00A37C52"/>
    <w:rsid w:val="00A410F2"/>
    <w:rsid w:val="00A929D3"/>
    <w:rsid w:val="00AC58E9"/>
    <w:rsid w:val="00AD0D90"/>
    <w:rsid w:val="00AD5E7B"/>
    <w:rsid w:val="00AD6991"/>
    <w:rsid w:val="00B04C44"/>
    <w:rsid w:val="00B170C7"/>
    <w:rsid w:val="00B209CA"/>
    <w:rsid w:val="00B27752"/>
    <w:rsid w:val="00B41E6E"/>
    <w:rsid w:val="00B62A71"/>
    <w:rsid w:val="00BE3650"/>
    <w:rsid w:val="00BE554D"/>
    <w:rsid w:val="00BF1AA0"/>
    <w:rsid w:val="00C06F64"/>
    <w:rsid w:val="00C26416"/>
    <w:rsid w:val="00C2766E"/>
    <w:rsid w:val="00C30305"/>
    <w:rsid w:val="00C546D3"/>
    <w:rsid w:val="00C61515"/>
    <w:rsid w:val="00C72B23"/>
    <w:rsid w:val="00C73FA4"/>
    <w:rsid w:val="00CE2FDB"/>
    <w:rsid w:val="00CE4E00"/>
    <w:rsid w:val="00CE66BF"/>
    <w:rsid w:val="00D6656C"/>
    <w:rsid w:val="00D97498"/>
    <w:rsid w:val="00DF44F5"/>
    <w:rsid w:val="00E11B3A"/>
    <w:rsid w:val="00E11BE0"/>
    <w:rsid w:val="00E1528F"/>
    <w:rsid w:val="00E47B3D"/>
    <w:rsid w:val="00E63389"/>
    <w:rsid w:val="00EB5890"/>
    <w:rsid w:val="00EC636E"/>
    <w:rsid w:val="00EE2762"/>
    <w:rsid w:val="00F12FDD"/>
    <w:rsid w:val="00F203D9"/>
    <w:rsid w:val="00F2463A"/>
    <w:rsid w:val="00F24654"/>
    <w:rsid w:val="00F45DB8"/>
    <w:rsid w:val="00F65A7C"/>
    <w:rsid w:val="00F83ABF"/>
    <w:rsid w:val="00F86168"/>
    <w:rsid w:val="00FD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6E"/>
    <w:pPr>
      <w:ind w:left="720"/>
      <w:contextualSpacing/>
    </w:pPr>
  </w:style>
  <w:style w:type="table" w:styleId="a4">
    <w:name w:val="Table Grid"/>
    <w:basedOn w:val="a1"/>
    <w:uiPriority w:val="59"/>
    <w:rsid w:val="00F83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2050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504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30</cp:revision>
  <cp:lastPrinted>2018-04-17T11:26:00Z</cp:lastPrinted>
  <dcterms:created xsi:type="dcterms:W3CDTF">2018-01-31T10:32:00Z</dcterms:created>
  <dcterms:modified xsi:type="dcterms:W3CDTF">2020-02-13T10:20:00Z</dcterms:modified>
</cp:coreProperties>
</file>