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EB" w:rsidRDefault="005060D9" w:rsidP="004D57EB">
      <w:pPr>
        <w:pStyle w:val="a3"/>
        <w:tabs>
          <w:tab w:val="left" w:pos="426"/>
        </w:tabs>
        <w:spacing w:after="0" w:line="264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E7205">
        <w:rPr>
          <w:rFonts w:ascii="Times New Roman" w:hAnsi="Times New Roman"/>
          <w:b/>
          <w:sz w:val="28"/>
          <w:szCs w:val="28"/>
        </w:rPr>
        <w:t>РЕКОМЕНДАЦИИ</w:t>
      </w:r>
      <w:r w:rsidR="00C60809" w:rsidRPr="00DE7205">
        <w:rPr>
          <w:rFonts w:ascii="Times New Roman" w:hAnsi="Times New Roman"/>
          <w:b/>
          <w:sz w:val="28"/>
          <w:szCs w:val="28"/>
        </w:rPr>
        <w:t>ДЛЯ СИСТЕМЫ ОБРАЗОВАНИЯ</w:t>
      </w:r>
    </w:p>
    <w:p w:rsidR="00DE7205" w:rsidRDefault="004D57EB" w:rsidP="004D57EB">
      <w:pPr>
        <w:pStyle w:val="a3"/>
        <w:tabs>
          <w:tab w:val="left" w:pos="426"/>
        </w:tabs>
        <w:spacing w:after="0" w:line="264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  <w:r w:rsidR="00C60809" w:rsidRPr="00DE7205">
        <w:rPr>
          <w:rFonts w:ascii="Times New Roman" w:hAnsi="Times New Roman"/>
          <w:b/>
          <w:sz w:val="28"/>
          <w:szCs w:val="28"/>
        </w:rPr>
        <w:t xml:space="preserve"> </w:t>
      </w:r>
    </w:p>
    <w:p w:rsidR="004D57EB" w:rsidRPr="00DE7205" w:rsidRDefault="004D57EB" w:rsidP="004D57EB">
      <w:pPr>
        <w:pStyle w:val="a3"/>
        <w:tabs>
          <w:tab w:val="left" w:pos="426"/>
        </w:tabs>
        <w:spacing w:after="0" w:line="264" w:lineRule="auto"/>
        <w:ind w:left="-567"/>
        <w:jc w:val="center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9B4508" w:rsidRPr="002B290F" w:rsidRDefault="00DE7205" w:rsidP="00DE7205">
      <w:pPr>
        <w:pStyle w:val="3"/>
        <w:numPr>
          <w:ilvl w:val="1"/>
          <w:numId w:val="17"/>
        </w:numPr>
        <w:tabs>
          <w:tab w:val="left" w:pos="567"/>
        </w:tabs>
        <w:ind w:left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B4508" w:rsidRPr="002B290F">
        <w:rPr>
          <w:rFonts w:ascii="Times New Roman" w:hAnsi="Times New Roman"/>
        </w:rPr>
        <w:t xml:space="preserve">Рекомендации по совершенствованию организации и методики преподавания предмета в </w:t>
      </w:r>
      <w:r w:rsidR="004D57EB">
        <w:rPr>
          <w:rFonts w:ascii="Times New Roman" w:hAnsi="Times New Roman"/>
        </w:rPr>
        <w:t>Ленинградской области</w:t>
      </w:r>
      <w:r w:rsidR="009B4508" w:rsidRPr="002B290F">
        <w:rPr>
          <w:rFonts w:ascii="Times New Roman" w:hAnsi="Times New Roman"/>
        </w:rPr>
        <w:t xml:space="preserve"> на основе выявленных типичных затруднений и ошибок</w:t>
      </w:r>
    </w:p>
    <w:p w:rsidR="009B4508" w:rsidRPr="002B290F" w:rsidRDefault="009B4508" w:rsidP="007C4222">
      <w:pPr>
        <w:pStyle w:val="3"/>
        <w:numPr>
          <w:ilvl w:val="2"/>
          <w:numId w:val="17"/>
        </w:numPr>
        <w:rPr>
          <w:rFonts w:ascii="Times New Roman" w:hAnsi="Times New Roman"/>
          <w:b w:val="0"/>
          <w:bCs w:val="0"/>
        </w:rPr>
      </w:pPr>
      <w:r w:rsidRPr="002B290F">
        <w:rPr>
          <w:rFonts w:ascii="Times New Roman" w:hAnsi="Times New Roman"/>
          <w:b w:val="0"/>
          <w:bCs w:val="0"/>
        </w:rPr>
        <w:t>…по совершенствованию преподавания учебного предмета всем обучающимся</w:t>
      </w:r>
    </w:p>
    <w:p w:rsidR="00C118F5" w:rsidRDefault="00C118F5" w:rsidP="00595A56">
      <w:pPr>
        <w:pStyle w:val="a3"/>
        <w:numPr>
          <w:ilvl w:val="0"/>
          <w:numId w:val="3"/>
        </w:numPr>
        <w:spacing w:after="0" w:line="264" w:lineRule="auto"/>
        <w:ind w:left="-567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B290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</w:t>
      </w:r>
      <w:r w:rsidR="00300657" w:rsidRPr="002B290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методическим объединениям учителей</w:t>
      </w:r>
      <w:r w:rsidR="00941CFC" w:rsidRPr="002B290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:rsidR="00DE7205" w:rsidRPr="002B290F" w:rsidRDefault="00DE7205" w:rsidP="00DE7205">
      <w:pPr>
        <w:pStyle w:val="a3"/>
        <w:spacing w:after="0" w:line="264" w:lineRule="auto"/>
        <w:ind w:left="142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C244E8" w:rsidRPr="002B290F" w:rsidRDefault="00C244E8" w:rsidP="00595A56">
      <w:pPr>
        <w:pStyle w:val="21"/>
        <w:spacing w:line="264" w:lineRule="auto"/>
        <w:ind w:left="-567" w:firstLine="709"/>
        <w:jc w:val="both"/>
        <w:rPr>
          <w:rStyle w:val="22"/>
          <w:sz w:val="28"/>
          <w:szCs w:val="28"/>
        </w:rPr>
      </w:pPr>
      <w:r w:rsidRPr="002B290F">
        <w:rPr>
          <w:rStyle w:val="22"/>
          <w:sz w:val="28"/>
          <w:szCs w:val="28"/>
        </w:rPr>
        <w:t>Рекомендуется акцентировать внимание на следующих темах и видах деятельности  при подготовке учащихся к сдаче ЕГЭ по географии в 2024 году:</w:t>
      </w:r>
    </w:p>
    <w:p w:rsidR="00C244E8" w:rsidRPr="002B290F" w:rsidRDefault="00C244E8" w:rsidP="00595A56">
      <w:pPr>
        <w:pStyle w:val="21"/>
        <w:spacing w:line="264" w:lineRule="auto"/>
        <w:ind w:left="-567" w:firstLine="709"/>
        <w:jc w:val="both"/>
        <w:rPr>
          <w:rFonts w:eastAsia="TimesNewRoman"/>
          <w:b/>
          <w:sz w:val="28"/>
        </w:rPr>
      </w:pPr>
      <w:r w:rsidRPr="002B290F">
        <w:rPr>
          <w:rFonts w:eastAsia="TimesNewRoman"/>
          <w:b/>
          <w:sz w:val="28"/>
          <w:szCs w:val="28"/>
        </w:rPr>
        <w:t xml:space="preserve">Особенности природы, населения и хозяйства России и отдельных стран мира / </w:t>
      </w:r>
      <w:r w:rsidRPr="002B290F">
        <w:rPr>
          <w:rFonts w:eastAsia="TimesNewRoman"/>
          <w:b/>
          <w:sz w:val="28"/>
        </w:rPr>
        <w:t xml:space="preserve">владение умениями географического анализа и интерпретации разнообразной информации – работа с текстом (задания 5, </w:t>
      </w:r>
      <w:r w:rsidR="00CF092E" w:rsidRPr="002B290F">
        <w:rPr>
          <w:rFonts w:eastAsia="TimesNewRoman"/>
          <w:b/>
          <w:sz w:val="28"/>
        </w:rPr>
        <w:t xml:space="preserve">9, </w:t>
      </w:r>
      <w:r w:rsidRPr="002B290F">
        <w:rPr>
          <w:rFonts w:eastAsia="TimesNewRoman"/>
          <w:b/>
          <w:sz w:val="28"/>
        </w:rPr>
        <w:t>17, 18</w:t>
      </w:r>
      <w:r w:rsidR="00CF092E" w:rsidRPr="002B290F">
        <w:rPr>
          <w:rFonts w:eastAsia="TimesNewRoman"/>
          <w:b/>
          <w:sz w:val="28"/>
        </w:rPr>
        <w:t>, 24, 25</w:t>
      </w:r>
      <w:r w:rsidRPr="002B290F">
        <w:rPr>
          <w:rFonts w:eastAsia="TimesNewRoman"/>
          <w:b/>
          <w:sz w:val="28"/>
        </w:rPr>
        <w:t>).</w:t>
      </w:r>
    </w:p>
    <w:p w:rsidR="00C244E8" w:rsidRPr="002B290F" w:rsidRDefault="00C244E8" w:rsidP="00595A56">
      <w:pPr>
        <w:pStyle w:val="21"/>
        <w:spacing w:line="264" w:lineRule="auto"/>
        <w:ind w:left="-567" w:firstLine="709"/>
        <w:jc w:val="both"/>
        <w:rPr>
          <w:rFonts w:eastAsia="TimesNewRoman"/>
          <w:sz w:val="28"/>
        </w:rPr>
      </w:pPr>
      <w:r w:rsidRPr="002B290F">
        <w:rPr>
          <w:rFonts w:eastAsia="TimesNewRoman"/>
          <w:sz w:val="28"/>
        </w:rPr>
        <w:t>Рекомендуется при изучении раздела «Региональная география России» в 9 классе и «Региональная география мира» в 11 классе ввести в практику готовые шаблоны описания субъекта РФ/страны мира</w:t>
      </w:r>
      <w:r w:rsidR="00C65B48" w:rsidRPr="002B290F">
        <w:rPr>
          <w:rFonts w:eastAsia="TimesNewRoman"/>
          <w:sz w:val="28"/>
        </w:rPr>
        <w:t xml:space="preserve"> с пустыми строчками для заполнения</w:t>
      </w:r>
      <w:r w:rsidRPr="002B290F">
        <w:rPr>
          <w:rFonts w:eastAsia="TimesNewRoman"/>
          <w:sz w:val="28"/>
        </w:rPr>
        <w:t>:</w:t>
      </w:r>
    </w:p>
    <w:p w:rsidR="00C244E8" w:rsidRPr="002B290F" w:rsidRDefault="001D733C" w:rsidP="00595A56">
      <w:pPr>
        <w:pStyle w:val="21"/>
        <w:spacing w:line="264" w:lineRule="auto"/>
        <w:ind w:left="-567" w:firstLine="709"/>
        <w:jc w:val="both"/>
        <w:rPr>
          <w:i/>
          <w:sz w:val="28"/>
          <w:szCs w:val="28"/>
        </w:rPr>
      </w:pPr>
      <w:r w:rsidRPr="002B290F">
        <w:rPr>
          <w:i/>
          <w:sz w:val="28"/>
          <w:szCs w:val="28"/>
        </w:rPr>
        <w:t>Государство ________ находится на материке _______ в _______ его части. Страна расположена относительно экватора ______________, нулевого меридиана _______________, тропиков ______________, полярных кругов ____________(</w:t>
      </w:r>
      <w:proofErr w:type="gramStart"/>
      <w:r w:rsidRPr="002B290F">
        <w:rPr>
          <w:i/>
          <w:sz w:val="28"/>
          <w:szCs w:val="28"/>
        </w:rPr>
        <w:t>пересекается</w:t>
      </w:r>
      <w:proofErr w:type="gramEnd"/>
      <w:r w:rsidRPr="002B290F">
        <w:rPr>
          <w:i/>
          <w:sz w:val="28"/>
          <w:szCs w:val="28"/>
        </w:rPr>
        <w:t xml:space="preserve"> /не пересекается). Следовательно, страна находится в ______________ полушариях. Государство расположено в ____ части</w:t>
      </w:r>
      <w:proofErr w:type="gramStart"/>
      <w:r w:rsidRPr="002B290F">
        <w:rPr>
          <w:i/>
          <w:sz w:val="28"/>
          <w:szCs w:val="28"/>
        </w:rPr>
        <w:t xml:space="preserve"> (-</w:t>
      </w:r>
      <w:proofErr w:type="spellStart"/>
      <w:proofErr w:type="gramEnd"/>
      <w:r w:rsidRPr="002B290F">
        <w:rPr>
          <w:i/>
          <w:sz w:val="28"/>
          <w:szCs w:val="28"/>
        </w:rPr>
        <w:t>ях</w:t>
      </w:r>
      <w:proofErr w:type="spellEnd"/>
      <w:r w:rsidRPr="002B290F">
        <w:rPr>
          <w:i/>
          <w:sz w:val="28"/>
          <w:szCs w:val="28"/>
        </w:rPr>
        <w:t>) света: __________________, омывается водами _________ морей ____________ океана (-</w:t>
      </w:r>
      <w:proofErr w:type="spellStart"/>
      <w:r w:rsidRPr="002B290F">
        <w:rPr>
          <w:i/>
          <w:sz w:val="28"/>
          <w:szCs w:val="28"/>
        </w:rPr>
        <w:t>ов</w:t>
      </w:r>
      <w:proofErr w:type="spellEnd"/>
      <w:r w:rsidRPr="002B290F">
        <w:rPr>
          <w:i/>
          <w:sz w:val="28"/>
          <w:szCs w:val="28"/>
        </w:rPr>
        <w:t xml:space="preserve">). </w:t>
      </w:r>
      <w:proofErr w:type="gramStart"/>
      <w:r w:rsidRPr="002B290F">
        <w:rPr>
          <w:i/>
          <w:sz w:val="28"/>
          <w:szCs w:val="28"/>
        </w:rPr>
        <w:t>Крайняя западная точка страны _________ имеет координаты ___________, крайняя восточная точка страны ________ имеет координаты ___________, крайняя северная точка страны ________ имеет координаты ___________, крайняя южная точка страны _________ имеет координаты ____________. Протяженность государства с севера на юг (от крайней северной точки до крайней южной) составляет</w:t>
      </w:r>
      <w:r w:rsidR="00D72602" w:rsidRPr="002B290F">
        <w:rPr>
          <w:i/>
          <w:sz w:val="28"/>
          <w:szCs w:val="28"/>
        </w:rPr>
        <w:t xml:space="preserve"> ___________ км, протяженность с запада на восток (от крайней западной точки до крайней восточной) составляет ________________ км.</w:t>
      </w:r>
      <w:proofErr w:type="gramEnd"/>
      <w:r w:rsidR="00D72602" w:rsidRPr="002B290F">
        <w:rPr>
          <w:i/>
          <w:sz w:val="28"/>
          <w:szCs w:val="28"/>
        </w:rPr>
        <w:t xml:space="preserve"> Страна расположена в следующих климатических поясах _________________________________ и природных зонах __________________________________. </w:t>
      </w:r>
      <w:r w:rsidR="000C55FF" w:rsidRPr="002B290F">
        <w:rPr>
          <w:i/>
          <w:sz w:val="28"/>
          <w:szCs w:val="28"/>
        </w:rPr>
        <w:t>Территория страны представлена следующими формами рел</w:t>
      </w:r>
      <w:r w:rsidR="00C65B48" w:rsidRPr="002B290F">
        <w:rPr>
          <w:i/>
          <w:sz w:val="28"/>
          <w:szCs w:val="28"/>
        </w:rPr>
        <w:t xml:space="preserve">ьефа: ________________________. На территории страны добываю полезные ископаемые: ____________. </w:t>
      </w:r>
      <w:r w:rsidR="000C55FF" w:rsidRPr="002B290F">
        <w:rPr>
          <w:i/>
          <w:sz w:val="28"/>
          <w:szCs w:val="28"/>
        </w:rPr>
        <w:t>Государство граничит с ___ государствами мира: _______________________. В стране проживают следующие народы: ____________________________. Для страны характерен положительный/отрицательный прирост (</w:t>
      </w:r>
      <w:proofErr w:type="gramStart"/>
      <w:r w:rsidR="000C55FF" w:rsidRPr="002B290F">
        <w:rPr>
          <w:i/>
          <w:sz w:val="28"/>
          <w:szCs w:val="28"/>
        </w:rPr>
        <w:t>нужное</w:t>
      </w:r>
      <w:proofErr w:type="gramEnd"/>
      <w:r w:rsidR="000C55FF" w:rsidRPr="002B290F">
        <w:rPr>
          <w:i/>
          <w:sz w:val="28"/>
          <w:szCs w:val="28"/>
        </w:rPr>
        <w:t xml:space="preserve"> выделить). Преобладает </w:t>
      </w:r>
      <w:r w:rsidR="000C55FF" w:rsidRPr="002B290F">
        <w:rPr>
          <w:i/>
          <w:sz w:val="28"/>
          <w:szCs w:val="28"/>
        </w:rPr>
        <w:lastRenderedPageBreak/>
        <w:t>эмиграция/ иммиграция населения (</w:t>
      </w:r>
      <w:proofErr w:type="gramStart"/>
      <w:r w:rsidR="000C55FF" w:rsidRPr="002B290F">
        <w:rPr>
          <w:i/>
          <w:sz w:val="28"/>
          <w:szCs w:val="28"/>
        </w:rPr>
        <w:t>нужное</w:t>
      </w:r>
      <w:proofErr w:type="gramEnd"/>
      <w:r w:rsidR="000C55FF" w:rsidRPr="002B290F">
        <w:rPr>
          <w:i/>
          <w:sz w:val="28"/>
          <w:szCs w:val="28"/>
        </w:rPr>
        <w:t xml:space="preserve"> выделить). Государство импортирует следующие товары: ________________ </w:t>
      </w:r>
    </w:p>
    <w:p w:rsidR="000C55FF" w:rsidRPr="002B290F" w:rsidRDefault="000C55FF" w:rsidP="00595A56">
      <w:pPr>
        <w:pStyle w:val="21"/>
        <w:spacing w:line="264" w:lineRule="auto"/>
        <w:ind w:left="-567" w:firstLine="709"/>
        <w:jc w:val="both"/>
        <w:rPr>
          <w:i/>
          <w:sz w:val="28"/>
          <w:szCs w:val="28"/>
        </w:rPr>
      </w:pPr>
      <w:r w:rsidRPr="002B290F">
        <w:rPr>
          <w:i/>
          <w:sz w:val="28"/>
          <w:szCs w:val="28"/>
        </w:rPr>
        <w:t>_____________________________________. Государство экспортирует следующие товары: ______________________________________________.</w:t>
      </w:r>
    </w:p>
    <w:p w:rsidR="0003370D" w:rsidRPr="002B290F" w:rsidRDefault="0003370D" w:rsidP="00595A56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</w:p>
    <w:p w:rsidR="000C55FF" w:rsidRPr="002B290F" w:rsidRDefault="000C55FF" w:rsidP="00595A56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>Для описания субъекта РФ также можно использовать следующий шаблон:</w:t>
      </w:r>
    </w:p>
    <w:p w:rsidR="000C55FF" w:rsidRPr="002B290F" w:rsidRDefault="000C55FF" w:rsidP="00595A56">
      <w:pPr>
        <w:pStyle w:val="21"/>
        <w:spacing w:line="264" w:lineRule="auto"/>
        <w:ind w:left="-567" w:firstLine="709"/>
        <w:jc w:val="both"/>
        <w:rPr>
          <w:i/>
          <w:sz w:val="28"/>
          <w:szCs w:val="28"/>
        </w:rPr>
      </w:pPr>
      <w:r w:rsidRPr="002B290F">
        <w:rPr>
          <w:i/>
          <w:sz w:val="28"/>
          <w:szCs w:val="28"/>
        </w:rPr>
        <w:t>Субъект РФ ________________</w:t>
      </w:r>
      <w:r w:rsidR="00A4318A" w:rsidRPr="002B290F">
        <w:rPr>
          <w:i/>
          <w:sz w:val="28"/>
          <w:szCs w:val="28"/>
        </w:rPr>
        <w:t xml:space="preserve"> находится в __________________ макрорегионе России, в ____________________________ экономическом районе. Субъект граничит со следующими субъектами РФ и странами: ____ </w:t>
      </w:r>
    </w:p>
    <w:p w:rsidR="00A4318A" w:rsidRPr="002B290F" w:rsidRDefault="00A4318A" w:rsidP="00595A56">
      <w:pPr>
        <w:pStyle w:val="21"/>
        <w:spacing w:line="264" w:lineRule="auto"/>
        <w:ind w:left="-567" w:firstLine="709"/>
        <w:jc w:val="both"/>
        <w:rPr>
          <w:i/>
          <w:sz w:val="28"/>
          <w:szCs w:val="28"/>
        </w:rPr>
      </w:pPr>
      <w:r w:rsidRPr="002B290F">
        <w:rPr>
          <w:i/>
          <w:sz w:val="28"/>
          <w:szCs w:val="28"/>
        </w:rPr>
        <w:t xml:space="preserve">___________________________________. </w:t>
      </w:r>
      <w:r w:rsidR="00C65B48" w:rsidRPr="002B290F">
        <w:rPr>
          <w:i/>
          <w:sz w:val="28"/>
          <w:szCs w:val="28"/>
        </w:rPr>
        <w:t xml:space="preserve">Для региона </w:t>
      </w:r>
      <w:proofErr w:type="gramStart"/>
      <w:r w:rsidR="00C65B48" w:rsidRPr="002B290F">
        <w:rPr>
          <w:i/>
          <w:sz w:val="28"/>
          <w:szCs w:val="28"/>
        </w:rPr>
        <w:t>характерен</w:t>
      </w:r>
      <w:proofErr w:type="gramEnd"/>
      <w:r w:rsidR="00C65B48" w:rsidRPr="002B290F">
        <w:rPr>
          <w:i/>
          <w:sz w:val="28"/>
          <w:szCs w:val="28"/>
        </w:rPr>
        <w:t xml:space="preserve"> ______ </w:t>
      </w:r>
    </w:p>
    <w:p w:rsidR="00C65B48" w:rsidRPr="002B290F" w:rsidRDefault="00C65B48" w:rsidP="00595A56">
      <w:pPr>
        <w:pStyle w:val="21"/>
        <w:spacing w:line="264" w:lineRule="auto"/>
        <w:ind w:left="-567" w:firstLine="709"/>
        <w:jc w:val="both"/>
        <w:rPr>
          <w:i/>
          <w:sz w:val="28"/>
          <w:szCs w:val="28"/>
        </w:rPr>
      </w:pPr>
      <w:r w:rsidRPr="002B290F">
        <w:rPr>
          <w:i/>
          <w:sz w:val="28"/>
          <w:szCs w:val="28"/>
        </w:rPr>
        <w:t xml:space="preserve">________________ климат / тип климата. В регионе добывают следующие полезные ископаемые: _______________________________. Территория субъекта представлена формами рельефа _____________________________. </w:t>
      </w:r>
    </w:p>
    <w:p w:rsidR="00C65B48" w:rsidRPr="002B290F" w:rsidRDefault="00C65B48" w:rsidP="00595A56">
      <w:pPr>
        <w:pStyle w:val="21"/>
        <w:spacing w:line="264" w:lineRule="auto"/>
        <w:ind w:left="-567" w:firstLine="709"/>
        <w:jc w:val="both"/>
        <w:rPr>
          <w:i/>
          <w:sz w:val="28"/>
          <w:szCs w:val="28"/>
        </w:rPr>
      </w:pPr>
      <w:r w:rsidRPr="002B290F">
        <w:rPr>
          <w:i/>
          <w:sz w:val="28"/>
          <w:szCs w:val="28"/>
        </w:rPr>
        <w:t xml:space="preserve">Национальный состав региона: ___________________________. Промышленность региона представлена ___________________________ отраслями. В субъекте </w:t>
      </w:r>
      <w:proofErr w:type="gramStart"/>
      <w:r w:rsidRPr="002B290F">
        <w:rPr>
          <w:i/>
          <w:sz w:val="28"/>
          <w:szCs w:val="28"/>
        </w:rPr>
        <w:t>выращивают</w:t>
      </w:r>
      <w:proofErr w:type="gramEnd"/>
      <w:r w:rsidRPr="002B290F">
        <w:rPr>
          <w:i/>
          <w:sz w:val="28"/>
          <w:szCs w:val="28"/>
        </w:rPr>
        <w:t xml:space="preserve"> / разводят: ________________________. </w:t>
      </w:r>
    </w:p>
    <w:p w:rsidR="00C65B48" w:rsidRPr="002B290F" w:rsidRDefault="00C65B48" w:rsidP="00595A56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</w:p>
    <w:p w:rsidR="00CF092E" w:rsidRPr="002B290F" w:rsidRDefault="00CF092E" w:rsidP="00595A56">
      <w:pPr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 xml:space="preserve">Также рекомендуется к просмотру занятие методического проекта «Решаем вместе» кафедры </w:t>
      </w:r>
      <w:proofErr w:type="gramStart"/>
      <w:r w:rsidRPr="002B290F">
        <w:rPr>
          <w:sz w:val="28"/>
          <w:szCs w:val="28"/>
        </w:rPr>
        <w:t>естественно-научного</w:t>
      </w:r>
      <w:proofErr w:type="gramEnd"/>
      <w:r w:rsidRPr="002B290F">
        <w:rPr>
          <w:sz w:val="28"/>
          <w:szCs w:val="28"/>
        </w:rPr>
        <w:t xml:space="preserve">, математического образования и ИКТ </w:t>
      </w:r>
      <w:r w:rsidR="006C70F2">
        <w:rPr>
          <w:sz w:val="28"/>
          <w:szCs w:val="28"/>
        </w:rPr>
        <w:t>ГАОУ</w:t>
      </w:r>
      <w:r w:rsidRPr="002B290F">
        <w:rPr>
          <w:sz w:val="28"/>
          <w:szCs w:val="28"/>
        </w:rPr>
        <w:t xml:space="preserve"> ДПО «ЛОИРО» </w:t>
      </w:r>
      <w:r w:rsidRPr="002B290F">
        <w:rPr>
          <w:rFonts w:hint="eastAsia"/>
          <w:sz w:val="28"/>
          <w:szCs w:val="28"/>
        </w:rPr>
        <w:t>«</w:t>
      </w:r>
      <w:r w:rsidRPr="002B290F">
        <w:rPr>
          <w:sz w:val="28"/>
          <w:szCs w:val="28"/>
        </w:rPr>
        <w:t>Работа с географическим текстом в Едином Государственном Экзамене по географии</w:t>
      </w:r>
      <w:r w:rsidRPr="002B290F">
        <w:rPr>
          <w:rFonts w:hint="eastAsia"/>
          <w:sz w:val="28"/>
          <w:szCs w:val="28"/>
        </w:rPr>
        <w:t>»</w:t>
      </w:r>
      <w:r w:rsidRPr="002B290F">
        <w:rPr>
          <w:sz w:val="28"/>
          <w:szCs w:val="28"/>
        </w:rPr>
        <w:t xml:space="preserve"> по ссылке</w:t>
      </w:r>
    </w:p>
    <w:p w:rsidR="00CF092E" w:rsidRPr="002B290F" w:rsidRDefault="00D21E03" w:rsidP="00595A56">
      <w:pPr>
        <w:spacing w:line="264" w:lineRule="auto"/>
        <w:ind w:left="-567" w:firstLine="709"/>
        <w:rPr>
          <w:sz w:val="28"/>
          <w:szCs w:val="28"/>
        </w:rPr>
      </w:pPr>
      <w:hyperlink r:id="rId9" w:history="1">
        <w:r w:rsidR="00CF092E" w:rsidRPr="002B290F">
          <w:rPr>
            <w:rStyle w:val="afb"/>
            <w:rFonts w:eastAsia="Calibri"/>
            <w:color w:val="auto"/>
            <w:sz w:val="28"/>
            <w:szCs w:val="28"/>
          </w:rPr>
          <w:t>https://vk.com/video-74878472_456239392?list=ln-gL2plAdY17qQ3rLso1</w:t>
        </w:r>
      </w:hyperlink>
    </w:p>
    <w:p w:rsidR="00CF092E" w:rsidRPr="002B290F" w:rsidRDefault="00CF092E" w:rsidP="00595A56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</w:p>
    <w:p w:rsidR="00CF092E" w:rsidRPr="002B290F" w:rsidRDefault="00CF092E" w:rsidP="00595A56">
      <w:pPr>
        <w:pStyle w:val="32"/>
        <w:spacing w:line="264" w:lineRule="auto"/>
        <w:ind w:left="-567" w:firstLine="709"/>
        <w:jc w:val="both"/>
        <w:rPr>
          <w:b/>
          <w:sz w:val="28"/>
          <w:szCs w:val="28"/>
        </w:rPr>
      </w:pPr>
      <w:r w:rsidRPr="002B290F">
        <w:rPr>
          <w:b/>
          <w:sz w:val="28"/>
          <w:szCs w:val="28"/>
        </w:rPr>
        <w:t>Географическая карта, План местности / построение профиля местности (задание 22).</w:t>
      </w:r>
    </w:p>
    <w:p w:rsidR="00CF092E" w:rsidRPr="002B290F" w:rsidRDefault="00CF092E" w:rsidP="00595A56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 xml:space="preserve">При отработке </w:t>
      </w:r>
      <w:r w:rsidRPr="002B290F">
        <w:rPr>
          <w:b/>
          <w:sz w:val="28"/>
          <w:szCs w:val="28"/>
        </w:rPr>
        <w:t xml:space="preserve">задания 22 </w:t>
      </w:r>
      <w:r w:rsidRPr="002B290F">
        <w:rPr>
          <w:sz w:val="28"/>
          <w:szCs w:val="28"/>
        </w:rPr>
        <w:t>рекомендуется следовать алгоритму:</w:t>
      </w:r>
    </w:p>
    <w:p w:rsidR="00CF092E" w:rsidRPr="002B290F" w:rsidRDefault="00CF092E" w:rsidP="00595A56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 xml:space="preserve">1. Прочитайте условие задачи, </w:t>
      </w:r>
      <w:proofErr w:type="gramStart"/>
      <w:r w:rsidRPr="002B290F">
        <w:rPr>
          <w:sz w:val="28"/>
          <w:szCs w:val="28"/>
        </w:rPr>
        <w:t>определите</w:t>
      </w:r>
      <w:proofErr w:type="gramEnd"/>
      <w:r w:rsidRPr="002B290F">
        <w:rPr>
          <w:sz w:val="28"/>
          <w:szCs w:val="28"/>
        </w:rPr>
        <w:t xml:space="preserve"> соответствует ли масштаб плана и профиля местности. Если масштаб плана в 1 см 100 м, а профиля в 1 см 50 м, то при построении горизонтальной линии профиля надо начертить её в два раза больше;</w:t>
      </w:r>
    </w:p>
    <w:p w:rsidR="00CF092E" w:rsidRPr="002B290F" w:rsidRDefault="00CF092E" w:rsidP="00595A56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>2. Проведите горизонтальную основу профиля;</w:t>
      </w:r>
    </w:p>
    <w:p w:rsidR="00CF092E" w:rsidRPr="002B290F" w:rsidRDefault="00CF092E" w:rsidP="00595A56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 xml:space="preserve">3. Проведите вертикальные линии профиля, проставьте отметки высот согласно условию задачи (не забудьте посмотреть в легенду карты, </w:t>
      </w:r>
      <w:proofErr w:type="gramStart"/>
      <w:r w:rsidRPr="002B290F">
        <w:rPr>
          <w:sz w:val="28"/>
          <w:szCs w:val="28"/>
        </w:rPr>
        <w:t>через</w:t>
      </w:r>
      <w:proofErr w:type="gramEnd"/>
      <w:r w:rsidRPr="002B290F">
        <w:rPr>
          <w:sz w:val="28"/>
          <w:szCs w:val="28"/>
        </w:rPr>
        <w:t xml:space="preserve"> сколько метров проведены горизонтали);</w:t>
      </w:r>
    </w:p>
    <w:p w:rsidR="00CF092E" w:rsidRPr="002B290F" w:rsidRDefault="00CF092E" w:rsidP="00595A56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>4. Поставьте на вертикальных линиях профиля точки</w:t>
      </w:r>
      <w:proofErr w:type="gramStart"/>
      <w:r w:rsidRPr="002B290F">
        <w:rPr>
          <w:sz w:val="28"/>
          <w:szCs w:val="28"/>
        </w:rPr>
        <w:t xml:space="preserve"> А</w:t>
      </w:r>
      <w:proofErr w:type="gramEnd"/>
      <w:r w:rsidRPr="002B290F">
        <w:rPr>
          <w:sz w:val="28"/>
          <w:szCs w:val="28"/>
        </w:rPr>
        <w:t xml:space="preserve"> и В (начало и конец профиля);</w:t>
      </w:r>
    </w:p>
    <w:p w:rsidR="00CF092E" w:rsidRPr="002B290F" w:rsidRDefault="00CF092E" w:rsidP="00595A56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>5.  Для построения профиля последовательно измеряйте расстояние от точки</w:t>
      </w:r>
      <w:proofErr w:type="gramStart"/>
      <w:r w:rsidRPr="002B290F">
        <w:rPr>
          <w:sz w:val="28"/>
          <w:szCs w:val="28"/>
        </w:rPr>
        <w:t xml:space="preserve"> А</w:t>
      </w:r>
      <w:proofErr w:type="gramEnd"/>
      <w:r w:rsidRPr="002B290F">
        <w:rPr>
          <w:sz w:val="28"/>
          <w:szCs w:val="28"/>
        </w:rPr>
        <w:t xml:space="preserve"> до ближайшей горизонтали и ставьте точки на искомых высотах (если масштабы профиля и карты не совпадают, не забывайте умножать расстояния на два), пока не достигните точки В;</w:t>
      </w:r>
    </w:p>
    <w:p w:rsidR="00CF092E" w:rsidRPr="002B290F" w:rsidRDefault="00CF092E" w:rsidP="00595A56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>6. Соедините точки линией;</w:t>
      </w:r>
    </w:p>
    <w:p w:rsidR="00CF092E" w:rsidRPr="002B290F" w:rsidRDefault="00CF092E" w:rsidP="00595A56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lastRenderedPageBreak/>
        <w:t>7. Поставьте на профиле знак «крест» в месте заданного в задаче объекта (дороги, реки, геодезического знака).</w:t>
      </w:r>
    </w:p>
    <w:p w:rsidR="00CF092E" w:rsidRPr="002B290F" w:rsidRDefault="00CF092E" w:rsidP="00595A56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>! Помните, если на карте присутствует река, то это самое низкое место на местности;</w:t>
      </w:r>
    </w:p>
    <w:p w:rsidR="00CF092E" w:rsidRPr="002B290F" w:rsidRDefault="00CF092E" w:rsidP="00595A56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 xml:space="preserve">! Обратите внимание, есть ли на карте </w:t>
      </w:r>
      <w:proofErr w:type="spellStart"/>
      <w:r w:rsidRPr="002B290F">
        <w:rPr>
          <w:sz w:val="28"/>
          <w:szCs w:val="28"/>
        </w:rPr>
        <w:t>бергштрихи</w:t>
      </w:r>
      <w:proofErr w:type="spellEnd"/>
      <w:r w:rsidRPr="002B290F">
        <w:rPr>
          <w:sz w:val="28"/>
          <w:szCs w:val="28"/>
        </w:rPr>
        <w:t>;</w:t>
      </w:r>
    </w:p>
    <w:p w:rsidR="00CF092E" w:rsidRPr="002B290F" w:rsidRDefault="00CF092E" w:rsidP="00595A56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 xml:space="preserve">! Чем ближе горизонтали на карте друг к другу, тем круче склон на профиле, чем дальше – тем склон </w:t>
      </w:r>
      <w:proofErr w:type="spellStart"/>
      <w:r w:rsidRPr="002B290F">
        <w:rPr>
          <w:sz w:val="28"/>
          <w:szCs w:val="28"/>
        </w:rPr>
        <w:t>положе</w:t>
      </w:r>
      <w:proofErr w:type="spellEnd"/>
      <w:r w:rsidRPr="002B290F">
        <w:rPr>
          <w:sz w:val="28"/>
          <w:szCs w:val="28"/>
        </w:rPr>
        <w:t>.</w:t>
      </w:r>
    </w:p>
    <w:p w:rsidR="00CF092E" w:rsidRPr="002B290F" w:rsidRDefault="00CF092E" w:rsidP="00595A56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</w:p>
    <w:p w:rsidR="00CF092E" w:rsidRPr="002B290F" w:rsidRDefault="00CF092E" w:rsidP="00595A56">
      <w:pPr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 xml:space="preserve">Также рекомендуется к просмотру занятие методического проекта «Решаем вместе» кафедры </w:t>
      </w:r>
      <w:proofErr w:type="gramStart"/>
      <w:r w:rsidRPr="002B290F">
        <w:rPr>
          <w:sz w:val="28"/>
          <w:szCs w:val="28"/>
        </w:rPr>
        <w:t>естественно-научного</w:t>
      </w:r>
      <w:proofErr w:type="gramEnd"/>
      <w:r w:rsidRPr="002B290F">
        <w:rPr>
          <w:sz w:val="28"/>
          <w:szCs w:val="28"/>
        </w:rPr>
        <w:t xml:space="preserve">, математического образования и ИКТ </w:t>
      </w:r>
      <w:r w:rsidR="006C70F2">
        <w:rPr>
          <w:sz w:val="28"/>
          <w:szCs w:val="28"/>
        </w:rPr>
        <w:t>ГАОУ</w:t>
      </w:r>
      <w:r w:rsidRPr="002B290F">
        <w:rPr>
          <w:sz w:val="28"/>
          <w:szCs w:val="28"/>
        </w:rPr>
        <w:t xml:space="preserve"> ДПО «ЛОИРО» «Работа с картой: задания 21 и 22 ЕГЭ по географии» по ссылке:</w:t>
      </w:r>
    </w:p>
    <w:p w:rsidR="00CF092E" w:rsidRPr="002B290F" w:rsidRDefault="00D21E03" w:rsidP="00595A56">
      <w:pPr>
        <w:pStyle w:val="32"/>
        <w:spacing w:line="264" w:lineRule="auto"/>
        <w:ind w:left="-567"/>
        <w:jc w:val="both"/>
        <w:rPr>
          <w:sz w:val="28"/>
          <w:szCs w:val="28"/>
        </w:rPr>
      </w:pPr>
      <w:hyperlink r:id="rId10" w:history="1">
        <w:r w:rsidR="00CF092E" w:rsidRPr="002B290F">
          <w:rPr>
            <w:rStyle w:val="afb"/>
            <w:rFonts w:ascii="Times New Roman" w:hAnsi="Times New Roman"/>
            <w:color w:val="auto"/>
            <w:sz w:val="28"/>
            <w:szCs w:val="28"/>
          </w:rPr>
          <w:t>https://vk.com/club130139951?z=video-74878472_456239297%2Fln-RwbCKZDUT630w14zZ1%2Fpl_wall_-130139951</w:t>
        </w:r>
      </w:hyperlink>
      <w:r w:rsidR="00A104F9">
        <w:t xml:space="preserve"> </w:t>
      </w:r>
    </w:p>
    <w:p w:rsidR="00C65B48" w:rsidRPr="002B290F" w:rsidRDefault="00C65B48" w:rsidP="00595A56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</w:p>
    <w:p w:rsidR="00C118F5" w:rsidRDefault="00C118F5" w:rsidP="00595A56">
      <w:pPr>
        <w:pStyle w:val="a3"/>
        <w:numPr>
          <w:ilvl w:val="0"/>
          <w:numId w:val="3"/>
        </w:numPr>
        <w:spacing w:after="0" w:line="264" w:lineRule="auto"/>
        <w:ind w:left="-567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B290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</w:t>
      </w:r>
      <w:r w:rsidR="00941CFC" w:rsidRPr="002B290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:rsidR="00DE7205" w:rsidRPr="002B290F" w:rsidRDefault="00DE7205" w:rsidP="00DE7205">
      <w:pPr>
        <w:pStyle w:val="a3"/>
        <w:spacing w:after="0" w:line="264" w:lineRule="auto"/>
        <w:ind w:left="142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B4257C" w:rsidRPr="002B290F" w:rsidRDefault="00E31921" w:rsidP="00595A56">
      <w:pPr>
        <w:pStyle w:val="32"/>
        <w:tabs>
          <w:tab w:val="left" w:pos="0"/>
        </w:tabs>
        <w:spacing w:line="264" w:lineRule="auto"/>
        <w:ind w:left="-567" w:right="15" w:firstLine="709"/>
        <w:jc w:val="both"/>
        <w:rPr>
          <w:sz w:val="32"/>
        </w:rPr>
      </w:pPr>
      <w:proofErr w:type="gramStart"/>
      <w:r w:rsidRPr="002B290F">
        <w:rPr>
          <w:sz w:val="28"/>
        </w:rPr>
        <w:t>Рекомендуется продолжить</w:t>
      </w:r>
      <w:r w:rsidR="00B4257C" w:rsidRPr="002B290F">
        <w:rPr>
          <w:sz w:val="28"/>
        </w:rPr>
        <w:t xml:space="preserve"> организацию очных выездов в </w:t>
      </w:r>
      <w:r w:rsidR="00471E72" w:rsidRPr="002B290F">
        <w:rPr>
          <w:sz w:val="28"/>
        </w:rPr>
        <w:t>общеобразовательных организаций</w:t>
      </w:r>
      <w:r w:rsidR="00B4257C" w:rsidRPr="002B290F">
        <w:rPr>
          <w:sz w:val="28"/>
        </w:rPr>
        <w:t xml:space="preserve"> с низкими образовательными результатами сотрудниками </w:t>
      </w:r>
      <w:r w:rsidR="006C70F2">
        <w:rPr>
          <w:sz w:val="28"/>
        </w:rPr>
        <w:t>ГАОУ</w:t>
      </w:r>
      <w:r w:rsidR="00B4257C" w:rsidRPr="002B290F">
        <w:rPr>
          <w:sz w:val="28"/>
        </w:rPr>
        <w:t xml:space="preserve"> ДПО «ЛОИРО» в ряд районов региона (Всеволожский, Гатчинский, Выборгский районы, ГО Сосновый Бор) а также расширить географию выездов в муниципалитеты, не подававшие ранее заявки на консультации.</w:t>
      </w:r>
      <w:proofErr w:type="gramEnd"/>
    </w:p>
    <w:p w:rsidR="009B4508" w:rsidRDefault="009B4508" w:rsidP="007C4222">
      <w:pPr>
        <w:pStyle w:val="3"/>
        <w:numPr>
          <w:ilvl w:val="2"/>
          <w:numId w:val="17"/>
        </w:numPr>
        <w:rPr>
          <w:rFonts w:ascii="Times New Roman" w:hAnsi="Times New Roman"/>
          <w:b w:val="0"/>
          <w:bCs w:val="0"/>
        </w:rPr>
      </w:pPr>
      <w:r w:rsidRPr="002B290F">
        <w:rPr>
          <w:rFonts w:ascii="Times New Roman" w:hAnsi="Times New Roman"/>
          <w:b w:val="0"/>
          <w:bCs w:val="0"/>
        </w:rPr>
        <w:t>…по организации дифференцированного обучения школьников с разным</w:t>
      </w:r>
      <w:r w:rsidR="00276E91" w:rsidRPr="002B290F">
        <w:rPr>
          <w:rFonts w:ascii="Times New Roman" w:hAnsi="Times New Roman"/>
          <w:b w:val="0"/>
          <w:bCs w:val="0"/>
        </w:rPr>
        <w:t>и</w:t>
      </w:r>
      <w:r w:rsidRPr="002B290F">
        <w:rPr>
          <w:rFonts w:ascii="Times New Roman" w:hAnsi="Times New Roman"/>
          <w:b w:val="0"/>
          <w:bCs w:val="0"/>
        </w:rPr>
        <w:t xml:space="preserve"> уровн</w:t>
      </w:r>
      <w:r w:rsidR="00276E91" w:rsidRPr="002B290F">
        <w:rPr>
          <w:rFonts w:ascii="Times New Roman" w:hAnsi="Times New Roman"/>
          <w:b w:val="0"/>
          <w:bCs w:val="0"/>
        </w:rPr>
        <w:t>я</w:t>
      </w:r>
      <w:r w:rsidRPr="002B290F">
        <w:rPr>
          <w:rFonts w:ascii="Times New Roman" w:hAnsi="Times New Roman"/>
          <w:b w:val="0"/>
          <w:bCs w:val="0"/>
        </w:rPr>
        <w:t>м</w:t>
      </w:r>
      <w:r w:rsidR="00276E91" w:rsidRPr="002B290F">
        <w:rPr>
          <w:rFonts w:ascii="Times New Roman" w:hAnsi="Times New Roman"/>
          <w:b w:val="0"/>
          <w:bCs w:val="0"/>
        </w:rPr>
        <w:t>и</w:t>
      </w:r>
      <w:r w:rsidRPr="002B290F">
        <w:rPr>
          <w:rFonts w:ascii="Times New Roman" w:hAnsi="Times New Roman"/>
          <w:b w:val="0"/>
          <w:bCs w:val="0"/>
        </w:rPr>
        <w:t xml:space="preserve"> предметной подготовки</w:t>
      </w:r>
    </w:p>
    <w:p w:rsidR="00DE7205" w:rsidRPr="00DE7205" w:rsidRDefault="00DE7205" w:rsidP="00DE7205"/>
    <w:p w:rsidR="00300657" w:rsidRDefault="00300657" w:rsidP="00595A56">
      <w:pPr>
        <w:pStyle w:val="a3"/>
        <w:numPr>
          <w:ilvl w:val="0"/>
          <w:numId w:val="3"/>
        </w:numPr>
        <w:tabs>
          <w:tab w:val="left" w:pos="0"/>
        </w:tabs>
        <w:spacing w:after="0" w:line="264" w:lineRule="auto"/>
        <w:ind w:left="-567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B290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:rsidR="00DE7205" w:rsidRPr="002B290F" w:rsidRDefault="00DE7205" w:rsidP="00DE7205">
      <w:pPr>
        <w:pStyle w:val="a3"/>
        <w:tabs>
          <w:tab w:val="left" w:pos="0"/>
        </w:tabs>
        <w:spacing w:after="0" w:line="264" w:lineRule="auto"/>
        <w:ind w:left="142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B4257C" w:rsidRPr="002B290F" w:rsidRDefault="00B4257C" w:rsidP="00595A56">
      <w:pPr>
        <w:pStyle w:val="21"/>
        <w:tabs>
          <w:tab w:val="left" w:pos="0"/>
        </w:tabs>
        <w:spacing w:line="264" w:lineRule="auto"/>
        <w:ind w:left="-567" w:firstLine="709"/>
        <w:jc w:val="both"/>
        <w:rPr>
          <w:rStyle w:val="22"/>
          <w:sz w:val="28"/>
          <w:szCs w:val="28"/>
        </w:rPr>
      </w:pPr>
      <w:r w:rsidRPr="002B290F">
        <w:rPr>
          <w:rStyle w:val="31"/>
          <w:sz w:val="28"/>
          <w:szCs w:val="28"/>
        </w:rPr>
        <w:t xml:space="preserve">Учащимся, испытывающим трудности в освоении общеобразовательной программы, но выбравшим географию в качестве экзамена </w:t>
      </w:r>
      <w:r w:rsidRPr="002B290F">
        <w:rPr>
          <w:rStyle w:val="22"/>
          <w:sz w:val="28"/>
          <w:szCs w:val="28"/>
        </w:rPr>
        <w:t xml:space="preserve">необходимо обратить внимание на </w:t>
      </w:r>
      <w:r w:rsidRPr="002B290F">
        <w:rPr>
          <w:rStyle w:val="22"/>
          <w:b/>
          <w:sz w:val="28"/>
          <w:szCs w:val="28"/>
        </w:rPr>
        <w:t>работу со справочными материалами</w:t>
      </w:r>
      <w:r w:rsidR="00BE3A8A" w:rsidRPr="002B290F">
        <w:rPr>
          <w:rStyle w:val="22"/>
          <w:sz w:val="28"/>
          <w:szCs w:val="28"/>
        </w:rPr>
        <w:t xml:space="preserve">. Педагогам нужно </w:t>
      </w:r>
      <w:r w:rsidRPr="002B290F">
        <w:rPr>
          <w:rStyle w:val="22"/>
          <w:sz w:val="28"/>
          <w:szCs w:val="28"/>
        </w:rPr>
        <w:t xml:space="preserve">предлагать различные задания на основе статистических таблиц по структуре хозяйства стран мира (задания 26 и 27) и структуре населения стран мира (задания 19 и 20). </w:t>
      </w:r>
    </w:p>
    <w:p w:rsidR="00B4257C" w:rsidRPr="002B290F" w:rsidRDefault="00007131" w:rsidP="00595A56">
      <w:pPr>
        <w:pStyle w:val="21"/>
        <w:tabs>
          <w:tab w:val="left" w:pos="0"/>
        </w:tabs>
        <w:spacing w:line="264" w:lineRule="auto"/>
        <w:ind w:left="-567" w:firstLine="709"/>
        <w:jc w:val="both"/>
        <w:rPr>
          <w:rStyle w:val="22"/>
          <w:sz w:val="28"/>
          <w:szCs w:val="28"/>
        </w:rPr>
      </w:pPr>
      <w:r w:rsidRPr="002B290F">
        <w:rPr>
          <w:rStyle w:val="22"/>
          <w:sz w:val="28"/>
          <w:szCs w:val="28"/>
        </w:rPr>
        <w:t xml:space="preserve">При отработке </w:t>
      </w:r>
      <w:r w:rsidRPr="002B290F">
        <w:rPr>
          <w:rStyle w:val="22"/>
          <w:b/>
          <w:sz w:val="28"/>
          <w:szCs w:val="28"/>
        </w:rPr>
        <w:t>задания 26</w:t>
      </w:r>
      <w:r w:rsidRPr="002B290F">
        <w:rPr>
          <w:rStyle w:val="22"/>
          <w:sz w:val="28"/>
          <w:szCs w:val="28"/>
        </w:rPr>
        <w:t xml:space="preserve"> рекомендуется следовать алгоритму решения:</w:t>
      </w:r>
    </w:p>
    <w:p w:rsidR="00007131" w:rsidRPr="002B290F" w:rsidRDefault="00007131" w:rsidP="00595A56">
      <w:pPr>
        <w:pStyle w:val="21"/>
        <w:numPr>
          <w:ilvl w:val="3"/>
          <w:numId w:val="33"/>
        </w:numPr>
        <w:tabs>
          <w:tab w:val="left" w:pos="0"/>
        </w:tabs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 xml:space="preserve">Внимательно прочитать текст задания и выделить те показатели, которые необходимы: </w:t>
      </w:r>
    </w:p>
    <w:p w:rsidR="00007131" w:rsidRPr="002B290F" w:rsidRDefault="00AF1D90" w:rsidP="00595A56">
      <w:pPr>
        <w:pStyle w:val="a3"/>
        <w:tabs>
          <w:tab w:val="left" w:pos="0"/>
        </w:tabs>
        <w:autoSpaceDE w:val="0"/>
        <w:autoSpaceDN w:val="0"/>
        <w:adjustRightInd w:val="0"/>
        <w:spacing w:after="0" w:line="264" w:lineRule="auto"/>
        <w:ind w:left="-567"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2B290F">
        <w:rPr>
          <w:rFonts w:ascii="Times New Roman" w:eastAsia="TimesNewRoman" w:hAnsi="Times New Roman"/>
          <w:i/>
          <w:sz w:val="28"/>
          <w:szCs w:val="28"/>
        </w:rPr>
        <w:t xml:space="preserve">На основе анализа данных </w:t>
      </w:r>
      <w:r w:rsidRPr="002B290F">
        <w:rPr>
          <w:rFonts w:ascii="Times New Roman" w:eastAsia="TimesNewRoman" w:hAnsi="Times New Roman"/>
          <w:b/>
          <w:i/>
          <w:sz w:val="28"/>
          <w:szCs w:val="28"/>
        </w:rPr>
        <w:t>справочных материалов</w:t>
      </w:r>
      <w:r w:rsidRPr="002B290F">
        <w:rPr>
          <w:rFonts w:ascii="Times New Roman" w:eastAsia="TimesNewRoman" w:hAnsi="Times New Roman"/>
          <w:i/>
          <w:sz w:val="28"/>
          <w:szCs w:val="28"/>
        </w:rPr>
        <w:t xml:space="preserve"> пр</w:t>
      </w:r>
      <w:r w:rsidR="00A57435">
        <w:rPr>
          <w:rFonts w:ascii="Times New Roman" w:eastAsia="TimesNewRoman" w:hAnsi="Times New Roman"/>
          <w:i/>
          <w:sz w:val="28"/>
          <w:szCs w:val="28"/>
        </w:rPr>
        <w:t>едположите, какая из стран: Уругвай или Судан</w:t>
      </w:r>
      <w:r w:rsidRPr="002B290F">
        <w:rPr>
          <w:rFonts w:ascii="Times New Roman" w:eastAsia="TimesNewRoman" w:hAnsi="Times New Roman"/>
          <w:i/>
          <w:sz w:val="28"/>
          <w:szCs w:val="28"/>
        </w:rPr>
        <w:t xml:space="preserve"> – находилась в 2017 г. Выше в рейтинге ООН по индексу человеческого развития (ИЧР). Для обоснования Вашего ответа запишите необходимые </w:t>
      </w:r>
      <w:r w:rsidRPr="002B290F">
        <w:rPr>
          <w:rFonts w:ascii="Times New Roman" w:eastAsia="TimesNewRoman" w:hAnsi="Times New Roman"/>
          <w:b/>
          <w:i/>
          <w:sz w:val="28"/>
          <w:szCs w:val="28"/>
        </w:rPr>
        <w:t>числовые данные из таблиц и вычисления</w:t>
      </w:r>
      <w:r w:rsidRPr="002B290F">
        <w:rPr>
          <w:rFonts w:ascii="Times New Roman" w:eastAsia="TimesNewRoman" w:hAnsi="Times New Roman"/>
          <w:i/>
          <w:sz w:val="28"/>
          <w:szCs w:val="28"/>
        </w:rPr>
        <w:t>, на основании которых Вы сделали своё предположение</w:t>
      </w:r>
      <w:r w:rsidRPr="002B290F">
        <w:rPr>
          <w:rFonts w:ascii="TimesNewRoman" w:eastAsia="TimesNewRoman" w:cs="TimesNewRoman"/>
          <w:sz w:val="19"/>
          <w:szCs w:val="19"/>
        </w:rPr>
        <w:t>.</w:t>
      </w:r>
    </w:p>
    <w:p w:rsidR="00007131" w:rsidRPr="002B290F" w:rsidRDefault="00AF1D90" w:rsidP="00595A56">
      <w:pPr>
        <w:pStyle w:val="21"/>
        <w:numPr>
          <w:ilvl w:val="3"/>
          <w:numId w:val="33"/>
        </w:numPr>
        <w:tabs>
          <w:tab w:val="left" w:pos="0"/>
        </w:tabs>
        <w:spacing w:line="264" w:lineRule="auto"/>
        <w:ind w:left="-567" w:firstLine="709"/>
        <w:jc w:val="both"/>
        <w:rPr>
          <w:sz w:val="36"/>
          <w:szCs w:val="28"/>
        </w:rPr>
      </w:pPr>
      <w:r w:rsidRPr="002B290F">
        <w:rPr>
          <w:sz w:val="28"/>
          <w:szCs w:val="28"/>
        </w:rPr>
        <w:lastRenderedPageBreak/>
        <w:t>Открыть таблицу «</w:t>
      </w:r>
      <w:r w:rsidRPr="002B290F">
        <w:rPr>
          <w:bCs/>
          <w:sz w:val="28"/>
        </w:rPr>
        <w:t>Основные демографические показатели некоторых стран Южной Америки и Африки в 2017 г.» и найти колонку «Ожидаемая продолжительность жизни, лет»</w:t>
      </w:r>
      <w:r w:rsidR="00F328D1">
        <w:rPr>
          <w:bCs/>
          <w:sz w:val="28"/>
        </w:rPr>
        <w:t xml:space="preserve"> (для примера используются статистические таблицы к демоверсии КИМ ЕГЭ по географии 2023)</w:t>
      </w:r>
      <w:r w:rsidRPr="002B290F">
        <w:rPr>
          <w:bCs/>
          <w:sz w:val="28"/>
        </w:rPr>
        <w:t>:</w:t>
      </w:r>
    </w:p>
    <w:p w:rsidR="00AF1D90" w:rsidRPr="002B290F" w:rsidRDefault="00F328D1" w:rsidP="00595A56">
      <w:pPr>
        <w:pStyle w:val="21"/>
        <w:spacing w:line="276" w:lineRule="auto"/>
        <w:ind w:left="-567"/>
        <w:jc w:val="both"/>
        <w:rPr>
          <w:sz w:val="36"/>
          <w:szCs w:val="28"/>
        </w:rPr>
      </w:pPr>
      <w:r>
        <w:rPr>
          <w:noProof/>
        </w:rPr>
        <w:drawing>
          <wp:inline distT="0" distB="0" distL="0" distR="0" wp14:anchorId="34D5A7E0" wp14:editId="03960E80">
            <wp:extent cx="6397652" cy="1526153"/>
            <wp:effectExtent l="19050" t="0" r="3148" b="0"/>
            <wp:docPr id="7" name="Рисунок 1" descr="C:\Users\PC\AppData\Local\Microsoft\Windows\INetCache\Content.Word\2023-08-30_11-12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2023-08-30_11-12-5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599" cy="152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90" w:rsidRPr="002B290F" w:rsidRDefault="00AF1D90" w:rsidP="00842D84">
      <w:pPr>
        <w:pStyle w:val="21"/>
        <w:numPr>
          <w:ilvl w:val="3"/>
          <w:numId w:val="33"/>
        </w:numPr>
        <w:spacing w:line="276" w:lineRule="auto"/>
        <w:ind w:left="-567" w:firstLine="709"/>
        <w:jc w:val="both"/>
        <w:rPr>
          <w:sz w:val="36"/>
          <w:szCs w:val="28"/>
        </w:rPr>
      </w:pPr>
      <w:r w:rsidRPr="002B290F">
        <w:rPr>
          <w:sz w:val="28"/>
          <w:szCs w:val="28"/>
        </w:rPr>
        <w:t xml:space="preserve">Найти в таблице показатели продолжительности жизни в </w:t>
      </w:r>
      <w:r w:rsidR="00F328D1">
        <w:rPr>
          <w:sz w:val="28"/>
          <w:szCs w:val="28"/>
        </w:rPr>
        <w:t>Уругвае и Судане</w:t>
      </w:r>
      <w:r w:rsidRPr="002B290F">
        <w:rPr>
          <w:sz w:val="28"/>
          <w:szCs w:val="28"/>
        </w:rPr>
        <w:t xml:space="preserve">, </w:t>
      </w:r>
      <w:r w:rsidRPr="002B290F">
        <w:rPr>
          <w:b/>
          <w:sz w:val="28"/>
          <w:szCs w:val="28"/>
        </w:rPr>
        <w:t>письменно</w:t>
      </w:r>
      <w:r w:rsidRPr="002B290F">
        <w:rPr>
          <w:sz w:val="28"/>
          <w:szCs w:val="28"/>
        </w:rPr>
        <w:t xml:space="preserve"> сделать вывод, в какой стране этот показатель выше.</w:t>
      </w:r>
    </w:p>
    <w:p w:rsidR="00AF1D90" w:rsidRPr="002B290F" w:rsidRDefault="006855C1" w:rsidP="00842D84">
      <w:pPr>
        <w:pStyle w:val="21"/>
        <w:spacing w:line="276" w:lineRule="auto"/>
        <w:ind w:left="-567" w:firstLine="709"/>
        <w:jc w:val="both"/>
        <w:rPr>
          <w:sz w:val="36"/>
          <w:szCs w:val="28"/>
        </w:rPr>
      </w:pPr>
      <w:r w:rsidRPr="002B290F">
        <w:rPr>
          <w:i/>
          <w:sz w:val="28"/>
          <w:szCs w:val="28"/>
        </w:rPr>
        <w:t xml:space="preserve">В </w:t>
      </w:r>
      <w:r w:rsidR="00F328D1">
        <w:rPr>
          <w:i/>
          <w:sz w:val="28"/>
          <w:szCs w:val="28"/>
        </w:rPr>
        <w:t>Уругвае</w:t>
      </w:r>
      <w:r w:rsidRPr="002B290F">
        <w:rPr>
          <w:i/>
          <w:sz w:val="28"/>
          <w:szCs w:val="28"/>
        </w:rPr>
        <w:t xml:space="preserve"> ожидаемая прод</w:t>
      </w:r>
      <w:r w:rsidR="00F328D1">
        <w:rPr>
          <w:i/>
          <w:sz w:val="28"/>
          <w:szCs w:val="28"/>
        </w:rPr>
        <w:t>олжительность жизни населения 77</w:t>
      </w:r>
      <w:r w:rsidRPr="002B290F">
        <w:rPr>
          <w:i/>
          <w:sz w:val="28"/>
          <w:szCs w:val="28"/>
        </w:rPr>
        <w:t xml:space="preserve"> лет, что выше, чем в </w:t>
      </w:r>
      <w:r w:rsidR="00F328D1">
        <w:rPr>
          <w:i/>
          <w:sz w:val="28"/>
          <w:szCs w:val="28"/>
        </w:rPr>
        <w:t>Судане</w:t>
      </w:r>
      <w:r w:rsidRPr="002B290F">
        <w:rPr>
          <w:i/>
          <w:sz w:val="28"/>
          <w:szCs w:val="28"/>
        </w:rPr>
        <w:t>, г</w:t>
      </w:r>
      <w:r w:rsidR="00F328D1">
        <w:rPr>
          <w:i/>
          <w:sz w:val="28"/>
          <w:szCs w:val="28"/>
        </w:rPr>
        <w:t>де этот показатель составляет 64</w:t>
      </w:r>
      <w:r w:rsidRPr="002B290F">
        <w:rPr>
          <w:i/>
          <w:sz w:val="28"/>
          <w:szCs w:val="28"/>
        </w:rPr>
        <w:t xml:space="preserve"> </w:t>
      </w:r>
      <w:r w:rsidR="00F328D1">
        <w:rPr>
          <w:i/>
          <w:sz w:val="28"/>
          <w:szCs w:val="28"/>
        </w:rPr>
        <w:t>года</w:t>
      </w:r>
      <w:r w:rsidRPr="002B290F">
        <w:rPr>
          <w:sz w:val="28"/>
          <w:szCs w:val="28"/>
        </w:rPr>
        <w:t>.</w:t>
      </w:r>
    </w:p>
    <w:p w:rsidR="00AF1D90" w:rsidRPr="002B290F" w:rsidRDefault="006855C1" w:rsidP="00842D84">
      <w:pPr>
        <w:pStyle w:val="21"/>
        <w:numPr>
          <w:ilvl w:val="3"/>
          <w:numId w:val="33"/>
        </w:numPr>
        <w:spacing w:line="276" w:lineRule="auto"/>
        <w:ind w:left="-567" w:firstLine="709"/>
        <w:jc w:val="both"/>
        <w:rPr>
          <w:sz w:val="32"/>
          <w:szCs w:val="28"/>
        </w:rPr>
      </w:pPr>
      <w:r w:rsidRPr="002B290F">
        <w:rPr>
          <w:sz w:val="28"/>
          <w:szCs w:val="28"/>
        </w:rPr>
        <w:t>Для второго аргумента необходимо рассчитать ВВП на душу населения в каждой из стран: в таблице «</w:t>
      </w:r>
      <w:r w:rsidRPr="002B290F">
        <w:rPr>
          <w:bCs/>
          <w:sz w:val="28"/>
        </w:rPr>
        <w:t xml:space="preserve">Основные демографические показатели некоторых стран Южной Америки и Африки в 2017 г.» необходимо найти колонку «Численность населения, </w:t>
      </w:r>
      <w:proofErr w:type="gramStart"/>
      <w:r w:rsidRPr="002B290F">
        <w:rPr>
          <w:bCs/>
          <w:sz w:val="28"/>
        </w:rPr>
        <w:t>млн</w:t>
      </w:r>
      <w:proofErr w:type="gramEnd"/>
      <w:r w:rsidRPr="002B290F">
        <w:rPr>
          <w:bCs/>
          <w:sz w:val="28"/>
        </w:rPr>
        <w:t xml:space="preserve"> человек»</w:t>
      </w:r>
    </w:p>
    <w:p w:rsidR="006855C1" w:rsidRPr="002B290F" w:rsidRDefault="00107C73" w:rsidP="00842D84">
      <w:pPr>
        <w:pStyle w:val="21"/>
        <w:spacing w:line="276" w:lineRule="auto"/>
        <w:ind w:left="-567"/>
        <w:jc w:val="both"/>
        <w:rPr>
          <w:sz w:val="32"/>
          <w:szCs w:val="28"/>
        </w:rPr>
      </w:pPr>
      <w:r>
        <w:rPr>
          <w:noProof/>
        </w:rPr>
        <w:drawing>
          <wp:inline distT="0" distB="0" distL="0" distR="0" wp14:anchorId="2EB6FAF9" wp14:editId="3CC6FE52">
            <wp:extent cx="6030954" cy="1932167"/>
            <wp:effectExtent l="19050" t="0" r="7896" b="0"/>
            <wp:docPr id="8" name="Рисунок 4" descr="C:\Users\PC\AppData\Local\Microsoft\Windows\INetCache\Content.Word\2023-08-30_11-12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Microsoft\Windows\INetCache\Content.Word\2023-08-30_11-12-5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5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954" cy="193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D84" w:rsidRDefault="00842D84" w:rsidP="00842D84">
      <w:pPr>
        <w:pStyle w:val="21"/>
        <w:spacing w:line="276" w:lineRule="auto"/>
        <w:jc w:val="both"/>
        <w:rPr>
          <w:sz w:val="28"/>
          <w:szCs w:val="28"/>
        </w:rPr>
      </w:pPr>
    </w:p>
    <w:p w:rsidR="006855C1" w:rsidRPr="002B290F" w:rsidRDefault="006855C1" w:rsidP="00AA4ED6">
      <w:pPr>
        <w:pStyle w:val="21"/>
        <w:spacing w:line="276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 xml:space="preserve">Обратите внимание, что показатель численности населения дан в </w:t>
      </w:r>
      <w:r w:rsidRPr="002B290F">
        <w:rPr>
          <w:b/>
          <w:sz w:val="28"/>
          <w:szCs w:val="28"/>
        </w:rPr>
        <w:t>миллионах</w:t>
      </w:r>
      <w:r w:rsidRPr="002B290F">
        <w:rPr>
          <w:sz w:val="28"/>
          <w:szCs w:val="28"/>
        </w:rPr>
        <w:t xml:space="preserve"> человек.</w:t>
      </w:r>
    </w:p>
    <w:p w:rsidR="006855C1" w:rsidRPr="002B290F" w:rsidRDefault="006855C1" w:rsidP="00AA4ED6">
      <w:pPr>
        <w:pStyle w:val="21"/>
        <w:numPr>
          <w:ilvl w:val="3"/>
          <w:numId w:val="33"/>
        </w:numPr>
        <w:spacing w:line="276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 xml:space="preserve">В таблице «Показатели социально-экономического развития некоторых стран Южной Америки и Африки в 2017 г.» необходимо найти колонку «Объем ВВП, </w:t>
      </w:r>
      <w:proofErr w:type="gramStart"/>
      <w:r w:rsidRPr="002B290F">
        <w:rPr>
          <w:sz w:val="28"/>
          <w:szCs w:val="28"/>
        </w:rPr>
        <w:t>млрд</w:t>
      </w:r>
      <w:proofErr w:type="gramEnd"/>
      <w:r w:rsidR="00107C73">
        <w:rPr>
          <w:sz w:val="28"/>
          <w:szCs w:val="28"/>
        </w:rPr>
        <w:t xml:space="preserve"> </w:t>
      </w:r>
      <w:proofErr w:type="spellStart"/>
      <w:r w:rsidRPr="002B290F">
        <w:rPr>
          <w:sz w:val="28"/>
          <w:szCs w:val="28"/>
        </w:rPr>
        <w:t>долл</w:t>
      </w:r>
      <w:proofErr w:type="spellEnd"/>
      <w:r w:rsidRPr="002B290F">
        <w:rPr>
          <w:sz w:val="28"/>
          <w:szCs w:val="28"/>
        </w:rPr>
        <w:t>».</w:t>
      </w:r>
    </w:p>
    <w:p w:rsidR="006855C1" w:rsidRPr="002B290F" w:rsidRDefault="006855C1" w:rsidP="00AA4ED6">
      <w:pPr>
        <w:pStyle w:val="21"/>
        <w:spacing w:line="276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 xml:space="preserve">Обратите </w:t>
      </w:r>
      <w:r w:rsidR="00AA4ED6">
        <w:rPr>
          <w:sz w:val="28"/>
          <w:szCs w:val="28"/>
        </w:rPr>
        <w:t xml:space="preserve">внимание, </w:t>
      </w:r>
      <w:r w:rsidRPr="002B290F">
        <w:rPr>
          <w:sz w:val="28"/>
          <w:szCs w:val="28"/>
        </w:rPr>
        <w:t xml:space="preserve">что показатель ВВП дан в </w:t>
      </w:r>
      <w:r w:rsidRPr="002B290F">
        <w:rPr>
          <w:b/>
          <w:sz w:val="28"/>
          <w:szCs w:val="28"/>
        </w:rPr>
        <w:t>миллиардах</w:t>
      </w:r>
      <w:r w:rsidRPr="002B290F">
        <w:rPr>
          <w:sz w:val="28"/>
          <w:szCs w:val="28"/>
        </w:rPr>
        <w:t xml:space="preserve"> долларов.</w:t>
      </w:r>
    </w:p>
    <w:p w:rsidR="006855C1" w:rsidRPr="002B290F" w:rsidRDefault="00107C73" w:rsidP="00AA4ED6">
      <w:pPr>
        <w:pStyle w:val="21"/>
        <w:spacing w:line="276" w:lineRule="auto"/>
        <w:ind w:left="-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9175DCA" wp14:editId="5075EB98">
            <wp:extent cx="6030954" cy="1860605"/>
            <wp:effectExtent l="19050" t="0" r="7896" b="0"/>
            <wp:docPr id="9" name="Рисунок 7" descr="C:\Users\PC\Desktop\2023-08-30_11-18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2023-08-30_11-18-4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5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954" cy="186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C1" w:rsidRPr="002B290F" w:rsidRDefault="006855C1" w:rsidP="007C0F6D">
      <w:pPr>
        <w:pStyle w:val="21"/>
        <w:numPr>
          <w:ilvl w:val="3"/>
          <w:numId w:val="33"/>
        </w:numPr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 xml:space="preserve">Произведите вычисления ВВП на душу населения для </w:t>
      </w:r>
      <w:r w:rsidR="00107C73">
        <w:rPr>
          <w:sz w:val="28"/>
          <w:szCs w:val="28"/>
        </w:rPr>
        <w:t>Уругвая и Судана</w:t>
      </w:r>
      <w:r w:rsidR="005504E5" w:rsidRPr="002B290F">
        <w:rPr>
          <w:sz w:val="28"/>
          <w:szCs w:val="28"/>
        </w:rPr>
        <w:t xml:space="preserve"> и </w:t>
      </w:r>
      <w:r w:rsidR="005504E5" w:rsidRPr="002B290F">
        <w:rPr>
          <w:b/>
          <w:sz w:val="28"/>
          <w:szCs w:val="28"/>
        </w:rPr>
        <w:t>запишите</w:t>
      </w:r>
      <w:r w:rsidR="005504E5" w:rsidRPr="002B290F">
        <w:rPr>
          <w:sz w:val="28"/>
          <w:szCs w:val="28"/>
        </w:rPr>
        <w:t xml:space="preserve"> вычисления</w:t>
      </w:r>
      <w:r w:rsidRPr="002B290F">
        <w:rPr>
          <w:sz w:val="28"/>
          <w:szCs w:val="28"/>
        </w:rPr>
        <w:t>:</w:t>
      </w:r>
    </w:p>
    <w:p w:rsidR="006855C1" w:rsidRPr="002B290F" w:rsidRDefault="00107C73" w:rsidP="007C0F6D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Уругвай</w:t>
      </w:r>
      <w:r w:rsidR="006855C1" w:rsidRPr="002B290F">
        <w:rPr>
          <w:sz w:val="28"/>
          <w:szCs w:val="28"/>
        </w:rPr>
        <w:t xml:space="preserve">: </w:t>
      </w:r>
      <w:r>
        <w:rPr>
          <w:sz w:val="28"/>
          <w:szCs w:val="28"/>
        </w:rPr>
        <w:t>76500 : 3,5=21 857</w:t>
      </w:r>
      <w:r w:rsidR="005504E5" w:rsidRPr="002B290F">
        <w:rPr>
          <w:sz w:val="28"/>
          <w:szCs w:val="28"/>
        </w:rPr>
        <w:t xml:space="preserve"> </w:t>
      </w:r>
      <w:proofErr w:type="spellStart"/>
      <w:proofErr w:type="gramStart"/>
      <w:r w:rsidR="005504E5" w:rsidRPr="002B290F">
        <w:rPr>
          <w:sz w:val="28"/>
          <w:szCs w:val="28"/>
        </w:rPr>
        <w:t>долл</w:t>
      </w:r>
      <w:proofErr w:type="spellEnd"/>
      <w:proofErr w:type="gramEnd"/>
      <w:r w:rsidR="005504E5" w:rsidRPr="002B290F">
        <w:rPr>
          <w:sz w:val="28"/>
          <w:szCs w:val="28"/>
        </w:rPr>
        <w:t xml:space="preserve"> на душу населения;</w:t>
      </w:r>
    </w:p>
    <w:p w:rsidR="005504E5" w:rsidRPr="002B290F" w:rsidRDefault="00107C73" w:rsidP="007C0F6D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Судан: 177800 : 40,6=4379</w:t>
      </w:r>
      <w:r w:rsidR="005504E5" w:rsidRPr="002B290F">
        <w:rPr>
          <w:sz w:val="28"/>
          <w:szCs w:val="28"/>
        </w:rPr>
        <w:t xml:space="preserve"> </w:t>
      </w:r>
      <w:proofErr w:type="spellStart"/>
      <w:proofErr w:type="gramStart"/>
      <w:r w:rsidR="005504E5" w:rsidRPr="002B290F">
        <w:rPr>
          <w:sz w:val="28"/>
          <w:szCs w:val="28"/>
        </w:rPr>
        <w:t>долл</w:t>
      </w:r>
      <w:proofErr w:type="spellEnd"/>
      <w:proofErr w:type="gramEnd"/>
      <w:r w:rsidR="005504E5" w:rsidRPr="002B290F">
        <w:rPr>
          <w:sz w:val="28"/>
          <w:szCs w:val="28"/>
        </w:rPr>
        <w:t xml:space="preserve"> на душу населения</w:t>
      </w:r>
    </w:p>
    <w:p w:rsidR="006855C1" w:rsidRPr="002B290F" w:rsidRDefault="005504E5" w:rsidP="007C0F6D">
      <w:pPr>
        <w:pStyle w:val="21"/>
        <w:numPr>
          <w:ilvl w:val="3"/>
          <w:numId w:val="33"/>
        </w:numPr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b/>
          <w:sz w:val="28"/>
          <w:szCs w:val="28"/>
        </w:rPr>
        <w:t>Письменно</w:t>
      </w:r>
      <w:r w:rsidRPr="002B290F">
        <w:rPr>
          <w:sz w:val="28"/>
          <w:szCs w:val="28"/>
        </w:rPr>
        <w:t xml:space="preserve"> сделать вывод, в какой стране показатель ВВП на душу населения выше.</w:t>
      </w:r>
    </w:p>
    <w:p w:rsidR="005504E5" w:rsidRPr="002B290F" w:rsidRDefault="00107C73" w:rsidP="007C0F6D">
      <w:pPr>
        <w:pStyle w:val="21"/>
        <w:spacing w:line="264" w:lineRule="auto"/>
        <w:ind w:left="-56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Уругвае</w:t>
      </w:r>
      <w:r w:rsidR="005504E5" w:rsidRPr="002B290F">
        <w:rPr>
          <w:i/>
          <w:sz w:val="28"/>
          <w:szCs w:val="28"/>
        </w:rPr>
        <w:t xml:space="preserve"> ВВП на </w:t>
      </w:r>
      <w:r>
        <w:rPr>
          <w:i/>
          <w:sz w:val="28"/>
          <w:szCs w:val="28"/>
        </w:rPr>
        <w:t>душу населения выше, чем в Судане</w:t>
      </w:r>
      <w:r w:rsidR="005504E5" w:rsidRPr="002B290F">
        <w:rPr>
          <w:i/>
          <w:sz w:val="28"/>
          <w:szCs w:val="28"/>
        </w:rPr>
        <w:t>.</w:t>
      </w:r>
    </w:p>
    <w:p w:rsidR="005504E5" w:rsidRPr="002B290F" w:rsidRDefault="005504E5" w:rsidP="007C0F6D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>Обратите внимание, на корректность написания показателя – не просто ВВП, а ВВП на душу населения.</w:t>
      </w:r>
    </w:p>
    <w:p w:rsidR="005504E5" w:rsidRPr="002B290F" w:rsidRDefault="005504E5" w:rsidP="007C0F6D">
      <w:pPr>
        <w:pStyle w:val="21"/>
        <w:numPr>
          <w:ilvl w:val="3"/>
          <w:numId w:val="33"/>
        </w:numPr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b/>
          <w:sz w:val="28"/>
          <w:szCs w:val="28"/>
        </w:rPr>
        <w:t>Письменно</w:t>
      </w:r>
      <w:r w:rsidRPr="002B290F">
        <w:rPr>
          <w:sz w:val="28"/>
          <w:szCs w:val="28"/>
        </w:rPr>
        <w:t xml:space="preserve"> сделать общий вывод:</w:t>
      </w:r>
    </w:p>
    <w:p w:rsidR="005504E5" w:rsidRPr="002B290F" w:rsidRDefault="00926053" w:rsidP="007C0F6D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Уругвай выше Судана</w:t>
      </w:r>
      <w:r w:rsidR="00BE3A8A" w:rsidRPr="002B290F">
        <w:rPr>
          <w:i/>
          <w:sz w:val="28"/>
          <w:szCs w:val="28"/>
        </w:rPr>
        <w:t xml:space="preserve"> в рейтинге ООН по индексу человеческого развития</w:t>
      </w:r>
      <w:r w:rsidR="00BE3A8A" w:rsidRPr="002B290F">
        <w:rPr>
          <w:sz w:val="28"/>
          <w:szCs w:val="28"/>
        </w:rPr>
        <w:t>.</w:t>
      </w:r>
    </w:p>
    <w:p w:rsidR="00BE3A8A" w:rsidRPr="002B290F" w:rsidRDefault="00BE3A8A" w:rsidP="007C0F6D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</w:p>
    <w:p w:rsidR="00BE3A8A" w:rsidRPr="002B290F" w:rsidRDefault="00BE3A8A" w:rsidP="007C0F6D">
      <w:pPr>
        <w:pStyle w:val="21"/>
        <w:spacing w:line="264" w:lineRule="auto"/>
        <w:ind w:left="-567" w:firstLine="709"/>
        <w:jc w:val="both"/>
        <w:rPr>
          <w:rStyle w:val="22"/>
          <w:sz w:val="28"/>
          <w:szCs w:val="28"/>
        </w:rPr>
      </w:pPr>
      <w:r w:rsidRPr="002B290F">
        <w:rPr>
          <w:rStyle w:val="22"/>
          <w:sz w:val="28"/>
          <w:szCs w:val="28"/>
        </w:rPr>
        <w:t xml:space="preserve">При отработке </w:t>
      </w:r>
      <w:r w:rsidRPr="002B290F">
        <w:rPr>
          <w:rStyle w:val="22"/>
          <w:b/>
          <w:sz w:val="28"/>
          <w:szCs w:val="28"/>
        </w:rPr>
        <w:t>задания 27</w:t>
      </w:r>
      <w:r w:rsidRPr="002B290F">
        <w:rPr>
          <w:rStyle w:val="22"/>
          <w:sz w:val="28"/>
          <w:szCs w:val="28"/>
        </w:rPr>
        <w:t xml:space="preserve"> рекомендуется следовать алгоритму решения:</w:t>
      </w:r>
    </w:p>
    <w:p w:rsidR="00BE3A8A" w:rsidRPr="002B290F" w:rsidRDefault="00BE3A8A" w:rsidP="007C0F6D">
      <w:pPr>
        <w:pStyle w:val="21"/>
        <w:numPr>
          <w:ilvl w:val="3"/>
          <w:numId w:val="36"/>
        </w:numPr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 xml:space="preserve">Внимательно прочитать текст задания и выделить те показатели, которые необходимы: </w:t>
      </w:r>
    </w:p>
    <w:p w:rsidR="00BE3A8A" w:rsidRPr="002B290F" w:rsidRDefault="00BE3A8A" w:rsidP="007C0F6D">
      <w:pPr>
        <w:pStyle w:val="a3"/>
        <w:autoSpaceDE w:val="0"/>
        <w:autoSpaceDN w:val="0"/>
        <w:adjustRightInd w:val="0"/>
        <w:spacing w:after="0" w:line="264" w:lineRule="auto"/>
        <w:ind w:left="-567" w:firstLine="709"/>
        <w:jc w:val="both"/>
        <w:rPr>
          <w:rFonts w:ascii="Times New Roman" w:eastAsia="TimesNewRoman" w:hAnsi="Times New Roman"/>
          <w:i/>
          <w:sz w:val="28"/>
          <w:szCs w:val="28"/>
        </w:rPr>
      </w:pPr>
      <w:r w:rsidRPr="002B290F">
        <w:rPr>
          <w:rFonts w:ascii="Times New Roman" w:eastAsia="TimesNewRoman" w:hAnsi="Times New Roman"/>
          <w:i/>
          <w:sz w:val="28"/>
          <w:szCs w:val="28"/>
        </w:rPr>
        <w:t xml:space="preserve">Используя данные справочных материалов, сравните </w:t>
      </w:r>
      <w:r w:rsidRPr="002B290F">
        <w:rPr>
          <w:rFonts w:ascii="Times New Roman" w:eastAsia="TimesNewRoman" w:hAnsi="Times New Roman"/>
          <w:b/>
          <w:i/>
          <w:sz w:val="28"/>
          <w:szCs w:val="28"/>
        </w:rPr>
        <w:t>доли населения, занятого в сельском хозяйстве</w:t>
      </w:r>
      <w:r w:rsidRPr="002B290F">
        <w:rPr>
          <w:rFonts w:ascii="Times New Roman" w:eastAsia="TimesNewRoman" w:hAnsi="Times New Roman"/>
          <w:i/>
          <w:sz w:val="28"/>
          <w:szCs w:val="28"/>
        </w:rPr>
        <w:t xml:space="preserve">, и </w:t>
      </w:r>
      <w:r w:rsidRPr="002B290F">
        <w:rPr>
          <w:rFonts w:ascii="Times New Roman" w:eastAsia="TimesNewRoman" w:hAnsi="Times New Roman"/>
          <w:b/>
          <w:i/>
          <w:sz w:val="28"/>
          <w:szCs w:val="28"/>
        </w:rPr>
        <w:t xml:space="preserve">доли сельского хозяйства в общих объёмах </w:t>
      </w:r>
      <w:r w:rsidR="00926053">
        <w:rPr>
          <w:rFonts w:ascii="Times New Roman" w:eastAsia="TimesNewRoman" w:hAnsi="Times New Roman"/>
          <w:b/>
          <w:i/>
          <w:sz w:val="28"/>
          <w:szCs w:val="28"/>
        </w:rPr>
        <w:t>экспорта</w:t>
      </w:r>
      <w:r w:rsidR="00926053">
        <w:rPr>
          <w:rFonts w:ascii="Times New Roman" w:eastAsia="TimesNewRoman" w:hAnsi="Times New Roman"/>
          <w:i/>
          <w:sz w:val="28"/>
          <w:szCs w:val="28"/>
        </w:rPr>
        <w:t xml:space="preserve"> Судана и Марокко</w:t>
      </w:r>
      <w:r w:rsidRPr="002B290F">
        <w:rPr>
          <w:rFonts w:ascii="Times New Roman" w:eastAsia="TimesNewRoman" w:hAnsi="Times New Roman"/>
          <w:i/>
          <w:sz w:val="28"/>
          <w:szCs w:val="28"/>
        </w:rPr>
        <w:t xml:space="preserve">. Сделайте </w:t>
      </w:r>
      <w:r w:rsidRPr="002B290F">
        <w:rPr>
          <w:rFonts w:ascii="Times New Roman" w:eastAsia="TimesNewRoman" w:hAnsi="Times New Roman"/>
          <w:b/>
          <w:i/>
          <w:sz w:val="28"/>
          <w:szCs w:val="28"/>
        </w:rPr>
        <w:t>вывод</w:t>
      </w:r>
      <w:r w:rsidRPr="002B290F">
        <w:rPr>
          <w:rFonts w:ascii="Times New Roman" w:eastAsia="TimesNewRoman" w:hAnsi="Times New Roman"/>
          <w:i/>
          <w:sz w:val="28"/>
          <w:szCs w:val="28"/>
        </w:rPr>
        <w:t xml:space="preserve"> о том, в какой из этих стран сельское хозяйство играло </w:t>
      </w:r>
      <w:proofErr w:type="spellStart"/>
      <w:r w:rsidRPr="002B290F">
        <w:rPr>
          <w:rFonts w:ascii="Times New Roman" w:eastAsia="TimesNewRoman" w:hAnsi="Times New Roman"/>
          <w:i/>
          <w:sz w:val="28"/>
          <w:szCs w:val="28"/>
        </w:rPr>
        <w:t>бóльшую</w:t>
      </w:r>
      <w:proofErr w:type="spellEnd"/>
      <w:r w:rsidRPr="002B290F">
        <w:rPr>
          <w:rFonts w:ascii="Times New Roman" w:eastAsia="TimesNewRoman" w:hAnsi="Times New Roman"/>
          <w:i/>
          <w:sz w:val="28"/>
          <w:szCs w:val="28"/>
        </w:rPr>
        <w:t xml:space="preserve"> роль в экономике в 2017 г. Для обоснования Вашего ответа </w:t>
      </w:r>
      <w:r w:rsidRPr="002B290F">
        <w:rPr>
          <w:rFonts w:ascii="Times New Roman" w:eastAsia="TimesNewRoman" w:hAnsi="Times New Roman"/>
          <w:b/>
          <w:i/>
          <w:sz w:val="28"/>
          <w:szCs w:val="28"/>
        </w:rPr>
        <w:t>запишите необходимые числовые данные</w:t>
      </w:r>
      <w:r w:rsidRPr="002B290F">
        <w:rPr>
          <w:rFonts w:ascii="Times New Roman" w:eastAsia="TimesNewRoman" w:hAnsi="Times New Roman"/>
          <w:i/>
          <w:sz w:val="28"/>
          <w:szCs w:val="28"/>
        </w:rPr>
        <w:t xml:space="preserve"> и </w:t>
      </w:r>
      <w:r w:rsidRPr="002B290F">
        <w:rPr>
          <w:rFonts w:ascii="Times New Roman" w:eastAsia="TimesNewRoman" w:hAnsi="Times New Roman"/>
          <w:b/>
          <w:i/>
          <w:sz w:val="28"/>
          <w:szCs w:val="28"/>
        </w:rPr>
        <w:t>вычисления</w:t>
      </w:r>
    </w:p>
    <w:p w:rsidR="00BE3A8A" w:rsidRPr="002B290F" w:rsidRDefault="00BE3A8A" w:rsidP="007C0F6D">
      <w:pPr>
        <w:pStyle w:val="21"/>
        <w:numPr>
          <w:ilvl w:val="3"/>
          <w:numId w:val="36"/>
        </w:numPr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 xml:space="preserve">В таблице «Показатели социально-экономического развития некоторых стран Южной Америки и Африки в 2017 г.» необходимо найти колонку «Структура занятости населения, %» и </w:t>
      </w:r>
      <w:proofErr w:type="spellStart"/>
      <w:r w:rsidRPr="002B290F">
        <w:rPr>
          <w:sz w:val="28"/>
          <w:szCs w:val="28"/>
        </w:rPr>
        <w:t>подколонку</w:t>
      </w:r>
      <w:proofErr w:type="spellEnd"/>
      <w:r w:rsidRPr="002B290F">
        <w:rPr>
          <w:sz w:val="28"/>
          <w:szCs w:val="28"/>
        </w:rPr>
        <w:t xml:space="preserve"> «Сельское хозяйство»:</w:t>
      </w:r>
    </w:p>
    <w:p w:rsidR="00BE3A8A" w:rsidRDefault="00926053" w:rsidP="007C0F6D">
      <w:pPr>
        <w:pStyle w:val="21"/>
        <w:spacing w:line="264" w:lineRule="auto"/>
        <w:ind w:left="-567"/>
        <w:jc w:val="both"/>
        <w:rPr>
          <w:sz w:val="28"/>
          <w:szCs w:val="28"/>
        </w:rPr>
      </w:pPr>
      <w:r w:rsidRPr="00926053">
        <w:rPr>
          <w:noProof/>
          <w:sz w:val="28"/>
          <w:szCs w:val="28"/>
        </w:rPr>
        <w:drawing>
          <wp:inline distT="0" distB="0" distL="0" distR="0" wp14:anchorId="56DBFE8F" wp14:editId="50C193B5">
            <wp:extent cx="6029960" cy="1860298"/>
            <wp:effectExtent l="19050" t="0" r="8890" b="0"/>
            <wp:docPr id="10" name="Рисунок 7" descr="C:\Users\PC\Desktop\2023-08-30_11-18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2023-08-30_11-18-4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5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86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6D" w:rsidRPr="002B290F" w:rsidRDefault="007C0F6D" w:rsidP="007C0F6D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</w:p>
    <w:p w:rsidR="00BE3A8A" w:rsidRPr="002B290F" w:rsidRDefault="00BE3A8A" w:rsidP="007C0F6D">
      <w:pPr>
        <w:pStyle w:val="21"/>
        <w:numPr>
          <w:ilvl w:val="3"/>
          <w:numId w:val="36"/>
        </w:numPr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b/>
          <w:sz w:val="28"/>
          <w:szCs w:val="28"/>
        </w:rPr>
        <w:lastRenderedPageBreak/>
        <w:t>Письменно</w:t>
      </w:r>
      <w:r w:rsidRPr="002B290F">
        <w:rPr>
          <w:sz w:val="28"/>
          <w:szCs w:val="28"/>
        </w:rPr>
        <w:t xml:space="preserve"> сравнить показатели занятости населения Бенина и Алжира в сельском хозяйстве:</w:t>
      </w:r>
    </w:p>
    <w:p w:rsidR="00BE3A8A" w:rsidRPr="002B290F" w:rsidRDefault="00536E39" w:rsidP="007C0F6D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i/>
          <w:sz w:val="28"/>
          <w:szCs w:val="28"/>
        </w:rPr>
        <w:t xml:space="preserve">В сельском хозяйстве </w:t>
      </w:r>
      <w:r w:rsidR="00926053">
        <w:rPr>
          <w:i/>
          <w:sz w:val="28"/>
          <w:szCs w:val="28"/>
        </w:rPr>
        <w:t>Судана занято 52</w:t>
      </w:r>
      <w:r w:rsidRPr="002B290F">
        <w:rPr>
          <w:i/>
          <w:sz w:val="28"/>
          <w:szCs w:val="28"/>
        </w:rPr>
        <w:t xml:space="preserve">% населения, </w:t>
      </w:r>
      <w:r w:rsidRPr="002B290F">
        <w:rPr>
          <w:b/>
          <w:i/>
          <w:sz w:val="28"/>
          <w:szCs w:val="28"/>
        </w:rPr>
        <w:t>а</w:t>
      </w:r>
      <w:r w:rsidRPr="002B290F">
        <w:rPr>
          <w:i/>
          <w:sz w:val="28"/>
          <w:szCs w:val="28"/>
        </w:rPr>
        <w:t xml:space="preserve"> в </w:t>
      </w:r>
      <w:r w:rsidR="00926053">
        <w:rPr>
          <w:i/>
          <w:sz w:val="28"/>
          <w:szCs w:val="28"/>
        </w:rPr>
        <w:t>Марокко – 37</w:t>
      </w:r>
      <w:r w:rsidRPr="002B290F">
        <w:rPr>
          <w:i/>
          <w:sz w:val="28"/>
          <w:szCs w:val="28"/>
        </w:rPr>
        <w:t>% населения</w:t>
      </w:r>
      <w:r w:rsidRPr="002B290F">
        <w:rPr>
          <w:sz w:val="28"/>
          <w:szCs w:val="28"/>
        </w:rPr>
        <w:t>.</w:t>
      </w:r>
    </w:p>
    <w:p w:rsidR="00536E39" w:rsidRPr="002B290F" w:rsidRDefault="00536E39" w:rsidP="007C0F6D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 xml:space="preserve">Союз «а» может использоваться </w:t>
      </w:r>
      <w:r w:rsidR="00810347" w:rsidRPr="002B290F">
        <w:rPr>
          <w:sz w:val="28"/>
          <w:szCs w:val="28"/>
        </w:rPr>
        <w:t>как инструмент</w:t>
      </w:r>
      <w:r w:rsidRPr="002B290F">
        <w:rPr>
          <w:sz w:val="28"/>
          <w:szCs w:val="28"/>
        </w:rPr>
        <w:t xml:space="preserve"> сравнения.</w:t>
      </w:r>
    </w:p>
    <w:p w:rsidR="00BE3A8A" w:rsidRPr="002B290F" w:rsidRDefault="00536E39" w:rsidP="007C0F6D">
      <w:pPr>
        <w:pStyle w:val="21"/>
        <w:numPr>
          <w:ilvl w:val="3"/>
          <w:numId w:val="36"/>
        </w:numPr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>В таблице «Показатели социально-экономического развития некоторых стран Южной Америки и Африки в 2017 г.» необходимо найт</w:t>
      </w:r>
      <w:r w:rsidR="00163701">
        <w:rPr>
          <w:sz w:val="28"/>
          <w:szCs w:val="28"/>
        </w:rPr>
        <w:t>и колонки «Объем экспорта</w:t>
      </w:r>
      <w:r w:rsidRPr="002B290F">
        <w:rPr>
          <w:sz w:val="28"/>
          <w:szCs w:val="28"/>
        </w:rPr>
        <w:t xml:space="preserve">, </w:t>
      </w:r>
      <w:proofErr w:type="gramStart"/>
      <w:r w:rsidRPr="002B290F">
        <w:rPr>
          <w:sz w:val="28"/>
          <w:szCs w:val="28"/>
        </w:rPr>
        <w:t>млрд</w:t>
      </w:r>
      <w:proofErr w:type="gramEnd"/>
      <w:r w:rsidR="00926053">
        <w:rPr>
          <w:sz w:val="28"/>
          <w:szCs w:val="28"/>
        </w:rPr>
        <w:t xml:space="preserve"> </w:t>
      </w:r>
      <w:proofErr w:type="spellStart"/>
      <w:r w:rsidR="00926053">
        <w:rPr>
          <w:sz w:val="28"/>
          <w:szCs w:val="28"/>
        </w:rPr>
        <w:t>долл</w:t>
      </w:r>
      <w:proofErr w:type="spellEnd"/>
      <w:r w:rsidR="00926053">
        <w:rPr>
          <w:sz w:val="28"/>
          <w:szCs w:val="28"/>
        </w:rPr>
        <w:t>» и «Объем сельскохозяйственного экспорта</w:t>
      </w:r>
      <w:r w:rsidR="007C0F6D">
        <w:rPr>
          <w:sz w:val="28"/>
          <w:szCs w:val="28"/>
        </w:rPr>
        <w:t xml:space="preserve">, млрд </w:t>
      </w:r>
      <w:proofErr w:type="spellStart"/>
      <w:r w:rsidR="007C0F6D">
        <w:rPr>
          <w:sz w:val="28"/>
          <w:szCs w:val="28"/>
        </w:rPr>
        <w:t>долл</w:t>
      </w:r>
      <w:proofErr w:type="spellEnd"/>
      <w:r w:rsidR="007C0F6D">
        <w:rPr>
          <w:sz w:val="28"/>
          <w:szCs w:val="28"/>
        </w:rPr>
        <w:t>»</w:t>
      </w:r>
    </w:p>
    <w:p w:rsidR="00536E39" w:rsidRPr="002B290F" w:rsidRDefault="00926053" w:rsidP="007C0F6D">
      <w:pPr>
        <w:pStyle w:val="21"/>
        <w:spacing w:line="276" w:lineRule="auto"/>
        <w:ind w:left="-426"/>
        <w:jc w:val="both"/>
        <w:rPr>
          <w:sz w:val="28"/>
          <w:szCs w:val="28"/>
        </w:rPr>
      </w:pPr>
      <w:r w:rsidRPr="00926053">
        <w:rPr>
          <w:noProof/>
          <w:sz w:val="28"/>
          <w:szCs w:val="28"/>
        </w:rPr>
        <w:drawing>
          <wp:inline distT="0" distB="0" distL="0" distR="0" wp14:anchorId="2D4C65D7" wp14:editId="66EBAFD6">
            <wp:extent cx="6029960" cy="1860298"/>
            <wp:effectExtent l="19050" t="0" r="8890" b="0"/>
            <wp:docPr id="11" name="Рисунок 7" descr="C:\Users\PC\Desktop\2023-08-30_11-18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2023-08-30_11-18-4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5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86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6D" w:rsidRDefault="007C0F6D" w:rsidP="007C0F6D">
      <w:pPr>
        <w:pStyle w:val="21"/>
        <w:spacing w:line="264" w:lineRule="auto"/>
        <w:ind w:left="142"/>
        <w:jc w:val="both"/>
        <w:rPr>
          <w:sz w:val="28"/>
          <w:szCs w:val="28"/>
        </w:rPr>
      </w:pPr>
    </w:p>
    <w:p w:rsidR="00536E39" w:rsidRPr="002B290F" w:rsidRDefault="00536E39" w:rsidP="007C0F6D">
      <w:pPr>
        <w:pStyle w:val="21"/>
        <w:numPr>
          <w:ilvl w:val="3"/>
          <w:numId w:val="36"/>
        </w:numPr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>Используя метод пропорции, вычислить для каждой из стран долю сельского хозяйства в общих объемах ВВП. Записать вычисления:</w:t>
      </w:r>
    </w:p>
    <w:p w:rsidR="00536E39" w:rsidRPr="002B290F" w:rsidRDefault="00926053" w:rsidP="007C0F6D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Судан</w:t>
      </w:r>
      <w:r w:rsidR="00F313FE">
        <w:rPr>
          <w:sz w:val="28"/>
          <w:szCs w:val="28"/>
        </w:rPr>
        <w:t>: 2 х 100</w:t>
      </w:r>
      <w:proofErr w:type="gramStart"/>
      <w:r w:rsidR="00F313FE">
        <w:rPr>
          <w:sz w:val="28"/>
          <w:szCs w:val="28"/>
        </w:rPr>
        <w:t xml:space="preserve"> :</w:t>
      </w:r>
      <w:proofErr w:type="gramEnd"/>
      <w:r w:rsidR="00F313FE">
        <w:rPr>
          <w:sz w:val="28"/>
          <w:szCs w:val="28"/>
        </w:rPr>
        <w:t xml:space="preserve"> 3= 66,6</w:t>
      </w:r>
      <w:r w:rsidR="00536E39" w:rsidRPr="002B290F">
        <w:rPr>
          <w:sz w:val="28"/>
          <w:szCs w:val="28"/>
        </w:rPr>
        <w:t>%;</w:t>
      </w:r>
    </w:p>
    <w:p w:rsidR="00536E39" w:rsidRPr="002B290F" w:rsidRDefault="00F313FE" w:rsidP="007C0F6D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Марокко</w:t>
      </w:r>
      <w:r w:rsidR="00163701">
        <w:rPr>
          <w:sz w:val="28"/>
          <w:szCs w:val="28"/>
        </w:rPr>
        <w:t xml:space="preserve">: </w:t>
      </w:r>
      <w:r>
        <w:rPr>
          <w:sz w:val="28"/>
          <w:szCs w:val="28"/>
        </w:rPr>
        <w:t>5,5</w:t>
      </w:r>
      <w:r w:rsidR="00163701">
        <w:rPr>
          <w:sz w:val="28"/>
          <w:szCs w:val="28"/>
        </w:rPr>
        <w:t xml:space="preserve"> х 100</w:t>
      </w:r>
      <w:proofErr w:type="gramStart"/>
      <w:r w:rsidR="00163701">
        <w:rPr>
          <w:sz w:val="28"/>
          <w:szCs w:val="28"/>
        </w:rPr>
        <w:t xml:space="preserve"> :</w:t>
      </w:r>
      <w:proofErr w:type="gramEnd"/>
      <w:r w:rsidR="00163701">
        <w:rPr>
          <w:sz w:val="28"/>
          <w:szCs w:val="28"/>
        </w:rPr>
        <w:t xml:space="preserve"> </w:t>
      </w:r>
      <w:r>
        <w:rPr>
          <w:sz w:val="28"/>
          <w:szCs w:val="28"/>
        </w:rPr>
        <w:t>25,3</w:t>
      </w:r>
      <w:r w:rsidR="00536E39" w:rsidRPr="002B290F">
        <w:rPr>
          <w:sz w:val="28"/>
          <w:szCs w:val="28"/>
        </w:rPr>
        <w:t xml:space="preserve">= </w:t>
      </w:r>
      <w:r>
        <w:rPr>
          <w:sz w:val="28"/>
          <w:szCs w:val="28"/>
        </w:rPr>
        <w:t>21,7</w:t>
      </w:r>
      <w:r w:rsidR="00810347" w:rsidRPr="002B290F">
        <w:rPr>
          <w:sz w:val="28"/>
          <w:szCs w:val="28"/>
        </w:rPr>
        <w:t>%</w:t>
      </w:r>
    </w:p>
    <w:p w:rsidR="00536E39" w:rsidRPr="002B290F" w:rsidRDefault="00810347" w:rsidP="007C0F6D">
      <w:pPr>
        <w:pStyle w:val="21"/>
        <w:numPr>
          <w:ilvl w:val="3"/>
          <w:numId w:val="36"/>
        </w:numPr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b/>
          <w:sz w:val="28"/>
          <w:szCs w:val="28"/>
        </w:rPr>
        <w:t>Письменно</w:t>
      </w:r>
      <w:r w:rsidRPr="002B290F">
        <w:rPr>
          <w:sz w:val="28"/>
          <w:szCs w:val="28"/>
        </w:rPr>
        <w:t xml:space="preserve"> сравнить получившиеся показатели:</w:t>
      </w:r>
    </w:p>
    <w:p w:rsidR="00810347" w:rsidRPr="002B290F" w:rsidRDefault="00F313FE" w:rsidP="007C0F6D">
      <w:pPr>
        <w:pStyle w:val="21"/>
        <w:spacing w:line="264" w:lineRule="auto"/>
        <w:ind w:left="-56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Судане доля сельскохозяйственного экспорта в общих объемах экспорта выше, чем в Марокко</w:t>
      </w:r>
      <w:r w:rsidR="00810347" w:rsidRPr="002B290F">
        <w:rPr>
          <w:i/>
          <w:sz w:val="28"/>
          <w:szCs w:val="28"/>
        </w:rPr>
        <w:t>.</w:t>
      </w:r>
    </w:p>
    <w:p w:rsidR="00810347" w:rsidRPr="002B290F" w:rsidRDefault="00810347" w:rsidP="007C0F6D">
      <w:pPr>
        <w:pStyle w:val="21"/>
        <w:numPr>
          <w:ilvl w:val="3"/>
          <w:numId w:val="36"/>
        </w:numPr>
        <w:spacing w:line="264" w:lineRule="auto"/>
        <w:ind w:left="-567" w:firstLine="709"/>
        <w:jc w:val="both"/>
        <w:rPr>
          <w:sz w:val="28"/>
          <w:szCs w:val="28"/>
        </w:rPr>
      </w:pPr>
      <w:r w:rsidRPr="002B290F">
        <w:rPr>
          <w:sz w:val="28"/>
          <w:szCs w:val="28"/>
        </w:rPr>
        <w:t xml:space="preserve">Сделать общий вывод, в какой из стран сельское хозяйство </w:t>
      </w:r>
      <w:proofErr w:type="gramStart"/>
      <w:r w:rsidRPr="002B290F">
        <w:rPr>
          <w:sz w:val="28"/>
          <w:szCs w:val="28"/>
        </w:rPr>
        <w:t xml:space="preserve">играет </w:t>
      </w:r>
      <w:proofErr w:type="spellStart"/>
      <w:r w:rsidRPr="002B290F">
        <w:rPr>
          <w:rFonts w:eastAsia="TimesNewRoman"/>
          <w:sz w:val="28"/>
          <w:szCs w:val="28"/>
        </w:rPr>
        <w:t>б</w:t>
      </w:r>
      <w:proofErr w:type="gramEnd"/>
      <w:r w:rsidRPr="002B290F">
        <w:rPr>
          <w:rFonts w:eastAsia="TimesNewRoman"/>
          <w:sz w:val="28"/>
          <w:szCs w:val="28"/>
        </w:rPr>
        <w:t>óльшую</w:t>
      </w:r>
      <w:proofErr w:type="spellEnd"/>
      <w:r w:rsidRPr="002B290F">
        <w:rPr>
          <w:sz w:val="28"/>
          <w:szCs w:val="28"/>
        </w:rPr>
        <w:t xml:space="preserve"> роль.</w:t>
      </w:r>
    </w:p>
    <w:p w:rsidR="00810347" w:rsidRPr="002B290F" w:rsidRDefault="00F313FE" w:rsidP="007C0F6D">
      <w:pPr>
        <w:pStyle w:val="21"/>
        <w:spacing w:line="264" w:lineRule="auto"/>
        <w:ind w:left="-567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 Судане</w:t>
      </w:r>
      <w:r w:rsidR="00810347" w:rsidRPr="002B290F">
        <w:rPr>
          <w:i/>
          <w:sz w:val="28"/>
          <w:szCs w:val="28"/>
        </w:rPr>
        <w:t xml:space="preserve"> сельское хозяйство </w:t>
      </w:r>
      <w:proofErr w:type="gramStart"/>
      <w:r w:rsidR="00810347" w:rsidRPr="002B290F">
        <w:rPr>
          <w:i/>
          <w:sz w:val="28"/>
          <w:szCs w:val="28"/>
        </w:rPr>
        <w:t>играет</w:t>
      </w:r>
      <w:r w:rsidR="00163701">
        <w:rPr>
          <w:i/>
          <w:sz w:val="28"/>
          <w:szCs w:val="28"/>
        </w:rPr>
        <w:t xml:space="preserve"> </w:t>
      </w:r>
      <w:proofErr w:type="spellStart"/>
      <w:r w:rsidR="00810347" w:rsidRPr="002B290F">
        <w:rPr>
          <w:rFonts w:eastAsia="TimesNewRoman"/>
          <w:i/>
          <w:sz w:val="28"/>
          <w:szCs w:val="28"/>
        </w:rPr>
        <w:t>б</w:t>
      </w:r>
      <w:proofErr w:type="gramEnd"/>
      <w:r w:rsidR="00810347" w:rsidRPr="002B290F">
        <w:rPr>
          <w:rFonts w:eastAsia="TimesNewRoman"/>
          <w:i/>
          <w:sz w:val="28"/>
          <w:szCs w:val="28"/>
        </w:rPr>
        <w:t>óл</w:t>
      </w:r>
      <w:r>
        <w:rPr>
          <w:rFonts w:eastAsia="TimesNewRoman"/>
          <w:i/>
          <w:sz w:val="28"/>
          <w:szCs w:val="28"/>
        </w:rPr>
        <w:t>ьшую</w:t>
      </w:r>
      <w:proofErr w:type="spellEnd"/>
      <w:r>
        <w:rPr>
          <w:rFonts w:eastAsia="TimesNewRoman"/>
          <w:i/>
          <w:sz w:val="28"/>
          <w:szCs w:val="28"/>
        </w:rPr>
        <w:t xml:space="preserve"> роль, чем в Марокко</w:t>
      </w:r>
      <w:r w:rsidR="00810347" w:rsidRPr="002B290F">
        <w:rPr>
          <w:rFonts w:eastAsia="TimesNewRoman"/>
          <w:i/>
          <w:sz w:val="28"/>
          <w:szCs w:val="28"/>
        </w:rPr>
        <w:t>.</w:t>
      </w:r>
    </w:p>
    <w:p w:rsidR="00C118F5" w:rsidRPr="002B290F" w:rsidRDefault="00C118F5" w:rsidP="007C0F6D">
      <w:pPr>
        <w:spacing w:line="264" w:lineRule="auto"/>
        <w:ind w:left="-567" w:firstLine="709"/>
        <w:jc w:val="both"/>
      </w:pPr>
    </w:p>
    <w:p w:rsidR="00C118F5" w:rsidRDefault="00300657" w:rsidP="007C0F6D">
      <w:pPr>
        <w:pStyle w:val="a3"/>
        <w:numPr>
          <w:ilvl w:val="0"/>
          <w:numId w:val="3"/>
        </w:numPr>
        <w:spacing w:after="0" w:line="264" w:lineRule="auto"/>
        <w:ind w:left="-567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B290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Администрациям о</w:t>
      </w:r>
      <w:r w:rsidR="00C118F5" w:rsidRPr="002B290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бразовательны</w:t>
      </w:r>
      <w:r w:rsidRPr="002B290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х</w:t>
      </w:r>
      <w:r w:rsidR="00F313FE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2B290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организаций</w:t>
      </w:r>
      <w:r w:rsidR="00C118F5" w:rsidRPr="002B290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:</w:t>
      </w:r>
    </w:p>
    <w:p w:rsidR="00DE7205" w:rsidRPr="002B290F" w:rsidRDefault="00DE7205" w:rsidP="00DE7205">
      <w:pPr>
        <w:pStyle w:val="a3"/>
        <w:spacing w:after="0" w:line="264" w:lineRule="auto"/>
        <w:ind w:left="142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C118F5" w:rsidRPr="002B290F" w:rsidRDefault="00810347" w:rsidP="007C0F6D">
      <w:pPr>
        <w:spacing w:line="264" w:lineRule="auto"/>
        <w:ind w:left="-567" w:firstLine="709"/>
        <w:jc w:val="both"/>
        <w:rPr>
          <w:sz w:val="28"/>
        </w:rPr>
      </w:pPr>
      <w:r w:rsidRPr="002B290F">
        <w:rPr>
          <w:sz w:val="28"/>
        </w:rPr>
        <w:t xml:space="preserve">Необходимо учитывать специфическую ситуацию в регионе с ЕГЭ по географии - малое количество учеников, выбирающих географию в качестве экзамена. В </w:t>
      </w:r>
      <w:r w:rsidR="00471E72" w:rsidRPr="002B290F">
        <w:rPr>
          <w:sz w:val="28"/>
        </w:rPr>
        <w:t>общеобразовательных организаций</w:t>
      </w:r>
      <w:r w:rsidRPr="002B290F">
        <w:rPr>
          <w:sz w:val="28"/>
        </w:rPr>
        <w:t xml:space="preserve"> в среднем ЕГЭ по географии выбирают не более одного-двух человек. Учителем ведется индивидуальная работа с учеником. Рекомендуется выделить 0,5 часа из школьного компонента </w:t>
      </w:r>
      <w:r w:rsidR="0003370D" w:rsidRPr="002B290F">
        <w:rPr>
          <w:sz w:val="28"/>
        </w:rPr>
        <w:t xml:space="preserve">учебного плана </w:t>
      </w:r>
      <w:r w:rsidRPr="002B290F">
        <w:rPr>
          <w:sz w:val="28"/>
        </w:rPr>
        <w:t>для подготовки выпускника к успешной сдаче экзамена.</w:t>
      </w:r>
    </w:p>
    <w:p w:rsidR="00C118F5" w:rsidRPr="002B290F" w:rsidRDefault="00C118F5" w:rsidP="007C0F6D">
      <w:pPr>
        <w:pStyle w:val="a3"/>
        <w:numPr>
          <w:ilvl w:val="0"/>
          <w:numId w:val="3"/>
        </w:numPr>
        <w:spacing w:after="0" w:line="264" w:lineRule="auto"/>
        <w:ind w:left="-567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B290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</w:t>
      </w:r>
      <w:r w:rsidR="00300657" w:rsidRPr="002B290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:rsidR="00810347" w:rsidRPr="002B290F" w:rsidRDefault="00810347" w:rsidP="007C0F6D">
      <w:pPr>
        <w:pStyle w:val="32"/>
        <w:tabs>
          <w:tab w:val="left" w:pos="0"/>
        </w:tabs>
        <w:spacing w:line="264" w:lineRule="auto"/>
        <w:ind w:left="-567" w:right="15" w:firstLine="709"/>
        <w:jc w:val="both"/>
        <w:rPr>
          <w:sz w:val="32"/>
        </w:rPr>
      </w:pPr>
      <w:proofErr w:type="gramStart"/>
      <w:r w:rsidRPr="002B290F">
        <w:rPr>
          <w:sz w:val="28"/>
        </w:rPr>
        <w:t xml:space="preserve">Рекомендуется продолжить организацию очных выездов в </w:t>
      </w:r>
      <w:r w:rsidR="00471E72" w:rsidRPr="002B290F">
        <w:rPr>
          <w:sz w:val="28"/>
        </w:rPr>
        <w:t>общеобразовательных организаций</w:t>
      </w:r>
      <w:r w:rsidRPr="002B290F">
        <w:rPr>
          <w:sz w:val="28"/>
        </w:rPr>
        <w:t xml:space="preserve"> с низкими образовательными результатами сотрудниками </w:t>
      </w:r>
      <w:r w:rsidR="006C70F2">
        <w:rPr>
          <w:sz w:val="28"/>
        </w:rPr>
        <w:t>ГАОУ</w:t>
      </w:r>
      <w:r w:rsidRPr="002B290F">
        <w:rPr>
          <w:sz w:val="28"/>
        </w:rPr>
        <w:t xml:space="preserve"> ДПО «ЛОИРО» в ряд районов региона (Всеволожский, Гатчинский, Выборгский </w:t>
      </w:r>
      <w:r w:rsidR="007C0F6D">
        <w:rPr>
          <w:sz w:val="28"/>
        </w:rPr>
        <w:t xml:space="preserve">муниципальные </w:t>
      </w:r>
      <w:r w:rsidRPr="002B290F">
        <w:rPr>
          <w:sz w:val="28"/>
        </w:rPr>
        <w:t xml:space="preserve">районы, ГО Сосновый Бор) а также </w:t>
      </w:r>
      <w:r w:rsidRPr="002B290F">
        <w:rPr>
          <w:sz w:val="28"/>
        </w:rPr>
        <w:lastRenderedPageBreak/>
        <w:t>расширить географию выездов в муниципалитеты, не подававшие ранее заявки на консультации.</w:t>
      </w:r>
      <w:proofErr w:type="gramEnd"/>
    </w:p>
    <w:p w:rsidR="00CD61A0" w:rsidRDefault="00DE7205" w:rsidP="007C4222">
      <w:pPr>
        <w:pStyle w:val="3"/>
        <w:numPr>
          <w:ilvl w:val="1"/>
          <w:numId w:val="17"/>
        </w:numPr>
        <w:tabs>
          <w:tab w:val="left" w:pos="567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A108C" w:rsidRPr="002B290F">
        <w:rPr>
          <w:rFonts w:ascii="Times New Roman" w:hAnsi="Times New Roman"/>
        </w:rPr>
        <w:t>Р</w:t>
      </w:r>
      <w:r w:rsidR="005060D9" w:rsidRPr="002B290F">
        <w:rPr>
          <w:rFonts w:ascii="Times New Roman" w:hAnsi="Times New Roman"/>
        </w:rPr>
        <w:t>екомендации по темам для обсуждения</w:t>
      </w:r>
      <w:r w:rsidR="00D54382" w:rsidRPr="002B290F">
        <w:rPr>
          <w:rFonts w:ascii="Times New Roman" w:hAnsi="Times New Roman"/>
        </w:rPr>
        <w:t xml:space="preserve"> / обмена опытом</w:t>
      </w:r>
      <w:r w:rsidR="005060D9" w:rsidRPr="002B290F">
        <w:rPr>
          <w:rFonts w:ascii="Times New Roman" w:hAnsi="Times New Roman"/>
        </w:rPr>
        <w:t xml:space="preserve"> на методических объединениях учителей-предметников</w:t>
      </w:r>
    </w:p>
    <w:p w:rsidR="007C0F6D" w:rsidRPr="007C0F6D" w:rsidRDefault="007C0F6D" w:rsidP="007C0F6D"/>
    <w:p w:rsidR="00810347" w:rsidRPr="002B290F" w:rsidRDefault="00810347" w:rsidP="007C0F6D">
      <w:pPr>
        <w:pStyle w:val="21"/>
        <w:numPr>
          <w:ilvl w:val="0"/>
          <w:numId w:val="38"/>
        </w:numPr>
        <w:tabs>
          <w:tab w:val="left" w:pos="-284"/>
          <w:tab w:val="left" w:pos="426"/>
        </w:tabs>
        <w:spacing w:line="276" w:lineRule="auto"/>
        <w:ind w:left="-567" w:firstLine="567"/>
        <w:jc w:val="both"/>
        <w:rPr>
          <w:rStyle w:val="22"/>
        </w:rPr>
      </w:pPr>
      <w:r w:rsidRPr="002B290F">
        <w:rPr>
          <w:rStyle w:val="22"/>
          <w:sz w:val="28"/>
        </w:rPr>
        <w:t>«Методика подготовки к ЕГЭ по географии</w:t>
      </w:r>
      <w:r w:rsidR="00DC2425" w:rsidRPr="002B290F">
        <w:rPr>
          <w:rStyle w:val="22"/>
          <w:sz w:val="28"/>
        </w:rPr>
        <w:t xml:space="preserve"> в 2023-2024</w:t>
      </w:r>
      <w:r w:rsidRPr="002B290F">
        <w:rPr>
          <w:rStyle w:val="22"/>
          <w:sz w:val="28"/>
        </w:rPr>
        <w:t xml:space="preserve"> годах. Анализ типичных ошибок».</w:t>
      </w:r>
    </w:p>
    <w:p w:rsidR="00810347" w:rsidRPr="002B290F" w:rsidRDefault="00810347" w:rsidP="007C0F6D">
      <w:pPr>
        <w:pStyle w:val="21"/>
        <w:numPr>
          <w:ilvl w:val="0"/>
          <w:numId w:val="38"/>
        </w:numPr>
        <w:tabs>
          <w:tab w:val="left" w:pos="-284"/>
          <w:tab w:val="left" w:pos="426"/>
        </w:tabs>
        <w:spacing w:line="276" w:lineRule="auto"/>
        <w:ind w:left="-567" w:firstLine="567"/>
        <w:jc w:val="both"/>
        <w:rPr>
          <w:rStyle w:val="22"/>
        </w:rPr>
      </w:pPr>
      <w:r w:rsidRPr="002B290F">
        <w:rPr>
          <w:rStyle w:val="22"/>
          <w:sz w:val="28"/>
        </w:rPr>
        <w:t>«Методика подг</w:t>
      </w:r>
      <w:r w:rsidR="00DC2425" w:rsidRPr="002B290F">
        <w:rPr>
          <w:rStyle w:val="22"/>
          <w:sz w:val="28"/>
        </w:rPr>
        <w:t>отовки к ЕГЭ по географии в 2023-2024</w:t>
      </w:r>
      <w:r w:rsidRPr="002B290F">
        <w:rPr>
          <w:rStyle w:val="22"/>
          <w:sz w:val="28"/>
        </w:rPr>
        <w:t xml:space="preserve"> годах. </w:t>
      </w:r>
      <w:r w:rsidR="00DC2425" w:rsidRPr="002B290F">
        <w:rPr>
          <w:rStyle w:val="22"/>
          <w:sz w:val="28"/>
        </w:rPr>
        <w:t>Работа со справочным материалом (задания 19, 20, 26, 27</w:t>
      </w:r>
      <w:r w:rsidRPr="002B290F">
        <w:rPr>
          <w:rStyle w:val="22"/>
          <w:sz w:val="28"/>
        </w:rPr>
        <w:t>).</w:t>
      </w:r>
    </w:p>
    <w:p w:rsidR="00810347" w:rsidRPr="002B290F" w:rsidRDefault="00810347" w:rsidP="007C0F6D">
      <w:pPr>
        <w:pStyle w:val="21"/>
        <w:numPr>
          <w:ilvl w:val="0"/>
          <w:numId w:val="38"/>
        </w:numPr>
        <w:tabs>
          <w:tab w:val="left" w:pos="-284"/>
          <w:tab w:val="left" w:pos="426"/>
        </w:tabs>
        <w:spacing w:line="276" w:lineRule="auto"/>
        <w:ind w:left="-567" w:firstLine="567"/>
        <w:jc w:val="both"/>
        <w:rPr>
          <w:rStyle w:val="22"/>
        </w:rPr>
      </w:pPr>
      <w:r w:rsidRPr="002B290F">
        <w:rPr>
          <w:rStyle w:val="22"/>
          <w:sz w:val="28"/>
        </w:rPr>
        <w:t>«Методика подг</w:t>
      </w:r>
      <w:r w:rsidR="00DC2425" w:rsidRPr="002B290F">
        <w:rPr>
          <w:rStyle w:val="22"/>
          <w:sz w:val="28"/>
        </w:rPr>
        <w:t>отовки к ЕГЭ по географии в 2023-2024</w:t>
      </w:r>
      <w:r w:rsidRPr="002B290F">
        <w:rPr>
          <w:rStyle w:val="22"/>
          <w:sz w:val="28"/>
        </w:rPr>
        <w:t xml:space="preserve"> годах. </w:t>
      </w:r>
      <w:r w:rsidR="00DC2425" w:rsidRPr="002B290F">
        <w:rPr>
          <w:rStyle w:val="22"/>
          <w:sz w:val="28"/>
        </w:rPr>
        <w:t>Топографическая карта: построение профиля местности (задание 22</w:t>
      </w:r>
      <w:r w:rsidRPr="002B290F">
        <w:rPr>
          <w:rStyle w:val="22"/>
          <w:sz w:val="28"/>
        </w:rPr>
        <w:t>)».</w:t>
      </w:r>
    </w:p>
    <w:p w:rsidR="00810347" w:rsidRPr="002B290F" w:rsidRDefault="00810347" w:rsidP="007C0F6D">
      <w:pPr>
        <w:pStyle w:val="21"/>
        <w:numPr>
          <w:ilvl w:val="0"/>
          <w:numId w:val="38"/>
        </w:numPr>
        <w:tabs>
          <w:tab w:val="left" w:pos="-284"/>
          <w:tab w:val="left" w:pos="426"/>
        </w:tabs>
        <w:spacing w:line="276" w:lineRule="auto"/>
        <w:ind w:left="-567" w:firstLine="567"/>
        <w:jc w:val="both"/>
        <w:rPr>
          <w:rStyle w:val="22"/>
        </w:rPr>
      </w:pPr>
      <w:r w:rsidRPr="002B290F">
        <w:rPr>
          <w:rStyle w:val="22"/>
          <w:sz w:val="28"/>
        </w:rPr>
        <w:t>«Методика подг</w:t>
      </w:r>
      <w:r w:rsidR="0003370D" w:rsidRPr="002B290F">
        <w:rPr>
          <w:rStyle w:val="22"/>
          <w:sz w:val="28"/>
        </w:rPr>
        <w:t>отовки к ЕГЭ по географии в 2023-2024</w:t>
      </w:r>
      <w:r w:rsidRPr="002B290F">
        <w:rPr>
          <w:rStyle w:val="22"/>
          <w:sz w:val="28"/>
        </w:rPr>
        <w:t xml:space="preserve"> годах. Работа с географически</w:t>
      </w:r>
      <w:r w:rsidR="00DC2425" w:rsidRPr="002B290F">
        <w:rPr>
          <w:rStyle w:val="22"/>
          <w:sz w:val="28"/>
        </w:rPr>
        <w:t>м текстом (задания 5, 17, 18, 24, 25</w:t>
      </w:r>
      <w:r w:rsidRPr="002B290F">
        <w:rPr>
          <w:rStyle w:val="22"/>
          <w:sz w:val="28"/>
        </w:rPr>
        <w:t>)».</w:t>
      </w:r>
    </w:p>
    <w:p w:rsidR="00DE7205" w:rsidRPr="00DE7205" w:rsidRDefault="00DE7205" w:rsidP="00DE7205">
      <w:pPr>
        <w:pStyle w:val="a3"/>
        <w:keepNext/>
        <w:keepLines/>
        <w:numPr>
          <w:ilvl w:val="1"/>
          <w:numId w:val="38"/>
        </w:numPr>
        <w:tabs>
          <w:tab w:val="left" w:pos="567"/>
        </w:tabs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DE7205" w:rsidRPr="00DE7205" w:rsidRDefault="00DE7205" w:rsidP="00DE7205">
      <w:pPr>
        <w:pStyle w:val="a3"/>
        <w:keepNext/>
        <w:keepLines/>
        <w:numPr>
          <w:ilvl w:val="1"/>
          <w:numId w:val="38"/>
        </w:numPr>
        <w:tabs>
          <w:tab w:val="left" w:pos="567"/>
        </w:tabs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BA108C" w:rsidRPr="002B290F" w:rsidRDefault="00CD61A0" w:rsidP="00DE7205">
      <w:pPr>
        <w:pStyle w:val="3"/>
        <w:numPr>
          <w:ilvl w:val="1"/>
          <w:numId w:val="38"/>
        </w:numPr>
        <w:tabs>
          <w:tab w:val="left" w:pos="567"/>
        </w:tabs>
        <w:ind w:left="432"/>
        <w:jc w:val="both"/>
        <w:rPr>
          <w:rFonts w:ascii="Times New Roman" w:hAnsi="Times New Roman"/>
        </w:rPr>
      </w:pPr>
      <w:r w:rsidRPr="002B290F">
        <w:rPr>
          <w:rFonts w:ascii="Times New Roman" w:hAnsi="Times New Roman"/>
        </w:rPr>
        <w:t xml:space="preserve">Рекомендации по </w:t>
      </w:r>
      <w:r w:rsidR="005060D9" w:rsidRPr="002B290F">
        <w:rPr>
          <w:rFonts w:ascii="Times New Roman" w:hAnsi="Times New Roman"/>
        </w:rPr>
        <w:t>возможны</w:t>
      </w:r>
      <w:r w:rsidRPr="002B290F">
        <w:rPr>
          <w:rFonts w:ascii="Times New Roman" w:hAnsi="Times New Roman"/>
        </w:rPr>
        <w:t>м</w:t>
      </w:r>
      <w:r w:rsidR="005060D9" w:rsidRPr="002B290F">
        <w:rPr>
          <w:rFonts w:ascii="Times New Roman" w:hAnsi="Times New Roman"/>
        </w:rPr>
        <w:t xml:space="preserve"> направления</w:t>
      </w:r>
      <w:r w:rsidRPr="002B290F">
        <w:rPr>
          <w:rFonts w:ascii="Times New Roman" w:hAnsi="Times New Roman"/>
        </w:rPr>
        <w:t>м</w:t>
      </w:r>
      <w:r w:rsidR="005060D9" w:rsidRPr="002B290F">
        <w:rPr>
          <w:rFonts w:ascii="Times New Roman" w:hAnsi="Times New Roman"/>
        </w:rPr>
        <w:t xml:space="preserve"> повышения квалификации</w:t>
      </w:r>
      <w:r w:rsidRPr="002B290F">
        <w:rPr>
          <w:rFonts w:ascii="Times New Roman" w:hAnsi="Times New Roman"/>
        </w:rPr>
        <w:t xml:space="preserve"> работников образования для включения в региональную дорожную карту по развитию региональной системы образования</w:t>
      </w:r>
    </w:p>
    <w:p w:rsidR="007C0F6D" w:rsidRDefault="007C0F6D" w:rsidP="007C0F6D">
      <w:pPr>
        <w:tabs>
          <w:tab w:val="left" w:pos="284"/>
        </w:tabs>
        <w:spacing w:line="276" w:lineRule="auto"/>
        <w:ind w:left="-567" w:firstLine="567"/>
        <w:jc w:val="both"/>
        <w:rPr>
          <w:sz w:val="28"/>
        </w:rPr>
      </w:pPr>
    </w:p>
    <w:p w:rsidR="00BA108C" w:rsidRPr="002B290F" w:rsidRDefault="007C3C71" w:rsidP="007C0F6D">
      <w:pPr>
        <w:tabs>
          <w:tab w:val="left" w:pos="284"/>
        </w:tabs>
        <w:spacing w:line="276" w:lineRule="auto"/>
        <w:ind w:left="-567" w:firstLine="567"/>
        <w:jc w:val="both"/>
        <w:rPr>
          <w:sz w:val="28"/>
        </w:rPr>
      </w:pPr>
      <w:r w:rsidRPr="002B290F">
        <w:rPr>
          <w:sz w:val="28"/>
        </w:rPr>
        <w:t xml:space="preserve">Продолжить реализацию методического проекта </w:t>
      </w:r>
      <w:r w:rsidR="006C70F2">
        <w:rPr>
          <w:sz w:val="28"/>
        </w:rPr>
        <w:t>ГАОУ</w:t>
      </w:r>
      <w:r w:rsidRPr="002B290F">
        <w:rPr>
          <w:sz w:val="28"/>
        </w:rPr>
        <w:t xml:space="preserve"> ДПО «ЛОИРО» «Решаем вместе» по темам:</w:t>
      </w:r>
    </w:p>
    <w:p w:rsidR="007C3C71" w:rsidRPr="002B290F" w:rsidRDefault="007C3C71" w:rsidP="007C0F6D">
      <w:pPr>
        <w:pStyle w:val="a3"/>
        <w:numPr>
          <w:ilvl w:val="0"/>
          <w:numId w:val="39"/>
        </w:numPr>
        <w:tabs>
          <w:tab w:val="left" w:pos="284"/>
        </w:tabs>
        <w:ind w:left="-567" w:firstLine="567"/>
        <w:jc w:val="both"/>
        <w:rPr>
          <w:rFonts w:ascii="Times New Roman" w:hAnsi="Times New Roman"/>
          <w:sz w:val="28"/>
        </w:rPr>
      </w:pPr>
      <w:r w:rsidRPr="002B290F">
        <w:rPr>
          <w:rFonts w:ascii="Times New Roman" w:hAnsi="Times New Roman"/>
          <w:sz w:val="28"/>
        </w:rPr>
        <w:t>«ЕГЭ по географии: работа со справочным материалом (задания 19, 20, 26, 27)»;</w:t>
      </w:r>
    </w:p>
    <w:p w:rsidR="007C3C71" w:rsidRPr="002B290F" w:rsidRDefault="007C3C71" w:rsidP="007C0F6D">
      <w:pPr>
        <w:pStyle w:val="a3"/>
        <w:numPr>
          <w:ilvl w:val="0"/>
          <w:numId w:val="39"/>
        </w:numPr>
        <w:tabs>
          <w:tab w:val="left" w:pos="284"/>
        </w:tabs>
        <w:ind w:left="-567" w:firstLine="567"/>
        <w:jc w:val="both"/>
        <w:rPr>
          <w:rStyle w:val="22"/>
          <w:rFonts w:ascii="Times New Roman" w:hAnsi="Times New Roman"/>
          <w:sz w:val="28"/>
        </w:rPr>
      </w:pPr>
      <w:r w:rsidRPr="002B290F">
        <w:rPr>
          <w:rFonts w:ascii="Times New Roman" w:hAnsi="Times New Roman"/>
          <w:sz w:val="28"/>
        </w:rPr>
        <w:t xml:space="preserve">«ЕГЭ по </w:t>
      </w:r>
      <w:proofErr w:type="spellStart"/>
      <w:r w:rsidRPr="002B290F">
        <w:rPr>
          <w:rFonts w:ascii="Times New Roman" w:hAnsi="Times New Roman"/>
          <w:sz w:val="28"/>
        </w:rPr>
        <w:t>географии</w:t>
      </w:r>
      <w:proofErr w:type="gramStart"/>
      <w:r w:rsidRPr="002B290F">
        <w:rPr>
          <w:rFonts w:ascii="Times New Roman" w:hAnsi="Times New Roman"/>
          <w:sz w:val="28"/>
        </w:rPr>
        <w:t>:</w:t>
      </w:r>
      <w:r w:rsidR="007D291B" w:rsidRPr="002B290F">
        <w:rPr>
          <w:rStyle w:val="22"/>
          <w:rFonts w:ascii="Times New Roman" w:hAnsi="Times New Roman"/>
          <w:sz w:val="28"/>
        </w:rPr>
        <w:t>р</w:t>
      </w:r>
      <w:proofErr w:type="gramEnd"/>
      <w:r w:rsidR="007D291B" w:rsidRPr="002B290F">
        <w:rPr>
          <w:rStyle w:val="22"/>
          <w:rFonts w:ascii="Times New Roman" w:hAnsi="Times New Roman"/>
          <w:sz w:val="28"/>
        </w:rPr>
        <w:t>абота</w:t>
      </w:r>
      <w:proofErr w:type="spellEnd"/>
      <w:r w:rsidR="007D291B" w:rsidRPr="002B290F">
        <w:rPr>
          <w:rStyle w:val="22"/>
          <w:rFonts w:ascii="Times New Roman" w:hAnsi="Times New Roman"/>
          <w:sz w:val="28"/>
        </w:rPr>
        <w:t xml:space="preserve"> с географическим текстом (задания 5, 17, 18);</w:t>
      </w:r>
    </w:p>
    <w:p w:rsidR="007D291B" w:rsidRPr="002B290F" w:rsidRDefault="007D291B" w:rsidP="007C0F6D">
      <w:pPr>
        <w:pStyle w:val="a3"/>
        <w:numPr>
          <w:ilvl w:val="0"/>
          <w:numId w:val="39"/>
        </w:numPr>
        <w:tabs>
          <w:tab w:val="left" w:pos="284"/>
        </w:tabs>
        <w:ind w:left="-567" w:firstLine="567"/>
        <w:jc w:val="both"/>
        <w:rPr>
          <w:rFonts w:ascii="Times New Roman" w:hAnsi="Times New Roman"/>
          <w:sz w:val="28"/>
        </w:rPr>
      </w:pPr>
      <w:r w:rsidRPr="002B290F">
        <w:rPr>
          <w:rStyle w:val="22"/>
          <w:rFonts w:ascii="Times New Roman" w:hAnsi="Times New Roman"/>
          <w:sz w:val="28"/>
        </w:rPr>
        <w:t>«ЕГЭ по географии: факторы размещения объектов промышленности и сельского хозяйства России и мира (задания 9, 24, 25, 29).</w:t>
      </w:r>
    </w:p>
    <w:p w:rsidR="00581802" w:rsidRDefault="00581802" w:rsidP="000C01FE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40DB2" w:rsidRPr="002B290F" w:rsidRDefault="00E67DE8" w:rsidP="004D57EB">
      <w:pPr>
        <w:pStyle w:val="2"/>
        <w:numPr>
          <w:ilvl w:val="0"/>
          <w:numId w:val="0"/>
        </w:num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B290F">
        <w:rPr>
          <w:rFonts w:ascii="Times New Roman" w:hAnsi="Times New Roman"/>
          <w:b/>
          <w:bCs/>
          <w:color w:val="auto"/>
          <w:sz w:val="28"/>
          <w:szCs w:val="28"/>
        </w:rPr>
        <w:t>Мероприятия, запланированные для включения в </w:t>
      </w:r>
      <w:r w:rsidR="00CC69B1" w:rsidRPr="002B290F">
        <w:rPr>
          <w:rFonts w:ascii="Times New Roman" w:hAnsi="Times New Roman"/>
          <w:b/>
          <w:bCs/>
          <w:color w:val="auto"/>
          <w:sz w:val="28"/>
          <w:szCs w:val="28"/>
        </w:rPr>
        <w:t>ДОРОЖНУЮ КАРТУ по развитию региональной системы образования</w:t>
      </w:r>
    </w:p>
    <w:p w:rsidR="005F641E" w:rsidRPr="002B290F" w:rsidRDefault="005F641E" w:rsidP="00DC2425">
      <w:pPr>
        <w:pStyle w:val="a3"/>
        <w:keepNext/>
        <w:keepLines/>
        <w:numPr>
          <w:ilvl w:val="0"/>
          <w:numId w:val="38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0F3B34" w:rsidRPr="002B290F" w:rsidRDefault="00E67DE8" w:rsidP="009F5FA3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</w:rPr>
      </w:pPr>
      <w:r w:rsidRPr="002B290F">
        <w:rPr>
          <w:rFonts w:ascii="Times New Roman" w:hAnsi="Times New Roman"/>
        </w:rPr>
        <w:t xml:space="preserve">Планируемые меры методической поддержки изучения учебных предметов в </w:t>
      </w:r>
      <w:r w:rsidR="00C70AE7" w:rsidRPr="002B290F">
        <w:rPr>
          <w:rFonts w:ascii="Times New Roman" w:hAnsi="Times New Roman"/>
        </w:rPr>
        <w:t>2023</w:t>
      </w:r>
      <w:r w:rsidRPr="002B290F">
        <w:rPr>
          <w:rFonts w:ascii="Times New Roman" w:hAnsi="Times New Roman"/>
        </w:rPr>
        <w:t>-202</w:t>
      </w:r>
      <w:r w:rsidR="00851187" w:rsidRPr="002B290F">
        <w:rPr>
          <w:rFonts w:ascii="Times New Roman" w:hAnsi="Times New Roman"/>
        </w:rPr>
        <w:t>4</w:t>
      </w:r>
      <w:r w:rsidRPr="002B290F">
        <w:rPr>
          <w:rFonts w:ascii="Times New Roman" w:hAnsi="Times New Roman"/>
        </w:rPr>
        <w:t xml:space="preserve">уч.г. на региональном уровне. </w:t>
      </w:r>
    </w:p>
    <w:p w:rsidR="005060D9" w:rsidRPr="002B290F" w:rsidRDefault="009F5FA3" w:rsidP="009F5FA3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</w:t>
      </w:r>
      <w:r w:rsidR="00E67DE8" w:rsidRPr="002B290F">
        <w:rPr>
          <w:rFonts w:ascii="Times New Roman" w:hAnsi="Times New Roman"/>
          <w:b w:val="0"/>
        </w:rPr>
        <w:t>Планируемые мероприятия</w:t>
      </w:r>
      <w:r w:rsidR="005060D9" w:rsidRPr="002B290F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 w:rsidR="00C70AE7" w:rsidRPr="002B290F">
        <w:rPr>
          <w:rFonts w:ascii="Times New Roman" w:hAnsi="Times New Roman"/>
          <w:b w:val="0"/>
        </w:rPr>
        <w:t>2023</w:t>
      </w:r>
      <w:r w:rsidR="005060D9" w:rsidRPr="002B290F">
        <w:rPr>
          <w:rFonts w:ascii="Times New Roman" w:hAnsi="Times New Roman"/>
          <w:b w:val="0"/>
        </w:rPr>
        <w:t>-</w:t>
      </w:r>
      <w:r w:rsidR="003D0D44" w:rsidRPr="002B290F">
        <w:rPr>
          <w:rFonts w:ascii="Times New Roman" w:hAnsi="Times New Roman"/>
          <w:b w:val="0"/>
        </w:rPr>
        <w:t>202</w:t>
      </w:r>
      <w:r w:rsidR="00851187" w:rsidRPr="002B290F">
        <w:rPr>
          <w:rFonts w:ascii="Times New Roman" w:hAnsi="Times New Roman"/>
          <w:b w:val="0"/>
        </w:rPr>
        <w:t>4</w:t>
      </w:r>
      <w:r w:rsidR="005060D9" w:rsidRPr="002B290F">
        <w:rPr>
          <w:rFonts w:ascii="Times New Roman" w:hAnsi="Times New Roman"/>
          <w:b w:val="0"/>
        </w:rPr>
        <w:t>уч.г. на региональном уровне</w:t>
      </w:r>
      <w:r w:rsidR="00B171E8" w:rsidRPr="002B290F">
        <w:rPr>
          <w:rFonts w:ascii="Times New Roman" w:hAnsi="Times New Roman"/>
          <w:b w:val="0"/>
        </w:rPr>
        <w:t xml:space="preserve">, в том числе в ОО с аномально низкими результатами ЕГЭ </w:t>
      </w:r>
      <w:r w:rsidR="00C70AE7" w:rsidRPr="002B290F">
        <w:rPr>
          <w:rFonts w:ascii="Times New Roman" w:hAnsi="Times New Roman"/>
          <w:b w:val="0"/>
        </w:rPr>
        <w:t>2023</w:t>
      </w:r>
      <w:r w:rsidR="00B171E8" w:rsidRPr="002B290F">
        <w:rPr>
          <w:rFonts w:ascii="Times New Roman" w:hAnsi="Times New Roman"/>
          <w:b w:val="0"/>
        </w:rPr>
        <w:t xml:space="preserve"> г.</w:t>
      </w:r>
    </w:p>
    <w:p w:rsidR="00637887" w:rsidRPr="002B290F" w:rsidRDefault="00637887" w:rsidP="00637887">
      <w:pPr>
        <w:pStyle w:val="af7"/>
        <w:keepNext/>
      </w:pPr>
      <w:r w:rsidRPr="002B290F">
        <w:t xml:space="preserve">Таблица </w:t>
      </w:r>
      <w:r w:rsidR="00D21E03">
        <w:fldChar w:fldCharType="begin"/>
      </w:r>
      <w:r w:rsidR="00D21E03">
        <w:instrText xml:space="preserve"> STYLEREF 1 \s </w:instrText>
      </w:r>
      <w:r w:rsidR="00D21E03">
        <w:fldChar w:fldCharType="separate"/>
      </w:r>
      <w:r w:rsidR="00383699" w:rsidRPr="002B290F">
        <w:rPr>
          <w:noProof/>
        </w:rPr>
        <w:t>2</w:t>
      </w:r>
      <w:r w:rsidR="00D21E03">
        <w:rPr>
          <w:noProof/>
        </w:rPr>
        <w:fldChar w:fldCharType="end"/>
      </w:r>
      <w:r w:rsidR="00DB6897" w:rsidRPr="002B290F">
        <w:noBreakHyphen/>
      </w:r>
      <w:r w:rsidR="00D21E03">
        <w:fldChar w:fldCharType="begin"/>
      </w:r>
      <w:r w:rsidR="00D21E03">
        <w:instrText xml:space="preserve"> SEQ Таблица \* ARABIC \s 1 </w:instrText>
      </w:r>
      <w:r w:rsidR="00D21E03">
        <w:fldChar w:fldCharType="separate"/>
      </w:r>
      <w:r w:rsidR="00383699" w:rsidRPr="002B290F">
        <w:rPr>
          <w:noProof/>
        </w:rPr>
        <w:t>1</w:t>
      </w:r>
      <w:r w:rsidR="00D21E03">
        <w:rPr>
          <w:noProof/>
        </w:rPr>
        <w:fldChar w:fldCharType="end"/>
      </w:r>
      <w:r w:rsidR="00683D13" w:rsidRPr="002B290F">
        <w:t>5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967"/>
        <w:gridCol w:w="5352"/>
        <w:gridCol w:w="2006"/>
      </w:tblGrid>
      <w:tr w:rsidR="007C0F6D" w:rsidRPr="007C0F6D" w:rsidTr="007C0F6D">
        <w:tc>
          <w:tcPr>
            <w:tcW w:w="709" w:type="dxa"/>
            <w:shd w:val="clear" w:color="auto" w:fill="auto"/>
          </w:tcPr>
          <w:p w:rsidR="00683D13" w:rsidRPr="007C0F6D" w:rsidRDefault="00683D13" w:rsidP="007C0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6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="000C01FE" w:rsidRPr="007C0F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C01FE" w:rsidRPr="007C0F6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683D13" w:rsidRPr="007C0F6D" w:rsidRDefault="00683D13" w:rsidP="007C0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6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83D13" w:rsidRPr="007C0F6D" w:rsidRDefault="00683D13" w:rsidP="007C0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6D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5386" w:type="dxa"/>
            <w:shd w:val="clear" w:color="auto" w:fill="auto"/>
          </w:tcPr>
          <w:p w:rsidR="00683D13" w:rsidRPr="007C0F6D" w:rsidRDefault="00683D13" w:rsidP="007C0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6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683D13" w:rsidRPr="007C0F6D" w:rsidRDefault="00683D13" w:rsidP="007C0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0F6D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2014" w:type="dxa"/>
          </w:tcPr>
          <w:p w:rsidR="00683D13" w:rsidRPr="007C0F6D" w:rsidRDefault="00683D13" w:rsidP="007C0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6D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7C0F6D" w:rsidRPr="007C0F6D" w:rsidTr="007C0F6D">
        <w:tc>
          <w:tcPr>
            <w:tcW w:w="709" w:type="dxa"/>
            <w:shd w:val="clear" w:color="auto" w:fill="auto"/>
          </w:tcPr>
          <w:p w:rsidR="001147D9" w:rsidRPr="007C0F6D" w:rsidRDefault="001147D9" w:rsidP="007C0F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147D9" w:rsidRPr="007C0F6D" w:rsidRDefault="001147D9" w:rsidP="007C0F6D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  <w:p w:rsidR="001147D9" w:rsidRPr="007C0F6D" w:rsidRDefault="002104E2" w:rsidP="007C0F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2024</w:t>
            </w:r>
            <w:r w:rsidR="001147D9" w:rsidRPr="007C0F6D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5386" w:type="dxa"/>
            <w:shd w:val="clear" w:color="auto" w:fill="auto"/>
          </w:tcPr>
          <w:p w:rsidR="001147D9" w:rsidRPr="007C0F6D" w:rsidRDefault="001147D9" w:rsidP="007C0F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>Круглый стол «Актуальные в</w:t>
            </w:r>
            <w:r w:rsidR="002104E2"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>опросы обучения географии в 2023-2024</w:t>
            </w: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 xml:space="preserve">гг в свете обновленных </w:t>
            </w: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lastRenderedPageBreak/>
              <w:t>ФГОС ООО</w:t>
            </w:r>
            <w:r w:rsidR="002104E2"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 xml:space="preserve"> и СОО</w:t>
            </w: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>»  в рамках региональной конференции</w:t>
            </w:r>
            <w:r w:rsidR="002104E2"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 xml:space="preserve"> «Личность. Общество. Образование»</w:t>
            </w: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6C70F2"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>ГАОУ</w:t>
            </w: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 xml:space="preserve"> ДПО «ЛОИРО»</w:t>
            </w:r>
          </w:p>
        </w:tc>
        <w:tc>
          <w:tcPr>
            <w:tcW w:w="2014" w:type="dxa"/>
          </w:tcPr>
          <w:p w:rsidR="001147D9" w:rsidRDefault="002104E2" w:rsidP="007C0F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F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географии, </w:t>
            </w:r>
            <w:r w:rsidRPr="007C0F6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РМО учителей географии ЛО</w:t>
            </w:r>
          </w:p>
          <w:p w:rsidR="007C0F6D" w:rsidRPr="007C0F6D" w:rsidRDefault="007C0F6D" w:rsidP="007C0F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6D" w:rsidRPr="007C0F6D" w:rsidTr="007C0F6D">
        <w:tc>
          <w:tcPr>
            <w:tcW w:w="709" w:type="dxa"/>
            <w:shd w:val="clear" w:color="auto" w:fill="auto"/>
          </w:tcPr>
          <w:p w:rsidR="002104E2" w:rsidRPr="007C0F6D" w:rsidRDefault="002104E2" w:rsidP="007C0F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2104E2" w:rsidRPr="007C0F6D" w:rsidRDefault="002104E2" w:rsidP="007C0F6D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Март-май</w:t>
            </w:r>
          </w:p>
          <w:p w:rsidR="002104E2" w:rsidRPr="007C0F6D" w:rsidRDefault="002104E2" w:rsidP="007C0F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2024 г</w:t>
            </w:r>
          </w:p>
        </w:tc>
        <w:tc>
          <w:tcPr>
            <w:tcW w:w="5386" w:type="dxa"/>
            <w:shd w:val="clear" w:color="auto" w:fill="auto"/>
          </w:tcPr>
          <w:p w:rsidR="002104E2" w:rsidRDefault="002104E2" w:rsidP="007C0F6D">
            <w:pPr>
              <w:pStyle w:val="a3"/>
              <w:spacing w:after="0" w:line="240" w:lineRule="auto"/>
              <w:ind w:left="0"/>
              <w:rPr>
                <w:rStyle w:val="22"/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22"/>
                <w:rFonts w:ascii="Times New Roman" w:hAnsi="Times New Roman"/>
                <w:sz w:val="24"/>
                <w:szCs w:val="24"/>
              </w:rPr>
              <w:t>модуль «</w:t>
            </w:r>
            <w:r w:rsidRPr="007C0F6D">
              <w:rPr>
                <w:rFonts w:ascii="Times New Roman" w:hAnsi="Times New Roman"/>
                <w:sz w:val="24"/>
                <w:szCs w:val="24"/>
              </w:rPr>
              <w:t>Оценочная деятельность в обучении географии на основе обновленных ФГОС ООО и ФГОС СОО</w:t>
            </w:r>
            <w:r w:rsidRPr="007C0F6D">
              <w:rPr>
                <w:rStyle w:val="22"/>
                <w:rFonts w:ascii="Times New Roman" w:hAnsi="Times New Roman"/>
                <w:sz w:val="24"/>
                <w:szCs w:val="24"/>
              </w:rPr>
              <w:t xml:space="preserve">» в рамках КПК </w:t>
            </w:r>
            <w:r w:rsidRPr="007C0F6D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требований, обновленных ФГОС ООО и ФГОС СОО в работе учителя географии». </w:t>
            </w:r>
            <w:r w:rsidR="006C70F2"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>ГАОУ</w:t>
            </w: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 xml:space="preserve"> ДПО «ЛОИРО»</w:t>
            </w:r>
          </w:p>
          <w:p w:rsidR="007C0F6D" w:rsidRPr="007C0F6D" w:rsidRDefault="007C0F6D" w:rsidP="007C0F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104E2" w:rsidRPr="007C0F6D" w:rsidRDefault="002104E2" w:rsidP="007C0F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F6D">
              <w:rPr>
                <w:rFonts w:ascii="Times New Roman" w:hAnsi="Times New Roman"/>
                <w:sz w:val="24"/>
                <w:szCs w:val="24"/>
              </w:rPr>
              <w:t>Учителя географии, руководители РМО учителей географии ЛО</w:t>
            </w:r>
          </w:p>
        </w:tc>
      </w:tr>
      <w:tr w:rsidR="007C0F6D" w:rsidRPr="007C0F6D" w:rsidTr="007C0F6D">
        <w:tc>
          <w:tcPr>
            <w:tcW w:w="709" w:type="dxa"/>
            <w:shd w:val="clear" w:color="auto" w:fill="auto"/>
          </w:tcPr>
          <w:p w:rsidR="002104E2" w:rsidRPr="007C0F6D" w:rsidRDefault="002104E2" w:rsidP="007C0F6D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104E2" w:rsidRPr="007C0F6D" w:rsidRDefault="002104E2" w:rsidP="007C0F6D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Октябрь 2023 г</w:t>
            </w:r>
          </w:p>
        </w:tc>
        <w:tc>
          <w:tcPr>
            <w:tcW w:w="5386" w:type="dxa"/>
            <w:shd w:val="clear" w:color="auto" w:fill="auto"/>
          </w:tcPr>
          <w:p w:rsidR="002104E2" w:rsidRDefault="002104E2" w:rsidP="007C0F6D">
            <w:pPr>
              <w:pStyle w:val="a3"/>
              <w:spacing w:after="0" w:line="240" w:lineRule="auto"/>
              <w:ind w:left="0"/>
              <w:rPr>
                <w:rStyle w:val="31"/>
                <w:rFonts w:ascii="Times New Roman" w:hAnsi="Times New Roman"/>
                <w:sz w:val="24"/>
                <w:szCs w:val="24"/>
              </w:rPr>
            </w:pPr>
            <w:proofErr w:type="spellStart"/>
            <w:r w:rsidRPr="007C0F6D">
              <w:rPr>
                <w:rStyle w:val="22"/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7C0F6D">
              <w:rPr>
                <w:rStyle w:val="22"/>
                <w:rFonts w:ascii="Times New Roman" w:hAnsi="Times New Roman"/>
                <w:sz w:val="24"/>
                <w:szCs w:val="24"/>
              </w:rPr>
              <w:t xml:space="preserve"> «</w:t>
            </w:r>
            <w:r w:rsidRPr="007C0F6D">
              <w:rPr>
                <w:rStyle w:val="31"/>
                <w:rFonts w:ascii="Times New Roman" w:hAnsi="Times New Roman"/>
                <w:sz w:val="24"/>
                <w:szCs w:val="24"/>
              </w:rPr>
              <w:t xml:space="preserve">ГИА география: результаты 2023 года, изменения </w:t>
            </w:r>
            <w:proofErr w:type="spellStart"/>
            <w:r w:rsidRPr="007C0F6D">
              <w:rPr>
                <w:rStyle w:val="31"/>
                <w:rFonts w:ascii="Times New Roman" w:hAnsi="Times New Roman"/>
                <w:sz w:val="24"/>
                <w:szCs w:val="24"/>
              </w:rPr>
              <w:t>вКИМ</w:t>
            </w:r>
            <w:proofErr w:type="spellEnd"/>
            <w:r w:rsidRPr="007C0F6D">
              <w:rPr>
                <w:rStyle w:val="31"/>
                <w:rFonts w:ascii="Times New Roman" w:hAnsi="Times New Roman"/>
                <w:sz w:val="24"/>
                <w:szCs w:val="24"/>
              </w:rPr>
              <w:t xml:space="preserve"> в 2024 году»</w:t>
            </w:r>
            <w:r w:rsidR="0002539E" w:rsidRPr="007C0F6D">
              <w:rPr>
                <w:rStyle w:val="31"/>
                <w:rFonts w:ascii="Times New Roman" w:hAnsi="Times New Roman"/>
                <w:sz w:val="24"/>
                <w:szCs w:val="24"/>
              </w:rPr>
              <w:t xml:space="preserve">. </w:t>
            </w:r>
            <w:r w:rsidR="006C70F2" w:rsidRPr="007C0F6D">
              <w:rPr>
                <w:rStyle w:val="31"/>
                <w:rFonts w:ascii="Times New Roman" w:hAnsi="Times New Roman"/>
                <w:sz w:val="24"/>
                <w:szCs w:val="24"/>
              </w:rPr>
              <w:t>ГАОУ</w:t>
            </w:r>
            <w:r w:rsidR="0002539E" w:rsidRPr="007C0F6D">
              <w:rPr>
                <w:rStyle w:val="31"/>
                <w:rFonts w:ascii="Times New Roman" w:hAnsi="Times New Roman"/>
                <w:sz w:val="24"/>
                <w:szCs w:val="24"/>
              </w:rPr>
              <w:t xml:space="preserve"> ДПО «ЛОИРО»</w:t>
            </w:r>
          </w:p>
          <w:p w:rsidR="007C0F6D" w:rsidRPr="007C0F6D" w:rsidRDefault="007C0F6D" w:rsidP="007C0F6D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104E2" w:rsidRPr="007C0F6D" w:rsidRDefault="002104E2" w:rsidP="007C0F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F6D">
              <w:rPr>
                <w:rFonts w:ascii="Times New Roman" w:hAnsi="Times New Roman"/>
                <w:sz w:val="24"/>
                <w:szCs w:val="24"/>
              </w:rPr>
              <w:t>Учителя географии</w:t>
            </w:r>
          </w:p>
        </w:tc>
      </w:tr>
      <w:tr w:rsidR="007C0F6D" w:rsidRPr="007C0F6D" w:rsidTr="007C0F6D">
        <w:tc>
          <w:tcPr>
            <w:tcW w:w="709" w:type="dxa"/>
            <w:shd w:val="clear" w:color="auto" w:fill="auto"/>
          </w:tcPr>
          <w:p w:rsidR="002104E2" w:rsidRPr="007C0F6D" w:rsidRDefault="0002539E" w:rsidP="007C0F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104E2" w:rsidRPr="007C0F6D" w:rsidRDefault="002104E2" w:rsidP="007C0F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shd w:val="clear" w:color="auto" w:fill="auto"/>
          </w:tcPr>
          <w:p w:rsidR="002104E2" w:rsidRDefault="002104E2" w:rsidP="007C0F6D">
            <w:pPr>
              <w:pStyle w:val="a3"/>
              <w:spacing w:after="0" w:line="240" w:lineRule="auto"/>
              <w:ind w:left="0"/>
              <w:rPr>
                <w:rStyle w:val="22"/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Консультации методиста </w:t>
            </w:r>
            <w:r w:rsidR="006C70F2" w:rsidRPr="007C0F6D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ГАОУ</w:t>
            </w:r>
            <w:r w:rsidRPr="007C0F6D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 ДПО «ЛОИРО» «</w:t>
            </w: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 xml:space="preserve">Сложные вопросы ЕГЭ по географии: методика подготовки учащихся» </w:t>
            </w:r>
            <w:r w:rsidRPr="007C0F6D">
              <w:rPr>
                <w:rStyle w:val="22"/>
                <w:rFonts w:ascii="Times New Roman" w:hAnsi="Times New Roman"/>
                <w:sz w:val="24"/>
                <w:szCs w:val="24"/>
              </w:rPr>
              <w:t>в рамках методического проекта «Решаем вместе» дистанционно. Очные выезды-практикумы в районы</w:t>
            </w: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C70F2"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>ГАОУ</w:t>
            </w: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 xml:space="preserve"> ДПО «ЛОИРО» и </w:t>
            </w:r>
            <w:r w:rsidR="00471E72"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>общеобразовательных организаций</w:t>
            </w: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 xml:space="preserve"> ЛО</w:t>
            </w:r>
          </w:p>
          <w:p w:rsidR="007C0F6D" w:rsidRPr="007C0F6D" w:rsidRDefault="007C0F6D" w:rsidP="007C0F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104E2" w:rsidRPr="007C0F6D" w:rsidRDefault="002104E2" w:rsidP="007C0F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F6D">
              <w:rPr>
                <w:rFonts w:ascii="Times New Roman" w:hAnsi="Times New Roman"/>
                <w:sz w:val="24"/>
                <w:szCs w:val="24"/>
              </w:rPr>
              <w:t>Учителя географии, руководители РМО учителей географии ЛО</w:t>
            </w:r>
          </w:p>
        </w:tc>
      </w:tr>
      <w:tr w:rsidR="007C0F6D" w:rsidRPr="007C0F6D" w:rsidTr="007C0F6D">
        <w:tc>
          <w:tcPr>
            <w:tcW w:w="709" w:type="dxa"/>
            <w:shd w:val="clear" w:color="auto" w:fill="auto"/>
          </w:tcPr>
          <w:p w:rsidR="002104E2" w:rsidRPr="007C0F6D" w:rsidRDefault="0002539E" w:rsidP="007C0F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104E2" w:rsidRPr="007C0F6D" w:rsidRDefault="002104E2" w:rsidP="007C0F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shd w:val="clear" w:color="auto" w:fill="auto"/>
          </w:tcPr>
          <w:p w:rsidR="002104E2" w:rsidRPr="007C0F6D" w:rsidRDefault="002104E2" w:rsidP="007C0F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 xml:space="preserve">Дистанционная поддержка на сетевом ресурсе педагогической секции «география» </w:t>
            </w:r>
            <w:proofErr w:type="gramStart"/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 xml:space="preserve"> региональном УМО ЛО. </w:t>
            </w:r>
          </w:p>
          <w:p w:rsidR="002104E2" w:rsidRPr="007C0F6D" w:rsidRDefault="002104E2" w:rsidP="007C0F6D">
            <w:pPr>
              <w:pStyle w:val="a3"/>
              <w:spacing w:after="0" w:line="240" w:lineRule="auto"/>
              <w:ind w:left="0"/>
              <w:rPr>
                <w:rStyle w:val="22"/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 xml:space="preserve">Адрес ресурса </w:t>
            </w:r>
            <w:hyperlink r:id="rId14" w:history="1">
              <w:r w:rsidRPr="007C0F6D">
                <w:rPr>
                  <w:rStyle w:val="2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http://geograflo.blogspot.com/p/blog-page_24.html</w:t>
              </w:r>
            </w:hyperlink>
          </w:p>
          <w:p w:rsidR="002104E2" w:rsidRDefault="006C70F2" w:rsidP="007C0F6D">
            <w:pPr>
              <w:pStyle w:val="a3"/>
              <w:spacing w:after="0" w:line="240" w:lineRule="auto"/>
              <w:ind w:left="0"/>
              <w:rPr>
                <w:rStyle w:val="22"/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>ГАОУ</w:t>
            </w:r>
            <w:r w:rsidR="002104E2"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 xml:space="preserve"> ДПО «ЛОИРО»</w:t>
            </w:r>
          </w:p>
          <w:p w:rsidR="007C0F6D" w:rsidRPr="007C0F6D" w:rsidRDefault="007C0F6D" w:rsidP="007C0F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104E2" w:rsidRPr="007C0F6D" w:rsidRDefault="002104E2" w:rsidP="007C0F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F6D">
              <w:rPr>
                <w:rFonts w:ascii="Times New Roman" w:hAnsi="Times New Roman"/>
                <w:sz w:val="24"/>
                <w:szCs w:val="24"/>
              </w:rPr>
              <w:t>Учителя географии, руководители РМО учителей географии ЛО</w:t>
            </w:r>
          </w:p>
        </w:tc>
      </w:tr>
      <w:tr w:rsidR="007C0F6D" w:rsidRPr="007C0F6D" w:rsidTr="007C0F6D">
        <w:tc>
          <w:tcPr>
            <w:tcW w:w="709" w:type="dxa"/>
            <w:shd w:val="clear" w:color="auto" w:fill="auto"/>
          </w:tcPr>
          <w:p w:rsidR="002104E2" w:rsidRPr="007C0F6D" w:rsidRDefault="0002539E" w:rsidP="007C0F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104E2" w:rsidRPr="007C0F6D" w:rsidRDefault="0002539E" w:rsidP="007C0F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Сентябрь 2023</w:t>
            </w:r>
            <w:r w:rsidR="002104E2" w:rsidRPr="007C0F6D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5386" w:type="dxa"/>
            <w:shd w:val="clear" w:color="auto" w:fill="auto"/>
          </w:tcPr>
          <w:p w:rsidR="002104E2" w:rsidRPr="007C0F6D" w:rsidRDefault="002104E2" w:rsidP="007C0F6D">
            <w:pPr>
              <w:pStyle w:val="a3"/>
              <w:spacing w:after="0" w:line="240" w:lineRule="auto"/>
              <w:ind w:left="0"/>
              <w:rPr>
                <w:rStyle w:val="22"/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>Инструктивно-методическое письмо «О препод</w:t>
            </w:r>
            <w:r w:rsidR="0002539E"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>авании предмета География в 2023-2024</w:t>
            </w: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 xml:space="preserve"> году»</w:t>
            </w:r>
          </w:p>
          <w:p w:rsidR="002104E2" w:rsidRPr="007C0F6D" w:rsidRDefault="006C70F2" w:rsidP="007C0F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>ГАОУ</w:t>
            </w:r>
            <w:r w:rsidR="002104E2"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 xml:space="preserve"> ДПО «ЛОИРО»</w:t>
            </w:r>
          </w:p>
        </w:tc>
        <w:tc>
          <w:tcPr>
            <w:tcW w:w="2014" w:type="dxa"/>
          </w:tcPr>
          <w:p w:rsidR="002104E2" w:rsidRPr="007C0F6D" w:rsidRDefault="002104E2" w:rsidP="007C0F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F6D">
              <w:rPr>
                <w:rFonts w:ascii="Times New Roman" w:hAnsi="Times New Roman"/>
                <w:sz w:val="24"/>
                <w:szCs w:val="24"/>
              </w:rPr>
              <w:t>Учителя географии, руководители РМО учителей географии ЛО</w:t>
            </w:r>
          </w:p>
        </w:tc>
      </w:tr>
    </w:tbl>
    <w:p w:rsidR="00E67DE8" w:rsidRPr="002B290F" w:rsidRDefault="009F5FA3" w:rsidP="009F5FA3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</w:t>
      </w:r>
      <w:r w:rsidR="00E67DE8" w:rsidRPr="002B290F">
        <w:rPr>
          <w:rFonts w:ascii="Times New Roman" w:hAnsi="Times New Roman"/>
          <w:b w:val="0"/>
        </w:rPr>
        <w:t xml:space="preserve">Трансляция эффективных педагогических практик ОО с наиболее высокими результатами ЕГЭ </w:t>
      </w:r>
      <w:r w:rsidR="00C70AE7" w:rsidRPr="002B290F">
        <w:rPr>
          <w:rFonts w:ascii="Times New Roman" w:hAnsi="Times New Roman"/>
          <w:b w:val="0"/>
        </w:rPr>
        <w:t>2023</w:t>
      </w:r>
      <w:r w:rsidR="00E67DE8" w:rsidRPr="002B290F">
        <w:rPr>
          <w:rFonts w:ascii="Times New Roman" w:hAnsi="Times New Roman"/>
          <w:b w:val="0"/>
        </w:rPr>
        <w:t>г.</w:t>
      </w:r>
    </w:p>
    <w:p w:rsidR="00E67DE8" w:rsidRPr="002B290F" w:rsidRDefault="00E67DE8" w:rsidP="00E67DE8">
      <w:pPr>
        <w:pStyle w:val="af7"/>
        <w:keepNext/>
      </w:pPr>
      <w:r w:rsidRPr="002B290F">
        <w:t xml:space="preserve">Таблица </w:t>
      </w:r>
      <w:r w:rsidR="00D21E03">
        <w:fldChar w:fldCharType="begin"/>
      </w:r>
      <w:r w:rsidR="00D21E03">
        <w:instrText xml:space="preserve"> STYLEREF 1 \s </w:instrText>
      </w:r>
      <w:r w:rsidR="00D21E03">
        <w:fldChar w:fldCharType="separate"/>
      </w:r>
      <w:r w:rsidRPr="002B290F">
        <w:rPr>
          <w:noProof/>
        </w:rPr>
        <w:t>2</w:t>
      </w:r>
      <w:r w:rsidR="00D21E03">
        <w:rPr>
          <w:noProof/>
        </w:rPr>
        <w:fldChar w:fldCharType="end"/>
      </w:r>
      <w:r w:rsidRPr="002B290F">
        <w:noBreakHyphen/>
      </w:r>
      <w:r w:rsidR="00D21E03">
        <w:fldChar w:fldCharType="begin"/>
      </w:r>
      <w:r w:rsidR="00D21E03">
        <w:instrText xml:space="preserve"> SEQ Таблица \* ARABIC \s 1 </w:instrText>
      </w:r>
      <w:r w:rsidR="00D21E03">
        <w:fldChar w:fldCharType="separate"/>
      </w:r>
      <w:r w:rsidRPr="002B290F">
        <w:rPr>
          <w:noProof/>
        </w:rPr>
        <w:t>1</w:t>
      </w:r>
      <w:r w:rsidR="00D21E03">
        <w:rPr>
          <w:noProof/>
        </w:rPr>
        <w:fldChar w:fldCharType="end"/>
      </w:r>
      <w:r w:rsidR="007743EF" w:rsidRPr="002B290F">
        <w:t>6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255"/>
        <w:gridCol w:w="7070"/>
      </w:tblGrid>
      <w:tr w:rsidR="007C0F6D" w:rsidRPr="007C0F6D" w:rsidTr="007C0F6D">
        <w:tc>
          <w:tcPr>
            <w:tcW w:w="709" w:type="dxa"/>
            <w:shd w:val="clear" w:color="auto" w:fill="auto"/>
          </w:tcPr>
          <w:p w:rsidR="00E67DE8" w:rsidRPr="007C0F6D" w:rsidRDefault="00E67DE8" w:rsidP="007C0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6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="000C01FE" w:rsidRPr="007C0F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C01FE" w:rsidRPr="007C0F6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E67DE8" w:rsidRPr="007C0F6D" w:rsidRDefault="00E67DE8" w:rsidP="007C0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6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67DE8" w:rsidRPr="007C0F6D" w:rsidRDefault="00E67DE8" w:rsidP="007C0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6D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117" w:type="dxa"/>
            <w:shd w:val="clear" w:color="auto" w:fill="auto"/>
          </w:tcPr>
          <w:p w:rsidR="00E67DE8" w:rsidRPr="007C0F6D" w:rsidRDefault="00E67DE8" w:rsidP="007C0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6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E67DE8" w:rsidRPr="007C0F6D" w:rsidRDefault="00E67DE8" w:rsidP="007C0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0F6D">
              <w:rPr>
                <w:rFonts w:ascii="Times New Roman" w:hAnsi="Times New Roman"/>
                <w:i/>
                <w:sz w:val="24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7C0F6D" w:rsidRPr="007C0F6D" w:rsidTr="007C0F6D">
        <w:tc>
          <w:tcPr>
            <w:tcW w:w="709" w:type="dxa"/>
            <w:shd w:val="clear" w:color="auto" w:fill="auto"/>
          </w:tcPr>
          <w:p w:rsidR="00E67DE8" w:rsidRPr="007C0F6D" w:rsidRDefault="0066358F" w:rsidP="007C0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67DE8" w:rsidRPr="007C0F6D" w:rsidRDefault="00FB59FD" w:rsidP="007C0F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F6D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66358F" w:rsidRPr="007C0F6D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7117" w:type="dxa"/>
            <w:shd w:val="clear" w:color="auto" w:fill="auto"/>
          </w:tcPr>
          <w:p w:rsidR="00E67DE8" w:rsidRDefault="0066358F" w:rsidP="007C0F6D">
            <w:pPr>
              <w:pStyle w:val="a3"/>
              <w:spacing w:after="0" w:line="240" w:lineRule="auto"/>
              <w:ind w:left="0"/>
              <w:rPr>
                <w:rStyle w:val="22"/>
                <w:rFonts w:ascii="Times New Roman" w:eastAsia="Times New Roman" w:hAnsi="Times New Roman"/>
                <w:sz w:val="24"/>
                <w:szCs w:val="24"/>
              </w:rPr>
            </w:pP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>Круглый стол «Актуальные в</w:t>
            </w:r>
            <w:r w:rsidR="00FB59FD"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>опросы обучения географии в 2023-2024</w:t>
            </w: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>гг в свете обновленных ФГОС ООО» с привлечением педагога, подготовившего «</w:t>
            </w:r>
            <w:proofErr w:type="spellStart"/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>высокобалльника</w:t>
            </w:r>
            <w:proofErr w:type="spellEnd"/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>» в рамках региональной конференции</w:t>
            </w:r>
            <w:r w:rsidR="0002539E"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 xml:space="preserve"> «Личность. Общество. Образование»</w:t>
            </w: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6C70F2"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>ГАОУ</w:t>
            </w:r>
            <w:r w:rsidRPr="007C0F6D">
              <w:rPr>
                <w:rStyle w:val="22"/>
                <w:rFonts w:ascii="Times New Roman" w:eastAsia="Times New Roman" w:hAnsi="Times New Roman"/>
                <w:sz w:val="24"/>
                <w:szCs w:val="24"/>
              </w:rPr>
              <w:t xml:space="preserve"> ДПО ЛОИРО</w:t>
            </w:r>
          </w:p>
          <w:p w:rsidR="007C0F6D" w:rsidRPr="007C0F6D" w:rsidRDefault="007C0F6D" w:rsidP="007C0F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0D9" w:rsidRPr="002B290F" w:rsidRDefault="009F5FA3" w:rsidP="009F5FA3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3.</w:t>
      </w:r>
      <w:r w:rsidR="005060D9" w:rsidRPr="002B290F">
        <w:rPr>
          <w:rFonts w:ascii="Times New Roman" w:hAnsi="Times New Roman"/>
          <w:b w:val="0"/>
        </w:rPr>
        <w:t xml:space="preserve">Планируемые корректирующие диагностические работы </w:t>
      </w:r>
      <w:r w:rsidR="00B96BCB" w:rsidRPr="002B290F">
        <w:rPr>
          <w:rFonts w:ascii="Times New Roman" w:hAnsi="Times New Roman"/>
          <w:b w:val="0"/>
        </w:rPr>
        <w:t xml:space="preserve">с учетом </w:t>
      </w:r>
      <w:r w:rsidR="005060D9" w:rsidRPr="002B290F">
        <w:rPr>
          <w:rFonts w:ascii="Times New Roman" w:hAnsi="Times New Roman"/>
          <w:b w:val="0"/>
        </w:rPr>
        <w:t>результат</w:t>
      </w:r>
      <w:r w:rsidR="00B96BCB" w:rsidRPr="002B290F">
        <w:rPr>
          <w:rFonts w:ascii="Times New Roman" w:hAnsi="Times New Roman"/>
          <w:b w:val="0"/>
        </w:rPr>
        <w:t>ов</w:t>
      </w:r>
      <w:r w:rsidR="005060D9" w:rsidRPr="002B290F">
        <w:rPr>
          <w:rFonts w:ascii="Times New Roman" w:hAnsi="Times New Roman"/>
          <w:b w:val="0"/>
        </w:rPr>
        <w:t xml:space="preserve"> ЕГЭ </w:t>
      </w:r>
      <w:r w:rsidR="00C70AE7" w:rsidRPr="002B290F">
        <w:rPr>
          <w:rFonts w:ascii="Times New Roman" w:hAnsi="Times New Roman"/>
          <w:b w:val="0"/>
        </w:rPr>
        <w:t>2023</w:t>
      </w:r>
      <w:r w:rsidR="009B696D" w:rsidRPr="002B290F">
        <w:rPr>
          <w:rFonts w:ascii="Times New Roman" w:hAnsi="Times New Roman"/>
          <w:b w:val="0"/>
        </w:rPr>
        <w:t> </w:t>
      </w:r>
      <w:r w:rsidR="005060D9" w:rsidRPr="002B290F">
        <w:rPr>
          <w:rFonts w:ascii="Times New Roman" w:hAnsi="Times New Roman"/>
          <w:b w:val="0"/>
        </w:rPr>
        <w:t>г.</w:t>
      </w:r>
    </w:p>
    <w:p w:rsidR="0066358F" w:rsidRPr="002B290F" w:rsidRDefault="0066358F" w:rsidP="007C0F6D">
      <w:pPr>
        <w:pStyle w:val="a3"/>
        <w:tabs>
          <w:tab w:val="left" w:pos="10065"/>
        </w:tabs>
        <w:spacing w:after="0" w:line="264" w:lineRule="auto"/>
        <w:ind w:left="-567" w:firstLine="709"/>
        <w:jc w:val="both"/>
        <w:rPr>
          <w:rFonts w:ascii="Times New Roman" w:eastAsia="Times New Roman" w:hAnsi="Times New Roman"/>
          <w:sz w:val="28"/>
        </w:rPr>
      </w:pPr>
      <w:r w:rsidRPr="002B290F">
        <w:rPr>
          <w:rStyle w:val="22"/>
          <w:rFonts w:ascii="Times New Roman" w:eastAsia="Times New Roman" w:hAnsi="Times New Roman"/>
          <w:sz w:val="28"/>
        </w:rPr>
        <w:t>На уровне образовательных организаций:</w:t>
      </w:r>
    </w:p>
    <w:p w:rsidR="0066358F" w:rsidRPr="002B290F" w:rsidRDefault="0066358F" w:rsidP="007C0F6D">
      <w:pPr>
        <w:pStyle w:val="a3"/>
        <w:tabs>
          <w:tab w:val="left" w:pos="10065"/>
        </w:tabs>
        <w:spacing w:after="0" w:line="264" w:lineRule="auto"/>
        <w:ind w:left="-567" w:firstLine="709"/>
        <w:jc w:val="both"/>
        <w:rPr>
          <w:rFonts w:ascii="Times New Roman" w:eastAsia="Times New Roman" w:hAnsi="Times New Roman"/>
          <w:sz w:val="28"/>
        </w:rPr>
      </w:pPr>
      <w:proofErr w:type="gramStart"/>
      <w:r w:rsidRPr="002B290F">
        <w:rPr>
          <w:rStyle w:val="22"/>
          <w:rFonts w:ascii="Times New Roman" w:eastAsia="Times New Roman" w:hAnsi="Times New Roman"/>
          <w:sz w:val="28"/>
        </w:rPr>
        <w:t xml:space="preserve">Проведение диагностической работы с целью проверки готовности к экзамену, выявления пробелов в освоении тем образовательной программы по предмету у обучающихся, планирующих выбор предмета (сентябрь 2023 года). </w:t>
      </w:r>
      <w:proofErr w:type="gramEnd"/>
    </w:p>
    <w:p w:rsidR="0066358F" w:rsidRPr="002B290F" w:rsidRDefault="0066358F" w:rsidP="007C0F6D">
      <w:pPr>
        <w:pStyle w:val="a3"/>
        <w:keepNext/>
        <w:tabs>
          <w:tab w:val="left" w:pos="567"/>
        </w:tabs>
        <w:spacing w:after="0" w:line="264" w:lineRule="auto"/>
        <w:ind w:left="-567" w:firstLine="709"/>
        <w:jc w:val="both"/>
        <w:rPr>
          <w:rStyle w:val="31"/>
          <w:rFonts w:ascii="Times New Roman" w:eastAsia="Times New Roman" w:hAnsi="Times New Roman"/>
          <w:sz w:val="28"/>
        </w:rPr>
      </w:pPr>
      <w:r w:rsidRPr="002B290F">
        <w:rPr>
          <w:rStyle w:val="22"/>
          <w:rFonts w:ascii="Times New Roman" w:eastAsia="Times New Roman" w:hAnsi="Times New Roman"/>
          <w:sz w:val="28"/>
        </w:rPr>
        <w:t>Проведение диагностических работ с целью диагностики качества подготовки выпускников, участвующих в ЕГЭ по предмету (февраль 2024 года).</w:t>
      </w:r>
    </w:p>
    <w:p w:rsidR="007C2F63" w:rsidRPr="002B290F" w:rsidRDefault="009F5FA3" w:rsidP="009F5FA3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4.</w:t>
      </w:r>
      <w:r w:rsidR="007C2F63" w:rsidRPr="002B290F">
        <w:rPr>
          <w:rFonts w:ascii="Times New Roman" w:hAnsi="Times New Roman"/>
          <w:b w:val="0"/>
        </w:rPr>
        <w:t>Работа по другим направлениям</w:t>
      </w:r>
    </w:p>
    <w:p w:rsidR="0002539E" w:rsidRPr="002B290F" w:rsidRDefault="0002539E" w:rsidP="007C0F6D">
      <w:pPr>
        <w:pStyle w:val="33"/>
        <w:numPr>
          <w:ilvl w:val="2"/>
          <w:numId w:val="6"/>
        </w:numPr>
        <w:tabs>
          <w:tab w:val="left" w:pos="567"/>
        </w:tabs>
        <w:spacing w:before="0" w:line="264" w:lineRule="auto"/>
        <w:ind w:firstLine="556"/>
        <w:jc w:val="both"/>
        <w:rPr>
          <w:rStyle w:val="31"/>
          <w:rFonts w:ascii="Times New Roman" w:eastAsia="Times New Roman" w:hAnsi="Times New Roman"/>
          <w:b w:val="0"/>
        </w:rPr>
      </w:pPr>
      <w:r w:rsidRPr="002B290F">
        <w:rPr>
          <w:rStyle w:val="31"/>
          <w:rFonts w:ascii="Times New Roman" w:eastAsia="Times New Roman" w:hAnsi="Times New Roman"/>
          <w:b w:val="0"/>
        </w:rPr>
        <w:t>На уровне районных методических объединений:</w:t>
      </w:r>
    </w:p>
    <w:p w:rsidR="0002539E" w:rsidRPr="002B290F" w:rsidRDefault="0002539E" w:rsidP="007C0F6D">
      <w:pPr>
        <w:pStyle w:val="33"/>
        <w:numPr>
          <w:ilvl w:val="2"/>
          <w:numId w:val="6"/>
        </w:numPr>
        <w:tabs>
          <w:tab w:val="left" w:pos="567"/>
        </w:tabs>
        <w:spacing w:before="0" w:line="264" w:lineRule="auto"/>
        <w:ind w:firstLine="556"/>
        <w:jc w:val="both"/>
        <w:rPr>
          <w:rStyle w:val="31"/>
          <w:b w:val="0"/>
          <w:i/>
        </w:rPr>
      </w:pPr>
      <w:r w:rsidRPr="002B290F">
        <w:rPr>
          <w:rStyle w:val="31"/>
          <w:rFonts w:ascii="Times New Roman" w:eastAsia="Times New Roman" w:hAnsi="Times New Roman"/>
          <w:b w:val="0"/>
        </w:rPr>
        <w:t xml:space="preserve">Продолжить организацию методических </w:t>
      </w:r>
      <w:proofErr w:type="spellStart"/>
      <w:r w:rsidRPr="002B290F">
        <w:rPr>
          <w:rStyle w:val="31"/>
          <w:rFonts w:ascii="Times New Roman" w:eastAsia="Times New Roman" w:hAnsi="Times New Roman"/>
          <w:b w:val="0"/>
        </w:rPr>
        <w:t>интенсивов</w:t>
      </w:r>
      <w:proofErr w:type="spellEnd"/>
      <w:r w:rsidRPr="002B290F">
        <w:rPr>
          <w:rStyle w:val="31"/>
          <w:rFonts w:ascii="Times New Roman" w:eastAsia="Times New Roman" w:hAnsi="Times New Roman"/>
          <w:b w:val="0"/>
        </w:rPr>
        <w:t xml:space="preserve"> (раз в год) с проведением мастер-классов педагогами, подготовившими участников «</w:t>
      </w:r>
      <w:proofErr w:type="spellStart"/>
      <w:r w:rsidRPr="002B290F">
        <w:rPr>
          <w:rStyle w:val="31"/>
          <w:rFonts w:ascii="Times New Roman" w:eastAsia="Times New Roman" w:hAnsi="Times New Roman"/>
          <w:b w:val="0"/>
        </w:rPr>
        <w:t>высокобалльников</w:t>
      </w:r>
      <w:proofErr w:type="spellEnd"/>
      <w:r w:rsidRPr="002B290F">
        <w:rPr>
          <w:rStyle w:val="31"/>
          <w:rFonts w:ascii="Times New Roman" w:eastAsia="Times New Roman" w:hAnsi="Times New Roman"/>
          <w:b w:val="0"/>
        </w:rPr>
        <w:t xml:space="preserve">» по предмету. </w:t>
      </w:r>
    </w:p>
    <w:p w:rsidR="008C35ED" w:rsidRPr="002B290F" w:rsidRDefault="008C35ED" w:rsidP="001B6E1C">
      <w:pPr>
        <w:rPr>
          <w:i/>
          <w:sz w:val="14"/>
        </w:rPr>
      </w:pPr>
      <w:bookmarkStart w:id="0" w:name="_GoBack"/>
      <w:bookmarkEnd w:id="0"/>
    </w:p>
    <w:sectPr w:rsidR="008C35ED" w:rsidRPr="002B290F" w:rsidSect="00897789">
      <w:footerReference w:type="default" r:id="rId15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03" w:rsidRDefault="00D21E03" w:rsidP="005060D9">
      <w:r>
        <w:separator/>
      </w:r>
    </w:p>
  </w:endnote>
  <w:endnote w:type="continuationSeparator" w:id="0">
    <w:p w:rsidR="00D21E03" w:rsidRDefault="00D21E03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8A" w:rsidRPr="004323C9" w:rsidRDefault="00A5158A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9F5FA3">
      <w:rPr>
        <w:rFonts w:ascii="Times New Roman" w:hAnsi="Times New Roman"/>
        <w:noProof/>
        <w:sz w:val="24"/>
      </w:rPr>
      <w:t>9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03" w:rsidRDefault="00D21E03" w:rsidP="005060D9">
      <w:r>
        <w:separator/>
      </w:r>
    </w:p>
  </w:footnote>
  <w:footnote w:type="continuationSeparator" w:id="0">
    <w:p w:rsidR="00D21E03" w:rsidRDefault="00D21E03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FF5"/>
    <w:multiLevelType w:val="multilevel"/>
    <w:tmpl w:val="A13AC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9F7804"/>
    <w:multiLevelType w:val="multilevel"/>
    <w:tmpl w:val="2E6097EC"/>
    <w:lvl w:ilvl="0">
      <w:start w:val="1"/>
      <w:numFmt w:val="decimal"/>
      <w:lvlText w:val="%1)"/>
      <w:lvlJc w:val="left"/>
      <w:pPr>
        <w:ind w:left="34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decimal"/>
      <w:lvlText w:val="%4."/>
      <w:lvlJc w:val="left"/>
      <w:pPr>
        <w:ind w:left="2508" w:hanging="360"/>
      </w:pPr>
      <w:rPr>
        <w:sz w:val="28"/>
        <w:szCs w:val="28"/>
      </w:r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2">
    <w:nsid w:val="09507BEE"/>
    <w:multiLevelType w:val="hybridMultilevel"/>
    <w:tmpl w:val="3512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A0BA9"/>
    <w:multiLevelType w:val="multilevel"/>
    <w:tmpl w:val="0CE6DD80"/>
    <w:lvl w:ilvl="0">
      <w:start w:val="1"/>
      <w:numFmt w:val="decimal"/>
      <w:lvlText w:val="%1)"/>
      <w:lvlJc w:val="left"/>
      <w:pPr>
        <w:ind w:left="348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6">
    <w:nsid w:val="181A4304"/>
    <w:multiLevelType w:val="hybridMultilevel"/>
    <w:tmpl w:val="51A8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577EE"/>
    <w:multiLevelType w:val="hybridMultilevel"/>
    <w:tmpl w:val="4DD2CA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5C5A44"/>
    <w:multiLevelType w:val="hybridMultilevel"/>
    <w:tmpl w:val="55921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B3E45F"/>
    <w:multiLevelType w:val="multilevel"/>
    <w:tmpl w:val="0DB7C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4B2786B"/>
    <w:multiLevelType w:val="hybridMultilevel"/>
    <w:tmpl w:val="C638CA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60767C"/>
    <w:multiLevelType w:val="hybridMultilevel"/>
    <w:tmpl w:val="9804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E9EE57"/>
    <w:multiLevelType w:val="multilevel"/>
    <w:tmpl w:val="0DB7C7B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500" w:hanging="360"/>
      </w:pPr>
    </w:lvl>
    <w:lvl w:ilvl="2">
      <w:start w:val="1"/>
      <w:numFmt w:val="decimal"/>
      <w:lvlText w:val="%3."/>
      <w:lvlJc w:val="left"/>
      <w:pPr>
        <w:ind w:left="2220" w:hanging="36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decimal"/>
      <w:lvlText w:val="%5."/>
      <w:lvlJc w:val="left"/>
      <w:pPr>
        <w:ind w:left="3660" w:hanging="360"/>
      </w:pPr>
    </w:lvl>
    <w:lvl w:ilvl="5">
      <w:start w:val="1"/>
      <w:numFmt w:val="decimal"/>
      <w:lvlText w:val="%6."/>
      <w:lvlJc w:val="left"/>
      <w:pPr>
        <w:ind w:left="4380" w:hanging="36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decimal"/>
      <w:lvlText w:val="%8."/>
      <w:lvlJc w:val="left"/>
      <w:pPr>
        <w:ind w:left="5820" w:hanging="360"/>
      </w:pPr>
    </w:lvl>
    <w:lvl w:ilvl="8">
      <w:start w:val="1"/>
      <w:numFmt w:val="decimal"/>
      <w:lvlText w:val="%9."/>
      <w:lvlJc w:val="left"/>
      <w:pPr>
        <w:ind w:left="6540" w:hanging="360"/>
      </w:pPr>
    </w:lvl>
  </w:abstractNum>
  <w:abstractNum w:abstractNumId="13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DF708E"/>
    <w:multiLevelType w:val="hybridMultilevel"/>
    <w:tmpl w:val="2F2A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B0E28"/>
    <w:multiLevelType w:val="hybridMultilevel"/>
    <w:tmpl w:val="9BBA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622FE"/>
    <w:multiLevelType w:val="multilevel"/>
    <w:tmpl w:val="5838C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16739C"/>
    <w:multiLevelType w:val="hybridMultilevel"/>
    <w:tmpl w:val="DE40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26881"/>
    <w:multiLevelType w:val="hybridMultilevel"/>
    <w:tmpl w:val="F2AC6B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D060F"/>
    <w:multiLevelType w:val="hybridMultilevel"/>
    <w:tmpl w:val="BAA83AE8"/>
    <w:lvl w:ilvl="0" w:tplc="27F42B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4721CB"/>
    <w:multiLevelType w:val="multilevel"/>
    <w:tmpl w:val="0CE6DD80"/>
    <w:lvl w:ilvl="0">
      <w:start w:val="1"/>
      <w:numFmt w:val="decimal"/>
      <w:lvlText w:val="%1)"/>
      <w:lvlJc w:val="left"/>
      <w:pPr>
        <w:ind w:left="348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22">
    <w:nsid w:val="4207397F"/>
    <w:multiLevelType w:val="multilevel"/>
    <w:tmpl w:val="0DB7E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0D0C7A"/>
    <w:multiLevelType w:val="multilevel"/>
    <w:tmpl w:val="515C9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9FB48D"/>
    <w:multiLevelType w:val="multilevel"/>
    <w:tmpl w:val="0DB7FB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666D3FBE"/>
    <w:multiLevelType w:val="hybridMultilevel"/>
    <w:tmpl w:val="14F67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016A1"/>
    <w:multiLevelType w:val="hybridMultilevel"/>
    <w:tmpl w:val="A58C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25D3090"/>
    <w:multiLevelType w:val="multilevel"/>
    <w:tmpl w:val="2E6097EC"/>
    <w:lvl w:ilvl="0">
      <w:start w:val="1"/>
      <w:numFmt w:val="decimal"/>
      <w:lvlText w:val="%1)"/>
      <w:lvlJc w:val="left"/>
      <w:pPr>
        <w:ind w:left="34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decimal"/>
      <w:lvlText w:val="%4."/>
      <w:lvlJc w:val="left"/>
      <w:pPr>
        <w:ind w:left="2508" w:hanging="360"/>
      </w:pPr>
      <w:rPr>
        <w:sz w:val="28"/>
        <w:szCs w:val="28"/>
      </w:r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32">
    <w:nsid w:val="77DC0005"/>
    <w:multiLevelType w:val="hybridMultilevel"/>
    <w:tmpl w:val="FD6EFE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9769BB"/>
    <w:multiLevelType w:val="hybridMultilevel"/>
    <w:tmpl w:val="046A9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6">
    <w:nsid w:val="7F3F76F5"/>
    <w:multiLevelType w:val="multilevel"/>
    <w:tmpl w:val="2E6097EC"/>
    <w:lvl w:ilvl="0">
      <w:start w:val="1"/>
      <w:numFmt w:val="decimal"/>
      <w:lvlText w:val="%1)"/>
      <w:lvlJc w:val="left"/>
      <w:pPr>
        <w:ind w:left="34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decimal"/>
      <w:lvlText w:val="%4."/>
      <w:lvlJc w:val="left"/>
      <w:pPr>
        <w:ind w:left="2508" w:hanging="360"/>
      </w:pPr>
      <w:rPr>
        <w:sz w:val="28"/>
        <w:szCs w:val="28"/>
      </w:r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35"/>
  </w:num>
  <w:num w:numId="2">
    <w:abstractNumId w:val="34"/>
  </w:num>
  <w:num w:numId="3">
    <w:abstractNumId w:val="4"/>
  </w:num>
  <w:num w:numId="4">
    <w:abstractNumId w:val="23"/>
  </w:num>
  <w:num w:numId="5">
    <w:abstractNumId w:val="28"/>
  </w:num>
  <w:num w:numId="6">
    <w:abstractNumId w:val="30"/>
  </w:num>
  <w:num w:numId="7">
    <w:abstractNumId w:val="16"/>
  </w:num>
  <w:num w:numId="8">
    <w:abstractNumId w:val="26"/>
  </w:num>
  <w:num w:numId="9">
    <w:abstractNumId w:val="13"/>
  </w:num>
  <w:num w:numId="10">
    <w:abstractNumId w:val="3"/>
  </w:num>
  <w:num w:numId="11">
    <w:abstractNumId w:val="19"/>
  </w:num>
  <w:num w:numId="12">
    <w:abstractNumId w:val="14"/>
  </w:num>
  <w:num w:numId="13">
    <w:abstractNumId w:val="11"/>
  </w:num>
  <w:num w:numId="14">
    <w:abstractNumId w:val="30"/>
  </w:num>
  <w:num w:numId="15">
    <w:abstractNumId w:val="30"/>
  </w:num>
  <w:num w:numId="16">
    <w:abstractNumId w:val="30"/>
  </w:num>
  <w:num w:numId="17">
    <w:abstractNumId w:val="0"/>
  </w:num>
  <w:num w:numId="18">
    <w:abstractNumId w:val="17"/>
  </w:num>
  <w:num w:numId="19">
    <w:abstractNumId w:val="7"/>
  </w:num>
  <w:num w:numId="20">
    <w:abstractNumId w:val="18"/>
  </w:num>
  <w:num w:numId="21">
    <w:abstractNumId w:val="29"/>
  </w:num>
  <w:num w:numId="22">
    <w:abstractNumId w:val="15"/>
  </w:num>
  <w:num w:numId="23">
    <w:abstractNumId w:val="6"/>
  </w:num>
  <w:num w:numId="24">
    <w:abstractNumId w:val="8"/>
  </w:num>
  <w:num w:numId="25">
    <w:abstractNumId w:val="27"/>
  </w:num>
  <w:num w:numId="26">
    <w:abstractNumId w:val="20"/>
  </w:num>
  <w:num w:numId="27">
    <w:abstractNumId w:val="10"/>
  </w:num>
  <w:num w:numId="28">
    <w:abstractNumId w:val="12"/>
  </w:num>
  <w:num w:numId="29">
    <w:abstractNumId w:val="25"/>
  </w:num>
  <w:num w:numId="30">
    <w:abstractNumId w:val="33"/>
  </w:num>
  <w:num w:numId="31">
    <w:abstractNumId w:val="2"/>
  </w:num>
  <w:num w:numId="32">
    <w:abstractNumId w:val="22"/>
  </w:num>
  <w:num w:numId="33">
    <w:abstractNumId w:val="36"/>
  </w:num>
  <w:num w:numId="34">
    <w:abstractNumId w:val="5"/>
  </w:num>
  <w:num w:numId="35">
    <w:abstractNumId w:val="21"/>
  </w:num>
  <w:num w:numId="36">
    <w:abstractNumId w:val="1"/>
  </w:num>
  <w:num w:numId="37">
    <w:abstractNumId w:val="9"/>
  </w:num>
  <w:num w:numId="38">
    <w:abstractNumId w:val="24"/>
  </w:num>
  <w:num w:numId="39">
    <w:abstractNumId w:val="32"/>
  </w:num>
  <w:num w:numId="40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5CCC"/>
    <w:rsid w:val="00007131"/>
    <w:rsid w:val="00010690"/>
    <w:rsid w:val="000113C4"/>
    <w:rsid w:val="00015E89"/>
    <w:rsid w:val="00016B27"/>
    <w:rsid w:val="0002284E"/>
    <w:rsid w:val="0002539E"/>
    <w:rsid w:val="00025430"/>
    <w:rsid w:val="0003370D"/>
    <w:rsid w:val="000340F5"/>
    <w:rsid w:val="00037F09"/>
    <w:rsid w:val="00040376"/>
    <w:rsid w:val="00040584"/>
    <w:rsid w:val="00040B46"/>
    <w:rsid w:val="0004786D"/>
    <w:rsid w:val="00052C71"/>
    <w:rsid w:val="00054B49"/>
    <w:rsid w:val="00057A61"/>
    <w:rsid w:val="00062DB8"/>
    <w:rsid w:val="00064034"/>
    <w:rsid w:val="000700B8"/>
    <w:rsid w:val="000706C8"/>
    <w:rsid w:val="00070C53"/>
    <w:rsid w:val="000718B2"/>
    <w:rsid w:val="000720BF"/>
    <w:rsid w:val="0007448D"/>
    <w:rsid w:val="0007573F"/>
    <w:rsid w:val="0007574B"/>
    <w:rsid w:val="000816E9"/>
    <w:rsid w:val="000834A6"/>
    <w:rsid w:val="00084DD9"/>
    <w:rsid w:val="000861DC"/>
    <w:rsid w:val="00092ED5"/>
    <w:rsid w:val="000933F0"/>
    <w:rsid w:val="00094CF8"/>
    <w:rsid w:val="000B27CB"/>
    <w:rsid w:val="000B39BA"/>
    <w:rsid w:val="000B5073"/>
    <w:rsid w:val="000C01FE"/>
    <w:rsid w:val="000C0B08"/>
    <w:rsid w:val="000C55FF"/>
    <w:rsid w:val="000C714D"/>
    <w:rsid w:val="000C791D"/>
    <w:rsid w:val="000D0D9B"/>
    <w:rsid w:val="000D30A2"/>
    <w:rsid w:val="000D757B"/>
    <w:rsid w:val="000E13E6"/>
    <w:rsid w:val="000E1AE5"/>
    <w:rsid w:val="000E3CA3"/>
    <w:rsid w:val="000E6D5D"/>
    <w:rsid w:val="000E718E"/>
    <w:rsid w:val="000F3B34"/>
    <w:rsid w:val="000F4A02"/>
    <w:rsid w:val="000F5DF6"/>
    <w:rsid w:val="00102917"/>
    <w:rsid w:val="00103267"/>
    <w:rsid w:val="001037D8"/>
    <w:rsid w:val="00107C73"/>
    <w:rsid w:val="00107F57"/>
    <w:rsid w:val="001116A5"/>
    <w:rsid w:val="0011229D"/>
    <w:rsid w:val="001147D9"/>
    <w:rsid w:val="001171AF"/>
    <w:rsid w:val="00124D4C"/>
    <w:rsid w:val="00124F3F"/>
    <w:rsid w:val="00130FD3"/>
    <w:rsid w:val="001505AA"/>
    <w:rsid w:val="00150FB1"/>
    <w:rsid w:val="001538B8"/>
    <w:rsid w:val="00153C80"/>
    <w:rsid w:val="0015454E"/>
    <w:rsid w:val="00154E71"/>
    <w:rsid w:val="0016168F"/>
    <w:rsid w:val="00162A45"/>
    <w:rsid w:val="00162C73"/>
    <w:rsid w:val="00163701"/>
    <w:rsid w:val="00164394"/>
    <w:rsid w:val="00164A1C"/>
    <w:rsid w:val="0016787E"/>
    <w:rsid w:val="00170566"/>
    <w:rsid w:val="00174654"/>
    <w:rsid w:val="001824A2"/>
    <w:rsid w:val="00186A08"/>
    <w:rsid w:val="00187224"/>
    <w:rsid w:val="001955EA"/>
    <w:rsid w:val="00196B29"/>
    <w:rsid w:val="001A50EB"/>
    <w:rsid w:val="001B14AE"/>
    <w:rsid w:val="001B2F07"/>
    <w:rsid w:val="001B44F4"/>
    <w:rsid w:val="001B4DB3"/>
    <w:rsid w:val="001B6294"/>
    <w:rsid w:val="001B639B"/>
    <w:rsid w:val="001B6E1C"/>
    <w:rsid w:val="001C11E0"/>
    <w:rsid w:val="001C57F1"/>
    <w:rsid w:val="001D31A5"/>
    <w:rsid w:val="001D623C"/>
    <w:rsid w:val="001D733C"/>
    <w:rsid w:val="001E670C"/>
    <w:rsid w:val="001E7F9B"/>
    <w:rsid w:val="001F2549"/>
    <w:rsid w:val="001F6729"/>
    <w:rsid w:val="00201B8D"/>
    <w:rsid w:val="00202452"/>
    <w:rsid w:val="00206E77"/>
    <w:rsid w:val="002104E2"/>
    <w:rsid w:val="00211EBD"/>
    <w:rsid w:val="00213F4E"/>
    <w:rsid w:val="0021404D"/>
    <w:rsid w:val="00214176"/>
    <w:rsid w:val="00220539"/>
    <w:rsid w:val="00222643"/>
    <w:rsid w:val="00226BA9"/>
    <w:rsid w:val="00227729"/>
    <w:rsid w:val="00234E1A"/>
    <w:rsid w:val="00241C13"/>
    <w:rsid w:val="00244A81"/>
    <w:rsid w:val="00245F52"/>
    <w:rsid w:val="00246345"/>
    <w:rsid w:val="002479AA"/>
    <w:rsid w:val="00262C87"/>
    <w:rsid w:val="0026686F"/>
    <w:rsid w:val="00267A17"/>
    <w:rsid w:val="002747E2"/>
    <w:rsid w:val="00276A17"/>
    <w:rsid w:val="00276E91"/>
    <w:rsid w:val="00277B8E"/>
    <w:rsid w:val="00282B88"/>
    <w:rsid w:val="002835CF"/>
    <w:rsid w:val="00290841"/>
    <w:rsid w:val="0029227E"/>
    <w:rsid w:val="00292903"/>
    <w:rsid w:val="00293CED"/>
    <w:rsid w:val="002A19D5"/>
    <w:rsid w:val="002A2F7F"/>
    <w:rsid w:val="002B1114"/>
    <w:rsid w:val="002B290F"/>
    <w:rsid w:val="002B4243"/>
    <w:rsid w:val="002C3327"/>
    <w:rsid w:val="002C59FF"/>
    <w:rsid w:val="002D3B50"/>
    <w:rsid w:val="002D77DC"/>
    <w:rsid w:val="002E1041"/>
    <w:rsid w:val="002E2B04"/>
    <w:rsid w:val="002F29C3"/>
    <w:rsid w:val="002F4303"/>
    <w:rsid w:val="002F4737"/>
    <w:rsid w:val="002F51A3"/>
    <w:rsid w:val="002F54DF"/>
    <w:rsid w:val="002F59A3"/>
    <w:rsid w:val="002F7314"/>
    <w:rsid w:val="003001AD"/>
    <w:rsid w:val="00300657"/>
    <w:rsid w:val="00301C93"/>
    <w:rsid w:val="00312548"/>
    <w:rsid w:val="003214F5"/>
    <w:rsid w:val="003222BE"/>
    <w:rsid w:val="00327C96"/>
    <w:rsid w:val="00332A77"/>
    <w:rsid w:val="003337C7"/>
    <w:rsid w:val="00342028"/>
    <w:rsid w:val="00342C7B"/>
    <w:rsid w:val="0035525A"/>
    <w:rsid w:val="00356D47"/>
    <w:rsid w:val="00364E6D"/>
    <w:rsid w:val="0036693A"/>
    <w:rsid w:val="003705A1"/>
    <w:rsid w:val="0037090F"/>
    <w:rsid w:val="00372A80"/>
    <w:rsid w:val="003735F5"/>
    <w:rsid w:val="00377E8D"/>
    <w:rsid w:val="00381419"/>
    <w:rsid w:val="00381450"/>
    <w:rsid w:val="0038285E"/>
    <w:rsid w:val="00383699"/>
    <w:rsid w:val="00386F37"/>
    <w:rsid w:val="00386F3B"/>
    <w:rsid w:val="00387A67"/>
    <w:rsid w:val="00392CF0"/>
    <w:rsid w:val="00393C27"/>
    <w:rsid w:val="003A0E9F"/>
    <w:rsid w:val="003A1491"/>
    <w:rsid w:val="003A2511"/>
    <w:rsid w:val="003A3B64"/>
    <w:rsid w:val="003B2FD5"/>
    <w:rsid w:val="003B3449"/>
    <w:rsid w:val="003B47DB"/>
    <w:rsid w:val="003B5BED"/>
    <w:rsid w:val="003B62A6"/>
    <w:rsid w:val="003C4F7A"/>
    <w:rsid w:val="003C6236"/>
    <w:rsid w:val="003C7F96"/>
    <w:rsid w:val="003D0130"/>
    <w:rsid w:val="003D0D44"/>
    <w:rsid w:val="003D4981"/>
    <w:rsid w:val="003E0197"/>
    <w:rsid w:val="003E43F2"/>
    <w:rsid w:val="003E49AA"/>
    <w:rsid w:val="003E6524"/>
    <w:rsid w:val="003F17A2"/>
    <w:rsid w:val="003F226F"/>
    <w:rsid w:val="003F57F9"/>
    <w:rsid w:val="003F7527"/>
    <w:rsid w:val="003F78CD"/>
    <w:rsid w:val="00407E4A"/>
    <w:rsid w:val="004113EA"/>
    <w:rsid w:val="00415F14"/>
    <w:rsid w:val="004251F0"/>
    <w:rsid w:val="0042675E"/>
    <w:rsid w:val="00430D5A"/>
    <w:rsid w:val="00431F25"/>
    <w:rsid w:val="004323C9"/>
    <w:rsid w:val="00436A7B"/>
    <w:rsid w:val="00441D5F"/>
    <w:rsid w:val="00443B41"/>
    <w:rsid w:val="00447158"/>
    <w:rsid w:val="004472F6"/>
    <w:rsid w:val="00453341"/>
    <w:rsid w:val="0046211B"/>
    <w:rsid w:val="00462FB8"/>
    <w:rsid w:val="00466B40"/>
    <w:rsid w:val="00471E72"/>
    <w:rsid w:val="004814BF"/>
    <w:rsid w:val="004829A6"/>
    <w:rsid w:val="00483E5B"/>
    <w:rsid w:val="00485599"/>
    <w:rsid w:val="00491998"/>
    <w:rsid w:val="004928BA"/>
    <w:rsid w:val="00492BD0"/>
    <w:rsid w:val="004951BA"/>
    <w:rsid w:val="00497E75"/>
    <w:rsid w:val="004A11CA"/>
    <w:rsid w:val="004A64AE"/>
    <w:rsid w:val="004A6848"/>
    <w:rsid w:val="004B03CA"/>
    <w:rsid w:val="004B187A"/>
    <w:rsid w:val="004B3229"/>
    <w:rsid w:val="004B7E61"/>
    <w:rsid w:val="004C30C7"/>
    <w:rsid w:val="004C3362"/>
    <w:rsid w:val="004C366B"/>
    <w:rsid w:val="004C74B3"/>
    <w:rsid w:val="004D0531"/>
    <w:rsid w:val="004D2536"/>
    <w:rsid w:val="004D4971"/>
    <w:rsid w:val="004D57EB"/>
    <w:rsid w:val="004D5ABD"/>
    <w:rsid w:val="004E4157"/>
    <w:rsid w:val="004E678E"/>
    <w:rsid w:val="004E6B9A"/>
    <w:rsid w:val="004F659A"/>
    <w:rsid w:val="00501F11"/>
    <w:rsid w:val="00501FAE"/>
    <w:rsid w:val="005060D9"/>
    <w:rsid w:val="00506A93"/>
    <w:rsid w:val="00507899"/>
    <w:rsid w:val="005169CF"/>
    <w:rsid w:val="00520DFB"/>
    <w:rsid w:val="00521524"/>
    <w:rsid w:val="00533526"/>
    <w:rsid w:val="00536E39"/>
    <w:rsid w:val="00540DB2"/>
    <w:rsid w:val="00542F5B"/>
    <w:rsid w:val="00544654"/>
    <w:rsid w:val="00546310"/>
    <w:rsid w:val="00547255"/>
    <w:rsid w:val="005504E5"/>
    <w:rsid w:val="00550D16"/>
    <w:rsid w:val="00552B80"/>
    <w:rsid w:val="00555DDA"/>
    <w:rsid w:val="0055603B"/>
    <w:rsid w:val="00560114"/>
    <w:rsid w:val="00563F02"/>
    <w:rsid w:val="00565198"/>
    <w:rsid w:val="0056623D"/>
    <w:rsid w:val="005671B0"/>
    <w:rsid w:val="00567AA0"/>
    <w:rsid w:val="00572A0A"/>
    <w:rsid w:val="0057503C"/>
    <w:rsid w:val="00576F38"/>
    <w:rsid w:val="00580ED1"/>
    <w:rsid w:val="00581802"/>
    <w:rsid w:val="00581B1F"/>
    <w:rsid w:val="00581F35"/>
    <w:rsid w:val="00583C57"/>
    <w:rsid w:val="00585B83"/>
    <w:rsid w:val="00586C20"/>
    <w:rsid w:val="00593BB3"/>
    <w:rsid w:val="00595A56"/>
    <w:rsid w:val="005962AB"/>
    <w:rsid w:val="005B02AF"/>
    <w:rsid w:val="005B1E0E"/>
    <w:rsid w:val="005B33E0"/>
    <w:rsid w:val="005C16F8"/>
    <w:rsid w:val="005D4C53"/>
    <w:rsid w:val="005D7772"/>
    <w:rsid w:val="005E2C61"/>
    <w:rsid w:val="005E780E"/>
    <w:rsid w:val="005F38EB"/>
    <w:rsid w:val="005F3BC9"/>
    <w:rsid w:val="005F5780"/>
    <w:rsid w:val="005F641E"/>
    <w:rsid w:val="006020BB"/>
    <w:rsid w:val="00602549"/>
    <w:rsid w:val="0061189C"/>
    <w:rsid w:val="0061274C"/>
    <w:rsid w:val="00614AB8"/>
    <w:rsid w:val="00617579"/>
    <w:rsid w:val="00634251"/>
    <w:rsid w:val="00635EB4"/>
    <w:rsid w:val="00637887"/>
    <w:rsid w:val="00640A1F"/>
    <w:rsid w:val="00644E7E"/>
    <w:rsid w:val="006475C4"/>
    <w:rsid w:val="006522A3"/>
    <w:rsid w:val="00654BC4"/>
    <w:rsid w:val="006574E8"/>
    <w:rsid w:val="0066358F"/>
    <w:rsid w:val="0066470C"/>
    <w:rsid w:val="00673CA3"/>
    <w:rsid w:val="00675C33"/>
    <w:rsid w:val="00680709"/>
    <w:rsid w:val="0068223F"/>
    <w:rsid w:val="0068296C"/>
    <w:rsid w:val="00683D13"/>
    <w:rsid w:val="00683F92"/>
    <w:rsid w:val="006855C1"/>
    <w:rsid w:val="00691C2F"/>
    <w:rsid w:val="00693A63"/>
    <w:rsid w:val="00695215"/>
    <w:rsid w:val="00695E1F"/>
    <w:rsid w:val="0069747A"/>
    <w:rsid w:val="006A0FC6"/>
    <w:rsid w:val="006A1EA0"/>
    <w:rsid w:val="006A6ED9"/>
    <w:rsid w:val="006B10B3"/>
    <w:rsid w:val="006B786E"/>
    <w:rsid w:val="006C2B74"/>
    <w:rsid w:val="006C4FD7"/>
    <w:rsid w:val="006C57EC"/>
    <w:rsid w:val="006C70F2"/>
    <w:rsid w:val="006C73B9"/>
    <w:rsid w:val="006C7C6B"/>
    <w:rsid w:val="006D019E"/>
    <w:rsid w:val="006D2922"/>
    <w:rsid w:val="006D3CF0"/>
    <w:rsid w:val="006D5136"/>
    <w:rsid w:val="006E0907"/>
    <w:rsid w:val="006E4BB8"/>
    <w:rsid w:val="006F06AE"/>
    <w:rsid w:val="006F1BCE"/>
    <w:rsid w:val="006F470F"/>
    <w:rsid w:val="006F541C"/>
    <w:rsid w:val="006F67F1"/>
    <w:rsid w:val="00706E31"/>
    <w:rsid w:val="00713201"/>
    <w:rsid w:val="00715B99"/>
    <w:rsid w:val="00717869"/>
    <w:rsid w:val="0072075A"/>
    <w:rsid w:val="00721964"/>
    <w:rsid w:val="00727A8C"/>
    <w:rsid w:val="0073008A"/>
    <w:rsid w:val="007332A5"/>
    <w:rsid w:val="00734E7E"/>
    <w:rsid w:val="007373EC"/>
    <w:rsid w:val="00740E47"/>
    <w:rsid w:val="0074122F"/>
    <w:rsid w:val="007451DD"/>
    <w:rsid w:val="0074557E"/>
    <w:rsid w:val="00754C57"/>
    <w:rsid w:val="00755348"/>
    <w:rsid w:val="00756A4A"/>
    <w:rsid w:val="0076405A"/>
    <w:rsid w:val="00765901"/>
    <w:rsid w:val="00765EB4"/>
    <w:rsid w:val="0077011C"/>
    <w:rsid w:val="007743EF"/>
    <w:rsid w:val="007773F0"/>
    <w:rsid w:val="00780032"/>
    <w:rsid w:val="007825A6"/>
    <w:rsid w:val="00786D9F"/>
    <w:rsid w:val="00791F29"/>
    <w:rsid w:val="007922B7"/>
    <w:rsid w:val="00793ACF"/>
    <w:rsid w:val="007A45B1"/>
    <w:rsid w:val="007A52A3"/>
    <w:rsid w:val="007A53C5"/>
    <w:rsid w:val="007A6DBB"/>
    <w:rsid w:val="007B0619"/>
    <w:rsid w:val="007B0E21"/>
    <w:rsid w:val="007B2B4A"/>
    <w:rsid w:val="007B56A9"/>
    <w:rsid w:val="007B586A"/>
    <w:rsid w:val="007B649E"/>
    <w:rsid w:val="007C0F6D"/>
    <w:rsid w:val="007C1772"/>
    <w:rsid w:val="007C2F63"/>
    <w:rsid w:val="007C39FB"/>
    <w:rsid w:val="007C3C71"/>
    <w:rsid w:val="007C3D18"/>
    <w:rsid w:val="007C4222"/>
    <w:rsid w:val="007D0389"/>
    <w:rsid w:val="007D0EED"/>
    <w:rsid w:val="007D291B"/>
    <w:rsid w:val="007E3342"/>
    <w:rsid w:val="007E3D38"/>
    <w:rsid w:val="007E61D8"/>
    <w:rsid w:val="007E6C34"/>
    <w:rsid w:val="007E7065"/>
    <w:rsid w:val="007F12E7"/>
    <w:rsid w:val="007F4A50"/>
    <w:rsid w:val="007F5E19"/>
    <w:rsid w:val="00802DDA"/>
    <w:rsid w:val="00810347"/>
    <w:rsid w:val="00813063"/>
    <w:rsid w:val="00815666"/>
    <w:rsid w:val="00817FD2"/>
    <w:rsid w:val="00820B53"/>
    <w:rsid w:val="00821EC9"/>
    <w:rsid w:val="00825F34"/>
    <w:rsid w:val="00836E95"/>
    <w:rsid w:val="00842D84"/>
    <w:rsid w:val="00843FBC"/>
    <w:rsid w:val="008462D8"/>
    <w:rsid w:val="00847513"/>
    <w:rsid w:val="00847D70"/>
    <w:rsid w:val="008500E5"/>
    <w:rsid w:val="00851187"/>
    <w:rsid w:val="008530F4"/>
    <w:rsid w:val="008531A6"/>
    <w:rsid w:val="00855D06"/>
    <w:rsid w:val="0085794C"/>
    <w:rsid w:val="00860479"/>
    <w:rsid w:val="00862E75"/>
    <w:rsid w:val="00870F21"/>
    <w:rsid w:val="008718AA"/>
    <w:rsid w:val="00871963"/>
    <w:rsid w:val="008719FC"/>
    <w:rsid w:val="008753FA"/>
    <w:rsid w:val="0087746B"/>
    <w:rsid w:val="00883485"/>
    <w:rsid w:val="00883B30"/>
    <w:rsid w:val="00887518"/>
    <w:rsid w:val="00887A22"/>
    <w:rsid w:val="008919F3"/>
    <w:rsid w:val="00894991"/>
    <w:rsid w:val="00895DDC"/>
    <w:rsid w:val="00897183"/>
    <w:rsid w:val="00897789"/>
    <w:rsid w:val="008A0CBA"/>
    <w:rsid w:val="008A1066"/>
    <w:rsid w:val="008A2E73"/>
    <w:rsid w:val="008A40D8"/>
    <w:rsid w:val="008B1329"/>
    <w:rsid w:val="008B3321"/>
    <w:rsid w:val="008C35ED"/>
    <w:rsid w:val="008C6AA2"/>
    <w:rsid w:val="008C725A"/>
    <w:rsid w:val="008D089A"/>
    <w:rsid w:val="008D1B28"/>
    <w:rsid w:val="008D3BBA"/>
    <w:rsid w:val="008E232B"/>
    <w:rsid w:val="008E3274"/>
    <w:rsid w:val="008F02F1"/>
    <w:rsid w:val="008F5B17"/>
    <w:rsid w:val="00903006"/>
    <w:rsid w:val="00905127"/>
    <w:rsid w:val="0090575F"/>
    <w:rsid w:val="00906841"/>
    <w:rsid w:val="00910C9A"/>
    <w:rsid w:val="00914ADF"/>
    <w:rsid w:val="00914B46"/>
    <w:rsid w:val="00916724"/>
    <w:rsid w:val="009178D3"/>
    <w:rsid w:val="00920CD3"/>
    <w:rsid w:val="00926053"/>
    <w:rsid w:val="00931ED4"/>
    <w:rsid w:val="00934DE6"/>
    <w:rsid w:val="00940FA6"/>
    <w:rsid w:val="00941CFC"/>
    <w:rsid w:val="00941F1E"/>
    <w:rsid w:val="0094223A"/>
    <w:rsid w:val="009475AC"/>
    <w:rsid w:val="0094789B"/>
    <w:rsid w:val="009522C8"/>
    <w:rsid w:val="0095502D"/>
    <w:rsid w:val="00955F5A"/>
    <w:rsid w:val="009570BF"/>
    <w:rsid w:val="00964593"/>
    <w:rsid w:val="009667B7"/>
    <w:rsid w:val="0097741F"/>
    <w:rsid w:val="00991924"/>
    <w:rsid w:val="009A03B0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C39B7"/>
    <w:rsid w:val="009C7ADF"/>
    <w:rsid w:val="009D3990"/>
    <w:rsid w:val="009D3DBE"/>
    <w:rsid w:val="009D5CBC"/>
    <w:rsid w:val="009E4055"/>
    <w:rsid w:val="009E69C8"/>
    <w:rsid w:val="009E769C"/>
    <w:rsid w:val="009E7821"/>
    <w:rsid w:val="009F5FA3"/>
    <w:rsid w:val="00A04AE4"/>
    <w:rsid w:val="00A04E8A"/>
    <w:rsid w:val="00A0549C"/>
    <w:rsid w:val="00A0681B"/>
    <w:rsid w:val="00A07C00"/>
    <w:rsid w:val="00A104F9"/>
    <w:rsid w:val="00A111EC"/>
    <w:rsid w:val="00A12568"/>
    <w:rsid w:val="00A14BF3"/>
    <w:rsid w:val="00A16CAA"/>
    <w:rsid w:val="00A21CD4"/>
    <w:rsid w:val="00A2251F"/>
    <w:rsid w:val="00A22F3A"/>
    <w:rsid w:val="00A23E6E"/>
    <w:rsid w:val="00A263F5"/>
    <w:rsid w:val="00A269FE"/>
    <w:rsid w:val="00A343CC"/>
    <w:rsid w:val="00A349CE"/>
    <w:rsid w:val="00A36F9B"/>
    <w:rsid w:val="00A4301A"/>
    <w:rsid w:val="00A4318A"/>
    <w:rsid w:val="00A5158A"/>
    <w:rsid w:val="00A51CB9"/>
    <w:rsid w:val="00A52ACF"/>
    <w:rsid w:val="00A57435"/>
    <w:rsid w:val="00A62D52"/>
    <w:rsid w:val="00A6705D"/>
    <w:rsid w:val="00A67C9A"/>
    <w:rsid w:val="00A67D70"/>
    <w:rsid w:val="00A705B0"/>
    <w:rsid w:val="00A71C0B"/>
    <w:rsid w:val="00A745B7"/>
    <w:rsid w:val="00A803E1"/>
    <w:rsid w:val="00A829C2"/>
    <w:rsid w:val="00A82BB0"/>
    <w:rsid w:val="00A84C5A"/>
    <w:rsid w:val="00A87203"/>
    <w:rsid w:val="00A9038E"/>
    <w:rsid w:val="00A9105A"/>
    <w:rsid w:val="00A928B4"/>
    <w:rsid w:val="00A94017"/>
    <w:rsid w:val="00AA2B4E"/>
    <w:rsid w:val="00AA37EC"/>
    <w:rsid w:val="00AA4ED6"/>
    <w:rsid w:val="00AA5A9D"/>
    <w:rsid w:val="00AC321B"/>
    <w:rsid w:val="00AC43B4"/>
    <w:rsid w:val="00AC4D33"/>
    <w:rsid w:val="00AC54C4"/>
    <w:rsid w:val="00AD3663"/>
    <w:rsid w:val="00AD5FA7"/>
    <w:rsid w:val="00AE5CE7"/>
    <w:rsid w:val="00AF0ABC"/>
    <w:rsid w:val="00AF1D90"/>
    <w:rsid w:val="00AF7C30"/>
    <w:rsid w:val="00B000AB"/>
    <w:rsid w:val="00B12F61"/>
    <w:rsid w:val="00B171E8"/>
    <w:rsid w:val="00B229E3"/>
    <w:rsid w:val="00B253A1"/>
    <w:rsid w:val="00B272CD"/>
    <w:rsid w:val="00B360B5"/>
    <w:rsid w:val="00B411BA"/>
    <w:rsid w:val="00B4257C"/>
    <w:rsid w:val="00B46154"/>
    <w:rsid w:val="00B53BF0"/>
    <w:rsid w:val="00B53EAF"/>
    <w:rsid w:val="00B55A8F"/>
    <w:rsid w:val="00B563F9"/>
    <w:rsid w:val="00B57D31"/>
    <w:rsid w:val="00B62D54"/>
    <w:rsid w:val="00B70AB7"/>
    <w:rsid w:val="00B8322E"/>
    <w:rsid w:val="00B86392"/>
    <w:rsid w:val="00B86ACD"/>
    <w:rsid w:val="00B873A5"/>
    <w:rsid w:val="00B90814"/>
    <w:rsid w:val="00B926B0"/>
    <w:rsid w:val="00B93E89"/>
    <w:rsid w:val="00B96BCB"/>
    <w:rsid w:val="00BA108C"/>
    <w:rsid w:val="00BA2AEA"/>
    <w:rsid w:val="00BB4738"/>
    <w:rsid w:val="00BB5081"/>
    <w:rsid w:val="00BC108D"/>
    <w:rsid w:val="00BC1362"/>
    <w:rsid w:val="00BC1C3B"/>
    <w:rsid w:val="00BC34DB"/>
    <w:rsid w:val="00BD48F6"/>
    <w:rsid w:val="00BD4B5C"/>
    <w:rsid w:val="00BE21B0"/>
    <w:rsid w:val="00BE3A8A"/>
    <w:rsid w:val="00BE5455"/>
    <w:rsid w:val="00BF36E1"/>
    <w:rsid w:val="00BF63F2"/>
    <w:rsid w:val="00C01878"/>
    <w:rsid w:val="00C03028"/>
    <w:rsid w:val="00C113C6"/>
    <w:rsid w:val="00C11728"/>
    <w:rsid w:val="00C118F5"/>
    <w:rsid w:val="00C1397D"/>
    <w:rsid w:val="00C244E8"/>
    <w:rsid w:val="00C26A11"/>
    <w:rsid w:val="00C3061A"/>
    <w:rsid w:val="00C30DD4"/>
    <w:rsid w:val="00C369C7"/>
    <w:rsid w:val="00C467C0"/>
    <w:rsid w:val="00C524DF"/>
    <w:rsid w:val="00C52947"/>
    <w:rsid w:val="00C541BA"/>
    <w:rsid w:val="00C546AC"/>
    <w:rsid w:val="00C55C7D"/>
    <w:rsid w:val="00C60809"/>
    <w:rsid w:val="00C615DD"/>
    <w:rsid w:val="00C6180E"/>
    <w:rsid w:val="00C61998"/>
    <w:rsid w:val="00C6200E"/>
    <w:rsid w:val="00C6369A"/>
    <w:rsid w:val="00C65B48"/>
    <w:rsid w:val="00C70AE7"/>
    <w:rsid w:val="00C71EF5"/>
    <w:rsid w:val="00C724FD"/>
    <w:rsid w:val="00C74E60"/>
    <w:rsid w:val="00C757AE"/>
    <w:rsid w:val="00C76323"/>
    <w:rsid w:val="00C81EB9"/>
    <w:rsid w:val="00C8276F"/>
    <w:rsid w:val="00C85EA5"/>
    <w:rsid w:val="00C931CB"/>
    <w:rsid w:val="00C9388D"/>
    <w:rsid w:val="00C949D7"/>
    <w:rsid w:val="00C959DD"/>
    <w:rsid w:val="00CA3EB7"/>
    <w:rsid w:val="00CA77CE"/>
    <w:rsid w:val="00CA7D04"/>
    <w:rsid w:val="00CA7D6A"/>
    <w:rsid w:val="00CB220A"/>
    <w:rsid w:val="00CB5DD5"/>
    <w:rsid w:val="00CB7D49"/>
    <w:rsid w:val="00CC1062"/>
    <w:rsid w:val="00CC1774"/>
    <w:rsid w:val="00CC2AD9"/>
    <w:rsid w:val="00CC3824"/>
    <w:rsid w:val="00CC63D7"/>
    <w:rsid w:val="00CC69B1"/>
    <w:rsid w:val="00CD3D62"/>
    <w:rsid w:val="00CD61A0"/>
    <w:rsid w:val="00CD7761"/>
    <w:rsid w:val="00CE36D5"/>
    <w:rsid w:val="00CE3794"/>
    <w:rsid w:val="00CE64D4"/>
    <w:rsid w:val="00CE6531"/>
    <w:rsid w:val="00CE6EAB"/>
    <w:rsid w:val="00CF092E"/>
    <w:rsid w:val="00CF355F"/>
    <w:rsid w:val="00CF3E30"/>
    <w:rsid w:val="00D0265E"/>
    <w:rsid w:val="00D06A65"/>
    <w:rsid w:val="00D06C6B"/>
    <w:rsid w:val="00D116BF"/>
    <w:rsid w:val="00D1500E"/>
    <w:rsid w:val="00D17C27"/>
    <w:rsid w:val="00D21E03"/>
    <w:rsid w:val="00D2251F"/>
    <w:rsid w:val="00D26219"/>
    <w:rsid w:val="00D43617"/>
    <w:rsid w:val="00D478AB"/>
    <w:rsid w:val="00D47C4A"/>
    <w:rsid w:val="00D5090A"/>
    <w:rsid w:val="00D523D3"/>
    <w:rsid w:val="00D54382"/>
    <w:rsid w:val="00D575E8"/>
    <w:rsid w:val="00D6460F"/>
    <w:rsid w:val="00D647CC"/>
    <w:rsid w:val="00D65DF5"/>
    <w:rsid w:val="00D712FF"/>
    <w:rsid w:val="00D72030"/>
    <w:rsid w:val="00D72602"/>
    <w:rsid w:val="00D748E2"/>
    <w:rsid w:val="00D87160"/>
    <w:rsid w:val="00D9176F"/>
    <w:rsid w:val="00DA3C41"/>
    <w:rsid w:val="00DB146B"/>
    <w:rsid w:val="00DB3EF9"/>
    <w:rsid w:val="00DB46C4"/>
    <w:rsid w:val="00DB5E2F"/>
    <w:rsid w:val="00DB6897"/>
    <w:rsid w:val="00DB7BF1"/>
    <w:rsid w:val="00DC1425"/>
    <w:rsid w:val="00DC2425"/>
    <w:rsid w:val="00DC24B0"/>
    <w:rsid w:val="00DC741A"/>
    <w:rsid w:val="00DD5D23"/>
    <w:rsid w:val="00DD713B"/>
    <w:rsid w:val="00DE1A42"/>
    <w:rsid w:val="00DE7205"/>
    <w:rsid w:val="00DF2AB3"/>
    <w:rsid w:val="00DF66F9"/>
    <w:rsid w:val="00DF7FB2"/>
    <w:rsid w:val="00E00460"/>
    <w:rsid w:val="00E0279F"/>
    <w:rsid w:val="00E02AD2"/>
    <w:rsid w:val="00E057C9"/>
    <w:rsid w:val="00E14F7D"/>
    <w:rsid w:val="00E15FCF"/>
    <w:rsid w:val="00E2039C"/>
    <w:rsid w:val="00E239A4"/>
    <w:rsid w:val="00E24969"/>
    <w:rsid w:val="00E255FB"/>
    <w:rsid w:val="00E31921"/>
    <w:rsid w:val="00E3268E"/>
    <w:rsid w:val="00E33C47"/>
    <w:rsid w:val="00E433CE"/>
    <w:rsid w:val="00E4434B"/>
    <w:rsid w:val="00E4495B"/>
    <w:rsid w:val="00E469B9"/>
    <w:rsid w:val="00E53A5E"/>
    <w:rsid w:val="00E56CB8"/>
    <w:rsid w:val="00E60C1D"/>
    <w:rsid w:val="00E61CEC"/>
    <w:rsid w:val="00E62E0B"/>
    <w:rsid w:val="00E67DE8"/>
    <w:rsid w:val="00E72A1D"/>
    <w:rsid w:val="00E834C6"/>
    <w:rsid w:val="00E8517F"/>
    <w:rsid w:val="00E874F7"/>
    <w:rsid w:val="00E91130"/>
    <w:rsid w:val="00E91D60"/>
    <w:rsid w:val="00E92856"/>
    <w:rsid w:val="00E93FC6"/>
    <w:rsid w:val="00EA081B"/>
    <w:rsid w:val="00EA3912"/>
    <w:rsid w:val="00EA3D6F"/>
    <w:rsid w:val="00EA75F4"/>
    <w:rsid w:val="00EB2FE0"/>
    <w:rsid w:val="00EB60D5"/>
    <w:rsid w:val="00EC42E6"/>
    <w:rsid w:val="00EC51E9"/>
    <w:rsid w:val="00ED03BA"/>
    <w:rsid w:val="00ED57AE"/>
    <w:rsid w:val="00EE0695"/>
    <w:rsid w:val="00EE2024"/>
    <w:rsid w:val="00EE3069"/>
    <w:rsid w:val="00EE65FA"/>
    <w:rsid w:val="00EF22F6"/>
    <w:rsid w:val="00F02525"/>
    <w:rsid w:val="00F04B8B"/>
    <w:rsid w:val="00F04E7E"/>
    <w:rsid w:val="00F1355D"/>
    <w:rsid w:val="00F178B0"/>
    <w:rsid w:val="00F212E9"/>
    <w:rsid w:val="00F22456"/>
    <w:rsid w:val="00F27B19"/>
    <w:rsid w:val="00F313FE"/>
    <w:rsid w:val="00F328D1"/>
    <w:rsid w:val="00F33128"/>
    <w:rsid w:val="00F36DC1"/>
    <w:rsid w:val="00F374E0"/>
    <w:rsid w:val="00F4135B"/>
    <w:rsid w:val="00F47EF1"/>
    <w:rsid w:val="00F561D2"/>
    <w:rsid w:val="00F579AB"/>
    <w:rsid w:val="00F57DA5"/>
    <w:rsid w:val="00F62910"/>
    <w:rsid w:val="00F634F6"/>
    <w:rsid w:val="00F636E2"/>
    <w:rsid w:val="00F6429E"/>
    <w:rsid w:val="00F675DB"/>
    <w:rsid w:val="00F70ABE"/>
    <w:rsid w:val="00F74972"/>
    <w:rsid w:val="00F77C04"/>
    <w:rsid w:val="00F77C9B"/>
    <w:rsid w:val="00F81A18"/>
    <w:rsid w:val="00F8309E"/>
    <w:rsid w:val="00F84A9D"/>
    <w:rsid w:val="00F8554B"/>
    <w:rsid w:val="00F87871"/>
    <w:rsid w:val="00F9347A"/>
    <w:rsid w:val="00FA13AC"/>
    <w:rsid w:val="00FA4A28"/>
    <w:rsid w:val="00FA4B3A"/>
    <w:rsid w:val="00FA5C08"/>
    <w:rsid w:val="00FB443D"/>
    <w:rsid w:val="00FB59FD"/>
    <w:rsid w:val="00FC1A6B"/>
    <w:rsid w:val="00FC1CBE"/>
    <w:rsid w:val="00FC51CC"/>
    <w:rsid w:val="00FC6BBF"/>
    <w:rsid w:val="00FD11DC"/>
    <w:rsid w:val="00FD4DEA"/>
    <w:rsid w:val="00FD6B8B"/>
    <w:rsid w:val="00FD6C07"/>
    <w:rsid w:val="00FE0480"/>
    <w:rsid w:val="00FE0D77"/>
    <w:rsid w:val="00FE2262"/>
    <w:rsid w:val="00FE3AF8"/>
    <w:rsid w:val="00FF1A50"/>
    <w:rsid w:val="00FF2246"/>
    <w:rsid w:val="00FF327C"/>
    <w:rsid w:val="00FF4904"/>
    <w:rsid w:val="00FF53F6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</w:rPr>
  </w:style>
  <w:style w:type="character" w:customStyle="1" w:styleId="30">
    <w:name w:val="Заголовок 3 Знак"/>
    <w:link w:val="3"/>
    <w:rsid w:val="00887A22"/>
    <w:rPr>
      <w:rFonts w:ascii="Cambria" w:eastAsia="SimSun" w:hAnsi="Cambria"/>
      <w:b/>
      <w:bCs/>
      <w:sz w:val="28"/>
      <w:szCs w:val="24"/>
    </w:rPr>
  </w:style>
  <w:style w:type="paragraph" w:styleId="a3">
    <w:name w:val="List Paragraph"/>
    <w:basedOn w:val="a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customStyle="1" w:styleId="31">
    <w:name w:val="Основной шрифт абзаца3"/>
    <w:rsid w:val="004C366B"/>
  </w:style>
  <w:style w:type="character" w:customStyle="1" w:styleId="11">
    <w:name w:val="Основной шрифт абзаца1"/>
    <w:rsid w:val="004C366B"/>
  </w:style>
  <w:style w:type="paragraph" w:customStyle="1" w:styleId="32">
    <w:name w:val="Обычный3"/>
    <w:qFormat/>
    <w:rsid w:val="00A829C2"/>
    <w:rPr>
      <w:rFonts w:ascii="Times New Roman" w:eastAsia="Times New Roman" w:hAnsi="Times New Roman"/>
      <w:sz w:val="24"/>
    </w:rPr>
  </w:style>
  <w:style w:type="paragraph" w:customStyle="1" w:styleId="21">
    <w:name w:val="Обычный2"/>
    <w:basedOn w:val="a"/>
    <w:rsid w:val="006A1EA0"/>
    <w:rPr>
      <w:rFonts w:eastAsia="Times New Roman"/>
      <w:szCs w:val="20"/>
    </w:rPr>
  </w:style>
  <w:style w:type="character" w:customStyle="1" w:styleId="22">
    <w:name w:val="Основной шрифт абзаца2"/>
    <w:rsid w:val="00386F37"/>
  </w:style>
  <w:style w:type="paragraph" w:customStyle="1" w:styleId="320">
    <w:name w:val="Заголовок 32"/>
    <w:basedOn w:val="21"/>
    <w:next w:val="21"/>
    <w:rsid w:val="000C791D"/>
    <w:pPr>
      <w:spacing w:before="200"/>
      <w:ind w:left="2160" w:hanging="360"/>
      <w:outlineLvl w:val="2"/>
    </w:pPr>
    <w:rPr>
      <w:rFonts w:ascii="Cambria" w:eastAsia="Cambria" w:hAnsi="Cambria"/>
      <w:b/>
      <w:sz w:val="28"/>
    </w:rPr>
  </w:style>
  <w:style w:type="paragraph" w:customStyle="1" w:styleId="310">
    <w:name w:val="Заголовок 31"/>
    <w:basedOn w:val="a"/>
    <w:next w:val="a"/>
    <w:rsid w:val="00E02AD2"/>
    <w:pPr>
      <w:spacing w:before="200"/>
      <w:ind w:left="2160" w:hanging="360"/>
      <w:outlineLvl w:val="2"/>
    </w:pPr>
    <w:rPr>
      <w:rFonts w:ascii="Cambria" w:eastAsia="Cambria" w:hAnsi="Cambria"/>
      <w:b/>
      <w:sz w:val="28"/>
      <w:szCs w:val="20"/>
    </w:rPr>
  </w:style>
  <w:style w:type="paragraph" w:customStyle="1" w:styleId="Default">
    <w:name w:val="Default"/>
    <w:basedOn w:val="a"/>
    <w:rsid w:val="006B10B3"/>
    <w:rPr>
      <w:rFonts w:eastAsia="Times New Roman"/>
      <w:color w:val="000000"/>
      <w:szCs w:val="20"/>
    </w:rPr>
  </w:style>
  <w:style w:type="character" w:customStyle="1" w:styleId="afa">
    <w:name w:val="Заголовок Знак"/>
    <w:rsid w:val="00920CD3"/>
    <w:rPr>
      <w:rFonts w:ascii="Cambria" w:eastAsia="Cambria" w:hAnsi="Cambria"/>
      <w:color w:val="17365D"/>
      <w:sz w:val="52"/>
    </w:rPr>
  </w:style>
  <w:style w:type="character" w:customStyle="1" w:styleId="12">
    <w:name w:val="Знак сноски1"/>
    <w:rsid w:val="009570BF"/>
    <w:rPr>
      <w:vertAlign w:val="superscript"/>
    </w:rPr>
  </w:style>
  <w:style w:type="paragraph" w:customStyle="1" w:styleId="13">
    <w:name w:val="Гиперссылка1"/>
    <w:link w:val="afb"/>
    <w:rsid w:val="00CF092E"/>
    <w:rPr>
      <w:rFonts w:ascii="XO Thames" w:eastAsia="Times New Roman" w:hAnsi="XO Thames"/>
      <w:color w:val="0000FF"/>
      <w:sz w:val="24"/>
      <w:u w:val="single"/>
    </w:rPr>
  </w:style>
  <w:style w:type="character" w:styleId="afb">
    <w:name w:val="Hyperlink"/>
    <w:link w:val="13"/>
    <w:rsid w:val="00CF092E"/>
    <w:rPr>
      <w:rFonts w:ascii="XO Thames" w:eastAsia="Times New Roman" w:hAnsi="XO Thames"/>
      <w:color w:val="0000FF"/>
      <w:sz w:val="24"/>
      <w:u w:val="single"/>
    </w:rPr>
  </w:style>
  <w:style w:type="character" w:customStyle="1" w:styleId="23">
    <w:name w:val="Гиперссылка2"/>
    <w:rsid w:val="0003370D"/>
    <w:rPr>
      <w:color w:val="0000FF"/>
      <w:u w:val="single"/>
    </w:rPr>
  </w:style>
  <w:style w:type="paragraph" w:customStyle="1" w:styleId="14">
    <w:name w:val="Обычный1"/>
    <w:basedOn w:val="32"/>
    <w:rsid w:val="00BC1362"/>
  </w:style>
  <w:style w:type="paragraph" w:customStyle="1" w:styleId="33">
    <w:name w:val="Заголовок 33"/>
    <w:basedOn w:val="32"/>
    <w:next w:val="32"/>
    <w:qFormat/>
    <w:rsid w:val="0002539E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Cambria" w:hAnsi="Cambria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k.com/club130139951?z=video-74878472_456239297%2Fln-RwbCKZDUT630w14zZ1%2Fpl_wall_-1301399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ideo-74878472_456239392?list=ln-gL2plAdY17qQ3rLso1" TargetMode="External"/><Relationship Id="rId14" Type="http://schemas.openxmlformats.org/officeDocument/2006/relationships/hyperlink" Target="http://geograflo.blogspot.com/p/blog-page_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26C86-26CD-4A18-AABF-A38C4D7E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9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Елена Григорьевна Шарая</cp:lastModifiedBy>
  <cp:revision>73</cp:revision>
  <cp:lastPrinted>2021-06-03T06:54:00Z</cp:lastPrinted>
  <dcterms:created xsi:type="dcterms:W3CDTF">2023-08-08T13:11:00Z</dcterms:created>
  <dcterms:modified xsi:type="dcterms:W3CDTF">2023-09-12T11:43:00Z</dcterms:modified>
</cp:coreProperties>
</file>