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E2FC" w14:textId="50672387" w:rsidR="005060D9" w:rsidRPr="002F3041" w:rsidRDefault="00661C2E" w:rsidP="0027229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F3041">
        <w:rPr>
          <w:b/>
          <w:bCs/>
          <w:sz w:val="28"/>
          <w:szCs w:val="28"/>
        </w:rPr>
        <w:t>2</w:t>
      </w:r>
      <w:r w:rsidR="003602B9" w:rsidRPr="002F3041">
        <w:rPr>
          <w:b/>
          <w:bCs/>
          <w:sz w:val="28"/>
          <w:szCs w:val="28"/>
        </w:rPr>
        <w:t>.</w:t>
      </w:r>
      <w:r w:rsidR="00A61E60" w:rsidRPr="002F3041">
        <w:rPr>
          <w:b/>
          <w:bCs/>
          <w:sz w:val="28"/>
          <w:szCs w:val="28"/>
        </w:rPr>
        <w:t>4</w:t>
      </w:r>
      <w:r w:rsidR="005060D9" w:rsidRPr="002F3041">
        <w:rPr>
          <w:b/>
          <w:bCs/>
          <w:sz w:val="28"/>
          <w:szCs w:val="28"/>
        </w:rPr>
        <w:t xml:space="preserve">. </w:t>
      </w:r>
      <w:r w:rsidR="003602B9" w:rsidRPr="002F3041">
        <w:rPr>
          <w:b/>
          <w:bCs/>
          <w:sz w:val="28"/>
          <w:szCs w:val="28"/>
        </w:rPr>
        <w:t xml:space="preserve">Рекомендации </w:t>
      </w:r>
      <w:r w:rsidR="005A2C32" w:rsidRPr="002F3041">
        <w:rPr>
          <w:b/>
          <w:bCs/>
          <w:sz w:val="28"/>
          <w:szCs w:val="28"/>
        </w:rPr>
        <w:t xml:space="preserve">для системы образования </w:t>
      </w:r>
      <w:r w:rsidR="003602B9" w:rsidRPr="002F3041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61A3DBB9" w14:textId="74AB639B" w:rsidR="003602B9" w:rsidRPr="00E96719" w:rsidRDefault="00E96719" w:rsidP="00E96719">
      <w:pPr>
        <w:spacing w:before="120" w:after="120" w:line="276" w:lineRule="auto"/>
        <w:ind w:firstLine="709"/>
        <w:jc w:val="center"/>
        <w:rPr>
          <w:b/>
          <w:sz w:val="28"/>
          <w:szCs w:val="28"/>
        </w:rPr>
      </w:pPr>
      <w:r w:rsidRPr="00E96719">
        <w:rPr>
          <w:rFonts w:eastAsia="Times New Roman"/>
          <w:b/>
          <w:sz w:val="28"/>
          <w:szCs w:val="28"/>
        </w:rPr>
        <w:t>Английский</w:t>
      </w:r>
      <w:r w:rsidRPr="00E96719">
        <w:rPr>
          <w:rFonts w:eastAsia="Times New Roman"/>
          <w:b/>
          <w:sz w:val="28"/>
          <w:szCs w:val="28"/>
        </w:rPr>
        <w:t xml:space="preserve"> язык</w:t>
      </w:r>
    </w:p>
    <w:p w14:paraId="5269DE5F" w14:textId="238ED485" w:rsidR="003602B9" w:rsidRPr="002F3041" w:rsidRDefault="003602B9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Pr="002F3041" w:rsidRDefault="003B63D9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C6FC1D" w14:textId="77777777" w:rsidR="005A2C32" w:rsidRPr="002F3041" w:rsidRDefault="005A2C32" w:rsidP="0027229E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14:paraId="6AD56ECE" w14:textId="6F46BF3E" w:rsidR="005A2C32" w:rsidRPr="002F3041" w:rsidRDefault="005A2C32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2FF7FB2C" w14:textId="66DE0BC4" w:rsidR="00431F1E" w:rsidRPr="002F3041" w:rsidRDefault="00431F1E" w:rsidP="0027229E">
      <w:pPr>
        <w:pStyle w:val="a3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Результаты ОГЭ по английскому языку 2023 год</w:t>
      </w:r>
      <w:r w:rsidR="00B30270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а в количественных 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и качественн</w:t>
      </w:r>
      <w:r w:rsidR="00B30270" w:rsidRPr="002F304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показателях близки к результата</w:t>
      </w:r>
      <w:r w:rsidR="00B30270" w:rsidRPr="002F3041">
        <w:rPr>
          <w:rFonts w:ascii="Times New Roman" w:eastAsia="Times New Roman" w:hAnsi="Times New Roman"/>
          <w:sz w:val="28"/>
          <w:szCs w:val="28"/>
          <w:lang w:eastAsia="ru-RU"/>
        </w:rPr>
        <w:t>м экзамена 2022 года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322311" w:rsidRPr="002F30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</w:t>
      </w:r>
      <w:r w:rsidR="00B30270" w:rsidRPr="002F30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2311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рекомендации, 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основном, </w:t>
      </w:r>
      <w:r w:rsidR="00B30270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остаются 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="00322311" w:rsidRPr="002F3041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 же, что были сделаны по результатам </w:t>
      </w:r>
      <w:r w:rsidR="00A11DD5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соответствующего 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 в 2022 году. </w:t>
      </w:r>
    </w:p>
    <w:p w14:paraId="71FD80F1" w14:textId="3DB3047B" w:rsidR="009B0F56" w:rsidRPr="002F3041" w:rsidRDefault="008D6052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Анализ результатов ОГЭ по английскому языку за два года (2022 год и 2023 год) выявил </w:t>
      </w:r>
      <w:r w:rsidR="00CA51BD" w:rsidRPr="002F3041">
        <w:rPr>
          <w:rFonts w:eastAsia="Times New Roman"/>
          <w:sz w:val="28"/>
          <w:szCs w:val="28"/>
        </w:rPr>
        <w:t xml:space="preserve">методические дефициты </w:t>
      </w:r>
      <w:r w:rsidR="00CA51BD" w:rsidRPr="002F3041">
        <w:rPr>
          <w:sz w:val="28"/>
          <w:szCs w:val="28"/>
        </w:rPr>
        <w:t xml:space="preserve">учителей, связанные с владением </w:t>
      </w:r>
      <w:r w:rsidR="002675CF" w:rsidRPr="002F3041">
        <w:rPr>
          <w:sz w:val="28"/>
          <w:szCs w:val="28"/>
        </w:rPr>
        <w:t>на</w:t>
      </w:r>
      <w:r w:rsidR="00CA51BD" w:rsidRPr="002F3041">
        <w:rPr>
          <w:sz w:val="28"/>
          <w:szCs w:val="28"/>
        </w:rPr>
        <w:t xml:space="preserve"> </w:t>
      </w:r>
      <w:r w:rsidR="002675CF" w:rsidRPr="002F3041">
        <w:rPr>
          <w:sz w:val="28"/>
          <w:szCs w:val="28"/>
        </w:rPr>
        <w:t>недостаточном</w:t>
      </w:r>
      <w:r w:rsidRPr="002F3041">
        <w:rPr>
          <w:sz w:val="28"/>
          <w:szCs w:val="28"/>
        </w:rPr>
        <w:t xml:space="preserve"> </w:t>
      </w:r>
      <w:r w:rsidR="002675CF" w:rsidRPr="002F3041">
        <w:rPr>
          <w:sz w:val="28"/>
          <w:szCs w:val="28"/>
        </w:rPr>
        <w:t>уровне</w:t>
      </w:r>
      <w:r w:rsidRPr="002F3041">
        <w:rPr>
          <w:sz w:val="28"/>
          <w:szCs w:val="28"/>
        </w:rPr>
        <w:t xml:space="preserve"> коммуникативно-когнитивным подходом в обучении иностранным языкам,  а также методикой фор</w:t>
      </w:r>
      <w:r w:rsidR="00CA51BD" w:rsidRPr="002F3041">
        <w:rPr>
          <w:sz w:val="28"/>
          <w:szCs w:val="28"/>
        </w:rPr>
        <w:t xml:space="preserve">мирования </w:t>
      </w:r>
      <w:proofErr w:type="spellStart"/>
      <w:r w:rsidR="00CA51BD" w:rsidRPr="002F3041">
        <w:rPr>
          <w:sz w:val="28"/>
          <w:szCs w:val="28"/>
        </w:rPr>
        <w:t>метапредметных</w:t>
      </w:r>
      <w:proofErr w:type="spellEnd"/>
      <w:r w:rsidR="00CA51BD" w:rsidRPr="002F3041">
        <w:rPr>
          <w:sz w:val="28"/>
          <w:szCs w:val="28"/>
        </w:rPr>
        <w:t xml:space="preserve"> умений. Исходя из этого</w:t>
      </w:r>
      <w:r w:rsidR="009B0F56" w:rsidRPr="002F3041">
        <w:rPr>
          <w:sz w:val="28"/>
          <w:szCs w:val="28"/>
        </w:rPr>
        <w:t>,</w:t>
      </w:r>
      <w:r w:rsidR="00CA51BD" w:rsidRPr="002F3041">
        <w:rPr>
          <w:sz w:val="28"/>
          <w:szCs w:val="28"/>
        </w:rPr>
        <w:t xml:space="preserve"> методическим объединениям рекомендуется в своей деятельности уделить внимание  совершенствованию методических умений  учителей иностранного языка</w:t>
      </w:r>
      <w:r w:rsidR="00FD7F0E" w:rsidRPr="002F3041">
        <w:rPr>
          <w:sz w:val="28"/>
          <w:szCs w:val="28"/>
        </w:rPr>
        <w:t xml:space="preserve"> с цел</w:t>
      </w:r>
      <w:r w:rsidR="000D695F" w:rsidRPr="002F3041">
        <w:rPr>
          <w:sz w:val="28"/>
          <w:szCs w:val="28"/>
        </w:rPr>
        <w:t>ью устранения указанных п</w:t>
      </w:r>
      <w:r w:rsidR="00FD7F0E" w:rsidRPr="002F3041">
        <w:rPr>
          <w:sz w:val="28"/>
          <w:szCs w:val="28"/>
        </w:rPr>
        <w:t>рофессиональных дефицитов</w:t>
      </w:r>
      <w:r w:rsidR="00CA51BD" w:rsidRPr="002F3041">
        <w:rPr>
          <w:sz w:val="28"/>
          <w:szCs w:val="28"/>
        </w:rPr>
        <w:t xml:space="preserve">. </w:t>
      </w:r>
    </w:p>
    <w:p w14:paraId="4BFCD232" w14:textId="4F33269D" w:rsidR="008D6052" w:rsidRPr="002F3041" w:rsidRDefault="009B0F56" w:rsidP="0027229E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F3041">
        <w:rPr>
          <w:sz w:val="28"/>
          <w:szCs w:val="28"/>
        </w:rPr>
        <w:t xml:space="preserve">В своей деятельности учителям иностранного языка целесообразно учитывать следующие рекомендации. </w:t>
      </w:r>
    </w:p>
    <w:p w14:paraId="2FB679C5" w14:textId="5C1C3F93" w:rsidR="00AD2662" w:rsidRPr="002F3041" w:rsidRDefault="00B30270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П</w:t>
      </w:r>
      <w:r w:rsidR="00AC550C" w:rsidRPr="002F3041">
        <w:rPr>
          <w:rFonts w:eastAsia="Times New Roman"/>
          <w:sz w:val="28"/>
          <w:szCs w:val="28"/>
        </w:rPr>
        <w:t xml:space="preserve">роцесс обучения иностранным языкам на всех этапах </w:t>
      </w:r>
      <w:r w:rsidRPr="002F3041">
        <w:rPr>
          <w:rFonts w:eastAsia="Times New Roman"/>
          <w:sz w:val="28"/>
          <w:szCs w:val="28"/>
        </w:rPr>
        <w:t>следует строить на принципах коммуникативно-когнитивного подхода обучения предмету. Прежде всего, соблюдать коммуникативную направленность всех заданий и действий, как учителя</w:t>
      </w:r>
      <w:r w:rsidR="00911D66" w:rsidRPr="002F3041">
        <w:rPr>
          <w:rFonts w:eastAsia="Times New Roman"/>
          <w:sz w:val="28"/>
          <w:szCs w:val="28"/>
        </w:rPr>
        <w:t>,</w:t>
      </w:r>
      <w:r w:rsidRPr="002F3041">
        <w:rPr>
          <w:rFonts w:eastAsia="Times New Roman"/>
          <w:sz w:val="28"/>
          <w:szCs w:val="28"/>
        </w:rPr>
        <w:t xml:space="preserve"> так и </w:t>
      </w:r>
      <w:r w:rsidR="00911D66" w:rsidRPr="002F3041">
        <w:rPr>
          <w:rFonts w:eastAsia="Times New Roman"/>
          <w:sz w:val="28"/>
          <w:szCs w:val="28"/>
        </w:rPr>
        <w:t>об</w:t>
      </w:r>
      <w:r w:rsidRPr="002F3041">
        <w:rPr>
          <w:rFonts w:eastAsia="Times New Roman"/>
          <w:sz w:val="28"/>
          <w:szCs w:val="28"/>
        </w:rPr>
        <w:t>уча</w:t>
      </w:r>
      <w:r w:rsidR="00911D66" w:rsidRPr="002F3041">
        <w:rPr>
          <w:rFonts w:eastAsia="Times New Roman"/>
          <w:sz w:val="28"/>
          <w:szCs w:val="28"/>
        </w:rPr>
        <w:t>ю</w:t>
      </w:r>
      <w:r w:rsidRPr="002F3041">
        <w:rPr>
          <w:rFonts w:eastAsia="Times New Roman"/>
          <w:sz w:val="28"/>
          <w:szCs w:val="28"/>
        </w:rPr>
        <w:t xml:space="preserve">щихся, </w:t>
      </w:r>
      <w:r w:rsidR="00911D66" w:rsidRPr="002F3041">
        <w:rPr>
          <w:rFonts w:eastAsia="Times New Roman"/>
          <w:sz w:val="28"/>
          <w:szCs w:val="28"/>
        </w:rPr>
        <w:t xml:space="preserve">начиная с этапа формирования навыков и заканчивая этапом контроля </w:t>
      </w:r>
      <w:proofErr w:type="spellStart"/>
      <w:r w:rsidR="00911D66" w:rsidRPr="002F3041">
        <w:rPr>
          <w:rFonts w:eastAsia="Times New Roman"/>
          <w:sz w:val="28"/>
          <w:szCs w:val="28"/>
        </w:rPr>
        <w:t>сформированности</w:t>
      </w:r>
      <w:proofErr w:type="spellEnd"/>
      <w:r w:rsidR="00911D66" w:rsidRPr="002F3041">
        <w:rPr>
          <w:rFonts w:eastAsia="Times New Roman"/>
          <w:sz w:val="28"/>
          <w:szCs w:val="28"/>
        </w:rPr>
        <w:t xml:space="preserve"> определенного уровня иноязычной коммуника</w:t>
      </w:r>
      <w:r w:rsidR="006449E7" w:rsidRPr="002F3041">
        <w:rPr>
          <w:rFonts w:eastAsia="Times New Roman"/>
          <w:sz w:val="28"/>
          <w:szCs w:val="28"/>
        </w:rPr>
        <w:t>тивной компетенции</w:t>
      </w:r>
      <w:r w:rsidR="00911D66" w:rsidRPr="002F3041">
        <w:rPr>
          <w:rFonts w:eastAsia="Times New Roman"/>
          <w:sz w:val="28"/>
          <w:szCs w:val="28"/>
        </w:rPr>
        <w:t xml:space="preserve">, </w:t>
      </w:r>
      <w:r w:rsidRPr="002F3041">
        <w:rPr>
          <w:rFonts w:eastAsia="Times New Roman"/>
          <w:sz w:val="28"/>
          <w:szCs w:val="28"/>
        </w:rPr>
        <w:t>что обеспечит мотивацию обучающихся в ходе овладения</w:t>
      </w:r>
      <w:r w:rsidR="00911D66" w:rsidRPr="002F3041">
        <w:rPr>
          <w:rFonts w:eastAsia="Times New Roman"/>
          <w:sz w:val="28"/>
          <w:szCs w:val="28"/>
        </w:rPr>
        <w:t xml:space="preserve"> ею</w:t>
      </w:r>
      <w:r w:rsidRPr="002F3041">
        <w:rPr>
          <w:rFonts w:eastAsia="Times New Roman"/>
          <w:sz w:val="28"/>
          <w:szCs w:val="28"/>
        </w:rPr>
        <w:t>.</w:t>
      </w:r>
      <w:r w:rsidR="00911D66" w:rsidRPr="002F3041">
        <w:rPr>
          <w:rFonts w:eastAsia="Times New Roman"/>
          <w:sz w:val="28"/>
          <w:szCs w:val="28"/>
        </w:rPr>
        <w:t xml:space="preserve"> </w:t>
      </w:r>
      <w:r w:rsidR="00AD2662" w:rsidRPr="002F3041">
        <w:rPr>
          <w:rFonts w:eastAsia="Times New Roman"/>
          <w:sz w:val="28"/>
          <w:szCs w:val="28"/>
        </w:rPr>
        <w:t xml:space="preserve"> Особое внимание обратить на функциональную направленность при обучении языковым аспектам: акцен</w:t>
      </w:r>
      <w:r w:rsidR="00FD7F0E" w:rsidRPr="002F3041">
        <w:rPr>
          <w:rFonts w:eastAsia="Times New Roman"/>
          <w:sz w:val="28"/>
          <w:szCs w:val="28"/>
        </w:rPr>
        <w:t xml:space="preserve">тировать внимание на контексте, </w:t>
      </w:r>
      <w:proofErr w:type="gramStart"/>
      <w:r w:rsidR="00AD2662" w:rsidRPr="002F3041">
        <w:rPr>
          <w:rFonts w:eastAsia="Times New Roman"/>
          <w:sz w:val="28"/>
          <w:szCs w:val="28"/>
        </w:rPr>
        <w:t>демонстрирующем</w:t>
      </w:r>
      <w:proofErr w:type="gramEnd"/>
      <w:r w:rsidR="00322311" w:rsidRPr="002F3041">
        <w:rPr>
          <w:rFonts w:eastAsia="Times New Roman"/>
          <w:sz w:val="28"/>
          <w:szCs w:val="28"/>
        </w:rPr>
        <w:t>,</w:t>
      </w:r>
      <w:r w:rsidR="00AD2662" w:rsidRPr="002F3041">
        <w:rPr>
          <w:rFonts w:eastAsia="Times New Roman"/>
          <w:sz w:val="28"/>
          <w:szCs w:val="28"/>
        </w:rPr>
        <w:t xml:space="preserve"> в какой ситуации и как используется языковое явление. Например, приступая к ознакомлению обучающихся с </w:t>
      </w:r>
      <w:proofErr w:type="spellStart"/>
      <w:r w:rsidR="00AD2662" w:rsidRPr="002F3041">
        <w:rPr>
          <w:rFonts w:eastAsia="Times New Roman"/>
          <w:sz w:val="28"/>
          <w:szCs w:val="28"/>
        </w:rPr>
        <w:t>видо</w:t>
      </w:r>
      <w:proofErr w:type="spellEnd"/>
      <w:r w:rsidR="00322311" w:rsidRPr="002F3041">
        <w:rPr>
          <w:rFonts w:eastAsia="Times New Roman"/>
          <w:sz w:val="28"/>
          <w:szCs w:val="28"/>
        </w:rPr>
        <w:t>-</w:t>
      </w:r>
      <w:r w:rsidR="00AD2662" w:rsidRPr="002F3041">
        <w:rPr>
          <w:rFonts w:eastAsia="Times New Roman"/>
          <w:sz w:val="28"/>
          <w:szCs w:val="28"/>
        </w:rPr>
        <w:t xml:space="preserve">временной формой глагола </w:t>
      </w:r>
      <w:r w:rsidR="00AD2662" w:rsidRPr="002F3041">
        <w:rPr>
          <w:rFonts w:eastAsia="Times New Roman"/>
          <w:sz w:val="28"/>
          <w:szCs w:val="28"/>
          <w:lang w:val="en-US"/>
        </w:rPr>
        <w:t>Past</w:t>
      </w:r>
      <w:r w:rsidR="00AD2662" w:rsidRPr="002F3041">
        <w:rPr>
          <w:rFonts w:eastAsia="Times New Roman"/>
          <w:sz w:val="28"/>
          <w:szCs w:val="28"/>
        </w:rPr>
        <w:t xml:space="preserve"> </w:t>
      </w:r>
      <w:r w:rsidR="00AD2662" w:rsidRPr="002F3041">
        <w:rPr>
          <w:rFonts w:eastAsia="Times New Roman"/>
          <w:sz w:val="28"/>
          <w:szCs w:val="28"/>
          <w:lang w:val="en-US"/>
        </w:rPr>
        <w:t>Simp</w:t>
      </w:r>
      <w:r w:rsidR="00FD7F0E" w:rsidRPr="002F3041">
        <w:rPr>
          <w:rFonts w:eastAsia="Times New Roman"/>
          <w:sz w:val="28"/>
          <w:szCs w:val="28"/>
          <w:lang w:val="en-US"/>
        </w:rPr>
        <w:t>l</w:t>
      </w:r>
      <w:r w:rsidR="00AD2662" w:rsidRPr="002F3041">
        <w:rPr>
          <w:rFonts w:eastAsia="Times New Roman"/>
          <w:sz w:val="28"/>
          <w:szCs w:val="28"/>
          <w:lang w:val="en-US"/>
        </w:rPr>
        <w:t>e</w:t>
      </w:r>
      <w:r w:rsidR="00AD2662" w:rsidRPr="002F3041">
        <w:rPr>
          <w:rFonts w:eastAsia="Times New Roman"/>
          <w:sz w:val="28"/>
          <w:szCs w:val="28"/>
        </w:rPr>
        <w:t xml:space="preserve">, следует акцентировать внимание не на её названии, а  на том для чего она используется, т.е. на умении которому научатся </w:t>
      </w:r>
      <w:proofErr w:type="gramStart"/>
      <w:r w:rsidR="00AD2662" w:rsidRPr="002F3041">
        <w:rPr>
          <w:rFonts w:eastAsia="Times New Roman"/>
          <w:sz w:val="28"/>
          <w:szCs w:val="28"/>
        </w:rPr>
        <w:t>обучающиеся</w:t>
      </w:r>
      <w:proofErr w:type="gramEnd"/>
      <w:r w:rsidR="00AD2662" w:rsidRPr="002F3041">
        <w:rPr>
          <w:rFonts w:eastAsia="Times New Roman"/>
          <w:sz w:val="28"/>
          <w:szCs w:val="28"/>
        </w:rPr>
        <w:t>: рассказывать о событиях в прошлом., о том</w:t>
      </w:r>
      <w:r w:rsidR="00FD7F0E" w:rsidRPr="002F3041">
        <w:rPr>
          <w:rFonts w:eastAsia="Times New Roman"/>
          <w:sz w:val="28"/>
          <w:szCs w:val="28"/>
        </w:rPr>
        <w:t>,</w:t>
      </w:r>
      <w:r w:rsidR="00AD2662" w:rsidRPr="002F3041">
        <w:rPr>
          <w:rFonts w:eastAsia="Times New Roman"/>
          <w:sz w:val="28"/>
          <w:szCs w:val="28"/>
        </w:rPr>
        <w:t xml:space="preserve"> что делали вчера, на прошлой неделе </w:t>
      </w:r>
      <w:proofErr w:type="spellStart"/>
      <w:r w:rsidR="00AD2662" w:rsidRPr="002F3041">
        <w:rPr>
          <w:rFonts w:eastAsia="Times New Roman"/>
          <w:sz w:val="28"/>
          <w:szCs w:val="28"/>
        </w:rPr>
        <w:t>и.т.п</w:t>
      </w:r>
      <w:proofErr w:type="spellEnd"/>
      <w:r w:rsidR="00AD2662" w:rsidRPr="002F3041">
        <w:rPr>
          <w:rFonts w:eastAsia="Times New Roman"/>
          <w:sz w:val="28"/>
          <w:szCs w:val="28"/>
        </w:rPr>
        <w:t xml:space="preserve">. </w:t>
      </w:r>
    </w:p>
    <w:p w14:paraId="1B070755" w14:textId="4DE3AE35" w:rsidR="008D6052" w:rsidRPr="002F3041" w:rsidRDefault="008D6052" w:rsidP="008940AB">
      <w:pPr>
        <w:tabs>
          <w:tab w:val="left" w:pos="127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Ознакомление с новым языковым материалом или новой функцией уже известного материала может состоять из следующих шагов</w:t>
      </w:r>
      <w:r w:rsidR="00AD2662" w:rsidRPr="002F3041">
        <w:rPr>
          <w:rFonts w:eastAsia="Times New Roman"/>
          <w:sz w:val="28"/>
          <w:szCs w:val="28"/>
        </w:rPr>
        <w:t xml:space="preserve">; </w:t>
      </w:r>
    </w:p>
    <w:p w14:paraId="5ACA4DB0" w14:textId="77777777" w:rsidR="008D6052" w:rsidRPr="002F3041" w:rsidRDefault="008D605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мотивационно-целевая установка к освоению нового языкового явления; </w:t>
      </w:r>
    </w:p>
    <w:p w14:paraId="6310FCA2" w14:textId="77777777" w:rsidR="008D6052" w:rsidRPr="002F3041" w:rsidRDefault="00AD266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предъявление </w:t>
      </w:r>
      <w:r w:rsidR="008D6052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 </w:t>
      </w: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языкового явления в контексте</w:t>
      </w:r>
      <w:r w:rsidR="008D6052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3E3520B3" w14:textId="77777777" w:rsidR="008D6052" w:rsidRPr="002F3041" w:rsidRDefault="00AD266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выделение</w:t>
      </w:r>
      <w:r w:rsidR="008D6052"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 (обособление) нового языкового явления; </w:t>
      </w:r>
    </w:p>
    <w:p w14:paraId="4AE3446D" w14:textId="77777777" w:rsidR="008D6052" w:rsidRPr="002F3041" w:rsidRDefault="008D605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правила использования и форм; </w:t>
      </w:r>
    </w:p>
    <w:p w14:paraId="1B7E4F8D" w14:textId="77777777" w:rsidR="008D6052" w:rsidRPr="002F3041" w:rsidRDefault="008D605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 xml:space="preserve">фонетическая отработка; </w:t>
      </w:r>
    </w:p>
    <w:p w14:paraId="6EEE4B76" w14:textId="57BE9A48" w:rsidR="00AD2662" w:rsidRPr="002F3041" w:rsidRDefault="008D6052" w:rsidP="008940AB">
      <w:pPr>
        <w:pStyle w:val="a3"/>
        <w:numPr>
          <w:ilvl w:val="0"/>
          <w:numId w:val="40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употребление на уровне фразы.</w:t>
      </w:r>
    </w:p>
    <w:p w14:paraId="20A77E97" w14:textId="061039D3" w:rsidR="009B0F56" w:rsidRPr="002F3041" w:rsidRDefault="009B0F56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В процессе обучения регулярно повторять грамматический материал 2–5 классов: множественное число существительных, местоимения разных типов, порядковые числительные, степени сравнения прилагательных, </w:t>
      </w:r>
      <w:proofErr w:type="spellStart"/>
      <w:r w:rsidRPr="002F3041">
        <w:rPr>
          <w:rFonts w:eastAsia="Times New Roman"/>
          <w:sz w:val="28"/>
          <w:szCs w:val="28"/>
        </w:rPr>
        <w:t>Present</w:t>
      </w:r>
      <w:proofErr w:type="spellEnd"/>
      <w:r w:rsidRPr="002F3041">
        <w:rPr>
          <w:rFonts w:eastAsia="Times New Roman"/>
          <w:sz w:val="28"/>
          <w:szCs w:val="28"/>
        </w:rPr>
        <w:t xml:space="preserve">, </w:t>
      </w:r>
      <w:proofErr w:type="spellStart"/>
      <w:r w:rsidRPr="002F3041">
        <w:rPr>
          <w:rFonts w:eastAsia="Times New Roman"/>
          <w:sz w:val="28"/>
          <w:szCs w:val="28"/>
        </w:rPr>
        <w:t>Past</w:t>
      </w:r>
      <w:proofErr w:type="spellEnd"/>
      <w:r w:rsidRPr="002F3041">
        <w:rPr>
          <w:rFonts w:eastAsia="Times New Roman"/>
          <w:sz w:val="28"/>
          <w:szCs w:val="28"/>
        </w:rPr>
        <w:t xml:space="preserve">, </w:t>
      </w:r>
      <w:proofErr w:type="spellStart"/>
      <w:r w:rsidRPr="002F3041">
        <w:rPr>
          <w:rFonts w:eastAsia="Times New Roman"/>
          <w:sz w:val="28"/>
          <w:szCs w:val="28"/>
        </w:rPr>
        <w:t>Future</w:t>
      </w:r>
      <w:proofErr w:type="spellEnd"/>
      <w:r w:rsidRPr="002F3041">
        <w:rPr>
          <w:rFonts w:eastAsia="Times New Roman"/>
          <w:sz w:val="28"/>
          <w:szCs w:val="28"/>
        </w:rPr>
        <w:t xml:space="preserve"> </w:t>
      </w:r>
      <w:proofErr w:type="spellStart"/>
      <w:r w:rsidRPr="002F3041">
        <w:rPr>
          <w:rFonts w:eastAsia="Times New Roman"/>
          <w:sz w:val="28"/>
          <w:szCs w:val="28"/>
        </w:rPr>
        <w:t>Simple</w:t>
      </w:r>
      <w:proofErr w:type="spellEnd"/>
      <w:r w:rsidRPr="002F3041">
        <w:rPr>
          <w:rFonts w:eastAsia="Times New Roman"/>
          <w:sz w:val="28"/>
          <w:szCs w:val="28"/>
        </w:rPr>
        <w:t xml:space="preserve"> (материал начальной школы). При закреплении навыка употребления неличных форм глагола предлагать учащимся тексты, в которых видна четкая разница между данными формами, обеспечивать учащихся большим количеством тренировочных упражнений на сопоставление данных форм.  </w:t>
      </w:r>
    </w:p>
    <w:p w14:paraId="0B2484FF" w14:textId="77777777" w:rsidR="009B0F56" w:rsidRPr="002F3041" w:rsidRDefault="009B0F56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Шире практиковать использование интегрированных заданий: чтение и </w:t>
      </w:r>
      <w:proofErr w:type="spellStart"/>
      <w:r w:rsidRPr="002F3041">
        <w:rPr>
          <w:rFonts w:eastAsia="Times New Roman"/>
          <w:sz w:val="28"/>
          <w:szCs w:val="28"/>
        </w:rPr>
        <w:t>аудирование</w:t>
      </w:r>
      <w:proofErr w:type="spellEnd"/>
      <w:r w:rsidRPr="002F3041">
        <w:rPr>
          <w:rFonts w:eastAsia="Times New Roman"/>
          <w:sz w:val="28"/>
          <w:szCs w:val="28"/>
        </w:rPr>
        <w:t xml:space="preserve">,  чтение и говорение /письмо, </w:t>
      </w:r>
      <w:proofErr w:type="spellStart"/>
      <w:r w:rsidRPr="002F3041">
        <w:rPr>
          <w:rFonts w:eastAsia="Times New Roman"/>
          <w:sz w:val="28"/>
          <w:szCs w:val="28"/>
        </w:rPr>
        <w:t>аудирование</w:t>
      </w:r>
      <w:proofErr w:type="spellEnd"/>
      <w:r w:rsidRPr="002F3041">
        <w:rPr>
          <w:rFonts w:eastAsia="Times New Roman"/>
          <w:sz w:val="28"/>
          <w:szCs w:val="28"/>
        </w:rPr>
        <w:t xml:space="preserve"> и говорение /письмо. </w:t>
      </w:r>
      <w:proofErr w:type="gramStart"/>
      <w:r w:rsidRPr="002F3041">
        <w:rPr>
          <w:rFonts w:eastAsia="Times New Roman"/>
          <w:sz w:val="28"/>
          <w:szCs w:val="28"/>
        </w:rPr>
        <w:t>При работе над звучащим текстом или текстом для чтения завершать процесс заданием, содержательно связанным с темой текста и опирающимся на опыт обучающихся, предполагающим использование умений в продуктивном виде речевой деятельности.</w:t>
      </w:r>
      <w:proofErr w:type="gramEnd"/>
      <w:r w:rsidRPr="002F3041">
        <w:rPr>
          <w:rFonts w:eastAsia="Times New Roman"/>
          <w:sz w:val="28"/>
          <w:szCs w:val="28"/>
        </w:rPr>
        <w:t xml:space="preserve"> Такое задание должно продемонстрировать </w:t>
      </w:r>
      <w:proofErr w:type="gramStart"/>
      <w:r w:rsidRPr="002F3041">
        <w:rPr>
          <w:rFonts w:eastAsia="Times New Roman"/>
          <w:sz w:val="28"/>
          <w:szCs w:val="28"/>
        </w:rPr>
        <w:t>обучающимся</w:t>
      </w:r>
      <w:proofErr w:type="gramEnd"/>
      <w:r w:rsidRPr="002F3041">
        <w:rPr>
          <w:rFonts w:eastAsia="Times New Roman"/>
          <w:sz w:val="28"/>
          <w:szCs w:val="28"/>
        </w:rPr>
        <w:t xml:space="preserve"> связь всех умений в речевой деятельности и языковых навыков, сформировать целостную языковую картину.  </w:t>
      </w:r>
    </w:p>
    <w:p w14:paraId="7FB66F64" w14:textId="2EB6BA73" w:rsidR="009B0F56" w:rsidRPr="002F3041" w:rsidRDefault="009B0F56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При обучении иностранным языкам обращать внимание и учить </w:t>
      </w:r>
      <w:proofErr w:type="gramStart"/>
      <w:r w:rsidRPr="002F3041">
        <w:rPr>
          <w:rFonts w:eastAsia="Times New Roman"/>
          <w:sz w:val="28"/>
          <w:szCs w:val="28"/>
        </w:rPr>
        <w:t>обучающихся</w:t>
      </w:r>
      <w:proofErr w:type="gramEnd"/>
      <w:r w:rsidRPr="002F3041">
        <w:rPr>
          <w:sz w:val="28"/>
          <w:szCs w:val="28"/>
        </w:rPr>
        <w:t xml:space="preserve"> решать коммуникативные задачи разными способами, </w:t>
      </w:r>
      <w:r w:rsidRPr="002F3041">
        <w:rPr>
          <w:rFonts w:eastAsia="Times New Roman"/>
          <w:sz w:val="28"/>
          <w:szCs w:val="28"/>
        </w:rPr>
        <w:t xml:space="preserve">используя разнообразные лингвистические и экстралингвистические средства.  </w:t>
      </w:r>
    </w:p>
    <w:p w14:paraId="17FE1084" w14:textId="53707DD5" w:rsidR="00946E95" w:rsidRPr="002F3041" w:rsidRDefault="00946E95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С целью формирования прочных орфографических навыков обращать внимание на написание слов на этапе введения новых лексических единиц</w:t>
      </w:r>
      <w:r w:rsidR="00704BE4" w:rsidRPr="002F3041">
        <w:rPr>
          <w:rFonts w:eastAsia="Times New Roman"/>
          <w:sz w:val="28"/>
          <w:szCs w:val="28"/>
        </w:rPr>
        <w:t xml:space="preserve"> и при обучении грамматическим формам</w:t>
      </w:r>
      <w:r w:rsidRPr="002F3041">
        <w:rPr>
          <w:rFonts w:eastAsia="Times New Roman"/>
          <w:sz w:val="28"/>
          <w:szCs w:val="28"/>
        </w:rPr>
        <w:t>. В начальной школе следует закреплять этот навык, используя различные упражнения на заполнение пропусков в слове пропущенными буквами, составление с</w:t>
      </w:r>
      <w:r w:rsidR="00322311" w:rsidRPr="002F3041">
        <w:rPr>
          <w:rFonts w:eastAsia="Times New Roman"/>
          <w:sz w:val="28"/>
          <w:szCs w:val="28"/>
        </w:rPr>
        <w:t>лов и</w:t>
      </w:r>
      <w:r w:rsidRPr="002F3041">
        <w:rPr>
          <w:rFonts w:eastAsia="Times New Roman"/>
          <w:sz w:val="28"/>
          <w:szCs w:val="28"/>
        </w:rPr>
        <w:t xml:space="preserve">з набора букв и т.д.  На этапе обучения в основной школе </w:t>
      </w:r>
      <w:r w:rsidR="00704BE4" w:rsidRPr="002F3041">
        <w:rPr>
          <w:rFonts w:eastAsia="Times New Roman"/>
          <w:sz w:val="28"/>
          <w:szCs w:val="28"/>
        </w:rPr>
        <w:t>обращать внимание обучающихся на правильное написание слов при выполнении заданий, направленных на развитие умений в различных видах речевой деятельности.</w:t>
      </w:r>
    </w:p>
    <w:p w14:paraId="6BFDC8BA" w14:textId="1D982408" w:rsidR="00AC550C" w:rsidRPr="002F3041" w:rsidRDefault="00911D66" w:rsidP="008940AB">
      <w:pPr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2F3041">
        <w:rPr>
          <w:rFonts w:eastAsia="Times New Roman"/>
          <w:sz w:val="28"/>
          <w:szCs w:val="28"/>
        </w:rPr>
        <w:t>У</w:t>
      </w:r>
      <w:r w:rsidR="00AC550C" w:rsidRPr="002F3041">
        <w:rPr>
          <w:rFonts w:eastAsia="Times New Roman"/>
          <w:sz w:val="28"/>
          <w:szCs w:val="28"/>
        </w:rPr>
        <w:t xml:space="preserve">делять внимание формированию УУД, </w:t>
      </w:r>
      <w:proofErr w:type="spellStart"/>
      <w:r w:rsidR="00AC550C" w:rsidRPr="002F3041">
        <w:rPr>
          <w:rFonts w:eastAsia="Times New Roman"/>
          <w:sz w:val="28"/>
          <w:szCs w:val="28"/>
        </w:rPr>
        <w:t>метапредметных</w:t>
      </w:r>
      <w:proofErr w:type="spellEnd"/>
      <w:r w:rsidR="00AC550C" w:rsidRPr="002F3041">
        <w:rPr>
          <w:rFonts w:eastAsia="Times New Roman"/>
          <w:sz w:val="28"/>
          <w:szCs w:val="28"/>
        </w:rPr>
        <w:t xml:space="preserve"> умений: планировать и контролировать учебные действия в соответствии с поставленной задачей и условиями ее реализации; осознанно строить речевое высказывание в соответствии с задачами коммуникации и составлять тексты в устной и письменной формах; анализировать, обобщать, устанавливать причинно-следственные связи.</w:t>
      </w:r>
      <w:proofErr w:type="gramEnd"/>
      <w:r w:rsidR="00AC550C" w:rsidRPr="002F3041">
        <w:rPr>
          <w:rFonts w:eastAsia="Times New Roman"/>
          <w:sz w:val="28"/>
          <w:szCs w:val="28"/>
        </w:rPr>
        <w:t xml:space="preserve"> </w:t>
      </w:r>
      <w:r w:rsidR="00AC550C" w:rsidRPr="002F3041">
        <w:rPr>
          <w:rFonts w:eastAsia="Times New Roman"/>
          <w:sz w:val="28"/>
          <w:szCs w:val="28"/>
        </w:rPr>
        <w:lastRenderedPageBreak/>
        <w:t xml:space="preserve">Для этого </w:t>
      </w:r>
      <w:r w:rsidR="00322311" w:rsidRPr="002F3041">
        <w:rPr>
          <w:rFonts w:eastAsia="Times New Roman"/>
          <w:sz w:val="28"/>
          <w:szCs w:val="28"/>
        </w:rPr>
        <w:t xml:space="preserve">необходимо </w:t>
      </w:r>
      <w:r w:rsidR="00AC550C" w:rsidRPr="002F3041">
        <w:rPr>
          <w:rFonts w:eastAsia="Times New Roman"/>
          <w:sz w:val="28"/>
          <w:szCs w:val="28"/>
        </w:rPr>
        <w:t>шире использовать взаимодействие с учителями других предметов, особенно филологического и социально-гуманитарного направлений.</w:t>
      </w:r>
    </w:p>
    <w:p w14:paraId="0BAD47EB" w14:textId="77777777" w:rsidR="00AC550C" w:rsidRPr="002F3041" w:rsidRDefault="00AC550C" w:rsidP="0027229E">
      <w:pPr>
        <w:spacing w:before="29" w:line="276" w:lineRule="auto"/>
        <w:ind w:firstLine="709"/>
        <w:jc w:val="both"/>
        <w:rPr>
          <w:sz w:val="28"/>
          <w:szCs w:val="28"/>
        </w:rPr>
      </w:pPr>
    </w:p>
    <w:p w14:paraId="11ACCA01" w14:textId="3AAB6462" w:rsidR="00AC550C" w:rsidRPr="002F3041" w:rsidRDefault="00AC550C" w:rsidP="0027229E">
      <w:pPr>
        <w:tabs>
          <w:tab w:val="left" w:pos="426"/>
        </w:tabs>
        <w:spacing w:line="276" w:lineRule="auto"/>
        <w:ind w:firstLine="709"/>
        <w:rPr>
          <w:rFonts w:eastAsia="Times New Roman"/>
          <w:b/>
          <w:sz w:val="28"/>
          <w:szCs w:val="28"/>
        </w:rPr>
      </w:pPr>
      <w:r w:rsidRPr="002F3041">
        <w:rPr>
          <w:rFonts w:eastAsia="Times New Roman"/>
          <w:b/>
          <w:sz w:val="28"/>
          <w:szCs w:val="28"/>
        </w:rPr>
        <w:t>Рекомендации по подготовке к отдельным разделам ОГЭ по учебному предмету</w:t>
      </w:r>
      <w:r w:rsidR="009B0F56" w:rsidRPr="002F3041">
        <w:rPr>
          <w:rFonts w:eastAsia="Times New Roman"/>
          <w:b/>
          <w:sz w:val="28"/>
          <w:szCs w:val="28"/>
        </w:rPr>
        <w:t xml:space="preserve"> </w:t>
      </w:r>
      <w:r w:rsidRPr="002F3041">
        <w:rPr>
          <w:rFonts w:eastAsia="Times New Roman"/>
          <w:b/>
          <w:sz w:val="28"/>
          <w:szCs w:val="28"/>
        </w:rPr>
        <w:t xml:space="preserve">«Иностранный язык» </w:t>
      </w:r>
    </w:p>
    <w:p w14:paraId="2CCE54B7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0294CDD8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2F3041">
        <w:rPr>
          <w:rFonts w:eastAsia="Times New Roman"/>
          <w:b/>
          <w:sz w:val="28"/>
          <w:szCs w:val="28"/>
        </w:rPr>
        <w:t>Аудирование</w:t>
      </w:r>
      <w:proofErr w:type="spellEnd"/>
    </w:p>
    <w:p w14:paraId="21A99762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sz w:val="28"/>
          <w:szCs w:val="28"/>
        </w:rPr>
        <w:t xml:space="preserve">1) </w:t>
      </w:r>
      <w:r w:rsidRPr="002F3041">
        <w:rPr>
          <w:rFonts w:eastAsia="Times New Roman"/>
          <w:sz w:val="28"/>
          <w:szCs w:val="28"/>
        </w:rPr>
        <w:t xml:space="preserve">Формировать стратегии работы с предлагаемым текстом заданий </w:t>
      </w:r>
      <w:r w:rsidRPr="002F3041">
        <w:rPr>
          <w:rFonts w:eastAsia="Times New Roman"/>
          <w:b/>
          <w:sz w:val="28"/>
          <w:szCs w:val="28"/>
        </w:rPr>
        <w:t>до прослушивания</w:t>
      </w:r>
      <w:r w:rsidRPr="002F3041">
        <w:rPr>
          <w:rFonts w:eastAsia="Times New Roman"/>
          <w:sz w:val="28"/>
          <w:szCs w:val="28"/>
        </w:rPr>
        <w:t xml:space="preserve">: </w:t>
      </w:r>
    </w:p>
    <w:p w14:paraId="02216220" w14:textId="77777777" w:rsidR="00AC550C" w:rsidRPr="002F3041" w:rsidRDefault="00AC550C" w:rsidP="0027229E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определять тематику текстов по </w:t>
      </w:r>
      <w:r w:rsidRPr="002F3041">
        <w:rPr>
          <w:rFonts w:eastAsia="Times New Roman"/>
          <w:b/>
          <w:sz w:val="28"/>
          <w:szCs w:val="28"/>
        </w:rPr>
        <w:t>ключевым словам</w:t>
      </w:r>
      <w:r w:rsidRPr="002F3041">
        <w:rPr>
          <w:rFonts w:eastAsia="Times New Roman"/>
          <w:sz w:val="28"/>
          <w:szCs w:val="28"/>
        </w:rPr>
        <w:t xml:space="preserve"> утверждений, предвосхищать  основное содержание текстов и лексику для раскрытия данной темы;</w:t>
      </w:r>
    </w:p>
    <w:p w14:paraId="55BE0FBC" w14:textId="77777777" w:rsidR="00AC550C" w:rsidRPr="002F3041" w:rsidRDefault="00AC550C" w:rsidP="0027229E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подбирать </w:t>
      </w:r>
      <w:r w:rsidRPr="002F3041">
        <w:rPr>
          <w:rFonts w:eastAsia="Times New Roman"/>
          <w:b/>
          <w:sz w:val="28"/>
          <w:szCs w:val="28"/>
        </w:rPr>
        <w:t>синонимы к ключевым словам</w:t>
      </w:r>
      <w:r w:rsidRPr="002F3041">
        <w:rPr>
          <w:rFonts w:eastAsia="Times New Roman"/>
          <w:sz w:val="28"/>
          <w:szCs w:val="28"/>
        </w:rPr>
        <w:t xml:space="preserve"> в заданиях; </w:t>
      </w:r>
    </w:p>
    <w:p w14:paraId="776E7C48" w14:textId="77777777" w:rsidR="00AC550C" w:rsidRPr="002F3041" w:rsidRDefault="00AC550C" w:rsidP="0027229E">
      <w:pPr>
        <w:numPr>
          <w:ilvl w:val="0"/>
          <w:numId w:val="33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выделять </w:t>
      </w:r>
      <w:r w:rsidRPr="002F3041">
        <w:rPr>
          <w:rFonts w:eastAsia="Times New Roman"/>
          <w:b/>
          <w:sz w:val="28"/>
          <w:szCs w:val="28"/>
        </w:rPr>
        <w:t>похожие</w:t>
      </w:r>
      <w:r w:rsidRPr="002F3041">
        <w:rPr>
          <w:rFonts w:eastAsia="Times New Roman"/>
          <w:sz w:val="28"/>
          <w:szCs w:val="28"/>
        </w:rPr>
        <w:t xml:space="preserve"> между собой </w:t>
      </w:r>
      <w:r w:rsidRPr="002F3041">
        <w:rPr>
          <w:rFonts w:eastAsia="Times New Roman"/>
          <w:b/>
          <w:sz w:val="28"/>
          <w:szCs w:val="28"/>
        </w:rPr>
        <w:t>утверждения</w:t>
      </w:r>
      <w:r w:rsidRPr="002F3041">
        <w:rPr>
          <w:rFonts w:eastAsia="Times New Roman"/>
          <w:sz w:val="28"/>
          <w:szCs w:val="28"/>
        </w:rPr>
        <w:t xml:space="preserve"> и устанавливать различия между ними;</w:t>
      </w:r>
    </w:p>
    <w:p w14:paraId="561D5822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2)  Формировать стратегии работы с текстом заданий </w:t>
      </w:r>
      <w:r w:rsidRPr="002F3041">
        <w:rPr>
          <w:rFonts w:eastAsia="Times New Roman"/>
          <w:b/>
          <w:sz w:val="28"/>
          <w:szCs w:val="28"/>
        </w:rPr>
        <w:t>во время прослушивания</w:t>
      </w:r>
      <w:r w:rsidRPr="002F3041">
        <w:rPr>
          <w:rFonts w:eastAsia="Times New Roman"/>
          <w:sz w:val="28"/>
          <w:szCs w:val="28"/>
        </w:rPr>
        <w:t xml:space="preserve">: </w:t>
      </w:r>
    </w:p>
    <w:p w14:paraId="3ECAF61B" w14:textId="77777777" w:rsidR="00AC550C" w:rsidRPr="002F3041" w:rsidRDefault="00AC550C" w:rsidP="0027229E">
      <w:pPr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умение сосредоточиться на содержан</w:t>
      </w:r>
      <w:proofErr w:type="gramStart"/>
      <w:r w:rsidRPr="002F3041">
        <w:rPr>
          <w:rFonts w:eastAsia="Times New Roman"/>
          <w:sz w:val="28"/>
          <w:szCs w:val="28"/>
        </w:rPr>
        <w:t>ии ау</w:t>
      </w:r>
      <w:proofErr w:type="gramEnd"/>
      <w:r w:rsidRPr="002F3041">
        <w:rPr>
          <w:rFonts w:eastAsia="Times New Roman"/>
          <w:sz w:val="28"/>
          <w:szCs w:val="28"/>
        </w:rPr>
        <w:t xml:space="preserve">дио текста, </w:t>
      </w:r>
      <w:r w:rsidRPr="002F3041">
        <w:rPr>
          <w:rFonts w:eastAsia="Times New Roman"/>
          <w:b/>
          <w:sz w:val="28"/>
          <w:szCs w:val="28"/>
        </w:rPr>
        <w:t>игнорируя незнакомые слова;</w:t>
      </w:r>
    </w:p>
    <w:p w14:paraId="0B5036EA" w14:textId="77777777" w:rsidR="00AC550C" w:rsidRPr="002F3041" w:rsidRDefault="00AC550C" w:rsidP="0027229E">
      <w:pPr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умение сосредоточиться на </w:t>
      </w:r>
      <w:r w:rsidRPr="002F3041">
        <w:rPr>
          <w:rFonts w:eastAsia="Times New Roman"/>
          <w:b/>
          <w:sz w:val="28"/>
          <w:szCs w:val="28"/>
        </w:rPr>
        <w:t>фонетических особенностях</w:t>
      </w:r>
      <w:r w:rsidRPr="002F3041">
        <w:rPr>
          <w:rFonts w:eastAsia="Times New Roman"/>
          <w:sz w:val="28"/>
          <w:szCs w:val="28"/>
        </w:rPr>
        <w:t xml:space="preserve"> звучащих текстов;</w:t>
      </w:r>
    </w:p>
    <w:p w14:paraId="1F575EF7" w14:textId="77777777" w:rsidR="00AC550C" w:rsidRPr="002F3041" w:rsidRDefault="00AC550C" w:rsidP="0027229E">
      <w:pPr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умение определить  </w:t>
      </w:r>
      <w:r w:rsidRPr="002F3041">
        <w:rPr>
          <w:rFonts w:eastAsia="Times New Roman"/>
          <w:b/>
          <w:sz w:val="28"/>
          <w:szCs w:val="28"/>
        </w:rPr>
        <w:t>при первом</w:t>
      </w:r>
      <w:r w:rsidRPr="002F3041">
        <w:rPr>
          <w:rFonts w:eastAsia="Times New Roman"/>
          <w:sz w:val="28"/>
          <w:szCs w:val="28"/>
        </w:rPr>
        <w:t xml:space="preserve"> прослушивании основное содержание и основные вехи, опираясь на подчеркнутые ключевые слова и фразы, а при втором </w:t>
      </w:r>
      <w:r w:rsidRPr="002F3041">
        <w:rPr>
          <w:sz w:val="28"/>
          <w:szCs w:val="28"/>
        </w:rPr>
        <w:t>прослушивании проверить, правильно ли выполнено задание.</w:t>
      </w:r>
    </w:p>
    <w:p w14:paraId="75E2E6CB" w14:textId="77777777" w:rsidR="00AC550C" w:rsidRPr="002F3041" w:rsidRDefault="00AC550C" w:rsidP="0027229E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Обратить внимание обучающихся на то, что в звучащем или письменном тексте </w:t>
      </w:r>
      <w:r w:rsidRPr="002F3041">
        <w:rPr>
          <w:rFonts w:eastAsia="Times New Roman"/>
          <w:b/>
          <w:sz w:val="28"/>
          <w:szCs w:val="28"/>
        </w:rPr>
        <w:t>основная мысль</w:t>
      </w:r>
      <w:r w:rsidRPr="002F3041">
        <w:rPr>
          <w:rFonts w:eastAsia="Times New Roman"/>
          <w:sz w:val="28"/>
          <w:szCs w:val="28"/>
        </w:rPr>
        <w:t xml:space="preserve">, как правило, выражена </w:t>
      </w:r>
      <w:r w:rsidRPr="002F3041">
        <w:rPr>
          <w:rFonts w:eastAsia="Times New Roman"/>
          <w:b/>
          <w:sz w:val="28"/>
          <w:szCs w:val="28"/>
        </w:rPr>
        <w:t>словами, синонимичными</w:t>
      </w:r>
      <w:r w:rsidRPr="002F3041">
        <w:rPr>
          <w:rFonts w:eastAsia="Times New Roman"/>
          <w:sz w:val="28"/>
          <w:szCs w:val="28"/>
        </w:rPr>
        <w:t xml:space="preserve"> тем, которые использованы в экзаменационном вопросе. </w:t>
      </w:r>
    </w:p>
    <w:p w14:paraId="1CBCFB60" w14:textId="77777777" w:rsidR="00AC550C" w:rsidRPr="002F3041" w:rsidRDefault="00AC550C" w:rsidP="0027229E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Практиковать в процессе формирования умений в </w:t>
      </w:r>
      <w:proofErr w:type="spellStart"/>
      <w:r w:rsidRPr="002F3041">
        <w:rPr>
          <w:rFonts w:eastAsia="Times New Roman"/>
          <w:sz w:val="28"/>
          <w:szCs w:val="28"/>
        </w:rPr>
        <w:t>аудировании</w:t>
      </w:r>
      <w:proofErr w:type="spellEnd"/>
      <w:r w:rsidRPr="002F3041">
        <w:rPr>
          <w:rFonts w:eastAsia="Times New Roman"/>
          <w:sz w:val="28"/>
          <w:szCs w:val="28"/>
        </w:rPr>
        <w:t xml:space="preserve"> </w:t>
      </w:r>
      <w:r w:rsidRPr="002F3041">
        <w:rPr>
          <w:rFonts w:eastAsia="Times New Roman"/>
          <w:b/>
          <w:sz w:val="28"/>
          <w:szCs w:val="28"/>
        </w:rPr>
        <w:t>работу со скриптом записи звучащего текста</w:t>
      </w:r>
      <w:r w:rsidRPr="002F3041">
        <w:rPr>
          <w:rFonts w:eastAsia="Times New Roman"/>
          <w:sz w:val="28"/>
          <w:szCs w:val="28"/>
        </w:rPr>
        <w:t>, указывая на необходимость прочитать текст и найти в нём те ключевые слова, которые позволяют определить правильный ответ.</w:t>
      </w:r>
    </w:p>
    <w:p w14:paraId="19044E7F" w14:textId="28E41B6A" w:rsidR="00AC550C" w:rsidRPr="002F3041" w:rsidRDefault="00AC550C" w:rsidP="0027229E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sz w:val="28"/>
          <w:szCs w:val="28"/>
        </w:rPr>
        <w:t xml:space="preserve">В процессе обучения использовать «обратные задания» по </w:t>
      </w:r>
      <w:proofErr w:type="spellStart"/>
      <w:r w:rsidRPr="002F3041">
        <w:rPr>
          <w:sz w:val="28"/>
          <w:szCs w:val="28"/>
        </w:rPr>
        <w:t>аудированию</w:t>
      </w:r>
      <w:proofErr w:type="spellEnd"/>
      <w:r w:rsidRPr="002F3041">
        <w:rPr>
          <w:sz w:val="28"/>
          <w:szCs w:val="28"/>
        </w:rPr>
        <w:t>, в которых обуч</w:t>
      </w:r>
      <w:r w:rsidR="00322311" w:rsidRPr="002F3041">
        <w:rPr>
          <w:sz w:val="28"/>
          <w:szCs w:val="28"/>
        </w:rPr>
        <w:t>ающиеся должны прослушать те</w:t>
      </w:r>
      <w:proofErr w:type="gramStart"/>
      <w:r w:rsidR="00322311" w:rsidRPr="002F3041">
        <w:rPr>
          <w:sz w:val="28"/>
          <w:szCs w:val="28"/>
        </w:rPr>
        <w:t xml:space="preserve">кст / </w:t>
      </w:r>
      <w:r w:rsidRPr="002F3041">
        <w:rPr>
          <w:sz w:val="28"/>
          <w:szCs w:val="28"/>
        </w:rPr>
        <w:t>фр</w:t>
      </w:r>
      <w:proofErr w:type="gramEnd"/>
      <w:r w:rsidRPr="002F3041">
        <w:rPr>
          <w:sz w:val="28"/>
          <w:szCs w:val="28"/>
        </w:rPr>
        <w:t>агмент текста и сформулировать его основное содержание в одной фразе.</w:t>
      </w:r>
    </w:p>
    <w:p w14:paraId="55440F97" w14:textId="77777777" w:rsidR="00AC550C" w:rsidRPr="002F3041" w:rsidRDefault="00AC550C" w:rsidP="0027229E">
      <w:pPr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Использовать в учебном процессе </w:t>
      </w:r>
      <w:r w:rsidRPr="002F3041">
        <w:rPr>
          <w:rFonts w:eastAsia="Times New Roman"/>
          <w:b/>
          <w:sz w:val="28"/>
          <w:szCs w:val="28"/>
        </w:rPr>
        <w:t>различного рода звучащие тексты</w:t>
      </w:r>
      <w:r w:rsidRPr="002F3041">
        <w:rPr>
          <w:rFonts w:eastAsia="Times New Roman"/>
          <w:sz w:val="28"/>
          <w:szCs w:val="28"/>
        </w:rPr>
        <w:t xml:space="preserve"> для формирования умений в </w:t>
      </w:r>
      <w:proofErr w:type="spellStart"/>
      <w:r w:rsidRPr="002F3041">
        <w:rPr>
          <w:rFonts w:eastAsia="Times New Roman"/>
          <w:sz w:val="28"/>
          <w:szCs w:val="28"/>
        </w:rPr>
        <w:t>аудировании</w:t>
      </w:r>
      <w:proofErr w:type="spellEnd"/>
      <w:r w:rsidRPr="002F3041">
        <w:rPr>
          <w:rFonts w:eastAsia="Times New Roman"/>
          <w:sz w:val="28"/>
          <w:szCs w:val="28"/>
        </w:rPr>
        <w:t>.</w:t>
      </w:r>
    </w:p>
    <w:p w14:paraId="2F16E933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1CFD1F19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2F3041">
        <w:rPr>
          <w:rFonts w:eastAsia="Times New Roman"/>
          <w:b/>
          <w:sz w:val="28"/>
          <w:szCs w:val="28"/>
        </w:rPr>
        <w:t>Чтение</w:t>
      </w:r>
    </w:p>
    <w:p w14:paraId="359EC631" w14:textId="329EF8DA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lastRenderedPageBreak/>
        <w:t xml:space="preserve">В процессе формирования умений в чтении как виде речевой деятельности необходимо обеспечить </w:t>
      </w:r>
      <w:proofErr w:type="gramStart"/>
      <w:r w:rsidRPr="002F3041">
        <w:rPr>
          <w:rFonts w:eastAsia="Times New Roman"/>
          <w:sz w:val="28"/>
          <w:szCs w:val="28"/>
        </w:rPr>
        <w:t>обучающимся</w:t>
      </w:r>
      <w:proofErr w:type="gramEnd"/>
      <w:r w:rsidRPr="002F3041">
        <w:rPr>
          <w:rFonts w:eastAsia="Times New Roman"/>
          <w:sz w:val="28"/>
          <w:szCs w:val="28"/>
        </w:rPr>
        <w:t xml:space="preserve"> достаточную практику в выполнении заданий в ситуации приближенной к экзаменационной.</w:t>
      </w:r>
    </w:p>
    <w:p w14:paraId="272623EA" w14:textId="77777777" w:rsidR="00AC550C" w:rsidRPr="002F3041" w:rsidRDefault="00AC550C" w:rsidP="0027229E">
      <w:pPr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Для успешного выполнения задания на извлечение основного содержания из прочитанного текста следует формировать у </w:t>
      </w:r>
      <w:proofErr w:type="gramStart"/>
      <w:r w:rsidRPr="002F3041">
        <w:rPr>
          <w:rFonts w:eastAsia="Times New Roman"/>
          <w:sz w:val="28"/>
          <w:szCs w:val="28"/>
        </w:rPr>
        <w:t>обучающихся</w:t>
      </w:r>
      <w:proofErr w:type="gramEnd"/>
      <w:r w:rsidRPr="002F3041">
        <w:rPr>
          <w:rFonts w:eastAsia="Times New Roman"/>
          <w:sz w:val="28"/>
          <w:szCs w:val="28"/>
        </w:rPr>
        <w:t xml:space="preserve"> следующий алгоритм:</w:t>
      </w:r>
    </w:p>
    <w:p w14:paraId="7D3C80E0" w14:textId="77777777" w:rsidR="00AC550C" w:rsidRPr="002F3041" w:rsidRDefault="00AC550C" w:rsidP="0027229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бегло прочитать тексты, чтобы понять, о чем они;</w:t>
      </w:r>
    </w:p>
    <w:p w14:paraId="15290C69" w14:textId="77777777" w:rsidR="00AC550C" w:rsidRPr="002F3041" w:rsidRDefault="00AC550C" w:rsidP="0027229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ознакомиться с заголовками и  выделить в них ключевые слова;</w:t>
      </w:r>
    </w:p>
    <w:p w14:paraId="62CDD55C" w14:textId="77777777" w:rsidR="00AC550C" w:rsidRPr="002F3041" w:rsidRDefault="00AC550C" w:rsidP="0027229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помнить, что основная мысль обычно выражена в первом или последнем предложении текста;</w:t>
      </w:r>
    </w:p>
    <w:p w14:paraId="0D7F13A0" w14:textId="77777777" w:rsidR="00AC550C" w:rsidRPr="002F3041" w:rsidRDefault="00AC550C" w:rsidP="0027229E">
      <w:pPr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помнить, что в тексте основная мысль выражена с помощью синонимов, антонимов, толкований слов и словосочетаний, используемых в заголовках;</w:t>
      </w:r>
    </w:p>
    <w:p w14:paraId="5F209580" w14:textId="77777777" w:rsidR="00AC550C" w:rsidRPr="002F3041" w:rsidRDefault="00AC550C" w:rsidP="0027229E">
      <w:pPr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Особое внимание следует обратить на формирование стратегий понимания запрашиваемой информации при чтении текстов различных жанров. Следует учить учащихся использовать следующий алгоритм выполнения заданий на извлечение детальной информации из прочитанного текста:</w:t>
      </w:r>
    </w:p>
    <w:p w14:paraId="00142812" w14:textId="77777777" w:rsidR="00AC550C" w:rsidRPr="002F3041" w:rsidRDefault="00AC550C" w:rsidP="0027229E">
      <w:pPr>
        <w:numPr>
          <w:ilvl w:val="3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бегло прочитать текст, чтобы понять, о чем он;</w:t>
      </w:r>
    </w:p>
    <w:p w14:paraId="2051E27A" w14:textId="77777777" w:rsidR="00AC550C" w:rsidRPr="002F3041" w:rsidRDefault="00AC550C" w:rsidP="0027229E">
      <w:pPr>
        <w:numPr>
          <w:ilvl w:val="3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разделить (мысленно) текст на смысловые законченные части;</w:t>
      </w:r>
    </w:p>
    <w:p w14:paraId="006A350C" w14:textId="77777777" w:rsidR="00AC550C" w:rsidRPr="002F3041" w:rsidRDefault="00AC550C" w:rsidP="0027229E">
      <w:pPr>
        <w:numPr>
          <w:ilvl w:val="3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 ознакомиться с вопросами к тексту и продумать ответ к вопросу, не читая предложенных вариантов ответа</w:t>
      </w:r>
      <w:r w:rsidRPr="002F3041">
        <w:rPr>
          <w:sz w:val="28"/>
          <w:szCs w:val="28"/>
        </w:rPr>
        <w:t>;</w:t>
      </w:r>
    </w:p>
    <w:p w14:paraId="0581BC7E" w14:textId="77777777" w:rsidR="00AC550C" w:rsidRPr="002F3041" w:rsidRDefault="00AC550C" w:rsidP="0027229E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найти в тексте подтверждение своего ответа;</w:t>
      </w:r>
    </w:p>
    <w:p w14:paraId="5D28EAEA" w14:textId="77777777" w:rsidR="00AC550C" w:rsidRPr="002F3041" w:rsidRDefault="00AC550C" w:rsidP="0027229E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проанализировать предложенные варианты ответа и выбрать тот, который совпадает с собственным ответом;</w:t>
      </w:r>
    </w:p>
    <w:p w14:paraId="05C900BF" w14:textId="77777777" w:rsidR="00AC550C" w:rsidRPr="002F3041" w:rsidRDefault="00AC550C" w:rsidP="0027229E">
      <w:pPr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проанализировать оставшиеся варианты, аргументируя их несоответствие правильному ответу. </w:t>
      </w:r>
    </w:p>
    <w:p w14:paraId="0B2E4035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0861FA2A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2F3041">
        <w:rPr>
          <w:rFonts w:eastAsia="Times New Roman"/>
          <w:b/>
          <w:sz w:val="28"/>
          <w:szCs w:val="28"/>
        </w:rPr>
        <w:t>Письмо</w:t>
      </w:r>
    </w:p>
    <w:p w14:paraId="31C6C69F" w14:textId="77777777" w:rsidR="00AC550C" w:rsidRPr="002F3041" w:rsidRDefault="00AC550C" w:rsidP="0027229E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В процессе обучения иностранному языку необходимо  организовывать регулярную практику в выполнении письменных заданий разного объема, чтобы развить готовность написать работу в соответствии с объемом, указанным в экзаменационном задании. </w:t>
      </w:r>
    </w:p>
    <w:p w14:paraId="31BE7F6E" w14:textId="77777777" w:rsidR="00AC550C" w:rsidRPr="002F3041" w:rsidRDefault="00AC550C" w:rsidP="0027229E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Практика подготовки к выполнению заданий раздела «Письмо» показывает эффективность следующего алгоритма его выполнения: </w:t>
      </w:r>
    </w:p>
    <w:p w14:paraId="742B653E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Шаг 1 – анализ задания: выделение ключевых слов и фраз в задании.</w:t>
      </w:r>
    </w:p>
    <w:p w14:paraId="3FD7E3E6" w14:textId="31A60AE7" w:rsidR="00AC550C" w:rsidRPr="002F3041" w:rsidRDefault="003E05DF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Шаг 2 – </w:t>
      </w:r>
      <w:r w:rsidR="00AC550C" w:rsidRPr="002F3041">
        <w:rPr>
          <w:rFonts w:eastAsia="Times New Roman"/>
          <w:sz w:val="28"/>
          <w:szCs w:val="28"/>
        </w:rPr>
        <w:t>отбор содержания на уровне идей (ключевые слова, фразы).</w:t>
      </w:r>
    </w:p>
    <w:p w14:paraId="584EC971" w14:textId="2398B4DF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Шаг 3 – развертывание   ключевых фраз и слов в текст основной части</w:t>
      </w:r>
      <w:r w:rsidR="003E05DF" w:rsidRPr="002F3041">
        <w:rPr>
          <w:rFonts w:eastAsia="Times New Roman"/>
          <w:sz w:val="28"/>
          <w:szCs w:val="28"/>
        </w:rPr>
        <w:t xml:space="preserve"> – ответы на вопросы письма-</w:t>
      </w:r>
      <w:r w:rsidRPr="002F3041">
        <w:rPr>
          <w:rFonts w:eastAsia="Times New Roman"/>
          <w:sz w:val="28"/>
          <w:szCs w:val="28"/>
        </w:rPr>
        <w:t>стимула.</w:t>
      </w:r>
    </w:p>
    <w:p w14:paraId="6192DA8D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Шаг 4 – написание текста в бланк задания.</w:t>
      </w:r>
    </w:p>
    <w:p w14:paraId="59D73FA5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Шаг 5 – проверка выполненного задания с точки зрения содержания, логичности и грамотности. </w:t>
      </w:r>
    </w:p>
    <w:p w14:paraId="31B1706A" w14:textId="269439FD" w:rsidR="00AC550C" w:rsidRPr="002F3041" w:rsidRDefault="00AC550C" w:rsidP="0027229E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lastRenderedPageBreak/>
        <w:t>С целью ознакомления и формирования стратегий создания письменных высказываний  целесообразно практиковать учащ</w:t>
      </w:r>
      <w:r w:rsidR="003E05DF" w:rsidRPr="002F3041">
        <w:rPr>
          <w:rFonts w:eastAsia="Times New Roman"/>
          <w:sz w:val="28"/>
          <w:szCs w:val="28"/>
        </w:rPr>
        <w:t>ихся в выполнении заданий для 1-</w:t>
      </w:r>
      <w:r w:rsidRPr="002F3041">
        <w:rPr>
          <w:rFonts w:eastAsia="Times New Roman"/>
          <w:sz w:val="28"/>
          <w:szCs w:val="28"/>
        </w:rPr>
        <w:t xml:space="preserve">го, 2-го и 3-го шагов на уроках. </w:t>
      </w:r>
      <w:r w:rsidR="003E05DF" w:rsidRPr="002F3041">
        <w:rPr>
          <w:rFonts w:eastAsia="Times New Roman"/>
          <w:sz w:val="28"/>
          <w:szCs w:val="28"/>
        </w:rPr>
        <w:t>Перенесение</w:t>
      </w:r>
      <w:r w:rsidRPr="002F3041">
        <w:rPr>
          <w:rFonts w:eastAsia="Times New Roman"/>
          <w:sz w:val="28"/>
          <w:szCs w:val="28"/>
        </w:rPr>
        <w:t xml:space="preserve"> текста в бланк ответов может предлагаться учащимся в качестве домашнего задания.  В дальнейшем, постепенно, можно предлагать учащимся задания для всех шагов в качестве домашнего задания, а на занятиях проводить анализ результатов и процесса его выполнения.</w:t>
      </w:r>
    </w:p>
    <w:p w14:paraId="7F325351" w14:textId="77777777" w:rsidR="00AC550C" w:rsidRPr="002F3041" w:rsidRDefault="00AC550C" w:rsidP="0027229E">
      <w:pPr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Важным для заданий раздела «Письмо» является рациональное распределение времени на их выполнение. Рекомендуется практиковать обучающихся в соблюдении временных рамок для каждого шага при выполнении этих заданий.</w:t>
      </w:r>
    </w:p>
    <w:p w14:paraId="48B34F33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21F22C46" w14:textId="77777777" w:rsidR="00AC550C" w:rsidRPr="002F3041" w:rsidRDefault="00AC550C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2F3041">
        <w:rPr>
          <w:rFonts w:eastAsia="Times New Roman"/>
          <w:b/>
          <w:sz w:val="28"/>
          <w:szCs w:val="28"/>
        </w:rPr>
        <w:t>Говорение</w:t>
      </w:r>
    </w:p>
    <w:p w14:paraId="62993D9D" w14:textId="77777777" w:rsidR="00AC550C" w:rsidRPr="002F3041" w:rsidRDefault="00AC550C" w:rsidP="0027229E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В процессе формирования умений в   монологической речи необходимо уже в начальной школе приучать обучающихся к тому, что любое монологическое высказывание должно иметь вступление и заключение (вступительную и заключительную фразы). </w:t>
      </w:r>
    </w:p>
    <w:p w14:paraId="2BDD951D" w14:textId="7BC723B2" w:rsidR="00AC550C" w:rsidRPr="002F3041" w:rsidRDefault="00AC550C" w:rsidP="0027229E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В процессе обучения иностранным языкам необходимо уделять больше внимания спонтанной речи на основе вербальных опор: пла</w:t>
      </w:r>
      <w:r w:rsidR="003E05DF" w:rsidRPr="002F3041">
        <w:rPr>
          <w:rFonts w:eastAsia="Times New Roman"/>
          <w:sz w:val="28"/>
          <w:szCs w:val="28"/>
        </w:rPr>
        <w:t>на, ключевых слов и выражений;</w:t>
      </w:r>
      <w:r w:rsidRPr="002F3041">
        <w:rPr>
          <w:rFonts w:eastAsia="Times New Roman"/>
          <w:sz w:val="28"/>
          <w:szCs w:val="28"/>
        </w:rPr>
        <w:t xml:space="preserve"> шире использовать визуальные опоры.  </w:t>
      </w:r>
    </w:p>
    <w:p w14:paraId="6EAE54A5" w14:textId="77777777" w:rsidR="00AC550C" w:rsidRPr="002F3041" w:rsidRDefault="00AC550C" w:rsidP="0027229E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 xml:space="preserve">Следует </w:t>
      </w:r>
      <w:proofErr w:type="gramStart"/>
      <w:r w:rsidRPr="002F3041">
        <w:rPr>
          <w:rFonts w:eastAsia="Times New Roman"/>
          <w:sz w:val="28"/>
          <w:szCs w:val="28"/>
        </w:rPr>
        <w:t>учить обучающихся постепенно сворачивать</w:t>
      </w:r>
      <w:proofErr w:type="gramEnd"/>
      <w:r w:rsidRPr="002F3041">
        <w:rPr>
          <w:rFonts w:eastAsia="Times New Roman"/>
          <w:sz w:val="28"/>
          <w:szCs w:val="28"/>
        </w:rPr>
        <w:t xml:space="preserve"> подготовленный написанный  устный текст высказывания  до плана, списка необходимых выражений. Начинать такой процесс следует уже в 5- 6 классах. Далее, начиная с  7 класса, следует </w:t>
      </w:r>
      <w:proofErr w:type="gramStart"/>
      <w:r w:rsidRPr="002F3041">
        <w:rPr>
          <w:rFonts w:eastAsia="Times New Roman"/>
          <w:sz w:val="28"/>
          <w:szCs w:val="28"/>
        </w:rPr>
        <w:t>приучить обучающихся отбирать</w:t>
      </w:r>
      <w:proofErr w:type="gramEnd"/>
      <w:r w:rsidRPr="002F3041">
        <w:rPr>
          <w:rFonts w:eastAsia="Times New Roman"/>
          <w:sz w:val="28"/>
          <w:szCs w:val="28"/>
        </w:rPr>
        <w:t xml:space="preserve"> содержание к плану монологического высказывания, не записывая, а проговаривая идеи на уровне ключевых слов и фраз.</w:t>
      </w:r>
    </w:p>
    <w:p w14:paraId="30F23959" w14:textId="77777777" w:rsidR="00AC550C" w:rsidRPr="002F3041" w:rsidRDefault="00AC550C" w:rsidP="0027229E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F3041">
        <w:rPr>
          <w:rFonts w:eastAsia="Times New Roman"/>
          <w:sz w:val="28"/>
          <w:szCs w:val="28"/>
        </w:rPr>
        <w:t>Необходимо постоянно практиковать обучающихся в аудиозаписи своих ответов с соблюдением временных параметров задания, используя для этого программы-тренажеры.</w:t>
      </w:r>
      <w:r w:rsidRPr="002F3041">
        <w:rPr>
          <w:sz w:val="28"/>
          <w:szCs w:val="28"/>
        </w:rPr>
        <w:t xml:space="preserve"> </w:t>
      </w:r>
      <w:r w:rsidRPr="002F3041">
        <w:rPr>
          <w:rFonts w:eastAsia="Times New Roman"/>
          <w:sz w:val="28"/>
          <w:szCs w:val="28"/>
        </w:rPr>
        <w:t xml:space="preserve">Такие программы позволяют </w:t>
      </w:r>
      <w:proofErr w:type="gramStart"/>
      <w:r w:rsidRPr="002F3041">
        <w:rPr>
          <w:rFonts w:eastAsia="Times New Roman"/>
          <w:sz w:val="28"/>
          <w:szCs w:val="28"/>
        </w:rPr>
        <w:t>научить обучающихся</w:t>
      </w:r>
      <w:r w:rsidRPr="002F3041">
        <w:rPr>
          <w:sz w:val="28"/>
          <w:szCs w:val="28"/>
        </w:rPr>
        <w:t xml:space="preserve"> </w:t>
      </w:r>
      <w:r w:rsidRPr="002F3041">
        <w:rPr>
          <w:rFonts w:eastAsia="Times New Roman"/>
          <w:sz w:val="28"/>
          <w:szCs w:val="28"/>
        </w:rPr>
        <w:t>структурировать</w:t>
      </w:r>
      <w:proofErr w:type="gramEnd"/>
      <w:r w:rsidRPr="002F3041">
        <w:rPr>
          <w:rFonts w:eastAsia="Times New Roman"/>
          <w:sz w:val="28"/>
          <w:szCs w:val="28"/>
        </w:rPr>
        <w:t xml:space="preserve"> устное высказывание; укладываться в формат времени (как показывает практика, невозможно за 2 минуты построить монолог из 10-12 фраз по теме без опыта записи своего голоса). Запись и последующее прослушивание своего голоса позволяет </w:t>
      </w:r>
      <w:proofErr w:type="gramStart"/>
      <w:r w:rsidRPr="002F3041">
        <w:rPr>
          <w:rFonts w:eastAsia="Times New Roman"/>
          <w:sz w:val="28"/>
          <w:szCs w:val="28"/>
        </w:rPr>
        <w:t>обучающемуся</w:t>
      </w:r>
      <w:proofErr w:type="gramEnd"/>
      <w:r w:rsidRPr="002F3041">
        <w:rPr>
          <w:rFonts w:eastAsia="Times New Roman"/>
          <w:sz w:val="28"/>
          <w:szCs w:val="28"/>
        </w:rPr>
        <w:t xml:space="preserve"> эффективно находить свои ошибки и в дальнейшем не допускать их. Предварительная работа с тренажером в формате времени экзамена снимает стресс у учащегося, максимально приближает его к условиям записи ответа в аудитории ППЭ.</w:t>
      </w:r>
    </w:p>
    <w:p w14:paraId="30C406E2" w14:textId="77777777" w:rsidR="00090579" w:rsidRPr="002F3041" w:rsidRDefault="00090579" w:rsidP="0027229E">
      <w:pPr>
        <w:tabs>
          <w:tab w:val="left" w:pos="1134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14:paraId="0823A45D" w14:textId="77777777" w:rsidR="00EB1B26" w:rsidRPr="002F3041" w:rsidRDefault="00EB1B26" w:rsidP="0027229E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F3041">
        <w:rPr>
          <w:rFonts w:eastAsia="Times New Roman"/>
          <w:bCs/>
          <w:i/>
          <w:iCs/>
          <w:sz w:val="28"/>
          <w:szCs w:val="28"/>
        </w:rPr>
        <w:t>Муниципальным органам управления образованием.</w:t>
      </w:r>
    </w:p>
    <w:p w14:paraId="2782A09F" w14:textId="77777777" w:rsidR="00D36E3C" w:rsidRPr="002F3041" w:rsidRDefault="00D36E3C" w:rsidP="0027229E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14:paraId="3D44D82A" w14:textId="7C6D0F1F" w:rsidR="00EE455A" w:rsidRPr="002F3041" w:rsidRDefault="00B70028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lastRenderedPageBreak/>
        <w:t xml:space="preserve">Как известно, контроль влияет и определяет содержание контролируемой деятельности. В ходе контроля качества процесса обучения английскому языку </w:t>
      </w:r>
      <w:r w:rsidR="00D46C9B" w:rsidRPr="002F3041">
        <w:rPr>
          <w:sz w:val="28"/>
          <w:szCs w:val="28"/>
        </w:rPr>
        <w:t xml:space="preserve">в АТЕ </w:t>
      </w:r>
      <w:r w:rsidRPr="002F3041">
        <w:rPr>
          <w:sz w:val="28"/>
          <w:szCs w:val="28"/>
        </w:rPr>
        <w:t>обращать внимание на следующие моменты:</w:t>
      </w:r>
    </w:p>
    <w:p w14:paraId="2FD889B5" w14:textId="162902AE" w:rsidR="00B70028" w:rsidRPr="002F3041" w:rsidRDefault="00B70028" w:rsidP="0027229E">
      <w:pPr>
        <w:pStyle w:val="a3"/>
        <w:numPr>
          <w:ilvl w:val="0"/>
          <w:numId w:val="4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041">
        <w:rPr>
          <w:rFonts w:ascii="Times New Roman" w:hAnsi="Times New Roman"/>
          <w:sz w:val="28"/>
          <w:szCs w:val="28"/>
        </w:rPr>
        <w:t xml:space="preserve">использование УМК в соответствии с программой и условиями </w:t>
      </w:r>
      <w:r w:rsidR="004A5A63" w:rsidRPr="002F3041">
        <w:rPr>
          <w:rFonts w:ascii="Times New Roman" w:hAnsi="Times New Roman"/>
          <w:sz w:val="28"/>
          <w:szCs w:val="28"/>
        </w:rPr>
        <w:t xml:space="preserve">обучения </w:t>
      </w:r>
      <w:r w:rsidR="003E05DF" w:rsidRPr="002F3041">
        <w:rPr>
          <w:rFonts w:ascii="Times New Roman" w:hAnsi="Times New Roman"/>
          <w:sz w:val="28"/>
          <w:szCs w:val="28"/>
        </w:rPr>
        <w:t>–</w:t>
      </w:r>
      <w:r w:rsidRPr="002F3041">
        <w:rPr>
          <w:rFonts w:ascii="Times New Roman" w:hAnsi="Times New Roman"/>
          <w:sz w:val="28"/>
          <w:szCs w:val="28"/>
        </w:rPr>
        <w:t xml:space="preserve"> исключить случаи использования УМК  для школ и классов с углубленным изучением в условиях обучения английскому языку на базовом уровне и наоборот;</w:t>
      </w:r>
    </w:p>
    <w:p w14:paraId="3BE25558" w14:textId="678E6A21" w:rsidR="00B70028" w:rsidRPr="002F3041" w:rsidRDefault="004A5A63" w:rsidP="0027229E">
      <w:pPr>
        <w:pStyle w:val="a3"/>
        <w:numPr>
          <w:ilvl w:val="0"/>
          <w:numId w:val="4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041">
        <w:rPr>
          <w:rFonts w:ascii="Times New Roman" w:hAnsi="Times New Roman"/>
          <w:sz w:val="28"/>
          <w:szCs w:val="28"/>
        </w:rPr>
        <w:t>организацию обучения английскому языку в соответствии с положениями коммуникативно-когнитивного подхода – исключить использование грамматико-переводного метода обучения, ведение уроков на русском языке, даже в начальной школе;</w:t>
      </w:r>
    </w:p>
    <w:p w14:paraId="3B4ADAD9" w14:textId="0373BDDB" w:rsidR="004A5A63" w:rsidRPr="002F3041" w:rsidRDefault="004A5A63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Для повышения качества процесса и результатов обучения английскому языку в АТЕ </w:t>
      </w:r>
      <w:r w:rsidR="00D46C9B" w:rsidRPr="002F3041">
        <w:rPr>
          <w:sz w:val="28"/>
          <w:szCs w:val="28"/>
        </w:rPr>
        <w:t xml:space="preserve">региона органам управления образованием следует создавать условия для профессионального развития учителей английского языка, используя различные формы, отдавая предпочтение тем из них, которые предполагают активное участие  педагогов в очных мероприятиях. </w:t>
      </w:r>
      <w:r w:rsidRPr="002F3041">
        <w:rPr>
          <w:sz w:val="28"/>
          <w:szCs w:val="28"/>
        </w:rPr>
        <w:t xml:space="preserve"> </w:t>
      </w:r>
    </w:p>
    <w:p w14:paraId="558F6EDB" w14:textId="7CEF0F38" w:rsidR="00823AA3" w:rsidRPr="002F3041" w:rsidRDefault="00D46C9B" w:rsidP="0027229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F3041">
        <w:rPr>
          <w:sz w:val="28"/>
          <w:szCs w:val="28"/>
        </w:rPr>
        <w:t xml:space="preserve">Результат </w:t>
      </w:r>
      <w:r w:rsidR="00090579" w:rsidRPr="002F3041">
        <w:rPr>
          <w:sz w:val="28"/>
          <w:szCs w:val="28"/>
        </w:rPr>
        <w:t xml:space="preserve">ОГЭ по </w:t>
      </w:r>
      <w:r w:rsidRPr="002F3041">
        <w:rPr>
          <w:sz w:val="28"/>
          <w:szCs w:val="28"/>
        </w:rPr>
        <w:t xml:space="preserve">любому учебному </w:t>
      </w:r>
      <w:r w:rsidR="00090579" w:rsidRPr="002F3041">
        <w:rPr>
          <w:sz w:val="28"/>
          <w:szCs w:val="28"/>
        </w:rPr>
        <w:t xml:space="preserve"> является </w:t>
      </w:r>
      <w:r w:rsidRPr="002F3041">
        <w:rPr>
          <w:sz w:val="28"/>
          <w:szCs w:val="28"/>
        </w:rPr>
        <w:t>одним из показателей качества его обучения как в отдельной ОО, так и в АТЕ ы целом.</w:t>
      </w:r>
      <w:proofErr w:type="gramEnd"/>
      <w:r w:rsidRPr="002F3041">
        <w:rPr>
          <w:sz w:val="28"/>
          <w:szCs w:val="28"/>
        </w:rPr>
        <w:t xml:space="preserve"> </w:t>
      </w:r>
      <w:r w:rsidR="00823AA3" w:rsidRPr="002F3041">
        <w:rPr>
          <w:sz w:val="28"/>
          <w:szCs w:val="28"/>
        </w:rPr>
        <w:t>ОГЭ по англи</w:t>
      </w:r>
      <w:r w:rsidRPr="002F3041">
        <w:rPr>
          <w:sz w:val="28"/>
          <w:szCs w:val="28"/>
        </w:rPr>
        <w:t xml:space="preserve">йскому  </w:t>
      </w:r>
      <w:r w:rsidR="003E05DF" w:rsidRPr="002F3041">
        <w:rPr>
          <w:sz w:val="28"/>
          <w:szCs w:val="28"/>
        </w:rPr>
        <w:t xml:space="preserve">экзаменом по выбору, </w:t>
      </w:r>
      <w:r w:rsidR="00090579" w:rsidRPr="002F3041">
        <w:rPr>
          <w:sz w:val="28"/>
          <w:szCs w:val="28"/>
        </w:rPr>
        <w:t>следовательно</w:t>
      </w:r>
      <w:r w:rsidR="00CF6140" w:rsidRPr="002F3041">
        <w:rPr>
          <w:sz w:val="28"/>
          <w:szCs w:val="28"/>
        </w:rPr>
        <w:t>,</w:t>
      </w:r>
      <w:r w:rsidR="00090579" w:rsidRPr="002F3041">
        <w:rPr>
          <w:sz w:val="28"/>
          <w:szCs w:val="28"/>
        </w:rPr>
        <w:t xml:space="preserve"> обучающиеся должны быть</w:t>
      </w:r>
      <w:r w:rsidR="00CF6140" w:rsidRPr="002F3041">
        <w:rPr>
          <w:sz w:val="28"/>
          <w:szCs w:val="28"/>
        </w:rPr>
        <w:t>, во-первых,</w:t>
      </w:r>
      <w:r w:rsidR="00090579" w:rsidRPr="002F3041">
        <w:rPr>
          <w:sz w:val="28"/>
          <w:szCs w:val="28"/>
        </w:rPr>
        <w:t xml:space="preserve"> </w:t>
      </w:r>
      <w:r w:rsidR="003E05DF" w:rsidRPr="002F3041">
        <w:rPr>
          <w:sz w:val="28"/>
          <w:szCs w:val="28"/>
        </w:rPr>
        <w:t>знакомы с его форматом, во-</w:t>
      </w:r>
      <w:r w:rsidR="00CF6140" w:rsidRPr="002F3041">
        <w:rPr>
          <w:sz w:val="28"/>
          <w:szCs w:val="28"/>
        </w:rPr>
        <w:t xml:space="preserve">вторых, </w:t>
      </w:r>
      <w:r w:rsidR="00090579" w:rsidRPr="002F3041">
        <w:rPr>
          <w:sz w:val="28"/>
          <w:szCs w:val="28"/>
        </w:rPr>
        <w:t>уверены в своей  готовности</w:t>
      </w:r>
      <w:r w:rsidR="00CF6140" w:rsidRPr="002F3041">
        <w:rPr>
          <w:sz w:val="28"/>
          <w:szCs w:val="28"/>
        </w:rPr>
        <w:t xml:space="preserve"> к успешному его прохождению. Рекомендовано проводить диагностику готовности </w:t>
      </w:r>
      <w:proofErr w:type="gramStart"/>
      <w:r w:rsidR="00CF6140" w:rsidRPr="002F3041">
        <w:rPr>
          <w:sz w:val="28"/>
          <w:szCs w:val="28"/>
        </w:rPr>
        <w:t>обучающихся</w:t>
      </w:r>
      <w:proofErr w:type="gramEnd"/>
      <w:r w:rsidR="00CF6140" w:rsidRPr="002F3041">
        <w:rPr>
          <w:sz w:val="28"/>
          <w:szCs w:val="28"/>
        </w:rPr>
        <w:t xml:space="preserve"> как минимум 2 раза </w:t>
      </w:r>
      <w:r w:rsidR="003E05DF" w:rsidRPr="002F3041">
        <w:rPr>
          <w:sz w:val="28"/>
          <w:szCs w:val="28"/>
        </w:rPr>
        <w:t xml:space="preserve">в год </w:t>
      </w:r>
      <w:r w:rsidR="00CF6140" w:rsidRPr="002F3041">
        <w:rPr>
          <w:sz w:val="28"/>
          <w:szCs w:val="28"/>
        </w:rPr>
        <w:t xml:space="preserve">до окончательного выбора обучающимися предмета в качестве ОГЭ: в сентябре и январе. </w:t>
      </w:r>
      <w:r w:rsidR="00D36E3C" w:rsidRPr="002F3041">
        <w:rPr>
          <w:sz w:val="28"/>
          <w:szCs w:val="28"/>
        </w:rPr>
        <w:t xml:space="preserve">По итогам диагностики проводить детальный анализ ее результата </w:t>
      </w:r>
      <w:r w:rsidR="00FC091C" w:rsidRPr="002F3041">
        <w:rPr>
          <w:sz w:val="28"/>
          <w:szCs w:val="28"/>
        </w:rPr>
        <w:t xml:space="preserve">с последующим разбором для обучающихся и корректировкой процесса подготовки к ОГЭ, информировать родителей о результатах промежуточных диагностик. </w:t>
      </w:r>
      <w:r w:rsidR="00CF6140" w:rsidRPr="002F3041">
        <w:rPr>
          <w:sz w:val="28"/>
          <w:szCs w:val="28"/>
        </w:rPr>
        <w:t>По возможности организовать в муниципальных</w:t>
      </w:r>
      <w:r w:rsidR="00EE455A" w:rsidRPr="002F3041">
        <w:rPr>
          <w:sz w:val="28"/>
          <w:szCs w:val="28"/>
        </w:rPr>
        <w:t xml:space="preserve"> район</w:t>
      </w:r>
      <w:r w:rsidR="00CF6140" w:rsidRPr="002F3041">
        <w:rPr>
          <w:sz w:val="28"/>
          <w:szCs w:val="28"/>
        </w:rPr>
        <w:t>ах</w:t>
      </w:r>
      <w:r w:rsidR="003E05DF" w:rsidRPr="002F3041">
        <w:rPr>
          <w:sz w:val="28"/>
          <w:szCs w:val="28"/>
        </w:rPr>
        <w:t xml:space="preserve"> банк диагностических работ </w:t>
      </w:r>
      <w:r w:rsidR="00B70028" w:rsidRPr="002F3041">
        <w:rPr>
          <w:sz w:val="28"/>
          <w:szCs w:val="28"/>
        </w:rPr>
        <w:t>для выявления готовности к ОГЭ по английскому языку.</w:t>
      </w:r>
      <w:r w:rsidR="00CF6140" w:rsidRPr="002F3041">
        <w:rPr>
          <w:sz w:val="28"/>
          <w:szCs w:val="28"/>
        </w:rPr>
        <w:t xml:space="preserve">  </w:t>
      </w:r>
    </w:p>
    <w:p w14:paraId="787E9194" w14:textId="1D00F859" w:rsidR="00EB1B26" w:rsidRPr="002F3041" w:rsidRDefault="00CF6140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  </w:t>
      </w:r>
      <w:r w:rsidR="00090579" w:rsidRPr="002F3041">
        <w:rPr>
          <w:sz w:val="28"/>
          <w:szCs w:val="28"/>
        </w:rPr>
        <w:t xml:space="preserve"> </w:t>
      </w:r>
    </w:p>
    <w:p w14:paraId="5453FC4D" w14:textId="01DD8987" w:rsidR="003602B9" w:rsidRPr="002F3041" w:rsidRDefault="003602B9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2F3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2F3041" w:rsidRDefault="003602B9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11639" w14:textId="77777777" w:rsidR="005A2C32" w:rsidRPr="002F3041" w:rsidRDefault="005A2C32" w:rsidP="0027229E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14:paraId="676A8787" w14:textId="77777777" w:rsidR="00785EA6" w:rsidRPr="002F3041" w:rsidRDefault="006B0661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ab/>
        <w:t xml:space="preserve">Дифференцированное обучение школьников призвано пробудить и развивать устойчивый интерес к предмету путем использования технологий, позволяющих работать в соответствии с их индивидуальными способностями, а также ликвидировать пробелы в знаниях и умениях.  </w:t>
      </w:r>
    </w:p>
    <w:p w14:paraId="192EA627" w14:textId="7C90C7EC" w:rsidR="006B0661" w:rsidRPr="002F3041" w:rsidRDefault="00785EA6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lastRenderedPageBreak/>
        <w:t xml:space="preserve">1. </w:t>
      </w:r>
      <w:r w:rsidR="006B0661" w:rsidRPr="002F3041">
        <w:rPr>
          <w:rFonts w:eastAsia="SimSun"/>
          <w:sz w:val="28"/>
          <w:szCs w:val="28"/>
        </w:rPr>
        <w:t xml:space="preserve">Прежде всего, приступая к обучению иностранному языку </w:t>
      </w:r>
      <w:r w:rsidR="008E4298" w:rsidRPr="002F3041">
        <w:rPr>
          <w:rFonts w:eastAsia="SimSun"/>
          <w:sz w:val="28"/>
          <w:szCs w:val="28"/>
        </w:rPr>
        <w:t>на любой ступени обучения</w:t>
      </w:r>
      <w:r w:rsidR="003E05DF" w:rsidRPr="002F3041">
        <w:rPr>
          <w:rFonts w:eastAsia="SimSun"/>
          <w:sz w:val="28"/>
          <w:szCs w:val="28"/>
        </w:rPr>
        <w:t>,</w:t>
      </w:r>
      <w:r w:rsidR="008E4298" w:rsidRPr="002F3041">
        <w:rPr>
          <w:rFonts w:eastAsia="SimSun"/>
          <w:sz w:val="28"/>
          <w:szCs w:val="28"/>
        </w:rPr>
        <w:t xml:space="preserve"> </w:t>
      </w:r>
      <w:r w:rsidR="006B0661" w:rsidRPr="002F3041">
        <w:rPr>
          <w:rFonts w:eastAsia="SimSun"/>
          <w:sz w:val="28"/>
          <w:szCs w:val="28"/>
        </w:rPr>
        <w:t xml:space="preserve">необходимо выяснить уровень мотивации </w:t>
      </w:r>
      <w:proofErr w:type="gramStart"/>
      <w:r w:rsidR="006B0661" w:rsidRPr="002F3041">
        <w:rPr>
          <w:rFonts w:eastAsia="SimSun"/>
          <w:sz w:val="28"/>
          <w:szCs w:val="28"/>
        </w:rPr>
        <w:t>обучающихся</w:t>
      </w:r>
      <w:proofErr w:type="gramEnd"/>
      <w:r w:rsidR="006B0661" w:rsidRPr="002F3041">
        <w:rPr>
          <w:rFonts w:eastAsia="SimSun"/>
          <w:sz w:val="28"/>
          <w:szCs w:val="28"/>
        </w:rPr>
        <w:t xml:space="preserve"> к изучению иностранного языка</w:t>
      </w:r>
      <w:r w:rsidR="003E05DF" w:rsidRPr="002F3041">
        <w:rPr>
          <w:rFonts w:eastAsia="SimSun"/>
          <w:sz w:val="28"/>
          <w:szCs w:val="28"/>
        </w:rPr>
        <w:t>,</w:t>
      </w:r>
      <w:r w:rsidR="004B0B8E" w:rsidRPr="002F3041">
        <w:rPr>
          <w:rFonts w:eastAsia="SimSun"/>
          <w:sz w:val="28"/>
          <w:szCs w:val="28"/>
        </w:rPr>
        <w:t xml:space="preserve"> т.к. успешность в любой деятельности напрямую зависит от мотивации к достижению цели этой деятельности. </w:t>
      </w:r>
      <w:r w:rsidR="008E4298" w:rsidRPr="002F3041">
        <w:rPr>
          <w:rFonts w:eastAsia="SimSun"/>
          <w:sz w:val="28"/>
          <w:szCs w:val="28"/>
        </w:rPr>
        <w:t>Уровень мотивации может изменяться с годами обучения предмету, например</w:t>
      </w:r>
      <w:r w:rsidR="003E05DF" w:rsidRPr="002F3041">
        <w:rPr>
          <w:rFonts w:eastAsia="SimSun"/>
          <w:sz w:val="28"/>
          <w:szCs w:val="28"/>
        </w:rPr>
        <w:t>,</w:t>
      </w:r>
      <w:r w:rsidR="008E4298" w:rsidRPr="002F3041">
        <w:rPr>
          <w:rFonts w:eastAsia="SimSun"/>
          <w:sz w:val="28"/>
          <w:szCs w:val="28"/>
        </w:rPr>
        <w:t xml:space="preserve"> приступая к изучению иностранного языка в начальной школе, подавляющее большинство школьников демонстрир</w:t>
      </w:r>
      <w:r w:rsidR="002675CF" w:rsidRPr="002F3041">
        <w:rPr>
          <w:rFonts w:eastAsia="SimSun"/>
          <w:sz w:val="28"/>
          <w:szCs w:val="28"/>
        </w:rPr>
        <w:t>уе</w:t>
      </w:r>
      <w:r w:rsidR="008E4298" w:rsidRPr="002F3041">
        <w:rPr>
          <w:rFonts w:eastAsia="SimSun"/>
          <w:sz w:val="28"/>
          <w:szCs w:val="28"/>
        </w:rPr>
        <w:t>т</w:t>
      </w:r>
      <w:r w:rsidR="003E05DF" w:rsidRPr="002F3041">
        <w:rPr>
          <w:rFonts w:eastAsia="SimSun"/>
          <w:sz w:val="28"/>
          <w:szCs w:val="28"/>
        </w:rPr>
        <w:t xml:space="preserve"> высокий уровень мотивации,</w:t>
      </w:r>
      <w:r w:rsidR="008E4298" w:rsidRPr="002F3041">
        <w:rPr>
          <w:rFonts w:eastAsia="SimSun"/>
          <w:sz w:val="28"/>
          <w:szCs w:val="28"/>
        </w:rPr>
        <w:t xml:space="preserve"> который снижается уже после первого года </w:t>
      </w:r>
      <w:r w:rsidR="003E05DF" w:rsidRPr="002F3041">
        <w:rPr>
          <w:rFonts w:eastAsia="SimSun"/>
          <w:sz w:val="28"/>
          <w:szCs w:val="28"/>
        </w:rPr>
        <w:t>обучения</w:t>
      </w:r>
      <w:r w:rsidR="008E4298" w:rsidRPr="002F3041">
        <w:rPr>
          <w:rFonts w:eastAsia="SimSun"/>
          <w:sz w:val="28"/>
          <w:szCs w:val="28"/>
        </w:rPr>
        <w:t xml:space="preserve">.  Уровень мотивации может измениться с </w:t>
      </w:r>
      <w:proofErr w:type="gramStart"/>
      <w:r w:rsidR="008E4298" w:rsidRPr="002F3041">
        <w:rPr>
          <w:rFonts w:eastAsia="SimSun"/>
          <w:sz w:val="28"/>
          <w:szCs w:val="28"/>
        </w:rPr>
        <w:t>низкого</w:t>
      </w:r>
      <w:proofErr w:type="gramEnd"/>
      <w:r w:rsidR="008E4298" w:rsidRPr="002F3041">
        <w:rPr>
          <w:rFonts w:eastAsia="SimSun"/>
          <w:sz w:val="28"/>
          <w:szCs w:val="28"/>
        </w:rPr>
        <w:t xml:space="preserve"> на более высокий у обучающихся 8-11 классов. </w:t>
      </w:r>
      <w:r w:rsidR="004B0B8E" w:rsidRPr="002F3041">
        <w:rPr>
          <w:rFonts w:eastAsia="SimSun"/>
          <w:sz w:val="28"/>
          <w:szCs w:val="28"/>
        </w:rPr>
        <w:t>Всех обучающихся можно разделить на три группы</w:t>
      </w:r>
      <w:r w:rsidR="006B0661" w:rsidRPr="002F3041">
        <w:rPr>
          <w:rFonts w:eastAsia="SimSun"/>
          <w:sz w:val="28"/>
          <w:szCs w:val="28"/>
        </w:rPr>
        <w:t xml:space="preserve">: </w:t>
      </w:r>
    </w:p>
    <w:p w14:paraId="1707EC6F" w14:textId="0214BE62" w:rsidR="006B0661" w:rsidRPr="002F3041" w:rsidRDefault="006B0661" w:rsidP="0027229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 xml:space="preserve">с </w:t>
      </w:r>
      <w:r w:rsidRPr="002F3041">
        <w:rPr>
          <w:rFonts w:ascii="Times New Roman" w:eastAsia="SimSun" w:hAnsi="Times New Roman"/>
          <w:i/>
          <w:sz w:val="28"/>
          <w:szCs w:val="28"/>
        </w:rPr>
        <w:t>высоким</w:t>
      </w:r>
      <w:r w:rsidRPr="002F3041">
        <w:rPr>
          <w:rFonts w:ascii="Times New Roman" w:eastAsia="SimSun" w:hAnsi="Times New Roman"/>
          <w:sz w:val="28"/>
          <w:szCs w:val="28"/>
        </w:rPr>
        <w:t xml:space="preserve"> уровнем мотивации (планируют связать свою будущую профессию с иностранным языком, хотят изучать иностранный язык для </w:t>
      </w:r>
      <w:r w:rsidR="00DD2A10" w:rsidRPr="002F3041">
        <w:rPr>
          <w:rFonts w:ascii="Times New Roman" w:eastAsia="SimSun" w:hAnsi="Times New Roman"/>
          <w:sz w:val="28"/>
          <w:szCs w:val="28"/>
        </w:rPr>
        <w:t>путешествий,</w:t>
      </w:r>
      <w:r w:rsidRPr="002F3041">
        <w:rPr>
          <w:rFonts w:ascii="Times New Roman" w:eastAsia="SimSun" w:hAnsi="Times New Roman"/>
          <w:sz w:val="28"/>
          <w:szCs w:val="28"/>
        </w:rPr>
        <w:t xml:space="preserve"> </w:t>
      </w:r>
      <w:r w:rsidR="00DD2A10" w:rsidRPr="002F3041">
        <w:rPr>
          <w:rFonts w:ascii="Times New Roman" w:eastAsia="SimSun" w:hAnsi="Times New Roman"/>
          <w:sz w:val="28"/>
          <w:szCs w:val="28"/>
        </w:rPr>
        <w:t>о</w:t>
      </w:r>
      <w:r w:rsidRPr="002F3041">
        <w:rPr>
          <w:rFonts w:ascii="Times New Roman" w:eastAsia="SimSun" w:hAnsi="Times New Roman"/>
          <w:sz w:val="28"/>
          <w:szCs w:val="28"/>
        </w:rPr>
        <w:t>бщения со сверстниками других стран, интересуются культурой страны изучаемого языка);</w:t>
      </w:r>
    </w:p>
    <w:p w14:paraId="7363A743" w14:textId="40830E32" w:rsidR="006B0661" w:rsidRPr="002F3041" w:rsidRDefault="006B0661" w:rsidP="0027229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>с</w:t>
      </w:r>
      <w:r w:rsidR="00DD2A10" w:rsidRPr="002F3041">
        <w:rPr>
          <w:rFonts w:ascii="Times New Roman" w:eastAsia="SimSun" w:hAnsi="Times New Roman"/>
          <w:sz w:val="28"/>
          <w:szCs w:val="28"/>
        </w:rPr>
        <w:t>о</w:t>
      </w:r>
      <w:r w:rsidRPr="002F3041">
        <w:rPr>
          <w:rFonts w:ascii="Times New Roman" w:eastAsia="SimSun" w:hAnsi="Times New Roman"/>
          <w:sz w:val="28"/>
          <w:szCs w:val="28"/>
        </w:rPr>
        <w:t xml:space="preserve"> </w:t>
      </w:r>
      <w:r w:rsidRPr="002F3041">
        <w:rPr>
          <w:rFonts w:ascii="Times New Roman" w:eastAsia="SimSun" w:hAnsi="Times New Roman"/>
          <w:i/>
          <w:sz w:val="28"/>
          <w:szCs w:val="28"/>
        </w:rPr>
        <w:t>сре</w:t>
      </w:r>
      <w:r w:rsidR="00DD2A10" w:rsidRPr="002F3041">
        <w:rPr>
          <w:rFonts w:ascii="Times New Roman" w:eastAsia="SimSun" w:hAnsi="Times New Roman"/>
          <w:i/>
          <w:sz w:val="28"/>
          <w:szCs w:val="28"/>
        </w:rPr>
        <w:t>д</w:t>
      </w:r>
      <w:r w:rsidRPr="002F3041">
        <w:rPr>
          <w:rFonts w:ascii="Times New Roman" w:eastAsia="SimSun" w:hAnsi="Times New Roman"/>
          <w:i/>
          <w:sz w:val="28"/>
          <w:szCs w:val="28"/>
        </w:rPr>
        <w:t xml:space="preserve">ним </w:t>
      </w:r>
      <w:r w:rsidRPr="002F3041">
        <w:rPr>
          <w:rFonts w:ascii="Times New Roman" w:eastAsia="SimSun" w:hAnsi="Times New Roman"/>
          <w:sz w:val="28"/>
          <w:szCs w:val="28"/>
        </w:rPr>
        <w:t>уровнем мотивации</w:t>
      </w:r>
      <w:r w:rsidR="00DD2A10" w:rsidRPr="002F3041">
        <w:rPr>
          <w:rFonts w:ascii="Times New Roman" w:eastAsia="SimSun" w:hAnsi="Times New Roman"/>
          <w:sz w:val="28"/>
          <w:szCs w:val="28"/>
        </w:rPr>
        <w:t xml:space="preserve"> (изучают предме</w:t>
      </w:r>
      <w:r w:rsidR="003E05DF" w:rsidRPr="002F3041">
        <w:rPr>
          <w:rFonts w:ascii="Times New Roman" w:eastAsia="SimSun" w:hAnsi="Times New Roman"/>
          <w:sz w:val="28"/>
          <w:szCs w:val="28"/>
        </w:rPr>
        <w:t>т, т.к. он включен в расписание,</w:t>
      </w:r>
      <w:r w:rsidR="00DD2A10" w:rsidRPr="002F3041">
        <w:rPr>
          <w:rFonts w:ascii="Times New Roman" w:eastAsia="SimSun" w:hAnsi="Times New Roman"/>
          <w:sz w:val="28"/>
          <w:szCs w:val="28"/>
        </w:rPr>
        <w:t xml:space="preserve"> для хорошей отметки);</w:t>
      </w:r>
    </w:p>
    <w:p w14:paraId="60D70CC3" w14:textId="008830BB" w:rsidR="00DD2A10" w:rsidRPr="002F3041" w:rsidRDefault="00DD2A10" w:rsidP="0027229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 xml:space="preserve">с </w:t>
      </w:r>
      <w:r w:rsidRPr="002F3041">
        <w:rPr>
          <w:rFonts w:ascii="Times New Roman" w:eastAsia="SimSun" w:hAnsi="Times New Roman"/>
          <w:i/>
          <w:sz w:val="28"/>
          <w:szCs w:val="28"/>
        </w:rPr>
        <w:t>отсутствием</w:t>
      </w:r>
      <w:r w:rsidRPr="002F3041">
        <w:rPr>
          <w:rFonts w:ascii="Times New Roman" w:eastAsia="SimSun" w:hAnsi="Times New Roman"/>
          <w:sz w:val="28"/>
          <w:szCs w:val="28"/>
        </w:rPr>
        <w:t xml:space="preserve"> мотивации (не нравится предмет, не понимают его значимости и способов применения).</w:t>
      </w:r>
    </w:p>
    <w:p w14:paraId="7D640106" w14:textId="2B816D91" w:rsidR="00DD2A10" w:rsidRPr="002F3041" w:rsidRDefault="00DD2A10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ab/>
        <w:t xml:space="preserve">Для организации </w:t>
      </w:r>
      <w:r w:rsidR="004B0B8E" w:rsidRPr="002F3041">
        <w:rPr>
          <w:rFonts w:eastAsia="SimSun"/>
          <w:sz w:val="28"/>
          <w:szCs w:val="28"/>
        </w:rPr>
        <w:t xml:space="preserve">эффективного </w:t>
      </w:r>
      <w:r w:rsidRPr="002F3041">
        <w:rPr>
          <w:rFonts w:eastAsia="SimSun"/>
          <w:sz w:val="28"/>
          <w:szCs w:val="28"/>
        </w:rPr>
        <w:t xml:space="preserve">дифференцированного обучения иностранному языку необходимо определить уровень </w:t>
      </w:r>
      <w:proofErr w:type="spellStart"/>
      <w:r w:rsidRPr="002F3041">
        <w:rPr>
          <w:rFonts w:eastAsia="SimSun"/>
          <w:sz w:val="28"/>
          <w:szCs w:val="28"/>
        </w:rPr>
        <w:t>сформированности</w:t>
      </w:r>
      <w:proofErr w:type="spellEnd"/>
      <w:r w:rsidRPr="002F3041">
        <w:rPr>
          <w:rFonts w:eastAsia="SimSun"/>
          <w:sz w:val="28"/>
          <w:szCs w:val="28"/>
        </w:rPr>
        <w:t xml:space="preserve"> некоторых </w:t>
      </w:r>
      <w:proofErr w:type="spellStart"/>
      <w:r w:rsidRPr="002F3041">
        <w:rPr>
          <w:rFonts w:eastAsia="SimSun"/>
          <w:sz w:val="28"/>
          <w:szCs w:val="28"/>
        </w:rPr>
        <w:t>общеучебных</w:t>
      </w:r>
      <w:proofErr w:type="spellEnd"/>
      <w:r w:rsidRPr="002F3041">
        <w:rPr>
          <w:rFonts w:eastAsia="SimSun"/>
          <w:sz w:val="28"/>
          <w:szCs w:val="28"/>
        </w:rPr>
        <w:t xml:space="preserve"> умений и ос</w:t>
      </w:r>
      <w:r w:rsidR="004646E1" w:rsidRPr="002F3041">
        <w:rPr>
          <w:rFonts w:eastAsia="SimSun"/>
          <w:sz w:val="28"/>
          <w:szCs w:val="28"/>
        </w:rPr>
        <w:t>о</w:t>
      </w:r>
      <w:r w:rsidRPr="002F3041">
        <w:rPr>
          <w:rFonts w:eastAsia="SimSun"/>
          <w:sz w:val="28"/>
          <w:szCs w:val="28"/>
        </w:rPr>
        <w:t>бенностей психологического развития обучающихся</w:t>
      </w:r>
      <w:r w:rsidR="004646E1" w:rsidRPr="002F3041">
        <w:rPr>
          <w:rFonts w:eastAsia="SimSun"/>
          <w:sz w:val="28"/>
          <w:szCs w:val="28"/>
        </w:rPr>
        <w:t>, к</w:t>
      </w:r>
      <w:r w:rsidRPr="002F3041">
        <w:rPr>
          <w:rFonts w:eastAsia="SimSun"/>
          <w:sz w:val="28"/>
          <w:szCs w:val="28"/>
        </w:rPr>
        <w:t xml:space="preserve">оторые могут влиять </w:t>
      </w:r>
      <w:r w:rsidR="003E05DF" w:rsidRPr="002F3041">
        <w:rPr>
          <w:rFonts w:eastAsia="SimSun"/>
          <w:sz w:val="28"/>
          <w:szCs w:val="28"/>
        </w:rPr>
        <w:t xml:space="preserve">на процесс обучения </w:t>
      </w:r>
      <w:r w:rsidRPr="002F3041">
        <w:rPr>
          <w:rFonts w:eastAsia="SimSun"/>
          <w:sz w:val="28"/>
          <w:szCs w:val="28"/>
        </w:rPr>
        <w:t>в той или иной степени:</w:t>
      </w:r>
    </w:p>
    <w:p w14:paraId="7A1E7FE6" w14:textId="6F2304DB" w:rsidR="00DD2A10" w:rsidRPr="002F3041" w:rsidRDefault="004646E1" w:rsidP="0027229E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>у</w:t>
      </w:r>
      <w:r w:rsidR="00DD2A10" w:rsidRPr="002F3041">
        <w:rPr>
          <w:rFonts w:ascii="Times New Roman" w:eastAsia="SimSun" w:hAnsi="Times New Roman"/>
          <w:sz w:val="28"/>
          <w:szCs w:val="28"/>
        </w:rPr>
        <w:t xml:space="preserve">ровень </w:t>
      </w:r>
      <w:proofErr w:type="spellStart"/>
      <w:r w:rsidR="00DD2A10" w:rsidRPr="002F3041">
        <w:rPr>
          <w:rFonts w:ascii="Times New Roman" w:eastAsia="SimSun" w:hAnsi="Times New Roman"/>
          <w:sz w:val="28"/>
          <w:szCs w:val="28"/>
        </w:rPr>
        <w:t>сформированности</w:t>
      </w:r>
      <w:proofErr w:type="spellEnd"/>
      <w:r w:rsidR="00DD2A10" w:rsidRPr="002F3041">
        <w:rPr>
          <w:rFonts w:ascii="Times New Roman" w:eastAsia="SimSun" w:hAnsi="Times New Roman"/>
          <w:sz w:val="28"/>
          <w:szCs w:val="28"/>
        </w:rPr>
        <w:t xml:space="preserve"> фонематического слуха (важен п</w:t>
      </w:r>
      <w:r w:rsidR="006858BE" w:rsidRPr="002F3041">
        <w:rPr>
          <w:rFonts w:ascii="Times New Roman" w:eastAsia="SimSun" w:hAnsi="Times New Roman"/>
          <w:sz w:val="28"/>
          <w:szCs w:val="28"/>
        </w:rPr>
        <w:t xml:space="preserve">ри формировании </w:t>
      </w:r>
      <w:proofErr w:type="spellStart"/>
      <w:r w:rsidR="006858BE" w:rsidRPr="002F3041">
        <w:rPr>
          <w:rFonts w:ascii="Times New Roman" w:eastAsia="SimSun" w:hAnsi="Times New Roman"/>
          <w:sz w:val="28"/>
          <w:szCs w:val="28"/>
        </w:rPr>
        <w:t>слухо-произносителных</w:t>
      </w:r>
      <w:proofErr w:type="spellEnd"/>
      <w:r w:rsidR="006858BE" w:rsidRPr="002F3041">
        <w:rPr>
          <w:rFonts w:ascii="Times New Roman" w:eastAsia="SimSun" w:hAnsi="Times New Roman"/>
          <w:sz w:val="28"/>
          <w:szCs w:val="28"/>
        </w:rPr>
        <w:t xml:space="preserve"> навыков</w:t>
      </w:r>
      <w:r w:rsidR="00D36E3C" w:rsidRPr="002F3041">
        <w:rPr>
          <w:rFonts w:ascii="Times New Roman" w:eastAsia="SimSun" w:hAnsi="Times New Roman"/>
          <w:sz w:val="28"/>
          <w:szCs w:val="28"/>
        </w:rPr>
        <w:t xml:space="preserve">, умений в </w:t>
      </w:r>
      <w:proofErr w:type="spellStart"/>
      <w:r w:rsidR="00D36E3C" w:rsidRPr="002F3041">
        <w:rPr>
          <w:rFonts w:ascii="Times New Roman" w:eastAsia="SimSun" w:hAnsi="Times New Roman"/>
          <w:sz w:val="28"/>
          <w:szCs w:val="28"/>
        </w:rPr>
        <w:t>аудировании</w:t>
      </w:r>
      <w:proofErr w:type="spellEnd"/>
      <w:r w:rsidR="00D36E3C" w:rsidRPr="002F3041">
        <w:rPr>
          <w:rFonts w:ascii="Times New Roman" w:eastAsia="SimSun" w:hAnsi="Times New Roman"/>
          <w:sz w:val="28"/>
          <w:szCs w:val="28"/>
        </w:rPr>
        <w:t xml:space="preserve">  и говорении</w:t>
      </w:r>
      <w:r w:rsidR="006858BE" w:rsidRPr="002F3041">
        <w:rPr>
          <w:rFonts w:ascii="Times New Roman" w:eastAsia="SimSun" w:hAnsi="Times New Roman"/>
          <w:sz w:val="28"/>
          <w:szCs w:val="28"/>
        </w:rPr>
        <w:t>);</w:t>
      </w:r>
    </w:p>
    <w:p w14:paraId="5EAC4BE4" w14:textId="7AF142B3" w:rsidR="006858BE" w:rsidRPr="002F3041" w:rsidRDefault="004646E1" w:rsidP="0027229E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>о</w:t>
      </w:r>
      <w:r w:rsidR="006858BE" w:rsidRPr="002F3041">
        <w:rPr>
          <w:rFonts w:ascii="Times New Roman" w:eastAsia="SimSun" w:hAnsi="Times New Roman"/>
          <w:sz w:val="28"/>
          <w:szCs w:val="28"/>
        </w:rPr>
        <w:t>собенности</w:t>
      </w:r>
      <w:r w:rsidRPr="002F3041">
        <w:rPr>
          <w:rFonts w:ascii="Times New Roman" w:eastAsia="SimSun" w:hAnsi="Times New Roman"/>
          <w:sz w:val="28"/>
          <w:szCs w:val="28"/>
        </w:rPr>
        <w:t xml:space="preserve"> памяти вообще, в</w:t>
      </w:r>
      <w:r w:rsidR="006858BE" w:rsidRPr="002F3041">
        <w:rPr>
          <w:rFonts w:ascii="Times New Roman" w:eastAsia="SimSun" w:hAnsi="Times New Roman"/>
          <w:sz w:val="28"/>
          <w:szCs w:val="28"/>
        </w:rPr>
        <w:t>ербальной в частности</w:t>
      </w:r>
      <w:r w:rsidRPr="002F3041">
        <w:rPr>
          <w:rFonts w:ascii="Times New Roman" w:eastAsia="SimSun" w:hAnsi="Times New Roman"/>
          <w:sz w:val="28"/>
          <w:szCs w:val="28"/>
        </w:rPr>
        <w:t>;</w:t>
      </w:r>
    </w:p>
    <w:p w14:paraId="0FCE0919" w14:textId="3D5CE0BD" w:rsidR="004646E1" w:rsidRPr="002F3041" w:rsidRDefault="004646E1" w:rsidP="0027229E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>у</w:t>
      </w:r>
      <w:r w:rsidR="006858BE" w:rsidRPr="002F3041">
        <w:rPr>
          <w:rFonts w:ascii="Times New Roman" w:eastAsia="SimSun" w:hAnsi="Times New Roman"/>
          <w:sz w:val="28"/>
          <w:szCs w:val="28"/>
        </w:rPr>
        <w:t>ровень</w:t>
      </w:r>
      <w:r w:rsidRPr="002F3041">
        <w:rPr>
          <w:rFonts w:ascii="Times New Roman" w:eastAsia="SimSun" w:hAnsi="Times New Roman"/>
          <w:sz w:val="28"/>
          <w:szCs w:val="28"/>
        </w:rPr>
        <w:t xml:space="preserve"> коммуникабельности,</w:t>
      </w:r>
      <w:r w:rsidR="006858BE" w:rsidRPr="002F3041">
        <w:rPr>
          <w:rFonts w:ascii="Times New Roman" w:eastAsia="SimSun" w:hAnsi="Times New Roman"/>
          <w:sz w:val="28"/>
          <w:szCs w:val="28"/>
        </w:rPr>
        <w:t xml:space="preserve"> </w:t>
      </w:r>
      <w:r w:rsidRPr="002F3041">
        <w:rPr>
          <w:rFonts w:ascii="Times New Roman" w:eastAsia="SimSun" w:hAnsi="Times New Roman"/>
          <w:sz w:val="28"/>
          <w:szCs w:val="28"/>
        </w:rPr>
        <w:t>т</w:t>
      </w:r>
      <w:r w:rsidR="006858BE" w:rsidRPr="002F3041">
        <w:rPr>
          <w:rFonts w:ascii="Times New Roman" w:eastAsia="SimSun" w:hAnsi="Times New Roman"/>
          <w:sz w:val="28"/>
          <w:szCs w:val="28"/>
        </w:rPr>
        <w:t>.к. овладение иностранным языком – это, прежде всего, овлад</w:t>
      </w:r>
      <w:r w:rsidRPr="002F3041">
        <w:rPr>
          <w:rFonts w:ascii="Times New Roman" w:eastAsia="SimSun" w:hAnsi="Times New Roman"/>
          <w:sz w:val="28"/>
          <w:szCs w:val="28"/>
        </w:rPr>
        <w:t>ение коммуникацией на иностранно</w:t>
      </w:r>
      <w:r w:rsidR="006858BE" w:rsidRPr="002F3041">
        <w:rPr>
          <w:rFonts w:ascii="Times New Roman" w:eastAsia="SimSun" w:hAnsi="Times New Roman"/>
          <w:sz w:val="28"/>
          <w:szCs w:val="28"/>
        </w:rPr>
        <w:t>м язык</w:t>
      </w:r>
      <w:r w:rsidRPr="002F3041">
        <w:rPr>
          <w:rFonts w:ascii="Times New Roman" w:eastAsia="SimSun" w:hAnsi="Times New Roman"/>
          <w:sz w:val="28"/>
          <w:szCs w:val="28"/>
        </w:rPr>
        <w:t>е</w:t>
      </w:r>
      <w:r w:rsidR="006858BE" w:rsidRPr="002F3041">
        <w:rPr>
          <w:rFonts w:ascii="Times New Roman" w:eastAsia="SimSun" w:hAnsi="Times New Roman"/>
          <w:sz w:val="28"/>
          <w:szCs w:val="28"/>
        </w:rPr>
        <w:t>, но если человек в принципе по св</w:t>
      </w:r>
      <w:r w:rsidRPr="002F3041">
        <w:rPr>
          <w:rFonts w:ascii="Times New Roman" w:eastAsia="SimSun" w:hAnsi="Times New Roman"/>
          <w:sz w:val="28"/>
          <w:szCs w:val="28"/>
        </w:rPr>
        <w:t>оей природе не коммуникабельный,</w:t>
      </w:r>
      <w:r w:rsidR="006858BE" w:rsidRPr="002F3041">
        <w:rPr>
          <w:rFonts w:ascii="Times New Roman" w:eastAsia="SimSun" w:hAnsi="Times New Roman"/>
          <w:sz w:val="28"/>
          <w:szCs w:val="28"/>
        </w:rPr>
        <w:t xml:space="preserve"> </w:t>
      </w:r>
      <w:r w:rsidRPr="002F3041">
        <w:rPr>
          <w:rFonts w:ascii="Times New Roman" w:eastAsia="SimSun" w:hAnsi="Times New Roman"/>
          <w:sz w:val="28"/>
          <w:szCs w:val="28"/>
        </w:rPr>
        <w:t>т</w:t>
      </w:r>
      <w:r w:rsidR="006858BE" w:rsidRPr="002F3041">
        <w:rPr>
          <w:rFonts w:ascii="Times New Roman" w:eastAsia="SimSun" w:hAnsi="Times New Roman"/>
          <w:sz w:val="28"/>
          <w:szCs w:val="28"/>
        </w:rPr>
        <w:t>о овладение иностранным языком будет для него более сложным</w:t>
      </w:r>
      <w:r w:rsidR="003E05DF" w:rsidRPr="002F3041">
        <w:rPr>
          <w:rFonts w:ascii="Times New Roman" w:eastAsia="SimSun" w:hAnsi="Times New Roman"/>
          <w:sz w:val="28"/>
          <w:szCs w:val="28"/>
        </w:rPr>
        <w:t>, </w:t>
      </w:r>
      <w:r w:rsidR="004B0B8E" w:rsidRPr="002F3041">
        <w:rPr>
          <w:rFonts w:ascii="Times New Roman" w:eastAsia="SimSun" w:hAnsi="Times New Roman"/>
          <w:sz w:val="28"/>
          <w:szCs w:val="28"/>
        </w:rPr>
        <w:t>ч</w:t>
      </w:r>
      <w:r w:rsidRPr="002F3041">
        <w:rPr>
          <w:rFonts w:ascii="Times New Roman" w:eastAsia="SimSun" w:hAnsi="Times New Roman"/>
          <w:sz w:val="28"/>
          <w:szCs w:val="28"/>
        </w:rPr>
        <w:t>ем для людей с высоким уровнем коммуникаб</w:t>
      </w:r>
      <w:r w:rsidR="004B0B8E" w:rsidRPr="002F3041">
        <w:rPr>
          <w:rFonts w:ascii="Times New Roman" w:eastAsia="SimSun" w:hAnsi="Times New Roman"/>
          <w:sz w:val="28"/>
          <w:szCs w:val="28"/>
        </w:rPr>
        <w:t>е</w:t>
      </w:r>
      <w:r w:rsidRPr="002F3041">
        <w:rPr>
          <w:rFonts w:ascii="Times New Roman" w:eastAsia="SimSun" w:hAnsi="Times New Roman"/>
          <w:sz w:val="28"/>
          <w:szCs w:val="28"/>
        </w:rPr>
        <w:t>льности;</w:t>
      </w:r>
    </w:p>
    <w:p w14:paraId="7D3016B2" w14:textId="17BD959F" w:rsidR="004B0B8E" w:rsidRPr="002F3041" w:rsidRDefault="004B0B8E" w:rsidP="0027229E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</w:rPr>
      </w:pPr>
      <w:r w:rsidRPr="002F3041">
        <w:rPr>
          <w:rFonts w:ascii="Times New Roman" w:eastAsia="SimSun" w:hAnsi="Times New Roman"/>
          <w:sz w:val="28"/>
          <w:szCs w:val="28"/>
        </w:rPr>
        <w:t xml:space="preserve">уровень </w:t>
      </w:r>
      <w:proofErr w:type="spellStart"/>
      <w:r w:rsidRPr="002F3041">
        <w:rPr>
          <w:rFonts w:ascii="Times New Roman" w:eastAsia="SimSun" w:hAnsi="Times New Roman"/>
          <w:sz w:val="28"/>
          <w:szCs w:val="28"/>
        </w:rPr>
        <w:t>сформированности</w:t>
      </w:r>
      <w:proofErr w:type="spellEnd"/>
      <w:r w:rsidRPr="002F3041">
        <w:rPr>
          <w:rFonts w:ascii="Times New Roman" w:eastAsia="SimSun" w:hAnsi="Times New Roman"/>
          <w:sz w:val="28"/>
          <w:szCs w:val="28"/>
        </w:rPr>
        <w:t xml:space="preserve"> УУД</w:t>
      </w:r>
      <w:r w:rsidR="008E4298" w:rsidRPr="002F3041">
        <w:rPr>
          <w:rFonts w:ascii="Times New Roman" w:eastAsia="SimSun" w:hAnsi="Times New Roman"/>
          <w:sz w:val="28"/>
          <w:szCs w:val="28"/>
        </w:rPr>
        <w:t>.</w:t>
      </w:r>
    </w:p>
    <w:p w14:paraId="4B284334" w14:textId="2F26799E" w:rsidR="00785EA6" w:rsidRPr="002F3041" w:rsidRDefault="00785EA6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ab/>
        <w:t>П</w:t>
      </w:r>
      <w:r w:rsidR="008E4298" w:rsidRPr="002F3041">
        <w:rPr>
          <w:rFonts w:eastAsia="SimSun"/>
          <w:sz w:val="28"/>
          <w:szCs w:val="28"/>
        </w:rPr>
        <w:t>риступая к обучению иностранному языку во второй и последующие годы</w:t>
      </w:r>
      <w:r w:rsidR="003E05DF" w:rsidRPr="002F3041">
        <w:rPr>
          <w:rFonts w:eastAsia="SimSun"/>
          <w:sz w:val="28"/>
          <w:szCs w:val="28"/>
        </w:rPr>
        <w:t>,</w:t>
      </w:r>
      <w:r w:rsidR="008E4298" w:rsidRPr="002F3041">
        <w:rPr>
          <w:rFonts w:eastAsia="SimSun"/>
          <w:sz w:val="28"/>
          <w:szCs w:val="28"/>
        </w:rPr>
        <w:t xml:space="preserve"> необходимо выя</w:t>
      </w:r>
      <w:r w:rsidRPr="002F3041">
        <w:rPr>
          <w:rFonts w:eastAsia="SimSun"/>
          <w:sz w:val="28"/>
          <w:szCs w:val="28"/>
        </w:rPr>
        <w:t>в</w:t>
      </w:r>
      <w:r w:rsidR="008E4298" w:rsidRPr="002F3041">
        <w:rPr>
          <w:rFonts w:eastAsia="SimSun"/>
          <w:sz w:val="28"/>
          <w:szCs w:val="28"/>
        </w:rPr>
        <w:t xml:space="preserve">ить </w:t>
      </w:r>
      <w:r w:rsidRPr="002F3041">
        <w:rPr>
          <w:rFonts w:eastAsia="SimSun"/>
          <w:sz w:val="28"/>
          <w:szCs w:val="28"/>
        </w:rPr>
        <w:t xml:space="preserve"> предметные результаты предыдущих периодов обучения с целью установления уровня иноязычной коммуникативной компетенции и дефицитов в </w:t>
      </w:r>
      <w:proofErr w:type="gramStart"/>
      <w:r w:rsidRPr="002F3041">
        <w:rPr>
          <w:rFonts w:eastAsia="SimSun"/>
          <w:sz w:val="28"/>
          <w:szCs w:val="28"/>
        </w:rPr>
        <w:t>знаниях</w:t>
      </w:r>
      <w:proofErr w:type="gramEnd"/>
      <w:r w:rsidRPr="002F3041">
        <w:rPr>
          <w:rFonts w:eastAsia="SimSun"/>
          <w:sz w:val="28"/>
          <w:szCs w:val="28"/>
        </w:rPr>
        <w:t xml:space="preserve"> обучающихся по предмету.</w:t>
      </w:r>
    </w:p>
    <w:p w14:paraId="42E305A1" w14:textId="3AAF6B22" w:rsidR="006B0661" w:rsidRPr="002F3041" w:rsidRDefault="00785EA6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lastRenderedPageBreak/>
        <w:t xml:space="preserve">2. </w:t>
      </w:r>
      <w:proofErr w:type="gramStart"/>
      <w:r w:rsidR="006B0661" w:rsidRPr="002F3041">
        <w:rPr>
          <w:rFonts w:eastAsia="SimSun"/>
          <w:sz w:val="28"/>
          <w:szCs w:val="28"/>
        </w:rPr>
        <w:t xml:space="preserve">Дифференциация может осуществляться в классе обучающихся с разным уровнем подготовки на уроках английского языка по различным принципам: </w:t>
      </w:r>
      <w:proofErr w:type="gramEnd"/>
    </w:p>
    <w:p w14:paraId="620CEFC5" w14:textId="49441FC9" w:rsidR="00785EA6" w:rsidRPr="002F3041" w:rsidRDefault="00785EA6" w:rsidP="0027229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>выполнение заданий по одной и той же теме, но с разными мотивирующими установками в зависимости от уровня мотивации обучающихся</w:t>
      </w:r>
      <w:r w:rsidR="004D3C0E" w:rsidRPr="002F3041">
        <w:rPr>
          <w:rFonts w:eastAsia="SimSun"/>
          <w:sz w:val="28"/>
          <w:szCs w:val="28"/>
        </w:rPr>
        <w:t>, например</w:t>
      </w:r>
      <w:r w:rsidR="00823AA3" w:rsidRPr="002F3041">
        <w:rPr>
          <w:rFonts w:eastAsia="SimSun"/>
          <w:sz w:val="28"/>
          <w:szCs w:val="28"/>
        </w:rPr>
        <w:t>,</w:t>
      </w:r>
      <w:r w:rsidR="004D3C0E" w:rsidRPr="002F3041">
        <w:rPr>
          <w:rFonts w:eastAsia="SimSun"/>
          <w:sz w:val="28"/>
          <w:szCs w:val="28"/>
        </w:rPr>
        <w:t xml:space="preserve"> для обучающихся с низким уровнем мотивации предложить чтение или прослушивание текстов с целью понимания их содержания, для учащихся с высоким уровнем мотивации добавить ещё задание на понимание языковых особенностей содержания</w:t>
      </w:r>
      <w:r w:rsidRPr="002F3041">
        <w:rPr>
          <w:rFonts w:eastAsia="SimSun"/>
          <w:sz w:val="28"/>
          <w:szCs w:val="28"/>
        </w:rPr>
        <w:t>;</w:t>
      </w:r>
    </w:p>
    <w:p w14:paraId="1A5BD60B" w14:textId="77777777" w:rsidR="006B0661" w:rsidRPr="002F3041" w:rsidRDefault="006B0661" w:rsidP="0027229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>разное количество заданий в соответствии с темпом их выполнения – например, разное количество заданий к тексту по чтению;</w:t>
      </w:r>
    </w:p>
    <w:p w14:paraId="502F34B1" w14:textId="2B7E12B0" w:rsidR="006B0661" w:rsidRPr="002F3041" w:rsidRDefault="006B0661" w:rsidP="0027229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>выполнение одинакового количества заданий, но разных по уровню сложности – например, во время прослушивания текста группа обучающихся с базовой   подготовкой  выполн</w:t>
      </w:r>
      <w:r w:rsidR="002675CF" w:rsidRPr="002F3041">
        <w:rPr>
          <w:rFonts w:eastAsia="SimSun"/>
          <w:sz w:val="28"/>
          <w:szCs w:val="28"/>
        </w:rPr>
        <w:t>яе</w:t>
      </w:r>
      <w:r w:rsidRPr="002F3041">
        <w:rPr>
          <w:rFonts w:eastAsia="SimSun"/>
          <w:sz w:val="28"/>
          <w:szCs w:val="28"/>
        </w:rPr>
        <w:t>т задание на понимание основного содержания, группа обучающихся с высоким уровнем подготовки выполня</w:t>
      </w:r>
      <w:r w:rsidR="002675CF" w:rsidRPr="002F3041">
        <w:rPr>
          <w:rFonts w:eastAsia="SimSun"/>
          <w:sz w:val="28"/>
          <w:szCs w:val="28"/>
        </w:rPr>
        <w:t>е</w:t>
      </w:r>
      <w:r w:rsidRPr="002F3041">
        <w:rPr>
          <w:rFonts w:eastAsia="SimSun"/>
          <w:sz w:val="28"/>
          <w:szCs w:val="28"/>
        </w:rPr>
        <w:t>т задание на детальное понимание текста;</w:t>
      </w:r>
    </w:p>
    <w:p w14:paraId="3E055C31" w14:textId="716BFD3E" w:rsidR="006B0661" w:rsidRPr="002F3041" w:rsidRDefault="006B0661" w:rsidP="0027229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 xml:space="preserve">организация выполнения одних и тех же заданий всеми обучающимся, но с различной степенью самостоятельности – например, описание фото по ключевым фразам и словосочетаниям </w:t>
      </w:r>
      <w:r w:rsidR="00D73AFE" w:rsidRPr="002F3041">
        <w:rPr>
          <w:rFonts w:eastAsia="SimSun"/>
          <w:sz w:val="28"/>
          <w:szCs w:val="28"/>
        </w:rPr>
        <w:t xml:space="preserve">группой обучающихся с базовой </w:t>
      </w:r>
      <w:r w:rsidRPr="002F3041">
        <w:rPr>
          <w:rFonts w:eastAsia="SimSun"/>
          <w:sz w:val="28"/>
          <w:szCs w:val="28"/>
        </w:rPr>
        <w:t xml:space="preserve">подготовкой и описание фото по плану группой </w:t>
      </w:r>
      <w:r w:rsidR="00D73AFE" w:rsidRPr="002F3041">
        <w:rPr>
          <w:rFonts w:eastAsia="SimSun"/>
          <w:sz w:val="28"/>
          <w:szCs w:val="28"/>
        </w:rPr>
        <w:t xml:space="preserve">обучающихся с высоким уровнем  </w:t>
      </w:r>
      <w:r w:rsidRPr="002F3041">
        <w:rPr>
          <w:rFonts w:eastAsia="SimSun"/>
          <w:sz w:val="28"/>
          <w:szCs w:val="28"/>
        </w:rPr>
        <w:t>подготовки;</w:t>
      </w:r>
    </w:p>
    <w:p w14:paraId="6EAEA13C" w14:textId="77777777" w:rsidR="006B0661" w:rsidRPr="002F3041" w:rsidRDefault="006B0661" w:rsidP="0027229E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 xml:space="preserve">использование различных форм организации взаимодействия обучающихся (парная, групповая) для выполнения заданий. </w:t>
      </w:r>
    </w:p>
    <w:p w14:paraId="090EA333" w14:textId="77777777" w:rsidR="00086765" w:rsidRPr="002F3041" w:rsidRDefault="00086765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</w:p>
    <w:p w14:paraId="3E8238AD" w14:textId="77777777" w:rsidR="005A2C32" w:rsidRPr="002F3041" w:rsidRDefault="005A2C32" w:rsidP="0027229E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2F30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Администрациям образовательных организаций:</w:t>
      </w:r>
    </w:p>
    <w:p w14:paraId="3C9A1CE0" w14:textId="77777777" w:rsidR="00057042" w:rsidRPr="002F3041" w:rsidRDefault="00057042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54E02AF2" w14:textId="53B2E8C4" w:rsidR="00813EC3" w:rsidRPr="002F3041" w:rsidRDefault="00416E71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>Форма и содержание д</w:t>
      </w:r>
      <w:r w:rsidRPr="002F3041">
        <w:rPr>
          <w:rFonts w:eastAsia="SimSun"/>
          <w:sz w:val="28"/>
          <w:szCs w:val="28"/>
          <w:lang w:val="x-none"/>
        </w:rPr>
        <w:t>дифференцированн</w:t>
      </w:r>
      <w:r w:rsidRPr="002F3041">
        <w:rPr>
          <w:rFonts w:eastAsia="SimSun"/>
          <w:sz w:val="28"/>
          <w:szCs w:val="28"/>
        </w:rPr>
        <w:t>ого</w:t>
      </w:r>
      <w:r w:rsidRPr="002F3041">
        <w:rPr>
          <w:rFonts w:eastAsia="SimSun"/>
          <w:sz w:val="28"/>
          <w:szCs w:val="28"/>
          <w:lang w:val="x-none"/>
        </w:rPr>
        <w:t xml:space="preserve"> обучени</w:t>
      </w:r>
      <w:r w:rsidRPr="002F3041">
        <w:rPr>
          <w:rFonts w:eastAsia="SimSun"/>
          <w:sz w:val="28"/>
          <w:szCs w:val="28"/>
        </w:rPr>
        <w:t>я школь</w:t>
      </w:r>
      <w:r w:rsidR="0084312E" w:rsidRPr="002F3041">
        <w:rPr>
          <w:rFonts w:eastAsia="SimSun"/>
          <w:sz w:val="28"/>
          <w:szCs w:val="28"/>
        </w:rPr>
        <w:t xml:space="preserve">ников с разными уровнями </w:t>
      </w:r>
      <w:r w:rsidR="00ED1E28" w:rsidRPr="002F3041">
        <w:rPr>
          <w:rFonts w:eastAsia="SimSun"/>
          <w:sz w:val="28"/>
          <w:szCs w:val="28"/>
        </w:rPr>
        <w:t>подготовки</w:t>
      </w:r>
      <w:r w:rsidR="0084312E" w:rsidRPr="002F3041">
        <w:rPr>
          <w:rFonts w:eastAsia="SimSun"/>
          <w:sz w:val="28"/>
          <w:szCs w:val="28"/>
        </w:rPr>
        <w:t xml:space="preserve"> и обучаемости</w:t>
      </w:r>
      <w:r w:rsidRPr="002F3041">
        <w:rPr>
          <w:rFonts w:eastAsia="SimSun"/>
          <w:sz w:val="28"/>
          <w:szCs w:val="28"/>
        </w:rPr>
        <w:t xml:space="preserve"> </w:t>
      </w:r>
      <w:r w:rsidRPr="002F3041">
        <w:rPr>
          <w:rFonts w:eastAsia="SimSun"/>
          <w:sz w:val="28"/>
          <w:szCs w:val="28"/>
          <w:lang w:val="x-none"/>
        </w:rPr>
        <w:t xml:space="preserve"> </w:t>
      </w:r>
      <w:r w:rsidRPr="002F3041">
        <w:rPr>
          <w:rFonts w:eastAsia="SimSun"/>
          <w:sz w:val="28"/>
          <w:szCs w:val="28"/>
        </w:rPr>
        <w:t>завис</w:t>
      </w:r>
      <w:r w:rsidR="00813EC3" w:rsidRPr="002F3041">
        <w:rPr>
          <w:rFonts w:eastAsia="SimSun"/>
          <w:sz w:val="28"/>
          <w:szCs w:val="28"/>
        </w:rPr>
        <w:t>я</w:t>
      </w:r>
      <w:r w:rsidRPr="002F3041">
        <w:rPr>
          <w:rFonts w:eastAsia="SimSun"/>
          <w:sz w:val="28"/>
          <w:szCs w:val="28"/>
        </w:rPr>
        <w:t>т от условий, в которых осуществляется учебный процесс.</w:t>
      </w:r>
      <w:r w:rsidR="00ED1E28" w:rsidRPr="002F3041">
        <w:rPr>
          <w:rFonts w:eastAsia="SimSun"/>
          <w:sz w:val="28"/>
          <w:szCs w:val="28"/>
        </w:rPr>
        <w:t xml:space="preserve"> </w:t>
      </w:r>
      <w:proofErr w:type="gramStart"/>
      <w:r w:rsidRPr="002F3041">
        <w:rPr>
          <w:rFonts w:eastAsia="SimSun"/>
          <w:sz w:val="28"/>
          <w:szCs w:val="28"/>
        </w:rPr>
        <w:t>В ОО, в которых численность обучающихся, а, следовательно, и параллелей, достаточно большая, дифференциация может осуществляться путем организации расписания занятий, позволяющем объединять учащихся из разных классов с одинаковым уровнем подготовки  по предмету в группы.</w:t>
      </w:r>
      <w:proofErr w:type="gramEnd"/>
      <w:r w:rsidRPr="002F3041">
        <w:rPr>
          <w:rFonts w:eastAsia="SimSun"/>
          <w:sz w:val="28"/>
          <w:szCs w:val="28"/>
        </w:rPr>
        <w:t xml:space="preserve"> </w:t>
      </w:r>
      <w:r w:rsidR="00ED1E28" w:rsidRPr="002F3041">
        <w:rPr>
          <w:rFonts w:eastAsia="SimSun"/>
          <w:sz w:val="28"/>
          <w:szCs w:val="28"/>
        </w:rPr>
        <w:t xml:space="preserve"> </w:t>
      </w:r>
      <w:r w:rsidR="00813EC3" w:rsidRPr="002F3041">
        <w:rPr>
          <w:rFonts w:eastAsia="SimSun"/>
          <w:sz w:val="28"/>
          <w:szCs w:val="28"/>
        </w:rPr>
        <w:t xml:space="preserve">В </w:t>
      </w:r>
      <w:proofErr w:type="gramStart"/>
      <w:r w:rsidR="00813EC3" w:rsidRPr="002F3041">
        <w:rPr>
          <w:rFonts w:eastAsia="SimSun"/>
          <w:sz w:val="28"/>
          <w:szCs w:val="28"/>
        </w:rPr>
        <w:t>школах</w:t>
      </w:r>
      <w:proofErr w:type="gramEnd"/>
      <w:r w:rsidR="00813EC3" w:rsidRPr="002F3041">
        <w:rPr>
          <w:rFonts w:eastAsia="SimSun"/>
          <w:sz w:val="28"/>
          <w:szCs w:val="28"/>
        </w:rPr>
        <w:t xml:space="preserve"> с малым количеством обучающихся акцент должен быть сделан на организацию  дифференцированного обучения на уроках английского языка. </w:t>
      </w:r>
      <w:r w:rsidR="00ED1E28" w:rsidRPr="002F3041">
        <w:rPr>
          <w:rFonts w:eastAsia="SimSun"/>
          <w:sz w:val="28"/>
          <w:szCs w:val="28"/>
        </w:rPr>
        <w:t xml:space="preserve"> </w:t>
      </w:r>
    </w:p>
    <w:p w14:paraId="10E2896A" w14:textId="11989128" w:rsidR="00ED1E28" w:rsidRPr="002F3041" w:rsidRDefault="00ED1E28" w:rsidP="0027229E">
      <w:pPr>
        <w:tabs>
          <w:tab w:val="left" w:pos="993"/>
        </w:tabs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2F3041">
        <w:rPr>
          <w:rFonts w:eastAsia="SimSun"/>
          <w:sz w:val="28"/>
          <w:szCs w:val="28"/>
        </w:rPr>
        <w:t>С целью эффективной организации дифференцированного обучения английскому языку администрации образовательных учреждений рекомендуется:</w:t>
      </w:r>
    </w:p>
    <w:p w14:paraId="6BE8D877" w14:textId="77777777" w:rsidR="0062347A" w:rsidRPr="002F3041" w:rsidRDefault="003A51A0" w:rsidP="0027229E">
      <w:pPr>
        <w:pStyle w:val="a3"/>
        <w:numPr>
          <w:ilvl w:val="3"/>
          <w:numId w:val="28"/>
        </w:numPr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Разрабатывать 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>адресны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е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образовательны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е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программ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ы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>, обеспечивающи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е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расширенную / углубленную подготовку школьников по 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английскому языку. Такие программы особенно актуальны для обучающихся 7-9 классов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, 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когда мотивация к изучению английского языка достаточно устойчивая и сформирован элементарный уровень иноязычной коммуникативной компетенции. Для реализации этих 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lastRenderedPageBreak/>
        <w:t xml:space="preserve">программ возможно использование технологии индивидуального образовательного маршрута, ресурсов 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>систем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ы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внеурочной работы по предмету, систем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ы</w:t>
      </w:r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дополнительного образования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,  </w:t>
      </w:r>
      <w:proofErr w:type="spellStart"/>
      <w:r w:rsidR="0062347A" w:rsidRPr="002F3041">
        <w:rPr>
          <w:rFonts w:ascii="Times New Roman" w:eastAsia="SimSun" w:hAnsi="Times New Roman"/>
          <w:sz w:val="28"/>
          <w:szCs w:val="28"/>
          <w:lang w:eastAsia="ru-RU"/>
        </w:rPr>
        <w:t>тьюторской</w:t>
      </w:r>
      <w:proofErr w:type="spellEnd"/>
      <w:r w:rsidR="00ED1E28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поддержк</w:t>
      </w:r>
      <w:r w:rsidR="0062347A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и. </w:t>
      </w:r>
    </w:p>
    <w:p w14:paraId="7452B907" w14:textId="22E80AE2" w:rsidR="00813EC3" w:rsidRPr="002F3041" w:rsidRDefault="0062347A" w:rsidP="0027229E">
      <w:pPr>
        <w:pStyle w:val="a3"/>
        <w:numPr>
          <w:ilvl w:val="3"/>
          <w:numId w:val="28"/>
        </w:numPr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gramStart"/>
      <w:r w:rsidRPr="002F3041">
        <w:rPr>
          <w:rFonts w:ascii="Times New Roman" w:eastAsia="SimSun" w:hAnsi="Times New Roman"/>
          <w:sz w:val="28"/>
          <w:szCs w:val="28"/>
          <w:lang w:eastAsia="ru-RU"/>
        </w:rPr>
        <w:t>Р</w:t>
      </w:r>
      <w:r w:rsidR="00813EC3" w:rsidRPr="002F3041">
        <w:rPr>
          <w:rFonts w:ascii="Times New Roman" w:eastAsia="SimSun" w:hAnsi="Times New Roman"/>
          <w:sz w:val="28"/>
          <w:szCs w:val="28"/>
          <w:lang w:eastAsia="ru-RU"/>
        </w:rPr>
        <w:t>азраб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атыва</w:t>
      </w:r>
      <w:r w:rsidR="00D73AFE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ть адресные образовательные </w:t>
      </w:r>
      <w:r w:rsidR="00813EC3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программы </w:t>
      </w:r>
      <w:r w:rsidRPr="002F3041">
        <w:rPr>
          <w:rFonts w:ascii="Times New Roman" w:eastAsia="SimSun" w:hAnsi="Times New Roman"/>
          <w:sz w:val="28"/>
          <w:szCs w:val="28"/>
          <w:lang w:eastAsia="ru-RU"/>
        </w:rPr>
        <w:t>для</w:t>
      </w:r>
      <w:r w:rsidR="00813EC3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обучающимися с трудностями в обучении на основе резул</w:t>
      </w:r>
      <w:r w:rsidR="00922815" w:rsidRPr="002F3041">
        <w:rPr>
          <w:rFonts w:ascii="Times New Roman" w:eastAsia="SimSun" w:hAnsi="Times New Roman"/>
          <w:sz w:val="28"/>
          <w:szCs w:val="28"/>
          <w:lang w:eastAsia="ru-RU"/>
        </w:rPr>
        <w:t>ьтатов оценочных процедур.</w:t>
      </w:r>
      <w:proofErr w:type="gramEnd"/>
      <w:r w:rsidR="00922815"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Для реализации таких программ необходимо разработать банк заданий, перечень ресурсов</w:t>
      </w:r>
      <w:r w:rsidR="00D73AFE" w:rsidRPr="002F3041">
        <w:rPr>
          <w:rFonts w:ascii="Times New Roman" w:eastAsia="SimSun" w:hAnsi="Times New Roman"/>
          <w:sz w:val="28"/>
          <w:szCs w:val="28"/>
          <w:lang w:eastAsia="ru-RU"/>
        </w:rPr>
        <w:t>,  п</w:t>
      </w:r>
      <w:r w:rsidR="00BA448E" w:rsidRPr="002F3041">
        <w:rPr>
          <w:rFonts w:ascii="Times New Roman" w:eastAsia="SimSun" w:hAnsi="Times New Roman"/>
          <w:sz w:val="28"/>
          <w:szCs w:val="28"/>
          <w:lang w:eastAsia="ru-RU"/>
        </w:rPr>
        <w:t>амятки для обучающихся, которые будут способствовать повышению уровня их самостоятельности  в ликвидации пробелов в знаниях.</w:t>
      </w:r>
    </w:p>
    <w:p w14:paraId="612BE43C" w14:textId="3458F140" w:rsidR="00BA448E" w:rsidRPr="002F3041" w:rsidRDefault="00BA448E" w:rsidP="0027229E">
      <w:pPr>
        <w:pStyle w:val="a3"/>
        <w:numPr>
          <w:ilvl w:val="3"/>
          <w:numId w:val="28"/>
        </w:numPr>
        <w:ind w:left="0" w:firstLine="709"/>
        <w:contextualSpacing w:val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Провести мониторинг </w:t>
      </w:r>
      <w:proofErr w:type="spellStart"/>
      <w:r w:rsidRPr="002F3041">
        <w:rPr>
          <w:rFonts w:ascii="Times New Roman" w:eastAsia="SimSun" w:hAnsi="Times New Roman"/>
          <w:sz w:val="28"/>
          <w:szCs w:val="28"/>
          <w:lang w:eastAsia="ru-RU"/>
        </w:rPr>
        <w:t>сформированности</w:t>
      </w:r>
      <w:proofErr w:type="spellEnd"/>
      <w:r w:rsidRPr="002F3041">
        <w:rPr>
          <w:rFonts w:ascii="Times New Roman" w:eastAsia="SimSun" w:hAnsi="Times New Roman"/>
          <w:sz w:val="28"/>
          <w:szCs w:val="28"/>
          <w:lang w:eastAsia="ru-RU"/>
        </w:rPr>
        <w:t xml:space="preserve"> компетенций учителей английского языка в дифференцированном обучении и разработать на основе его результатов систему методической поддержки педагогов. </w:t>
      </w:r>
    </w:p>
    <w:p w14:paraId="684A9F8B" w14:textId="250558DD" w:rsidR="005A2C32" w:rsidRPr="002F3041" w:rsidRDefault="005A2C32" w:rsidP="0027229E">
      <w:pPr>
        <w:spacing w:line="276" w:lineRule="auto"/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F3041">
        <w:rPr>
          <w:rFonts w:eastAsia="Times New Roman"/>
          <w:bCs/>
          <w:i/>
          <w:iCs/>
          <w:sz w:val="28"/>
          <w:szCs w:val="28"/>
        </w:rPr>
        <w:t>Муниципальным органам управления образованием.</w:t>
      </w:r>
    </w:p>
    <w:p w14:paraId="7F529C3B" w14:textId="77777777" w:rsidR="00057042" w:rsidRPr="002F3041" w:rsidRDefault="00057042" w:rsidP="0027229E">
      <w:pPr>
        <w:pStyle w:val="a3"/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7EC6BDD" w14:textId="1B747ADA" w:rsidR="00541996" w:rsidRPr="002F3041" w:rsidRDefault="00C258DC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Дифференцированное обучение является важным инструментом реализации личностной направленности образования на современном этапе. Эффективность такого подхода в обучении во многом зависит от правильной его организации на уровне муниципалитета. </w:t>
      </w:r>
      <w:r w:rsidR="007A516C" w:rsidRPr="002F3041">
        <w:rPr>
          <w:sz w:val="28"/>
          <w:szCs w:val="28"/>
        </w:rPr>
        <w:t xml:space="preserve">Дифференцированное обучение </w:t>
      </w:r>
      <w:r w:rsidR="00541996" w:rsidRPr="002F3041">
        <w:rPr>
          <w:sz w:val="28"/>
          <w:szCs w:val="28"/>
        </w:rPr>
        <w:t>может осуществляться в двух направлениях:</w:t>
      </w:r>
    </w:p>
    <w:p w14:paraId="53F2E762" w14:textId="77777777" w:rsidR="00541996" w:rsidRPr="002F3041" w:rsidRDefault="00541996" w:rsidP="0027229E">
      <w:pPr>
        <w:pStyle w:val="a3"/>
        <w:numPr>
          <w:ilvl w:val="0"/>
          <w:numId w:val="42"/>
        </w:numPr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F3041">
        <w:rPr>
          <w:rFonts w:ascii="Times New Roman" w:eastAsiaTheme="minorHAnsi" w:hAnsi="Times New Roman"/>
          <w:sz w:val="28"/>
          <w:szCs w:val="28"/>
          <w:lang w:eastAsia="ru-RU"/>
        </w:rPr>
        <w:t>углубленное изучение английского языка с акцентом на подготовку к ГИА;</w:t>
      </w:r>
    </w:p>
    <w:p w14:paraId="28A37C3C" w14:textId="77777777" w:rsidR="00541996" w:rsidRPr="002F3041" w:rsidRDefault="00541996" w:rsidP="0027229E">
      <w:pPr>
        <w:pStyle w:val="a3"/>
        <w:numPr>
          <w:ilvl w:val="0"/>
          <w:numId w:val="42"/>
        </w:numPr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2F3041">
        <w:rPr>
          <w:rFonts w:ascii="Times New Roman" w:eastAsiaTheme="minorHAnsi" w:hAnsi="Times New Roman"/>
          <w:sz w:val="28"/>
          <w:szCs w:val="28"/>
          <w:lang w:eastAsia="ru-RU"/>
        </w:rPr>
        <w:t>дополнительное обучение английскому языку с акцентом на ликвидацию дефицитов.</w:t>
      </w:r>
    </w:p>
    <w:p w14:paraId="5F21A0BE" w14:textId="77777777" w:rsidR="008940AB" w:rsidRPr="002F3041" w:rsidRDefault="00541996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Условия обучения английскому языку в </w:t>
      </w:r>
      <w:r w:rsidR="007A516C" w:rsidRPr="002F3041">
        <w:rPr>
          <w:sz w:val="28"/>
          <w:szCs w:val="28"/>
        </w:rPr>
        <w:t xml:space="preserve">муниципальных районах </w:t>
      </w:r>
      <w:r w:rsidRPr="002F3041">
        <w:rPr>
          <w:sz w:val="28"/>
          <w:szCs w:val="28"/>
        </w:rPr>
        <w:t xml:space="preserve">региона зависят от многих факторов: мотивации обучающихся и их родителей, качества и состава педагогических кадров, ресурсной обеспеченности. </w:t>
      </w:r>
    </w:p>
    <w:p w14:paraId="39BCD884" w14:textId="77777777" w:rsidR="008940AB" w:rsidRPr="002F3041" w:rsidRDefault="00541996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В 33% </w:t>
      </w:r>
      <w:r w:rsidR="00E340E6" w:rsidRPr="002F3041">
        <w:rPr>
          <w:sz w:val="28"/>
          <w:szCs w:val="28"/>
        </w:rPr>
        <w:t>р</w:t>
      </w:r>
      <w:r w:rsidR="007A516C" w:rsidRPr="002F3041">
        <w:rPr>
          <w:sz w:val="28"/>
          <w:szCs w:val="28"/>
        </w:rPr>
        <w:t>айон</w:t>
      </w:r>
      <w:r w:rsidR="00E340E6" w:rsidRPr="002F3041">
        <w:rPr>
          <w:sz w:val="28"/>
          <w:szCs w:val="28"/>
        </w:rPr>
        <w:t>о</w:t>
      </w:r>
      <w:r w:rsidR="007A516C" w:rsidRPr="002F3041">
        <w:rPr>
          <w:sz w:val="28"/>
          <w:szCs w:val="28"/>
        </w:rPr>
        <w:t>в</w:t>
      </w:r>
      <w:r w:rsidRPr="002F3041">
        <w:rPr>
          <w:sz w:val="28"/>
          <w:szCs w:val="28"/>
        </w:rPr>
        <w:t xml:space="preserve"> региона нет условий для изучения английского языка на углубленном уровне в школах, в некоторых районах этой возможности нет и в системе дополнительного образования школьников. Вместе с тем, желающие осуществлять изучение предмета на углубленном уровне есть в каждой АТЕ региона, что доказывает наличие в каждой из них участников ОГЭ по предмету. </w:t>
      </w:r>
    </w:p>
    <w:p w14:paraId="6570A6C7" w14:textId="1CCB129A" w:rsidR="007A516C" w:rsidRPr="002F3041" w:rsidRDefault="00541996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>В этой ситуации требуется организация дифференцированного обучения английскому языку на уровне муниципалитета (района, города). В таких районах потребность в дифференцированном обучении английскому языку с акцентом на углублен</w:t>
      </w:r>
      <w:r w:rsidR="00E340E6" w:rsidRPr="002F3041">
        <w:rPr>
          <w:sz w:val="28"/>
          <w:szCs w:val="28"/>
        </w:rPr>
        <w:t>ие и подготовку к ГИА возможно реал</w:t>
      </w:r>
      <w:r w:rsidR="0084312E" w:rsidRPr="002F3041">
        <w:rPr>
          <w:sz w:val="28"/>
          <w:szCs w:val="28"/>
        </w:rPr>
        <w:t>и</w:t>
      </w:r>
      <w:r w:rsidRPr="002F3041">
        <w:rPr>
          <w:sz w:val="28"/>
          <w:szCs w:val="28"/>
        </w:rPr>
        <w:t>зовать на базе одной ОО</w:t>
      </w:r>
      <w:r w:rsidR="007A516C" w:rsidRPr="002F3041">
        <w:rPr>
          <w:sz w:val="28"/>
          <w:szCs w:val="28"/>
        </w:rPr>
        <w:t>, используя ресурс внеурочной деятельности, в системе дополнительного образования школьников.</w:t>
      </w:r>
      <w:r w:rsidRPr="002F3041">
        <w:rPr>
          <w:sz w:val="28"/>
          <w:szCs w:val="28"/>
        </w:rPr>
        <w:t xml:space="preserve"> Необходимо шире использовать возможности дистанционных </w:t>
      </w:r>
      <w:r w:rsidRPr="002F3041">
        <w:rPr>
          <w:sz w:val="28"/>
          <w:szCs w:val="28"/>
        </w:rPr>
        <w:lastRenderedPageBreak/>
        <w:t xml:space="preserve">образовательных технологий: задача методической службы разработать перечень сайтов, программ, тренажеров для подготовки к ГИА, определить </w:t>
      </w:r>
      <w:proofErr w:type="spellStart"/>
      <w:r w:rsidRPr="002F3041">
        <w:rPr>
          <w:sz w:val="28"/>
          <w:szCs w:val="28"/>
        </w:rPr>
        <w:t>тьютора</w:t>
      </w:r>
      <w:proofErr w:type="spellEnd"/>
      <w:r w:rsidRPr="002F3041">
        <w:rPr>
          <w:sz w:val="28"/>
          <w:szCs w:val="28"/>
        </w:rPr>
        <w:t xml:space="preserve"> </w:t>
      </w:r>
      <w:proofErr w:type="gramStart"/>
      <w:r w:rsidRPr="002F3041">
        <w:rPr>
          <w:sz w:val="28"/>
          <w:szCs w:val="28"/>
        </w:rPr>
        <w:t>для</w:t>
      </w:r>
      <w:proofErr w:type="gramEnd"/>
      <w:r w:rsidRPr="002F3041">
        <w:rPr>
          <w:sz w:val="28"/>
          <w:szCs w:val="28"/>
        </w:rPr>
        <w:t xml:space="preserve"> обучающихся.  </w:t>
      </w:r>
    </w:p>
    <w:p w14:paraId="249F7CE7" w14:textId="6923949C" w:rsidR="007A516C" w:rsidRPr="002F3041" w:rsidRDefault="007A516C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Дифференцированное обучение английскому языку с акцентом на ликвидацию пробелов и дефицитов знаний может быть реализовано </w:t>
      </w:r>
      <w:r w:rsidR="00E340E6" w:rsidRPr="002F3041">
        <w:rPr>
          <w:sz w:val="28"/>
          <w:szCs w:val="28"/>
        </w:rPr>
        <w:t>как на уроках, так и во внеурочное время</w:t>
      </w:r>
      <w:r w:rsidRPr="002F3041">
        <w:rPr>
          <w:sz w:val="28"/>
          <w:szCs w:val="28"/>
        </w:rPr>
        <w:t xml:space="preserve">. </w:t>
      </w:r>
      <w:r w:rsidR="00E340E6" w:rsidRPr="002F3041">
        <w:rPr>
          <w:sz w:val="28"/>
          <w:szCs w:val="28"/>
        </w:rPr>
        <w:t>Для повышения мотивации обучающихся п</w:t>
      </w:r>
      <w:r w:rsidRPr="002F3041">
        <w:rPr>
          <w:sz w:val="28"/>
          <w:szCs w:val="28"/>
        </w:rPr>
        <w:t>ерече</w:t>
      </w:r>
      <w:r w:rsidR="00E340E6" w:rsidRPr="002F3041">
        <w:rPr>
          <w:sz w:val="28"/>
          <w:szCs w:val="28"/>
        </w:rPr>
        <w:t>нь</w:t>
      </w:r>
      <w:r w:rsidRPr="002F3041">
        <w:rPr>
          <w:sz w:val="28"/>
          <w:szCs w:val="28"/>
        </w:rPr>
        <w:t xml:space="preserve"> Интернет-ресурсов, </w:t>
      </w:r>
      <w:r w:rsidR="00E340E6" w:rsidRPr="002F3041">
        <w:rPr>
          <w:sz w:val="28"/>
          <w:szCs w:val="28"/>
        </w:rPr>
        <w:t>в этом случае</w:t>
      </w:r>
      <w:r w:rsidR="0084312E" w:rsidRPr="002F3041">
        <w:rPr>
          <w:sz w:val="28"/>
          <w:szCs w:val="28"/>
        </w:rPr>
        <w:t>,</w:t>
      </w:r>
      <w:r w:rsidR="00E340E6" w:rsidRPr="002F3041">
        <w:rPr>
          <w:sz w:val="28"/>
          <w:szCs w:val="28"/>
        </w:rPr>
        <w:t xml:space="preserve"> должен включать в себя </w:t>
      </w:r>
      <w:r w:rsidRPr="002F3041">
        <w:rPr>
          <w:sz w:val="28"/>
          <w:szCs w:val="28"/>
        </w:rPr>
        <w:t xml:space="preserve">наряду с учебными материалами по чтению, </w:t>
      </w:r>
      <w:proofErr w:type="spellStart"/>
      <w:r w:rsidRPr="002F3041">
        <w:rPr>
          <w:sz w:val="28"/>
          <w:szCs w:val="28"/>
        </w:rPr>
        <w:t>аудированию</w:t>
      </w:r>
      <w:proofErr w:type="spellEnd"/>
      <w:r w:rsidRPr="002F3041">
        <w:rPr>
          <w:sz w:val="28"/>
          <w:szCs w:val="28"/>
        </w:rPr>
        <w:t>, говорению и письму также записи художественных и документальных фильмов, телешоу, радиопередач, песен и т.п. На таких ресурсах школьники не только смогут выбрать для чтения и слушания тексты по интересующей только их тематике, но и выбрать подходящий для них уровень сложности текста, поскольку учебные материалы на большинстве подобных ресурсов заранее распределены по уровням владения языком, что как нельзя лучше</w:t>
      </w:r>
      <w:r w:rsidR="00D73AFE" w:rsidRPr="002F3041">
        <w:rPr>
          <w:sz w:val="28"/>
          <w:szCs w:val="28"/>
        </w:rPr>
        <w:t xml:space="preserve"> обеспечит дифференциацию.</w:t>
      </w:r>
      <w:r w:rsidRPr="002F3041">
        <w:rPr>
          <w:sz w:val="28"/>
          <w:szCs w:val="28"/>
        </w:rPr>
        <w:t xml:space="preserve"> </w:t>
      </w:r>
    </w:p>
    <w:p w14:paraId="03705CF1" w14:textId="3E537DD2" w:rsidR="00C258DC" w:rsidRPr="002F3041" w:rsidRDefault="0084312E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>С целью совершенствования компетенций учителей английского  языка в диффер</w:t>
      </w:r>
      <w:r w:rsidR="00D73AFE" w:rsidRPr="002F3041">
        <w:rPr>
          <w:sz w:val="28"/>
          <w:szCs w:val="28"/>
        </w:rPr>
        <w:t xml:space="preserve">енцированном обучении предмету </w:t>
      </w:r>
      <w:r w:rsidRPr="002F3041">
        <w:rPr>
          <w:sz w:val="28"/>
          <w:szCs w:val="28"/>
        </w:rPr>
        <w:t>муниципальным органам управления образованием и методическим службам р</w:t>
      </w:r>
      <w:r w:rsidR="00C258DC" w:rsidRPr="002F3041">
        <w:rPr>
          <w:sz w:val="28"/>
          <w:szCs w:val="28"/>
        </w:rPr>
        <w:t>екомендуется:</w:t>
      </w:r>
    </w:p>
    <w:p w14:paraId="45122EEF" w14:textId="587AFD42" w:rsidR="00057042" w:rsidRPr="002F3041" w:rsidRDefault="00C258DC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>1.  Провести тщательный анализ</w:t>
      </w:r>
      <w:r w:rsidR="00057042" w:rsidRPr="002F3041">
        <w:rPr>
          <w:sz w:val="28"/>
          <w:szCs w:val="28"/>
        </w:rPr>
        <w:t xml:space="preserve"> результат</w:t>
      </w:r>
      <w:r w:rsidRPr="002F3041">
        <w:rPr>
          <w:sz w:val="28"/>
          <w:szCs w:val="28"/>
        </w:rPr>
        <w:t>ов</w:t>
      </w:r>
      <w:r w:rsidR="00057042" w:rsidRPr="002F3041">
        <w:rPr>
          <w:sz w:val="28"/>
          <w:szCs w:val="28"/>
        </w:rPr>
        <w:t xml:space="preserve"> ОГЭ по </w:t>
      </w:r>
      <w:r w:rsidRPr="002F3041">
        <w:rPr>
          <w:sz w:val="28"/>
          <w:szCs w:val="28"/>
        </w:rPr>
        <w:t>англий</w:t>
      </w:r>
      <w:r w:rsidR="00057042" w:rsidRPr="002F3041">
        <w:rPr>
          <w:sz w:val="28"/>
          <w:szCs w:val="28"/>
        </w:rPr>
        <w:t>скому языку</w:t>
      </w:r>
      <w:r w:rsidR="0084312E" w:rsidRPr="002F3041">
        <w:rPr>
          <w:sz w:val="28"/>
          <w:szCs w:val="28"/>
        </w:rPr>
        <w:t xml:space="preserve"> в районе</w:t>
      </w:r>
      <w:r w:rsidRPr="002F3041">
        <w:rPr>
          <w:sz w:val="28"/>
          <w:szCs w:val="28"/>
        </w:rPr>
        <w:t xml:space="preserve"> и на его основе </w:t>
      </w:r>
      <w:r w:rsidR="00057042" w:rsidRPr="002F3041">
        <w:rPr>
          <w:sz w:val="28"/>
          <w:szCs w:val="28"/>
        </w:rPr>
        <w:t>планирова</w:t>
      </w:r>
      <w:r w:rsidRPr="002F3041">
        <w:rPr>
          <w:sz w:val="28"/>
          <w:szCs w:val="28"/>
        </w:rPr>
        <w:t>ть</w:t>
      </w:r>
      <w:r w:rsidR="00057042" w:rsidRPr="002F3041">
        <w:rPr>
          <w:sz w:val="28"/>
          <w:szCs w:val="28"/>
        </w:rPr>
        <w:t xml:space="preserve"> методическ</w:t>
      </w:r>
      <w:r w:rsidRPr="002F3041">
        <w:rPr>
          <w:sz w:val="28"/>
          <w:szCs w:val="28"/>
        </w:rPr>
        <w:t>ую</w:t>
      </w:r>
      <w:r w:rsidR="00057042" w:rsidRPr="002F3041">
        <w:rPr>
          <w:sz w:val="28"/>
          <w:szCs w:val="28"/>
        </w:rPr>
        <w:t xml:space="preserve"> работ</w:t>
      </w:r>
      <w:r w:rsidRPr="002F3041">
        <w:rPr>
          <w:sz w:val="28"/>
          <w:szCs w:val="28"/>
        </w:rPr>
        <w:t>у</w:t>
      </w:r>
      <w:r w:rsidR="00057042" w:rsidRPr="002F3041">
        <w:rPr>
          <w:sz w:val="28"/>
          <w:szCs w:val="28"/>
        </w:rPr>
        <w:t xml:space="preserve"> в муниципалитете с целью своевременного и адресного оказания методической помощи педагогам при организации дифференцированного обучения </w:t>
      </w:r>
      <w:r w:rsidRPr="002F3041">
        <w:rPr>
          <w:sz w:val="28"/>
          <w:szCs w:val="28"/>
        </w:rPr>
        <w:t>англий</w:t>
      </w:r>
      <w:r w:rsidR="00057042" w:rsidRPr="002F3041">
        <w:rPr>
          <w:sz w:val="28"/>
          <w:szCs w:val="28"/>
        </w:rPr>
        <w:t>скому языку.</w:t>
      </w:r>
    </w:p>
    <w:p w14:paraId="2CA2BE92" w14:textId="543BBF77" w:rsidR="00057042" w:rsidRPr="002F3041" w:rsidRDefault="00057042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 xml:space="preserve">2. Организовать </w:t>
      </w:r>
      <w:r w:rsidR="00C258DC" w:rsidRPr="002F3041">
        <w:rPr>
          <w:sz w:val="28"/>
          <w:szCs w:val="28"/>
        </w:rPr>
        <w:t>обмен</w:t>
      </w:r>
      <w:r w:rsidRPr="002F3041">
        <w:rPr>
          <w:sz w:val="28"/>
          <w:szCs w:val="28"/>
        </w:rPr>
        <w:t xml:space="preserve"> успешн</w:t>
      </w:r>
      <w:r w:rsidR="00C258DC" w:rsidRPr="002F3041">
        <w:rPr>
          <w:sz w:val="28"/>
          <w:szCs w:val="28"/>
        </w:rPr>
        <w:t>ым</w:t>
      </w:r>
      <w:r w:rsidRPr="002F3041">
        <w:rPr>
          <w:sz w:val="28"/>
          <w:szCs w:val="28"/>
        </w:rPr>
        <w:t xml:space="preserve"> педагогическ</w:t>
      </w:r>
      <w:r w:rsidR="00C258DC" w:rsidRPr="002F3041">
        <w:rPr>
          <w:sz w:val="28"/>
          <w:szCs w:val="28"/>
        </w:rPr>
        <w:t>им</w:t>
      </w:r>
      <w:r w:rsidRPr="002F3041">
        <w:rPr>
          <w:sz w:val="28"/>
          <w:szCs w:val="28"/>
        </w:rPr>
        <w:t xml:space="preserve"> опыт</w:t>
      </w:r>
      <w:r w:rsidR="00C258DC" w:rsidRPr="002F3041">
        <w:rPr>
          <w:sz w:val="28"/>
          <w:szCs w:val="28"/>
        </w:rPr>
        <w:t>ом</w:t>
      </w:r>
      <w:r w:rsidRPr="002F3041">
        <w:rPr>
          <w:sz w:val="28"/>
          <w:szCs w:val="28"/>
        </w:rPr>
        <w:t xml:space="preserve"> </w:t>
      </w:r>
      <w:r w:rsidR="00485C4A" w:rsidRPr="002F3041">
        <w:rPr>
          <w:sz w:val="28"/>
          <w:szCs w:val="28"/>
        </w:rPr>
        <w:t xml:space="preserve">использования дифференцированного подхода в обучении английскому языку </w:t>
      </w:r>
      <w:r w:rsidRPr="002F3041">
        <w:rPr>
          <w:sz w:val="28"/>
          <w:szCs w:val="28"/>
        </w:rPr>
        <w:t>образовательных организаций муниципалитета</w:t>
      </w:r>
      <w:r w:rsidR="00044993" w:rsidRPr="002F3041">
        <w:rPr>
          <w:sz w:val="28"/>
          <w:szCs w:val="28"/>
        </w:rPr>
        <w:t>, способствующего</w:t>
      </w:r>
      <w:r w:rsidRPr="002F3041">
        <w:rPr>
          <w:sz w:val="28"/>
          <w:szCs w:val="28"/>
        </w:rPr>
        <w:t xml:space="preserve"> достижени</w:t>
      </w:r>
      <w:r w:rsidR="00044993" w:rsidRPr="002F3041">
        <w:rPr>
          <w:sz w:val="28"/>
          <w:szCs w:val="28"/>
        </w:rPr>
        <w:t>ю</w:t>
      </w:r>
      <w:r w:rsidRPr="002F3041">
        <w:rPr>
          <w:sz w:val="28"/>
          <w:szCs w:val="28"/>
        </w:rPr>
        <w:t xml:space="preserve"> высокого уровня качества обучения школьников </w:t>
      </w:r>
      <w:r w:rsidR="00485C4A" w:rsidRPr="002F3041">
        <w:rPr>
          <w:sz w:val="28"/>
          <w:szCs w:val="28"/>
        </w:rPr>
        <w:t>предмету</w:t>
      </w:r>
      <w:r w:rsidRPr="002F3041">
        <w:rPr>
          <w:sz w:val="28"/>
          <w:szCs w:val="28"/>
        </w:rPr>
        <w:t>.</w:t>
      </w:r>
    </w:p>
    <w:p w14:paraId="7A75BC87" w14:textId="2335CF59" w:rsidR="00057042" w:rsidRPr="002F3041" w:rsidRDefault="00485C4A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>3</w:t>
      </w:r>
      <w:r w:rsidR="00057042" w:rsidRPr="002F3041">
        <w:rPr>
          <w:sz w:val="28"/>
          <w:szCs w:val="28"/>
        </w:rPr>
        <w:t xml:space="preserve">. Организовать сетевое взаимодействие методических объединений учителей </w:t>
      </w:r>
      <w:r w:rsidRPr="002F3041">
        <w:rPr>
          <w:sz w:val="28"/>
          <w:szCs w:val="28"/>
        </w:rPr>
        <w:t>англий</w:t>
      </w:r>
      <w:r w:rsidR="00057042" w:rsidRPr="002F3041">
        <w:rPr>
          <w:sz w:val="28"/>
          <w:szCs w:val="28"/>
        </w:rPr>
        <w:t>ского языка с целью оказания методической помощи педагогам, работающим в школах</w:t>
      </w:r>
      <w:r w:rsidR="00044993" w:rsidRPr="002F3041">
        <w:rPr>
          <w:sz w:val="28"/>
          <w:szCs w:val="28"/>
        </w:rPr>
        <w:t>, продемонстр</w:t>
      </w:r>
      <w:r w:rsidR="00D73AFE" w:rsidRPr="002F3041">
        <w:rPr>
          <w:sz w:val="28"/>
          <w:szCs w:val="28"/>
        </w:rPr>
        <w:t>ировавших низкие результаты ГИА и</w:t>
      </w:r>
      <w:r w:rsidR="00044993" w:rsidRPr="002F3041">
        <w:rPr>
          <w:sz w:val="28"/>
          <w:szCs w:val="28"/>
        </w:rPr>
        <w:t xml:space="preserve"> ВПР по пр</w:t>
      </w:r>
      <w:r w:rsidRPr="002F3041">
        <w:rPr>
          <w:sz w:val="28"/>
          <w:szCs w:val="28"/>
        </w:rPr>
        <w:t>едмету</w:t>
      </w:r>
      <w:r w:rsidR="00057042" w:rsidRPr="002F3041">
        <w:rPr>
          <w:sz w:val="28"/>
          <w:szCs w:val="28"/>
        </w:rPr>
        <w:t>.</w:t>
      </w:r>
    </w:p>
    <w:p w14:paraId="19AC48E3" w14:textId="46F16202" w:rsidR="00D753AA" w:rsidRPr="002F3041" w:rsidRDefault="00C0114C" w:rsidP="0027229E">
      <w:pPr>
        <w:spacing w:line="276" w:lineRule="auto"/>
        <w:ind w:firstLine="709"/>
        <w:jc w:val="both"/>
        <w:rPr>
          <w:sz w:val="28"/>
          <w:szCs w:val="28"/>
        </w:rPr>
      </w:pPr>
      <w:r w:rsidRPr="002F3041">
        <w:rPr>
          <w:sz w:val="28"/>
          <w:szCs w:val="28"/>
        </w:rPr>
        <w:t>4</w:t>
      </w:r>
      <w:r w:rsidR="00057042" w:rsidRPr="002F3041">
        <w:rPr>
          <w:sz w:val="28"/>
          <w:szCs w:val="28"/>
        </w:rPr>
        <w:t>. Рекомендовать методически</w:t>
      </w:r>
      <w:r w:rsidR="00485C4A" w:rsidRPr="002F3041">
        <w:rPr>
          <w:sz w:val="28"/>
          <w:szCs w:val="28"/>
        </w:rPr>
        <w:t>м</w:t>
      </w:r>
      <w:r w:rsidR="00057042" w:rsidRPr="002F3041">
        <w:rPr>
          <w:sz w:val="28"/>
          <w:szCs w:val="28"/>
        </w:rPr>
        <w:t xml:space="preserve"> объединени</w:t>
      </w:r>
      <w:r w:rsidR="00485C4A" w:rsidRPr="002F3041">
        <w:rPr>
          <w:sz w:val="28"/>
          <w:szCs w:val="28"/>
        </w:rPr>
        <w:t>ям</w:t>
      </w:r>
      <w:r w:rsidR="00057042" w:rsidRPr="002F3041">
        <w:rPr>
          <w:sz w:val="28"/>
          <w:szCs w:val="28"/>
        </w:rPr>
        <w:t xml:space="preserve"> учителей </w:t>
      </w:r>
      <w:r w:rsidR="00485C4A" w:rsidRPr="002F3041">
        <w:rPr>
          <w:sz w:val="28"/>
          <w:szCs w:val="28"/>
        </w:rPr>
        <w:t>англий</w:t>
      </w:r>
      <w:r w:rsidR="00057042" w:rsidRPr="002F3041">
        <w:rPr>
          <w:sz w:val="28"/>
          <w:szCs w:val="28"/>
        </w:rPr>
        <w:t xml:space="preserve">ского языка использовать </w:t>
      </w:r>
      <w:r w:rsidR="00044993" w:rsidRPr="002F3041">
        <w:rPr>
          <w:sz w:val="28"/>
          <w:szCs w:val="28"/>
        </w:rPr>
        <w:t>таки</w:t>
      </w:r>
      <w:r w:rsidR="00057042" w:rsidRPr="002F3041">
        <w:rPr>
          <w:sz w:val="28"/>
          <w:szCs w:val="28"/>
        </w:rPr>
        <w:t>е формы организации деятельности</w:t>
      </w:r>
      <w:r w:rsidR="00044993" w:rsidRPr="002F3041">
        <w:rPr>
          <w:sz w:val="28"/>
          <w:szCs w:val="28"/>
        </w:rPr>
        <w:t xml:space="preserve"> как </w:t>
      </w:r>
      <w:r w:rsidR="00057042" w:rsidRPr="002F3041">
        <w:rPr>
          <w:sz w:val="28"/>
          <w:szCs w:val="28"/>
        </w:rPr>
        <w:t>семинары,  мастер-классы, методические недели, открытые уроки, практикумы</w:t>
      </w:r>
      <w:r w:rsidR="00044993" w:rsidRPr="002F3041">
        <w:rPr>
          <w:sz w:val="28"/>
          <w:szCs w:val="28"/>
        </w:rPr>
        <w:t xml:space="preserve">, </w:t>
      </w:r>
      <w:r w:rsidR="00057042" w:rsidRPr="002F3041">
        <w:rPr>
          <w:sz w:val="28"/>
          <w:szCs w:val="28"/>
        </w:rPr>
        <w:t>тренинги, ярмарки и фестивали методических идей и др.</w:t>
      </w:r>
    </w:p>
    <w:p w14:paraId="1A4C0C69" w14:textId="62A5E074" w:rsidR="008940AB" w:rsidRPr="002F3041" w:rsidRDefault="008940AB">
      <w:pPr>
        <w:spacing w:after="200" w:line="276" w:lineRule="auto"/>
      </w:pPr>
      <w:bookmarkStart w:id="0" w:name="_GoBack"/>
      <w:bookmarkEnd w:id="0"/>
    </w:p>
    <w:sectPr w:rsidR="008940AB" w:rsidRPr="002F3041" w:rsidSect="0027229E">
      <w:footerReference w:type="default" r:id="rId9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9B8F5" w14:textId="77777777" w:rsidR="00353632" w:rsidRDefault="00353632" w:rsidP="005060D9">
      <w:r>
        <w:separator/>
      </w:r>
    </w:p>
  </w:endnote>
  <w:endnote w:type="continuationSeparator" w:id="0">
    <w:p w14:paraId="153F229E" w14:textId="77777777" w:rsidR="00353632" w:rsidRDefault="0035363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0281A4FC" w:rsidR="001E73A5" w:rsidRDefault="001E73A5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7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36C7" w14:textId="77777777" w:rsidR="00353632" w:rsidRDefault="00353632" w:rsidP="005060D9">
      <w:r>
        <w:separator/>
      </w:r>
    </w:p>
  </w:footnote>
  <w:footnote w:type="continuationSeparator" w:id="0">
    <w:p w14:paraId="76A4252B" w14:textId="77777777" w:rsidR="00353632" w:rsidRDefault="00353632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D61"/>
    <w:multiLevelType w:val="multilevel"/>
    <w:tmpl w:val="C442C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FD7CA5"/>
    <w:multiLevelType w:val="hybridMultilevel"/>
    <w:tmpl w:val="403E06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70DA6"/>
    <w:multiLevelType w:val="hybridMultilevel"/>
    <w:tmpl w:val="AA18CCF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A1379"/>
    <w:multiLevelType w:val="hybridMultilevel"/>
    <w:tmpl w:val="77EE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155D0"/>
    <w:multiLevelType w:val="hybridMultilevel"/>
    <w:tmpl w:val="21BC7526"/>
    <w:lvl w:ilvl="0" w:tplc="86563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E0580A"/>
    <w:multiLevelType w:val="hybridMultilevel"/>
    <w:tmpl w:val="871E1DEA"/>
    <w:lvl w:ilvl="0" w:tplc="63D4380C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9337857"/>
    <w:multiLevelType w:val="hybridMultilevel"/>
    <w:tmpl w:val="DADE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33AF6"/>
    <w:multiLevelType w:val="hybridMultilevel"/>
    <w:tmpl w:val="652485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163AF1"/>
    <w:multiLevelType w:val="multilevel"/>
    <w:tmpl w:val="CAB89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050B02"/>
    <w:multiLevelType w:val="multilevel"/>
    <w:tmpl w:val="FB0A6D0E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74ED5"/>
    <w:multiLevelType w:val="hybridMultilevel"/>
    <w:tmpl w:val="0A2E0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B4DE9"/>
    <w:multiLevelType w:val="multilevel"/>
    <w:tmpl w:val="63AC47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C462A30"/>
    <w:multiLevelType w:val="hybridMultilevel"/>
    <w:tmpl w:val="3D8C8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A08AA"/>
    <w:multiLevelType w:val="hybridMultilevel"/>
    <w:tmpl w:val="184C8448"/>
    <w:lvl w:ilvl="0" w:tplc="0419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6">
    <w:nsid w:val="3541336C"/>
    <w:multiLevelType w:val="hybridMultilevel"/>
    <w:tmpl w:val="AB7C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545FB"/>
    <w:multiLevelType w:val="hybridMultilevel"/>
    <w:tmpl w:val="B7105B84"/>
    <w:lvl w:ilvl="0" w:tplc="BD3E816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C27650"/>
    <w:multiLevelType w:val="hybridMultilevel"/>
    <w:tmpl w:val="6180C1DC"/>
    <w:lvl w:ilvl="0" w:tplc="B382F576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2C13C4"/>
    <w:multiLevelType w:val="multilevel"/>
    <w:tmpl w:val="04685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17EFA"/>
    <w:multiLevelType w:val="multilevel"/>
    <w:tmpl w:val="080CF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419D779C"/>
    <w:multiLevelType w:val="hybridMultilevel"/>
    <w:tmpl w:val="E24A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24444"/>
    <w:multiLevelType w:val="multilevel"/>
    <w:tmpl w:val="62B4EC56"/>
    <w:lvl w:ilvl="0">
      <w:start w:val="1"/>
      <w:numFmt w:val="bullet"/>
      <w:lvlText w:val="●"/>
      <w:lvlJc w:val="left"/>
      <w:pPr>
        <w:ind w:left="7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796FD5"/>
    <w:multiLevelType w:val="hybridMultilevel"/>
    <w:tmpl w:val="2DFECB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31765E"/>
    <w:multiLevelType w:val="hybridMultilevel"/>
    <w:tmpl w:val="AABE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45A4F"/>
    <w:multiLevelType w:val="hybridMultilevel"/>
    <w:tmpl w:val="7D024700"/>
    <w:lvl w:ilvl="0" w:tplc="3A66BD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64D1B26"/>
    <w:multiLevelType w:val="hybridMultilevel"/>
    <w:tmpl w:val="F148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5A4B13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5A8"/>
    <w:multiLevelType w:val="hybridMultilevel"/>
    <w:tmpl w:val="92DA5790"/>
    <w:lvl w:ilvl="0" w:tplc="1D76B2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5E036A85"/>
    <w:multiLevelType w:val="multilevel"/>
    <w:tmpl w:val="6FB01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D065E"/>
    <w:multiLevelType w:val="hybridMultilevel"/>
    <w:tmpl w:val="06F665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76102B"/>
    <w:multiLevelType w:val="hybridMultilevel"/>
    <w:tmpl w:val="816EC54C"/>
    <w:lvl w:ilvl="0" w:tplc="64C6985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2B36C3"/>
    <w:multiLevelType w:val="hybridMultilevel"/>
    <w:tmpl w:val="13FAB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73024C"/>
    <w:multiLevelType w:val="hybridMultilevel"/>
    <w:tmpl w:val="A5AA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761BD"/>
    <w:multiLevelType w:val="hybridMultilevel"/>
    <w:tmpl w:val="2B70DCAE"/>
    <w:lvl w:ilvl="0" w:tplc="A65A6800">
      <w:start w:val="1"/>
      <w:numFmt w:val="decimal"/>
      <w:lvlText w:val="%1."/>
      <w:lvlJc w:val="left"/>
      <w:pPr>
        <w:ind w:left="2165" w:hanging="1200"/>
      </w:pPr>
    </w:lvl>
    <w:lvl w:ilvl="1" w:tplc="04190019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>
      <w:start w:val="1"/>
      <w:numFmt w:val="decimal"/>
      <w:lvlText w:val="%4."/>
      <w:lvlJc w:val="left"/>
      <w:pPr>
        <w:ind w:left="3485" w:hanging="360"/>
      </w:pPr>
    </w:lvl>
    <w:lvl w:ilvl="4" w:tplc="04190019">
      <w:start w:val="1"/>
      <w:numFmt w:val="lowerLetter"/>
      <w:lvlText w:val="%5."/>
      <w:lvlJc w:val="left"/>
      <w:pPr>
        <w:ind w:left="4205" w:hanging="360"/>
      </w:pPr>
    </w:lvl>
    <w:lvl w:ilvl="5" w:tplc="0419001B">
      <w:start w:val="1"/>
      <w:numFmt w:val="lowerRoman"/>
      <w:lvlText w:val="%6."/>
      <w:lvlJc w:val="right"/>
      <w:pPr>
        <w:ind w:left="4925" w:hanging="180"/>
      </w:pPr>
    </w:lvl>
    <w:lvl w:ilvl="6" w:tplc="0419000F">
      <w:start w:val="1"/>
      <w:numFmt w:val="decimal"/>
      <w:lvlText w:val="%7."/>
      <w:lvlJc w:val="left"/>
      <w:pPr>
        <w:ind w:left="5645" w:hanging="360"/>
      </w:pPr>
    </w:lvl>
    <w:lvl w:ilvl="7" w:tplc="04190019">
      <w:start w:val="1"/>
      <w:numFmt w:val="lowerLetter"/>
      <w:lvlText w:val="%8."/>
      <w:lvlJc w:val="left"/>
      <w:pPr>
        <w:ind w:left="6365" w:hanging="360"/>
      </w:pPr>
    </w:lvl>
    <w:lvl w:ilvl="8" w:tplc="0419001B">
      <w:start w:val="1"/>
      <w:numFmt w:val="lowerRoman"/>
      <w:lvlText w:val="%9."/>
      <w:lvlJc w:val="right"/>
      <w:pPr>
        <w:ind w:left="7085" w:hanging="180"/>
      </w:pPr>
    </w:lvl>
  </w:abstractNum>
  <w:abstractNum w:abstractNumId="36">
    <w:nsid w:val="7B3A3786"/>
    <w:multiLevelType w:val="hybridMultilevel"/>
    <w:tmpl w:val="21BC7526"/>
    <w:lvl w:ilvl="0" w:tplc="86563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F006C"/>
    <w:multiLevelType w:val="multilevel"/>
    <w:tmpl w:val="ADA6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6DA"/>
    <w:multiLevelType w:val="hybridMultilevel"/>
    <w:tmpl w:val="CA827E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4"/>
  </w:num>
  <w:num w:numId="13">
    <w:abstractNumId w:val="26"/>
  </w:num>
  <w:num w:numId="14">
    <w:abstractNumId w:val="1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9"/>
  </w:num>
  <w:num w:numId="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8"/>
  </w:num>
  <w:num w:numId="4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4F2"/>
    <w:rsid w:val="00006B1B"/>
    <w:rsid w:val="000144F9"/>
    <w:rsid w:val="00015593"/>
    <w:rsid w:val="00017B56"/>
    <w:rsid w:val="00017C63"/>
    <w:rsid w:val="00022E68"/>
    <w:rsid w:val="00025430"/>
    <w:rsid w:val="00033E8B"/>
    <w:rsid w:val="00035DD8"/>
    <w:rsid w:val="00040584"/>
    <w:rsid w:val="000406FD"/>
    <w:rsid w:val="00044993"/>
    <w:rsid w:val="00051951"/>
    <w:rsid w:val="00054526"/>
    <w:rsid w:val="00054B49"/>
    <w:rsid w:val="00056653"/>
    <w:rsid w:val="00057042"/>
    <w:rsid w:val="00064D21"/>
    <w:rsid w:val="000706C8"/>
    <w:rsid w:val="00070C53"/>
    <w:rsid w:val="000720BF"/>
    <w:rsid w:val="00075514"/>
    <w:rsid w:val="00080156"/>
    <w:rsid w:val="000816E9"/>
    <w:rsid w:val="00081A29"/>
    <w:rsid w:val="000849F6"/>
    <w:rsid w:val="00086765"/>
    <w:rsid w:val="00090579"/>
    <w:rsid w:val="00094A1E"/>
    <w:rsid w:val="00094CDF"/>
    <w:rsid w:val="000B348F"/>
    <w:rsid w:val="000B751C"/>
    <w:rsid w:val="000B77E6"/>
    <w:rsid w:val="000C67F9"/>
    <w:rsid w:val="000D0D58"/>
    <w:rsid w:val="000D316A"/>
    <w:rsid w:val="000D4034"/>
    <w:rsid w:val="000D695F"/>
    <w:rsid w:val="000E0643"/>
    <w:rsid w:val="000E5ED8"/>
    <w:rsid w:val="000E6D5D"/>
    <w:rsid w:val="000F2BD2"/>
    <w:rsid w:val="000F7363"/>
    <w:rsid w:val="00102970"/>
    <w:rsid w:val="001067B0"/>
    <w:rsid w:val="00110570"/>
    <w:rsid w:val="00120909"/>
    <w:rsid w:val="001236E5"/>
    <w:rsid w:val="001317B4"/>
    <w:rsid w:val="00137FF9"/>
    <w:rsid w:val="001468C0"/>
    <w:rsid w:val="00146CF9"/>
    <w:rsid w:val="00153BD9"/>
    <w:rsid w:val="00160B20"/>
    <w:rsid w:val="001628E4"/>
    <w:rsid w:val="00162C73"/>
    <w:rsid w:val="00163AD7"/>
    <w:rsid w:val="00164EBB"/>
    <w:rsid w:val="00171314"/>
    <w:rsid w:val="00174654"/>
    <w:rsid w:val="00181394"/>
    <w:rsid w:val="00185AEB"/>
    <w:rsid w:val="00190939"/>
    <w:rsid w:val="001955EA"/>
    <w:rsid w:val="00196695"/>
    <w:rsid w:val="00197008"/>
    <w:rsid w:val="00197ADA"/>
    <w:rsid w:val="001A4171"/>
    <w:rsid w:val="001A50EB"/>
    <w:rsid w:val="001B0018"/>
    <w:rsid w:val="001B3369"/>
    <w:rsid w:val="001B639B"/>
    <w:rsid w:val="001B7D97"/>
    <w:rsid w:val="001C6FAF"/>
    <w:rsid w:val="001D4F09"/>
    <w:rsid w:val="001D7B78"/>
    <w:rsid w:val="001D7DC6"/>
    <w:rsid w:val="001E73A5"/>
    <w:rsid w:val="001E7F9B"/>
    <w:rsid w:val="002030EF"/>
    <w:rsid w:val="00206D26"/>
    <w:rsid w:val="002123B7"/>
    <w:rsid w:val="002133CF"/>
    <w:rsid w:val="002178E5"/>
    <w:rsid w:val="00225177"/>
    <w:rsid w:val="002405DB"/>
    <w:rsid w:val="00241CBC"/>
    <w:rsid w:val="00247CE2"/>
    <w:rsid w:val="00247EC0"/>
    <w:rsid w:val="002569A5"/>
    <w:rsid w:val="002617A6"/>
    <w:rsid w:val="00265B0C"/>
    <w:rsid w:val="002675CF"/>
    <w:rsid w:val="00267C71"/>
    <w:rsid w:val="0027229E"/>
    <w:rsid w:val="00272F08"/>
    <w:rsid w:val="002739D7"/>
    <w:rsid w:val="00274023"/>
    <w:rsid w:val="00274BD9"/>
    <w:rsid w:val="00281B73"/>
    <w:rsid w:val="0028473C"/>
    <w:rsid w:val="00290841"/>
    <w:rsid w:val="00290F80"/>
    <w:rsid w:val="00293CED"/>
    <w:rsid w:val="002A2F7F"/>
    <w:rsid w:val="002A71BB"/>
    <w:rsid w:val="002B0DF0"/>
    <w:rsid w:val="002B383D"/>
    <w:rsid w:val="002C1A6A"/>
    <w:rsid w:val="002D3263"/>
    <w:rsid w:val="002D415E"/>
    <w:rsid w:val="002D5145"/>
    <w:rsid w:val="002D5398"/>
    <w:rsid w:val="002E09FC"/>
    <w:rsid w:val="002E1AF2"/>
    <w:rsid w:val="002E361A"/>
    <w:rsid w:val="002E47D3"/>
    <w:rsid w:val="002F14CF"/>
    <w:rsid w:val="002F1CC5"/>
    <w:rsid w:val="002F3041"/>
    <w:rsid w:val="002F3B40"/>
    <w:rsid w:val="002F4079"/>
    <w:rsid w:val="002F4303"/>
    <w:rsid w:val="002F5AD2"/>
    <w:rsid w:val="00300B11"/>
    <w:rsid w:val="00305659"/>
    <w:rsid w:val="00314599"/>
    <w:rsid w:val="00315FFD"/>
    <w:rsid w:val="00316AB3"/>
    <w:rsid w:val="003172FD"/>
    <w:rsid w:val="00322311"/>
    <w:rsid w:val="00322E97"/>
    <w:rsid w:val="00323154"/>
    <w:rsid w:val="00324AFA"/>
    <w:rsid w:val="0032604E"/>
    <w:rsid w:val="003336CE"/>
    <w:rsid w:val="003350E3"/>
    <w:rsid w:val="003356E7"/>
    <w:rsid w:val="003410DB"/>
    <w:rsid w:val="00353632"/>
    <w:rsid w:val="003602B9"/>
    <w:rsid w:val="00361C11"/>
    <w:rsid w:val="0036394E"/>
    <w:rsid w:val="003642A8"/>
    <w:rsid w:val="00371A77"/>
    <w:rsid w:val="00386C1D"/>
    <w:rsid w:val="00391C96"/>
    <w:rsid w:val="00394A2D"/>
    <w:rsid w:val="003A1491"/>
    <w:rsid w:val="003A4EAE"/>
    <w:rsid w:val="003A51A0"/>
    <w:rsid w:val="003A5CA8"/>
    <w:rsid w:val="003A66F0"/>
    <w:rsid w:val="003B63D9"/>
    <w:rsid w:val="003B6E55"/>
    <w:rsid w:val="003C2463"/>
    <w:rsid w:val="003D4604"/>
    <w:rsid w:val="003D73C6"/>
    <w:rsid w:val="003E05DF"/>
    <w:rsid w:val="003F4464"/>
    <w:rsid w:val="003F5D5E"/>
    <w:rsid w:val="00403E91"/>
    <w:rsid w:val="00405213"/>
    <w:rsid w:val="00406E15"/>
    <w:rsid w:val="0041374D"/>
    <w:rsid w:val="00415FA1"/>
    <w:rsid w:val="004166B9"/>
    <w:rsid w:val="00416E71"/>
    <w:rsid w:val="00423BA8"/>
    <w:rsid w:val="0042675E"/>
    <w:rsid w:val="00431F1E"/>
    <w:rsid w:val="00433AB2"/>
    <w:rsid w:val="00434E03"/>
    <w:rsid w:val="00436A7B"/>
    <w:rsid w:val="00444FE6"/>
    <w:rsid w:val="00446BD3"/>
    <w:rsid w:val="00447158"/>
    <w:rsid w:val="00454703"/>
    <w:rsid w:val="00461AC6"/>
    <w:rsid w:val="00462FB8"/>
    <w:rsid w:val="004646E1"/>
    <w:rsid w:val="00464BCC"/>
    <w:rsid w:val="00473696"/>
    <w:rsid w:val="00475424"/>
    <w:rsid w:val="00475B0F"/>
    <w:rsid w:val="004857A5"/>
    <w:rsid w:val="00485C4A"/>
    <w:rsid w:val="00486A31"/>
    <w:rsid w:val="00490044"/>
    <w:rsid w:val="00490885"/>
    <w:rsid w:val="00490B5F"/>
    <w:rsid w:val="00496E20"/>
    <w:rsid w:val="004A5A63"/>
    <w:rsid w:val="004B0B8E"/>
    <w:rsid w:val="004B489E"/>
    <w:rsid w:val="004C535D"/>
    <w:rsid w:val="004D1B37"/>
    <w:rsid w:val="004D34A9"/>
    <w:rsid w:val="004D3C0E"/>
    <w:rsid w:val="004D5ABD"/>
    <w:rsid w:val="004E0AB2"/>
    <w:rsid w:val="004E13E3"/>
    <w:rsid w:val="004E676D"/>
    <w:rsid w:val="004F5684"/>
    <w:rsid w:val="004F5957"/>
    <w:rsid w:val="00501277"/>
    <w:rsid w:val="0050227B"/>
    <w:rsid w:val="00505C26"/>
    <w:rsid w:val="005060D9"/>
    <w:rsid w:val="005121D3"/>
    <w:rsid w:val="005130A7"/>
    <w:rsid w:val="00513275"/>
    <w:rsid w:val="0051726F"/>
    <w:rsid w:val="00517937"/>
    <w:rsid w:val="00520C8B"/>
    <w:rsid w:val="00520DFB"/>
    <w:rsid w:val="00522BA9"/>
    <w:rsid w:val="00523D4D"/>
    <w:rsid w:val="005324BD"/>
    <w:rsid w:val="00541996"/>
    <w:rsid w:val="00541B5C"/>
    <w:rsid w:val="00555578"/>
    <w:rsid w:val="00560114"/>
    <w:rsid w:val="00561201"/>
    <w:rsid w:val="005671B0"/>
    <w:rsid w:val="00576B1D"/>
    <w:rsid w:val="00576F38"/>
    <w:rsid w:val="0058376C"/>
    <w:rsid w:val="00583C57"/>
    <w:rsid w:val="0058551C"/>
    <w:rsid w:val="00590649"/>
    <w:rsid w:val="005A2C32"/>
    <w:rsid w:val="005A51A2"/>
    <w:rsid w:val="005B2033"/>
    <w:rsid w:val="005B2A97"/>
    <w:rsid w:val="005B33E0"/>
    <w:rsid w:val="005B52FC"/>
    <w:rsid w:val="005D51B6"/>
    <w:rsid w:val="005E0053"/>
    <w:rsid w:val="005E0411"/>
    <w:rsid w:val="005E15AE"/>
    <w:rsid w:val="005E5619"/>
    <w:rsid w:val="005F2021"/>
    <w:rsid w:val="005F49E4"/>
    <w:rsid w:val="005F702E"/>
    <w:rsid w:val="00600034"/>
    <w:rsid w:val="00602C7D"/>
    <w:rsid w:val="0061189C"/>
    <w:rsid w:val="006147E9"/>
    <w:rsid w:val="00614AB8"/>
    <w:rsid w:val="0062347A"/>
    <w:rsid w:val="0062684D"/>
    <w:rsid w:val="006304F0"/>
    <w:rsid w:val="006323DC"/>
    <w:rsid w:val="006328F2"/>
    <w:rsid w:val="00640FAA"/>
    <w:rsid w:val="00643A8E"/>
    <w:rsid w:val="006449E7"/>
    <w:rsid w:val="0064641B"/>
    <w:rsid w:val="006509DE"/>
    <w:rsid w:val="00653487"/>
    <w:rsid w:val="00654FC1"/>
    <w:rsid w:val="0065647A"/>
    <w:rsid w:val="00661C2E"/>
    <w:rsid w:val="00663236"/>
    <w:rsid w:val="0066541F"/>
    <w:rsid w:val="00671A68"/>
    <w:rsid w:val="00673F42"/>
    <w:rsid w:val="006761D4"/>
    <w:rsid w:val="00677278"/>
    <w:rsid w:val="006805C0"/>
    <w:rsid w:val="0068376A"/>
    <w:rsid w:val="0068434B"/>
    <w:rsid w:val="006858BE"/>
    <w:rsid w:val="006A3DBC"/>
    <w:rsid w:val="006B0661"/>
    <w:rsid w:val="006B43F9"/>
    <w:rsid w:val="006C2B74"/>
    <w:rsid w:val="006C7A6C"/>
    <w:rsid w:val="006D0AAB"/>
    <w:rsid w:val="006D11CF"/>
    <w:rsid w:val="006D2968"/>
    <w:rsid w:val="006D2A12"/>
    <w:rsid w:val="006D416B"/>
    <w:rsid w:val="006D5136"/>
    <w:rsid w:val="006D768D"/>
    <w:rsid w:val="006E17AE"/>
    <w:rsid w:val="006E68F5"/>
    <w:rsid w:val="006F67F1"/>
    <w:rsid w:val="007002CF"/>
    <w:rsid w:val="00703494"/>
    <w:rsid w:val="00704BE4"/>
    <w:rsid w:val="00715E15"/>
    <w:rsid w:val="007241BC"/>
    <w:rsid w:val="00724773"/>
    <w:rsid w:val="00725C70"/>
    <w:rsid w:val="00725E32"/>
    <w:rsid w:val="00726518"/>
    <w:rsid w:val="00727217"/>
    <w:rsid w:val="00737B16"/>
    <w:rsid w:val="00741EB0"/>
    <w:rsid w:val="0074207A"/>
    <w:rsid w:val="00742CCF"/>
    <w:rsid w:val="00744602"/>
    <w:rsid w:val="00755D8A"/>
    <w:rsid w:val="00756A4A"/>
    <w:rsid w:val="0076000E"/>
    <w:rsid w:val="00762301"/>
    <w:rsid w:val="0077011C"/>
    <w:rsid w:val="00775AA6"/>
    <w:rsid w:val="00776E54"/>
    <w:rsid w:val="007773F0"/>
    <w:rsid w:val="00783926"/>
    <w:rsid w:val="00785EA6"/>
    <w:rsid w:val="00791F29"/>
    <w:rsid w:val="0079316A"/>
    <w:rsid w:val="007A516C"/>
    <w:rsid w:val="007A52A3"/>
    <w:rsid w:val="007A5716"/>
    <w:rsid w:val="007A74B7"/>
    <w:rsid w:val="007B0E21"/>
    <w:rsid w:val="007B785F"/>
    <w:rsid w:val="007C5774"/>
    <w:rsid w:val="007E27BA"/>
    <w:rsid w:val="007E2DAE"/>
    <w:rsid w:val="007E4018"/>
    <w:rsid w:val="007E460A"/>
    <w:rsid w:val="007E741D"/>
    <w:rsid w:val="007F0633"/>
    <w:rsid w:val="007F13F1"/>
    <w:rsid w:val="007F37AA"/>
    <w:rsid w:val="007F5E19"/>
    <w:rsid w:val="007F71FA"/>
    <w:rsid w:val="00800E3B"/>
    <w:rsid w:val="00806E31"/>
    <w:rsid w:val="00813EC3"/>
    <w:rsid w:val="00823AA3"/>
    <w:rsid w:val="008249B0"/>
    <w:rsid w:val="00827699"/>
    <w:rsid w:val="0082776F"/>
    <w:rsid w:val="0084312E"/>
    <w:rsid w:val="0084535C"/>
    <w:rsid w:val="008462D8"/>
    <w:rsid w:val="00846D04"/>
    <w:rsid w:val="00847CBC"/>
    <w:rsid w:val="008555D2"/>
    <w:rsid w:val="00857290"/>
    <w:rsid w:val="008723FA"/>
    <w:rsid w:val="00873F17"/>
    <w:rsid w:val="00876135"/>
    <w:rsid w:val="008764EC"/>
    <w:rsid w:val="0087757D"/>
    <w:rsid w:val="00877711"/>
    <w:rsid w:val="00881D93"/>
    <w:rsid w:val="00883D65"/>
    <w:rsid w:val="00885694"/>
    <w:rsid w:val="00892A44"/>
    <w:rsid w:val="008940AB"/>
    <w:rsid w:val="00895EDE"/>
    <w:rsid w:val="00896187"/>
    <w:rsid w:val="008A35A5"/>
    <w:rsid w:val="008B089C"/>
    <w:rsid w:val="008B26AD"/>
    <w:rsid w:val="008B3E75"/>
    <w:rsid w:val="008B7731"/>
    <w:rsid w:val="008C553C"/>
    <w:rsid w:val="008D4831"/>
    <w:rsid w:val="008D6052"/>
    <w:rsid w:val="008E4298"/>
    <w:rsid w:val="008F02F1"/>
    <w:rsid w:val="008F5B17"/>
    <w:rsid w:val="00903006"/>
    <w:rsid w:val="00903AC5"/>
    <w:rsid w:val="00906444"/>
    <w:rsid w:val="00911D66"/>
    <w:rsid w:val="00922815"/>
    <w:rsid w:val="0092762C"/>
    <w:rsid w:val="00931BA3"/>
    <w:rsid w:val="00932ACD"/>
    <w:rsid w:val="00933F50"/>
    <w:rsid w:val="00935D64"/>
    <w:rsid w:val="009376FF"/>
    <w:rsid w:val="0094050C"/>
    <w:rsid w:val="009409F5"/>
    <w:rsid w:val="00940FBA"/>
    <w:rsid w:val="0094223A"/>
    <w:rsid w:val="00942B9E"/>
    <w:rsid w:val="00944798"/>
    <w:rsid w:val="00945BAA"/>
    <w:rsid w:val="00946E95"/>
    <w:rsid w:val="0095463D"/>
    <w:rsid w:val="00956610"/>
    <w:rsid w:val="00961510"/>
    <w:rsid w:val="0096555E"/>
    <w:rsid w:val="0096724D"/>
    <w:rsid w:val="009725F0"/>
    <w:rsid w:val="00973F0A"/>
    <w:rsid w:val="0097623E"/>
    <w:rsid w:val="00981B4D"/>
    <w:rsid w:val="00987900"/>
    <w:rsid w:val="00991C57"/>
    <w:rsid w:val="009A6758"/>
    <w:rsid w:val="009A6F73"/>
    <w:rsid w:val="009B0D70"/>
    <w:rsid w:val="009B0E3B"/>
    <w:rsid w:val="009B0F56"/>
    <w:rsid w:val="009B1953"/>
    <w:rsid w:val="009C056B"/>
    <w:rsid w:val="009C2A62"/>
    <w:rsid w:val="009D039D"/>
    <w:rsid w:val="009D0611"/>
    <w:rsid w:val="009D154B"/>
    <w:rsid w:val="009D4506"/>
    <w:rsid w:val="009E071B"/>
    <w:rsid w:val="009E774F"/>
    <w:rsid w:val="009E7757"/>
    <w:rsid w:val="009F3EF2"/>
    <w:rsid w:val="009F4FA8"/>
    <w:rsid w:val="00A02CDA"/>
    <w:rsid w:val="00A0549C"/>
    <w:rsid w:val="00A11DD5"/>
    <w:rsid w:val="00A161AE"/>
    <w:rsid w:val="00A17BD5"/>
    <w:rsid w:val="00A2251F"/>
    <w:rsid w:val="00A25678"/>
    <w:rsid w:val="00A26A61"/>
    <w:rsid w:val="00A26D22"/>
    <w:rsid w:val="00A312B0"/>
    <w:rsid w:val="00A34126"/>
    <w:rsid w:val="00A343CC"/>
    <w:rsid w:val="00A34AA0"/>
    <w:rsid w:val="00A60FDC"/>
    <w:rsid w:val="00A61E60"/>
    <w:rsid w:val="00A662D0"/>
    <w:rsid w:val="00A67518"/>
    <w:rsid w:val="00A67C9A"/>
    <w:rsid w:val="00A704CF"/>
    <w:rsid w:val="00A803E1"/>
    <w:rsid w:val="00A808A5"/>
    <w:rsid w:val="00A80A00"/>
    <w:rsid w:val="00A82BB0"/>
    <w:rsid w:val="00A87DEE"/>
    <w:rsid w:val="00A9105A"/>
    <w:rsid w:val="00A91ED5"/>
    <w:rsid w:val="00A9294B"/>
    <w:rsid w:val="00A92EA8"/>
    <w:rsid w:val="00A96328"/>
    <w:rsid w:val="00A96CDF"/>
    <w:rsid w:val="00AB0BE0"/>
    <w:rsid w:val="00AC43B4"/>
    <w:rsid w:val="00AC550C"/>
    <w:rsid w:val="00AC5667"/>
    <w:rsid w:val="00AC6316"/>
    <w:rsid w:val="00AD2662"/>
    <w:rsid w:val="00AD4677"/>
    <w:rsid w:val="00AD67A9"/>
    <w:rsid w:val="00AE0FDF"/>
    <w:rsid w:val="00AE2989"/>
    <w:rsid w:val="00AF11CA"/>
    <w:rsid w:val="00AF50BA"/>
    <w:rsid w:val="00AF5F19"/>
    <w:rsid w:val="00B000AB"/>
    <w:rsid w:val="00B01988"/>
    <w:rsid w:val="00B06E01"/>
    <w:rsid w:val="00B1089F"/>
    <w:rsid w:val="00B155D3"/>
    <w:rsid w:val="00B17CB7"/>
    <w:rsid w:val="00B24446"/>
    <w:rsid w:val="00B30270"/>
    <w:rsid w:val="00B3238B"/>
    <w:rsid w:val="00B5124B"/>
    <w:rsid w:val="00B6091E"/>
    <w:rsid w:val="00B66E50"/>
    <w:rsid w:val="00B70028"/>
    <w:rsid w:val="00B72731"/>
    <w:rsid w:val="00B7436C"/>
    <w:rsid w:val="00B770F1"/>
    <w:rsid w:val="00B77160"/>
    <w:rsid w:val="00B811E7"/>
    <w:rsid w:val="00B90A7C"/>
    <w:rsid w:val="00B92664"/>
    <w:rsid w:val="00B9597B"/>
    <w:rsid w:val="00B95CFD"/>
    <w:rsid w:val="00B9758F"/>
    <w:rsid w:val="00BA448E"/>
    <w:rsid w:val="00BB0518"/>
    <w:rsid w:val="00BB3376"/>
    <w:rsid w:val="00BB6AD8"/>
    <w:rsid w:val="00BC1BA6"/>
    <w:rsid w:val="00BC1F52"/>
    <w:rsid w:val="00BC3B99"/>
    <w:rsid w:val="00BC4DE4"/>
    <w:rsid w:val="00BD3561"/>
    <w:rsid w:val="00BD48F6"/>
    <w:rsid w:val="00BD5E21"/>
    <w:rsid w:val="00BE42D2"/>
    <w:rsid w:val="00BF36E1"/>
    <w:rsid w:val="00BF3925"/>
    <w:rsid w:val="00C009C7"/>
    <w:rsid w:val="00C0114C"/>
    <w:rsid w:val="00C0337D"/>
    <w:rsid w:val="00C07AC5"/>
    <w:rsid w:val="00C12299"/>
    <w:rsid w:val="00C171A1"/>
    <w:rsid w:val="00C22425"/>
    <w:rsid w:val="00C258DC"/>
    <w:rsid w:val="00C266B6"/>
    <w:rsid w:val="00C30B8A"/>
    <w:rsid w:val="00C30DD4"/>
    <w:rsid w:val="00C428AE"/>
    <w:rsid w:val="00C43809"/>
    <w:rsid w:val="00C43DE3"/>
    <w:rsid w:val="00C51483"/>
    <w:rsid w:val="00C546AC"/>
    <w:rsid w:val="00C7194D"/>
    <w:rsid w:val="00C75324"/>
    <w:rsid w:val="00CA1B50"/>
    <w:rsid w:val="00CA2A25"/>
    <w:rsid w:val="00CA51BD"/>
    <w:rsid w:val="00CA7D6A"/>
    <w:rsid w:val="00CB0C66"/>
    <w:rsid w:val="00CB1630"/>
    <w:rsid w:val="00CB1705"/>
    <w:rsid w:val="00CB1E0C"/>
    <w:rsid w:val="00CB213B"/>
    <w:rsid w:val="00CB220A"/>
    <w:rsid w:val="00CB5D4E"/>
    <w:rsid w:val="00CB7CCD"/>
    <w:rsid w:val="00CB7DC3"/>
    <w:rsid w:val="00CC1774"/>
    <w:rsid w:val="00CC5D06"/>
    <w:rsid w:val="00CD41F2"/>
    <w:rsid w:val="00CD6090"/>
    <w:rsid w:val="00CD6830"/>
    <w:rsid w:val="00CE7779"/>
    <w:rsid w:val="00CF3E30"/>
    <w:rsid w:val="00CF6140"/>
    <w:rsid w:val="00D0509C"/>
    <w:rsid w:val="00D06AB0"/>
    <w:rsid w:val="00D10CA7"/>
    <w:rsid w:val="00D116BF"/>
    <w:rsid w:val="00D12157"/>
    <w:rsid w:val="00D16594"/>
    <w:rsid w:val="00D2301E"/>
    <w:rsid w:val="00D33CD0"/>
    <w:rsid w:val="00D36E3C"/>
    <w:rsid w:val="00D46C9B"/>
    <w:rsid w:val="00D478AB"/>
    <w:rsid w:val="00D47934"/>
    <w:rsid w:val="00D511D6"/>
    <w:rsid w:val="00D5462F"/>
    <w:rsid w:val="00D549F5"/>
    <w:rsid w:val="00D54EE2"/>
    <w:rsid w:val="00D62F6F"/>
    <w:rsid w:val="00D6675C"/>
    <w:rsid w:val="00D73AFE"/>
    <w:rsid w:val="00D748E2"/>
    <w:rsid w:val="00D753AA"/>
    <w:rsid w:val="00D772B2"/>
    <w:rsid w:val="00D80701"/>
    <w:rsid w:val="00D831A4"/>
    <w:rsid w:val="00D87895"/>
    <w:rsid w:val="00D934FF"/>
    <w:rsid w:val="00D97AA6"/>
    <w:rsid w:val="00DA2696"/>
    <w:rsid w:val="00DA34E0"/>
    <w:rsid w:val="00DB484E"/>
    <w:rsid w:val="00DC395A"/>
    <w:rsid w:val="00DC4386"/>
    <w:rsid w:val="00DC5DDB"/>
    <w:rsid w:val="00DD2A10"/>
    <w:rsid w:val="00DD7641"/>
    <w:rsid w:val="00DE0914"/>
    <w:rsid w:val="00DE0D61"/>
    <w:rsid w:val="00DE1A42"/>
    <w:rsid w:val="00DE4BD3"/>
    <w:rsid w:val="00DF3E48"/>
    <w:rsid w:val="00DF3F89"/>
    <w:rsid w:val="00DF401F"/>
    <w:rsid w:val="00DF6112"/>
    <w:rsid w:val="00E00460"/>
    <w:rsid w:val="00E016D0"/>
    <w:rsid w:val="00E018D8"/>
    <w:rsid w:val="00E02B87"/>
    <w:rsid w:val="00E126F1"/>
    <w:rsid w:val="00E14705"/>
    <w:rsid w:val="00E159DE"/>
    <w:rsid w:val="00E22C74"/>
    <w:rsid w:val="00E255FB"/>
    <w:rsid w:val="00E33A93"/>
    <w:rsid w:val="00E340E6"/>
    <w:rsid w:val="00E358BA"/>
    <w:rsid w:val="00E43A02"/>
    <w:rsid w:val="00E469B9"/>
    <w:rsid w:val="00E52084"/>
    <w:rsid w:val="00E53F29"/>
    <w:rsid w:val="00E54DD9"/>
    <w:rsid w:val="00E77332"/>
    <w:rsid w:val="00E80BB7"/>
    <w:rsid w:val="00E83B9C"/>
    <w:rsid w:val="00E8517F"/>
    <w:rsid w:val="00E879C0"/>
    <w:rsid w:val="00E93087"/>
    <w:rsid w:val="00E934B0"/>
    <w:rsid w:val="00E95F4B"/>
    <w:rsid w:val="00E96719"/>
    <w:rsid w:val="00EA081B"/>
    <w:rsid w:val="00EB1B26"/>
    <w:rsid w:val="00EB33A7"/>
    <w:rsid w:val="00EB3944"/>
    <w:rsid w:val="00EB3958"/>
    <w:rsid w:val="00EB58E5"/>
    <w:rsid w:val="00EB7C8C"/>
    <w:rsid w:val="00ED11B7"/>
    <w:rsid w:val="00ED1E28"/>
    <w:rsid w:val="00ED3DD5"/>
    <w:rsid w:val="00ED5120"/>
    <w:rsid w:val="00EE162E"/>
    <w:rsid w:val="00EE2024"/>
    <w:rsid w:val="00EE455A"/>
    <w:rsid w:val="00EE525A"/>
    <w:rsid w:val="00EF2CEA"/>
    <w:rsid w:val="00F0048C"/>
    <w:rsid w:val="00F01256"/>
    <w:rsid w:val="00F013D6"/>
    <w:rsid w:val="00F22BBB"/>
    <w:rsid w:val="00F23056"/>
    <w:rsid w:val="00F249DD"/>
    <w:rsid w:val="00F256C5"/>
    <w:rsid w:val="00F32282"/>
    <w:rsid w:val="00F34CA6"/>
    <w:rsid w:val="00F3587F"/>
    <w:rsid w:val="00F40835"/>
    <w:rsid w:val="00F417D7"/>
    <w:rsid w:val="00F613FE"/>
    <w:rsid w:val="00F622B1"/>
    <w:rsid w:val="00F73ED7"/>
    <w:rsid w:val="00F77A66"/>
    <w:rsid w:val="00F8032F"/>
    <w:rsid w:val="00F90656"/>
    <w:rsid w:val="00F921F7"/>
    <w:rsid w:val="00F96A73"/>
    <w:rsid w:val="00F97F6F"/>
    <w:rsid w:val="00FA0DEE"/>
    <w:rsid w:val="00FA18C9"/>
    <w:rsid w:val="00FB2DFB"/>
    <w:rsid w:val="00FB443D"/>
    <w:rsid w:val="00FB57F0"/>
    <w:rsid w:val="00FC091C"/>
    <w:rsid w:val="00FC1A6B"/>
    <w:rsid w:val="00FC35F9"/>
    <w:rsid w:val="00FD7F0E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7272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727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E250-3E89-47E4-BA64-19C68CDB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4</cp:revision>
  <cp:lastPrinted>2016-06-29T13:46:00Z</cp:lastPrinted>
  <dcterms:created xsi:type="dcterms:W3CDTF">2023-09-05T09:50:00Z</dcterms:created>
  <dcterms:modified xsi:type="dcterms:W3CDTF">2023-09-12T13:11:00Z</dcterms:modified>
</cp:coreProperties>
</file>