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5E" w:rsidRPr="00A9665E" w:rsidRDefault="007F37D2" w:rsidP="00A9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7F37D2" w:rsidRDefault="007F37D2" w:rsidP="00A9665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Заседаний коллегии</w:t>
      </w:r>
      <w:r w:rsidRPr="000D47A7">
        <w:rPr>
          <w:rFonts w:ascii="Times New Roman" w:hAnsi="Times New Roman" w:cs="Times New Roman"/>
          <w:sz w:val="24"/>
        </w:rPr>
        <w:t xml:space="preserve"> </w:t>
      </w:r>
    </w:p>
    <w:p w:rsidR="00A9665E" w:rsidRDefault="007F37D2" w:rsidP="00A96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F37D2">
        <w:rPr>
          <w:rFonts w:ascii="Times New Roman" w:hAnsi="Times New Roman" w:cs="Times New Roman"/>
          <w:b/>
          <w:sz w:val="24"/>
        </w:rPr>
        <w:t>комитета общего и профессионального образования Ленинградской области</w:t>
      </w:r>
    </w:p>
    <w:p w:rsidR="007F37D2" w:rsidRPr="007F37D2" w:rsidRDefault="002E7B69" w:rsidP="00A9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на 2024</w:t>
      </w:r>
      <w:r w:rsidR="007F37D2">
        <w:rPr>
          <w:rFonts w:ascii="Times New Roman" w:hAnsi="Times New Roman" w:cs="Times New Roman"/>
          <w:b/>
          <w:sz w:val="24"/>
        </w:rPr>
        <w:t xml:space="preserve"> год</w:t>
      </w:r>
    </w:p>
    <w:p w:rsidR="0090644F" w:rsidRPr="00A9665E" w:rsidRDefault="0090644F" w:rsidP="00A96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3827"/>
        <w:gridCol w:w="3344"/>
      </w:tblGrid>
      <w:tr w:rsidR="00A9665E" w:rsidRPr="00EA291E" w:rsidTr="00BF7193">
        <w:trPr>
          <w:cantSplit/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5E" w:rsidRPr="00EA291E" w:rsidRDefault="007F37D2" w:rsidP="00A9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коллегии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5E" w:rsidRPr="00EA291E" w:rsidRDefault="00A9665E" w:rsidP="00A9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</w:p>
          <w:p w:rsidR="00A9665E" w:rsidRPr="00EA291E" w:rsidRDefault="00A9665E" w:rsidP="00A9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5E" w:rsidRPr="00EA291E" w:rsidRDefault="00A9665E" w:rsidP="00A9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  <w:p w:rsidR="00A9665E" w:rsidRPr="00EA291E" w:rsidRDefault="00A9665E" w:rsidP="00A9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5E" w:rsidRPr="00EA291E" w:rsidRDefault="00A9665E" w:rsidP="00A9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5E" w:rsidRPr="00EA291E" w:rsidRDefault="00A9665E" w:rsidP="00A9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  <w:p w:rsidR="00A9665E" w:rsidRPr="00EA291E" w:rsidRDefault="00A9665E" w:rsidP="00A9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2B2779" w:rsidRPr="002B2779" w:rsidTr="00BF7193">
        <w:trPr>
          <w:cantSplit/>
          <w:trHeight w:val="1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DE" w:rsidRPr="00AA74DE" w:rsidRDefault="003D0EFA" w:rsidP="00AA74DE">
            <w:pPr>
              <w:pStyle w:val="a8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итоги деятельности системы образования Ленинградской области в 2023 году. Перспективы и задачи повышения качества образования в регионе</w:t>
            </w:r>
            <w:bookmarkStart w:id="0" w:name="_GoBack"/>
            <w:bookmarkEnd w:id="0"/>
          </w:p>
          <w:p w:rsidR="002B2779" w:rsidRPr="000D47A7" w:rsidRDefault="002B2779" w:rsidP="00316CB5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779" w:rsidRPr="000D47A7" w:rsidRDefault="00344B4D" w:rsidP="00316C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52E4" w:rsidRPr="003D0EF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779" w:rsidRPr="002B2779" w:rsidRDefault="0002157A" w:rsidP="00316CB5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779" w:rsidRPr="002B2779" w:rsidRDefault="0002157A" w:rsidP="00316CB5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 «ЛОИРО»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63" w:rsidRDefault="006E4363" w:rsidP="00316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– Колыхматов В.И.</w:t>
            </w:r>
          </w:p>
          <w:p w:rsidR="007F37D2" w:rsidRDefault="006E4363" w:rsidP="00316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7F37D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 - Голубев И.А.</w:t>
            </w:r>
          </w:p>
          <w:p w:rsidR="00EE41D2" w:rsidRPr="002B2779" w:rsidRDefault="00FE52E4" w:rsidP="00316C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 надзора и контроля за соблюдением законодательства в сфере образования – Шинкарева В.В.</w:t>
            </w:r>
          </w:p>
        </w:tc>
      </w:tr>
      <w:tr w:rsidR="007F37D2" w:rsidRPr="002B2779" w:rsidTr="00BF7193">
        <w:trPr>
          <w:cantSplit/>
          <w:trHeight w:val="1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2" w:rsidRPr="00FE52E4" w:rsidRDefault="00FE52E4" w:rsidP="00316CB5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>О решении ключевых задач развития системы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Ленинградской области в 2023/2024</w:t>
            </w:r>
            <w:r w:rsidRPr="00FE52E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7D2" w:rsidRDefault="00FE52E4" w:rsidP="00316C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7D2" w:rsidRPr="002B2779" w:rsidRDefault="002E7B69" w:rsidP="00316CB5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7D2" w:rsidRPr="002B2779" w:rsidRDefault="00794336" w:rsidP="00316CB5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 «ЛОИРО»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2" w:rsidRDefault="006E4363" w:rsidP="007F37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7F37D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 - Голубев И.А.</w:t>
            </w:r>
          </w:p>
          <w:p w:rsidR="007F37D2" w:rsidRDefault="007F37D2" w:rsidP="007F37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 управления в сфере общего образования и защиты прав детей - Винокуров М.В.</w:t>
            </w:r>
          </w:p>
        </w:tc>
      </w:tr>
      <w:tr w:rsidR="007F37D2" w:rsidRPr="002B2779" w:rsidTr="00BF7193">
        <w:trPr>
          <w:cantSplit/>
          <w:trHeight w:val="12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E4" w:rsidRPr="00FE52E4" w:rsidRDefault="00FE52E4" w:rsidP="00FE52E4">
            <w:pPr>
              <w:pStyle w:val="a8"/>
              <w:ind w:left="72"/>
              <w:rPr>
                <w:rFonts w:ascii="Times New Roman" w:hAnsi="Times New Roman" w:cs="Times New Roman"/>
              </w:rPr>
            </w:pPr>
            <w:r w:rsidRPr="00FE52E4">
              <w:rPr>
                <w:rFonts w:ascii="Times New Roman" w:hAnsi="Times New Roman" w:cs="Times New Roman"/>
              </w:rPr>
              <w:t>Эффективность организации и проведения государственной итоговой аттестации по образовательным программам общего образования в 202</w:t>
            </w:r>
            <w:r>
              <w:rPr>
                <w:rFonts w:ascii="Times New Roman" w:hAnsi="Times New Roman" w:cs="Times New Roman"/>
              </w:rPr>
              <w:t>4</w:t>
            </w:r>
            <w:r w:rsidRPr="00FE52E4">
              <w:rPr>
                <w:rFonts w:ascii="Times New Roman" w:hAnsi="Times New Roman" w:cs="Times New Roman"/>
              </w:rPr>
              <w:t xml:space="preserve"> году. Основные задачи повышения качества проведения ГИА в 202</w:t>
            </w:r>
            <w:r>
              <w:rPr>
                <w:rFonts w:ascii="Times New Roman" w:hAnsi="Times New Roman" w:cs="Times New Roman"/>
              </w:rPr>
              <w:t>5 году</w:t>
            </w:r>
            <w:r w:rsidRPr="00FE52E4">
              <w:rPr>
                <w:rFonts w:ascii="Times New Roman" w:hAnsi="Times New Roman" w:cs="Times New Roman"/>
              </w:rPr>
              <w:t xml:space="preserve"> </w:t>
            </w:r>
          </w:p>
          <w:p w:rsidR="007F37D2" w:rsidRDefault="007F37D2" w:rsidP="00316CB5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7D2" w:rsidRDefault="002E7B69" w:rsidP="00316C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8789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E52E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7D2" w:rsidRPr="002B2779" w:rsidRDefault="002E7B69" w:rsidP="00316CB5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7D2" w:rsidRPr="002B2779" w:rsidRDefault="00794336" w:rsidP="00316CB5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 «ЛОИРО»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2" w:rsidRDefault="006E4363" w:rsidP="007F37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7F37D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 - Голубев И.А.</w:t>
            </w:r>
          </w:p>
          <w:p w:rsidR="007F37D2" w:rsidRDefault="007F37D2" w:rsidP="00EF0B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 </w:t>
            </w:r>
            <w:r w:rsidR="00EF0B1B">
              <w:rPr>
                <w:rFonts w:ascii="Times New Roman" w:hAnsi="Times New Roman" w:cs="Times New Roman"/>
                <w:sz w:val="24"/>
                <w:szCs w:val="24"/>
              </w:rPr>
              <w:t>надзора и контроля за соблюдением законодательства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B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B1B">
              <w:rPr>
                <w:rFonts w:ascii="Times New Roman" w:hAnsi="Times New Roman" w:cs="Times New Roman"/>
                <w:sz w:val="24"/>
                <w:szCs w:val="24"/>
              </w:rPr>
              <w:t>Шинкарева В.В.</w:t>
            </w:r>
          </w:p>
        </w:tc>
      </w:tr>
    </w:tbl>
    <w:p w:rsidR="00EE41D2" w:rsidRDefault="00EE41D2" w:rsidP="00A9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57A" w:rsidRDefault="0002157A" w:rsidP="00A96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157A" w:rsidSect="00A9665E">
      <w:headerReference w:type="even" r:id="rId7"/>
      <w:headerReference w:type="default" r:id="rId8"/>
      <w:pgSz w:w="16840" w:h="11907" w:orient="landscape"/>
      <w:pgMar w:top="0" w:right="851" w:bottom="0" w:left="567" w:header="1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7A" w:rsidRDefault="0027717A" w:rsidP="00A9665E">
      <w:pPr>
        <w:spacing w:after="0" w:line="240" w:lineRule="auto"/>
      </w:pPr>
      <w:r>
        <w:separator/>
      </w:r>
    </w:p>
  </w:endnote>
  <w:endnote w:type="continuationSeparator" w:id="0">
    <w:p w:rsidR="0027717A" w:rsidRDefault="0027717A" w:rsidP="00A9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7A" w:rsidRDefault="0027717A" w:rsidP="00A9665E">
      <w:pPr>
        <w:spacing w:after="0" w:line="240" w:lineRule="auto"/>
      </w:pPr>
      <w:r>
        <w:separator/>
      </w:r>
    </w:p>
  </w:footnote>
  <w:footnote w:type="continuationSeparator" w:id="0">
    <w:p w:rsidR="0027717A" w:rsidRDefault="0027717A" w:rsidP="00A9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6" w:rsidRDefault="000B18AD" w:rsidP="00A243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BF6" w:rsidRDefault="0027717A" w:rsidP="00E67E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6" w:rsidRDefault="0027717A" w:rsidP="00E67E4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6F"/>
    <w:rsid w:val="00001F11"/>
    <w:rsid w:val="0000432D"/>
    <w:rsid w:val="00016E4B"/>
    <w:rsid w:val="0002157A"/>
    <w:rsid w:val="00041A67"/>
    <w:rsid w:val="0007110B"/>
    <w:rsid w:val="000B18AD"/>
    <w:rsid w:val="000B4A42"/>
    <w:rsid w:val="000D47A7"/>
    <w:rsid w:val="000E21D8"/>
    <w:rsid w:val="000F25B9"/>
    <w:rsid w:val="001039E8"/>
    <w:rsid w:val="00106541"/>
    <w:rsid w:val="0014268F"/>
    <w:rsid w:val="001A44ED"/>
    <w:rsid w:val="001A684C"/>
    <w:rsid w:val="001E39CA"/>
    <w:rsid w:val="001F60E7"/>
    <w:rsid w:val="002031AE"/>
    <w:rsid w:val="00242FEA"/>
    <w:rsid w:val="00273BAF"/>
    <w:rsid w:val="0027717A"/>
    <w:rsid w:val="002856C6"/>
    <w:rsid w:val="00295746"/>
    <w:rsid w:val="002B2779"/>
    <w:rsid w:val="002D7352"/>
    <w:rsid w:val="002E7B69"/>
    <w:rsid w:val="00304B46"/>
    <w:rsid w:val="00316CB5"/>
    <w:rsid w:val="00327DE4"/>
    <w:rsid w:val="00344B4D"/>
    <w:rsid w:val="00361CCB"/>
    <w:rsid w:val="00363B9D"/>
    <w:rsid w:val="00364E3B"/>
    <w:rsid w:val="00367378"/>
    <w:rsid w:val="00385DDA"/>
    <w:rsid w:val="003B3005"/>
    <w:rsid w:val="003B7CAB"/>
    <w:rsid w:val="003D0EFA"/>
    <w:rsid w:val="00472412"/>
    <w:rsid w:val="004E37E7"/>
    <w:rsid w:val="00513577"/>
    <w:rsid w:val="00525BB0"/>
    <w:rsid w:val="00571A9A"/>
    <w:rsid w:val="00587DD1"/>
    <w:rsid w:val="005A77AE"/>
    <w:rsid w:val="00615311"/>
    <w:rsid w:val="0062221C"/>
    <w:rsid w:val="00642E0E"/>
    <w:rsid w:val="006520B2"/>
    <w:rsid w:val="0065290F"/>
    <w:rsid w:val="00656B58"/>
    <w:rsid w:val="00675B01"/>
    <w:rsid w:val="006C1E70"/>
    <w:rsid w:val="006C7708"/>
    <w:rsid w:val="006D6033"/>
    <w:rsid w:val="006E2195"/>
    <w:rsid w:val="006E4363"/>
    <w:rsid w:val="00721B17"/>
    <w:rsid w:val="00726C48"/>
    <w:rsid w:val="00756E21"/>
    <w:rsid w:val="0076396C"/>
    <w:rsid w:val="00774E02"/>
    <w:rsid w:val="007942CC"/>
    <w:rsid w:val="00794336"/>
    <w:rsid w:val="007F37D2"/>
    <w:rsid w:val="00800E70"/>
    <w:rsid w:val="00897DBE"/>
    <w:rsid w:val="008B507E"/>
    <w:rsid w:val="008C131A"/>
    <w:rsid w:val="008C70C8"/>
    <w:rsid w:val="008E4A96"/>
    <w:rsid w:val="00902B4B"/>
    <w:rsid w:val="0090374F"/>
    <w:rsid w:val="0090644F"/>
    <w:rsid w:val="00913B38"/>
    <w:rsid w:val="00943C00"/>
    <w:rsid w:val="00954285"/>
    <w:rsid w:val="009B2B94"/>
    <w:rsid w:val="00A054E8"/>
    <w:rsid w:val="00A2799C"/>
    <w:rsid w:val="00A8166B"/>
    <w:rsid w:val="00A847F9"/>
    <w:rsid w:val="00A90ACE"/>
    <w:rsid w:val="00A9665E"/>
    <w:rsid w:val="00A97E98"/>
    <w:rsid w:val="00AA00C5"/>
    <w:rsid w:val="00AA74DE"/>
    <w:rsid w:val="00AC072D"/>
    <w:rsid w:val="00AD1B36"/>
    <w:rsid w:val="00AD314B"/>
    <w:rsid w:val="00B01BE8"/>
    <w:rsid w:val="00B87899"/>
    <w:rsid w:val="00BD5E63"/>
    <w:rsid w:val="00BE6D03"/>
    <w:rsid w:val="00BF7193"/>
    <w:rsid w:val="00C21F73"/>
    <w:rsid w:val="00CE356F"/>
    <w:rsid w:val="00D03948"/>
    <w:rsid w:val="00D301E2"/>
    <w:rsid w:val="00D834BB"/>
    <w:rsid w:val="00D87DC5"/>
    <w:rsid w:val="00DB27C3"/>
    <w:rsid w:val="00DD0418"/>
    <w:rsid w:val="00E06453"/>
    <w:rsid w:val="00E17245"/>
    <w:rsid w:val="00E40D83"/>
    <w:rsid w:val="00E43388"/>
    <w:rsid w:val="00E71CDD"/>
    <w:rsid w:val="00E84BBD"/>
    <w:rsid w:val="00E859A9"/>
    <w:rsid w:val="00EA291E"/>
    <w:rsid w:val="00EC079C"/>
    <w:rsid w:val="00EC6EF0"/>
    <w:rsid w:val="00EE41D2"/>
    <w:rsid w:val="00EF0B1B"/>
    <w:rsid w:val="00EF3669"/>
    <w:rsid w:val="00F22145"/>
    <w:rsid w:val="00F23229"/>
    <w:rsid w:val="00F53D51"/>
    <w:rsid w:val="00FA5EE6"/>
    <w:rsid w:val="00FE52E4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A291E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65E"/>
  </w:style>
  <w:style w:type="character" w:styleId="a5">
    <w:name w:val="page number"/>
    <w:basedOn w:val="a0"/>
    <w:rsid w:val="00A9665E"/>
  </w:style>
  <w:style w:type="paragraph" w:styleId="a6">
    <w:name w:val="footer"/>
    <w:basedOn w:val="a"/>
    <w:link w:val="a7"/>
    <w:unhideWhenUsed/>
    <w:rsid w:val="00A9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65E"/>
  </w:style>
  <w:style w:type="character" w:customStyle="1" w:styleId="50">
    <w:name w:val="Заголовок 5 Знак"/>
    <w:basedOn w:val="a0"/>
    <w:link w:val="5"/>
    <w:rsid w:val="00EA291E"/>
    <w:rPr>
      <w:rFonts w:ascii="Times New Roman" w:eastAsia="Arial Unicode MS" w:hAnsi="Times New Roman" w:cs="Times New Roman"/>
      <w:b/>
      <w:bCs/>
      <w:sz w:val="24"/>
      <w:szCs w:val="28"/>
      <w:lang w:val="x-none" w:eastAsia="x-none"/>
    </w:rPr>
  </w:style>
  <w:style w:type="paragraph" w:customStyle="1" w:styleId="ConsPlusNormal">
    <w:name w:val="ConsPlusNormal"/>
    <w:rsid w:val="00041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52E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A291E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65E"/>
  </w:style>
  <w:style w:type="character" w:styleId="a5">
    <w:name w:val="page number"/>
    <w:basedOn w:val="a0"/>
    <w:rsid w:val="00A9665E"/>
  </w:style>
  <w:style w:type="paragraph" w:styleId="a6">
    <w:name w:val="footer"/>
    <w:basedOn w:val="a"/>
    <w:link w:val="a7"/>
    <w:unhideWhenUsed/>
    <w:rsid w:val="00A9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65E"/>
  </w:style>
  <w:style w:type="character" w:customStyle="1" w:styleId="50">
    <w:name w:val="Заголовок 5 Знак"/>
    <w:basedOn w:val="a0"/>
    <w:link w:val="5"/>
    <w:rsid w:val="00EA291E"/>
    <w:rPr>
      <w:rFonts w:ascii="Times New Roman" w:eastAsia="Arial Unicode MS" w:hAnsi="Times New Roman" w:cs="Times New Roman"/>
      <w:b/>
      <w:bCs/>
      <w:sz w:val="24"/>
      <w:szCs w:val="28"/>
      <w:lang w:val="x-none" w:eastAsia="x-none"/>
    </w:rPr>
  </w:style>
  <w:style w:type="paragraph" w:customStyle="1" w:styleId="ConsPlusNormal">
    <w:name w:val="ConsPlusNormal"/>
    <w:rsid w:val="00041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E52E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Соколовская</dc:creator>
  <cp:lastModifiedBy>Татьяна Аркадьевна Васильева</cp:lastModifiedBy>
  <cp:revision>9</cp:revision>
  <cp:lastPrinted>2024-01-11T09:21:00Z</cp:lastPrinted>
  <dcterms:created xsi:type="dcterms:W3CDTF">2023-11-17T13:56:00Z</dcterms:created>
  <dcterms:modified xsi:type="dcterms:W3CDTF">2024-04-01T11:26:00Z</dcterms:modified>
</cp:coreProperties>
</file>