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D1" w:rsidRPr="00466F7D" w:rsidRDefault="00466F7D" w:rsidP="00466F7D">
      <w:pPr>
        <w:pStyle w:val="ConsPlusNormal"/>
        <w:widowControl/>
        <w:autoSpaceDE/>
        <w:autoSpaceDN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6F7D"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D23AD1" w:rsidRPr="00466F7D" w:rsidRDefault="00466F7D" w:rsidP="00466F7D">
      <w:pPr>
        <w:pStyle w:val="ConsPlusNormal"/>
        <w:widowControl/>
        <w:tabs>
          <w:tab w:val="left" w:pos="7269"/>
        </w:tabs>
        <w:autoSpaceDE/>
        <w:autoSpaceDN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6F7D">
        <w:rPr>
          <w:rFonts w:ascii="Times New Roman" w:hAnsi="Times New Roman" w:cs="Times New Roman"/>
          <w:sz w:val="28"/>
          <w:szCs w:val="28"/>
        </w:rPr>
        <w:tab/>
      </w: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b/>
          <w:sz w:val="28"/>
          <w:szCs w:val="28"/>
        </w:rPr>
      </w:pPr>
    </w:p>
    <w:p w:rsidR="00D23AD1" w:rsidRPr="00D23AD1" w:rsidRDefault="00D23AD1" w:rsidP="00D23AD1">
      <w:pPr>
        <w:pStyle w:val="ConsPlusNormal"/>
        <w:widowControl/>
        <w:autoSpaceDE/>
        <w:autoSpaceDN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AD1" w:rsidRPr="00D23AD1" w:rsidRDefault="00D23AD1" w:rsidP="00C91DD1">
      <w:pPr>
        <w:pStyle w:val="ConsPlusNormal"/>
        <w:widowControl/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AD1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r w:rsidR="00C91DD1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D23AD1">
        <w:rPr>
          <w:rFonts w:ascii="Times New Roman" w:hAnsi="Times New Roman" w:cs="Times New Roman"/>
          <w:b/>
          <w:sz w:val="28"/>
          <w:szCs w:val="28"/>
        </w:rPr>
        <w:t xml:space="preserve"> качества финансового менеджмента</w:t>
      </w:r>
    </w:p>
    <w:p w:rsidR="00670125" w:rsidRDefault="009F2252" w:rsidP="00C91DD1">
      <w:pPr>
        <w:pStyle w:val="ConsPlusNormal"/>
        <w:widowControl/>
        <w:autoSpaceDE/>
        <w:autoSpaceDN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D23AD1" w:rsidRPr="00D23AD1">
        <w:rPr>
          <w:rFonts w:ascii="Times New Roman" w:hAnsi="Times New Roman" w:cs="Times New Roman"/>
          <w:b/>
          <w:sz w:val="28"/>
          <w:szCs w:val="28"/>
        </w:rPr>
        <w:t>организаций, подведомственных комитету общего</w:t>
      </w:r>
    </w:p>
    <w:p w:rsidR="00D23AD1" w:rsidRPr="00D23AD1" w:rsidRDefault="00D23AD1" w:rsidP="00C91DD1">
      <w:pPr>
        <w:pStyle w:val="ConsPlusNormal"/>
        <w:widowControl/>
        <w:autoSpaceDE/>
        <w:autoSpaceDN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23AD1">
        <w:rPr>
          <w:rFonts w:ascii="Times New Roman" w:hAnsi="Times New Roman" w:cs="Times New Roman"/>
          <w:b/>
          <w:sz w:val="28"/>
          <w:szCs w:val="28"/>
        </w:rPr>
        <w:t xml:space="preserve">и профессионального образования </w:t>
      </w:r>
      <w:r w:rsidRPr="00D23AD1">
        <w:rPr>
          <w:rFonts w:ascii="Times New Roman" w:hAnsi="Times New Roman" w:cs="Times New Roman"/>
          <w:b/>
          <w:sz w:val="28"/>
          <w:szCs w:val="28"/>
          <w:lang w:eastAsia="en-US"/>
        </w:rPr>
        <w:t>Ленинградской области</w:t>
      </w:r>
    </w:p>
    <w:p w:rsidR="00D23AD1" w:rsidRPr="00D23AD1" w:rsidRDefault="00D23AD1" w:rsidP="00C91DD1">
      <w:pPr>
        <w:pStyle w:val="ConsPlusNormal"/>
        <w:widowControl/>
        <w:autoSpaceDE/>
        <w:autoSpaceDN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D1" w:rsidRPr="00D23AD1" w:rsidRDefault="00D23AD1" w:rsidP="00D23AD1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23AD1">
        <w:rPr>
          <w:rFonts w:ascii="Times New Roman" w:hAnsi="Times New Roman"/>
          <w:sz w:val="28"/>
          <w:szCs w:val="28"/>
        </w:rPr>
        <w:t xml:space="preserve">В соответствии с пунктом 6 статьи 160.2-1 Бюджетного кодекса Российской Федерации и в целях проведения комитетом общего и профессионального образования Ленинградской области мониторинга качества финансового менеджмента в отношении </w:t>
      </w:r>
      <w:r w:rsidR="00155D0A" w:rsidRPr="00D23AD1">
        <w:rPr>
          <w:rFonts w:ascii="Times New Roman" w:hAnsi="Times New Roman"/>
          <w:sz w:val="28"/>
          <w:szCs w:val="28"/>
        </w:rPr>
        <w:t>подведомственных</w:t>
      </w:r>
      <w:r w:rsidR="00155D0A">
        <w:rPr>
          <w:rFonts w:ascii="Times New Roman" w:hAnsi="Times New Roman"/>
          <w:sz w:val="28"/>
          <w:szCs w:val="28"/>
        </w:rPr>
        <w:t xml:space="preserve"> государственных </w:t>
      </w:r>
      <w:r w:rsidR="00155D0A" w:rsidRPr="00D23AD1">
        <w:rPr>
          <w:rFonts w:ascii="Times New Roman" w:hAnsi="Times New Roman"/>
          <w:sz w:val="28"/>
          <w:szCs w:val="28"/>
        </w:rPr>
        <w:t xml:space="preserve">организаций </w:t>
      </w:r>
      <w:r w:rsidRPr="00D23AD1">
        <w:rPr>
          <w:rFonts w:ascii="Times New Roman" w:hAnsi="Times New Roman"/>
          <w:sz w:val="28"/>
          <w:szCs w:val="28"/>
        </w:rPr>
        <w:t>приказываю:</w:t>
      </w:r>
    </w:p>
    <w:p w:rsidR="00D23AD1" w:rsidRPr="00D23AD1" w:rsidRDefault="00D23AD1" w:rsidP="00D23AD1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D23AD1" w:rsidRPr="00D23AD1" w:rsidRDefault="00D23AD1" w:rsidP="00D23A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23AD1">
        <w:rPr>
          <w:rFonts w:ascii="Times New Roman" w:hAnsi="Times New Roman"/>
          <w:sz w:val="28"/>
          <w:szCs w:val="28"/>
        </w:rPr>
        <w:t xml:space="preserve">1. Утвердить Порядок проведения мониторинга качества финансового менеджмента </w:t>
      </w:r>
      <w:r w:rsidR="00BB77F3" w:rsidRPr="00BB77F3">
        <w:rPr>
          <w:rFonts w:ascii="Times New Roman" w:hAnsi="Times New Roman"/>
          <w:sz w:val="28"/>
          <w:szCs w:val="28"/>
        </w:rPr>
        <w:t xml:space="preserve">государственных организаций, подведомственных комитету общего и профессионального образования Ленинградской области </w:t>
      </w:r>
      <w:r w:rsidR="00BB77F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D23AD1">
        <w:rPr>
          <w:rFonts w:ascii="Times New Roman" w:hAnsi="Times New Roman"/>
          <w:sz w:val="28"/>
          <w:szCs w:val="28"/>
        </w:rPr>
        <w:t>к настоящему приказу.</w:t>
      </w:r>
    </w:p>
    <w:p w:rsidR="00D23AD1" w:rsidRPr="00D23AD1" w:rsidRDefault="00D23AD1" w:rsidP="00D23A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923531" w:rsidRPr="00727D24" w:rsidRDefault="00D23AD1" w:rsidP="00727D24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23AD1">
        <w:rPr>
          <w:rFonts w:ascii="Times New Roman" w:hAnsi="Times New Roman"/>
          <w:sz w:val="28"/>
          <w:szCs w:val="28"/>
        </w:rPr>
        <w:t xml:space="preserve">2. </w:t>
      </w:r>
      <w:r w:rsidR="00923531" w:rsidRPr="00FC3870">
        <w:rPr>
          <w:rFonts w:ascii="Times New Roman" w:hAnsi="Times New Roman"/>
          <w:sz w:val="28"/>
          <w:szCs w:val="28"/>
        </w:rPr>
        <w:t>Отделу экономики и бюджетного процесса комитета общего и профессионального образования Ленинградской области (Бойцова Е.В.) ежегодно в срок до 1 апреля:</w:t>
      </w:r>
    </w:p>
    <w:p w:rsidR="00D23AD1" w:rsidRPr="00D23AD1" w:rsidRDefault="00D23AD1" w:rsidP="00D23AD1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23AD1" w:rsidRPr="00D23AD1" w:rsidRDefault="00D23AD1" w:rsidP="00D23AD1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23AD1">
        <w:rPr>
          <w:sz w:val="28"/>
          <w:szCs w:val="28"/>
          <w:lang w:eastAsia="en-US"/>
        </w:rPr>
        <w:t xml:space="preserve">а) обеспечивать формирование рейтинга качества финансового менеджмента </w:t>
      </w:r>
      <w:r w:rsidR="00DE1D57" w:rsidRPr="00DE1D57">
        <w:rPr>
          <w:sz w:val="28"/>
          <w:szCs w:val="28"/>
          <w:lang w:eastAsia="en-US"/>
        </w:rPr>
        <w:t>государственных</w:t>
      </w:r>
      <w:r w:rsidRPr="00D23AD1">
        <w:rPr>
          <w:sz w:val="28"/>
          <w:szCs w:val="28"/>
          <w:lang w:eastAsia="en-US"/>
        </w:rPr>
        <w:t xml:space="preserve"> организаций, подведомственных комитету общего и профессионального образования Ленинградской области;</w:t>
      </w:r>
    </w:p>
    <w:p w:rsidR="00D23AD1" w:rsidRPr="00D23AD1" w:rsidRDefault="00D23AD1" w:rsidP="00D23AD1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23AD1">
        <w:rPr>
          <w:sz w:val="28"/>
          <w:szCs w:val="28"/>
          <w:lang w:eastAsia="en-US"/>
        </w:rPr>
        <w:t xml:space="preserve">б) представлять председателю комитета общего и профессионального образования Ленинградской области результаты рейтинга качества финансового </w:t>
      </w:r>
      <w:r w:rsidRPr="00D23AD1">
        <w:rPr>
          <w:sz w:val="28"/>
          <w:szCs w:val="28"/>
          <w:lang w:eastAsia="en-US"/>
        </w:rPr>
        <w:lastRenderedPageBreak/>
        <w:t xml:space="preserve">менеджмента </w:t>
      </w:r>
      <w:r w:rsidR="00A02430" w:rsidRPr="00A02430">
        <w:rPr>
          <w:sz w:val="28"/>
          <w:szCs w:val="28"/>
          <w:lang w:eastAsia="en-US"/>
        </w:rPr>
        <w:t>государственных</w:t>
      </w:r>
      <w:r w:rsidRPr="00D23AD1">
        <w:rPr>
          <w:sz w:val="28"/>
          <w:szCs w:val="28"/>
          <w:lang w:eastAsia="en-US"/>
        </w:rPr>
        <w:t xml:space="preserve"> организаций, подведомственных комитету общего и профессионального образования Ленинградской области.</w:t>
      </w:r>
    </w:p>
    <w:p w:rsidR="00D23AD1" w:rsidRPr="00D23AD1" w:rsidRDefault="00D23AD1" w:rsidP="00D23A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D23AD1" w:rsidRPr="00D23AD1" w:rsidRDefault="00727D24" w:rsidP="00D23A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3AD1" w:rsidRPr="00D23AD1">
        <w:rPr>
          <w:rFonts w:ascii="Times New Roman" w:hAnsi="Times New Roman"/>
          <w:sz w:val="28"/>
          <w:szCs w:val="28"/>
        </w:rPr>
        <w:t xml:space="preserve">. Настоящий приказ вступает в силу </w:t>
      </w:r>
      <w:proofErr w:type="gramStart"/>
      <w:r w:rsidR="00D23AD1" w:rsidRPr="00D23AD1">
        <w:rPr>
          <w:rFonts w:ascii="Times New Roman" w:hAnsi="Times New Roman"/>
          <w:sz w:val="28"/>
          <w:szCs w:val="28"/>
        </w:rPr>
        <w:t>с даты</w:t>
      </w:r>
      <w:proofErr w:type="gramEnd"/>
      <w:r w:rsidR="00D23AD1" w:rsidRPr="00D23AD1">
        <w:rPr>
          <w:rFonts w:ascii="Times New Roman" w:hAnsi="Times New Roman"/>
          <w:sz w:val="28"/>
          <w:szCs w:val="28"/>
        </w:rPr>
        <w:t xml:space="preserve"> его подписания и распространяется на правоотношения по проведению мониторинга качества финансового менеджмента </w:t>
      </w:r>
      <w:r w:rsidR="00DC1CC2" w:rsidRPr="00DC1CC2">
        <w:rPr>
          <w:rFonts w:ascii="Times New Roman" w:hAnsi="Times New Roman"/>
          <w:sz w:val="28"/>
          <w:szCs w:val="28"/>
        </w:rPr>
        <w:t xml:space="preserve">государственных </w:t>
      </w:r>
      <w:r w:rsidR="00D23AD1" w:rsidRPr="00D23AD1">
        <w:rPr>
          <w:rFonts w:ascii="Times New Roman" w:hAnsi="Times New Roman"/>
          <w:sz w:val="28"/>
          <w:szCs w:val="28"/>
        </w:rPr>
        <w:t>организаций, подведомственных комитету общего и профессионального образования Ленинградской области за 202</w:t>
      </w:r>
      <w:r w:rsidR="00466F7D">
        <w:rPr>
          <w:rFonts w:ascii="Times New Roman" w:hAnsi="Times New Roman"/>
          <w:sz w:val="28"/>
          <w:szCs w:val="28"/>
        </w:rPr>
        <w:t>1</w:t>
      </w:r>
      <w:r w:rsidR="00D23AD1" w:rsidRPr="00D23AD1">
        <w:rPr>
          <w:rFonts w:ascii="Times New Roman" w:hAnsi="Times New Roman"/>
          <w:sz w:val="28"/>
          <w:szCs w:val="28"/>
        </w:rPr>
        <w:t xml:space="preserve"> год и последующие за ним годы.</w:t>
      </w:r>
    </w:p>
    <w:p w:rsidR="00727D24" w:rsidRDefault="00727D24" w:rsidP="00D23A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D23AD1" w:rsidRDefault="00727D24" w:rsidP="00D23A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23AD1">
        <w:rPr>
          <w:rFonts w:ascii="Times New Roman" w:hAnsi="Times New Roman"/>
          <w:sz w:val="28"/>
          <w:szCs w:val="28"/>
        </w:rPr>
        <w:t xml:space="preserve">Признать утратившим силу приказ комитета общего и профессионального образования Ленинградской области от 11 апреля 2018 года № 29 «Об утверждении </w:t>
      </w:r>
      <w:proofErr w:type="gramStart"/>
      <w:r w:rsidRPr="00D23AD1">
        <w:rPr>
          <w:rFonts w:ascii="Times New Roman" w:hAnsi="Times New Roman"/>
          <w:sz w:val="28"/>
          <w:szCs w:val="28"/>
        </w:rPr>
        <w:t>порядка формирования рейтинга качества финансового менеджмента</w:t>
      </w:r>
      <w:proofErr w:type="gramEnd"/>
      <w:r w:rsidRPr="00D23AD1">
        <w:rPr>
          <w:rFonts w:ascii="Times New Roman" w:hAnsi="Times New Roman"/>
          <w:sz w:val="28"/>
          <w:szCs w:val="28"/>
        </w:rPr>
        <w:t xml:space="preserve"> организаций, подведомственных комитету общего и профессионального образования Ленинградской области».</w:t>
      </w:r>
    </w:p>
    <w:p w:rsidR="00727D24" w:rsidRPr="00D23AD1" w:rsidRDefault="00727D24" w:rsidP="00D23AD1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923531" w:rsidRPr="00923531" w:rsidRDefault="00D23AD1" w:rsidP="00923531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D23AD1">
        <w:rPr>
          <w:sz w:val="28"/>
          <w:szCs w:val="28"/>
          <w:lang w:eastAsia="en-US"/>
        </w:rPr>
        <w:t xml:space="preserve">5. </w:t>
      </w:r>
      <w:proofErr w:type="gramStart"/>
      <w:r w:rsidR="00923531" w:rsidRPr="00923531">
        <w:rPr>
          <w:sz w:val="28"/>
          <w:szCs w:val="28"/>
          <w:lang w:eastAsia="en-US"/>
        </w:rPr>
        <w:t>Контроль за</w:t>
      </w:r>
      <w:proofErr w:type="gramEnd"/>
      <w:r w:rsidR="00923531" w:rsidRPr="00923531">
        <w:rPr>
          <w:sz w:val="28"/>
          <w:szCs w:val="28"/>
          <w:lang w:eastAsia="en-US"/>
        </w:rPr>
        <w:t xml:space="preserve"> исполнением настоящего приказа возложить на заместителя председателя комитета - начальника отдела экономики и бюджетного процесса </w:t>
      </w:r>
      <w:proofErr w:type="spellStart"/>
      <w:r w:rsidR="00923531" w:rsidRPr="00923531">
        <w:rPr>
          <w:sz w:val="28"/>
          <w:szCs w:val="28"/>
          <w:lang w:eastAsia="en-US"/>
        </w:rPr>
        <w:t>Бойцову</w:t>
      </w:r>
      <w:proofErr w:type="spellEnd"/>
      <w:r w:rsidR="00923531" w:rsidRPr="00923531">
        <w:rPr>
          <w:sz w:val="28"/>
          <w:szCs w:val="28"/>
          <w:lang w:eastAsia="en-US"/>
        </w:rPr>
        <w:t xml:space="preserve"> Е.В.</w:t>
      </w:r>
    </w:p>
    <w:p w:rsidR="00D23AD1" w:rsidRPr="00D23AD1" w:rsidRDefault="00D23AD1" w:rsidP="00923531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23AD1" w:rsidRPr="00D23AD1" w:rsidRDefault="00D23AD1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23AD1" w:rsidRPr="00E613B0" w:rsidRDefault="00D23AD1" w:rsidP="00D23AD1">
      <w:pPr>
        <w:pStyle w:val="Pro-Gramma"/>
        <w:tabs>
          <w:tab w:val="left" w:pos="8647"/>
        </w:tabs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D23AD1">
        <w:rPr>
          <w:rFonts w:ascii="Times New Roman" w:hAnsi="Times New Roman"/>
          <w:sz w:val="28"/>
          <w:szCs w:val="28"/>
        </w:rPr>
        <w:t>Председатель комитета                                                                   С.В. Тарасов</w:t>
      </w:r>
      <w:r w:rsidRPr="00E613B0">
        <w:rPr>
          <w:rFonts w:ascii="Times New Roman" w:hAnsi="Times New Roman"/>
          <w:sz w:val="28"/>
          <w:szCs w:val="28"/>
        </w:rPr>
        <w:t xml:space="preserve"> </w:t>
      </w:r>
      <w:r w:rsidRPr="00E613B0">
        <w:rPr>
          <w:rFonts w:ascii="Times New Roman" w:hAnsi="Times New Roman"/>
          <w:sz w:val="28"/>
          <w:szCs w:val="28"/>
        </w:rPr>
        <w:br w:type="page"/>
      </w:r>
    </w:p>
    <w:p w:rsidR="00D23AD1" w:rsidRPr="00E613B0" w:rsidRDefault="00FD33E4" w:rsidP="00FD33E4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УТВЕРЖДЕН</w:t>
      </w:r>
    </w:p>
    <w:p w:rsidR="00FD33E4" w:rsidRDefault="00FD33E4" w:rsidP="00FD33E4">
      <w:pPr>
        <w:pStyle w:val="Pro-Gramma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23AD1" w:rsidRPr="00E613B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="00D23AD1" w:rsidRPr="00E613B0">
        <w:rPr>
          <w:rFonts w:ascii="Times New Roman" w:hAnsi="Times New Roman"/>
          <w:sz w:val="28"/>
          <w:szCs w:val="28"/>
        </w:rPr>
        <w:t xml:space="preserve"> комитета общего </w:t>
      </w:r>
    </w:p>
    <w:p w:rsidR="00D23AD1" w:rsidRPr="00E613B0" w:rsidRDefault="00FD33E4" w:rsidP="00FD33E4">
      <w:pPr>
        <w:pStyle w:val="Pro-Gramma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23AD1" w:rsidRPr="00E613B0">
        <w:rPr>
          <w:rFonts w:ascii="Times New Roman" w:hAnsi="Times New Roman"/>
          <w:sz w:val="28"/>
          <w:szCs w:val="28"/>
        </w:rPr>
        <w:t>и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</w:t>
      </w:r>
      <w:r w:rsidR="00D23AD1" w:rsidRPr="00E613B0">
        <w:rPr>
          <w:rFonts w:ascii="Times New Roman" w:hAnsi="Times New Roman"/>
          <w:sz w:val="28"/>
          <w:szCs w:val="28"/>
        </w:rPr>
        <w:t>Ленинградской области</w:t>
      </w:r>
    </w:p>
    <w:p w:rsidR="00FD33E4" w:rsidRDefault="00FD33E4" w:rsidP="00FD33E4">
      <w:pPr>
        <w:pStyle w:val="Pro-Gramma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23AD1" w:rsidRPr="00E613B0">
        <w:rPr>
          <w:rFonts w:ascii="Times New Roman" w:hAnsi="Times New Roman"/>
          <w:sz w:val="28"/>
          <w:szCs w:val="28"/>
        </w:rPr>
        <w:t>от __________ года № 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D23AD1" w:rsidRDefault="00FD33E4" w:rsidP="00FD33E4">
      <w:pPr>
        <w:pStyle w:val="Pro-Gramma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(приложение)</w:t>
      </w:r>
    </w:p>
    <w:p w:rsidR="00FD33E4" w:rsidRPr="00FD33E4" w:rsidRDefault="00FD33E4" w:rsidP="00FD33E4">
      <w:pPr>
        <w:pStyle w:val="Pro-Gramma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FD33E4" w:rsidRDefault="00D23AD1" w:rsidP="00D23AD1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613B0">
        <w:rPr>
          <w:rFonts w:ascii="Times New Roman" w:hAnsi="Times New Roman"/>
          <w:sz w:val="28"/>
          <w:szCs w:val="28"/>
        </w:rPr>
        <w:t xml:space="preserve">ПОРЯДОК </w:t>
      </w:r>
    </w:p>
    <w:p w:rsidR="00D23AD1" w:rsidRPr="00E613B0" w:rsidRDefault="00FD33E4" w:rsidP="00D23AD1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613B0">
        <w:rPr>
          <w:rFonts w:ascii="Times New Roman" w:hAnsi="Times New Roman"/>
          <w:sz w:val="28"/>
          <w:szCs w:val="28"/>
        </w:rPr>
        <w:t xml:space="preserve">проведения мониторинга качества финансового менеджмента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E613B0">
        <w:rPr>
          <w:rFonts w:ascii="Times New Roman" w:hAnsi="Times New Roman"/>
          <w:sz w:val="28"/>
          <w:szCs w:val="28"/>
        </w:rPr>
        <w:t xml:space="preserve">организаций, подведомственных комитету общего и профессионального образования </w:t>
      </w:r>
      <w:r>
        <w:rPr>
          <w:rFonts w:ascii="Times New Roman" w:hAnsi="Times New Roman"/>
          <w:sz w:val="28"/>
          <w:szCs w:val="28"/>
        </w:rPr>
        <w:t>Л</w:t>
      </w:r>
      <w:r w:rsidRPr="00E613B0">
        <w:rPr>
          <w:rFonts w:ascii="Times New Roman" w:hAnsi="Times New Roman"/>
          <w:sz w:val="28"/>
          <w:szCs w:val="28"/>
        </w:rPr>
        <w:t xml:space="preserve">енинградской области 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</w:pP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1.</w:t>
      </w:r>
      <w:r w:rsidRPr="00F2589D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1.1.</w:t>
      </w:r>
      <w:r w:rsidRPr="00F2589D">
        <w:rPr>
          <w:rFonts w:ascii="Times New Roman" w:hAnsi="Times New Roman"/>
          <w:sz w:val="28"/>
          <w:szCs w:val="28"/>
        </w:rPr>
        <w:tab/>
        <w:t xml:space="preserve"> Настоящий Порядок определяет:</w:t>
      </w:r>
    </w:p>
    <w:p w:rsidR="00D23AD1" w:rsidRPr="00F2589D" w:rsidRDefault="00D23AD1" w:rsidP="00D23AD1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 xml:space="preserve">- правила расчета и анализа значений показателей качества финансового менеджмента </w:t>
      </w:r>
      <w:r w:rsidR="007442E8" w:rsidRPr="007442E8">
        <w:rPr>
          <w:rFonts w:ascii="Times New Roman" w:hAnsi="Times New Roman"/>
          <w:sz w:val="28"/>
          <w:szCs w:val="28"/>
        </w:rPr>
        <w:t xml:space="preserve">государственных </w:t>
      </w:r>
      <w:r w:rsidRPr="00F2589D">
        <w:rPr>
          <w:rFonts w:ascii="Times New Roman" w:hAnsi="Times New Roman"/>
          <w:sz w:val="28"/>
          <w:szCs w:val="28"/>
        </w:rPr>
        <w:t>организаций, подведомственных комитету общего и профессионального образования Ленинградской области (далее – организации, показатели КФМ), формирования и представления информации, необходимой для проведения мониторинга качества финансового менеджмента организаций (далее – мониторинг);</w:t>
      </w:r>
    </w:p>
    <w:p w:rsidR="00D23AD1" w:rsidRPr="00F2589D" w:rsidRDefault="00D23AD1" w:rsidP="00D23AD1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- правила формирования и представления отчета о результатах мониторинга;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- порядок представления сведений о ходе реализации мер, направленных на повышение качества финансового менеджмента.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1.2.</w:t>
      </w:r>
      <w:r w:rsidRPr="00F2589D">
        <w:rPr>
          <w:rFonts w:ascii="Times New Roman" w:hAnsi="Times New Roman"/>
          <w:sz w:val="28"/>
          <w:szCs w:val="28"/>
        </w:rPr>
        <w:tab/>
        <w:t xml:space="preserve"> Мониторинг проводится в целях:</w:t>
      </w:r>
    </w:p>
    <w:p w:rsidR="00D23AD1" w:rsidRPr="00F2589D" w:rsidRDefault="00D23AD1" w:rsidP="00D23AD1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выявления организациями бюджетных рисков;</w:t>
      </w:r>
    </w:p>
    <w:p w:rsidR="00D23AD1" w:rsidRPr="00F2589D" w:rsidRDefault="00D23AD1" w:rsidP="00D23AD1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подготовки и реализации организациями мер, направленных на минимизацию (устранение) бюджетных рисков и достижения высокого качества финансового менеджмента.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1.3.</w:t>
      </w:r>
      <w:r w:rsidRPr="00F2589D">
        <w:rPr>
          <w:rFonts w:ascii="Times New Roman" w:hAnsi="Times New Roman"/>
          <w:sz w:val="28"/>
          <w:szCs w:val="28"/>
        </w:rPr>
        <w:tab/>
        <w:t xml:space="preserve"> Мониторинг проводится комитетом общего и профессионального образования  Ленинградской области (далее – Комитет образования) ежегодно за отчетный финансовый год в срок до 1 мая года, следующего </w:t>
      </w:r>
      <w:proofErr w:type="gramStart"/>
      <w:r w:rsidRPr="00F2589D">
        <w:rPr>
          <w:rFonts w:ascii="Times New Roman" w:hAnsi="Times New Roman"/>
          <w:sz w:val="28"/>
          <w:szCs w:val="28"/>
        </w:rPr>
        <w:t>за</w:t>
      </w:r>
      <w:proofErr w:type="gramEnd"/>
      <w:r w:rsidRPr="00F2589D">
        <w:rPr>
          <w:rFonts w:ascii="Times New Roman" w:hAnsi="Times New Roman"/>
          <w:sz w:val="28"/>
          <w:szCs w:val="28"/>
        </w:rPr>
        <w:t xml:space="preserve"> отчетным.</w:t>
      </w:r>
    </w:p>
    <w:p w:rsidR="00D23AD1" w:rsidRPr="00F2589D" w:rsidRDefault="00D23AD1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Мониторинг не проводится для организаций, которые были созданы либо реорганизованы в течение отчетного года.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</w:pPr>
    </w:p>
    <w:p w:rsidR="00D23AD1" w:rsidRPr="000B41FF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2.</w:t>
      </w:r>
      <w:r w:rsidRPr="00F2589D">
        <w:rPr>
          <w:rFonts w:ascii="Times New Roman" w:hAnsi="Times New Roman"/>
          <w:sz w:val="28"/>
          <w:szCs w:val="28"/>
        </w:rPr>
        <w:tab/>
        <w:t xml:space="preserve">Правила расчета и анализа значений показателей КФМ, формирования и </w:t>
      </w:r>
      <w:r w:rsidRPr="000B41FF">
        <w:rPr>
          <w:rFonts w:ascii="Times New Roman" w:hAnsi="Times New Roman"/>
          <w:sz w:val="28"/>
          <w:szCs w:val="28"/>
        </w:rPr>
        <w:t>представления информации, необходимой для проведения мониторинга</w:t>
      </w:r>
    </w:p>
    <w:p w:rsidR="00D23AD1" w:rsidRPr="000B41FF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41FF">
        <w:rPr>
          <w:rFonts w:ascii="Times New Roman" w:hAnsi="Times New Roman"/>
          <w:sz w:val="28"/>
          <w:szCs w:val="28"/>
        </w:rPr>
        <w:t>2.1.</w:t>
      </w:r>
      <w:r w:rsidRPr="000B41FF">
        <w:rPr>
          <w:rFonts w:ascii="Times New Roman" w:hAnsi="Times New Roman"/>
          <w:sz w:val="28"/>
          <w:szCs w:val="28"/>
        </w:rPr>
        <w:tab/>
        <w:t xml:space="preserve"> Мониторинг проводится по показателям КФМ согласно приложению 1 к настоящему Порядку (далее – Перечень показателей).</w:t>
      </w:r>
    </w:p>
    <w:p w:rsidR="00D23AD1" w:rsidRPr="000B41FF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41FF">
        <w:rPr>
          <w:rFonts w:ascii="Times New Roman" w:hAnsi="Times New Roman"/>
          <w:sz w:val="28"/>
          <w:szCs w:val="28"/>
        </w:rPr>
        <w:t>2.2.</w:t>
      </w:r>
      <w:r w:rsidRPr="000B41FF">
        <w:rPr>
          <w:rFonts w:ascii="Times New Roman" w:hAnsi="Times New Roman"/>
          <w:sz w:val="28"/>
          <w:szCs w:val="28"/>
        </w:rPr>
        <w:tab/>
        <w:t xml:space="preserve"> Показатели КФМ группируются по направлениям оценки качества финансового менеджмента организаций:</w:t>
      </w:r>
    </w:p>
    <w:p w:rsidR="000B41FF" w:rsidRPr="000B41FF" w:rsidRDefault="000B41FF" w:rsidP="000B41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1FF">
        <w:rPr>
          <w:rFonts w:ascii="Times New Roman" w:hAnsi="Times New Roman" w:cs="Times New Roman"/>
          <w:sz w:val="28"/>
          <w:szCs w:val="28"/>
        </w:rPr>
        <w:t>а) показатели качества планирования;</w:t>
      </w:r>
    </w:p>
    <w:p w:rsidR="000B41FF" w:rsidRPr="000B41FF" w:rsidRDefault="000B41FF" w:rsidP="000B41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1FF">
        <w:rPr>
          <w:rFonts w:ascii="Times New Roman" w:hAnsi="Times New Roman" w:cs="Times New Roman"/>
          <w:sz w:val="28"/>
          <w:szCs w:val="28"/>
        </w:rPr>
        <w:t>б) показатели финансовой устойчивости;</w:t>
      </w:r>
    </w:p>
    <w:p w:rsidR="000B41FF" w:rsidRPr="000B41FF" w:rsidRDefault="000B41FF" w:rsidP="000B41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</w:t>
      </w:r>
      <w:r w:rsidRPr="000B41FF">
        <w:rPr>
          <w:rFonts w:ascii="Times New Roman" w:hAnsi="Times New Roman" w:cs="Times New Roman"/>
          <w:sz w:val="28"/>
          <w:szCs w:val="28"/>
        </w:rPr>
        <w:t>тратегические показатели;</w:t>
      </w:r>
    </w:p>
    <w:p w:rsidR="000B41FF" w:rsidRPr="000B41FF" w:rsidRDefault="000B41FF" w:rsidP="000B41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Pr="000B41FF">
        <w:rPr>
          <w:rFonts w:ascii="Times New Roman" w:hAnsi="Times New Roman" w:cs="Times New Roman"/>
          <w:sz w:val="28"/>
          <w:szCs w:val="28"/>
        </w:rPr>
        <w:t>оказатели, оценивающие соблюдение установленных правил и регламентов;</w:t>
      </w:r>
    </w:p>
    <w:p w:rsidR="000B41FF" w:rsidRPr="000B41FF" w:rsidRDefault="000B41FF" w:rsidP="000B41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0B41FF">
        <w:rPr>
          <w:rFonts w:ascii="Times New Roman" w:hAnsi="Times New Roman" w:cs="Times New Roman"/>
          <w:sz w:val="28"/>
          <w:szCs w:val="28"/>
        </w:rPr>
        <w:t>оказатели, оценивающие качество исполнения бюджета и финансовую дисциплину.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2.3.</w:t>
      </w:r>
      <w:r w:rsidRPr="00F2589D">
        <w:rPr>
          <w:rFonts w:ascii="Times New Roman" w:hAnsi="Times New Roman"/>
          <w:sz w:val="28"/>
          <w:szCs w:val="28"/>
        </w:rPr>
        <w:tab/>
        <w:t xml:space="preserve"> Расчет значений показателей КФМ осуществляется в соответствии с формулами расчета, приведенными в графе 2 Перечня показателей.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2.4.</w:t>
      </w:r>
      <w:r w:rsidRPr="00F2589D">
        <w:rPr>
          <w:rFonts w:ascii="Times New Roman" w:hAnsi="Times New Roman"/>
          <w:sz w:val="28"/>
          <w:szCs w:val="28"/>
        </w:rPr>
        <w:tab/>
        <w:t xml:space="preserve"> Анализ значений показателей КФМ осуществляется посредством сравнения фактического значения с минимальным и максимальным значениями, приведенными в графе 3 Перечня показателей и нахождения на их основе нормированных оценок показателей.</w:t>
      </w:r>
    </w:p>
    <w:p w:rsidR="00D23AD1" w:rsidRPr="00F2589D" w:rsidRDefault="00D23AD1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Значение показателя КФМ рассматривается как не соответствующее надлежащему качеству финансового менеджмента при значениях нормированной оценки по показателю менее 0,7.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 xml:space="preserve">2.5. </w:t>
      </w:r>
      <w:r w:rsidRPr="00F2589D">
        <w:rPr>
          <w:rFonts w:ascii="Times New Roman" w:hAnsi="Times New Roman"/>
          <w:sz w:val="28"/>
          <w:szCs w:val="28"/>
        </w:rPr>
        <w:tab/>
        <w:t>Нормированная оценка по показателю КФМ определяется по формуле: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23AD1" w:rsidRPr="00F2589D" w:rsidRDefault="00EE353C" w:rsidP="00D23AD1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NP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но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более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1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менее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0,  </m:t>
          </m:r>
        </m:oMath>
      </m:oMathPara>
    </w:p>
    <w:p w:rsidR="00D23AD1" w:rsidRPr="00F2589D" w:rsidRDefault="00D23AD1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23AD1" w:rsidRPr="00F2589D" w:rsidRDefault="00D23AD1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где:</w:t>
      </w:r>
    </w:p>
    <w:p w:rsidR="00D23AD1" w:rsidRPr="00F2589D" w:rsidRDefault="00EE353C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ij</m:t>
            </m:r>
          </m:sub>
        </m:sSub>
      </m:oMath>
      <w:r w:rsidR="00D23AD1" w:rsidRPr="00F2589D">
        <w:rPr>
          <w:rFonts w:ascii="Times New Roman" w:hAnsi="Times New Roman"/>
          <w:sz w:val="28"/>
          <w:szCs w:val="28"/>
        </w:rPr>
        <w:t xml:space="preserve"> – нормированная оценка по i-</w:t>
      </w:r>
      <w:proofErr w:type="spellStart"/>
      <w:r w:rsidR="00D23AD1" w:rsidRPr="00F2589D">
        <w:rPr>
          <w:rFonts w:ascii="Times New Roman" w:hAnsi="Times New Roman"/>
          <w:sz w:val="28"/>
          <w:szCs w:val="28"/>
        </w:rPr>
        <w:t>му</w:t>
      </w:r>
      <w:proofErr w:type="spellEnd"/>
      <w:r w:rsidR="00D23AD1" w:rsidRPr="00F2589D">
        <w:rPr>
          <w:rFonts w:ascii="Times New Roman" w:hAnsi="Times New Roman"/>
          <w:sz w:val="28"/>
          <w:szCs w:val="28"/>
        </w:rPr>
        <w:t xml:space="preserve"> показателю для j-</w:t>
      </w:r>
      <w:r w:rsidR="00786BEE">
        <w:rPr>
          <w:rFonts w:ascii="Times New Roman" w:hAnsi="Times New Roman"/>
          <w:sz w:val="28"/>
          <w:szCs w:val="28"/>
        </w:rPr>
        <w:t>ой</w:t>
      </w:r>
      <w:r w:rsidR="00D23AD1" w:rsidRPr="00F2589D">
        <w:rPr>
          <w:rFonts w:ascii="Times New Roman" w:hAnsi="Times New Roman"/>
          <w:sz w:val="28"/>
          <w:szCs w:val="28"/>
        </w:rPr>
        <w:t xml:space="preserve"> </w:t>
      </w:r>
      <w:r w:rsidR="00786BEE">
        <w:rPr>
          <w:rFonts w:ascii="Times New Roman" w:hAnsi="Times New Roman"/>
          <w:sz w:val="28"/>
          <w:szCs w:val="28"/>
        </w:rPr>
        <w:t>организации</w:t>
      </w:r>
      <w:r w:rsidR="00D23AD1" w:rsidRPr="00F2589D">
        <w:rPr>
          <w:rFonts w:ascii="Times New Roman" w:hAnsi="Times New Roman"/>
          <w:sz w:val="28"/>
          <w:szCs w:val="28"/>
        </w:rPr>
        <w:t>;</w:t>
      </w:r>
    </w:p>
    <w:p w:rsidR="00D23AD1" w:rsidRPr="00C33DEA" w:rsidRDefault="00EE353C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ij</m:t>
            </m:r>
          </m:sub>
        </m:sSub>
      </m:oMath>
      <w:r w:rsidR="00D23AD1" w:rsidRPr="00C33DEA">
        <w:rPr>
          <w:rFonts w:ascii="Times New Roman" w:hAnsi="Times New Roman"/>
          <w:sz w:val="28"/>
          <w:szCs w:val="28"/>
        </w:rPr>
        <w:t xml:space="preserve"> – значение </w:t>
      </w:r>
      <w:proofErr w:type="spellStart"/>
      <w:r w:rsidR="00D23AD1" w:rsidRPr="00C33DE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D23AD1" w:rsidRPr="00C33DEA">
        <w:rPr>
          <w:rFonts w:ascii="Times New Roman" w:hAnsi="Times New Roman"/>
          <w:sz w:val="28"/>
          <w:szCs w:val="28"/>
        </w:rPr>
        <w:t xml:space="preserve">-го показателя для </w:t>
      </w:r>
      <w:r w:rsidR="00D23AD1" w:rsidRPr="00C33DEA">
        <w:rPr>
          <w:rFonts w:ascii="Times New Roman" w:hAnsi="Times New Roman"/>
          <w:sz w:val="28"/>
          <w:szCs w:val="28"/>
          <w:lang w:val="en-US"/>
        </w:rPr>
        <w:t>j</w:t>
      </w:r>
      <w:r w:rsidR="00D23AD1" w:rsidRPr="00C33DEA">
        <w:rPr>
          <w:rFonts w:ascii="Times New Roman" w:hAnsi="Times New Roman"/>
          <w:sz w:val="28"/>
          <w:szCs w:val="28"/>
        </w:rPr>
        <w:t>-</w:t>
      </w:r>
      <w:r w:rsidR="00786BEE">
        <w:rPr>
          <w:rFonts w:ascii="Times New Roman" w:hAnsi="Times New Roman"/>
          <w:sz w:val="28"/>
          <w:szCs w:val="28"/>
        </w:rPr>
        <w:t>ой</w:t>
      </w:r>
      <w:r w:rsidR="00D23AD1" w:rsidRPr="00C33DEA">
        <w:rPr>
          <w:rFonts w:ascii="Times New Roman" w:hAnsi="Times New Roman"/>
          <w:sz w:val="28"/>
          <w:szCs w:val="28"/>
        </w:rPr>
        <w:t xml:space="preserve"> </w:t>
      </w:r>
      <w:r w:rsidR="00786BEE" w:rsidRPr="00786BEE">
        <w:rPr>
          <w:rFonts w:ascii="Times New Roman" w:hAnsi="Times New Roman"/>
          <w:sz w:val="28"/>
          <w:szCs w:val="28"/>
        </w:rPr>
        <w:t>организации</w:t>
      </w:r>
      <w:r w:rsidR="00D23AD1" w:rsidRPr="00C33DEA">
        <w:rPr>
          <w:rFonts w:ascii="Times New Roman" w:hAnsi="Times New Roman"/>
          <w:sz w:val="28"/>
          <w:szCs w:val="28"/>
        </w:rPr>
        <w:t>;</w:t>
      </w:r>
    </w:p>
    <w:p w:rsidR="00D23AD1" w:rsidRPr="00C33DEA" w:rsidRDefault="00EE353C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D23AD1" w:rsidRPr="00C33DEA">
        <w:rPr>
          <w:rFonts w:ascii="Times New Roman" w:hAnsi="Times New Roman"/>
          <w:sz w:val="28"/>
          <w:szCs w:val="28"/>
        </w:rPr>
        <w:t xml:space="preserve"> – минимальное значение </w:t>
      </w:r>
      <w:proofErr w:type="spellStart"/>
      <w:r w:rsidR="00D23AD1" w:rsidRPr="00C33DE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D23AD1" w:rsidRPr="00C33DEA">
        <w:rPr>
          <w:rFonts w:ascii="Times New Roman" w:hAnsi="Times New Roman"/>
          <w:sz w:val="28"/>
          <w:szCs w:val="28"/>
        </w:rPr>
        <w:t>-го показателя, соответствующее наихудшему значению показателя, определяемое в соответствии с графой 3 Перечня показателей;</w:t>
      </w:r>
    </w:p>
    <w:p w:rsidR="00D23AD1" w:rsidRPr="00C33DEA" w:rsidRDefault="00EE353C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D23AD1" w:rsidRPr="00C33DEA">
        <w:rPr>
          <w:rFonts w:ascii="Times New Roman" w:hAnsi="Times New Roman"/>
          <w:sz w:val="28"/>
          <w:szCs w:val="28"/>
        </w:rPr>
        <w:t xml:space="preserve"> – максимальное значение </w:t>
      </w:r>
      <w:proofErr w:type="spellStart"/>
      <w:r w:rsidR="00D23AD1" w:rsidRPr="00C33DE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D23AD1" w:rsidRPr="00C33DEA">
        <w:rPr>
          <w:rFonts w:ascii="Times New Roman" w:hAnsi="Times New Roman"/>
          <w:sz w:val="28"/>
          <w:szCs w:val="28"/>
        </w:rPr>
        <w:t>-го показателя, соответствующее наилучшему значению показателя, определяемое в соответствии с графой 3 Перечня показателей.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 xml:space="preserve">2.6. Формирование информации для проведения мониторинга качества финансового менеджмента </w:t>
      </w:r>
      <w:r w:rsidR="003E247E">
        <w:rPr>
          <w:rFonts w:ascii="Times New Roman" w:hAnsi="Times New Roman"/>
          <w:sz w:val="28"/>
          <w:szCs w:val="28"/>
        </w:rPr>
        <w:t xml:space="preserve">государственных </w:t>
      </w:r>
      <w:r w:rsidRPr="00F2589D">
        <w:rPr>
          <w:rFonts w:ascii="Times New Roman" w:hAnsi="Times New Roman"/>
          <w:sz w:val="28"/>
          <w:szCs w:val="28"/>
        </w:rPr>
        <w:t>организаций проводится на основании:</w:t>
      </w:r>
    </w:p>
    <w:p w:rsidR="00D23AD1" w:rsidRPr="009F67FF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F67FF">
        <w:rPr>
          <w:rFonts w:ascii="Times New Roman" w:hAnsi="Times New Roman"/>
          <w:sz w:val="28"/>
          <w:szCs w:val="28"/>
        </w:rPr>
        <w:t>данных бюджетной</w:t>
      </w:r>
      <w:r w:rsidR="002217C7" w:rsidRPr="009F67FF">
        <w:rPr>
          <w:rFonts w:ascii="Times New Roman" w:hAnsi="Times New Roman"/>
          <w:sz w:val="28"/>
          <w:szCs w:val="28"/>
        </w:rPr>
        <w:t xml:space="preserve"> (для казенных организаций) и бухгалтерской</w:t>
      </w:r>
      <w:r w:rsidRPr="009F67FF">
        <w:rPr>
          <w:rFonts w:ascii="Times New Roman" w:hAnsi="Times New Roman"/>
          <w:sz w:val="28"/>
          <w:szCs w:val="28"/>
        </w:rPr>
        <w:t xml:space="preserve"> </w:t>
      </w:r>
      <w:r w:rsidR="002217C7" w:rsidRPr="009F67FF">
        <w:rPr>
          <w:rFonts w:ascii="Times New Roman" w:hAnsi="Times New Roman"/>
          <w:sz w:val="28"/>
          <w:szCs w:val="28"/>
        </w:rPr>
        <w:t xml:space="preserve">(для бюджетных и автономных организаций) </w:t>
      </w:r>
      <w:r w:rsidRPr="009F67FF">
        <w:rPr>
          <w:rFonts w:ascii="Times New Roman" w:hAnsi="Times New Roman"/>
          <w:sz w:val="28"/>
          <w:szCs w:val="28"/>
        </w:rPr>
        <w:t>отчетности, представляемой организациями в Комитет образования;</w:t>
      </w:r>
    </w:p>
    <w:p w:rsidR="00D23AD1" w:rsidRPr="00F2589D" w:rsidRDefault="00C33DEA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данных информационной системы «</w:t>
      </w:r>
      <w:r w:rsidR="00D23AD1" w:rsidRPr="00F2589D">
        <w:rPr>
          <w:rFonts w:ascii="Times New Roman" w:hAnsi="Times New Roman"/>
          <w:sz w:val="28"/>
          <w:szCs w:val="28"/>
        </w:rPr>
        <w:t xml:space="preserve">Управление бюджетным </w:t>
      </w:r>
      <w:r>
        <w:rPr>
          <w:rFonts w:ascii="Times New Roman" w:hAnsi="Times New Roman"/>
          <w:sz w:val="28"/>
          <w:szCs w:val="28"/>
        </w:rPr>
        <w:t>процессом Ленинградской области»</w:t>
      </w:r>
      <w:r w:rsidR="00D23AD1" w:rsidRPr="00F2589D">
        <w:rPr>
          <w:rFonts w:ascii="Times New Roman" w:hAnsi="Times New Roman"/>
          <w:sz w:val="28"/>
          <w:szCs w:val="28"/>
        </w:rPr>
        <w:t>;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общедоступных (размещенных на официальных сайтах в информаци</w:t>
      </w:r>
      <w:r w:rsidR="00C33DEA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F2589D">
        <w:rPr>
          <w:rFonts w:ascii="Times New Roman" w:hAnsi="Times New Roman"/>
          <w:sz w:val="28"/>
          <w:szCs w:val="28"/>
        </w:rPr>
        <w:t>Интернет</w:t>
      </w:r>
      <w:r w:rsidR="00C33DEA">
        <w:rPr>
          <w:rFonts w:ascii="Times New Roman" w:hAnsi="Times New Roman"/>
          <w:sz w:val="28"/>
          <w:szCs w:val="28"/>
        </w:rPr>
        <w:t>»</w:t>
      </w:r>
      <w:r w:rsidRPr="00F2589D">
        <w:rPr>
          <w:rFonts w:ascii="Times New Roman" w:hAnsi="Times New Roman"/>
          <w:sz w:val="28"/>
          <w:szCs w:val="28"/>
        </w:rPr>
        <w:t xml:space="preserve">) сведений; 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 xml:space="preserve">дополнительной информации, необходимой для расчета показателей, представляемой в Комитет образования организациями, федеральными органами </w:t>
      </w:r>
      <w:r w:rsidRPr="00F2589D">
        <w:rPr>
          <w:rFonts w:ascii="Times New Roman" w:hAnsi="Times New Roman"/>
          <w:sz w:val="28"/>
          <w:szCs w:val="28"/>
        </w:rPr>
        <w:lastRenderedPageBreak/>
        <w:t>исполнительной власти и иными органами в соответствии с запросами Комитета образования.</w:t>
      </w:r>
    </w:p>
    <w:p w:rsidR="00D23AD1" w:rsidRPr="006A637F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color w:val="1F497D" w:themeColor="text2"/>
          <w:sz w:val="28"/>
          <w:szCs w:val="28"/>
        </w:rPr>
      </w:pP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3.</w:t>
      </w:r>
      <w:r w:rsidRPr="00F2589D">
        <w:rPr>
          <w:rFonts w:ascii="Times New Roman" w:hAnsi="Times New Roman"/>
          <w:sz w:val="28"/>
          <w:szCs w:val="28"/>
        </w:rPr>
        <w:tab/>
        <w:t>Правила формирования и представления отчета о результатах мониторинга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3.1.</w:t>
      </w:r>
      <w:r w:rsidRPr="00F2589D">
        <w:rPr>
          <w:rFonts w:ascii="Times New Roman" w:hAnsi="Times New Roman"/>
          <w:sz w:val="28"/>
          <w:szCs w:val="28"/>
        </w:rPr>
        <w:tab/>
        <w:t xml:space="preserve"> По результатам проведения мониторинга в отношении организаций Комитет образования в срок до 1 </w:t>
      </w:r>
      <w:r w:rsidR="00923531" w:rsidRPr="00923531">
        <w:rPr>
          <w:rFonts w:ascii="Times New Roman" w:hAnsi="Times New Roman"/>
          <w:sz w:val="28"/>
          <w:szCs w:val="28"/>
        </w:rPr>
        <w:t>апреля</w:t>
      </w:r>
      <w:r w:rsidRPr="00F2589D">
        <w:rPr>
          <w:rFonts w:ascii="Times New Roman" w:hAnsi="Times New Roman"/>
          <w:sz w:val="28"/>
          <w:szCs w:val="28"/>
        </w:rPr>
        <w:t xml:space="preserve">  текущего года формирует отчет о результатах мониторинга, содержащий:</w:t>
      </w:r>
    </w:p>
    <w:p w:rsidR="00D23AD1" w:rsidRPr="00F2589D" w:rsidRDefault="00D23AD1" w:rsidP="00D23AD1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а) интегральные оценки качества финансового менеджмента организаций;</w:t>
      </w:r>
    </w:p>
    <w:p w:rsidR="00D23AD1" w:rsidRPr="00F2589D" w:rsidRDefault="00D23AD1" w:rsidP="00D23AD1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б) рейтинг организаций по качеству финансового менеджмента в отчетном году;</w:t>
      </w:r>
    </w:p>
    <w:p w:rsidR="00D23AD1" w:rsidRPr="00F2589D" w:rsidRDefault="00D23AD1" w:rsidP="00D23AD1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в) информацию о степени качества финансового менеджмента организаций в отчетном году, в том числе выводы о высоком, надлежащем, ненадлежащем качестве финансового менеджмента.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3.2.</w:t>
      </w:r>
      <w:r w:rsidRPr="00F2589D">
        <w:rPr>
          <w:rFonts w:ascii="Times New Roman" w:hAnsi="Times New Roman"/>
          <w:sz w:val="28"/>
          <w:szCs w:val="28"/>
        </w:rPr>
        <w:tab/>
        <w:t xml:space="preserve"> Интегральная оценка </w:t>
      </w:r>
      <w:r w:rsidR="00551687" w:rsidRPr="00551687">
        <w:rPr>
          <w:rFonts w:ascii="Times New Roman" w:hAnsi="Times New Roman"/>
          <w:sz w:val="28"/>
          <w:szCs w:val="28"/>
        </w:rPr>
        <w:t>показател</w:t>
      </w:r>
      <w:r w:rsidR="00551687">
        <w:rPr>
          <w:rFonts w:ascii="Times New Roman" w:hAnsi="Times New Roman"/>
          <w:sz w:val="28"/>
          <w:szCs w:val="28"/>
        </w:rPr>
        <w:t>ей</w:t>
      </w:r>
      <w:r w:rsidR="00551687" w:rsidRPr="00551687">
        <w:rPr>
          <w:rFonts w:ascii="Times New Roman" w:hAnsi="Times New Roman"/>
          <w:sz w:val="28"/>
          <w:szCs w:val="28"/>
        </w:rPr>
        <w:t xml:space="preserve"> </w:t>
      </w:r>
      <w:r w:rsidRPr="00F2589D">
        <w:rPr>
          <w:rFonts w:ascii="Times New Roman" w:hAnsi="Times New Roman"/>
          <w:sz w:val="28"/>
          <w:szCs w:val="28"/>
        </w:rPr>
        <w:t>КФМ организаций определяется по формуле:</w:t>
      </w: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23AD1" w:rsidRPr="00F2589D" w:rsidRDefault="00EE353C" w:rsidP="00D23AD1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NP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×</m:t>
          </m:r>
          <m:r>
            <w:rPr>
              <w:rFonts w:ascii="Cambria Math" w:hAnsi="Times New Roman"/>
              <w:sz w:val="28"/>
              <w:szCs w:val="28"/>
              <w:lang w:val="en-US"/>
            </w:rPr>
            <m:t>100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 </m:t>
          </m:r>
        </m:oMath>
      </m:oMathPara>
    </w:p>
    <w:p w:rsidR="00D23AD1" w:rsidRPr="00F2589D" w:rsidRDefault="00D23AD1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23AD1" w:rsidRPr="00F2589D" w:rsidRDefault="00D23AD1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где:</w:t>
      </w:r>
    </w:p>
    <w:p w:rsidR="00D23AD1" w:rsidRPr="00F2589D" w:rsidRDefault="00EE353C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="00D23AD1" w:rsidRPr="00F2589D">
        <w:rPr>
          <w:rFonts w:ascii="Times New Roman" w:hAnsi="Times New Roman"/>
          <w:sz w:val="28"/>
          <w:szCs w:val="28"/>
        </w:rPr>
        <w:t>– интегральная оценка j-ой организации;</w:t>
      </w:r>
    </w:p>
    <w:p w:rsidR="00D23AD1" w:rsidRPr="00F2589D" w:rsidRDefault="00EE353C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ij</m:t>
            </m:r>
          </m:sub>
        </m:sSub>
      </m:oMath>
      <w:r w:rsidR="00D23AD1" w:rsidRPr="00F2589D">
        <w:rPr>
          <w:rFonts w:ascii="Times New Roman" w:hAnsi="Times New Roman"/>
          <w:sz w:val="28"/>
          <w:szCs w:val="28"/>
        </w:rPr>
        <w:t xml:space="preserve"> – нормированная оценка по i-му показателю для j-ой организации, определяемая в соответствии с пунктом 2.6 настоящего Порядка;</w:t>
      </w:r>
    </w:p>
    <w:p w:rsidR="00D23AD1" w:rsidRPr="00F2589D" w:rsidRDefault="00EE353C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</m:oMath>
      <w:r w:rsidR="00D23AD1" w:rsidRPr="00F2589D">
        <w:rPr>
          <w:rFonts w:ascii="Times New Roman" w:hAnsi="Times New Roman"/>
          <w:sz w:val="28"/>
          <w:szCs w:val="28"/>
        </w:rPr>
        <w:t xml:space="preserve"> – вес i-го показателя, определяемый в соответствии с графой 4 Перечня показателей.</w:t>
      </w:r>
    </w:p>
    <w:p w:rsidR="00D23AD1" w:rsidRPr="000B41FF" w:rsidRDefault="00D23AD1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41FF">
        <w:rPr>
          <w:rFonts w:ascii="Times New Roman" w:hAnsi="Times New Roman"/>
          <w:sz w:val="28"/>
          <w:szCs w:val="28"/>
        </w:rPr>
        <w:t xml:space="preserve">Интегральная оценка </w:t>
      </w:r>
      <w:r w:rsidR="009F0133" w:rsidRPr="009F0133">
        <w:rPr>
          <w:rFonts w:ascii="Times New Roman" w:hAnsi="Times New Roman"/>
          <w:sz w:val="28"/>
          <w:szCs w:val="28"/>
        </w:rPr>
        <w:t xml:space="preserve">показателей </w:t>
      </w:r>
      <w:r w:rsidRPr="000B41FF">
        <w:rPr>
          <w:rFonts w:ascii="Times New Roman" w:hAnsi="Times New Roman"/>
          <w:sz w:val="28"/>
          <w:szCs w:val="28"/>
        </w:rPr>
        <w:t xml:space="preserve">КФМ </w:t>
      </w:r>
      <w:r w:rsidR="000B41FF" w:rsidRPr="000B41FF">
        <w:rPr>
          <w:rFonts w:ascii="Times New Roman" w:hAnsi="Times New Roman"/>
          <w:sz w:val="28"/>
          <w:szCs w:val="28"/>
        </w:rPr>
        <w:t>организации</w:t>
      </w:r>
      <w:r w:rsidRPr="000B41FF">
        <w:rPr>
          <w:rFonts w:ascii="Times New Roman" w:hAnsi="Times New Roman"/>
          <w:sz w:val="28"/>
          <w:szCs w:val="28"/>
        </w:rPr>
        <w:t xml:space="preserve"> снижается на 25% в случае выявления нарушений по показателю </w:t>
      </w:r>
      <w:r w:rsidR="000B41FF" w:rsidRPr="000B41FF">
        <w:rPr>
          <w:rFonts w:ascii="Times New Roman" w:hAnsi="Times New Roman"/>
        </w:rPr>
        <w:t>СУПП-4</w:t>
      </w:r>
      <w:r w:rsidRPr="000B41FF">
        <w:rPr>
          <w:rFonts w:ascii="Times New Roman" w:hAnsi="Times New Roman"/>
          <w:sz w:val="28"/>
          <w:szCs w:val="28"/>
        </w:rPr>
        <w:t xml:space="preserve">. </w:t>
      </w:r>
    </w:p>
    <w:p w:rsidR="00D23AD1" w:rsidRPr="000B41FF" w:rsidRDefault="00D23AD1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41FF">
        <w:rPr>
          <w:rFonts w:ascii="Times New Roman" w:hAnsi="Times New Roman"/>
          <w:sz w:val="28"/>
          <w:szCs w:val="28"/>
        </w:rPr>
        <w:t xml:space="preserve">Значение интегральной оценки качества финансового менеджмента </w:t>
      </w:r>
      <w:r w:rsidR="000B41FF" w:rsidRPr="000B41FF">
        <w:rPr>
          <w:rFonts w:ascii="Times New Roman" w:hAnsi="Times New Roman"/>
          <w:sz w:val="28"/>
          <w:szCs w:val="28"/>
        </w:rPr>
        <w:t>организации</w:t>
      </w:r>
      <w:r w:rsidRPr="000B41FF">
        <w:rPr>
          <w:rFonts w:ascii="Times New Roman" w:hAnsi="Times New Roman"/>
          <w:sz w:val="28"/>
          <w:szCs w:val="28"/>
        </w:rPr>
        <w:t>, полученное по указанной в настоящем пункте формуле, подлежит округлению до одного знака после запятой.</w:t>
      </w:r>
    </w:p>
    <w:p w:rsidR="00D23AD1" w:rsidRPr="006A637F" w:rsidRDefault="00D23AD1" w:rsidP="00D23AD1">
      <w:pPr>
        <w:pStyle w:val="Pro-List2"/>
        <w:spacing w:before="0" w:line="240" w:lineRule="auto"/>
        <w:ind w:left="0" w:firstLine="709"/>
        <w:rPr>
          <w:rFonts w:ascii="Times New Roman" w:hAnsi="Times New Roman"/>
          <w:color w:val="1F497D" w:themeColor="text2"/>
          <w:sz w:val="28"/>
          <w:szCs w:val="28"/>
        </w:rPr>
      </w:pPr>
    </w:p>
    <w:p w:rsidR="00D23AD1" w:rsidRPr="00F2589D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2589D">
        <w:rPr>
          <w:rFonts w:ascii="Times New Roman" w:hAnsi="Times New Roman"/>
          <w:sz w:val="28"/>
          <w:szCs w:val="28"/>
        </w:rPr>
        <w:t>3.4.</w:t>
      </w:r>
      <w:r w:rsidRPr="00F2589D">
        <w:rPr>
          <w:rFonts w:ascii="Times New Roman" w:hAnsi="Times New Roman"/>
          <w:sz w:val="28"/>
          <w:szCs w:val="28"/>
        </w:rPr>
        <w:tab/>
        <w:t xml:space="preserve"> Степень качества финансового менеджмента организаций  присваивается в зависимости от значений интегральных оценок качества финансового менеджмента  организаций  в соответствии со следующей таблицей:</w:t>
      </w:r>
    </w:p>
    <w:p w:rsidR="00D23AD1" w:rsidRPr="006A637F" w:rsidRDefault="00D23AD1" w:rsidP="00D23AD1">
      <w:pPr>
        <w:pStyle w:val="Pro-List1"/>
        <w:spacing w:before="0" w:line="240" w:lineRule="auto"/>
        <w:ind w:left="0" w:firstLine="709"/>
        <w:rPr>
          <w:rFonts w:ascii="Times New Roman" w:hAnsi="Times New Roman"/>
          <w:color w:val="1F497D" w:themeColor="text2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23AD1" w:rsidRPr="006A637F" w:rsidTr="00B26D06">
        <w:trPr>
          <w:tblHeader/>
          <w:jc w:val="center"/>
        </w:trPr>
        <w:tc>
          <w:tcPr>
            <w:tcW w:w="5103" w:type="dxa"/>
            <w:shd w:val="clear" w:color="auto" w:fill="auto"/>
          </w:tcPr>
          <w:p w:rsidR="00D23AD1" w:rsidRPr="00B26D06" w:rsidRDefault="00D23AD1" w:rsidP="00D23AD1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D06">
              <w:rPr>
                <w:rFonts w:ascii="Times New Roman" w:hAnsi="Times New Roman"/>
                <w:bCs/>
                <w:sz w:val="24"/>
                <w:szCs w:val="24"/>
              </w:rPr>
              <w:t>Интервалы интегральной оценки,%</w:t>
            </w:r>
          </w:p>
        </w:tc>
        <w:tc>
          <w:tcPr>
            <w:tcW w:w="5103" w:type="dxa"/>
            <w:shd w:val="clear" w:color="auto" w:fill="auto"/>
          </w:tcPr>
          <w:p w:rsidR="00D23AD1" w:rsidRPr="00B26D06" w:rsidRDefault="00D23AD1" w:rsidP="00D23AD1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D06">
              <w:rPr>
                <w:rFonts w:ascii="Times New Roman" w:hAnsi="Times New Roman"/>
                <w:bCs/>
                <w:sz w:val="24"/>
                <w:szCs w:val="24"/>
              </w:rPr>
              <w:t>Степень качества финансового менеджмента</w:t>
            </w:r>
          </w:p>
        </w:tc>
      </w:tr>
      <w:tr w:rsidR="00D23AD1" w:rsidRPr="006A637F" w:rsidTr="00B26D06">
        <w:trPr>
          <w:jc w:val="center"/>
        </w:trPr>
        <w:tc>
          <w:tcPr>
            <w:tcW w:w="5103" w:type="dxa"/>
            <w:shd w:val="clear" w:color="auto" w:fill="auto"/>
          </w:tcPr>
          <w:p w:rsidR="00D23AD1" w:rsidRPr="00B26D06" w:rsidRDefault="00D23AD1" w:rsidP="00D23AD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D06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B26D06">
              <w:rPr>
                <w:rFonts w:ascii="Times New Roman" w:hAnsi="Times New Roman"/>
                <w:sz w:val="24"/>
                <w:szCs w:val="24"/>
              </w:rPr>
              <w:t xml:space="preserve"> &gt; 85</w:t>
            </w:r>
          </w:p>
        </w:tc>
        <w:tc>
          <w:tcPr>
            <w:tcW w:w="5103" w:type="dxa"/>
            <w:shd w:val="clear" w:color="auto" w:fill="auto"/>
          </w:tcPr>
          <w:p w:rsidR="00D23AD1" w:rsidRPr="00B26D06" w:rsidRDefault="00D23AD1" w:rsidP="00D23AD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0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23AD1" w:rsidRPr="006A637F" w:rsidTr="00B26D06">
        <w:trPr>
          <w:jc w:val="center"/>
        </w:trPr>
        <w:tc>
          <w:tcPr>
            <w:tcW w:w="5103" w:type="dxa"/>
            <w:shd w:val="clear" w:color="auto" w:fill="auto"/>
          </w:tcPr>
          <w:p w:rsidR="00D23AD1" w:rsidRPr="00B26D06" w:rsidRDefault="00D23AD1" w:rsidP="00D23AD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06">
              <w:rPr>
                <w:rFonts w:ascii="Times New Roman" w:hAnsi="Times New Roman"/>
                <w:sz w:val="24"/>
                <w:szCs w:val="24"/>
              </w:rPr>
              <w:t xml:space="preserve">70 &lt; </w:t>
            </w:r>
            <w:proofErr w:type="spellStart"/>
            <w:r w:rsidRPr="00B26D06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B26D06">
              <w:rPr>
                <w:rFonts w:ascii="Times New Roman" w:hAnsi="Times New Roman"/>
                <w:sz w:val="24"/>
                <w:szCs w:val="24"/>
              </w:rPr>
              <w:t xml:space="preserve"> &lt;= 85</w:t>
            </w:r>
          </w:p>
        </w:tc>
        <w:tc>
          <w:tcPr>
            <w:tcW w:w="5103" w:type="dxa"/>
            <w:shd w:val="clear" w:color="auto" w:fill="auto"/>
          </w:tcPr>
          <w:p w:rsidR="00D23AD1" w:rsidRPr="00B26D06" w:rsidRDefault="00D23AD1" w:rsidP="00D23AD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0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D23AD1" w:rsidRPr="006A637F" w:rsidTr="00B26D06">
        <w:trPr>
          <w:jc w:val="center"/>
        </w:trPr>
        <w:tc>
          <w:tcPr>
            <w:tcW w:w="5103" w:type="dxa"/>
            <w:shd w:val="clear" w:color="auto" w:fill="auto"/>
          </w:tcPr>
          <w:p w:rsidR="00D23AD1" w:rsidRPr="00B26D06" w:rsidRDefault="00D23AD1" w:rsidP="00D23AD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D06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B26D06">
              <w:rPr>
                <w:rFonts w:ascii="Times New Roman" w:hAnsi="Times New Roman"/>
                <w:sz w:val="24"/>
                <w:szCs w:val="24"/>
              </w:rPr>
              <w:t xml:space="preserve"> &lt;= 70</w:t>
            </w:r>
          </w:p>
        </w:tc>
        <w:tc>
          <w:tcPr>
            <w:tcW w:w="5103" w:type="dxa"/>
            <w:shd w:val="clear" w:color="auto" w:fill="auto"/>
          </w:tcPr>
          <w:p w:rsidR="00D23AD1" w:rsidRPr="00B26D06" w:rsidRDefault="00D23AD1" w:rsidP="00D23AD1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D0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</w:tbl>
    <w:p w:rsidR="00D23AD1" w:rsidRPr="006A637F" w:rsidRDefault="00D23AD1" w:rsidP="00D23AD1">
      <w:pPr>
        <w:pStyle w:val="Pro-Gramma"/>
        <w:spacing w:before="0" w:line="240" w:lineRule="auto"/>
        <w:ind w:left="0" w:firstLine="709"/>
        <w:rPr>
          <w:color w:val="1F497D" w:themeColor="text2"/>
        </w:rPr>
      </w:pPr>
    </w:p>
    <w:p w:rsidR="00D23AD1" w:rsidRPr="00F2589D" w:rsidRDefault="00D23AD1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2589D">
        <w:rPr>
          <w:rFonts w:ascii="Times New Roman" w:hAnsi="Times New Roman"/>
          <w:sz w:val="28"/>
          <w:szCs w:val="28"/>
          <w:lang w:val="en-US"/>
        </w:rPr>
        <w:t>I</w:t>
      </w:r>
      <w:r w:rsidRPr="00F2589D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соответствует высокому качеству финансового менеджмента.</w:t>
      </w:r>
      <w:proofErr w:type="gramEnd"/>
    </w:p>
    <w:p w:rsidR="00D23AD1" w:rsidRPr="00F2589D" w:rsidRDefault="00D23AD1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2589D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F2589D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соответствует надлежащему качеству финансового менеджмента.</w:t>
      </w:r>
      <w:proofErr w:type="gramEnd"/>
    </w:p>
    <w:p w:rsidR="00D23AD1" w:rsidRPr="0003038B" w:rsidRDefault="00D23AD1" w:rsidP="00D23AD1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2589D">
        <w:rPr>
          <w:rFonts w:ascii="Times New Roman" w:hAnsi="Times New Roman"/>
          <w:sz w:val="28"/>
          <w:szCs w:val="28"/>
          <w:lang w:val="en-US"/>
        </w:rPr>
        <w:t>III</w:t>
      </w:r>
      <w:r w:rsidRPr="00F2589D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соответствует ненадлежащему </w:t>
      </w:r>
      <w:r w:rsidRPr="0003038B">
        <w:rPr>
          <w:rFonts w:ascii="Times New Roman" w:hAnsi="Times New Roman"/>
          <w:sz w:val="28"/>
          <w:szCs w:val="28"/>
        </w:rPr>
        <w:t>качеству финансового менеджмента.</w:t>
      </w:r>
      <w:proofErr w:type="gramEnd"/>
    </w:p>
    <w:p w:rsidR="00D23AD1" w:rsidRPr="0003038B" w:rsidRDefault="00D23AD1" w:rsidP="00D23A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3AD1" w:rsidRPr="0003038B" w:rsidRDefault="00D23AD1" w:rsidP="00D23AD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en-US"/>
        </w:rPr>
      </w:pPr>
      <w:r w:rsidRPr="0003038B">
        <w:rPr>
          <w:sz w:val="28"/>
          <w:szCs w:val="28"/>
        </w:rPr>
        <w:t xml:space="preserve">4. Порядок представления </w:t>
      </w:r>
      <w:r w:rsidRPr="0003038B">
        <w:rPr>
          <w:sz w:val="28"/>
          <w:szCs w:val="28"/>
          <w:lang w:eastAsia="en-US"/>
        </w:rPr>
        <w:t>сведений о ходе реализации мер, направленных на повышение качества финансового менеджмента</w:t>
      </w:r>
    </w:p>
    <w:p w:rsidR="00D23AD1" w:rsidRPr="0003038B" w:rsidRDefault="00D23AD1" w:rsidP="00D23A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3038B">
        <w:rPr>
          <w:sz w:val="28"/>
          <w:szCs w:val="28"/>
          <w:lang w:eastAsia="en-US"/>
        </w:rPr>
        <w:t>4.1. Организации по результатам проведения мониторинга направляют в Комитет о</w:t>
      </w:r>
      <w:r w:rsidR="000B41FF" w:rsidRPr="0003038B">
        <w:rPr>
          <w:sz w:val="28"/>
          <w:szCs w:val="28"/>
          <w:lang w:eastAsia="en-US"/>
        </w:rPr>
        <w:t>бразования</w:t>
      </w:r>
      <w:r w:rsidRPr="0003038B">
        <w:rPr>
          <w:sz w:val="28"/>
          <w:szCs w:val="28"/>
          <w:lang w:eastAsia="en-US"/>
        </w:rPr>
        <w:t xml:space="preserve"> сведения о ходе реализации мер, направленных на повышение качества финансового менеджмента согласно приложению </w:t>
      </w:r>
      <w:r w:rsidR="000B41FF" w:rsidRPr="0003038B">
        <w:rPr>
          <w:sz w:val="28"/>
          <w:szCs w:val="28"/>
          <w:lang w:eastAsia="en-US"/>
        </w:rPr>
        <w:t>2</w:t>
      </w:r>
      <w:r w:rsidRPr="0003038B">
        <w:rPr>
          <w:sz w:val="28"/>
          <w:szCs w:val="28"/>
          <w:lang w:eastAsia="en-US"/>
        </w:rPr>
        <w:t xml:space="preserve"> к настоящему Порядку в срок до 1 июля текущего финансового года.</w:t>
      </w:r>
    </w:p>
    <w:p w:rsidR="00D23AD1" w:rsidRPr="0003038B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038B">
        <w:rPr>
          <w:sz w:val="28"/>
          <w:szCs w:val="28"/>
          <w:lang w:eastAsia="en-US"/>
        </w:rPr>
        <w:t>При заполнении сведений о ходе реализации мер, направленных на повышение качества финансового менеджмента, должны быть указаны причины отклонения и данные о планируемых (исполняемых) мероприятиях, направленных на достижение максимальных значений соответствующих показателей только по тем показателям, значение оценки которых отклоняется от максимального значения в отрицательную сторону более чем на 10%.</w:t>
      </w:r>
    </w:p>
    <w:p w:rsidR="00D23AD1" w:rsidRPr="0003038B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038B">
        <w:rPr>
          <w:sz w:val="28"/>
          <w:szCs w:val="28"/>
          <w:lang w:eastAsia="en-US"/>
        </w:rPr>
        <w:t>4.2. Мероприятия, направленные на обеспечение достижения целевых значений показателей качества финансового менеджмента, могут включать:</w:t>
      </w:r>
    </w:p>
    <w:p w:rsidR="00D23AD1" w:rsidRPr="0003038B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038B">
        <w:rPr>
          <w:sz w:val="28"/>
          <w:szCs w:val="28"/>
          <w:lang w:eastAsia="en-US"/>
        </w:rPr>
        <w:t xml:space="preserve">разработку, актуализацию нормативных правовых (правовых) актов </w:t>
      </w:r>
      <w:r w:rsidR="000B41FF" w:rsidRPr="0003038B">
        <w:rPr>
          <w:sz w:val="28"/>
          <w:szCs w:val="28"/>
          <w:lang w:eastAsia="en-US"/>
        </w:rPr>
        <w:t>организации</w:t>
      </w:r>
      <w:r w:rsidRPr="0003038B">
        <w:rPr>
          <w:sz w:val="28"/>
          <w:szCs w:val="28"/>
          <w:lang w:eastAsia="en-US"/>
        </w:rPr>
        <w:t>, регламентирующих выполнение процедур и операций в рамках финансового менеджмента;</w:t>
      </w:r>
    </w:p>
    <w:p w:rsidR="00D23AD1" w:rsidRPr="0003038B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038B">
        <w:rPr>
          <w:sz w:val="28"/>
          <w:szCs w:val="28"/>
          <w:lang w:eastAsia="en-US"/>
        </w:rPr>
        <w:t xml:space="preserve">установление (изменение) в положениях о структурных подразделениях, в должностных регламентах (инструкциях) сотрудников </w:t>
      </w:r>
      <w:r w:rsidR="000B41FF" w:rsidRPr="0003038B">
        <w:rPr>
          <w:sz w:val="28"/>
          <w:szCs w:val="28"/>
          <w:lang w:eastAsia="en-US"/>
        </w:rPr>
        <w:t>организации</w:t>
      </w:r>
      <w:r w:rsidRPr="0003038B">
        <w:rPr>
          <w:sz w:val="28"/>
          <w:szCs w:val="28"/>
          <w:lang w:eastAsia="en-US"/>
        </w:rPr>
        <w:t xml:space="preserve"> обязанностей и полномочий по осуществлению процедур и операций в рамках финансового менеджмента, в том числе по осуществлению внутреннего финансового контроля;</w:t>
      </w:r>
    </w:p>
    <w:p w:rsidR="00D23AD1" w:rsidRPr="0003038B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038B">
        <w:rPr>
          <w:sz w:val="28"/>
          <w:szCs w:val="28"/>
          <w:lang w:eastAsia="en-US"/>
        </w:rPr>
        <w:t>актуализацию реестра бюджетных рисков;</w:t>
      </w:r>
    </w:p>
    <w:p w:rsidR="00D23AD1" w:rsidRPr="0003038B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038B">
        <w:rPr>
          <w:sz w:val="28"/>
          <w:szCs w:val="28"/>
          <w:lang w:eastAsia="en-US"/>
        </w:rPr>
        <w:t xml:space="preserve">совершенствование информационного взаимодействия между структурными подразделениями (сотрудниками) </w:t>
      </w:r>
      <w:r w:rsidR="000B41FF" w:rsidRPr="0003038B">
        <w:rPr>
          <w:sz w:val="28"/>
          <w:szCs w:val="28"/>
          <w:lang w:eastAsia="en-US"/>
        </w:rPr>
        <w:t>организации</w:t>
      </w:r>
      <w:r w:rsidRPr="0003038B">
        <w:rPr>
          <w:sz w:val="28"/>
          <w:szCs w:val="28"/>
          <w:lang w:eastAsia="en-US"/>
        </w:rPr>
        <w:t>, осуществляемого при выполнении процедур и операций в рамках финансового менеджмента;</w:t>
      </w:r>
    </w:p>
    <w:p w:rsidR="00D23AD1" w:rsidRPr="0003038B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038B">
        <w:rPr>
          <w:sz w:val="28"/>
          <w:szCs w:val="28"/>
          <w:lang w:eastAsia="en-US"/>
        </w:rPr>
        <w:t xml:space="preserve">повышение качества информационного взаимодействия между структурными подразделениями (сотрудниками) </w:t>
      </w:r>
      <w:r w:rsidR="000B41FF" w:rsidRPr="0003038B">
        <w:rPr>
          <w:sz w:val="28"/>
          <w:szCs w:val="28"/>
          <w:lang w:eastAsia="en-US"/>
        </w:rPr>
        <w:t>организации</w:t>
      </w:r>
      <w:r w:rsidRPr="0003038B">
        <w:rPr>
          <w:sz w:val="28"/>
          <w:szCs w:val="28"/>
          <w:lang w:eastAsia="en-US"/>
        </w:rPr>
        <w:t>, а также на сокращение сроков подготовки документов;</w:t>
      </w:r>
    </w:p>
    <w:p w:rsidR="00D23AD1" w:rsidRPr="0003038B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038B">
        <w:rPr>
          <w:sz w:val="28"/>
          <w:szCs w:val="28"/>
          <w:lang w:eastAsia="en-US"/>
        </w:rPr>
        <w:t xml:space="preserve">проверку соответствия квалификации руководителей структурных подразделений и сотрудников  </w:t>
      </w:r>
      <w:r w:rsidR="000B41FF" w:rsidRPr="0003038B">
        <w:rPr>
          <w:sz w:val="28"/>
          <w:szCs w:val="28"/>
          <w:lang w:eastAsia="en-US"/>
        </w:rPr>
        <w:t>организации</w:t>
      </w:r>
      <w:r w:rsidRPr="0003038B">
        <w:rPr>
          <w:sz w:val="28"/>
          <w:szCs w:val="28"/>
          <w:lang w:eastAsia="en-US"/>
        </w:rPr>
        <w:t>, осуществляющих процедуры и операции в рамках финансового менеджмента, установленным в их должностных регламентах квалификационным требованиям;</w:t>
      </w:r>
    </w:p>
    <w:p w:rsidR="00D23AD1" w:rsidRPr="0003038B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038B">
        <w:rPr>
          <w:sz w:val="28"/>
          <w:szCs w:val="28"/>
          <w:lang w:eastAsia="en-US"/>
        </w:rPr>
        <w:t>организацию повышения квалификации руководителей структурных подразделений и сотрудников, осуществляющих процедуры и операции в рамках финансового менеджмента, и проведения их переподготовки;</w:t>
      </w:r>
    </w:p>
    <w:p w:rsidR="00D23AD1" w:rsidRPr="0003038B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3038B">
        <w:rPr>
          <w:sz w:val="28"/>
          <w:szCs w:val="28"/>
          <w:lang w:eastAsia="en-US"/>
        </w:rPr>
        <w:t xml:space="preserve">разработку, актуализацию актов </w:t>
      </w:r>
      <w:r w:rsidR="0003038B" w:rsidRPr="0003038B">
        <w:rPr>
          <w:sz w:val="28"/>
          <w:szCs w:val="28"/>
          <w:lang w:eastAsia="en-US"/>
        </w:rPr>
        <w:t>организации</w:t>
      </w:r>
      <w:r w:rsidRPr="0003038B">
        <w:rPr>
          <w:sz w:val="28"/>
          <w:szCs w:val="28"/>
          <w:lang w:eastAsia="en-US"/>
        </w:rPr>
        <w:t xml:space="preserve"> о материальном стимулировании (дисциплинарной ответственности) должностных лиц, за </w:t>
      </w:r>
      <w:r w:rsidRPr="0003038B">
        <w:rPr>
          <w:sz w:val="28"/>
          <w:szCs w:val="28"/>
          <w:lang w:eastAsia="en-US"/>
        </w:rPr>
        <w:lastRenderedPageBreak/>
        <w:t>добросовестное (недобросовестное) исполнение обязанностей при осуществлении процедур и операций в рамках финансового менеджмента.</w:t>
      </w:r>
    </w:p>
    <w:p w:rsidR="00D23AD1" w:rsidRPr="0003038B" w:rsidRDefault="00D23AD1" w:rsidP="00D23AD1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03038B">
        <w:rPr>
          <w:sz w:val="28"/>
          <w:szCs w:val="28"/>
          <w:lang w:eastAsia="en-US"/>
        </w:rPr>
        <w:t xml:space="preserve">При направлении сведений о ходе реализации мер, направленных на повышение качества финансового менеджмента, </w:t>
      </w:r>
      <w:r w:rsidR="0003038B" w:rsidRPr="0003038B">
        <w:rPr>
          <w:sz w:val="28"/>
          <w:szCs w:val="28"/>
          <w:lang w:eastAsia="en-US"/>
        </w:rPr>
        <w:t>организации</w:t>
      </w:r>
      <w:r w:rsidRPr="0003038B">
        <w:rPr>
          <w:sz w:val="28"/>
          <w:szCs w:val="28"/>
          <w:lang w:eastAsia="en-US"/>
        </w:rPr>
        <w:t xml:space="preserve"> прилагают к ним копии документов, подтверждающих выполнение мероприятий, направленных на улучшение показателей качества финансового менеджмента.</w:t>
      </w:r>
    </w:p>
    <w:p w:rsidR="00D61AC7" w:rsidRDefault="00D61AC7">
      <w:pPr>
        <w:pStyle w:val="ConsPlusNormal"/>
      </w:pPr>
    </w:p>
    <w:p w:rsidR="00D61AC7" w:rsidRDefault="00D61AC7">
      <w:pPr>
        <w:pStyle w:val="ConsPlusNormal"/>
      </w:pPr>
    </w:p>
    <w:p w:rsidR="00D61AC7" w:rsidRDefault="00D61AC7">
      <w:pPr>
        <w:pStyle w:val="ConsPlusNormal"/>
      </w:pPr>
    </w:p>
    <w:p w:rsidR="00D61AC7" w:rsidRDefault="00D61AC7">
      <w:pPr>
        <w:pStyle w:val="ConsPlusNormal"/>
      </w:pPr>
    </w:p>
    <w:p w:rsidR="00657529" w:rsidRDefault="00657529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657529" w:rsidRDefault="00657529">
      <w:pPr>
        <w:pStyle w:val="ConsPlusNormal"/>
        <w:sectPr w:rsidR="00657529" w:rsidSect="00657529">
          <w:pgSz w:w="11906" w:h="16838"/>
          <w:pgMar w:top="1440" w:right="566" w:bottom="1440" w:left="1440" w:header="708" w:footer="708" w:gutter="0"/>
          <w:cols w:space="708"/>
          <w:docGrid w:linePitch="360"/>
        </w:sectPr>
      </w:pPr>
    </w:p>
    <w:p w:rsidR="00657529" w:rsidRPr="00B26D06" w:rsidRDefault="00657529" w:rsidP="00657529">
      <w:pPr>
        <w:pStyle w:val="Pro-Gramma1"/>
        <w:tabs>
          <w:tab w:val="clear" w:pos="1134"/>
        </w:tabs>
        <w:spacing w:before="0" w:line="240" w:lineRule="auto"/>
        <w:ind w:left="8496" w:firstLine="0"/>
        <w:jc w:val="center"/>
        <w:rPr>
          <w:rFonts w:ascii="Times New Roman" w:hAnsi="Times New Roman"/>
          <w:szCs w:val="20"/>
        </w:rPr>
      </w:pPr>
      <w:bookmarkStart w:id="1" w:name="P92"/>
      <w:bookmarkEnd w:id="1"/>
      <w:r w:rsidRPr="00B26D06">
        <w:rPr>
          <w:rFonts w:ascii="Times New Roman" w:hAnsi="Times New Roman"/>
          <w:szCs w:val="20"/>
        </w:rPr>
        <w:lastRenderedPageBreak/>
        <w:t>Приложение 1</w:t>
      </w:r>
    </w:p>
    <w:p w:rsidR="00657529" w:rsidRPr="00B26D06" w:rsidRDefault="00657529" w:rsidP="00657529">
      <w:pPr>
        <w:pStyle w:val="Pro-Gramma1"/>
        <w:tabs>
          <w:tab w:val="clear" w:pos="1134"/>
        </w:tabs>
        <w:spacing w:before="0" w:line="240" w:lineRule="auto"/>
        <w:ind w:left="8496" w:firstLine="0"/>
        <w:jc w:val="center"/>
        <w:rPr>
          <w:rFonts w:ascii="Times New Roman" w:hAnsi="Times New Roman"/>
          <w:szCs w:val="20"/>
        </w:rPr>
      </w:pPr>
      <w:r w:rsidRPr="00B26D06">
        <w:rPr>
          <w:rFonts w:ascii="Times New Roman" w:hAnsi="Times New Roman"/>
          <w:szCs w:val="20"/>
        </w:rPr>
        <w:t xml:space="preserve">к Порядку проведения мониторинга качества финансового менеджмента </w:t>
      </w:r>
      <w:r w:rsidR="00434198">
        <w:rPr>
          <w:rFonts w:ascii="Times New Roman" w:hAnsi="Times New Roman"/>
          <w:szCs w:val="20"/>
        </w:rPr>
        <w:t xml:space="preserve">государственных </w:t>
      </w:r>
      <w:r w:rsidRPr="00B26D06">
        <w:rPr>
          <w:rFonts w:ascii="Times New Roman" w:hAnsi="Times New Roman"/>
          <w:szCs w:val="20"/>
        </w:rPr>
        <w:t>организаций, подведомственных комитету общего и профессионального образования Ленинградской области</w:t>
      </w:r>
    </w:p>
    <w:p w:rsidR="00657529" w:rsidRDefault="00657529">
      <w:pPr>
        <w:pStyle w:val="ConsPlusNormal"/>
        <w:jc w:val="center"/>
      </w:pPr>
    </w:p>
    <w:p w:rsidR="00D61AC7" w:rsidRPr="00657529" w:rsidRDefault="00D6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7529">
        <w:rPr>
          <w:rFonts w:ascii="Times New Roman" w:hAnsi="Times New Roman" w:cs="Times New Roman"/>
          <w:sz w:val="28"/>
          <w:szCs w:val="28"/>
        </w:rPr>
        <w:t>ПОКАЗАТЕЛИ</w:t>
      </w:r>
    </w:p>
    <w:p w:rsidR="00D61AC7" w:rsidRPr="00657529" w:rsidRDefault="00D6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7529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</w:t>
      </w:r>
      <w:r w:rsidR="004A5718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657529">
        <w:rPr>
          <w:rFonts w:ascii="Times New Roman" w:hAnsi="Times New Roman" w:cs="Times New Roman"/>
          <w:sz w:val="28"/>
          <w:szCs w:val="28"/>
        </w:rPr>
        <w:t>ОРГАНИЗАЦИЙ,</w:t>
      </w:r>
    </w:p>
    <w:p w:rsidR="00D61AC7" w:rsidRPr="00657529" w:rsidRDefault="00D6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7529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657529">
        <w:rPr>
          <w:rFonts w:ascii="Times New Roman" w:hAnsi="Times New Roman" w:cs="Times New Roman"/>
          <w:sz w:val="28"/>
          <w:szCs w:val="28"/>
        </w:rPr>
        <w:t xml:space="preserve"> КОМИТЕТУ ОБЩЕГО И ПРОФЕССИОНАЛЬНОГО</w:t>
      </w:r>
    </w:p>
    <w:p w:rsidR="00D61AC7" w:rsidRPr="00657529" w:rsidRDefault="00D61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7529">
        <w:rPr>
          <w:rFonts w:ascii="Times New Roman" w:hAnsi="Times New Roman" w:cs="Times New Roman"/>
          <w:sz w:val="28"/>
          <w:szCs w:val="28"/>
        </w:rPr>
        <w:t>ОБРАЗОВАНИЯ ЛЕНИНГРАДСКОЙ ОБЛАСТИ</w:t>
      </w:r>
    </w:p>
    <w:p w:rsidR="00D61AC7" w:rsidRDefault="00D61AC7">
      <w:pPr>
        <w:pStyle w:val="ConsPlusNormal"/>
      </w:pPr>
    </w:p>
    <w:tbl>
      <w:tblPr>
        <w:tblW w:w="1551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268"/>
        <w:gridCol w:w="4876"/>
        <w:gridCol w:w="2211"/>
        <w:gridCol w:w="2211"/>
        <w:gridCol w:w="1814"/>
        <w:gridCol w:w="794"/>
      </w:tblGrid>
      <w:tr w:rsidR="00657529" w:rsidRPr="00657529" w:rsidTr="00C33DEA">
        <w:trPr>
          <w:tblHeader/>
        </w:trPr>
        <w:tc>
          <w:tcPr>
            <w:tcW w:w="1338" w:type="dxa"/>
          </w:tcPr>
          <w:p w:rsidR="00D61AC7" w:rsidRPr="009F67FF" w:rsidRDefault="00D61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Код показателя</w:t>
            </w:r>
          </w:p>
        </w:tc>
        <w:tc>
          <w:tcPr>
            <w:tcW w:w="2268" w:type="dxa"/>
          </w:tcPr>
          <w:p w:rsidR="00D61AC7" w:rsidRPr="009F67FF" w:rsidRDefault="00D61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F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показателя оценки качества финансового менеджмента организаций</w:t>
            </w:r>
            <w:proofErr w:type="gramEnd"/>
          </w:p>
        </w:tc>
        <w:tc>
          <w:tcPr>
            <w:tcW w:w="4876" w:type="dxa"/>
          </w:tcPr>
          <w:p w:rsidR="00D61AC7" w:rsidRPr="009F67FF" w:rsidRDefault="00D61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FF">
              <w:rPr>
                <w:rFonts w:ascii="Times New Roman" w:hAnsi="Times New Roman" w:cs="Times New Roman"/>
                <w:sz w:val="18"/>
                <w:szCs w:val="18"/>
              </w:rPr>
              <w:t xml:space="preserve">Формула </w:t>
            </w:r>
            <w:proofErr w:type="gramStart"/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расчета значения показателя оценки качества финансового менеджмента организаций</w:t>
            </w:r>
            <w:proofErr w:type="gramEnd"/>
          </w:p>
        </w:tc>
        <w:tc>
          <w:tcPr>
            <w:tcW w:w="2211" w:type="dxa"/>
          </w:tcPr>
          <w:p w:rsidR="00D61AC7" w:rsidRPr="009F67FF" w:rsidRDefault="00D61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2211" w:type="dxa"/>
          </w:tcPr>
          <w:p w:rsidR="00D61AC7" w:rsidRPr="009F67FF" w:rsidRDefault="00D61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 комитета общего и профессионального образования Ленинградской области, ответственное за предоставление источника данных</w:t>
            </w:r>
          </w:p>
        </w:tc>
        <w:tc>
          <w:tcPr>
            <w:tcW w:w="1814" w:type="dxa"/>
          </w:tcPr>
          <w:p w:rsidR="00D61AC7" w:rsidRPr="009F67FF" w:rsidRDefault="00D61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FF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</w:t>
            </w:r>
            <w:proofErr w:type="gramStart"/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оценки значения показателя оценки качества финансового менеджмента организаций</w:t>
            </w:r>
            <w:proofErr w:type="gramEnd"/>
          </w:p>
        </w:tc>
        <w:tc>
          <w:tcPr>
            <w:tcW w:w="794" w:type="dxa"/>
          </w:tcPr>
          <w:p w:rsidR="00D61AC7" w:rsidRPr="009F67FF" w:rsidRDefault="00D61A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Удельный вес/Оценка показателя (балл)</w:t>
            </w:r>
          </w:p>
        </w:tc>
      </w:tr>
      <w:tr w:rsidR="00657529" w:rsidRPr="00657529" w:rsidTr="00C33DEA">
        <w:trPr>
          <w:trHeight w:val="154"/>
          <w:tblHeader/>
        </w:trPr>
        <w:tc>
          <w:tcPr>
            <w:tcW w:w="1338" w:type="dxa"/>
            <w:vAlign w:val="center"/>
          </w:tcPr>
          <w:p w:rsidR="00D61AC7" w:rsidRPr="009F67FF" w:rsidRDefault="00D61AC7" w:rsidP="00D10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D61AC7" w:rsidRPr="009F67FF" w:rsidRDefault="00D61AC7" w:rsidP="00D10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6" w:type="dxa"/>
            <w:vAlign w:val="center"/>
          </w:tcPr>
          <w:p w:rsidR="00D61AC7" w:rsidRPr="009F67FF" w:rsidRDefault="00D61AC7" w:rsidP="00D10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06"/>
            <w:bookmarkEnd w:id="2"/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1" w:type="dxa"/>
            <w:vAlign w:val="center"/>
          </w:tcPr>
          <w:p w:rsidR="00D61AC7" w:rsidRPr="009F67FF" w:rsidRDefault="00D61AC7" w:rsidP="00D10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1" w:type="dxa"/>
            <w:vAlign w:val="center"/>
          </w:tcPr>
          <w:p w:rsidR="00D61AC7" w:rsidRPr="009F67FF" w:rsidRDefault="00D61AC7" w:rsidP="00D10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4" w:type="dxa"/>
            <w:vAlign w:val="center"/>
          </w:tcPr>
          <w:p w:rsidR="00D61AC7" w:rsidRPr="009F67FF" w:rsidRDefault="00D61AC7" w:rsidP="00D10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09"/>
            <w:bookmarkEnd w:id="3"/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4" w:type="dxa"/>
            <w:vAlign w:val="center"/>
          </w:tcPr>
          <w:p w:rsidR="00D61AC7" w:rsidRPr="009F67FF" w:rsidRDefault="00D61AC7" w:rsidP="00D108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10"/>
            <w:bookmarkEnd w:id="4"/>
            <w:r w:rsidRPr="009F67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57529" w:rsidRPr="00657529" w:rsidTr="00C33DEA">
        <w:tc>
          <w:tcPr>
            <w:tcW w:w="14718" w:type="dxa"/>
            <w:gridSpan w:val="6"/>
            <w:vAlign w:val="center"/>
          </w:tcPr>
          <w:p w:rsidR="00D61AC7" w:rsidRPr="009F67FF" w:rsidRDefault="00D61AC7" w:rsidP="00D108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1. Показатели качества планирования (далее - ПКП)</w:t>
            </w:r>
          </w:p>
        </w:tc>
        <w:tc>
          <w:tcPr>
            <w:tcW w:w="794" w:type="dxa"/>
            <w:vAlign w:val="center"/>
          </w:tcPr>
          <w:p w:rsidR="00D61AC7" w:rsidRPr="009F67FF" w:rsidRDefault="00D61AC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ECC" w:rsidRPr="00657529" w:rsidTr="00C33DEA">
        <w:trPr>
          <w:trHeight w:val="1771"/>
        </w:trPr>
        <w:tc>
          <w:tcPr>
            <w:tcW w:w="1338" w:type="dxa"/>
            <w:vMerge w:val="restart"/>
            <w:vAlign w:val="center"/>
          </w:tcPr>
          <w:p w:rsidR="00A74ECC" w:rsidRPr="009F67FF" w:rsidRDefault="00A74ECC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ПКП-1</w:t>
            </w:r>
            <w:r w:rsidR="002268E7" w:rsidRPr="009F67FF">
              <w:rPr>
                <w:rStyle w:val="afa"/>
                <w:rFonts w:ascii="Times New Roman" w:hAnsi="Times New Roman" w:cs="Times New Roman"/>
              </w:rPr>
              <w:footnoteReference w:id="1"/>
            </w:r>
            <w:r w:rsidRPr="009F6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Отношение фактических доходов от приносящей доход деятельности к запланированным в последней версии плана финансово-хозяйственной деятельности (далее - ПФХД) доходам от приносящей доход деятельности</w:t>
            </w:r>
          </w:p>
        </w:tc>
        <w:tc>
          <w:tcPr>
            <w:tcW w:w="4876" w:type="dxa"/>
            <w:vMerge w:val="restart"/>
            <w:vAlign w:val="center"/>
          </w:tcPr>
          <w:p w:rsidR="00A74ECC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30"/>
              </w:rPr>
              <w:pict>
                <v:shape id="_x0000_i1025" style="width:216.95pt;height:42.1pt" coordsize="" o:spt="100" adj="0,,0" path="" filled="f" stroked="f">
                  <v:stroke joinstyle="miter"/>
                  <v:imagedata r:id="rId9" o:title="base_25_198317_32769"/>
                  <v:formulas/>
                  <v:path o:connecttype="segments"/>
                </v:shape>
              </w:pict>
            </w:r>
          </w:p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где:</w:t>
            </w:r>
          </w:p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Д</w:t>
            </w:r>
            <w:r w:rsidRPr="009F67FF">
              <w:rPr>
                <w:rFonts w:ascii="Times New Roman" w:hAnsi="Times New Roman" w:cs="Times New Roman"/>
                <w:vertAlign w:val="superscript"/>
              </w:rPr>
              <w:t>ф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фактический объем собственных доходов на отчетную дату;</w:t>
            </w:r>
          </w:p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Д</w:t>
            </w:r>
            <w:r w:rsidRPr="009F67FF">
              <w:rPr>
                <w:rFonts w:ascii="Times New Roman" w:hAnsi="Times New Roman" w:cs="Times New Roman"/>
                <w:vertAlign w:val="superscript"/>
              </w:rPr>
              <w:t>п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плановый объем собственных доходов на дату, предусмотренный в последней версии ПФХД</w:t>
            </w:r>
          </w:p>
        </w:tc>
        <w:tc>
          <w:tcPr>
            <w:tcW w:w="2211" w:type="dxa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Форма 0503737 "Отчет об исполнении учреждением плана его финансово-хозяйственной деятельности"</w:t>
            </w:r>
          </w:p>
        </w:tc>
        <w:tc>
          <w:tcPr>
            <w:tcW w:w="2211" w:type="dxa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9F67FF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9F6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Max= 98 %</w:t>
            </w:r>
          </w:p>
        </w:tc>
        <w:tc>
          <w:tcPr>
            <w:tcW w:w="794" w:type="dxa"/>
            <w:vMerge w:val="restart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74ECC" w:rsidRPr="00657529" w:rsidTr="00C33DEA">
        <w:trPr>
          <w:trHeight w:val="759"/>
        </w:trPr>
        <w:tc>
          <w:tcPr>
            <w:tcW w:w="1338" w:type="dxa"/>
            <w:vMerge/>
            <w:tcBorders>
              <w:bottom w:val="single" w:sz="4" w:space="0" w:color="auto"/>
            </w:tcBorders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4876" w:type="dxa"/>
            <w:vMerge/>
            <w:tcBorders>
              <w:bottom w:val="single" w:sz="4" w:space="0" w:color="auto"/>
            </w:tcBorders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ПФХД (последняя версия)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A74ECC" w:rsidRPr="009F67FF" w:rsidRDefault="00923531" w:rsidP="00923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23531">
              <w:rPr>
                <w:rFonts w:ascii="Times New Roman" w:hAnsi="Times New Roman" w:cs="Times New Roman"/>
              </w:rPr>
              <w:t xml:space="preserve">тдел экономики и бюджетного процесса </w:t>
            </w:r>
            <w:r w:rsidR="00A74ECC" w:rsidRPr="009F67FF">
              <w:rPr>
                <w:rFonts w:ascii="Times New Roman" w:hAnsi="Times New Roman" w:cs="Times New Roman"/>
              </w:rPr>
              <w:t>(</w:t>
            </w:r>
            <w:proofErr w:type="spellStart"/>
            <w:r w:rsidR="00A74ECC" w:rsidRPr="009F67FF">
              <w:rPr>
                <w:rFonts w:ascii="Times New Roman" w:hAnsi="Times New Roman" w:cs="Times New Roman"/>
              </w:rPr>
              <w:t>Е.В.Бойцова</w:t>
            </w:r>
            <w:proofErr w:type="spellEnd"/>
            <w:r w:rsidR="00A74ECC" w:rsidRPr="009F6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Min = 90 %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ECC" w:rsidRPr="00657529" w:rsidTr="00C33DEA">
        <w:trPr>
          <w:trHeight w:val="720"/>
        </w:trPr>
        <w:tc>
          <w:tcPr>
            <w:tcW w:w="1338" w:type="dxa"/>
            <w:vMerge w:val="restart"/>
            <w:vAlign w:val="center"/>
          </w:tcPr>
          <w:p w:rsidR="00A74ECC" w:rsidRPr="009F67FF" w:rsidRDefault="00A74ECC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>ПКП-2</w:t>
            </w:r>
            <w:r w:rsidR="002268E7" w:rsidRPr="009F67FF">
              <w:rPr>
                <w:rStyle w:val="afa"/>
                <w:rFonts w:ascii="Times New Roman" w:hAnsi="Times New Roman" w:cs="Times New Roman"/>
              </w:rPr>
              <w:footnoteReference w:id="2"/>
            </w:r>
            <w:r w:rsidR="002268E7" w:rsidRPr="009F67FF">
              <w:rPr>
                <w:rFonts w:ascii="Times New Roman" w:hAnsi="Times New Roman" w:cs="Times New Roman"/>
              </w:rPr>
              <w:t xml:space="preserve"> </w:t>
            </w:r>
            <w:r w:rsidRPr="009F6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A74ECC" w:rsidRPr="009F67FF" w:rsidRDefault="00A74ECC" w:rsidP="007E7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 xml:space="preserve">Отношение </w:t>
            </w:r>
            <w:r w:rsidR="007E75C5" w:rsidRPr="009F67FF">
              <w:rPr>
                <w:rFonts w:ascii="Times New Roman" w:hAnsi="Times New Roman" w:cs="Times New Roman"/>
              </w:rPr>
              <w:t>кассовых</w:t>
            </w:r>
            <w:r w:rsidRPr="009F67FF">
              <w:rPr>
                <w:rFonts w:ascii="Times New Roman" w:hAnsi="Times New Roman" w:cs="Times New Roman"/>
              </w:rPr>
              <w:t xml:space="preserve"> расходов от приносящей доход деятельности к запланированным в последней версии ПФХД расходам от приносящей доход деятельности</w:t>
            </w:r>
          </w:p>
        </w:tc>
        <w:tc>
          <w:tcPr>
            <w:tcW w:w="4876" w:type="dxa"/>
            <w:vMerge w:val="restart"/>
            <w:vAlign w:val="center"/>
          </w:tcPr>
          <w:p w:rsidR="00A74ECC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30"/>
              </w:rPr>
              <w:pict>
                <v:shape id="_x0000_i1026" style="width:212.25pt;height:42.1pt" coordsize="" o:spt="100" adj="0,,0" path="" filled="f" stroked="f">
                  <v:stroke joinstyle="miter"/>
                  <v:imagedata r:id="rId10" o:title="base_25_198317_32770"/>
                  <v:formulas/>
                  <v:path o:connecttype="segments"/>
                </v:shape>
              </w:pict>
            </w:r>
          </w:p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где:</w:t>
            </w:r>
          </w:p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Р</w:t>
            </w:r>
            <w:r w:rsidRPr="009F67FF">
              <w:rPr>
                <w:rFonts w:ascii="Times New Roman" w:hAnsi="Times New Roman" w:cs="Times New Roman"/>
                <w:vertAlign w:val="superscript"/>
              </w:rPr>
              <w:t>ф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фактический объем расходов от приносящей доход деятельности;</w:t>
            </w:r>
          </w:p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Р</w:t>
            </w:r>
            <w:r w:rsidRPr="009F67FF">
              <w:rPr>
                <w:rFonts w:ascii="Times New Roman" w:hAnsi="Times New Roman" w:cs="Times New Roman"/>
                <w:vertAlign w:val="superscript"/>
              </w:rPr>
              <w:t>п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плановый объем расходов от приносящей доход деятельности, предусмотренный в последней версии ПФХД</w:t>
            </w:r>
          </w:p>
        </w:tc>
        <w:tc>
          <w:tcPr>
            <w:tcW w:w="2211" w:type="dxa"/>
            <w:vMerge w:val="restart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Форма 0503737 "Отчет об исполнении учреждением плана его финансово-хозяйственной деятельности"</w:t>
            </w:r>
          </w:p>
        </w:tc>
        <w:tc>
          <w:tcPr>
            <w:tcW w:w="2211" w:type="dxa"/>
            <w:vMerge w:val="restart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9F67FF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9F6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Max= 98 %</w:t>
            </w:r>
          </w:p>
        </w:tc>
        <w:tc>
          <w:tcPr>
            <w:tcW w:w="794" w:type="dxa"/>
            <w:vMerge w:val="restart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3</w:t>
            </w:r>
          </w:p>
        </w:tc>
      </w:tr>
      <w:tr w:rsidR="00A74ECC" w:rsidRPr="00657529" w:rsidTr="00C33DEA">
        <w:trPr>
          <w:trHeight w:val="723"/>
        </w:trPr>
        <w:tc>
          <w:tcPr>
            <w:tcW w:w="1338" w:type="dxa"/>
            <w:vMerge/>
            <w:tcBorders>
              <w:bottom w:val="single" w:sz="4" w:space="0" w:color="auto"/>
            </w:tcBorders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4876" w:type="dxa"/>
            <w:vMerge/>
            <w:tcBorders>
              <w:bottom w:val="single" w:sz="4" w:space="0" w:color="auto"/>
            </w:tcBorders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1814" w:type="dxa"/>
            <w:vMerge w:val="restart"/>
            <w:tcBorders>
              <w:bottom w:val="single" w:sz="4" w:space="0" w:color="auto"/>
            </w:tcBorders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Min = 90 %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ECC" w:rsidRPr="00657529" w:rsidTr="00C33DEA">
        <w:tc>
          <w:tcPr>
            <w:tcW w:w="1338" w:type="dxa"/>
            <w:vMerge/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2211" w:type="dxa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ПФХД (последняя версия)</w:t>
            </w:r>
          </w:p>
        </w:tc>
        <w:tc>
          <w:tcPr>
            <w:tcW w:w="2211" w:type="dxa"/>
            <w:vAlign w:val="center"/>
          </w:tcPr>
          <w:p w:rsidR="00A74ECC" w:rsidRPr="009F67FF" w:rsidRDefault="00B1138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8C">
              <w:rPr>
                <w:rFonts w:ascii="Times New Roman" w:hAnsi="Times New Roman" w:cs="Times New Roman"/>
              </w:rPr>
              <w:t>Отдел экономики и бюджетного процесса (</w:t>
            </w:r>
            <w:proofErr w:type="spellStart"/>
            <w:r w:rsidRPr="00B1138C">
              <w:rPr>
                <w:rFonts w:ascii="Times New Roman" w:hAnsi="Times New Roman" w:cs="Times New Roman"/>
              </w:rPr>
              <w:t>Е.В.Бойцова</w:t>
            </w:r>
            <w:proofErr w:type="spellEnd"/>
            <w:r w:rsidRPr="00B11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Merge/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794" w:type="dxa"/>
            <w:vMerge/>
            <w:vAlign w:val="center"/>
          </w:tcPr>
          <w:p w:rsidR="00A74ECC" w:rsidRPr="009F67FF" w:rsidRDefault="00A74ECC" w:rsidP="00D108D7">
            <w:pPr>
              <w:jc w:val="center"/>
            </w:pPr>
          </w:p>
        </w:tc>
      </w:tr>
      <w:tr w:rsidR="00A74ECC" w:rsidRPr="00657529" w:rsidTr="00C33DEA">
        <w:trPr>
          <w:trHeight w:val="720"/>
        </w:trPr>
        <w:tc>
          <w:tcPr>
            <w:tcW w:w="1338" w:type="dxa"/>
            <w:vMerge w:val="restart"/>
            <w:vAlign w:val="center"/>
          </w:tcPr>
          <w:p w:rsidR="00A74ECC" w:rsidRPr="009F67FF" w:rsidRDefault="00A74ECC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ПКП-3</w:t>
            </w:r>
            <w:r w:rsidR="002268E7" w:rsidRPr="009F67FF">
              <w:rPr>
                <w:rStyle w:val="afa"/>
                <w:rFonts w:ascii="Times New Roman" w:hAnsi="Times New Roman" w:cs="Times New Roman"/>
              </w:rPr>
              <w:footnoteReference w:id="3"/>
            </w:r>
            <w:r w:rsidR="002268E7" w:rsidRPr="009F6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A74ECC" w:rsidRPr="009F67FF" w:rsidRDefault="00A74ECC" w:rsidP="007E7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 xml:space="preserve">Отношение </w:t>
            </w:r>
            <w:r w:rsidR="007E75C5" w:rsidRPr="009F67FF">
              <w:rPr>
                <w:rFonts w:ascii="Times New Roman" w:hAnsi="Times New Roman" w:cs="Times New Roman"/>
              </w:rPr>
              <w:t>кассовых</w:t>
            </w:r>
            <w:r w:rsidRPr="009F67FF">
              <w:rPr>
                <w:rFonts w:ascii="Times New Roman" w:hAnsi="Times New Roman" w:cs="Times New Roman"/>
              </w:rPr>
              <w:t xml:space="preserve"> доходов от приносящей доход деятельности к первоначально запланированным доходам от приносящей доход деятельности</w:t>
            </w:r>
          </w:p>
        </w:tc>
        <w:tc>
          <w:tcPr>
            <w:tcW w:w="4876" w:type="dxa"/>
            <w:vMerge w:val="restart"/>
            <w:vAlign w:val="center"/>
          </w:tcPr>
          <w:p w:rsidR="00A74ECC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30"/>
              </w:rPr>
              <w:pict>
                <v:shape id="_x0000_i1027" style="width:216.95pt;height:42.1pt" coordsize="" o:spt="100" adj="0,,0" path="" filled="f" stroked="f">
                  <v:stroke joinstyle="miter"/>
                  <v:imagedata r:id="rId11" o:title="base_25_198317_32771"/>
                  <v:formulas/>
                  <v:path o:connecttype="segments"/>
                </v:shape>
              </w:pict>
            </w:r>
          </w:p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где:</w:t>
            </w:r>
          </w:p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Д</w:t>
            </w:r>
            <w:r w:rsidRPr="009F67FF">
              <w:rPr>
                <w:rFonts w:ascii="Times New Roman" w:hAnsi="Times New Roman" w:cs="Times New Roman"/>
                <w:vertAlign w:val="superscript"/>
              </w:rPr>
              <w:t>ф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фактический объем собственных доходов;</w:t>
            </w:r>
          </w:p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Д</w:t>
            </w:r>
            <w:r w:rsidRPr="009F67FF">
              <w:rPr>
                <w:rFonts w:ascii="Times New Roman" w:hAnsi="Times New Roman" w:cs="Times New Roman"/>
                <w:vertAlign w:val="superscript"/>
              </w:rPr>
              <w:t>п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плановый объем собственных доходов, предусмотренный в первоначальной версии ПФХД</w:t>
            </w:r>
          </w:p>
        </w:tc>
        <w:tc>
          <w:tcPr>
            <w:tcW w:w="2211" w:type="dxa"/>
            <w:vMerge w:val="restart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Форма 0503737 "Отчет об исполнении учреждением плана его финансово-хозяйственной деятельности"</w:t>
            </w:r>
          </w:p>
        </w:tc>
        <w:tc>
          <w:tcPr>
            <w:tcW w:w="2211" w:type="dxa"/>
            <w:vMerge w:val="restart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9F67FF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9F6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Max= 95 %</w:t>
            </w:r>
          </w:p>
        </w:tc>
        <w:tc>
          <w:tcPr>
            <w:tcW w:w="794" w:type="dxa"/>
            <w:vMerge w:val="restart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3</w:t>
            </w:r>
          </w:p>
        </w:tc>
      </w:tr>
      <w:tr w:rsidR="00A74ECC" w:rsidRPr="00657529" w:rsidTr="00C33DEA">
        <w:trPr>
          <w:trHeight w:val="276"/>
        </w:trPr>
        <w:tc>
          <w:tcPr>
            <w:tcW w:w="1338" w:type="dxa"/>
            <w:vMerge/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1814" w:type="dxa"/>
            <w:vMerge w:val="restart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Min = 75 %</w:t>
            </w:r>
          </w:p>
        </w:tc>
        <w:tc>
          <w:tcPr>
            <w:tcW w:w="794" w:type="dxa"/>
            <w:vMerge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ECC" w:rsidRPr="00657529" w:rsidTr="00C33DEA">
        <w:tc>
          <w:tcPr>
            <w:tcW w:w="1338" w:type="dxa"/>
            <w:vMerge/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A74ECC" w:rsidRPr="009F67FF" w:rsidRDefault="00A74ECC" w:rsidP="00D108D7">
            <w:pPr>
              <w:jc w:val="center"/>
            </w:pPr>
          </w:p>
        </w:tc>
        <w:tc>
          <w:tcPr>
            <w:tcW w:w="2211" w:type="dxa"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ПФХД (последняя версия)</w:t>
            </w:r>
          </w:p>
        </w:tc>
        <w:tc>
          <w:tcPr>
            <w:tcW w:w="2211" w:type="dxa"/>
            <w:vAlign w:val="center"/>
          </w:tcPr>
          <w:p w:rsidR="00A74ECC" w:rsidRPr="009F67FF" w:rsidRDefault="00B1138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23531">
              <w:rPr>
                <w:rFonts w:ascii="Times New Roman" w:hAnsi="Times New Roman" w:cs="Times New Roman"/>
              </w:rPr>
              <w:t xml:space="preserve">тдел экономики и бюджетного процесса </w:t>
            </w:r>
            <w:r w:rsidRPr="009F67FF">
              <w:rPr>
                <w:rFonts w:ascii="Times New Roman" w:hAnsi="Times New Roman" w:cs="Times New Roman"/>
              </w:rPr>
              <w:t>(</w:t>
            </w:r>
            <w:proofErr w:type="spellStart"/>
            <w:r w:rsidRPr="009F67FF">
              <w:rPr>
                <w:rFonts w:ascii="Times New Roman" w:hAnsi="Times New Roman" w:cs="Times New Roman"/>
              </w:rPr>
              <w:t>Е.В.Бойцова</w:t>
            </w:r>
            <w:proofErr w:type="spellEnd"/>
            <w:r w:rsidRPr="009F6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Merge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A74ECC" w:rsidRPr="009F67FF" w:rsidRDefault="00A74EC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A2" w:rsidRPr="00657529" w:rsidTr="00C33DEA">
        <w:trPr>
          <w:trHeight w:val="1771"/>
        </w:trPr>
        <w:tc>
          <w:tcPr>
            <w:tcW w:w="1338" w:type="dxa"/>
            <w:vMerge w:val="restart"/>
            <w:tcBorders>
              <w:bottom w:val="single" w:sz="4" w:space="0" w:color="auto"/>
            </w:tcBorders>
            <w:vAlign w:val="center"/>
          </w:tcPr>
          <w:p w:rsidR="007F1BA2" w:rsidRPr="009F67FF" w:rsidRDefault="007F1BA2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>ПКП-4</w:t>
            </w:r>
            <w:r w:rsidR="002268E7" w:rsidRPr="009F67FF">
              <w:rPr>
                <w:rStyle w:val="afa"/>
                <w:rFonts w:ascii="Times New Roman" w:hAnsi="Times New Roman" w:cs="Times New Roman"/>
              </w:rPr>
              <w:footnoteReference w:id="4"/>
            </w:r>
            <w:r w:rsidR="002268E7" w:rsidRPr="009F6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7F1BA2" w:rsidRPr="009F67FF" w:rsidRDefault="007F1BA2" w:rsidP="00B70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 xml:space="preserve">Отношение </w:t>
            </w:r>
            <w:r w:rsidR="00B70F34" w:rsidRPr="009F67FF">
              <w:rPr>
                <w:rFonts w:ascii="Times New Roman" w:hAnsi="Times New Roman" w:cs="Times New Roman"/>
              </w:rPr>
              <w:t>кассовых</w:t>
            </w:r>
            <w:r w:rsidRPr="009F67FF">
              <w:rPr>
                <w:rFonts w:ascii="Times New Roman" w:hAnsi="Times New Roman" w:cs="Times New Roman"/>
              </w:rPr>
              <w:t xml:space="preserve"> расходов от приносящей доход деятельности к первоначально запланированным расходам от приносящей доход деятельности</w:t>
            </w:r>
          </w:p>
        </w:tc>
        <w:tc>
          <w:tcPr>
            <w:tcW w:w="4876" w:type="dxa"/>
            <w:vMerge w:val="restart"/>
            <w:tcBorders>
              <w:bottom w:val="single" w:sz="4" w:space="0" w:color="auto"/>
            </w:tcBorders>
            <w:vAlign w:val="center"/>
          </w:tcPr>
          <w:p w:rsidR="007F1BA2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30"/>
              </w:rPr>
              <w:pict>
                <v:shape id="_x0000_i1028" style="width:212.25pt;height:42.1pt" coordsize="" o:spt="100" adj="0,,0" path="" filled="f" stroked="f">
                  <v:stroke joinstyle="miter"/>
                  <v:imagedata r:id="rId12" o:title="base_25_198317_32772"/>
                  <v:formulas/>
                  <v:path o:connecttype="segments"/>
                </v:shape>
              </w:pict>
            </w:r>
          </w:p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где:</w:t>
            </w:r>
          </w:p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Р</w:t>
            </w:r>
            <w:r w:rsidRPr="009F67FF">
              <w:rPr>
                <w:rFonts w:ascii="Times New Roman" w:hAnsi="Times New Roman" w:cs="Times New Roman"/>
                <w:vertAlign w:val="superscript"/>
              </w:rPr>
              <w:t>ф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фактический объем расходов от приносящей доход деятельности;</w:t>
            </w:r>
          </w:p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Р</w:t>
            </w:r>
            <w:r w:rsidRPr="009F67FF">
              <w:rPr>
                <w:rFonts w:ascii="Times New Roman" w:hAnsi="Times New Roman" w:cs="Times New Roman"/>
                <w:vertAlign w:val="superscript"/>
              </w:rPr>
              <w:t>п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плановый объем расходов от приносящей доход деятельности, предусмотренный в первоначальной версии ПФХД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Форма 0503737 "Отчет об исполнении учреждением плана его финансово-хозяйственной деятельности"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9F67FF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9F6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Max= 95 %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F1BA2" w:rsidRPr="00657529" w:rsidTr="00C33DEA">
        <w:tc>
          <w:tcPr>
            <w:tcW w:w="1338" w:type="dxa"/>
            <w:vMerge/>
            <w:vAlign w:val="center"/>
          </w:tcPr>
          <w:p w:rsidR="007F1BA2" w:rsidRPr="009F67FF" w:rsidRDefault="007F1BA2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F1BA2" w:rsidRPr="009F67FF" w:rsidRDefault="007F1BA2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7F1BA2" w:rsidRPr="009F67FF" w:rsidRDefault="007F1BA2" w:rsidP="00D108D7">
            <w:pPr>
              <w:jc w:val="center"/>
            </w:pPr>
          </w:p>
        </w:tc>
        <w:tc>
          <w:tcPr>
            <w:tcW w:w="2211" w:type="dxa"/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ПФХД (последняя версия)</w:t>
            </w:r>
          </w:p>
        </w:tc>
        <w:tc>
          <w:tcPr>
            <w:tcW w:w="2211" w:type="dxa"/>
            <w:vAlign w:val="center"/>
          </w:tcPr>
          <w:p w:rsidR="007F1BA2" w:rsidRPr="009F67FF" w:rsidRDefault="00B1138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8C">
              <w:rPr>
                <w:rFonts w:ascii="Times New Roman" w:hAnsi="Times New Roman" w:cs="Times New Roman"/>
              </w:rPr>
              <w:t>Отдел экономики и бюджетного процесса (</w:t>
            </w:r>
            <w:proofErr w:type="spellStart"/>
            <w:r w:rsidRPr="00B1138C">
              <w:rPr>
                <w:rFonts w:ascii="Times New Roman" w:hAnsi="Times New Roman" w:cs="Times New Roman"/>
              </w:rPr>
              <w:t>Е.В.Бойцова</w:t>
            </w:r>
            <w:proofErr w:type="spellEnd"/>
            <w:r w:rsidRPr="00B11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Min = 75 %</w:t>
            </w:r>
          </w:p>
        </w:tc>
        <w:tc>
          <w:tcPr>
            <w:tcW w:w="794" w:type="dxa"/>
            <w:vMerge/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A2" w:rsidRPr="00657529" w:rsidTr="00C33DEA">
        <w:trPr>
          <w:trHeight w:val="973"/>
        </w:trPr>
        <w:tc>
          <w:tcPr>
            <w:tcW w:w="1338" w:type="dxa"/>
            <w:vMerge w:val="restart"/>
            <w:vAlign w:val="center"/>
          </w:tcPr>
          <w:p w:rsidR="007F1BA2" w:rsidRPr="009F67FF" w:rsidRDefault="007F1BA2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ПКП-5</w:t>
            </w:r>
            <w:r w:rsidR="002268E7" w:rsidRPr="009F67FF">
              <w:rPr>
                <w:rStyle w:val="afa"/>
                <w:rFonts w:ascii="Times New Roman" w:hAnsi="Times New Roman" w:cs="Times New Roman"/>
              </w:rPr>
              <w:footnoteReference w:id="5"/>
            </w:r>
            <w:r w:rsidR="002268E7" w:rsidRPr="009F67FF">
              <w:rPr>
                <w:rFonts w:ascii="Times New Roman" w:hAnsi="Times New Roman" w:cs="Times New Roman"/>
              </w:rPr>
              <w:t xml:space="preserve"> </w:t>
            </w:r>
            <w:r w:rsidRPr="009F6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Наличие необоснованных остатков субсидии на выполнение государственного задания</w:t>
            </w:r>
          </w:p>
        </w:tc>
        <w:tc>
          <w:tcPr>
            <w:tcW w:w="4876" w:type="dxa"/>
            <w:vMerge w:val="restart"/>
            <w:vAlign w:val="center"/>
          </w:tcPr>
          <w:p w:rsidR="007F1BA2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5"/>
              </w:rPr>
              <w:pict>
                <v:shape id="_x0000_i1029" style="width:237.5pt;height:36.45pt" coordsize="" o:spt="100" adj="0,,0" path="" filled="f" stroked="f">
                  <v:stroke joinstyle="miter"/>
                  <v:imagedata r:id="rId13" o:title="base_25_198317_32773"/>
                  <v:formulas/>
                  <v:path o:connecttype="segments"/>
                </v:shape>
              </w:pict>
            </w:r>
          </w:p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где:</w:t>
            </w:r>
          </w:p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Ос - остаток по субсидии на выполнение государственного задания;</w:t>
            </w:r>
          </w:p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Обт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объем принятых и неисполненных обязательств текущего (отчетного) финансового года;</w:t>
            </w:r>
          </w:p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Обс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объем принятых обязательств на финансовое обеспечение расходов, следующих за текущим (отчетным) финансовым годом;</w:t>
            </w:r>
          </w:p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 xml:space="preserve">Рез - резервы предстоящих расходов по субсидии </w:t>
            </w:r>
            <w:r w:rsidRPr="009F67FF">
              <w:rPr>
                <w:rFonts w:ascii="Times New Roman" w:hAnsi="Times New Roman" w:cs="Times New Roman"/>
              </w:rPr>
              <w:lastRenderedPageBreak/>
              <w:t>на выполнение государственного задания;</w:t>
            </w:r>
          </w:p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Рас - расходы, предусматриваемые на обеспечение объявленных конкурсов, по которым не заключены контракты</w:t>
            </w:r>
          </w:p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Дгз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объем субсидии на выполнение государственного задания</w:t>
            </w:r>
          </w:p>
        </w:tc>
        <w:tc>
          <w:tcPr>
            <w:tcW w:w="2211" w:type="dxa"/>
            <w:vMerge w:val="restart"/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>Форма 0503779 "Сведения об остатках денежных средств учреждения"</w:t>
            </w:r>
          </w:p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 xml:space="preserve">Форма 0503738 "Отчет об обязательствах учреждения" вид финансового обеспечения - субсидия на выполнение государственного </w:t>
            </w:r>
            <w:r w:rsidRPr="009F67FF">
              <w:rPr>
                <w:rFonts w:ascii="Times New Roman" w:hAnsi="Times New Roman" w:cs="Times New Roman"/>
              </w:rPr>
              <w:lastRenderedPageBreak/>
              <w:t>задания</w:t>
            </w:r>
          </w:p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Форма 0503730 форма "Баланс государственного (муниципального) учреждения" ПФХД (последняя версия)</w:t>
            </w:r>
          </w:p>
        </w:tc>
        <w:tc>
          <w:tcPr>
            <w:tcW w:w="2211" w:type="dxa"/>
            <w:vMerge w:val="restart"/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>Отдел финансирования и бухгалтерского учета (</w:t>
            </w:r>
            <w:proofErr w:type="spellStart"/>
            <w:r w:rsidRPr="009F67FF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9F67FF">
              <w:rPr>
                <w:rFonts w:ascii="Times New Roman" w:hAnsi="Times New Roman" w:cs="Times New Roman"/>
              </w:rPr>
              <w:t>)</w:t>
            </w:r>
          </w:p>
          <w:p w:rsidR="007F1BA2" w:rsidRPr="009F67FF" w:rsidRDefault="00B1138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8C">
              <w:rPr>
                <w:rFonts w:ascii="Times New Roman" w:hAnsi="Times New Roman" w:cs="Times New Roman"/>
              </w:rPr>
              <w:t>Отдел экономики и бюджетного процесса (</w:t>
            </w:r>
            <w:proofErr w:type="spellStart"/>
            <w:r w:rsidRPr="00B1138C">
              <w:rPr>
                <w:rFonts w:ascii="Times New Roman" w:hAnsi="Times New Roman" w:cs="Times New Roman"/>
              </w:rPr>
              <w:t>Е.В.Бойцова</w:t>
            </w:r>
            <w:proofErr w:type="spellEnd"/>
            <w:r w:rsidRPr="00B11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Max= 5 %</w:t>
            </w:r>
          </w:p>
        </w:tc>
        <w:tc>
          <w:tcPr>
            <w:tcW w:w="794" w:type="dxa"/>
            <w:vMerge w:val="restart"/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F1BA2" w:rsidRPr="00657529" w:rsidTr="00C33DEA">
        <w:tc>
          <w:tcPr>
            <w:tcW w:w="1338" w:type="dxa"/>
            <w:vMerge/>
            <w:vAlign w:val="center"/>
          </w:tcPr>
          <w:p w:rsidR="007F1BA2" w:rsidRPr="009F67FF" w:rsidRDefault="007F1BA2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F1BA2" w:rsidRPr="009F67FF" w:rsidRDefault="007F1BA2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7F1BA2" w:rsidRPr="009F67FF" w:rsidRDefault="007F1BA2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7F1BA2" w:rsidRPr="009F67FF" w:rsidRDefault="007F1BA2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7F1BA2" w:rsidRPr="009F67FF" w:rsidRDefault="007F1BA2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Min = 1 %</w:t>
            </w:r>
          </w:p>
        </w:tc>
        <w:tc>
          <w:tcPr>
            <w:tcW w:w="794" w:type="dxa"/>
            <w:vMerge/>
            <w:vAlign w:val="center"/>
          </w:tcPr>
          <w:p w:rsidR="007F1BA2" w:rsidRPr="009F67FF" w:rsidRDefault="007F1BA2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D7" w:rsidRPr="00657529" w:rsidTr="00C33DEA">
        <w:tc>
          <w:tcPr>
            <w:tcW w:w="1338" w:type="dxa"/>
            <w:vMerge w:val="restart"/>
            <w:vAlign w:val="center"/>
          </w:tcPr>
          <w:p w:rsidR="00D108D7" w:rsidRPr="009F67FF" w:rsidRDefault="00D108D7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>ПКП-6</w:t>
            </w:r>
            <w:r w:rsidR="002268E7" w:rsidRPr="009F67FF">
              <w:rPr>
                <w:rStyle w:val="afa"/>
                <w:rFonts w:ascii="Times New Roman" w:hAnsi="Times New Roman" w:cs="Times New Roman"/>
              </w:rPr>
              <w:footnoteReference w:id="6"/>
            </w:r>
            <w:r w:rsidR="002268E7" w:rsidRPr="009F6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Наличие остатков средств субсидии на иные цели</w:t>
            </w:r>
          </w:p>
        </w:tc>
        <w:tc>
          <w:tcPr>
            <w:tcW w:w="4876" w:type="dxa"/>
            <w:vMerge w:val="restart"/>
            <w:vAlign w:val="center"/>
          </w:tcPr>
          <w:p w:rsidR="00D108D7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7"/>
              </w:rPr>
              <w:pict>
                <v:shape id="_x0000_i1030" style="width:120.6pt;height:37.4pt" coordsize="" o:spt="100" adj="0,,0" path="" filled="f" stroked="f">
                  <v:stroke joinstyle="miter"/>
                  <v:imagedata r:id="rId14" o:title="base_25_198317_32774"/>
                  <v:formulas/>
                  <v:path o:connecttype="segments"/>
                </v:shape>
              </w:pic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Оц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остаток средств по субсидии на иные цели;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Рпкв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объем субсидии на иные цели, начисленный в 4-м квартале отчетного года</w:t>
            </w:r>
          </w:p>
        </w:tc>
        <w:tc>
          <w:tcPr>
            <w:tcW w:w="2211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Внутренние данные Комитета общего и профессионального образования Ленинградской области</w:t>
            </w:r>
          </w:p>
        </w:tc>
        <w:tc>
          <w:tcPr>
            <w:tcW w:w="2211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9F67FF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9F6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Max = 0 %</w:t>
            </w:r>
          </w:p>
        </w:tc>
        <w:tc>
          <w:tcPr>
            <w:tcW w:w="794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3</w:t>
            </w:r>
          </w:p>
        </w:tc>
      </w:tr>
      <w:tr w:rsidR="00D108D7" w:rsidRPr="00657529" w:rsidTr="00C33DEA">
        <w:tc>
          <w:tcPr>
            <w:tcW w:w="1338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Min = 1 %</w:t>
            </w:r>
          </w:p>
        </w:tc>
        <w:tc>
          <w:tcPr>
            <w:tcW w:w="794" w:type="dxa"/>
            <w:vMerge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D7" w:rsidRPr="00657529" w:rsidTr="00C33DEA">
        <w:tc>
          <w:tcPr>
            <w:tcW w:w="1338" w:type="dxa"/>
            <w:vMerge w:val="restart"/>
            <w:vAlign w:val="center"/>
          </w:tcPr>
          <w:p w:rsidR="00D108D7" w:rsidRPr="009F67FF" w:rsidRDefault="00D108D7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ПКП-7</w:t>
            </w:r>
            <w:r w:rsidR="002268E7" w:rsidRPr="009F67FF">
              <w:rPr>
                <w:rStyle w:val="afa"/>
                <w:rFonts w:ascii="Times New Roman" w:hAnsi="Times New Roman" w:cs="Times New Roman"/>
              </w:rPr>
              <w:footnoteReference w:id="7"/>
            </w:r>
            <w:r w:rsidR="002268E7" w:rsidRPr="009F67FF">
              <w:rPr>
                <w:rFonts w:ascii="Times New Roman" w:hAnsi="Times New Roman" w:cs="Times New Roman"/>
              </w:rPr>
              <w:t xml:space="preserve"> </w:t>
            </w:r>
            <w:r w:rsidRPr="009F6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Частота обновлений плана финансово-хозяйственной деятельности</w:t>
            </w:r>
          </w:p>
        </w:tc>
        <w:tc>
          <w:tcPr>
            <w:tcW w:w="4876" w:type="dxa"/>
            <w:vMerge w:val="restart"/>
            <w:vAlign w:val="center"/>
          </w:tcPr>
          <w:p w:rsidR="00D108D7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3"/>
              </w:rPr>
              <w:pict>
                <v:shape id="_x0000_i1031" style="width:156.15pt;height:24.3pt" coordsize="" o:spt="100" adj="0,,0" path="" filled="f" stroked="f">
                  <v:stroke joinstyle="miter"/>
                  <v:imagedata r:id="rId15" o:title="base_25_198317_32775"/>
                  <v:formulas/>
                  <v:path o:connecttype="segments"/>
                </v:shape>
              </w:pic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где: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Д - факт выделения учреждению дополнительных субсидий на выполнение государственного задания, субсидий на иные цели и/или бюджетных инвестиций, изменения нормативно-правовых актов в части формирования ПФХД и реорганизации учреждения;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67FF">
              <w:rPr>
                <w:rFonts w:ascii="Times New Roman" w:hAnsi="Times New Roman" w:cs="Times New Roman"/>
              </w:rPr>
              <w:t>П</w:t>
            </w:r>
            <w:proofErr w:type="gramEnd"/>
            <w:r w:rsidRPr="009F67FF">
              <w:rPr>
                <w:rFonts w:ascii="Times New Roman" w:hAnsi="Times New Roman" w:cs="Times New Roman"/>
              </w:rPr>
              <w:t xml:space="preserve"> - факт изменения плана финансово-</w:t>
            </w:r>
            <w:r w:rsidRPr="009F67FF">
              <w:rPr>
                <w:rFonts w:ascii="Times New Roman" w:hAnsi="Times New Roman" w:cs="Times New Roman"/>
              </w:rPr>
              <w:lastRenderedPageBreak/>
              <w:t>хозяйственной деятельности учреждения</w:t>
            </w:r>
          </w:p>
        </w:tc>
        <w:tc>
          <w:tcPr>
            <w:tcW w:w="2211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>Приказы (распоряжения) по учреждению о внесении изменений в ПФХД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Внутренние данные комитета общего и профессионального образования</w:t>
            </w:r>
          </w:p>
        </w:tc>
        <w:tc>
          <w:tcPr>
            <w:tcW w:w="2211" w:type="dxa"/>
            <w:vMerge w:val="restart"/>
            <w:vAlign w:val="center"/>
          </w:tcPr>
          <w:p w:rsidR="00D108D7" w:rsidRPr="009F67FF" w:rsidRDefault="00B1138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8C">
              <w:rPr>
                <w:rFonts w:ascii="Times New Roman" w:hAnsi="Times New Roman" w:cs="Times New Roman"/>
              </w:rPr>
              <w:t>Отдел экономики и бюджетного процесса (</w:t>
            </w:r>
            <w:proofErr w:type="spellStart"/>
            <w:r w:rsidRPr="00B1138C">
              <w:rPr>
                <w:rFonts w:ascii="Times New Roman" w:hAnsi="Times New Roman" w:cs="Times New Roman"/>
              </w:rPr>
              <w:t>Е.В.Бойцова</w:t>
            </w:r>
            <w:proofErr w:type="spellEnd"/>
            <w:r w:rsidRPr="00B11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Max = 7 %</w:t>
            </w:r>
          </w:p>
        </w:tc>
        <w:tc>
          <w:tcPr>
            <w:tcW w:w="794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108D7" w:rsidRPr="00657529" w:rsidTr="00C33DEA">
        <w:tc>
          <w:tcPr>
            <w:tcW w:w="1338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Min = 4 %</w:t>
            </w:r>
          </w:p>
        </w:tc>
        <w:tc>
          <w:tcPr>
            <w:tcW w:w="794" w:type="dxa"/>
            <w:vMerge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D7" w:rsidRPr="00657529" w:rsidTr="00C33DEA">
        <w:tc>
          <w:tcPr>
            <w:tcW w:w="1338" w:type="dxa"/>
            <w:vMerge w:val="restart"/>
            <w:vAlign w:val="center"/>
          </w:tcPr>
          <w:p w:rsidR="00D108D7" w:rsidRPr="009F67FF" w:rsidRDefault="00D108D7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>ПКП-8</w:t>
            </w:r>
            <w:r w:rsidR="002268E7" w:rsidRPr="009F67FF">
              <w:rPr>
                <w:rStyle w:val="afa"/>
                <w:rFonts w:ascii="Times New Roman" w:hAnsi="Times New Roman" w:cs="Times New Roman"/>
              </w:rPr>
              <w:footnoteReference w:id="8"/>
            </w:r>
            <w:r w:rsidRPr="009F6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Частота обновлений сметы расходов образовательной организации</w:t>
            </w:r>
          </w:p>
        </w:tc>
        <w:tc>
          <w:tcPr>
            <w:tcW w:w="4876" w:type="dxa"/>
            <w:vMerge w:val="restart"/>
            <w:vAlign w:val="center"/>
          </w:tcPr>
          <w:p w:rsidR="00D108D7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3"/>
              </w:rPr>
              <w:pict>
                <v:shape id="_x0000_i1032" style="width:156.15pt;height:24.3pt" coordsize="" o:spt="100" adj="0,,0" path="" filled="f" stroked="f">
                  <v:stroke joinstyle="miter"/>
                  <v:imagedata r:id="rId16" o:title="base_25_198317_32776"/>
                  <v:formulas/>
                  <v:path o:connecttype="segments"/>
                </v:shape>
              </w:pic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где: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 xml:space="preserve">Д - факт выделения учреждению дополнительных средств, изменения нормативно-правовых актов в части формирования смет и реорганизации </w:t>
            </w:r>
            <w:r w:rsidR="008B4EC9">
              <w:rPr>
                <w:rFonts w:ascii="Times New Roman" w:hAnsi="Times New Roman" w:cs="Times New Roman"/>
              </w:rPr>
              <w:t xml:space="preserve">государственного </w:t>
            </w:r>
            <w:r w:rsidR="008B4EC9" w:rsidRPr="008B4EC9">
              <w:rPr>
                <w:rFonts w:ascii="Times New Roman" w:hAnsi="Times New Roman" w:cs="Times New Roman"/>
              </w:rPr>
              <w:t>организации</w:t>
            </w:r>
            <w:r w:rsidRPr="009F67FF">
              <w:rPr>
                <w:rFonts w:ascii="Times New Roman" w:hAnsi="Times New Roman" w:cs="Times New Roman"/>
              </w:rPr>
              <w:t>;</w:t>
            </w:r>
          </w:p>
          <w:p w:rsidR="00D108D7" w:rsidRPr="009F67FF" w:rsidRDefault="00D108D7" w:rsidP="008B4E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67FF">
              <w:rPr>
                <w:rFonts w:ascii="Times New Roman" w:hAnsi="Times New Roman" w:cs="Times New Roman"/>
              </w:rPr>
              <w:t>П</w:t>
            </w:r>
            <w:proofErr w:type="gramEnd"/>
            <w:r w:rsidRPr="009F67FF">
              <w:rPr>
                <w:rFonts w:ascii="Times New Roman" w:hAnsi="Times New Roman" w:cs="Times New Roman"/>
              </w:rPr>
              <w:t xml:space="preserve"> - факт изменения сметы </w:t>
            </w:r>
            <w:r w:rsidR="008B4EC9" w:rsidRPr="008B4EC9">
              <w:rPr>
                <w:rFonts w:ascii="Times New Roman" w:hAnsi="Times New Roman" w:cs="Times New Roman"/>
              </w:rPr>
              <w:t>государственно</w:t>
            </w:r>
            <w:r w:rsidR="008B4EC9">
              <w:rPr>
                <w:rFonts w:ascii="Times New Roman" w:hAnsi="Times New Roman" w:cs="Times New Roman"/>
              </w:rPr>
              <w:t>й</w:t>
            </w:r>
            <w:r w:rsidR="008B4EC9" w:rsidRPr="008B4EC9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211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Приказы по учреждению о внесении изменений в смету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Внутренние данные комитета общего и профессионального образования</w:t>
            </w:r>
          </w:p>
        </w:tc>
        <w:tc>
          <w:tcPr>
            <w:tcW w:w="2211" w:type="dxa"/>
            <w:vMerge w:val="restart"/>
            <w:vAlign w:val="center"/>
          </w:tcPr>
          <w:p w:rsidR="00D108D7" w:rsidRPr="009F67FF" w:rsidRDefault="00B1138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8C">
              <w:rPr>
                <w:rFonts w:ascii="Times New Roman" w:hAnsi="Times New Roman" w:cs="Times New Roman"/>
              </w:rPr>
              <w:t>Отдел экономики и бюджетного процесса (</w:t>
            </w:r>
            <w:proofErr w:type="spellStart"/>
            <w:r w:rsidRPr="00B1138C">
              <w:rPr>
                <w:rFonts w:ascii="Times New Roman" w:hAnsi="Times New Roman" w:cs="Times New Roman"/>
              </w:rPr>
              <w:t>Е.В.Бойцова</w:t>
            </w:r>
            <w:proofErr w:type="spellEnd"/>
            <w:r w:rsidRPr="00B11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 xml:space="preserve">Max = 4 </w:t>
            </w:r>
          </w:p>
        </w:tc>
        <w:tc>
          <w:tcPr>
            <w:tcW w:w="794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1</w:t>
            </w:r>
          </w:p>
        </w:tc>
      </w:tr>
      <w:tr w:rsidR="00D108D7" w:rsidRPr="00657529" w:rsidTr="00C33DEA">
        <w:tc>
          <w:tcPr>
            <w:tcW w:w="1338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Min = 0</w:t>
            </w:r>
          </w:p>
        </w:tc>
        <w:tc>
          <w:tcPr>
            <w:tcW w:w="794" w:type="dxa"/>
            <w:vMerge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D7" w:rsidRPr="00657529" w:rsidTr="00C33DEA">
        <w:trPr>
          <w:trHeight w:val="720"/>
        </w:trPr>
        <w:tc>
          <w:tcPr>
            <w:tcW w:w="1338" w:type="dxa"/>
            <w:vMerge w:val="restart"/>
            <w:vAlign w:val="center"/>
          </w:tcPr>
          <w:p w:rsidR="00D108D7" w:rsidRPr="009F67FF" w:rsidRDefault="00D108D7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ПКП-9</w:t>
            </w:r>
            <w:r w:rsidR="002268E7" w:rsidRPr="009F67FF">
              <w:rPr>
                <w:rStyle w:val="afa"/>
                <w:rFonts w:ascii="Times New Roman" w:hAnsi="Times New Roman" w:cs="Times New Roman"/>
              </w:rPr>
              <w:footnoteReference w:id="9"/>
            </w:r>
            <w:r w:rsidR="002268E7" w:rsidRPr="009F67FF">
              <w:rPr>
                <w:rFonts w:ascii="Times New Roman" w:hAnsi="Times New Roman" w:cs="Times New Roman"/>
              </w:rPr>
              <w:t xml:space="preserve"> </w:t>
            </w:r>
            <w:r w:rsidRPr="009F6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Наличие остатков неиспользованных средств на конец отчетного периода</w:t>
            </w:r>
          </w:p>
        </w:tc>
        <w:tc>
          <w:tcPr>
            <w:tcW w:w="4876" w:type="dxa"/>
            <w:vMerge w:val="restart"/>
            <w:vAlign w:val="center"/>
          </w:tcPr>
          <w:p w:rsidR="00D108D7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3"/>
              </w:rPr>
              <w:pict>
                <v:shape id="_x0000_i1033" style="width:114.1pt;height:34.6pt" coordsize="" o:spt="100" adj="0,,0" path="" filled="f" stroked="f">
                  <v:stroke joinstyle="miter"/>
                  <v:imagedata r:id="rId17" o:title="base_25_198317_32777"/>
                  <v:formulas/>
                  <v:path o:connecttype="segments"/>
                </v:shape>
              </w:pic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где: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Q - объем неиспользованных ассигнований на конец отчетного периода;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V - объем ассигнований, утвержденный на отчетный период бюджетополучателю</w:t>
            </w:r>
          </w:p>
        </w:tc>
        <w:tc>
          <w:tcPr>
            <w:tcW w:w="2211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Внутренние данные Комитета общего и профессионального образования Ленинградской области</w:t>
            </w:r>
          </w:p>
        </w:tc>
        <w:tc>
          <w:tcPr>
            <w:tcW w:w="2211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9F67FF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9F6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Max = 0 %</w:t>
            </w:r>
          </w:p>
        </w:tc>
        <w:tc>
          <w:tcPr>
            <w:tcW w:w="794" w:type="dxa"/>
            <w:vMerge w:val="restart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3</w:t>
            </w:r>
          </w:p>
        </w:tc>
      </w:tr>
      <w:tr w:rsidR="00D108D7" w:rsidRPr="00657529" w:rsidTr="00C33DEA">
        <w:trPr>
          <w:trHeight w:val="720"/>
        </w:trPr>
        <w:tc>
          <w:tcPr>
            <w:tcW w:w="1338" w:type="dxa"/>
            <w:vMerge/>
            <w:vAlign w:val="center"/>
          </w:tcPr>
          <w:p w:rsidR="00D108D7" w:rsidRPr="00DE5696" w:rsidRDefault="00D108D7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108D7" w:rsidRPr="00DE5696" w:rsidRDefault="00D108D7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D108D7" w:rsidRPr="00DE5696" w:rsidRDefault="00D108D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D108D7" w:rsidRPr="00DE5696" w:rsidRDefault="00D108D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D108D7" w:rsidRPr="00DE5696" w:rsidRDefault="00D108D7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D108D7" w:rsidRPr="00DE5696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ECC">
              <w:rPr>
                <w:rFonts w:ascii="Times New Roman" w:hAnsi="Times New Roman" w:cs="Times New Roman"/>
                <w:lang w:val="en-US"/>
              </w:rPr>
              <w:t xml:space="preserve">Min = 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Pr="00A74ECC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  <w:tc>
          <w:tcPr>
            <w:tcW w:w="794" w:type="dxa"/>
            <w:vMerge/>
            <w:vAlign w:val="center"/>
          </w:tcPr>
          <w:p w:rsidR="00D108D7" w:rsidRPr="00DE5696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D7" w:rsidRPr="00657529" w:rsidTr="00C33DEA">
        <w:tc>
          <w:tcPr>
            <w:tcW w:w="14718" w:type="dxa"/>
            <w:gridSpan w:val="6"/>
            <w:vAlign w:val="center"/>
          </w:tcPr>
          <w:p w:rsidR="00D108D7" w:rsidRPr="00657529" w:rsidRDefault="00D108D7" w:rsidP="00D108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7F1BA2">
              <w:rPr>
                <w:rFonts w:ascii="Times New Roman" w:hAnsi="Times New Roman" w:cs="Times New Roman"/>
              </w:rPr>
              <w:t>2. Показатели финансовой устойчивости (далее - ПФУ)</w:t>
            </w:r>
          </w:p>
        </w:tc>
        <w:tc>
          <w:tcPr>
            <w:tcW w:w="794" w:type="dxa"/>
            <w:vAlign w:val="center"/>
          </w:tcPr>
          <w:p w:rsidR="00D108D7" w:rsidRPr="00657529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D108D7" w:rsidRPr="00657529" w:rsidTr="00C33DEA">
        <w:trPr>
          <w:trHeight w:val="720"/>
        </w:trPr>
        <w:tc>
          <w:tcPr>
            <w:tcW w:w="1338" w:type="dxa"/>
            <w:vMerge w:val="restart"/>
            <w:vAlign w:val="center"/>
          </w:tcPr>
          <w:p w:rsidR="00D108D7" w:rsidRPr="00DE5696" w:rsidRDefault="00D108D7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ПФУ-1</w:t>
            </w:r>
            <w:r w:rsidR="002268E7">
              <w:rPr>
                <w:rStyle w:val="afa"/>
              </w:rPr>
              <w:footnoteRef/>
            </w:r>
            <w:r w:rsidRPr="00DE56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D108D7" w:rsidRPr="00DE5696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 xml:space="preserve">Доля поступлений от приносящей доход </w:t>
            </w:r>
            <w:r w:rsidRPr="00DE5696">
              <w:rPr>
                <w:rFonts w:ascii="Times New Roman" w:hAnsi="Times New Roman" w:cs="Times New Roman"/>
              </w:rPr>
              <w:lastRenderedPageBreak/>
              <w:t>деятельности в объеме поступлений от приносящей доход деятельности и субсидии на выполнение государственного задания (Показатель автономии)</w:t>
            </w:r>
          </w:p>
        </w:tc>
        <w:tc>
          <w:tcPr>
            <w:tcW w:w="4876" w:type="dxa"/>
            <w:vMerge w:val="restart"/>
            <w:vAlign w:val="center"/>
          </w:tcPr>
          <w:p w:rsidR="00D108D7" w:rsidRPr="00DE5696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34"/>
              </w:rPr>
              <w:lastRenderedPageBreak/>
              <w:pict>
                <v:shape id="_x0000_i1034" style="width:163.65pt;height:44.9pt" coordsize="" o:spt="100" adj="0,,0" path="" filled="f" stroked="f">
                  <v:stroke joinstyle="miter"/>
                  <v:imagedata r:id="rId18" o:title="base_25_198317_32778"/>
                  <v:formulas/>
                  <v:path o:connecttype="segments"/>
                </v:shape>
              </w:pict>
            </w:r>
          </w:p>
          <w:p w:rsidR="00D108D7" w:rsidRPr="00DE5696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lastRenderedPageBreak/>
              <w:t>где:</w:t>
            </w:r>
          </w:p>
          <w:p w:rsidR="00D108D7" w:rsidRPr="00DE5696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696">
              <w:rPr>
                <w:rFonts w:ascii="Times New Roman" w:hAnsi="Times New Roman" w:cs="Times New Roman"/>
              </w:rPr>
              <w:t>Дпдд</w:t>
            </w:r>
            <w:proofErr w:type="spellEnd"/>
            <w:r w:rsidRPr="00DE5696">
              <w:rPr>
                <w:rFonts w:ascii="Times New Roman" w:hAnsi="Times New Roman" w:cs="Times New Roman"/>
              </w:rPr>
              <w:t xml:space="preserve"> - объем доходов от приносящей доход деятельности;</w:t>
            </w:r>
          </w:p>
          <w:p w:rsidR="00D108D7" w:rsidRPr="00DE5696" w:rsidRDefault="00D108D7" w:rsidP="006F17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696">
              <w:rPr>
                <w:rFonts w:ascii="Times New Roman" w:hAnsi="Times New Roman" w:cs="Times New Roman"/>
              </w:rPr>
              <w:t>Дгз</w:t>
            </w:r>
            <w:proofErr w:type="spellEnd"/>
            <w:r w:rsidRPr="00DE5696">
              <w:rPr>
                <w:rFonts w:ascii="Times New Roman" w:hAnsi="Times New Roman" w:cs="Times New Roman"/>
              </w:rPr>
              <w:t xml:space="preserve"> - доходы по субсидии на выполнение государственного задания на оказание государственных услуг</w:t>
            </w:r>
          </w:p>
        </w:tc>
        <w:tc>
          <w:tcPr>
            <w:tcW w:w="2211" w:type="dxa"/>
            <w:vMerge w:val="restart"/>
            <w:vAlign w:val="center"/>
          </w:tcPr>
          <w:p w:rsidR="00D108D7" w:rsidRPr="00DE5696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lastRenderedPageBreak/>
              <w:t xml:space="preserve">Форма 0503737 "Отчет об </w:t>
            </w:r>
            <w:r w:rsidRPr="00DE5696">
              <w:rPr>
                <w:rFonts w:ascii="Times New Roman" w:hAnsi="Times New Roman" w:cs="Times New Roman"/>
              </w:rPr>
              <w:lastRenderedPageBreak/>
              <w:t>исполнении учреждением плана его финансово-хозяйственной деятельности"</w:t>
            </w:r>
          </w:p>
          <w:p w:rsidR="00D108D7" w:rsidRPr="00DE5696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Внутренние данные Комитета общего и профессионального образования Ленинградской области</w:t>
            </w:r>
          </w:p>
        </w:tc>
        <w:tc>
          <w:tcPr>
            <w:tcW w:w="2211" w:type="dxa"/>
            <w:vMerge w:val="restart"/>
            <w:vAlign w:val="center"/>
          </w:tcPr>
          <w:p w:rsidR="00D108D7" w:rsidRPr="00DE5696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lastRenderedPageBreak/>
              <w:t xml:space="preserve">Отдел финансирования и </w:t>
            </w:r>
            <w:r w:rsidRPr="00DE5696">
              <w:rPr>
                <w:rFonts w:ascii="Times New Roman" w:hAnsi="Times New Roman" w:cs="Times New Roman"/>
              </w:rPr>
              <w:lastRenderedPageBreak/>
              <w:t>бухгалтерского учета (</w:t>
            </w:r>
            <w:proofErr w:type="spellStart"/>
            <w:r w:rsidRPr="00DE5696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DE5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D108D7" w:rsidRPr="007F1BA2" w:rsidRDefault="00D108D7" w:rsidP="00954E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BA2">
              <w:rPr>
                <w:rFonts w:ascii="Times New Roman" w:hAnsi="Times New Roman" w:cs="Times New Roman"/>
                <w:lang w:val="en-US"/>
              </w:rPr>
              <w:lastRenderedPageBreak/>
              <w:t>Max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1BA2">
              <w:rPr>
                <w:rFonts w:ascii="Times New Roman" w:hAnsi="Times New Roman" w:cs="Times New Roman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Pr="007F1BA2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  <w:tc>
          <w:tcPr>
            <w:tcW w:w="794" w:type="dxa"/>
            <w:vMerge w:val="restart"/>
            <w:vAlign w:val="center"/>
          </w:tcPr>
          <w:p w:rsidR="00D108D7" w:rsidRPr="007F1BA2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108D7" w:rsidRPr="00657529" w:rsidTr="00C33DEA">
        <w:tc>
          <w:tcPr>
            <w:tcW w:w="1338" w:type="dxa"/>
            <w:vMerge/>
            <w:vAlign w:val="center"/>
          </w:tcPr>
          <w:p w:rsidR="00D108D7" w:rsidRPr="00DE5696" w:rsidRDefault="00D108D7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108D7" w:rsidRPr="00DE5696" w:rsidRDefault="00D108D7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D108D7" w:rsidRPr="00DE5696" w:rsidRDefault="00D108D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D108D7" w:rsidRPr="00DE5696" w:rsidRDefault="00D108D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D108D7" w:rsidRPr="00DE5696" w:rsidRDefault="00D108D7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D108D7" w:rsidRPr="00DE5696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ECC">
              <w:rPr>
                <w:rFonts w:ascii="Times New Roman" w:hAnsi="Times New Roman" w:cs="Times New Roman"/>
                <w:lang w:val="en-US"/>
              </w:rPr>
              <w:t xml:space="preserve">Min =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A74ECC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  <w:tc>
          <w:tcPr>
            <w:tcW w:w="794" w:type="dxa"/>
            <w:vMerge/>
            <w:vAlign w:val="center"/>
          </w:tcPr>
          <w:p w:rsidR="00D108D7" w:rsidRPr="00DE5696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D7" w:rsidRPr="00657529" w:rsidTr="00C33DEA">
        <w:trPr>
          <w:trHeight w:val="720"/>
        </w:trPr>
        <w:tc>
          <w:tcPr>
            <w:tcW w:w="1338" w:type="dxa"/>
            <w:vMerge w:val="restart"/>
            <w:vAlign w:val="center"/>
          </w:tcPr>
          <w:p w:rsidR="00D108D7" w:rsidRPr="00D108D7" w:rsidRDefault="00D108D7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8D7">
              <w:rPr>
                <w:rFonts w:ascii="Times New Roman" w:hAnsi="Times New Roman" w:cs="Times New Roman"/>
              </w:rPr>
              <w:lastRenderedPageBreak/>
              <w:t>ПФУ-2</w:t>
            </w:r>
            <w:r w:rsidR="002268E7">
              <w:rPr>
                <w:rStyle w:val="afa"/>
              </w:rPr>
              <w:footnoteRef/>
            </w:r>
            <w:r w:rsidRPr="00D108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D108D7" w:rsidRPr="00D108D7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8D7">
              <w:rPr>
                <w:rFonts w:ascii="Times New Roman" w:hAnsi="Times New Roman" w:cs="Times New Roman"/>
              </w:rPr>
              <w:t>Прирост доходов от приносящей доход деятельности по отношению к прошлому году</w:t>
            </w:r>
          </w:p>
        </w:tc>
        <w:tc>
          <w:tcPr>
            <w:tcW w:w="4876" w:type="dxa"/>
            <w:vMerge w:val="restart"/>
            <w:vAlign w:val="center"/>
          </w:tcPr>
          <w:p w:rsidR="00D108D7" w:rsidRPr="00D108D7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31"/>
              </w:rPr>
              <w:pict>
                <v:shape id="_x0000_i1035" style="width:172.05pt;height:42.1pt" coordsize="" o:spt="100" adj="0,,0" path="" filled="f" stroked="f">
                  <v:stroke joinstyle="miter"/>
                  <v:imagedata r:id="rId19" o:title="base_25_198317_32779"/>
                  <v:formulas/>
                  <v:path o:connecttype="segments"/>
                </v:shape>
              </w:pict>
            </w:r>
          </w:p>
          <w:p w:rsidR="00D108D7" w:rsidRPr="00D108D7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8D7">
              <w:rPr>
                <w:rFonts w:ascii="Times New Roman" w:hAnsi="Times New Roman" w:cs="Times New Roman"/>
              </w:rPr>
              <w:t>где:</w:t>
            </w:r>
          </w:p>
          <w:p w:rsidR="00D108D7" w:rsidRPr="00D108D7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6" style="width:30.85pt;height:21.5pt" coordsize="" o:spt="100" adj="0,,0" path="" filled="f" stroked="f">
                  <v:stroke joinstyle="miter"/>
                  <v:imagedata r:id="rId20" o:title="base_25_198317_32780"/>
                  <v:formulas/>
                  <v:path o:connecttype="segments"/>
                </v:shape>
              </w:pict>
            </w:r>
            <w:r w:rsidR="00D108D7" w:rsidRPr="00D108D7">
              <w:rPr>
                <w:rFonts w:ascii="Times New Roman" w:hAnsi="Times New Roman" w:cs="Times New Roman"/>
              </w:rPr>
              <w:t xml:space="preserve"> - доходы от приносящей доход деятельности в отчетном периоде;</w:t>
            </w:r>
          </w:p>
          <w:p w:rsidR="00D108D7" w:rsidRPr="00D108D7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7" style="width:30.85pt;height:21.5pt" coordsize="" o:spt="100" adj="0,,0" path="" filled="f" stroked="f">
                  <v:stroke joinstyle="miter"/>
                  <v:imagedata r:id="rId21" o:title="base_25_198317_32781"/>
                  <v:formulas/>
                  <v:path o:connecttype="segments"/>
                </v:shape>
              </w:pict>
            </w:r>
            <w:r w:rsidR="00D108D7" w:rsidRPr="00D108D7">
              <w:rPr>
                <w:rFonts w:ascii="Times New Roman" w:hAnsi="Times New Roman" w:cs="Times New Roman"/>
              </w:rPr>
              <w:t xml:space="preserve"> - доходы от приносящей доход деятельности за аналогичный период предыдущего года</w:t>
            </w:r>
          </w:p>
        </w:tc>
        <w:tc>
          <w:tcPr>
            <w:tcW w:w="2211" w:type="dxa"/>
            <w:vMerge w:val="restart"/>
            <w:vAlign w:val="center"/>
          </w:tcPr>
          <w:p w:rsidR="00D108D7" w:rsidRPr="00D108D7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8D7">
              <w:rPr>
                <w:rFonts w:ascii="Times New Roman" w:hAnsi="Times New Roman" w:cs="Times New Roman"/>
              </w:rPr>
              <w:t>Форма 0503737 "Отчет об исполнении учреждением плана его финансово-хозяйственной деятельности"</w:t>
            </w:r>
          </w:p>
        </w:tc>
        <w:tc>
          <w:tcPr>
            <w:tcW w:w="2211" w:type="dxa"/>
            <w:vMerge w:val="restart"/>
            <w:vAlign w:val="center"/>
          </w:tcPr>
          <w:p w:rsidR="00D108D7" w:rsidRPr="00D108D7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8D7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D108D7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D108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D108D7" w:rsidRPr="00D108D7" w:rsidRDefault="00D108D7" w:rsidP="00954E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08D7">
              <w:rPr>
                <w:rFonts w:ascii="Times New Roman" w:hAnsi="Times New Roman" w:cs="Times New Roman"/>
                <w:lang w:val="en-US"/>
              </w:rPr>
              <w:t>Max = 10 %</w:t>
            </w:r>
          </w:p>
        </w:tc>
        <w:tc>
          <w:tcPr>
            <w:tcW w:w="794" w:type="dxa"/>
            <w:vMerge w:val="restart"/>
            <w:vAlign w:val="center"/>
          </w:tcPr>
          <w:p w:rsidR="00D108D7" w:rsidRPr="00D108D7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8D7">
              <w:rPr>
                <w:rFonts w:ascii="Times New Roman" w:hAnsi="Times New Roman" w:cs="Times New Roman"/>
              </w:rPr>
              <w:t>2</w:t>
            </w:r>
          </w:p>
        </w:tc>
      </w:tr>
      <w:tr w:rsidR="00D108D7" w:rsidRPr="00657529" w:rsidTr="00C33DEA">
        <w:tc>
          <w:tcPr>
            <w:tcW w:w="1338" w:type="dxa"/>
            <w:vMerge/>
            <w:vAlign w:val="center"/>
          </w:tcPr>
          <w:p w:rsidR="00D108D7" w:rsidRPr="00657529" w:rsidRDefault="00D108D7" w:rsidP="00D108D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68" w:type="dxa"/>
            <w:vMerge/>
            <w:vAlign w:val="center"/>
          </w:tcPr>
          <w:p w:rsidR="00D108D7" w:rsidRPr="00657529" w:rsidRDefault="00D108D7" w:rsidP="00D108D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4876" w:type="dxa"/>
            <w:vMerge/>
            <w:vAlign w:val="center"/>
          </w:tcPr>
          <w:p w:rsidR="00D108D7" w:rsidRPr="00657529" w:rsidRDefault="00D108D7" w:rsidP="00D108D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11" w:type="dxa"/>
            <w:vMerge/>
            <w:vAlign w:val="center"/>
          </w:tcPr>
          <w:p w:rsidR="00D108D7" w:rsidRPr="00657529" w:rsidRDefault="00D108D7" w:rsidP="00D108D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11" w:type="dxa"/>
            <w:vMerge/>
            <w:vAlign w:val="center"/>
          </w:tcPr>
          <w:p w:rsidR="00D108D7" w:rsidRPr="00657529" w:rsidRDefault="00D108D7" w:rsidP="00D108D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814" w:type="dxa"/>
            <w:vAlign w:val="center"/>
          </w:tcPr>
          <w:p w:rsidR="00D108D7" w:rsidRPr="00DE5696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4ECC">
              <w:rPr>
                <w:rFonts w:ascii="Times New Roman" w:hAnsi="Times New Roman" w:cs="Times New Roman"/>
                <w:lang w:val="en-US"/>
              </w:rPr>
              <w:t xml:space="preserve">Min =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A74ECC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  <w:tc>
          <w:tcPr>
            <w:tcW w:w="794" w:type="dxa"/>
            <w:vMerge/>
            <w:vAlign w:val="center"/>
          </w:tcPr>
          <w:p w:rsidR="00D108D7" w:rsidRPr="00657529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D108D7" w:rsidRPr="00657529" w:rsidTr="009F67FF">
        <w:trPr>
          <w:trHeight w:val="720"/>
        </w:trPr>
        <w:tc>
          <w:tcPr>
            <w:tcW w:w="1338" w:type="dxa"/>
            <w:vMerge w:val="restart"/>
            <w:shd w:val="clear" w:color="auto" w:fill="auto"/>
            <w:vAlign w:val="center"/>
          </w:tcPr>
          <w:p w:rsidR="00D108D7" w:rsidRPr="009F67FF" w:rsidRDefault="00D108D7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ПФУ-3</w:t>
            </w:r>
            <w:r w:rsidR="002268E7" w:rsidRPr="009F67FF">
              <w:rPr>
                <w:rStyle w:val="afa"/>
              </w:rPr>
              <w:footnoteRef/>
            </w:r>
            <w:r w:rsidRPr="009F6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108D7" w:rsidRPr="009F67FF" w:rsidRDefault="00D108D7" w:rsidP="00BA3E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 xml:space="preserve">Зависимость </w:t>
            </w:r>
            <w:r w:rsidR="00BA3E47">
              <w:rPr>
                <w:rFonts w:ascii="Times New Roman" w:hAnsi="Times New Roman" w:cs="Times New Roman"/>
              </w:rPr>
              <w:t xml:space="preserve">государственной </w:t>
            </w:r>
            <w:r w:rsidR="00BA3E47">
              <w:rPr>
                <w:rFonts w:ascii="Times New Roman" w:hAnsi="Times New Roman" w:cs="Times New Roman"/>
              </w:rPr>
              <w:lastRenderedPageBreak/>
              <w:t>организации</w:t>
            </w:r>
            <w:r w:rsidRPr="009F67FF">
              <w:rPr>
                <w:rFonts w:ascii="Times New Roman" w:hAnsi="Times New Roman" w:cs="Times New Roman"/>
              </w:rPr>
              <w:t xml:space="preserve"> от заемных источников финансирования (коэффициент долговой нагрузки)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D108D7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7"/>
              </w:rPr>
              <w:lastRenderedPageBreak/>
              <w:pict>
                <v:shape id="_x0000_i1038" style="width:120.6pt;height:37.4pt" coordsize="" o:spt="100" adj="0,,0" path="" filled="f" stroked="f">
                  <v:stroke joinstyle="miter"/>
                  <v:imagedata r:id="rId22" o:title="base_25_198317_32782"/>
                  <v:formulas/>
                  <v:path o:connecttype="segments"/>
                </v:shape>
              </w:pic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>где: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Дпд</w:t>
            </w:r>
            <w:proofErr w:type="gramStart"/>
            <w:r w:rsidRPr="009F67FF">
              <w:rPr>
                <w:rFonts w:ascii="Times New Roman" w:hAnsi="Times New Roman" w:cs="Times New Roman"/>
              </w:rPr>
              <w:t>д</w:t>
            </w:r>
            <w:proofErr w:type="spellEnd"/>
            <w:r w:rsidRPr="009F67FF">
              <w:rPr>
                <w:rFonts w:ascii="Times New Roman" w:hAnsi="Times New Roman" w:cs="Times New Roman"/>
              </w:rPr>
              <w:t>(</w:t>
            </w:r>
            <w:proofErr w:type="gramEnd"/>
            <w:r w:rsidRPr="009F67FF">
              <w:rPr>
                <w:rFonts w:ascii="Times New Roman" w:hAnsi="Times New Roman" w:cs="Times New Roman"/>
              </w:rPr>
              <w:t>факт) - объем доходов от приносящей доход деятельности в отчетном периоде;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 xml:space="preserve">До - расчеты с кредиторами по </w:t>
            </w:r>
            <w:proofErr w:type="gramStart"/>
            <w:r w:rsidRPr="009F67FF">
              <w:rPr>
                <w:rFonts w:ascii="Times New Roman" w:hAnsi="Times New Roman" w:cs="Times New Roman"/>
              </w:rPr>
              <w:t>долговым</w:t>
            </w:r>
            <w:proofErr w:type="gramEnd"/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обязательствам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 xml:space="preserve">Форма 0503730 "Баланс </w:t>
            </w:r>
            <w:r w:rsidRPr="009F67FF">
              <w:rPr>
                <w:rFonts w:ascii="Times New Roman" w:hAnsi="Times New Roman" w:cs="Times New Roman"/>
              </w:rPr>
              <w:lastRenderedPageBreak/>
              <w:t>государственного (муниципального) учреждения"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Форма 0503737 "Отчет об исполнении учреждением плана его финансово-хозяйственной деятельности"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 xml:space="preserve">Отдел финансирования и </w:t>
            </w:r>
            <w:r w:rsidRPr="009F67FF">
              <w:rPr>
                <w:rFonts w:ascii="Times New Roman" w:hAnsi="Times New Roman" w:cs="Times New Roman"/>
              </w:rPr>
              <w:lastRenderedPageBreak/>
              <w:t>бухгалтерского учета (</w:t>
            </w:r>
            <w:proofErr w:type="spellStart"/>
            <w:r w:rsidRPr="009F67FF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9F6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108D7" w:rsidRPr="009F67FF" w:rsidRDefault="00D108D7" w:rsidP="00954E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lastRenderedPageBreak/>
              <w:t>Max = 25 %</w:t>
            </w:r>
          </w:p>
        </w:tc>
        <w:tc>
          <w:tcPr>
            <w:tcW w:w="794" w:type="dxa"/>
            <w:vMerge w:val="restart"/>
            <w:vAlign w:val="center"/>
          </w:tcPr>
          <w:p w:rsidR="00D108D7" w:rsidRPr="007F1BA2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108D7" w:rsidRPr="00657529" w:rsidTr="009F67FF">
        <w:tc>
          <w:tcPr>
            <w:tcW w:w="1338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Min = 10 %</w:t>
            </w:r>
          </w:p>
        </w:tc>
        <w:tc>
          <w:tcPr>
            <w:tcW w:w="794" w:type="dxa"/>
            <w:vMerge/>
            <w:vAlign w:val="center"/>
          </w:tcPr>
          <w:p w:rsidR="00D108D7" w:rsidRPr="00DE5696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D7" w:rsidRPr="00657529" w:rsidTr="009F67FF">
        <w:tblPrEx>
          <w:tblBorders>
            <w:insideH w:val="nil"/>
          </w:tblBorders>
        </w:tblPrEx>
        <w:tc>
          <w:tcPr>
            <w:tcW w:w="133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>ПФУ-4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Наличие просроченной кредиторской задолженности</w:t>
            </w:r>
          </w:p>
        </w:tc>
        <w:tc>
          <w:tcPr>
            <w:tcW w:w="48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108D7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4"/>
              </w:rPr>
              <w:pict>
                <v:shape id="_x0000_i1039" style="width:149.6pt;height:35.55pt" coordsize="" o:spt="100" adj="0,,0" path="" filled="f" stroked="f">
                  <v:stroke joinstyle="miter"/>
                  <v:imagedata r:id="rId23" o:title="base_25_198317_32783"/>
                  <v:formulas/>
                  <v:path o:connecttype="segments"/>
                </v:shape>
              </w:pic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где: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КЗ</w:t>
            </w:r>
            <w:r w:rsidRPr="009F67FF">
              <w:rPr>
                <w:rFonts w:ascii="Times New Roman" w:hAnsi="Times New Roman" w:cs="Times New Roman"/>
                <w:vertAlign w:val="subscript"/>
              </w:rPr>
              <w:t>просроч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 без учета </w:t>
            </w:r>
            <w:proofErr w:type="spellStart"/>
            <w:r w:rsidRPr="009F67FF">
              <w:rPr>
                <w:rFonts w:ascii="Times New Roman" w:hAnsi="Times New Roman" w:cs="Times New Roman"/>
              </w:rPr>
              <w:t>судебно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оспариваемой задолженности на отчетную дату;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67FF">
              <w:rPr>
                <w:rFonts w:ascii="Times New Roman" w:hAnsi="Times New Roman" w:cs="Times New Roman"/>
              </w:rPr>
              <w:t>КЗ</w:t>
            </w:r>
            <w:proofErr w:type="gramEnd"/>
            <w:r w:rsidRPr="009F67FF">
              <w:rPr>
                <w:rFonts w:ascii="Times New Roman" w:hAnsi="Times New Roman" w:cs="Times New Roman"/>
              </w:rPr>
              <w:t xml:space="preserve"> - общий объем кредиторской задолженности</w:t>
            </w:r>
          </w:p>
        </w:tc>
        <w:tc>
          <w:tcPr>
            <w:tcW w:w="221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70F34" w:rsidRPr="009F67FF" w:rsidRDefault="00B70F34" w:rsidP="00B70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Форма 0503169"Сведения по дебиторской и креди</w:t>
            </w:r>
            <w:r w:rsidR="005C391D" w:rsidRPr="009F67FF">
              <w:rPr>
                <w:rFonts w:ascii="Times New Roman" w:hAnsi="Times New Roman" w:cs="Times New Roman"/>
              </w:rPr>
              <w:t>торской задолженности</w:t>
            </w:r>
            <w:r w:rsidRPr="009F67FF">
              <w:rPr>
                <w:rFonts w:ascii="Times New Roman" w:hAnsi="Times New Roman" w:cs="Times New Roman"/>
              </w:rPr>
              <w:t>",</w:t>
            </w:r>
          </w:p>
          <w:p w:rsidR="00D108D7" w:rsidRPr="009F67FF" w:rsidRDefault="00D108D7" w:rsidP="00B70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 xml:space="preserve">Форма 0503769 "Сведения по дебиторской и кредиторской задолженности учреждения" (кредиторская задолженность, все коды финансового </w:t>
            </w:r>
            <w:r w:rsidR="00B70F34" w:rsidRPr="009F67FF">
              <w:rPr>
                <w:rFonts w:ascii="Times New Roman" w:hAnsi="Times New Roman" w:cs="Times New Roman"/>
              </w:rPr>
              <w:t>обеспечения)</w:t>
            </w:r>
          </w:p>
        </w:tc>
        <w:tc>
          <w:tcPr>
            <w:tcW w:w="221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9F67FF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9F6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Max = 2 %</w:t>
            </w:r>
          </w:p>
        </w:tc>
        <w:tc>
          <w:tcPr>
            <w:tcW w:w="794" w:type="dxa"/>
            <w:vMerge w:val="restart"/>
            <w:tcBorders>
              <w:top w:val="nil"/>
            </w:tcBorders>
            <w:vAlign w:val="center"/>
          </w:tcPr>
          <w:p w:rsidR="00D108D7" w:rsidRPr="00E65D1B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108D7" w:rsidRPr="00657529" w:rsidTr="009F67FF">
        <w:tc>
          <w:tcPr>
            <w:tcW w:w="133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48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11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11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Min = 0 %</w:t>
            </w:r>
          </w:p>
        </w:tc>
        <w:tc>
          <w:tcPr>
            <w:tcW w:w="794" w:type="dxa"/>
            <w:vMerge/>
            <w:vAlign w:val="center"/>
          </w:tcPr>
          <w:p w:rsidR="00D108D7" w:rsidRPr="00DE5696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D7" w:rsidRPr="00657529" w:rsidTr="009F67FF">
        <w:tc>
          <w:tcPr>
            <w:tcW w:w="1338" w:type="dxa"/>
            <w:vMerge w:val="restart"/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ПФУ-5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 xml:space="preserve">Наличие дебиторской </w:t>
            </w:r>
            <w:r w:rsidRPr="009F67FF">
              <w:rPr>
                <w:rFonts w:ascii="Times New Roman" w:hAnsi="Times New Roman" w:cs="Times New Roman"/>
              </w:rPr>
              <w:lastRenderedPageBreak/>
              <w:t>задолженности не реальной к взысканию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D108D7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6"/>
              </w:rPr>
              <w:lastRenderedPageBreak/>
              <w:pict>
                <v:shape id="_x0000_i1040" style="width:133.7pt;height:37.4pt" coordsize="" o:spt="100" adj="0,,0" path="" filled="f" stroked="f">
                  <v:stroke joinstyle="miter"/>
                  <v:imagedata r:id="rId24" o:title="base_25_198317_32784"/>
                  <v:formulas/>
                  <v:path o:connecttype="segments"/>
                </v:shape>
              </w:pic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>где: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ДЗ</w:t>
            </w:r>
            <w:r w:rsidRPr="009F67FF">
              <w:rPr>
                <w:rFonts w:ascii="Times New Roman" w:hAnsi="Times New Roman" w:cs="Times New Roman"/>
                <w:vertAlign w:val="subscript"/>
              </w:rPr>
              <w:t>нрв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объем не реальной к взысканию дебиторской задолженности на отчетную дату;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ДЗ - общий объем дебиторской задолженности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5C391D" w:rsidRPr="009F67FF" w:rsidRDefault="005C391D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Pr="009F67FF">
              <w:rPr>
                <w:rFonts w:ascii="Times New Roman" w:hAnsi="Times New Roman" w:cs="Times New Roman"/>
              </w:rPr>
              <w:lastRenderedPageBreak/>
              <w:t>0503169"Сведения по дебиторской и кредиторской задолженности",</w:t>
            </w:r>
          </w:p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Форма 0503769 "Сведения по дебиторской и кредиторской задолженности учреждения" (дебиторская задолженность, все коды финансового обеспечения)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9F67FF">
              <w:rPr>
                <w:rFonts w:ascii="Times New Roman" w:hAnsi="Times New Roman" w:cs="Times New Roman"/>
              </w:rPr>
              <w:lastRenderedPageBreak/>
              <w:t>финансирования и бухгалтерского учета (</w:t>
            </w:r>
            <w:proofErr w:type="spellStart"/>
            <w:r w:rsidRPr="009F67FF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9F6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lastRenderedPageBreak/>
              <w:t>Max = 1 %</w:t>
            </w:r>
          </w:p>
        </w:tc>
        <w:tc>
          <w:tcPr>
            <w:tcW w:w="794" w:type="dxa"/>
            <w:vMerge w:val="restart"/>
            <w:vAlign w:val="center"/>
          </w:tcPr>
          <w:p w:rsidR="00D108D7" w:rsidRPr="00D108D7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08D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108D7" w:rsidRPr="00657529" w:rsidTr="009F67FF">
        <w:tc>
          <w:tcPr>
            <w:tcW w:w="1338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Min = 0 %</w:t>
            </w:r>
          </w:p>
        </w:tc>
        <w:tc>
          <w:tcPr>
            <w:tcW w:w="794" w:type="dxa"/>
            <w:vMerge/>
            <w:vAlign w:val="center"/>
          </w:tcPr>
          <w:p w:rsidR="00D108D7" w:rsidRPr="00657529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D108D7" w:rsidRPr="00657529" w:rsidTr="009F67FF">
        <w:trPr>
          <w:trHeight w:val="945"/>
        </w:trPr>
        <w:tc>
          <w:tcPr>
            <w:tcW w:w="1338" w:type="dxa"/>
            <w:vMerge w:val="restart"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  <w:rPr>
                <w:sz w:val="22"/>
                <w:szCs w:val="22"/>
              </w:rPr>
            </w:pPr>
            <w:r w:rsidRPr="009F67FF">
              <w:rPr>
                <w:sz w:val="22"/>
                <w:szCs w:val="22"/>
              </w:rPr>
              <w:lastRenderedPageBreak/>
              <w:t>ПФУ-6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108D7" w:rsidRPr="009F67FF" w:rsidRDefault="00D108D7" w:rsidP="006A1749">
            <w:pPr>
              <w:jc w:val="center"/>
              <w:rPr>
                <w:sz w:val="22"/>
                <w:szCs w:val="22"/>
              </w:rPr>
            </w:pPr>
            <w:r w:rsidRPr="009F67FF">
              <w:rPr>
                <w:sz w:val="22"/>
                <w:szCs w:val="22"/>
              </w:rPr>
              <w:t>Процент недостач и (или) хищений государственной собственности, выявленных у государственно</w:t>
            </w:r>
            <w:r w:rsidR="006A1749">
              <w:rPr>
                <w:sz w:val="22"/>
                <w:szCs w:val="22"/>
              </w:rPr>
              <w:t>й организации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D108D7" w:rsidRPr="009F67FF" w:rsidRDefault="00EE353C" w:rsidP="00D108D7">
            <w:pPr>
              <w:pStyle w:val="ConsPlusNormal"/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42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nh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os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na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mz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×100%,</m:t>
                </m:r>
              </m:oMath>
            </m:oMathPara>
          </w:p>
          <w:p w:rsidR="00D108D7" w:rsidRPr="009F67FF" w:rsidRDefault="00D108D7" w:rsidP="00D108D7">
            <w:pPr>
              <w:pStyle w:val="ConsPlusNormal"/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где:</w:t>
            </w:r>
          </w:p>
          <w:p w:rsidR="00D108D7" w:rsidRPr="009F67FF" w:rsidRDefault="00D108D7" w:rsidP="00D108D7">
            <w:pPr>
              <w:pStyle w:val="ConsPlusNormal"/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S</w:t>
            </w:r>
            <w:r w:rsidRPr="009F67FF">
              <w:rPr>
                <w:rFonts w:ascii="Times New Roman" w:hAnsi="Times New Roman" w:cs="Times New Roman"/>
                <w:vertAlign w:val="subscript"/>
              </w:rPr>
              <w:t>nh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– сумма недостач и хищений денежных средств и </w:t>
            </w:r>
            <w:r w:rsidR="005C391D" w:rsidRPr="009F67FF">
              <w:rPr>
                <w:rFonts w:ascii="Times New Roman" w:hAnsi="Times New Roman" w:cs="Times New Roman"/>
              </w:rPr>
              <w:t>нефинансовых активов</w:t>
            </w:r>
            <w:r w:rsidRPr="009F67FF">
              <w:rPr>
                <w:rFonts w:ascii="Times New Roman" w:hAnsi="Times New Roman" w:cs="Times New Roman"/>
              </w:rPr>
              <w:t xml:space="preserve"> </w:t>
            </w:r>
            <w:r w:rsidR="006A1749">
              <w:rPr>
                <w:rFonts w:ascii="Times New Roman" w:hAnsi="Times New Roman" w:cs="Times New Roman"/>
              </w:rPr>
              <w:t xml:space="preserve">государственной </w:t>
            </w:r>
            <w:r w:rsidRPr="009F67FF">
              <w:rPr>
                <w:rFonts w:ascii="Times New Roman" w:hAnsi="Times New Roman" w:cs="Times New Roman"/>
              </w:rPr>
              <w:t>организаци</w:t>
            </w:r>
            <w:r w:rsidR="006A1749">
              <w:rPr>
                <w:rFonts w:ascii="Times New Roman" w:hAnsi="Times New Roman" w:cs="Times New Roman"/>
              </w:rPr>
              <w:t>и</w:t>
            </w:r>
            <w:r w:rsidRPr="009F67FF">
              <w:rPr>
                <w:rFonts w:ascii="Times New Roman" w:hAnsi="Times New Roman" w:cs="Times New Roman"/>
              </w:rPr>
              <w:t>, установленная по результатам проведения в отчетном году контрольных мероприятий</w:t>
            </w:r>
            <w:r w:rsidR="005C391D" w:rsidRPr="009F67FF">
              <w:rPr>
                <w:rFonts w:ascii="Times New Roman" w:hAnsi="Times New Roman" w:cs="Times New Roman"/>
              </w:rPr>
              <w:t xml:space="preserve"> внутреннего финансового аудита организаций,</w:t>
            </w:r>
            <w:r w:rsidRPr="009F67FF">
              <w:rPr>
                <w:rFonts w:ascii="Times New Roman" w:hAnsi="Times New Roman" w:cs="Times New Roman"/>
              </w:rPr>
              <w:t xml:space="preserve"> органами государственного внутреннего и внешнего </w:t>
            </w:r>
            <w:r w:rsidRPr="009F67FF">
              <w:rPr>
                <w:rFonts w:ascii="Times New Roman" w:hAnsi="Times New Roman" w:cs="Times New Roman"/>
              </w:rPr>
              <w:lastRenderedPageBreak/>
              <w:t>финансового контроля (тыс. рублей);</w:t>
            </w:r>
          </w:p>
          <w:p w:rsidR="00D108D7" w:rsidRPr="009F67FF" w:rsidRDefault="00D108D7" w:rsidP="00D108D7">
            <w:pPr>
              <w:pStyle w:val="ConsPlusNormal"/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  <w:lang w:val="en-US"/>
              </w:rPr>
              <w:t>V</w:t>
            </w:r>
            <w:r w:rsidRPr="009F67FF">
              <w:rPr>
                <w:rFonts w:ascii="Times New Roman" w:hAnsi="Times New Roman" w:cs="Times New Roman"/>
                <w:vertAlign w:val="subscript"/>
                <w:lang w:val="en-US"/>
              </w:rPr>
              <w:t>os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– остаточная стоимость основных средств организации, на конец отчетного года (тыс. рублей);</w:t>
            </w:r>
          </w:p>
          <w:p w:rsidR="00D108D7" w:rsidRPr="009F67FF" w:rsidRDefault="00D108D7" w:rsidP="00D108D7">
            <w:pPr>
              <w:pStyle w:val="ConsPlusNormal"/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  <w:lang w:val="en-US"/>
              </w:rPr>
              <w:t>V</w:t>
            </w:r>
            <w:r w:rsidRPr="009F67FF">
              <w:rPr>
                <w:rFonts w:ascii="Times New Roman" w:hAnsi="Times New Roman" w:cs="Times New Roman"/>
                <w:vertAlign w:val="subscript"/>
                <w:lang w:val="en-US"/>
              </w:rPr>
              <w:t>na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остаточная стоимость нематериальных активов организации, на конец отчетного года (тыс. рублей);</w:t>
            </w:r>
          </w:p>
          <w:p w:rsidR="00D108D7" w:rsidRPr="009F67FF" w:rsidRDefault="00D108D7" w:rsidP="00D108D7">
            <w:pPr>
              <w:pStyle w:val="ConsPlusNormal"/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  <w:lang w:val="en-US"/>
              </w:rPr>
              <w:t>V</w:t>
            </w:r>
            <w:r w:rsidRPr="009F67FF">
              <w:rPr>
                <w:rFonts w:ascii="Times New Roman" w:hAnsi="Times New Roman" w:cs="Times New Roman"/>
                <w:vertAlign w:val="subscript"/>
                <w:lang w:val="en-US"/>
              </w:rPr>
              <w:t>mz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– остаточная стоимость материальных запасов организации, на конец отчетного года (тыс. рублей)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DE6D4D" w:rsidRPr="009F67FF" w:rsidRDefault="00DE6D4D" w:rsidP="00DE6D4D">
            <w:pPr>
              <w:ind w:firstLine="18"/>
              <w:jc w:val="center"/>
              <w:rPr>
                <w:sz w:val="22"/>
                <w:szCs w:val="22"/>
              </w:rPr>
            </w:pPr>
            <w:r w:rsidRPr="009F67FF">
              <w:rPr>
                <w:sz w:val="22"/>
                <w:szCs w:val="22"/>
              </w:rPr>
              <w:lastRenderedPageBreak/>
              <w:t>Форма 0503169"Сведения по дебиторской и кредиторской задолженности",</w:t>
            </w:r>
          </w:p>
          <w:p w:rsidR="00D108D7" w:rsidRPr="009F67FF" w:rsidRDefault="00DE6D4D" w:rsidP="00DE6D4D">
            <w:pPr>
              <w:ind w:firstLine="18"/>
              <w:jc w:val="center"/>
              <w:rPr>
                <w:highlight w:val="yellow"/>
              </w:rPr>
            </w:pPr>
            <w:r w:rsidRPr="009F67FF">
              <w:rPr>
                <w:sz w:val="22"/>
                <w:szCs w:val="22"/>
              </w:rPr>
              <w:t xml:space="preserve">Форма 0503769 "Сведения по дебиторской и кредиторской задолженности </w:t>
            </w:r>
            <w:r w:rsidRPr="009F67FF">
              <w:rPr>
                <w:sz w:val="22"/>
                <w:szCs w:val="22"/>
              </w:rPr>
              <w:lastRenderedPageBreak/>
              <w:t>учреждения" (дебиторская задолженность, все коды финансового обеспечения)</w:t>
            </w: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  <w:rPr>
                <w:sz w:val="22"/>
                <w:szCs w:val="22"/>
              </w:rPr>
            </w:pPr>
            <w:r w:rsidRPr="009F67FF">
              <w:rPr>
                <w:sz w:val="22"/>
                <w:szCs w:val="22"/>
              </w:rPr>
              <w:lastRenderedPageBreak/>
              <w:t>Отдел финансирования и бухгалтерского учета (</w:t>
            </w:r>
            <w:proofErr w:type="spellStart"/>
            <w:r w:rsidRPr="009F67FF">
              <w:rPr>
                <w:sz w:val="22"/>
                <w:szCs w:val="22"/>
              </w:rPr>
              <w:t>А.В.Юрик</w:t>
            </w:r>
            <w:proofErr w:type="spellEnd"/>
            <w:r w:rsidRPr="009F67FF">
              <w:rPr>
                <w:sz w:val="22"/>
                <w:szCs w:val="22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7" w:rsidRPr="009F67FF" w:rsidRDefault="009A2EC5" w:rsidP="009A2EC5">
            <w:pPr>
              <w:ind w:firstLine="18"/>
              <w:jc w:val="center"/>
            </w:pPr>
            <w:r w:rsidRPr="009F67FF">
              <w:rPr>
                <w:lang w:val="en-US"/>
              </w:rPr>
              <w:t xml:space="preserve">Max = </w:t>
            </w:r>
            <w:r w:rsidRPr="009F67FF">
              <w:t>0</w:t>
            </w:r>
            <w:r w:rsidRPr="009F67FF">
              <w:rPr>
                <w:lang w:val="en-US"/>
              </w:rPr>
              <w:t xml:space="preserve"> %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</w:tcBorders>
            <w:vAlign w:val="center"/>
          </w:tcPr>
          <w:p w:rsidR="00D108D7" w:rsidRPr="00400DD8" w:rsidRDefault="00D108D7" w:rsidP="00D108D7">
            <w:pPr>
              <w:jc w:val="center"/>
            </w:pPr>
            <w:r w:rsidRPr="00400DD8">
              <w:t>4</w:t>
            </w:r>
          </w:p>
        </w:tc>
      </w:tr>
      <w:tr w:rsidR="00D108D7" w:rsidRPr="00657529" w:rsidTr="009F67FF">
        <w:trPr>
          <w:trHeight w:val="1545"/>
        </w:trPr>
        <w:tc>
          <w:tcPr>
            <w:tcW w:w="1338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ind w:firstLine="18"/>
              <w:jc w:val="center"/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ind w:firstLine="18"/>
              <w:jc w:val="center"/>
            </w:pPr>
            <w:r w:rsidRPr="009F67FF">
              <w:rPr>
                <w:lang w:val="en-US"/>
              </w:rPr>
              <w:t>Min</w:t>
            </w:r>
            <w:r w:rsidRPr="009F67FF">
              <w:t xml:space="preserve"> = </w:t>
            </w:r>
            <w:r w:rsidR="009A2EC5" w:rsidRPr="009F67FF">
              <w:t>0,1%</w:t>
            </w: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D108D7" w:rsidRPr="00400DD8" w:rsidRDefault="00D108D7" w:rsidP="00D108D7">
            <w:pPr>
              <w:jc w:val="center"/>
            </w:pPr>
          </w:p>
        </w:tc>
      </w:tr>
      <w:tr w:rsidR="00D108D7" w:rsidRPr="00657529" w:rsidTr="009F67FF">
        <w:trPr>
          <w:trHeight w:val="2295"/>
        </w:trPr>
        <w:tc>
          <w:tcPr>
            <w:tcW w:w="1338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pStyle w:val="ConsPlusNormal"/>
              <w:widowControl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shd w:val="clear" w:color="auto" w:fill="auto"/>
            <w:vAlign w:val="center"/>
          </w:tcPr>
          <w:p w:rsidR="00D108D7" w:rsidRPr="009F67FF" w:rsidRDefault="00D108D7" w:rsidP="00D108D7">
            <w:pPr>
              <w:ind w:firstLine="18"/>
              <w:jc w:val="center"/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D7" w:rsidRPr="009F67FF" w:rsidRDefault="00D108D7" w:rsidP="00D108D7">
            <w:pPr>
              <w:ind w:firstLine="18"/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vAlign w:val="center"/>
          </w:tcPr>
          <w:p w:rsidR="00D108D7" w:rsidRPr="00400DD8" w:rsidRDefault="00D108D7" w:rsidP="00D108D7">
            <w:pPr>
              <w:jc w:val="center"/>
            </w:pPr>
          </w:p>
        </w:tc>
      </w:tr>
      <w:tr w:rsidR="00D108D7" w:rsidRPr="00657529" w:rsidTr="00C33DEA">
        <w:tc>
          <w:tcPr>
            <w:tcW w:w="14718" w:type="dxa"/>
            <w:gridSpan w:val="6"/>
            <w:vAlign w:val="center"/>
          </w:tcPr>
          <w:p w:rsidR="00D108D7" w:rsidRPr="00657529" w:rsidRDefault="00D108D7" w:rsidP="00D108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9A2EC5">
              <w:rPr>
                <w:rFonts w:ascii="Times New Roman" w:hAnsi="Times New Roman" w:cs="Times New Roman"/>
              </w:rPr>
              <w:lastRenderedPageBreak/>
              <w:t>3. Стратегические показатели (далее - СП)</w:t>
            </w:r>
          </w:p>
        </w:tc>
        <w:tc>
          <w:tcPr>
            <w:tcW w:w="794" w:type="dxa"/>
            <w:vAlign w:val="center"/>
          </w:tcPr>
          <w:p w:rsidR="00D108D7" w:rsidRPr="00657529" w:rsidRDefault="00D108D7" w:rsidP="00D108D7">
            <w:pPr>
              <w:pStyle w:val="ConsPlusNormal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A2EC5" w:rsidRPr="00DE5696" w:rsidTr="00C33DEA">
        <w:tblPrEx>
          <w:tblBorders>
            <w:insideH w:val="nil"/>
          </w:tblBorders>
        </w:tblPrEx>
        <w:trPr>
          <w:trHeight w:val="710"/>
        </w:trPr>
        <w:tc>
          <w:tcPr>
            <w:tcW w:w="1338" w:type="dxa"/>
            <w:vMerge w:val="restart"/>
            <w:tcBorders>
              <w:top w:val="nil"/>
            </w:tcBorders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СП-1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 xml:space="preserve">Соответствие средней заработной платы педагогических работников показателям </w:t>
            </w:r>
            <w:hyperlink r:id="rId25" w:history="1">
              <w:r w:rsidRPr="00DE5696">
                <w:rPr>
                  <w:rFonts w:ascii="Times New Roman" w:hAnsi="Times New Roman" w:cs="Times New Roman"/>
                </w:rPr>
                <w:t>плана</w:t>
              </w:r>
            </w:hyperlink>
            <w:r w:rsidRPr="00DE5696">
              <w:rPr>
                <w:rFonts w:ascii="Times New Roman" w:hAnsi="Times New Roman" w:cs="Times New Roman"/>
              </w:rPr>
              <w:t xml:space="preserve"> мероприятий ("дорожной карты") "Изменения в отраслях социальной сферы, направленные на повышение эффективности образования и науки в Ленинградской области", </w:t>
            </w:r>
            <w:r w:rsidRPr="00DE5696">
              <w:rPr>
                <w:rFonts w:ascii="Times New Roman" w:hAnsi="Times New Roman" w:cs="Times New Roman"/>
              </w:rPr>
              <w:lastRenderedPageBreak/>
              <w:t>утвержденного распоряжением Правительства Ленинградской области от 24.04.2013 N 179-р</w:t>
            </w:r>
          </w:p>
        </w:tc>
        <w:tc>
          <w:tcPr>
            <w:tcW w:w="4876" w:type="dxa"/>
            <w:vMerge w:val="restart"/>
            <w:tcBorders>
              <w:top w:val="nil"/>
            </w:tcBorders>
            <w:vAlign w:val="center"/>
          </w:tcPr>
          <w:p w:rsidR="009A2EC5" w:rsidRPr="00DE5696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9"/>
              </w:rPr>
              <w:lastRenderedPageBreak/>
              <w:pict>
                <v:shape id="_x0000_i1041" style="width:212.25pt;height:41.15pt" coordsize="" o:spt="100" adj="0,,0" path="" filled="f" stroked="f">
                  <v:stroke joinstyle="miter"/>
                  <v:imagedata r:id="rId26" o:title="base_25_198317_32785"/>
                  <v:formulas/>
                  <v:path o:connecttype="segments"/>
                </v:shape>
              </w:pic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где:</w:t>
            </w:r>
          </w:p>
          <w:p w:rsidR="009A2EC5" w:rsidRPr="00DE5696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2" style="width:43pt;height:20.55pt" coordsize="" o:spt="100" adj="0,,0" path="" filled="f" stroked="f">
                  <v:stroke joinstyle="miter"/>
                  <v:imagedata r:id="rId27" o:title="base_25_198317_32786"/>
                  <v:formulas/>
                  <v:path o:connecttype="segments"/>
                </v:shape>
              </w:pict>
            </w:r>
            <w:r w:rsidR="009A2EC5" w:rsidRPr="00DE5696">
              <w:rPr>
                <w:rFonts w:ascii="Times New Roman" w:hAnsi="Times New Roman" w:cs="Times New Roman"/>
              </w:rPr>
              <w:t xml:space="preserve"> - фонд начисленной заработной платы педагогических работников образовательных организаций (без учета работающих по внешнему совместительству) за отчетный период;</w:t>
            </w:r>
          </w:p>
          <w:p w:rsidR="009A2EC5" w:rsidRPr="00DE5696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3" style="width:44.9pt;height:20.55pt" coordsize="" o:spt="100" adj="0,,0" path="" filled="f" stroked="f">
                  <v:stroke joinstyle="miter"/>
                  <v:imagedata r:id="rId28" o:title="base_25_198317_32787"/>
                  <v:formulas/>
                  <v:path o:connecttype="segments"/>
                </v:shape>
              </w:pict>
            </w:r>
            <w:r w:rsidR="009A2EC5" w:rsidRPr="00DE5696">
              <w:rPr>
                <w:rFonts w:ascii="Times New Roman" w:hAnsi="Times New Roman" w:cs="Times New Roman"/>
              </w:rPr>
              <w:t xml:space="preserve"> - среднесписочная численность педагогических работников (без учета работающих по внешнему совместительству) за отчетный период;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 xml:space="preserve">t - длительность отчетного периода, на который </w:t>
            </w:r>
            <w:r w:rsidRPr="00DE5696">
              <w:rPr>
                <w:rFonts w:ascii="Times New Roman" w:hAnsi="Times New Roman" w:cs="Times New Roman"/>
              </w:rPr>
              <w:lastRenderedPageBreak/>
              <w:t>производится расчет показателя (в месяцах);</w:t>
            </w:r>
          </w:p>
          <w:p w:rsidR="009A2EC5" w:rsidRPr="00DE5696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4" style="width:54.25pt;height:21.5pt" coordsize="" o:spt="100" adj="0,,0" path="" filled="f" stroked="f">
                  <v:stroke joinstyle="miter"/>
                  <v:imagedata r:id="rId29" o:title="base_25_198317_32788"/>
                  <v:formulas/>
                  <v:path o:connecttype="segments"/>
                </v:shape>
              </w:pict>
            </w:r>
            <w:r w:rsidR="009A2EC5" w:rsidRPr="00DE5696">
              <w:rPr>
                <w:rFonts w:ascii="Times New Roman" w:hAnsi="Times New Roman" w:cs="Times New Roman"/>
              </w:rPr>
              <w:t xml:space="preserve"> - показатель средней заработной платы педагогических работников показателям </w:t>
            </w:r>
            <w:hyperlink r:id="rId30" w:history="1">
              <w:r w:rsidR="009A2EC5" w:rsidRPr="00DE5696">
                <w:rPr>
                  <w:rFonts w:ascii="Times New Roman" w:hAnsi="Times New Roman" w:cs="Times New Roman"/>
                </w:rPr>
                <w:t>плана</w:t>
              </w:r>
            </w:hyperlink>
            <w:r w:rsidR="009A2EC5" w:rsidRPr="00DE5696">
              <w:rPr>
                <w:rFonts w:ascii="Times New Roman" w:hAnsi="Times New Roman" w:cs="Times New Roman"/>
              </w:rPr>
              <w:t xml:space="preserve"> мероприятий ("дорожной карты") "Изменения в отраслях социальной сферы, направленные на повышение эффективности образования и науки в Ленинградской области", утвержденного распоряжением Правительства Ленинградской области от 24.04.2013 N 179-р</w:t>
            </w:r>
          </w:p>
        </w:tc>
        <w:tc>
          <w:tcPr>
            <w:tcW w:w="2211" w:type="dxa"/>
            <w:vMerge w:val="restart"/>
            <w:tcBorders>
              <w:top w:val="nil"/>
            </w:tcBorders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lastRenderedPageBreak/>
              <w:t>Сведения о численности и оплате труда работников сферы образования по категориям персонала (форма N "ЗП-образование") Официальные данные статистической отчетности Росстата</w:t>
            </w:r>
          </w:p>
        </w:tc>
        <w:tc>
          <w:tcPr>
            <w:tcW w:w="2211" w:type="dxa"/>
            <w:vMerge w:val="restart"/>
            <w:tcBorders>
              <w:top w:val="nil"/>
            </w:tcBorders>
            <w:vAlign w:val="center"/>
          </w:tcPr>
          <w:p w:rsidR="009A2EC5" w:rsidRPr="00DE5696" w:rsidRDefault="00B1138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8C">
              <w:rPr>
                <w:rFonts w:ascii="Times New Roman" w:hAnsi="Times New Roman" w:cs="Times New Roman"/>
              </w:rPr>
              <w:t>Отдел экономики и бюджетного процесса (</w:t>
            </w:r>
            <w:proofErr w:type="spellStart"/>
            <w:r w:rsidRPr="00B1138C">
              <w:rPr>
                <w:rFonts w:ascii="Times New Roman" w:hAnsi="Times New Roman" w:cs="Times New Roman"/>
              </w:rPr>
              <w:t>Е.В.Бойцова</w:t>
            </w:r>
            <w:proofErr w:type="spellEnd"/>
            <w:r w:rsidRPr="00B11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9A2EC5" w:rsidRPr="00400DD8" w:rsidRDefault="009A2EC5" w:rsidP="009A2EC5">
            <w:pPr>
              <w:ind w:firstLine="18"/>
              <w:jc w:val="center"/>
            </w:pPr>
            <w:r w:rsidRPr="00D108D7">
              <w:rPr>
                <w:lang w:val="en-US"/>
              </w:rPr>
              <w:t xml:space="preserve">Max = </w:t>
            </w:r>
            <w:r>
              <w:t>105</w:t>
            </w:r>
            <w:r w:rsidRPr="00D108D7">
              <w:rPr>
                <w:lang w:val="en-US"/>
              </w:rPr>
              <w:t xml:space="preserve"> %</w:t>
            </w:r>
          </w:p>
        </w:tc>
        <w:tc>
          <w:tcPr>
            <w:tcW w:w="794" w:type="dxa"/>
            <w:vMerge w:val="restart"/>
            <w:tcBorders>
              <w:top w:val="nil"/>
            </w:tcBorders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2</w:t>
            </w:r>
          </w:p>
        </w:tc>
      </w:tr>
      <w:tr w:rsidR="009A2EC5" w:rsidRPr="00DE5696" w:rsidTr="00C33DEA">
        <w:tc>
          <w:tcPr>
            <w:tcW w:w="1338" w:type="dxa"/>
            <w:vMerge/>
            <w:tcBorders>
              <w:top w:val="nil"/>
            </w:tcBorders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4876" w:type="dxa"/>
            <w:vMerge/>
            <w:tcBorders>
              <w:top w:val="nil"/>
            </w:tcBorders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tcBorders>
              <w:top w:val="nil"/>
            </w:tcBorders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tcBorders>
              <w:top w:val="nil"/>
            </w:tcBorders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9A2EC5" w:rsidRPr="00D108D7" w:rsidRDefault="009A2EC5" w:rsidP="009A2EC5">
            <w:pPr>
              <w:ind w:firstLine="18"/>
              <w:jc w:val="center"/>
            </w:pPr>
            <w:r w:rsidRPr="00A74ECC">
              <w:rPr>
                <w:lang w:val="en-US"/>
              </w:rPr>
              <w:t>Min</w:t>
            </w:r>
            <w:r w:rsidRPr="00D108D7">
              <w:t xml:space="preserve"> = </w:t>
            </w:r>
            <w:r>
              <w:t xml:space="preserve">95 </w:t>
            </w:r>
            <w:r w:rsidRPr="00400DD8">
              <w:t>%</w:t>
            </w:r>
          </w:p>
        </w:tc>
        <w:tc>
          <w:tcPr>
            <w:tcW w:w="794" w:type="dxa"/>
            <w:vMerge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EC5" w:rsidRPr="00DE5696" w:rsidTr="00C33DEA">
        <w:tc>
          <w:tcPr>
            <w:tcW w:w="1338" w:type="dxa"/>
            <w:vMerge w:val="restart"/>
            <w:vAlign w:val="center"/>
          </w:tcPr>
          <w:p w:rsidR="009A2EC5" w:rsidRPr="00DE5696" w:rsidRDefault="009A2EC5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lastRenderedPageBreak/>
              <w:t>СП-2</w:t>
            </w:r>
            <w:r w:rsidR="002268E7">
              <w:rPr>
                <w:rStyle w:val="afa"/>
              </w:rPr>
              <w:footnoteRef/>
            </w:r>
            <w:r w:rsidRPr="00DE56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Доля выплат на фонд оплаты труда за счет средств по приносящей доход деятельности и субсидии на выполнение государственного задания в объеме выплат за счет средств по приносящей доход деятельности и субсидии на выполнение государственного задания</w:t>
            </w:r>
          </w:p>
        </w:tc>
        <w:tc>
          <w:tcPr>
            <w:tcW w:w="4876" w:type="dxa"/>
            <w:vMerge w:val="restart"/>
            <w:vAlign w:val="center"/>
          </w:tcPr>
          <w:p w:rsidR="009A2EC5" w:rsidRPr="00DE5696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4"/>
              </w:rPr>
              <w:pict>
                <v:shape id="_x0000_i1045" style="width:118.75pt;height:35.55pt" coordsize="" o:spt="100" adj="0,,0" path="" filled="f" stroked="f">
                  <v:stroke joinstyle="miter"/>
                  <v:imagedata r:id="rId31" o:title="base_25_198317_32789"/>
                  <v:formulas/>
                  <v:path o:connecttype="segments"/>
                </v:shape>
              </w:pic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где: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696">
              <w:rPr>
                <w:rFonts w:ascii="Times New Roman" w:hAnsi="Times New Roman" w:cs="Times New Roman"/>
              </w:rPr>
              <w:t>Р</w:t>
            </w:r>
            <w:r w:rsidRPr="00DE5696">
              <w:rPr>
                <w:rFonts w:ascii="Times New Roman" w:hAnsi="Times New Roman" w:cs="Times New Roman"/>
                <w:vertAlign w:val="subscript"/>
              </w:rPr>
              <w:t>фот</w:t>
            </w:r>
            <w:proofErr w:type="spellEnd"/>
            <w:r w:rsidRPr="00DE5696">
              <w:rPr>
                <w:rFonts w:ascii="Times New Roman" w:hAnsi="Times New Roman" w:cs="Times New Roman"/>
              </w:rPr>
              <w:t xml:space="preserve"> - объем расходов на оплату труда и начисления на выплаты по оплате труда за счет средств по приносящей доход деятельности и субсидии на выполнение государственного задания;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5696">
              <w:rPr>
                <w:rFonts w:ascii="Times New Roman" w:hAnsi="Times New Roman" w:cs="Times New Roman"/>
              </w:rPr>
              <w:t>Р</w:t>
            </w:r>
            <w:proofErr w:type="gramEnd"/>
            <w:r w:rsidRPr="00DE5696">
              <w:rPr>
                <w:rFonts w:ascii="Times New Roman" w:hAnsi="Times New Roman" w:cs="Times New Roman"/>
              </w:rPr>
              <w:t xml:space="preserve"> - объем расходов за счет средств по приносящей доход деятельности и субсидии на выполнение государственного задания (за исключением затрат на содержание имущества и иных субсидий)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Форма 0503737 "Отчет об исполнении учреждением плана его финансово-хозяйственной деятельности"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DE5696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DE5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9A2EC5" w:rsidRPr="00400DD8" w:rsidRDefault="009A2EC5" w:rsidP="009A2EC5">
            <w:pPr>
              <w:ind w:firstLine="18"/>
              <w:jc w:val="center"/>
            </w:pPr>
            <w:r w:rsidRPr="00D108D7">
              <w:rPr>
                <w:lang w:val="en-US"/>
              </w:rPr>
              <w:t xml:space="preserve">Max = </w:t>
            </w:r>
            <w:r>
              <w:t>80</w:t>
            </w:r>
            <w:r w:rsidRPr="00D108D7">
              <w:rPr>
                <w:lang w:val="en-US"/>
              </w:rPr>
              <w:t xml:space="preserve"> %</w:t>
            </w:r>
          </w:p>
        </w:tc>
        <w:tc>
          <w:tcPr>
            <w:tcW w:w="794" w:type="dxa"/>
            <w:vMerge w:val="restart"/>
            <w:vAlign w:val="center"/>
          </w:tcPr>
          <w:p w:rsidR="009A2EC5" w:rsidRPr="00E65D1B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A2EC5" w:rsidRPr="00DE5696" w:rsidTr="00C33DEA">
        <w:trPr>
          <w:trHeight w:val="509"/>
        </w:trPr>
        <w:tc>
          <w:tcPr>
            <w:tcW w:w="133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tcBorders>
              <w:bottom w:val="nil"/>
            </w:tcBorders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tcBorders>
              <w:bottom w:val="nil"/>
            </w:tcBorders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1814" w:type="dxa"/>
            <w:vMerge w:val="restart"/>
            <w:vAlign w:val="center"/>
          </w:tcPr>
          <w:p w:rsidR="009A2EC5" w:rsidRPr="00D108D7" w:rsidRDefault="009A2EC5" w:rsidP="009A2EC5">
            <w:pPr>
              <w:ind w:firstLine="18"/>
              <w:jc w:val="center"/>
            </w:pPr>
            <w:r w:rsidRPr="00A74ECC">
              <w:rPr>
                <w:lang w:val="en-US"/>
              </w:rPr>
              <w:t>Min</w:t>
            </w:r>
            <w:r w:rsidRPr="00D108D7">
              <w:t xml:space="preserve"> = </w:t>
            </w:r>
            <w:r>
              <w:t xml:space="preserve">70 </w:t>
            </w:r>
            <w:r w:rsidRPr="00400DD8">
              <w:t>%</w:t>
            </w:r>
          </w:p>
        </w:tc>
        <w:tc>
          <w:tcPr>
            <w:tcW w:w="794" w:type="dxa"/>
            <w:vMerge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EC5" w:rsidRPr="00DE5696" w:rsidTr="00C33DEA">
        <w:tblPrEx>
          <w:tblBorders>
            <w:insideH w:val="nil"/>
          </w:tblBorders>
        </w:tblPrEx>
        <w:trPr>
          <w:trHeight w:val="509"/>
        </w:trPr>
        <w:tc>
          <w:tcPr>
            <w:tcW w:w="133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tcBorders>
              <w:bottom w:val="nil"/>
            </w:tcBorders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 w:val="restart"/>
            <w:tcBorders>
              <w:top w:val="nil"/>
            </w:tcBorders>
            <w:vAlign w:val="center"/>
          </w:tcPr>
          <w:p w:rsidR="009A2EC5" w:rsidRPr="00DE5696" w:rsidRDefault="00B1138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8C">
              <w:rPr>
                <w:rFonts w:ascii="Times New Roman" w:hAnsi="Times New Roman" w:cs="Times New Roman"/>
              </w:rPr>
              <w:t>Отдел экономики и бюджетного процесса (</w:t>
            </w:r>
            <w:proofErr w:type="spellStart"/>
            <w:r w:rsidRPr="00B1138C">
              <w:rPr>
                <w:rFonts w:ascii="Times New Roman" w:hAnsi="Times New Roman" w:cs="Times New Roman"/>
              </w:rPr>
              <w:t>Е.В.Бойцова</w:t>
            </w:r>
            <w:proofErr w:type="spellEnd"/>
            <w:r w:rsidRPr="00B11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794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</w:tr>
      <w:tr w:rsidR="009A2EC5" w:rsidRPr="00DE5696" w:rsidTr="00C33DEA">
        <w:tc>
          <w:tcPr>
            <w:tcW w:w="133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План финансово-хозяйственной деятельности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Внутренние данные Комитета общего и профессионального образования Ленинградской области</w:t>
            </w:r>
          </w:p>
        </w:tc>
        <w:tc>
          <w:tcPr>
            <w:tcW w:w="2211" w:type="dxa"/>
            <w:vMerge/>
            <w:tcBorders>
              <w:top w:val="nil"/>
            </w:tcBorders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794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</w:tr>
      <w:tr w:rsidR="009A2EC5" w:rsidRPr="00657529" w:rsidTr="00C33DEA">
        <w:trPr>
          <w:trHeight w:val="720"/>
        </w:trPr>
        <w:tc>
          <w:tcPr>
            <w:tcW w:w="1338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lastRenderedPageBreak/>
              <w:t>СП-3</w:t>
            </w:r>
          </w:p>
        </w:tc>
        <w:tc>
          <w:tcPr>
            <w:tcW w:w="2268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Кадровый потенциал сотрудников финансового подразделения</w:t>
            </w:r>
          </w:p>
        </w:tc>
        <w:tc>
          <w:tcPr>
            <w:tcW w:w="4876" w:type="dxa"/>
            <w:vMerge w:val="restart"/>
            <w:vAlign w:val="center"/>
          </w:tcPr>
          <w:p w:rsidR="009A2EC5" w:rsidRPr="00DE5696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8"/>
              </w:rPr>
              <w:pict>
                <v:shape id="_x0000_i1046" style="width:101pt;height:39.25pt" coordsize="" o:spt="100" adj="0,,0" path="" filled="f" stroked="f">
                  <v:stroke joinstyle="miter"/>
                  <v:imagedata r:id="rId32" o:title="base_25_198317_32790"/>
                  <v:formulas/>
                  <v:path o:connecttype="segments"/>
                </v:shape>
              </w:pic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где: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696">
              <w:rPr>
                <w:rFonts w:ascii="Times New Roman" w:hAnsi="Times New Roman" w:cs="Times New Roman"/>
              </w:rPr>
              <w:t>Уч</w:t>
            </w:r>
            <w:r w:rsidRPr="00DE5696">
              <w:rPr>
                <w:rFonts w:ascii="Times New Roman" w:hAnsi="Times New Roman" w:cs="Times New Roman"/>
                <w:vertAlign w:val="subscript"/>
              </w:rPr>
              <w:t>с</w:t>
            </w:r>
            <w:proofErr w:type="spellEnd"/>
            <w:r w:rsidRPr="00DE5696">
              <w:rPr>
                <w:rFonts w:ascii="Times New Roman" w:hAnsi="Times New Roman" w:cs="Times New Roman"/>
              </w:rPr>
              <w:t xml:space="preserve"> - количество сотрудников финансового подразделения организации, принявших участие в семинарах-совещаниях, за отчетный период;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696">
              <w:rPr>
                <w:rFonts w:ascii="Times New Roman" w:hAnsi="Times New Roman" w:cs="Times New Roman"/>
              </w:rPr>
              <w:t>Уч</w:t>
            </w:r>
            <w:r w:rsidRPr="00DE5696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Pr="00DE5696">
              <w:rPr>
                <w:rFonts w:ascii="Times New Roman" w:hAnsi="Times New Roman" w:cs="Times New Roman"/>
              </w:rPr>
              <w:t xml:space="preserve"> - количество сотрудников финансового подразделения, 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лет;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696">
              <w:rPr>
                <w:rFonts w:ascii="Times New Roman" w:hAnsi="Times New Roman" w:cs="Times New Roman"/>
              </w:rPr>
              <w:t>Уо</w:t>
            </w:r>
            <w:proofErr w:type="spellEnd"/>
            <w:r w:rsidRPr="00DE5696">
              <w:rPr>
                <w:rFonts w:ascii="Times New Roman" w:hAnsi="Times New Roman" w:cs="Times New Roman"/>
              </w:rPr>
              <w:t xml:space="preserve"> - общее фактическое количество сотрудников финансового подразделения организации по состоянию на 1 января текущего года</w:t>
            </w:r>
          </w:p>
        </w:tc>
        <w:tc>
          <w:tcPr>
            <w:tcW w:w="2211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Данные, предоставленные образовательными учреждениями</w:t>
            </w:r>
          </w:p>
        </w:tc>
        <w:tc>
          <w:tcPr>
            <w:tcW w:w="2211" w:type="dxa"/>
            <w:vMerge w:val="restart"/>
            <w:vAlign w:val="center"/>
          </w:tcPr>
          <w:p w:rsidR="009A2EC5" w:rsidRPr="00DE5696" w:rsidRDefault="00B1138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8C">
              <w:rPr>
                <w:rFonts w:ascii="Times New Roman" w:hAnsi="Times New Roman" w:cs="Times New Roman"/>
              </w:rPr>
              <w:t>Отдел экономики и бюджетного процесса (</w:t>
            </w:r>
            <w:proofErr w:type="spellStart"/>
            <w:r w:rsidRPr="00B1138C">
              <w:rPr>
                <w:rFonts w:ascii="Times New Roman" w:hAnsi="Times New Roman" w:cs="Times New Roman"/>
              </w:rPr>
              <w:t>Е.В.Бойцова</w:t>
            </w:r>
            <w:proofErr w:type="spellEnd"/>
            <w:r w:rsidRPr="00B11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9A2EC5" w:rsidRPr="00400DD8" w:rsidRDefault="009A2EC5" w:rsidP="00954E36">
            <w:pPr>
              <w:ind w:firstLine="18"/>
              <w:jc w:val="center"/>
            </w:pPr>
            <w:r w:rsidRPr="00D108D7">
              <w:rPr>
                <w:lang w:val="en-US"/>
              </w:rPr>
              <w:t xml:space="preserve">Max = </w:t>
            </w:r>
            <w:r>
              <w:t>100</w:t>
            </w:r>
            <w:r w:rsidRPr="00D108D7">
              <w:rPr>
                <w:lang w:val="en-US"/>
              </w:rPr>
              <w:t xml:space="preserve"> %</w:t>
            </w:r>
          </w:p>
        </w:tc>
        <w:tc>
          <w:tcPr>
            <w:tcW w:w="794" w:type="dxa"/>
            <w:vMerge w:val="restart"/>
            <w:vAlign w:val="center"/>
          </w:tcPr>
          <w:p w:rsidR="009A2EC5" w:rsidRPr="00E65D1B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A2EC5" w:rsidRPr="00657529" w:rsidTr="00C33DEA">
        <w:tc>
          <w:tcPr>
            <w:tcW w:w="133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9A2EC5" w:rsidRPr="00D108D7" w:rsidRDefault="009A2EC5" w:rsidP="009A2EC5">
            <w:pPr>
              <w:ind w:firstLine="18"/>
              <w:jc w:val="center"/>
            </w:pPr>
            <w:r w:rsidRPr="00A74ECC">
              <w:rPr>
                <w:lang w:val="en-US"/>
              </w:rPr>
              <w:t>Min</w:t>
            </w:r>
            <w:r w:rsidRPr="00D108D7">
              <w:t xml:space="preserve"> = </w:t>
            </w:r>
            <w:r>
              <w:t xml:space="preserve">60 </w:t>
            </w:r>
            <w:r w:rsidRPr="00400DD8">
              <w:t>%</w:t>
            </w:r>
          </w:p>
        </w:tc>
        <w:tc>
          <w:tcPr>
            <w:tcW w:w="794" w:type="dxa"/>
            <w:vMerge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EC5" w:rsidRPr="00657529" w:rsidTr="00C33DEA">
        <w:tc>
          <w:tcPr>
            <w:tcW w:w="14718" w:type="dxa"/>
            <w:gridSpan w:val="6"/>
            <w:vAlign w:val="center"/>
          </w:tcPr>
          <w:p w:rsidR="009A2EC5" w:rsidRPr="00657529" w:rsidRDefault="009A2EC5" w:rsidP="00D108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DE5696">
              <w:rPr>
                <w:rFonts w:ascii="Times New Roman" w:hAnsi="Times New Roman" w:cs="Times New Roman"/>
              </w:rPr>
              <w:t>4. Показатели, оценивающие соблюдение установленных правил и регламентов (далее - СУПП)</w:t>
            </w:r>
          </w:p>
        </w:tc>
        <w:tc>
          <w:tcPr>
            <w:tcW w:w="794" w:type="dxa"/>
            <w:vAlign w:val="center"/>
          </w:tcPr>
          <w:p w:rsidR="009A2EC5" w:rsidRPr="00657529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9A2EC5" w:rsidRPr="00657529" w:rsidTr="00C33DEA">
        <w:trPr>
          <w:trHeight w:val="720"/>
        </w:trPr>
        <w:tc>
          <w:tcPr>
            <w:tcW w:w="1338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СУПП-1</w:t>
            </w:r>
          </w:p>
        </w:tc>
        <w:tc>
          <w:tcPr>
            <w:tcW w:w="2268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 xml:space="preserve">Доля своевременно предоставленных в отчетном году документов и материалов для составления проекта областного бюджета Ленинградской области на очередной </w:t>
            </w:r>
            <w:r w:rsidRPr="00DE5696">
              <w:rPr>
                <w:rFonts w:ascii="Times New Roman" w:hAnsi="Times New Roman" w:cs="Times New Roman"/>
              </w:rPr>
              <w:lastRenderedPageBreak/>
              <w:t>финансовый год и плановый период</w:t>
            </w:r>
          </w:p>
        </w:tc>
        <w:tc>
          <w:tcPr>
            <w:tcW w:w="4876" w:type="dxa"/>
            <w:vMerge w:val="restart"/>
            <w:vAlign w:val="center"/>
          </w:tcPr>
          <w:p w:rsidR="009A2EC5" w:rsidRPr="00DE5696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5"/>
              </w:rPr>
              <w:lastRenderedPageBreak/>
              <w:pict>
                <v:shape id="_x0000_i1047" style="width:123.45pt;height:36.45pt" coordsize="" o:spt="100" adj="0,,0" path="" filled="f" stroked="f">
                  <v:stroke joinstyle="miter"/>
                  <v:imagedata r:id="rId33" o:title="base_25_198317_32791"/>
                  <v:formulas/>
                  <v:path o:connecttype="segments"/>
                </v:shape>
              </w:pic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где: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696">
              <w:rPr>
                <w:rFonts w:ascii="Times New Roman" w:hAnsi="Times New Roman" w:cs="Times New Roman"/>
              </w:rPr>
              <w:t>Q</w:t>
            </w:r>
            <w:r w:rsidRPr="00DE5696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DE5696">
              <w:rPr>
                <w:rFonts w:ascii="Times New Roman" w:hAnsi="Times New Roman" w:cs="Times New Roman"/>
              </w:rPr>
              <w:t xml:space="preserve"> - количество документов и материалов, установленных распоряжением комитета общего и профессионального образования Ленинградской области, представленных учреждением в комитет образования для составления проекта бюджета на </w:t>
            </w:r>
            <w:r w:rsidRPr="00DE5696">
              <w:rPr>
                <w:rFonts w:ascii="Times New Roman" w:hAnsi="Times New Roman" w:cs="Times New Roman"/>
              </w:rPr>
              <w:lastRenderedPageBreak/>
              <w:t>очередной финансовый год и плановый период без нарушения установленных распоряжением сроков;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696">
              <w:rPr>
                <w:rFonts w:ascii="Times New Roman" w:hAnsi="Times New Roman" w:cs="Times New Roman"/>
              </w:rPr>
              <w:t>Q</w:t>
            </w:r>
            <w:r w:rsidRPr="00DE5696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DE5696">
              <w:rPr>
                <w:rFonts w:ascii="Times New Roman" w:hAnsi="Times New Roman" w:cs="Times New Roman"/>
              </w:rPr>
              <w:t xml:space="preserve"> - количество документов и материалов, установленных распоряжением комитета общего и профессионального образования Ленинградской области, которые должны были быть представлены учреждением в комитет общего и профессионального образования Ленинградской области для составления проекта бюджета на очередной финансовый год и плановый период</w:t>
            </w:r>
          </w:p>
        </w:tc>
        <w:tc>
          <w:tcPr>
            <w:tcW w:w="2211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lastRenderedPageBreak/>
              <w:t>Внутренние данные Комитета общего и профессионального образования Ленинградской области</w:t>
            </w:r>
          </w:p>
        </w:tc>
        <w:tc>
          <w:tcPr>
            <w:tcW w:w="2211" w:type="dxa"/>
            <w:vMerge w:val="restart"/>
            <w:vAlign w:val="center"/>
          </w:tcPr>
          <w:p w:rsidR="009A2EC5" w:rsidRPr="00DE5696" w:rsidRDefault="00B1138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8C">
              <w:rPr>
                <w:rFonts w:ascii="Times New Roman" w:hAnsi="Times New Roman" w:cs="Times New Roman"/>
              </w:rPr>
              <w:t>Отдел экономики и бюджетного процесса (</w:t>
            </w:r>
            <w:proofErr w:type="spellStart"/>
            <w:r w:rsidRPr="00B1138C">
              <w:rPr>
                <w:rFonts w:ascii="Times New Roman" w:hAnsi="Times New Roman" w:cs="Times New Roman"/>
              </w:rPr>
              <w:t>Е.В.Бойцова</w:t>
            </w:r>
            <w:proofErr w:type="spellEnd"/>
            <w:r w:rsidRPr="00B11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9A2EC5" w:rsidRPr="00400DD8" w:rsidRDefault="009A2EC5" w:rsidP="009A2EC5">
            <w:pPr>
              <w:ind w:firstLine="18"/>
              <w:jc w:val="center"/>
            </w:pPr>
            <w:r w:rsidRPr="00D108D7">
              <w:rPr>
                <w:lang w:val="en-US"/>
              </w:rPr>
              <w:t xml:space="preserve">Max = </w:t>
            </w:r>
            <w:r>
              <w:t>99</w:t>
            </w:r>
            <w:r w:rsidRPr="00D108D7">
              <w:rPr>
                <w:lang w:val="en-US"/>
              </w:rPr>
              <w:t xml:space="preserve"> %</w:t>
            </w:r>
          </w:p>
        </w:tc>
        <w:tc>
          <w:tcPr>
            <w:tcW w:w="794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3</w:t>
            </w:r>
          </w:p>
        </w:tc>
      </w:tr>
      <w:tr w:rsidR="009A2EC5" w:rsidRPr="00657529" w:rsidTr="00C33DEA">
        <w:trPr>
          <w:trHeight w:val="720"/>
        </w:trPr>
        <w:tc>
          <w:tcPr>
            <w:tcW w:w="133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9A2EC5" w:rsidRPr="00D108D7" w:rsidRDefault="009A2EC5" w:rsidP="009A2EC5">
            <w:pPr>
              <w:ind w:firstLine="18"/>
              <w:jc w:val="center"/>
            </w:pPr>
            <w:r w:rsidRPr="00A74ECC">
              <w:rPr>
                <w:lang w:val="en-US"/>
              </w:rPr>
              <w:t>Min</w:t>
            </w:r>
            <w:r w:rsidRPr="00D108D7">
              <w:t xml:space="preserve"> = </w:t>
            </w:r>
            <w:r>
              <w:t xml:space="preserve">50 </w:t>
            </w:r>
            <w:r w:rsidRPr="00400DD8">
              <w:t>%</w:t>
            </w:r>
          </w:p>
        </w:tc>
        <w:tc>
          <w:tcPr>
            <w:tcW w:w="794" w:type="dxa"/>
            <w:vMerge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EC5" w:rsidRPr="00657529" w:rsidTr="00C33DEA">
        <w:tc>
          <w:tcPr>
            <w:tcW w:w="1338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lastRenderedPageBreak/>
              <w:t>СУПП-2</w:t>
            </w:r>
          </w:p>
        </w:tc>
        <w:tc>
          <w:tcPr>
            <w:tcW w:w="2268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Наличие в отчетном периоде случаев несвоевременного предоставления ежемесячной и годовой отчетностей об исполнении бюджета</w:t>
            </w:r>
          </w:p>
        </w:tc>
        <w:tc>
          <w:tcPr>
            <w:tcW w:w="4876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СУПП-2 = Q, раз,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где: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Q - случаи несвоевременного предоставления ежемесячной и годовой отчетности об исполнении бюджета</w:t>
            </w:r>
          </w:p>
        </w:tc>
        <w:tc>
          <w:tcPr>
            <w:tcW w:w="2211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Внутренние данные Комитета общего и профессионального образования Ленинградской области</w:t>
            </w:r>
          </w:p>
        </w:tc>
        <w:tc>
          <w:tcPr>
            <w:tcW w:w="2211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DE5696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DE5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9A2EC5" w:rsidRPr="006A0573" w:rsidRDefault="009A2EC5" w:rsidP="006A0573">
            <w:pPr>
              <w:ind w:firstLine="18"/>
              <w:jc w:val="center"/>
            </w:pPr>
            <w:r w:rsidRPr="006A0573">
              <w:rPr>
                <w:lang w:val="en-US"/>
              </w:rPr>
              <w:t xml:space="preserve">Max = </w:t>
            </w:r>
            <w:r w:rsidRPr="006A0573">
              <w:t>0</w:t>
            </w:r>
            <w:r w:rsidRPr="006A0573">
              <w:rPr>
                <w:lang w:val="en-US"/>
              </w:rPr>
              <w:t xml:space="preserve"> </w:t>
            </w:r>
          </w:p>
        </w:tc>
        <w:tc>
          <w:tcPr>
            <w:tcW w:w="794" w:type="dxa"/>
            <w:vMerge w:val="restart"/>
            <w:vAlign w:val="center"/>
          </w:tcPr>
          <w:p w:rsidR="009A2EC5" w:rsidRPr="00E65D1B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2EC5" w:rsidRPr="00657529" w:rsidTr="00C33DEA">
        <w:tc>
          <w:tcPr>
            <w:tcW w:w="133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9A2EC5" w:rsidRPr="006A0573" w:rsidRDefault="009A2EC5" w:rsidP="006A0573">
            <w:pPr>
              <w:ind w:firstLine="18"/>
              <w:jc w:val="center"/>
            </w:pPr>
            <w:r w:rsidRPr="006A0573">
              <w:rPr>
                <w:lang w:val="en-US"/>
              </w:rPr>
              <w:t>Min</w:t>
            </w:r>
            <w:r w:rsidRPr="006A0573">
              <w:t xml:space="preserve"> = </w:t>
            </w:r>
            <w:r w:rsidR="006A0573" w:rsidRPr="006A0573">
              <w:t>1</w:t>
            </w:r>
          </w:p>
        </w:tc>
        <w:tc>
          <w:tcPr>
            <w:tcW w:w="794" w:type="dxa"/>
            <w:vMerge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EC5" w:rsidRPr="00657529" w:rsidTr="00C33DEA">
        <w:trPr>
          <w:trHeight w:val="720"/>
        </w:trPr>
        <w:tc>
          <w:tcPr>
            <w:tcW w:w="1338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СУПП-3</w:t>
            </w:r>
          </w:p>
        </w:tc>
        <w:tc>
          <w:tcPr>
            <w:tcW w:w="2268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Доля форм годовой бюджетной отчетности, представленной в отчетном году без ошибок</w:t>
            </w:r>
          </w:p>
        </w:tc>
        <w:tc>
          <w:tcPr>
            <w:tcW w:w="4876" w:type="dxa"/>
            <w:vMerge w:val="restart"/>
            <w:vAlign w:val="center"/>
          </w:tcPr>
          <w:p w:rsidR="009A2EC5" w:rsidRPr="00DE5696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3"/>
              </w:rPr>
              <w:pict>
                <v:shape id="_x0000_i1048" style="width:130.9pt;height:34.6pt" coordsize="" o:spt="100" adj="0,,0" path="" filled="f" stroked="f">
                  <v:stroke joinstyle="miter"/>
                  <v:imagedata r:id="rId34" o:title="base_25_198317_32792"/>
                  <v:formulas/>
                  <v:path o:connecttype="segments"/>
                </v:shape>
              </w:pic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где: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696">
              <w:rPr>
                <w:rFonts w:ascii="Times New Roman" w:hAnsi="Times New Roman" w:cs="Times New Roman"/>
              </w:rPr>
              <w:t>F</w:t>
            </w:r>
            <w:r w:rsidRPr="00DE5696">
              <w:rPr>
                <w:rFonts w:ascii="Times New Roman" w:hAnsi="Times New Roman" w:cs="Times New Roman"/>
                <w:vertAlign w:val="subscript"/>
              </w:rPr>
              <w:t>wer</w:t>
            </w:r>
            <w:proofErr w:type="spellEnd"/>
            <w:r w:rsidRPr="00DE5696">
              <w:rPr>
                <w:rFonts w:ascii="Times New Roman" w:hAnsi="Times New Roman" w:cs="Times New Roman"/>
              </w:rPr>
              <w:t xml:space="preserve"> - количество форм годовой бюджетной отчетности, представленной учреждением в комитет общего и профессионального </w:t>
            </w:r>
            <w:r w:rsidRPr="00DE5696">
              <w:rPr>
                <w:rFonts w:ascii="Times New Roman" w:hAnsi="Times New Roman" w:cs="Times New Roman"/>
              </w:rPr>
              <w:lastRenderedPageBreak/>
              <w:t>образования Ленинградской области, без ошибок;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F - общее количество форм годовой бюджетной отчетности, представленной учреждением в комитет общего и профессионального образования Ленинградской области</w:t>
            </w:r>
          </w:p>
        </w:tc>
        <w:tc>
          <w:tcPr>
            <w:tcW w:w="2211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lastRenderedPageBreak/>
              <w:t>Внутренние данные Комитета общего и профессионального образования Ленинградской области</w:t>
            </w:r>
          </w:p>
        </w:tc>
        <w:tc>
          <w:tcPr>
            <w:tcW w:w="2211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DE5696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DE5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9A2EC5" w:rsidRPr="00400DD8" w:rsidRDefault="009A2EC5" w:rsidP="00954E36">
            <w:pPr>
              <w:ind w:firstLine="18"/>
              <w:jc w:val="center"/>
            </w:pPr>
            <w:r w:rsidRPr="00D108D7">
              <w:rPr>
                <w:lang w:val="en-US"/>
              </w:rPr>
              <w:t xml:space="preserve">Max = </w:t>
            </w:r>
            <w:r>
              <w:t>100</w:t>
            </w:r>
            <w:r w:rsidRPr="00D108D7">
              <w:rPr>
                <w:lang w:val="en-US"/>
              </w:rPr>
              <w:t xml:space="preserve"> %</w:t>
            </w:r>
          </w:p>
        </w:tc>
        <w:tc>
          <w:tcPr>
            <w:tcW w:w="794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2</w:t>
            </w:r>
          </w:p>
        </w:tc>
      </w:tr>
      <w:tr w:rsidR="009A2EC5" w:rsidRPr="00657529" w:rsidTr="00C33DEA">
        <w:tc>
          <w:tcPr>
            <w:tcW w:w="133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9A2EC5" w:rsidRPr="00D108D7" w:rsidRDefault="009A2EC5" w:rsidP="009A2EC5">
            <w:pPr>
              <w:ind w:firstLine="18"/>
              <w:jc w:val="center"/>
            </w:pPr>
            <w:r w:rsidRPr="00A74ECC">
              <w:rPr>
                <w:lang w:val="en-US"/>
              </w:rPr>
              <w:t>Min</w:t>
            </w:r>
            <w:r w:rsidRPr="00D108D7">
              <w:t xml:space="preserve"> = </w:t>
            </w:r>
            <w:r>
              <w:t xml:space="preserve">70 </w:t>
            </w:r>
            <w:r w:rsidRPr="00400DD8">
              <w:t>%</w:t>
            </w:r>
          </w:p>
        </w:tc>
        <w:tc>
          <w:tcPr>
            <w:tcW w:w="794" w:type="dxa"/>
            <w:vMerge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EC5" w:rsidRPr="00657529" w:rsidTr="00C33DEA">
        <w:tc>
          <w:tcPr>
            <w:tcW w:w="1338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lastRenderedPageBreak/>
              <w:t>СУПП-4</w:t>
            </w:r>
          </w:p>
        </w:tc>
        <w:tc>
          <w:tcPr>
            <w:tcW w:w="2268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Наличие в отчетном периоде случаев нарушений бюджетного законодательства, выявленных в ходе проведения контрольных</w:t>
            </w:r>
            <w:r w:rsidR="00954E36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4876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СУПП-4 = Q, (шт.),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где: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5696">
              <w:rPr>
                <w:rFonts w:ascii="Times New Roman" w:hAnsi="Times New Roman" w:cs="Times New Roman"/>
              </w:rPr>
              <w:t>Q - количество нарушений бюджетной законодательства, выявленных в ходе проведения контрольных мероприятий</w:t>
            </w:r>
            <w:proofErr w:type="gramEnd"/>
          </w:p>
        </w:tc>
        <w:tc>
          <w:tcPr>
            <w:tcW w:w="2211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Внутренние данные Комитета общего и профессионального образования Ленинградской области</w:t>
            </w:r>
          </w:p>
        </w:tc>
        <w:tc>
          <w:tcPr>
            <w:tcW w:w="2211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DE5696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DE5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9A2EC5" w:rsidRPr="006A0573" w:rsidRDefault="009A2EC5" w:rsidP="00954E36">
            <w:pPr>
              <w:ind w:firstLine="18"/>
              <w:jc w:val="center"/>
            </w:pPr>
            <w:r w:rsidRPr="006A0573">
              <w:rPr>
                <w:lang w:val="en-US"/>
              </w:rPr>
              <w:t xml:space="preserve">Max = </w:t>
            </w:r>
            <w:r w:rsidRPr="006A0573">
              <w:t>0</w:t>
            </w:r>
            <w:r w:rsidR="006A0573" w:rsidRPr="006A0573">
              <w:rPr>
                <w:lang w:val="en-US"/>
              </w:rPr>
              <w:t xml:space="preserve"> </w:t>
            </w:r>
          </w:p>
        </w:tc>
        <w:tc>
          <w:tcPr>
            <w:tcW w:w="794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3</w:t>
            </w:r>
          </w:p>
        </w:tc>
      </w:tr>
      <w:tr w:rsidR="009A2EC5" w:rsidRPr="00657529" w:rsidTr="00C33DEA">
        <w:tc>
          <w:tcPr>
            <w:tcW w:w="133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9A2EC5" w:rsidRPr="006A0573" w:rsidRDefault="009A2EC5" w:rsidP="006A0573">
            <w:pPr>
              <w:ind w:firstLine="18"/>
              <w:jc w:val="center"/>
            </w:pPr>
            <w:r w:rsidRPr="006A0573">
              <w:rPr>
                <w:lang w:val="en-US"/>
              </w:rPr>
              <w:t>Min</w:t>
            </w:r>
            <w:r w:rsidRPr="006A0573">
              <w:t xml:space="preserve"> = </w:t>
            </w:r>
            <w:r w:rsidR="006A0573" w:rsidRPr="006A0573">
              <w:t>1</w:t>
            </w:r>
          </w:p>
        </w:tc>
        <w:tc>
          <w:tcPr>
            <w:tcW w:w="794" w:type="dxa"/>
            <w:vMerge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EC5" w:rsidRPr="00657529" w:rsidTr="00C33DEA">
        <w:tc>
          <w:tcPr>
            <w:tcW w:w="1338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СУПП-5</w:t>
            </w:r>
          </w:p>
        </w:tc>
        <w:tc>
          <w:tcPr>
            <w:tcW w:w="2268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 xml:space="preserve"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</w:t>
            </w:r>
            <w:r w:rsidRPr="00DE5696">
              <w:rPr>
                <w:rFonts w:ascii="Times New Roman" w:hAnsi="Times New Roman" w:cs="Times New Roman"/>
              </w:rPr>
              <w:lastRenderedPageBreak/>
              <w:t>образовательного учреждения (или его должностных лиц)</w:t>
            </w:r>
          </w:p>
        </w:tc>
        <w:tc>
          <w:tcPr>
            <w:tcW w:w="4876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lastRenderedPageBreak/>
              <w:t>СУПП-5 = Q, (шт.),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где: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Q - количество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образовательного учреждения (или его должностных лиц)</w:t>
            </w:r>
          </w:p>
        </w:tc>
        <w:tc>
          <w:tcPr>
            <w:tcW w:w="2211" w:type="dxa"/>
            <w:vMerge w:val="restart"/>
            <w:vAlign w:val="center"/>
          </w:tcPr>
          <w:p w:rsidR="002112FE" w:rsidRPr="009F67FF" w:rsidRDefault="002112FE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Форма 0503296</w:t>
            </w:r>
            <w:r w:rsidR="005E15EA" w:rsidRPr="009F67FF">
              <w:rPr>
                <w:rFonts w:ascii="Times New Roman" w:hAnsi="Times New Roman" w:cs="Times New Roman"/>
              </w:rPr>
              <w:t xml:space="preserve"> «Сведения об исполнении судебных решений по денежным обязательствам бюджета» (для казенных учреждений),</w:t>
            </w:r>
          </w:p>
          <w:p w:rsidR="005E15EA" w:rsidRPr="009F67FF" w:rsidRDefault="005E15EA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 xml:space="preserve">Форма 0503295«Сведения об исполнении судебных </w:t>
            </w:r>
            <w:r w:rsidRPr="009F67FF">
              <w:rPr>
                <w:rFonts w:ascii="Times New Roman" w:hAnsi="Times New Roman" w:cs="Times New Roman"/>
              </w:rPr>
              <w:lastRenderedPageBreak/>
              <w:t>решений по денежным обязательствам учреждения» (для автономных и бюджетных учреждений)</w:t>
            </w:r>
          </w:p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Внутренние данные Комитета общего и профессионального образования Ленинградской области</w:t>
            </w:r>
          </w:p>
        </w:tc>
        <w:tc>
          <w:tcPr>
            <w:tcW w:w="2211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lastRenderedPageBreak/>
              <w:t>Отдел финансирования и бухгалтерского учета (</w:t>
            </w:r>
            <w:proofErr w:type="spellStart"/>
            <w:r w:rsidRPr="00DE5696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DE5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9A2EC5" w:rsidRPr="006A0573" w:rsidRDefault="009A2EC5" w:rsidP="006A0573">
            <w:pPr>
              <w:ind w:firstLine="18"/>
              <w:jc w:val="center"/>
            </w:pPr>
            <w:r w:rsidRPr="006A0573">
              <w:rPr>
                <w:lang w:val="en-US"/>
              </w:rPr>
              <w:t xml:space="preserve">Max = </w:t>
            </w:r>
            <w:r w:rsidRPr="006A0573">
              <w:t>0</w:t>
            </w:r>
            <w:r w:rsidRPr="006A0573">
              <w:rPr>
                <w:lang w:val="en-US"/>
              </w:rPr>
              <w:t xml:space="preserve"> </w:t>
            </w:r>
          </w:p>
        </w:tc>
        <w:tc>
          <w:tcPr>
            <w:tcW w:w="794" w:type="dxa"/>
            <w:vMerge w:val="restart"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3</w:t>
            </w:r>
          </w:p>
        </w:tc>
      </w:tr>
      <w:tr w:rsidR="009A2EC5" w:rsidRPr="00657529" w:rsidTr="00C33DEA">
        <w:tc>
          <w:tcPr>
            <w:tcW w:w="133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9A2EC5" w:rsidRPr="00DE5696" w:rsidRDefault="009A2EC5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9A2EC5" w:rsidRPr="006A0573" w:rsidRDefault="009A2EC5" w:rsidP="006A0573">
            <w:pPr>
              <w:ind w:firstLine="18"/>
              <w:jc w:val="center"/>
            </w:pPr>
            <w:r w:rsidRPr="006A0573">
              <w:rPr>
                <w:lang w:val="en-US"/>
              </w:rPr>
              <w:t>Min</w:t>
            </w:r>
            <w:r w:rsidRPr="006A0573">
              <w:t xml:space="preserve"> = </w:t>
            </w:r>
            <w:r w:rsidR="006A0573" w:rsidRPr="006A0573">
              <w:t>1</w:t>
            </w:r>
          </w:p>
        </w:tc>
        <w:tc>
          <w:tcPr>
            <w:tcW w:w="794" w:type="dxa"/>
            <w:vMerge/>
            <w:vAlign w:val="center"/>
          </w:tcPr>
          <w:p w:rsidR="009A2EC5" w:rsidRPr="00DE5696" w:rsidRDefault="009A2EC5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347" w:rsidRPr="00657529" w:rsidTr="00B87347">
        <w:trPr>
          <w:trHeight w:val="2028"/>
        </w:trPr>
        <w:tc>
          <w:tcPr>
            <w:tcW w:w="1338" w:type="dxa"/>
            <w:vMerge w:val="restart"/>
            <w:vAlign w:val="center"/>
          </w:tcPr>
          <w:p w:rsidR="00B87347" w:rsidRPr="00C33DEA" w:rsidRDefault="00B87347" w:rsidP="00D108D7">
            <w:pPr>
              <w:jc w:val="center"/>
              <w:rPr>
                <w:sz w:val="22"/>
                <w:szCs w:val="22"/>
              </w:rPr>
            </w:pPr>
            <w:r w:rsidRPr="00C33DEA">
              <w:rPr>
                <w:sz w:val="22"/>
                <w:szCs w:val="22"/>
              </w:rPr>
              <w:lastRenderedPageBreak/>
              <w:t>СУПП-6</w:t>
            </w:r>
            <w:r>
              <w:rPr>
                <w:rStyle w:val="afa"/>
              </w:rPr>
              <w:footnoteReference w:id="10"/>
            </w:r>
          </w:p>
        </w:tc>
        <w:tc>
          <w:tcPr>
            <w:tcW w:w="2268" w:type="dxa"/>
            <w:vMerge w:val="restart"/>
            <w:vAlign w:val="center"/>
          </w:tcPr>
          <w:p w:rsidR="00B87347" w:rsidRPr="00C33DEA" w:rsidRDefault="00B87347" w:rsidP="00D108D7">
            <w:pPr>
              <w:jc w:val="center"/>
              <w:rPr>
                <w:sz w:val="22"/>
                <w:szCs w:val="22"/>
              </w:rPr>
            </w:pPr>
            <w:r w:rsidRPr="00C33DEA">
              <w:rPr>
                <w:sz w:val="22"/>
                <w:szCs w:val="22"/>
              </w:rPr>
              <w:t xml:space="preserve">Своевременность и полнота размещения сведений публикуемых учреждением на официальном сайте в сети Интернет </w:t>
            </w:r>
            <w:r w:rsidRPr="00C33DEA">
              <w:rPr>
                <w:sz w:val="22"/>
                <w:szCs w:val="22"/>
                <w:lang w:val="en-US"/>
              </w:rPr>
              <w:t>bus</w:t>
            </w:r>
            <w:r w:rsidRPr="00C33DEA">
              <w:rPr>
                <w:sz w:val="22"/>
                <w:szCs w:val="22"/>
              </w:rPr>
              <w:t>.</w:t>
            </w:r>
            <w:proofErr w:type="spellStart"/>
            <w:r w:rsidRPr="00C33DEA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C33DEA">
              <w:rPr>
                <w:sz w:val="22"/>
                <w:szCs w:val="22"/>
              </w:rPr>
              <w:t>.</w:t>
            </w:r>
            <w:proofErr w:type="spellStart"/>
            <w:r w:rsidRPr="00C33DE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876" w:type="dxa"/>
            <w:vMerge w:val="restart"/>
            <w:vAlign w:val="center"/>
          </w:tcPr>
          <w:p w:rsidR="00B87347" w:rsidRPr="00C33DEA" w:rsidRDefault="00EE353C" w:rsidP="00C33DEA">
            <w:pPr>
              <w:jc w:val="both"/>
              <w:rPr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pku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×100%,</m:t>
                </m:r>
              </m:oMath>
            </m:oMathPara>
          </w:p>
          <w:p w:rsidR="00B87347" w:rsidRPr="00C33DEA" w:rsidRDefault="00B87347" w:rsidP="00C33DEA">
            <w:pPr>
              <w:pStyle w:val="ConsPlusNormal"/>
              <w:widowControl/>
              <w:autoSpaceDE/>
              <w:autoSpaceDN/>
              <w:jc w:val="both"/>
              <w:rPr>
                <w:rFonts w:ascii="Times New Roman" w:hAnsi="Times New Roman" w:cs="Times New Roman"/>
                <w:szCs w:val="22"/>
              </w:rPr>
            </w:pPr>
            <w:r w:rsidRPr="00C33DE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87347" w:rsidRPr="00C33DEA" w:rsidRDefault="00B87347" w:rsidP="00C33DEA">
            <w:pPr>
              <w:pStyle w:val="ConsPlusNormal"/>
              <w:widowControl/>
              <w:autoSpaceDE/>
              <w:autoSpaceDN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33DEA">
              <w:rPr>
                <w:rFonts w:ascii="Times New Roman" w:hAnsi="Times New Roman" w:cs="Times New Roman"/>
                <w:szCs w:val="22"/>
              </w:rPr>
              <w:t>Q</w:t>
            </w:r>
            <w:r w:rsidRPr="00C33DEA">
              <w:rPr>
                <w:rFonts w:ascii="Times New Roman" w:hAnsi="Times New Roman" w:cs="Times New Roman"/>
                <w:szCs w:val="22"/>
                <w:vertAlign w:val="subscript"/>
              </w:rPr>
              <w:t>p</w:t>
            </w:r>
            <w:r w:rsidRPr="00C33DEA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ku</w:t>
            </w:r>
            <w:proofErr w:type="spellEnd"/>
            <w:r w:rsidRPr="00C33DEA">
              <w:rPr>
                <w:rFonts w:ascii="Times New Roman" w:hAnsi="Times New Roman" w:cs="Times New Roman"/>
                <w:szCs w:val="22"/>
              </w:rPr>
              <w:t xml:space="preserve"> - количество </w:t>
            </w:r>
            <w:r w:rsidR="003D02CD">
              <w:rPr>
                <w:rFonts w:ascii="Times New Roman" w:hAnsi="Times New Roman" w:cs="Times New Roman"/>
                <w:szCs w:val="22"/>
              </w:rPr>
              <w:t>позиций</w:t>
            </w:r>
            <w:r w:rsidRPr="00C33DE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3D02CD">
              <w:rPr>
                <w:rFonts w:ascii="Times New Roman" w:hAnsi="Times New Roman" w:cs="Times New Roman"/>
                <w:szCs w:val="22"/>
              </w:rPr>
              <w:t>к</w:t>
            </w:r>
            <w:r w:rsidRPr="00C33DEA">
              <w:rPr>
                <w:rFonts w:ascii="Times New Roman" w:hAnsi="Times New Roman" w:cs="Times New Roman"/>
                <w:szCs w:val="22"/>
              </w:rPr>
              <w:t>оторы</w:t>
            </w:r>
            <w:r w:rsidR="003D02CD">
              <w:rPr>
                <w:rFonts w:ascii="Times New Roman" w:hAnsi="Times New Roman" w:cs="Times New Roman"/>
                <w:szCs w:val="22"/>
              </w:rPr>
              <w:t>е должны быть опубликованы</w:t>
            </w:r>
            <w:r w:rsidRPr="00C33DEA">
              <w:rPr>
                <w:rFonts w:ascii="Times New Roman" w:hAnsi="Times New Roman" w:cs="Times New Roman"/>
                <w:szCs w:val="22"/>
              </w:rPr>
              <w:t xml:space="preserve"> на официальном сайте в сети Интернет www.bus.gov.ru своевременно и в полном объеме</w:t>
            </w:r>
            <w:r w:rsidR="003D02CD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  <w:p w:rsidR="00B87347" w:rsidRPr="00C33DEA" w:rsidRDefault="00B87347" w:rsidP="00C33DE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33DEA">
              <w:rPr>
                <w:rFonts w:ascii="Times New Roman" w:hAnsi="Times New Roman" w:cs="Times New Roman"/>
                <w:szCs w:val="22"/>
              </w:rPr>
              <w:lastRenderedPageBreak/>
              <w:t>о показателях бюджетной сметы;</w:t>
            </w:r>
          </w:p>
          <w:p w:rsidR="00B87347" w:rsidRPr="00C33DEA" w:rsidRDefault="00B87347" w:rsidP="00C33DE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33DEA">
              <w:rPr>
                <w:rFonts w:ascii="Times New Roman" w:hAnsi="Times New Roman" w:cs="Times New Roman"/>
                <w:szCs w:val="22"/>
              </w:rPr>
              <w:t>о результатах деятельности и об использовании имущества;</w:t>
            </w:r>
          </w:p>
          <w:p w:rsidR="00B87347" w:rsidRPr="00C33DEA" w:rsidRDefault="00B87347" w:rsidP="00C33DE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33DEA">
              <w:rPr>
                <w:rFonts w:ascii="Times New Roman" w:hAnsi="Times New Roman" w:cs="Times New Roman"/>
                <w:szCs w:val="22"/>
              </w:rPr>
              <w:t>сведения о проведенных в отношении учреждения контрольных мероприятиях и их результатах;</w:t>
            </w:r>
          </w:p>
          <w:p w:rsidR="00B87347" w:rsidRPr="00C33DEA" w:rsidRDefault="00B87347" w:rsidP="00C33DEA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33DEA">
              <w:rPr>
                <w:rFonts w:ascii="Times New Roman" w:hAnsi="Times New Roman" w:cs="Times New Roman"/>
                <w:szCs w:val="22"/>
              </w:rPr>
              <w:t>информация о годовой бюджетной отчетности учреждения;</w:t>
            </w:r>
          </w:p>
          <w:p w:rsidR="00B87347" w:rsidRPr="00C33DEA" w:rsidRDefault="00B87347" w:rsidP="003D02CD">
            <w:pPr>
              <w:jc w:val="both"/>
              <w:rPr>
                <w:sz w:val="22"/>
                <w:szCs w:val="22"/>
              </w:rPr>
            </w:pPr>
            <w:r w:rsidRPr="00C33DEA">
              <w:rPr>
                <w:sz w:val="22"/>
                <w:szCs w:val="22"/>
              </w:rPr>
              <w:t>Q</w:t>
            </w:r>
            <w:proofErr w:type="spellStart"/>
            <w:r w:rsidRPr="00C33DEA">
              <w:rPr>
                <w:sz w:val="22"/>
                <w:szCs w:val="22"/>
                <w:vertAlign w:val="subscript"/>
                <w:lang w:val="en-US"/>
              </w:rPr>
              <w:t>ku</w:t>
            </w:r>
            <w:proofErr w:type="spellEnd"/>
            <w:r w:rsidR="003D02CD">
              <w:rPr>
                <w:sz w:val="22"/>
                <w:szCs w:val="22"/>
              </w:rPr>
              <w:t xml:space="preserve"> – общее количество позиций, которые должны быть опубликованы = 4</w:t>
            </w:r>
          </w:p>
        </w:tc>
        <w:tc>
          <w:tcPr>
            <w:tcW w:w="2211" w:type="dxa"/>
            <w:vMerge w:val="restart"/>
            <w:vAlign w:val="center"/>
          </w:tcPr>
          <w:p w:rsidR="00B87347" w:rsidRPr="00C33DEA" w:rsidRDefault="003D02CD" w:rsidP="00D10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Официальный сайт в сети Интернет </w:t>
            </w:r>
            <w:r w:rsidRPr="00C33DEA">
              <w:rPr>
                <w:sz w:val="22"/>
                <w:szCs w:val="22"/>
                <w:lang w:val="en-US"/>
              </w:rPr>
              <w:t>bus</w:t>
            </w:r>
            <w:r w:rsidRPr="00C33DEA">
              <w:rPr>
                <w:sz w:val="22"/>
                <w:szCs w:val="22"/>
              </w:rPr>
              <w:t>.</w:t>
            </w:r>
            <w:proofErr w:type="spellStart"/>
            <w:r w:rsidRPr="00C33DEA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C33DEA">
              <w:rPr>
                <w:sz w:val="22"/>
                <w:szCs w:val="22"/>
              </w:rPr>
              <w:t>.</w:t>
            </w:r>
            <w:proofErr w:type="spellStart"/>
            <w:r w:rsidRPr="00C33DE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3D02CD">
              <w:rPr>
                <w:sz w:val="22"/>
                <w:szCs w:val="22"/>
              </w:rPr>
              <w:t xml:space="preserve"> </w:t>
            </w:r>
            <w:r w:rsidRPr="00C33DEA">
              <w:rPr>
                <w:sz w:val="22"/>
                <w:szCs w:val="22"/>
                <w:lang w:val="en-US"/>
              </w:rPr>
              <w:t>bus</w:t>
            </w:r>
            <w:r w:rsidRPr="00C33DEA">
              <w:rPr>
                <w:sz w:val="22"/>
                <w:szCs w:val="22"/>
              </w:rPr>
              <w:t>.</w:t>
            </w:r>
            <w:proofErr w:type="spellStart"/>
            <w:r w:rsidRPr="00C33DEA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C33DEA">
              <w:rPr>
                <w:sz w:val="22"/>
                <w:szCs w:val="22"/>
              </w:rPr>
              <w:t>.</w:t>
            </w:r>
            <w:proofErr w:type="spellStart"/>
            <w:r w:rsidRPr="00C33DE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11" w:type="dxa"/>
            <w:vMerge w:val="restart"/>
            <w:vAlign w:val="center"/>
          </w:tcPr>
          <w:p w:rsidR="00B87347" w:rsidRPr="00C33DEA" w:rsidRDefault="00B87347" w:rsidP="00B1138C">
            <w:pPr>
              <w:pStyle w:val="ConsPlusNormal"/>
              <w:jc w:val="center"/>
              <w:rPr>
                <w:szCs w:val="22"/>
              </w:rPr>
            </w:pPr>
            <w:r w:rsidRPr="00B1138C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B1138C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B11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B87347" w:rsidRPr="006A0573" w:rsidRDefault="00B87347" w:rsidP="003D02CD">
            <w:pPr>
              <w:ind w:firstLine="18"/>
              <w:jc w:val="center"/>
            </w:pPr>
            <w:r w:rsidRPr="006A0573">
              <w:rPr>
                <w:lang w:val="en-US"/>
              </w:rPr>
              <w:t xml:space="preserve">Max = </w:t>
            </w:r>
            <w:r w:rsidR="003D02CD">
              <w:t>100 %</w:t>
            </w:r>
            <w:r w:rsidRPr="006A0573">
              <w:rPr>
                <w:lang w:val="en-US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B87347" w:rsidRPr="00C33DEA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347" w:rsidRPr="00657529" w:rsidTr="00C33DEA">
        <w:trPr>
          <w:trHeight w:val="2108"/>
        </w:trPr>
        <w:tc>
          <w:tcPr>
            <w:tcW w:w="1338" w:type="dxa"/>
            <w:vMerge/>
            <w:vAlign w:val="center"/>
          </w:tcPr>
          <w:p w:rsidR="00B87347" w:rsidRPr="00C33DEA" w:rsidRDefault="00B87347" w:rsidP="00D10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87347" w:rsidRPr="00C33DEA" w:rsidRDefault="00B87347" w:rsidP="00D10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dxa"/>
            <w:vMerge/>
            <w:vAlign w:val="center"/>
          </w:tcPr>
          <w:p w:rsidR="00B87347" w:rsidRPr="00C33DEA" w:rsidRDefault="00B87347" w:rsidP="00C33D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vAlign w:val="center"/>
          </w:tcPr>
          <w:p w:rsidR="00B87347" w:rsidRPr="00C33DEA" w:rsidRDefault="00B87347" w:rsidP="00D10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vAlign w:val="center"/>
          </w:tcPr>
          <w:p w:rsidR="00B87347" w:rsidRPr="00DE5696" w:rsidRDefault="00B87347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87347" w:rsidRPr="006A0573" w:rsidRDefault="00B87347" w:rsidP="003D02CD">
            <w:pPr>
              <w:ind w:firstLine="18"/>
              <w:jc w:val="center"/>
            </w:pPr>
            <w:r w:rsidRPr="006A0573">
              <w:rPr>
                <w:lang w:val="en-US"/>
              </w:rPr>
              <w:t>Min</w:t>
            </w:r>
            <w:r w:rsidRPr="006A0573">
              <w:t xml:space="preserve"> = </w:t>
            </w:r>
            <w:r w:rsidR="003D02CD">
              <w:t>95 %</w:t>
            </w:r>
          </w:p>
        </w:tc>
        <w:tc>
          <w:tcPr>
            <w:tcW w:w="794" w:type="dxa"/>
            <w:vAlign w:val="center"/>
          </w:tcPr>
          <w:p w:rsidR="00B87347" w:rsidRPr="00C33DEA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02CD" w:rsidRPr="00657529" w:rsidTr="00B87347">
        <w:trPr>
          <w:trHeight w:val="2869"/>
        </w:trPr>
        <w:tc>
          <w:tcPr>
            <w:tcW w:w="1338" w:type="dxa"/>
            <w:vMerge w:val="restart"/>
            <w:vAlign w:val="center"/>
          </w:tcPr>
          <w:p w:rsidR="003D02CD" w:rsidRPr="00C33DEA" w:rsidRDefault="003D02CD" w:rsidP="00B87347">
            <w:pPr>
              <w:jc w:val="center"/>
              <w:rPr>
                <w:sz w:val="22"/>
                <w:szCs w:val="22"/>
              </w:rPr>
            </w:pPr>
            <w:r w:rsidRPr="00C33DEA">
              <w:rPr>
                <w:sz w:val="22"/>
                <w:szCs w:val="22"/>
              </w:rPr>
              <w:lastRenderedPageBreak/>
              <w:t>СУПП-</w:t>
            </w:r>
            <w:r>
              <w:rPr>
                <w:sz w:val="22"/>
                <w:szCs w:val="22"/>
              </w:rPr>
              <w:t>7</w:t>
            </w:r>
            <w:r>
              <w:rPr>
                <w:rStyle w:val="afa"/>
              </w:rPr>
              <w:footnoteReference w:id="11"/>
            </w:r>
          </w:p>
        </w:tc>
        <w:tc>
          <w:tcPr>
            <w:tcW w:w="2268" w:type="dxa"/>
            <w:vMerge w:val="restart"/>
            <w:vAlign w:val="center"/>
          </w:tcPr>
          <w:p w:rsidR="003D02CD" w:rsidRPr="00C33DEA" w:rsidRDefault="003D02CD" w:rsidP="009F67FF">
            <w:pPr>
              <w:jc w:val="center"/>
              <w:rPr>
                <w:sz w:val="22"/>
                <w:szCs w:val="22"/>
              </w:rPr>
            </w:pPr>
            <w:r w:rsidRPr="00C33DEA">
              <w:rPr>
                <w:sz w:val="22"/>
                <w:szCs w:val="22"/>
              </w:rPr>
              <w:t xml:space="preserve">Своевременность и полнота размещения сведений публикуемых учреждением на официальном сайте в сети Интернет </w:t>
            </w:r>
            <w:r w:rsidRPr="00C33DEA">
              <w:rPr>
                <w:sz w:val="22"/>
                <w:szCs w:val="22"/>
                <w:lang w:val="en-US"/>
              </w:rPr>
              <w:t>bus</w:t>
            </w:r>
            <w:r w:rsidRPr="00C33DEA">
              <w:rPr>
                <w:sz w:val="22"/>
                <w:szCs w:val="22"/>
              </w:rPr>
              <w:t>.</w:t>
            </w:r>
            <w:proofErr w:type="spellStart"/>
            <w:r w:rsidRPr="00C33DEA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C33DEA">
              <w:rPr>
                <w:sz w:val="22"/>
                <w:szCs w:val="22"/>
              </w:rPr>
              <w:t>.</w:t>
            </w:r>
            <w:proofErr w:type="spellStart"/>
            <w:r w:rsidRPr="00C33DE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876" w:type="dxa"/>
            <w:vMerge w:val="restart"/>
            <w:vAlign w:val="center"/>
          </w:tcPr>
          <w:p w:rsidR="003D02CD" w:rsidRPr="00C33DEA" w:rsidRDefault="00EE353C" w:rsidP="00B87347">
            <w:pPr>
              <w:ind w:firstLine="15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pbu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bu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×100%,</m:t>
                </m:r>
              </m:oMath>
            </m:oMathPara>
          </w:p>
          <w:p w:rsidR="003D02CD" w:rsidRPr="00C33DEA" w:rsidRDefault="003D02CD" w:rsidP="00B87347">
            <w:pPr>
              <w:pStyle w:val="ConsPlusNormal"/>
              <w:widowControl/>
              <w:autoSpaceDE/>
              <w:autoSpaceDN/>
              <w:ind w:firstLine="15"/>
              <w:jc w:val="both"/>
              <w:rPr>
                <w:rFonts w:ascii="Times New Roman" w:hAnsi="Times New Roman" w:cs="Times New Roman"/>
                <w:szCs w:val="22"/>
              </w:rPr>
            </w:pPr>
            <w:r w:rsidRPr="00C33DE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3D02CD" w:rsidRDefault="003D02CD" w:rsidP="00B87347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ind w:left="0" w:firstLine="15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33DEA">
              <w:rPr>
                <w:rFonts w:ascii="Times New Roman" w:hAnsi="Times New Roman" w:cs="Times New Roman"/>
                <w:szCs w:val="22"/>
              </w:rPr>
              <w:t>Q</w:t>
            </w:r>
            <w:r w:rsidRPr="00C33DEA">
              <w:rPr>
                <w:rFonts w:ascii="Times New Roman" w:hAnsi="Times New Roman" w:cs="Times New Roman"/>
                <w:szCs w:val="22"/>
                <w:vertAlign w:val="subscript"/>
              </w:rPr>
              <w:t>p</w:t>
            </w:r>
            <w:r w:rsidRPr="00C33DEA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bu</w:t>
            </w:r>
            <w:proofErr w:type="spellEnd"/>
            <w:r w:rsidRPr="00C33DEA">
              <w:rPr>
                <w:rFonts w:ascii="Times New Roman" w:hAnsi="Times New Roman" w:cs="Times New Roman"/>
                <w:szCs w:val="22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Cs w:val="22"/>
              </w:rPr>
              <w:t>позиций</w:t>
            </w:r>
            <w:r w:rsidRPr="00C33DEA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C33DEA">
              <w:rPr>
                <w:rFonts w:ascii="Times New Roman" w:hAnsi="Times New Roman" w:cs="Times New Roman"/>
                <w:szCs w:val="22"/>
              </w:rPr>
              <w:t>оторы</w:t>
            </w:r>
            <w:r>
              <w:rPr>
                <w:rFonts w:ascii="Times New Roman" w:hAnsi="Times New Roman" w:cs="Times New Roman"/>
                <w:szCs w:val="22"/>
              </w:rPr>
              <w:t>е должны быть опубликованы</w:t>
            </w:r>
            <w:r w:rsidRPr="00C33DEA">
              <w:rPr>
                <w:rFonts w:ascii="Times New Roman" w:hAnsi="Times New Roman" w:cs="Times New Roman"/>
                <w:szCs w:val="22"/>
              </w:rPr>
              <w:t xml:space="preserve"> на официальном сайте в сети Интернет www.bus.gov.ru своевременно и в полном объеме</w:t>
            </w:r>
            <w:r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  <w:p w:rsidR="003D02CD" w:rsidRPr="00C33DEA" w:rsidRDefault="003D02CD" w:rsidP="00B87347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ind w:left="0" w:firstLine="15"/>
              <w:jc w:val="both"/>
              <w:rPr>
                <w:rFonts w:ascii="Times New Roman" w:hAnsi="Times New Roman" w:cs="Times New Roman"/>
                <w:szCs w:val="22"/>
              </w:rPr>
            </w:pPr>
            <w:r w:rsidRPr="00C33DEA">
              <w:rPr>
                <w:rFonts w:ascii="Times New Roman" w:hAnsi="Times New Roman" w:cs="Times New Roman"/>
                <w:szCs w:val="22"/>
              </w:rPr>
              <w:t>о государственном задании на оказание государственных услуг (выполнение работ) и его исполнении;</w:t>
            </w:r>
          </w:p>
          <w:p w:rsidR="003D02CD" w:rsidRPr="00C33DEA" w:rsidRDefault="003D02CD" w:rsidP="00B87347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ind w:left="0" w:firstLine="15"/>
              <w:jc w:val="both"/>
              <w:rPr>
                <w:rFonts w:ascii="Times New Roman" w:hAnsi="Times New Roman" w:cs="Times New Roman"/>
                <w:szCs w:val="22"/>
              </w:rPr>
            </w:pPr>
            <w:r w:rsidRPr="00C33DEA">
              <w:rPr>
                <w:rFonts w:ascii="Times New Roman" w:hAnsi="Times New Roman" w:cs="Times New Roman"/>
                <w:szCs w:val="22"/>
              </w:rPr>
              <w:lastRenderedPageBreak/>
              <w:t>о плане финансово-хозяйственной деятельности;</w:t>
            </w:r>
          </w:p>
          <w:p w:rsidR="003D02CD" w:rsidRPr="00C33DEA" w:rsidRDefault="003D02CD" w:rsidP="00B87347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ind w:left="0" w:firstLine="15"/>
              <w:jc w:val="both"/>
              <w:rPr>
                <w:rFonts w:ascii="Times New Roman" w:hAnsi="Times New Roman" w:cs="Times New Roman"/>
                <w:szCs w:val="22"/>
              </w:rPr>
            </w:pPr>
            <w:r w:rsidRPr="00C33DEA">
              <w:rPr>
                <w:rFonts w:ascii="Times New Roman" w:hAnsi="Times New Roman" w:cs="Times New Roman"/>
                <w:szCs w:val="22"/>
              </w:rPr>
              <w:t>об операциях с целевыми средствами из бюджета;</w:t>
            </w:r>
          </w:p>
          <w:p w:rsidR="003D02CD" w:rsidRPr="00C33DEA" w:rsidRDefault="003D02CD" w:rsidP="00B87347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ind w:left="0" w:firstLine="15"/>
              <w:jc w:val="both"/>
              <w:rPr>
                <w:rFonts w:ascii="Times New Roman" w:hAnsi="Times New Roman" w:cs="Times New Roman"/>
                <w:szCs w:val="22"/>
              </w:rPr>
            </w:pPr>
            <w:r w:rsidRPr="00C33DEA">
              <w:rPr>
                <w:rFonts w:ascii="Times New Roman" w:hAnsi="Times New Roman" w:cs="Times New Roman"/>
                <w:szCs w:val="22"/>
              </w:rPr>
              <w:t>о результатах деятельности и об использовании имущества;</w:t>
            </w:r>
          </w:p>
          <w:p w:rsidR="003D02CD" w:rsidRPr="00C33DEA" w:rsidRDefault="003D02CD" w:rsidP="00B87347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ind w:left="0" w:firstLine="15"/>
              <w:jc w:val="both"/>
              <w:rPr>
                <w:rFonts w:ascii="Times New Roman" w:hAnsi="Times New Roman" w:cs="Times New Roman"/>
                <w:szCs w:val="22"/>
              </w:rPr>
            </w:pPr>
            <w:r w:rsidRPr="00C33DEA">
              <w:rPr>
                <w:rFonts w:ascii="Times New Roman" w:hAnsi="Times New Roman" w:cs="Times New Roman"/>
                <w:szCs w:val="22"/>
              </w:rPr>
              <w:t>сведения о проведенных в отношении учреждения контрольных мероприятиях и их результатах;</w:t>
            </w:r>
          </w:p>
          <w:p w:rsidR="003D02CD" w:rsidRPr="00C33DEA" w:rsidRDefault="003D02CD" w:rsidP="00B87347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ind w:left="0" w:firstLine="15"/>
              <w:jc w:val="both"/>
              <w:rPr>
                <w:rFonts w:ascii="Times New Roman" w:hAnsi="Times New Roman" w:cs="Times New Roman"/>
                <w:szCs w:val="22"/>
              </w:rPr>
            </w:pPr>
            <w:r w:rsidRPr="00C33DEA">
              <w:rPr>
                <w:rFonts w:ascii="Times New Roman" w:hAnsi="Times New Roman" w:cs="Times New Roman"/>
                <w:szCs w:val="22"/>
              </w:rPr>
              <w:t>информация о годовой бухгалтерской отчетности учреждения;</w:t>
            </w:r>
          </w:p>
          <w:p w:rsidR="003D02CD" w:rsidRPr="00C33DEA" w:rsidRDefault="003D02CD" w:rsidP="00B87347">
            <w:pPr>
              <w:jc w:val="both"/>
              <w:rPr>
                <w:sz w:val="22"/>
                <w:szCs w:val="22"/>
              </w:rPr>
            </w:pPr>
            <w:r w:rsidRPr="00C33DEA">
              <w:rPr>
                <w:sz w:val="22"/>
                <w:szCs w:val="22"/>
              </w:rPr>
              <w:t>Q</w:t>
            </w:r>
            <w:proofErr w:type="spellStart"/>
            <w:r w:rsidRPr="00C33DEA">
              <w:rPr>
                <w:sz w:val="22"/>
                <w:szCs w:val="22"/>
                <w:vertAlign w:val="subscript"/>
                <w:lang w:val="en-US"/>
              </w:rPr>
              <w:t>bu</w:t>
            </w:r>
            <w:proofErr w:type="spellEnd"/>
            <w:r w:rsidRPr="00C33DE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общее количество позиций, которые должны быть опубликованы = 6</w:t>
            </w:r>
          </w:p>
        </w:tc>
        <w:tc>
          <w:tcPr>
            <w:tcW w:w="2211" w:type="dxa"/>
            <w:vMerge w:val="restart"/>
            <w:vAlign w:val="center"/>
          </w:tcPr>
          <w:p w:rsidR="003D02CD" w:rsidRPr="00C33DEA" w:rsidRDefault="003D02CD" w:rsidP="00D10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Официальный сайт в сети Интернет </w:t>
            </w:r>
            <w:r w:rsidRPr="00C33DEA">
              <w:rPr>
                <w:sz w:val="22"/>
                <w:szCs w:val="22"/>
                <w:lang w:val="en-US"/>
              </w:rPr>
              <w:t>bus</w:t>
            </w:r>
            <w:r w:rsidRPr="00C33DEA">
              <w:rPr>
                <w:sz w:val="22"/>
                <w:szCs w:val="22"/>
              </w:rPr>
              <w:t>.</w:t>
            </w:r>
            <w:proofErr w:type="spellStart"/>
            <w:r w:rsidRPr="00C33DEA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C33DEA">
              <w:rPr>
                <w:sz w:val="22"/>
                <w:szCs w:val="22"/>
              </w:rPr>
              <w:t>.</w:t>
            </w:r>
            <w:proofErr w:type="spellStart"/>
            <w:r w:rsidRPr="00C33DE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3D02CD">
              <w:rPr>
                <w:sz w:val="22"/>
                <w:szCs w:val="22"/>
              </w:rPr>
              <w:t xml:space="preserve"> </w:t>
            </w:r>
            <w:r w:rsidRPr="00C33DEA">
              <w:rPr>
                <w:sz w:val="22"/>
                <w:szCs w:val="22"/>
                <w:lang w:val="en-US"/>
              </w:rPr>
              <w:t>bus</w:t>
            </w:r>
            <w:r w:rsidRPr="00C33DEA">
              <w:rPr>
                <w:sz w:val="22"/>
                <w:szCs w:val="22"/>
              </w:rPr>
              <w:t>.</w:t>
            </w:r>
            <w:proofErr w:type="spellStart"/>
            <w:r w:rsidRPr="00C33DEA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C33DEA">
              <w:rPr>
                <w:sz w:val="22"/>
                <w:szCs w:val="22"/>
              </w:rPr>
              <w:t>.</w:t>
            </w:r>
            <w:proofErr w:type="spellStart"/>
            <w:r w:rsidRPr="00C33DE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11" w:type="dxa"/>
            <w:vMerge w:val="restart"/>
            <w:vAlign w:val="center"/>
          </w:tcPr>
          <w:p w:rsidR="003D02CD" w:rsidRPr="00B1138C" w:rsidRDefault="003D02CD" w:rsidP="00D108D7">
            <w:pPr>
              <w:jc w:val="center"/>
              <w:rPr>
                <w:sz w:val="22"/>
                <w:szCs w:val="22"/>
              </w:rPr>
            </w:pPr>
            <w:r w:rsidRPr="00B1138C">
              <w:rPr>
                <w:sz w:val="22"/>
                <w:szCs w:val="22"/>
              </w:rPr>
              <w:t>Отдел финансирования и бухгалтерского учета (</w:t>
            </w:r>
            <w:proofErr w:type="spellStart"/>
            <w:r w:rsidRPr="00B1138C">
              <w:rPr>
                <w:sz w:val="22"/>
                <w:szCs w:val="22"/>
              </w:rPr>
              <w:t>А.В.Юрик</w:t>
            </w:r>
            <w:proofErr w:type="spellEnd"/>
            <w:r w:rsidRPr="00B1138C">
              <w:rPr>
                <w:sz w:val="22"/>
                <w:szCs w:val="22"/>
              </w:rPr>
              <w:t>)</w:t>
            </w:r>
          </w:p>
        </w:tc>
        <w:tc>
          <w:tcPr>
            <w:tcW w:w="1814" w:type="dxa"/>
            <w:vAlign w:val="center"/>
          </w:tcPr>
          <w:p w:rsidR="003D02CD" w:rsidRPr="006A0573" w:rsidRDefault="003D02CD" w:rsidP="009F67FF">
            <w:pPr>
              <w:ind w:firstLine="18"/>
              <w:jc w:val="center"/>
            </w:pPr>
            <w:r w:rsidRPr="006A0573">
              <w:rPr>
                <w:lang w:val="en-US"/>
              </w:rPr>
              <w:t xml:space="preserve">Max = </w:t>
            </w:r>
            <w:r>
              <w:t>100 %</w:t>
            </w:r>
            <w:r w:rsidRPr="006A0573">
              <w:rPr>
                <w:lang w:val="en-US"/>
              </w:rPr>
              <w:t xml:space="preserve"> </w:t>
            </w:r>
          </w:p>
        </w:tc>
        <w:tc>
          <w:tcPr>
            <w:tcW w:w="794" w:type="dxa"/>
            <w:vMerge w:val="restart"/>
            <w:vAlign w:val="center"/>
          </w:tcPr>
          <w:p w:rsidR="003D02CD" w:rsidRPr="00C33DEA" w:rsidRDefault="003D02CD" w:rsidP="00D1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D02CD" w:rsidRPr="00657529" w:rsidTr="00C33DEA">
        <w:trPr>
          <w:trHeight w:val="2868"/>
        </w:trPr>
        <w:tc>
          <w:tcPr>
            <w:tcW w:w="1338" w:type="dxa"/>
            <w:vMerge/>
            <w:vAlign w:val="center"/>
          </w:tcPr>
          <w:p w:rsidR="003D02CD" w:rsidRPr="00C33DEA" w:rsidRDefault="003D02CD" w:rsidP="00B873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D02CD" w:rsidRPr="00C33DEA" w:rsidRDefault="003D02CD" w:rsidP="009F6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dxa"/>
            <w:vMerge/>
            <w:vAlign w:val="center"/>
          </w:tcPr>
          <w:p w:rsidR="003D02CD" w:rsidRPr="00C33DEA" w:rsidRDefault="003D02CD" w:rsidP="00B87347">
            <w:pPr>
              <w:ind w:firstLine="15"/>
              <w:jc w:val="both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vAlign w:val="center"/>
          </w:tcPr>
          <w:p w:rsidR="003D02CD" w:rsidRPr="00C33DEA" w:rsidRDefault="003D02CD" w:rsidP="00D10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vAlign w:val="center"/>
          </w:tcPr>
          <w:p w:rsidR="003D02CD" w:rsidRPr="00DE5696" w:rsidRDefault="003D02CD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3D02CD" w:rsidRPr="006A0573" w:rsidRDefault="003D02CD" w:rsidP="009F67FF">
            <w:pPr>
              <w:ind w:firstLine="18"/>
              <w:jc w:val="center"/>
            </w:pPr>
            <w:r w:rsidRPr="006A0573">
              <w:rPr>
                <w:lang w:val="en-US"/>
              </w:rPr>
              <w:t>Min</w:t>
            </w:r>
            <w:r w:rsidRPr="006A0573">
              <w:t xml:space="preserve"> = </w:t>
            </w:r>
            <w:r>
              <w:t>95 %</w:t>
            </w:r>
          </w:p>
        </w:tc>
        <w:tc>
          <w:tcPr>
            <w:tcW w:w="794" w:type="dxa"/>
            <w:vMerge/>
            <w:vAlign w:val="center"/>
          </w:tcPr>
          <w:p w:rsidR="003D02CD" w:rsidRPr="00C33DEA" w:rsidRDefault="003D02CD" w:rsidP="00D10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7347" w:rsidRPr="00657529" w:rsidTr="00C00E2C">
        <w:tc>
          <w:tcPr>
            <w:tcW w:w="1338" w:type="dxa"/>
            <w:vAlign w:val="center"/>
          </w:tcPr>
          <w:p w:rsidR="00B87347" w:rsidRPr="00C00E2C" w:rsidRDefault="00B87347" w:rsidP="009F67FF">
            <w:pPr>
              <w:jc w:val="center"/>
              <w:rPr>
                <w:sz w:val="22"/>
                <w:szCs w:val="22"/>
              </w:rPr>
            </w:pPr>
            <w:r w:rsidRPr="00C00E2C">
              <w:rPr>
                <w:sz w:val="22"/>
                <w:szCs w:val="22"/>
              </w:rPr>
              <w:lastRenderedPageBreak/>
              <w:t>СУПП-</w:t>
            </w:r>
            <w:r w:rsidR="009F67FF" w:rsidRPr="00C00E2C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347" w:rsidRPr="00C00E2C" w:rsidRDefault="00B87347" w:rsidP="008C3C42">
            <w:pPr>
              <w:rPr>
                <w:sz w:val="22"/>
                <w:szCs w:val="22"/>
              </w:rPr>
            </w:pPr>
            <w:r w:rsidRPr="00C00E2C">
              <w:rPr>
                <w:sz w:val="22"/>
                <w:szCs w:val="22"/>
              </w:rPr>
              <w:t xml:space="preserve">Количество административных штрафов, наложенных на должностных лиц, за нарушение законодательства о контрактной системе в сфере закупок, в расчете на 100 млн. руб. расходов на </w:t>
            </w:r>
            <w:r w:rsidRPr="00C00E2C">
              <w:rPr>
                <w:iCs/>
                <w:sz w:val="22"/>
                <w:szCs w:val="22"/>
              </w:rPr>
              <w:t>оплату товаров, работ и услуг</w:t>
            </w:r>
          </w:p>
        </w:tc>
        <w:tc>
          <w:tcPr>
            <w:tcW w:w="4876" w:type="dxa"/>
            <w:shd w:val="clear" w:color="auto" w:fill="auto"/>
          </w:tcPr>
          <w:p w:rsidR="00B87347" w:rsidRPr="00C00E2C" w:rsidRDefault="00EE353C" w:rsidP="008C3C42">
            <w:pPr>
              <w:rPr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46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×100,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w:br/>
                </m:r>
              </m:oMath>
            </m:oMathPara>
            <w:r w:rsidR="00B87347" w:rsidRPr="00C00E2C">
              <w:rPr>
                <w:iCs/>
                <w:sz w:val="22"/>
                <w:szCs w:val="22"/>
              </w:rPr>
              <w:t>где:</w:t>
            </w:r>
          </w:p>
          <w:p w:rsidR="00B87347" w:rsidRPr="00C00E2C" w:rsidRDefault="00B87347" w:rsidP="008C3C42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iCs/>
                <w:szCs w:val="22"/>
              </w:rPr>
            </w:pPr>
            <w:proofErr w:type="spellStart"/>
            <w:r w:rsidRPr="00C00E2C">
              <w:rPr>
                <w:rFonts w:ascii="Times New Roman" w:hAnsi="Times New Roman" w:cs="Times New Roman"/>
                <w:iCs/>
                <w:szCs w:val="22"/>
                <w:lang w:val="en-US"/>
              </w:rPr>
              <w:t>Q</w:t>
            </w:r>
            <w:r w:rsidRPr="00C00E2C">
              <w:rPr>
                <w:rFonts w:ascii="Times New Roman" w:hAnsi="Times New Roman" w:cs="Times New Roman"/>
                <w:iCs/>
                <w:szCs w:val="22"/>
                <w:vertAlign w:val="subscript"/>
                <w:lang w:val="en-US"/>
              </w:rPr>
              <w:t>as</w:t>
            </w:r>
            <w:proofErr w:type="spellEnd"/>
            <w:r w:rsidRPr="00C00E2C">
              <w:rPr>
                <w:rFonts w:ascii="Times New Roman" w:hAnsi="Times New Roman" w:cs="Times New Roman"/>
                <w:iCs/>
                <w:szCs w:val="22"/>
              </w:rPr>
              <w:t xml:space="preserve"> – количество административных штрафов, наложенных на должностных лиц </w:t>
            </w:r>
            <w:r w:rsidR="003D02CD" w:rsidRPr="00C00E2C">
              <w:rPr>
                <w:rFonts w:ascii="Times New Roman" w:hAnsi="Times New Roman" w:cs="Times New Roman"/>
                <w:iCs/>
                <w:szCs w:val="22"/>
              </w:rPr>
              <w:t>организаций</w:t>
            </w:r>
            <w:r w:rsidRPr="00C00E2C">
              <w:rPr>
                <w:rFonts w:ascii="Times New Roman" w:hAnsi="Times New Roman" w:cs="Times New Roman"/>
                <w:iCs/>
                <w:szCs w:val="22"/>
              </w:rPr>
              <w:t>, в соответствии со статьей 7.29.3 КоАП РФ (единиц);</w:t>
            </w:r>
          </w:p>
          <w:p w:rsidR="00B87347" w:rsidRPr="00C00E2C" w:rsidRDefault="00B87347" w:rsidP="003D02CD">
            <w:pPr>
              <w:rPr>
                <w:sz w:val="22"/>
                <w:szCs w:val="22"/>
              </w:rPr>
            </w:pPr>
            <w:proofErr w:type="spellStart"/>
            <w:r w:rsidRPr="00C00E2C">
              <w:rPr>
                <w:iCs/>
                <w:sz w:val="22"/>
                <w:szCs w:val="22"/>
                <w:lang w:val="en-US"/>
              </w:rPr>
              <w:t>V</w:t>
            </w:r>
            <w:r w:rsidRPr="00C00E2C">
              <w:rPr>
                <w:iCs/>
                <w:sz w:val="22"/>
                <w:szCs w:val="22"/>
                <w:vertAlign w:val="subscript"/>
                <w:lang w:val="en-US"/>
              </w:rPr>
              <w:t>z</w:t>
            </w:r>
            <w:proofErr w:type="spellEnd"/>
            <w:r w:rsidRPr="00C00E2C">
              <w:rPr>
                <w:iCs/>
                <w:sz w:val="22"/>
                <w:szCs w:val="22"/>
              </w:rPr>
              <w:t xml:space="preserve"> – объем расходов </w:t>
            </w:r>
            <w:r w:rsidR="003D02CD" w:rsidRPr="00C00E2C">
              <w:rPr>
                <w:sz w:val="22"/>
                <w:szCs w:val="22"/>
              </w:rPr>
              <w:t>организаций</w:t>
            </w:r>
            <w:r w:rsidRPr="00C00E2C">
              <w:rPr>
                <w:sz w:val="22"/>
                <w:szCs w:val="22"/>
              </w:rPr>
              <w:t xml:space="preserve">, </w:t>
            </w:r>
            <w:r w:rsidRPr="00C00E2C">
              <w:rPr>
                <w:iCs/>
                <w:sz w:val="22"/>
                <w:szCs w:val="22"/>
              </w:rPr>
              <w:t>на оплату товаров, работ и услуг в отчетном году (млн. рублей)</w:t>
            </w:r>
          </w:p>
        </w:tc>
        <w:tc>
          <w:tcPr>
            <w:tcW w:w="2211" w:type="dxa"/>
            <w:shd w:val="clear" w:color="auto" w:fill="auto"/>
          </w:tcPr>
          <w:p w:rsidR="00B87347" w:rsidRPr="00C00E2C" w:rsidRDefault="00C00E2C" w:rsidP="00954E36">
            <w:pPr>
              <w:pStyle w:val="ConsPlusNormal"/>
              <w:widowControl/>
              <w:autoSpaceDE/>
              <w:autoSpaceDN/>
              <w:rPr>
                <w:rFonts w:ascii="Times New Roman" w:hAnsi="Times New Roman" w:cs="Times New Roman"/>
                <w:sz w:val="20"/>
              </w:rPr>
            </w:pPr>
            <w:r w:rsidRPr="00C00E2C">
              <w:rPr>
                <w:rFonts w:ascii="Times New Roman" w:hAnsi="Times New Roman" w:cs="Times New Roman"/>
                <w:sz w:val="20"/>
              </w:rPr>
              <w:t>Данные СУФД</w:t>
            </w:r>
          </w:p>
        </w:tc>
        <w:tc>
          <w:tcPr>
            <w:tcW w:w="2211" w:type="dxa"/>
            <w:shd w:val="clear" w:color="auto" w:fill="auto"/>
          </w:tcPr>
          <w:p w:rsidR="00B87347" w:rsidRPr="00B1138C" w:rsidRDefault="003D02CD" w:rsidP="00954E36">
            <w:pPr>
              <w:jc w:val="center"/>
              <w:rPr>
                <w:sz w:val="22"/>
                <w:szCs w:val="22"/>
              </w:rPr>
            </w:pPr>
            <w:r w:rsidRPr="00B1138C">
              <w:rPr>
                <w:sz w:val="22"/>
                <w:szCs w:val="22"/>
              </w:rPr>
              <w:t>Отдел финансирования и бухгалтерского учета (</w:t>
            </w:r>
            <w:proofErr w:type="spellStart"/>
            <w:r w:rsidRPr="00B1138C">
              <w:rPr>
                <w:sz w:val="22"/>
                <w:szCs w:val="22"/>
              </w:rPr>
              <w:t>А.В.Юрик</w:t>
            </w:r>
            <w:proofErr w:type="spellEnd"/>
            <w:r w:rsidRPr="00B1138C">
              <w:rPr>
                <w:sz w:val="22"/>
                <w:szCs w:val="22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:rsidR="00B87347" w:rsidRPr="00C00E2C" w:rsidRDefault="00B87347" w:rsidP="00954E36">
            <w:pPr>
              <w:jc w:val="center"/>
            </w:pPr>
            <w:r w:rsidRPr="00C00E2C">
              <w:rPr>
                <w:lang w:val="en-US"/>
              </w:rPr>
              <w:t>max=</w:t>
            </w:r>
            <w:r w:rsidRPr="00C00E2C">
              <w:t>0</w:t>
            </w:r>
          </w:p>
          <w:p w:rsidR="00B87347" w:rsidRPr="00C00E2C" w:rsidRDefault="00B87347" w:rsidP="00954E36">
            <w:pPr>
              <w:jc w:val="center"/>
            </w:pPr>
            <w:r w:rsidRPr="00C00E2C">
              <w:rPr>
                <w:lang w:val="en-US"/>
              </w:rPr>
              <w:t>min=</w:t>
            </w:r>
            <w:r w:rsidRPr="00C00E2C">
              <w:t>1</w:t>
            </w:r>
          </w:p>
        </w:tc>
        <w:tc>
          <w:tcPr>
            <w:tcW w:w="794" w:type="dxa"/>
          </w:tcPr>
          <w:p w:rsidR="00B87347" w:rsidRPr="00C00E2C" w:rsidRDefault="00B87347" w:rsidP="00954E36">
            <w:pPr>
              <w:jc w:val="center"/>
            </w:pPr>
            <w:r w:rsidRPr="00C00E2C">
              <w:t>4</w:t>
            </w:r>
          </w:p>
        </w:tc>
      </w:tr>
      <w:tr w:rsidR="00B87347" w:rsidRPr="00657529" w:rsidTr="00C33DEA">
        <w:tc>
          <w:tcPr>
            <w:tcW w:w="14718" w:type="dxa"/>
            <w:gridSpan w:val="6"/>
            <w:vAlign w:val="center"/>
          </w:tcPr>
          <w:p w:rsidR="00B87347" w:rsidRPr="009F67FF" w:rsidRDefault="00B87347" w:rsidP="00D108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lastRenderedPageBreak/>
              <w:t>5. Показатели, оценивающие качество исполнения бюджета и финансовую дисциплину (ИБФД)</w:t>
            </w:r>
          </w:p>
        </w:tc>
        <w:tc>
          <w:tcPr>
            <w:tcW w:w="794" w:type="dxa"/>
            <w:vAlign w:val="center"/>
          </w:tcPr>
          <w:p w:rsidR="00B87347" w:rsidRPr="00657529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B87347" w:rsidRPr="00657529" w:rsidTr="00C33DEA">
        <w:trPr>
          <w:trHeight w:val="642"/>
        </w:trPr>
        <w:tc>
          <w:tcPr>
            <w:tcW w:w="1338" w:type="dxa"/>
            <w:vMerge w:val="restart"/>
            <w:tcBorders>
              <w:bottom w:val="single" w:sz="4" w:space="0" w:color="auto"/>
            </w:tcBorders>
            <w:vAlign w:val="center"/>
          </w:tcPr>
          <w:p w:rsidR="00B87347" w:rsidRPr="00657529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7529">
              <w:rPr>
                <w:rFonts w:ascii="Times New Roman" w:hAnsi="Times New Roman" w:cs="Times New Roman"/>
              </w:rPr>
              <w:t>ИБФД-1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B87347" w:rsidRPr="00657529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7529">
              <w:rPr>
                <w:rFonts w:ascii="Times New Roman" w:hAnsi="Times New Roman" w:cs="Times New Roman"/>
              </w:rPr>
              <w:t>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4876" w:type="dxa"/>
            <w:vMerge w:val="restart"/>
            <w:tcBorders>
              <w:bottom w:val="single" w:sz="4" w:space="0" w:color="auto"/>
            </w:tcBorders>
            <w:vAlign w:val="center"/>
          </w:tcPr>
          <w:p w:rsidR="00B87347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7"/>
              </w:rPr>
              <w:pict>
                <v:shape id="_x0000_i1049" style="width:130.9pt;height:37.4pt" coordsize="" o:spt="100" adj="0,,0" path="" filled="f" stroked="f">
                  <v:stroke joinstyle="miter"/>
                  <v:imagedata r:id="rId35" o:title="base_25_198317_32793"/>
                  <v:formulas/>
                  <v:path o:connecttype="segments"/>
                </v:shape>
              </w:pict>
            </w:r>
          </w:p>
          <w:p w:rsidR="00B87347" w:rsidRPr="009F67FF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где:</w:t>
            </w:r>
          </w:p>
          <w:p w:rsidR="00B87347" w:rsidRPr="009F67FF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V</w:t>
            </w:r>
            <w:r w:rsidRPr="009F67FF">
              <w:rPr>
                <w:rFonts w:ascii="Times New Roman" w:hAnsi="Times New Roman" w:cs="Times New Roman"/>
                <w:vertAlign w:val="subscript"/>
              </w:rPr>
              <w:t>cr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кассовые расходы образовательного учреждения в отчетном году (без учета безвозмездных поступлений), тыс. руб.;</w:t>
            </w:r>
          </w:p>
          <w:p w:rsidR="00B87347" w:rsidRPr="009F67FF" w:rsidRDefault="00B87347" w:rsidP="006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V</w:t>
            </w:r>
            <w:r w:rsidRPr="009F67FF">
              <w:rPr>
                <w:rFonts w:ascii="Times New Roman" w:hAnsi="Times New Roman" w:cs="Times New Roman"/>
                <w:vertAlign w:val="subscript"/>
              </w:rPr>
              <w:t>pba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уточненный плановый объем бюджетных ассигнований </w:t>
            </w:r>
            <w:r w:rsidR="006A1749" w:rsidRPr="006A1749">
              <w:rPr>
                <w:rFonts w:ascii="Times New Roman" w:hAnsi="Times New Roman" w:cs="Times New Roman"/>
              </w:rPr>
              <w:t>государственно</w:t>
            </w:r>
            <w:r w:rsidR="006A1749">
              <w:rPr>
                <w:rFonts w:ascii="Times New Roman" w:hAnsi="Times New Roman" w:cs="Times New Roman"/>
              </w:rPr>
              <w:t>й</w:t>
            </w:r>
            <w:r w:rsidR="006A1749" w:rsidRPr="006A1749">
              <w:rPr>
                <w:rFonts w:ascii="Times New Roman" w:hAnsi="Times New Roman" w:cs="Times New Roman"/>
              </w:rPr>
              <w:t xml:space="preserve"> организации</w:t>
            </w:r>
            <w:r w:rsidRPr="009F67F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2211" w:type="dxa"/>
            <w:vMerge w:val="restart"/>
            <w:tcBorders>
              <w:bottom w:val="single" w:sz="4" w:space="0" w:color="auto"/>
            </w:tcBorders>
            <w:vAlign w:val="center"/>
          </w:tcPr>
          <w:p w:rsidR="00B87347" w:rsidRPr="00DE5696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Внутренние данные Комитета общего и профессионального образования Ленинградской области</w:t>
            </w:r>
          </w:p>
        </w:tc>
        <w:tc>
          <w:tcPr>
            <w:tcW w:w="2211" w:type="dxa"/>
            <w:vMerge w:val="restart"/>
            <w:tcBorders>
              <w:bottom w:val="single" w:sz="4" w:space="0" w:color="auto"/>
            </w:tcBorders>
            <w:vAlign w:val="center"/>
          </w:tcPr>
          <w:p w:rsidR="00B87347" w:rsidRPr="00DE5696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696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DE5696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DE5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B87347" w:rsidRPr="006A0573" w:rsidRDefault="00B87347" w:rsidP="006A0573">
            <w:pPr>
              <w:ind w:firstLine="18"/>
              <w:jc w:val="center"/>
            </w:pPr>
            <w:r w:rsidRPr="006A0573">
              <w:rPr>
                <w:lang w:val="en-US"/>
              </w:rPr>
              <w:t xml:space="preserve">Max = </w:t>
            </w:r>
            <w:r w:rsidRPr="006A0573">
              <w:t>98</w:t>
            </w:r>
            <w:r w:rsidRPr="006A0573">
              <w:rPr>
                <w:lang w:val="en-US"/>
              </w:rPr>
              <w:t xml:space="preserve"> %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vAlign w:val="center"/>
          </w:tcPr>
          <w:p w:rsidR="00B87347" w:rsidRPr="00E65D1B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87347" w:rsidRPr="00657529" w:rsidTr="00C33DEA">
        <w:tc>
          <w:tcPr>
            <w:tcW w:w="1338" w:type="dxa"/>
            <w:vMerge/>
            <w:vAlign w:val="center"/>
          </w:tcPr>
          <w:p w:rsidR="00B87347" w:rsidRPr="00657529" w:rsidRDefault="00B87347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87347" w:rsidRPr="00657529" w:rsidRDefault="00B87347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B87347" w:rsidRPr="00657529" w:rsidRDefault="00B8734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B87347" w:rsidRPr="00DE5696" w:rsidRDefault="00B8734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B87347" w:rsidRPr="00DE5696" w:rsidRDefault="00B87347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87347" w:rsidRPr="006A0573" w:rsidRDefault="00B87347" w:rsidP="006A0573">
            <w:pPr>
              <w:ind w:firstLine="18"/>
              <w:jc w:val="center"/>
            </w:pPr>
            <w:r w:rsidRPr="006A0573">
              <w:rPr>
                <w:lang w:val="en-US"/>
              </w:rPr>
              <w:t>Min</w:t>
            </w:r>
            <w:r w:rsidRPr="006A0573">
              <w:t xml:space="preserve"> = 85%</w:t>
            </w:r>
          </w:p>
        </w:tc>
        <w:tc>
          <w:tcPr>
            <w:tcW w:w="794" w:type="dxa"/>
            <w:vMerge/>
            <w:vAlign w:val="center"/>
          </w:tcPr>
          <w:p w:rsidR="00B87347" w:rsidRPr="00DE5696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347" w:rsidRPr="00657529" w:rsidTr="00C33DEA">
        <w:trPr>
          <w:trHeight w:val="720"/>
        </w:trPr>
        <w:tc>
          <w:tcPr>
            <w:tcW w:w="1338" w:type="dxa"/>
            <w:vMerge w:val="restart"/>
            <w:vAlign w:val="center"/>
          </w:tcPr>
          <w:p w:rsidR="00B87347" w:rsidRPr="00657529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7529">
              <w:rPr>
                <w:rFonts w:ascii="Times New Roman" w:hAnsi="Times New Roman" w:cs="Times New Roman"/>
              </w:rPr>
              <w:t>ИБФД-2</w:t>
            </w:r>
          </w:p>
        </w:tc>
        <w:tc>
          <w:tcPr>
            <w:tcW w:w="2268" w:type="dxa"/>
            <w:vMerge w:val="restart"/>
            <w:vAlign w:val="center"/>
          </w:tcPr>
          <w:p w:rsidR="00B87347" w:rsidRPr="00657529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7529">
              <w:rPr>
                <w:rFonts w:ascii="Times New Roman" w:hAnsi="Times New Roman" w:cs="Times New Roman"/>
              </w:rPr>
              <w:t>Отношение просроченной кредиторской задолженности к объему бюджетных расходов в отчетном году</w:t>
            </w:r>
          </w:p>
        </w:tc>
        <w:tc>
          <w:tcPr>
            <w:tcW w:w="4876" w:type="dxa"/>
            <w:vMerge w:val="restart"/>
            <w:vAlign w:val="center"/>
          </w:tcPr>
          <w:p w:rsidR="00B87347" w:rsidRPr="00657529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8"/>
              </w:rPr>
              <w:pict>
                <v:shape id="_x0000_i1050" style="width:133.7pt;height:39.25pt" coordsize="" o:spt="100" adj="0,,0" path="" filled="f" stroked="f">
                  <v:stroke joinstyle="miter"/>
                  <v:imagedata r:id="rId36" o:title="base_25_198317_32794"/>
                  <v:formulas/>
                  <v:path o:connecttype="segments"/>
                </v:shape>
              </w:pict>
            </w:r>
          </w:p>
          <w:p w:rsidR="00B87347" w:rsidRPr="00657529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7529">
              <w:rPr>
                <w:rFonts w:ascii="Times New Roman" w:hAnsi="Times New Roman" w:cs="Times New Roman"/>
              </w:rPr>
              <w:t>где:</w:t>
            </w:r>
          </w:p>
          <w:p w:rsidR="00B87347" w:rsidRPr="00657529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529">
              <w:rPr>
                <w:rFonts w:ascii="Times New Roman" w:hAnsi="Times New Roman" w:cs="Times New Roman"/>
              </w:rPr>
              <w:t>D</w:t>
            </w:r>
            <w:r w:rsidRPr="00657529">
              <w:rPr>
                <w:rFonts w:ascii="Times New Roman" w:hAnsi="Times New Roman" w:cs="Times New Roman"/>
                <w:vertAlign w:val="subscript"/>
              </w:rPr>
              <w:t>pkz</w:t>
            </w:r>
            <w:proofErr w:type="spellEnd"/>
            <w:r w:rsidRPr="00657529">
              <w:rPr>
                <w:rFonts w:ascii="Times New Roman" w:hAnsi="Times New Roman" w:cs="Times New Roman"/>
              </w:rPr>
              <w:t xml:space="preserve"> - объем просроченной кредиторской задолженности</w:t>
            </w:r>
            <w:r>
              <w:rPr>
                <w:rFonts w:ascii="Times New Roman" w:hAnsi="Times New Roman" w:cs="Times New Roman"/>
              </w:rPr>
              <w:t xml:space="preserve"> без учета </w:t>
            </w:r>
            <w:proofErr w:type="spellStart"/>
            <w:r>
              <w:rPr>
                <w:rFonts w:ascii="Times New Roman" w:hAnsi="Times New Roman" w:cs="Times New Roman"/>
              </w:rPr>
              <w:t>судебно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оспариваемой задолженности </w:t>
            </w:r>
            <w:r w:rsidRPr="00657529">
              <w:rPr>
                <w:rFonts w:ascii="Times New Roman" w:hAnsi="Times New Roman" w:cs="Times New Roman"/>
              </w:rPr>
              <w:t xml:space="preserve"> по состоянию на конец отчетного года, тыс. руб.;</w:t>
            </w:r>
          </w:p>
          <w:p w:rsidR="00B87347" w:rsidRPr="00657529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529">
              <w:rPr>
                <w:rFonts w:ascii="Times New Roman" w:hAnsi="Times New Roman" w:cs="Times New Roman"/>
              </w:rPr>
              <w:t>V</w:t>
            </w:r>
            <w:r w:rsidRPr="00657529">
              <w:rPr>
                <w:rFonts w:ascii="Times New Roman" w:hAnsi="Times New Roman" w:cs="Times New Roman"/>
                <w:vertAlign w:val="subscript"/>
              </w:rPr>
              <w:t>ba</w:t>
            </w:r>
            <w:proofErr w:type="spellEnd"/>
            <w:r w:rsidRPr="00657529">
              <w:rPr>
                <w:rFonts w:ascii="Times New Roman" w:hAnsi="Times New Roman" w:cs="Times New Roman"/>
              </w:rPr>
              <w:t xml:space="preserve"> - объем бюджетных расходов в отчетном году, тыс. руб.</w:t>
            </w:r>
          </w:p>
        </w:tc>
        <w:tc>
          <w:tcPr>
            <w:tcW w:w="2211" w:type="dxa"/>
            <w:vMerge w:val="restart"/>
            <w:vAlign w:val="center"/>
          </w:tcPr>
          <w:p w:rsidR="00B87347" w:rsidRPr="00657529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7529">
              <w:rPr>
                <w:rFonts w:ascii="Times New Roman" w:hAnsi="Times New Roman" w:cs="Times New Roman"/>
              </w:rPr>
              <w:t>Внутренние данные Комитета общего и профессионального образования Ленинградской области</w:t>
            </w:r>
          </w:p>
        </w:tc>
        <w:tc>
          <w:tcPr>
            <w:tcW w:w="2211" w:type="dxa"/>
            <w:vMerge w:val="restart"/>
            <w:vAlign w:val="center"/>
          </w:tcPr>
          <w:p w:rsidR="00B87347" w:rsidRPr="009F67FF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9F67FF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9F6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B87347" w:rsidRPr="009F67FF" w:rsidRDefault="00B87347" w:rsidP="00954E36">
            <w:pPr>
              <w:ind w:firstLine="18"/>
              <w:jc w:val="center"/>
            </w:pPr>
            <w:r w:rsidRPr="009F67FF">
              <w:rPr>
                <w:lang w:val="en-US"/>
              </w:rPr>
              <w:t xml:space="preserve">Max = </w:t>
            </w:r>
            <w:r w:rsidRPr="009F67FF">
              <w:t>0</w:t>
            </w:r>
            <w:r w:rsidRPr="009F67FF">
              <w:rPr>
                <w:lang w:val="en-US"/>
              </w:rPr>
              <w:t xml:space="preserve"> %</w:t>
            </w:r>
          </w:p>
        </w:tc>
        <w:tc>
          <w:tcPr>
            <w:tcW w:w="794" w:type="dxa"/>
            <w:vMerge w:val="restart"/>
            <w:vAlign w:val="center"/>
          </w:tcPr>
          <w:p w:rsidR="00B87347" w:rsidRPr="00E65D1B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87347" w:rsidRPr="00657529" w:rsidTr="00C33DEA">
        <w:trPr>
          <w:trHeight w:val="720"/>
        </w:trPr>
        <w:tc>
          <w:tcPr>
            <w:tcW w:w="1338" w:type="dxa"/>
            <w:vMerge/>
            <w:vAlign w:val="center"/>
          </w:tcPr>
          <w:p w:rsidR="00B87347" w:rsidRPr="00657529" w:rsidRDefault="00B87347" w:rsidP="00D108D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68" w:type="dxa"/>
            <w:vMerge/>
            <w:vAlign w:val="center"/>
          </w:tcPr>
          <w:p w:rsidR="00B87347" w:rsidRPr="00657529" w:rsidRDefault="00B87347" w:rsidP="00D108D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4876" w:type="dxa"/>
            <w:vMerge/>
            <w:vAlign w:val="center"/>
          </w:tcPr>
          <w:p w:rsidR="00B87347" w:rsidRPr="00657529" w:rsidRDefault="00B87347" w:rsidP="00D108D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11" w:type="dxa"/>
            <w:vMerge/>
            <w:vAlign w:val="center"/>
          </w:tcPr>
          <w:p w:rsidR="00B87347" w:rsidRPr="00657529" w:rsidRDefault="00B87347" w:rsidP="00D108D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2211" w:type="dxa"/>
            <w:vMerge/>
            <w:vAlign w:val="center"/>
          </w:tcPr>
          <w:p w:rsidR="00B87347" w:rsidRPr="009F67FF" w:rsidRDefault="00B87347" w:rsidP="00D108D7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1814" w:type="dxa"/>
            <w:vAlign w:val="center"/>
          </w:tcPr>
          <w:p w:rsidR="00B87347" w:rsidRPr="009F67FF" w:rsidRDefault="00B87347" w:rsidP="006A0573">
            <w:pPr>
              <w:ind w:firstLine="18"/>
              <w:jc w:val="center"/>
            </w:pPr>
            <w:r w:rsidRPr="009F67FF">
              <w:rPr>
                <w:lang w:val="en-US"/>
              </w:rPr>
              <w:t>Min</w:t>
            </w:r>
            <w:r w:rsidRPr="009F67FF">
              <w:t xml:space="preserve"> = 0,5 %</w:t>
            </w:r>
          </w:p>
        </w:tc>
        <w:tc>
          <w:tcPr>
            <w:tcW w:w="794" w:type="dxa"/>
            <w:vMerge/>
            <w:vAlign w:val="center"/>
          </w:tcPr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347" w:rsidRPr="00657529" w:rsidTr="00C33DEA">
        <w:trPr>
          <w:trHeight w:val="1187"/>
        </w:trPr>
        <w:tc>
          <w:tcPr>
            <w:tcW w:w="1338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B87347" w:rsidRPr="009F67FF" w:rsidRDefault="00B87347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87347" w:rsidRPr="009F67FF" w:rsidRDefault="00B87347" w:rsidP="006A0573">
            <w:pPr>
              <w:ind w:firstLine="18"/>
              <w:jc w:val="center"/>
            </w:pPr>
            <w:r w:rsidRPr="009F67FF">
              <w:rPr>
                <w:lang w:val="en-US"/>
              </w:rPr>
              <w:t>Min</w:t>
            </w:r>
            <w:r w:rsidRPr="009F67FF">
              <w:t xml:space="preserve"> = 5 %</w:t>
            </w:r>
          </w:p>
        </w:tc>
        <w:tc>
          <w:tcPr>
            <w:tcW w:w="794" w:type="dxa"/>
            <w:vMerge/>
            <w:vAlign w:val="center"/>
          </w:tcPr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347" w:rsidRPr="00657529" w:rsidTr="00C33DEA">
        <w:trPr>
          <w:trHeight w:val="1654"/>
        </w:trPr>
        <w:tc>
          <w:tcPr>
            <w:tcW w:w="1338" w:type="dxa"/>
            <w:vMerge/>
            <w:vAlign w:val="center"/>
          </w:tcPr>
          <w:p w:rsidR="00B87347" w:rsidRPr="003F17D1" w:rsidRDefault="00B87347" w:rsidP="00D108D7">
            <w:pPr>
              <w:jc w:val="center"/>
              <w:rPr>
                <w:highlight w:val="cyan"/>
              </w:rPr>
            </w:pPr>
          </w:p>
        </w:tc>
        <w:tc>
          <w:tcPr>
            <w:tcW w:w="2268" w:type="dxa"/>
            <w:vMerge/>
            <w:vAlign w:val="center"/>
          </w:tcPr>
          <w:p w:rsidR="00B87347" w:rsidRPr="003F17D1" w:rsidRDefault="00B87347" w:rsidP="00D108D7">
            <w:pPr>
              <w:jc w:val="center"/>
              <w:rPr>
                <w:highlight w:val="cyan"/>
              </w:rPr>
            </w:pPr>
          </w:p>
        </w:tc>
        <w:tc>
          <w:tcPr>
            <w:tcW w:w="4876" w:type="dxa"/>
            <w:vMerge/>
            <w:vAlign w:val="center"/>
          </w:tcPr>
          <w:p w:rsidR="00B87347" w:rsidRPr="003F17D1" w:rsidRDefault="00B87347" w:rsidP="00D108D7">
            <w:pPr>
              <w:jc w:val="center"/>
              <w:rPr>
                <w:highlight w:val="cyan"/>
              </w:rPr>
            </w:pPr>
          </w:p>
        </w:tc>
        <w:tc>
          <w:tcPr>
            <w:tcW w:w="2211" w:type="dxa"/>
            <w:vMerge/>
            <w:vAlign w:val="center"/>
          </w:tcPr>
          <w:p w:rsidR="00B87347" w:rsidRPr="003F17D1" w:rsidRDefault="00B87347" w:rsidP="00D108D7">
            <w:pPr>
              <w:jc w:val="center"/>
              <w:rPr>
                <w:highlight w:val="cyan"/>
              </w:rPr>
            </w:pPr>
          </w:p>
        </w:tc>
        <w:tc>
          <w:tcPr>
            <w:tcW w:w="2211" w:type="dxa"/>
            <w:vMerge/>
            <w:vAlign w:val="center"/>
          </w:tcPr>
          <w:p w:rsidR="00B87347" w:rsidRPr="009F67FF" w:rsidRDefault="00B87347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87347" w:rsidRPr="009F67FF" w:rsidRDefault="00B87347" w:rsidP="006A0573">
            <w:pPr>
              <w:ind w:firstLine="18"/>
              <w:jc w:val="center"/>
            </w:pPr>
            <w:r w:rsidRPr="009F67FF">
              <w:rPr>
                <w:lang w:val="en-US"/>
              </w:rPr>
              <w:t>Min</w:t>
            </w:r>
            <w:r w:rsidRPr="009F67FF">
              <w:t xml:space="preserve"> = 10 %</w:t>
            </w:r>
          </w:p>
        </w:tc>
        <w:tc>
          <w:tcPr>
            <w:tcW w:w="794" w:type="dxa"/>
            <w:vMerge/>
            <w:vAlign w:val="center"/>
          </w:tcPr>
          <w:p w:rsidR="00B87347" w:rsidRPr="006A057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347" w:rsidRPr="00657529" w:rsidTr="00C33DEA">
        <w:tc>
          <w:tcPr>
            <w:tcW w:w="1338" w:type="dxa"/>
            <w:vMerge w:val="restart"/>
            <w:vAlign w:val="center"/>
          </w:tcPr>
          <w:p w:rsidR="00B87347" w:rsidRPr="00770A53" w:rsidRDefault="00B87347" w:rsidP="009F6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t>ИБФД-</w:t>
            </w:r>
            <w:r w:rsidR="009F67FF">
              <w:rPr>
                <w:rFonts w:ascii="Times New Roman" w:hAnsi="Times New Roman" w:cs="Times New Roman"/>
              </w:rPr>
              <w:t>3</w:t>
            </w:r>
            <w:r w:rsidRPr="00770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fa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2268" w:type="dxa"/>
            <w:vMerge w:val="restart"/>
            <w:vAlign w:val="center"/>
          </w:tcPr>
          <w:p w:rsidR="00B87347" w:rsidRPr="00770A53" w:rsidRDefault="00B87347" w:rsidP="00D431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t xml:space="preserve">Наличие случаев обращений </w:t>
            </w:r>
            <w:r w:rsidR="00D431B2" w:rsidRPr="00D431B2">
              <w:rPr>
                <w:rFonts w:ascii="Times New Roman" w:hAnsi="Times New Roman" w:cs="Times New Roman"/>
              </w:rPr>
              <w:t>государственн</w:t>
            </w:r>
            <w:r w:rsidR="00D431B2">
              <w:rPr>
                <w:rFonts w:ascii="Times New Roman" w:hAnsi="Times New Roman" w:cs="Times New Roman"/>
              </w:rPr>
              <w:t xml:space="preserve">ых </w:t>
            </w:r>
            <w:r w:rsidR="00D431B2" w:rsidRPr="00D431B2">
              <w:rPr>
                <w:rFonts w:ascii="Times New Roman" w:hAnsi="Times New Roman" w:cs="Times New Roman"/>
              </w:rPr>
              <w:t>организаци</w:t>
            </w:r>
            <w:r w:rsidR="00D431B2">
              <w:rPr>
                <w:rFonts w:ascii="Times New Roman" w:hAnsi="Times New Roman" w:cs="Times New Roman"/>
              </w:rPr>
              <w:t>й</w:t>
            </w:r>
            <w:r w:rsidRPr="00770A53">
              <w:rPr>
                <w:rFonts w:ascii="Times New Roman" w:hAnsi="Times New Roman" w:cs="Times New Roman"/>
              </w:rPr>
              <w:t xml:space="preserve"> по перемещению бюджетных ассигнований при отсутствии свободных остатков бюджетных ассигнований или лимитов</w:t>
            </w:r>
          </w:p>
        </w:tc>
        <w:tc>
          <w:tcPr>
            <w:tcW w:w="4876" w:type="dxa"/>
            <w:vMerge w:val="restart"/>
            <w:vAlign w:val="center"/>
          </w:tcPr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t>ИБФД-5 = Q, (шт.),</w:t>
            </w:r>
          </w:p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t>где:</w:t>
            </w:r>
          </w:p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t>Q - количество случаев обращений образовательных организаций по перемещению бюджетных ассигнований при отсутствии свободных остатков бюджетных ассигнований или лимитов</w:t>
            </w:r>
          </w:p>
        </w:tc>
        <w:tc>
          <w:tcPr>
            <w:tcW w:w="2211" w:type="dxa"/>
            <w:vMerge w:val="restart"/>
            <w:vAlign w:val="center"/>
          </w:tcPr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t>Внутренние данные Комитета общего и профессионального образования Ленинградской области</w:t>
            </w:r>
          </w:p>
        </w:tc>
        <w:tc>
          <w:tcPr>
            <w:tcW w:w="2211" w:type="dxa"/>
            <w:vMerge w:val="restart"/>
            <w:vAlign w:val="center"/>
          </w:tcPr>
          <w:p w:rsidR="00B87347" w:rsidRPr="00770A53" w:rsidRDefault="00B1138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38C">
              <w:rPr>
                <w:rFonts w:ascii="Times New Roman" w:hAnsi="Times New Roman" w:cs="Times New Roman"/>
              </w:rPr>
              <w:t>Отдел экономики и бюджетного процесса (</w:t>
            </w:r>
            <w:proofErr w:type="spellStart"/>
            <w:r w:rsidRPr="00B1138C">
              <w:rPr>
                <w:rFonts w:ascii="Times New Roman" w:hAnsi="Times New Roman" w:cs="Times New Roman"/>
              </w:rPr>
              <w:t>Е.В.Бойцова</w:t>
            </w:r>
            <w:proofErr w:type="spellEnd"/>
            <w:r w:rsidRPr="00B11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B87347" w:rsidRPr="006A0573" w:rsidRDefault="00B87347" w:rsidP="00954E36">
            <w:pPr>
              <w:ind w:firstLine="18"/>
              <w:jc w:val="center"/>
            </w:pPr>
            <w:r w:rsidRPr="006A0573">
              <w:rPr>
                <w:lang w:val="en-US"/>
              </w:rPr>
              <w:t xml:space="preserve">Max = </w:t>
            </w:r>
            <w:r w:rsidRPr="006A0573">
              <w:t>0</w:t>
            </w:r>
            <w:r w:rsidRPr="006A0573">
              <w:rPr>
                <w:lang w:val="en-US"/>
              </w:rPr>
              <w:t xml:space="preserve"> %</w:t>
            </w:r>
          </w:p>
        </w:tc>
        <w:tc>
          <w:tcPr>
            <w:tcW w:w="794" w:type="dxa"/>
            <w:vMerge w:val="restart"/>
            <w:vAlign w:val="center"/>
          </w:tcPr>
          <w:p w:rsidR="00B87347" w:rsidRPr="00E65D1B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87347" w:rsidRPr="00657529" w:rsidTr="00C33DEA">
        <w:tc>
          <w:tcPr>
            <w:tcW w:w="1338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87347" w:rsidRPr="006A0573" w:rsidRDefault="00B87347" w:rsidP="006A0573">
            <w:pPr>
              <w:ind w:firstLine="18"/>
              <w:jc w:val="center"/>
            </w:pPr>
            <w:r w:rsidRPr="006A0573">
              <w:rPr>
                <w:lang w:val="en-US"/>
              </w:rPr>
              <w:t>Min</w:t>
            </w:r>
            <w:r w:rsidRPr="006A0573">
              <w:t xml:space="preserve"> = 1 %</w:t>
            </w:r>
          </w:p>
        </w:tc>
        <w:tc>
          <w:tcPr>
            <w:tcW w:w="794" w:type="dxa"/>
            <w:vMerge/>
            <w:vAlign w:val="center"/>
          </w:tcPr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347" w:rsidRPr="00657529" w:rsidTr="00C33DEA">
        <w:tc>
          <w:tcPr>
            <w:tcW w:w="1338" w:type="dxa"/>
            <w:vMerge w:val="restart"/>
            <w:vAlign w:val="center"/>
          </w:tcPr>
          <w:p w:rsidR="00B87347" w:rsidRPr="00770A53" w:rsidRDefault="009F67FF" w:rsidP="002268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ИБФД-4</w:t>
            </w:r>
            <w:r w:rsidR="00B87347">
              <w:rPr>
                <w:rStyle w:val="afa"/>
              </w:rPr>
              <w:footnoteRef/>
            </w:r>
            <w:r w:rsidR="00B87347" w:rsidRPr="00770A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t>Степень достижения целевых показателей, предусматриваемых государственным заданием</w:t>
            </w:r>
          </w:p>
        </w:tc>
        <w:tc>
          <w:tcPr>
            <w:tcW w:w="4876" w:type="dxa"/>
            <w:vMerge w:val="restart"/>
            <w:vAlign w:val="center"/>
          </w:tcPr>
          <w:p w:rsidR="00B87347" w:rsidRPr="00770A53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7"/>
              </w:rPr>
              <w:pict>
                <v:shape id="_x0000_i1051" style="width:132.8pt;height:37.4pt" coordsize="" o:spt="100" adj="0,,0" path="" filled="f" stroked="f">
                  <v:stroke joinstyle="miter"/>
                  <v:imagedata r:id="rId37" o:title="base_25_198317_32797"/>
                  <v:formulas/>
                  <v:path o:connecttype="segments"/>
                </v:shape>
              </w:pict>
            </w:r>
          </w:p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t>где:</w:t>
            </w:r>
          </w:p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A53">
              <w:rPr>
                <w:rFonts w:ascii="Times New Roman" w:hAnsi="Times New Roman" w:cs="Times New Roman"/>
              </w:rPr>
              <w:t>Q</w:t>
            </w:r>
            <w:r w:rsidRPr="00770A53">
              <w:rPr>
                <w:rFonts w:ascii="Times New Roman" w:hAnsi="Times New Roman" w:cs="Times New Roman"/>
                <w:vertAlign w:val="subscript"/>
              </w:rPr>
              <w:t>ndp</w:t>
            </w:r>
            <w:proofErr w:type="spellEnd"/>
            <w:r w:rsidRPr="00770A53">
              <w:rPr>
                <w:rFonts w:ascii="Times New Roman" w:hAnsi="Times New Roman" w:cs="Times New Roman"/>
              </w:rPr>
              <w:t xml:space="preserve"> - количество достигнутых целевых </w:t>
            </w:r>
            <w:r w:rsidRPr="00770A53">
              <w:rPr>
                <w:rFonts w:ascii="Times New Roman" w:hAnsi="Times New Roman" w:cs="Times New Roman"/>
              </w:rPr>
              <w:lastRenderedPageBreak/>
              <w:t>показателей, предусмотренных государственным заданием;</w:t>
            </w:r>
          </w:p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t>Q - количество целевых показателей, предусмотренных государственным заданием</w:t>
            </w:r>
          </w:p>
        </w:tc>
        <w:tc>
          <w:tcPr>
            <w:tcW w:w="2211" w:type="dxa"/>
            <w:vMerge w:val="restart"/>
            <w:vAlign w:val="center"/>
          </w:tcPr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lastRenderedPageBreak/>
              <w:t xml:space="preserve">Внутренние данные Комитета общего и профессионального образования Ленинградской </w:t>
            </w:r>
            <w:r w:rsidRPr="00770A53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B87347" w:rsidRPr="00770A53" w:rsidRDefault="00B87347" w:rsidP="006A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lastRenderedPageBreak/>
              <w:t>Отдел профессионального образования (</w:t>
            </w:r>
            <w:proofErr w:type="spellStart"/>
            <w:r>
              <w:rPr>
                <w:rFonts w:ascii="Times New Roman" w:hAnsi="Times New Roman" w:cs="Times New Roman"/>
              </w:rPr>
              <w:t>М.В.Голованов</w:t>
            </w:r>
            <w:proofErr w:type="spellEnd"/>
            <w:r w:rsidRPr="00770A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:rsidR="00B87347" w:rsidRPr="006A0573" w:rsidRDefault="00B87347" w:rsidP="00954E36">
            <w:pPr>
              <w:ind w:firstLine="18"/>
              <w:jc w:val="center"/>
            </w:pPr>
            <w:r w:rsidRPr="006A0573">
              <w:rPr>
                <w:lang w:val="en-US"/>
              </w:rPr>
              <w:t xml:space="preserve">Max = </w:t>
            </w:r>
            <w:r w:rsidRPr="006A0573">
              <w:t>100</w:t>
            </w:r>
            <w:r w:rsidRPr="006A0573">
              <w:rPr>
                <w:lang w:val="en-US"/>
              </w:rPr>
              <w:t xml:space="preserve"> %</w:t>
            </w:r>
          </w:p>
        </w:tc>
        <w:tc>
          <w:tcPr>
            <w:tcW w:w="794" w:type="dxa"/>
            <w:vMerge w:val="restart"/>
            <w:vAlign w:val="center"/>
          </w:tcPr>
          <w:p w:rsidR="00B87347" w:rsidRPr="00E65D1B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B87347" w:rsidRPr="00657529" w:rsidTr="00C33DEA">
        <w:tblPrEx>
          <w:tblBorders>
            <w:insideH w:val="nil"/>
          </w:tblBorders>
        </w:tblPrEx>
        <w:tc>
          <w:tcPr>
            <w:tcW w:w="1338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11" w:type="dxa"/>
            <w:tcBorders>
              <w:top w:val="nil"/>
              <w:bottom w:val="nil"/>
            </w:tcBorders>
            <w:vAlign w:val="center"/>
          </w:tcPr>
          <w:p w:rsidR="00B87347" w:rsidRDefault="00B87347" w:rsidP="006A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t xml:space="preserve">Отдел социальной </w:t>
            </w:r>
            <w:r w:rsidRPr="00770A53">
              <w:rPr>
                <w:rFonts w:ascii="Times New Roman" w:hAnsi="Times New Roman" w:cs="Times New Roman"/>
              </w:rPr>
              <w:lastRenderedPageBreak/>
              <w:t xml:space="preserve">защиты и коррекционных учреждений </w:t>
            </w:r>
          </w:p>
          <w:p w:rsidR="00B87347" w:rsidRPr="00770A53" w:rsidRDefault="00B87347" w:rsidP="006A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Г.В. Селезнева</w:t>
            </w:r>
            <w:r w:rsidRPr="00770A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Merge/>
            <w:vAlign w:val="center"/>
          </w:tcPr>
          <w:p w:rsidR="00B87347" w:rsidRPr="006A0573" w:rsidRDefault="00B87347" w:rsidP="00D108D7">
            <w:pPr>
              <w:jc w:val="center"/>
            </w:pPr>
          </w:p>
        </w:tc>
        <w:tc>
          <w:tcPr>
            <w:tcW w:w="794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</w:tr>
      <w:tr w:rsidR="00B87347" w:rsidRPr="00657529" w:rsidTr="00C33DEA">
        <w:tc>
          <w:tcPr>
            <w:tcW w:w="1338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B87347" w:rsidRPr="00770A53" w:rsidRDefault="00B87347" w:rsidP="006A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A53">
              <w:rPr>
                <w:rFonts w:ascii="Times New Roman" w:hAnsi="Times New Roman" w:cs="Times New Roman"/>
              </w:rPr>
              <w:t>Отдел общего и дополнительного образования (</w:t>
            </w:r>
            <w:proofErr w:type="spellStart"/>
            <w:r>
              <w:rPr>
                <w:rFonts w:ascii="Times New Roman" w:hAnsi="Times New Roman" w:cs="Times New Roman"/>
              </w:rPr>
              <w:t>М.В.Винокуров</w:t>
            </w:r>
            <w:proofErr w:type="spellEnd"/>
            <w:r w:rsidRPr="00770A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:rsidR="00B87347" w:rsidRPr="006A0573" w:rsidRDefault="00B87347" w:rsidP="006A0573">
            <w:pPr>
              <w:ind w:firstLine="18"/>
              <w:jc w:val="center"/>
            </w:pPr>
            <w:r w:rsidRPr="006A0573">
              <w:rPr>
                <w:lang w:val="en-US"/>
              </w:rPr>
              <w:t>Max =</w:t>
            </w:r>
            <w:r w:rsidRPr="006A0573">
              <w:t xml:space="preserve"> 90</w:t>
            </w:r>
            <w:r w:rsidRPr="006A0573">
              <w:rPr>
                <w:lang w:val="en-US"/>
              </w:rPr>
              <w:t xml:space="preserve"> %</w:t>
            </w:r>
          </w:p>
        </w:tc>
        <w:tc>
          <w:tcPr>
            <w:tcW w:w="794" w:type="dxa"/>
            <w:vMerge/>
            <w:vAlign w:val="center"/>
          </w:tcPr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347" w:rsidRPr="00657529" w:rsidTr="00C33DEA">
        <w:tc>
          <w:tcPr>
            <w:tcW w:w="1338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4876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B87347" w:rsidRPr="00770A53" w:rsidRDefault="00B87347" w:rsidP="00D108D7">
            <w:pPr>
              <w:jc w:val="center"/>
            </w:pPr>
          </w:p>
        </w:tc>
        <w:tc>
          <w:tcPr>
            <w:tcW w:w="2211" w:type="dxa"/>
            <w:vAlign w:val="center"/>
          </w:tcPr>
          <w:p w:rsidR="00B87347" w:rsidRPr="00770A53" w:rsidRDefault="00B87347" w:rsidP="006A0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</w:t>
            </w:r>
            <w:r w:rsidRPr="00770A53">
              <w:rPr>
                <w:rFonts w:ascii="Times New Roman" w:hAnsi="Times New Roman" w:cs="Times New Roman"/>
              </w:rPr>
              <w:t xml:space="preserve"> по работе с руководящими и педагогическими кадрами (</w:t>
            </w:r>
            <w:proofErr w:type="spellStart"/>
            <w:r>
              <w:rPr>
                <w:rFonts w:ascii="Times New Roman" w:hAnsi="Times New Roman" w:cs="Times New Roman"/>
              </w:rPr>
              <w:t>А.В.Андрюшин</w:t>
            </w:r>
            <w:proofErr w:type="spellEnd"/>
            <w:r w:rsidRPr="00770A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Merge/>
            <w:vAlign w:val="center"/>
          </w:tcPr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B87347" w:rsidRPr="00770A53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347" w:rsidRPr="00657529" w:rsidTr="00C33DEA">
        <w:trPr>
          <w:trHeight w:val="720"/>
        </w:trPr>
        <w:tc>
          <w:tcPr>
            <w:tcW w:w="1338" w:type="dxa"/>
            <w:vMerge w:val="restart"/>
            <w:vAlign w:val="center"/>
          </w:tcPr>
          <w:p w:rsidR="00B87347" w:rsidRPr="009F67FF" w:rsidRDefault="00B87347" w:rsidP="009F6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ИБФД-</w:t>
            </w:r>
            <w:r w:rsidR="009F67FF" w:rsidRPr="009F6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B87347" w:rsidRPr="009F67FF" w:rsidRDefault="00B87347" w:rsidP="005E7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 xml:space="preserve">Доля работников </w:t>
            </w:r>
            <w:r w:rsidR="005E7136" w:rsidRPr="005E7136">
              <w:rPr>
                <w:rFonts w:ascii="Times New Roman" w:hAnsi="Times New Roman" w:cs="Times New Roman"/>
              </w:rPr>
              <w:t>государственн</w:t>
            </w:r>
            <w:r w:rsidR="005E7136">
              <w:rPr>
                <w:rFonts w:ascii="Times New Roman" w:hAnsi="Times New Roman" w:cs="Times New Roman"/>
              </w:rPr>
              <w:t>ых</w:t>
            </w:r>
            <w:r w:rsidR="005E7136" w:rsidRPr="005E7136">
              <w:rPr>
                <w:rFonts w:ascii="Times New Roman" w:hAnsi="Times New Roman" w:cs="Times New Roman"/>
              </w:rPr>
              <w:t xml:space="preserve"> организации</w:t>
            </w:r>
            <w:r w:rsidRPr="009F67FF">
              <w:rPr>
                <w:rFonts w:ascii="Times New Roman" w:hAnsi="Times New Roman" w:cs="Times New Roman"/>
              </w:rPr>
              <w:t>, получающих зарплату на банковские пластиковые карты</w:t>
            </w:r>
          </w:p>
        </w:tc>
        <w:tc>
          <w:tcPr>
            <w:tcW w:w="4876" w:type="dxa"/>
            <w:vMerge w:val="restart"/>
            <w:vAlign w:val="center"/>
          </w:tcPr>
          <w:p w:rsidR="00B87347" w:rsidRPr="009F67FF" w:rsidRDefault="00EE353C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5"/>
              </w:rPr>
              <w:pict>
                <v:shape id="_x0000_i1052" style="width:128.1pt;height:36.45pt" coordsize="" o:spt="100" adj="0,,0" path="" filled="f" stroked="f">
                  <v:stroke joinstyle="miter"/>
                  <v:imagedata r:id="rId38" o:title="base_25_198317_32798"/>
                  <v:formulas/>
                  <v:path o:connecttype="segments"/>
                </v:shape>
              </w:pict>
            </w:r>
          </w:p>
          <w:p w:rsidR="00B87347" w:rsidRPr="009F67FF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где:</w:t>
            </w:r>
          </w:p>
          <w:p w:rsidR="00B87347" w:rsidRPr="009F67FF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7FF">
              <w:rPr>
                <w:rFonts w:ascii="Times New Roman" w:hAnsi="Times New Roman" w:cs="Times New Roman"/>
              </w:rPr>
              <w:t>Q</w:t>
            </w:r>
            <w:r w:rsidRPr="009F67FF">
              <w:rPr>
                <w:rFonts w:ascii="Times New Roman" w:hAnsi="Times New Roman" w:cs="Times New Roman"/>
                <w:vertAlign w:val="subscript"/>
              </w:rPr>
              <w:t>zk</w:t>
            </w:r>
            <w:proofErr w:type="spellEnd"/>
            <w:r w:rsidRPr="009F67FF">
              <w:rPr>
                <w:rFonts w:ascii="Times New Roman" w:hAnsi="Times New Roman" w:cs="Times New Roman"/>
              </w:rPr>
              <w:t xml:space="preserve"> - количество работников </w:t>
            </w:r>
            <w:r w:rsidR="0074594E" w:rsidRPr="0074594E">
              <w:rPr>
                <w:rFonts w:ascii="Times New Roman" w:hAnsi="Times New Roman" w:cs="Times New Roman"/>
              </w:rPr>
              <w:t>государственных организации</w:t>
            </w:r>
            <w:r w:rsidRPr="009F67FF">
              <w:rPr>
                <w:rFonts w:ascii="Times New Roman" w:hAnsi="Times New Roman" w:cs="Times New Roman"/>
              </w:rPr>
              <w:t>, получающих зарплату на банковские пластиковые карты (на конец отчетного года);</w:t>
            </w:r>
          </w:p>
          <w:p w:rsidR="00B87347" w:rsidRPr="009F67FF" w:rsidRDefault="00B87347" w:rsidP="00745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 xml:space="preserve">Q - общее количество работников </w:t>
            </w:r>
            <w:r w:rsidR="0074594E" w:rsidRPr="0074594E">
              <w:rPr>
                <w:rFonts w:ascii="Times New Roman" w:hAnsi="Times New Roman" w:cs="Times New Roman"/>
              </w:rPr>
              <w:t>государственн</w:t>
            </w:r>
            <w:r w:rsidR="0074594E">
              <w:rPr>
                <w:rFonts w:ascii="Times New Roman" w:hAnsi="Times New Roman" w:cs="Times New Roman"/>
              </w:rPr>
              <w:t>ой</w:t>
            </w:r>
            <w:r w:rsidR="0074594E" w:rsidRPr="0074594E">
              <w:rPr>
                <w:rFonts w:ascii="Times New Roman" w:hAnsi="Times New Roman" w:cs="Times New Roman"/>
              </w:rPr>
              <w:t xml:space="preserve"> организации </w:t>
            </w:r>
            <w:r w:rsidRPr="009F67FF">
              <w:rPr>
                <w:rFonts w:ascii="Times New Roman" w:hAnsi="Times New Roman" w:cs="Times New Roman"/>
              </w:rPr>
              <w:t>(на конец отчетного года)</w:t>
            </w:r>
          </w:p>
        </w:tc>
        <w:tc>
          <w:tcPr>
            <w:tcW w:w="2211" w:type="dxa"/>
            <w:vMerge w:val="restart"/>
            <w:vAlign w:val="center"/>
          </w:tcPr>
          <w:p w:rsidR="00B87347" w:rsidRPr="009F67FF" w:rsidRDefault="003F17D1" w:rsidP="003F17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Данные подведомственных организаций</w:t>
            </w:r>
          </w:p>
        </w:tc>
        <w:tc>
          <w:tcPr>
            <w:tcW w:w="2211" w:type="dxa"/>
            <w:vMerge w:val="restart"/>
            <w:vAlign w:val="center"/>
          </w:tcPr>
          <w:p w:rsidR="00B87347" w:rsidRPr="009F67FF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7FF">
              <w:rPr>
                <w:rFonts w:ascii="Times New Roman" w:hAnsi="Times New Roman" w:cs="Times New Roman"/>
              </w:rPr>
              <w:t>Отдел финансирования и бухгалтерского учета (</w:t>
            </w:r>
            <w:proofErr w:type="spellStart"/>
            <w:r w:rsidRPr="009F67FF">
              <w:rPr>
                <w:rFonts w:ascii="Times New Roman" w:hAnsi="Times New Roman" w:cs="Times New Roman"/>
              </w:rPr>
              <w:t>А.В.Юрик</w:t>
            </w:r>
            <w:proofErr w:type="spellEnd"/>
            <w:r w:rsidRPr="009F6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vAlign w:val="center"/>
          </w:tcPr>
          <w:p w:rsidR="00B87347" w:rsidRPr="009F67FF" w:rsidRDefault="00B87347" w:rsidP="006A0573">
            <w:pPr>
              <w:ind w:firstLine="18"/>
              <w:jc w:val="center"/>
            </w:pPr>
            <w:r w:rsidRPr="009F67FF">
              <w:rPr>
                <w:lang w:val="en-US"/>
              </w:rPr>
              <w:t xml:space="preserve">Max = </w:t>
            </w:r>
            <w:r w:rsidRPr="009F67FF">
              <w:t>75</w:t>
            </w:r>
            <w:r w:rsidRPr="009F67FF">
              <w:rPr>
                <w:lang w:val="en-US"/>
              </w:rPr>
              <w:t xml:space="preserve"> %</w:t>
            </w:r>
          </w:p>
        </w:tc>
        <w:tc>
          <w:tcPr>
            <w:tcW w:w="794" w:type="dxa"/>
            <w:vMerge w:val="restart"/>
            <w:vAlign w:val="center"/>
          </w:tcPr>
          <w:p w:rsidR="00B87347" w:rsidRPr="009F67FF" w:rsidRDefault="00B87347" w:rsidP="00D108D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67FF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87347" w:rsidRPr="00657529" w:rsidTr="00C33DEA">
        <w:trPr>
          <w:trHeight w:val="720"/>
        </w:trPr>
        <w:tc>
          <w:tcPr>
            <w:tcW w:w="1338" w:type="dxa"/>
            <w:vMerge/>
          </w:tcPr>
          <w:p w:rsidR="00B87347" w:rsidRPr="00770A53" w:rsidRDefault="00B87347"/>
        </w:tc>
        <w:tc>
          <w:tcPr>
            <w:tcW w:w="2268" w:type="dxa"/>
            <w:vMerge/>
          </w:tcPr>
          <w:p w:rsidR="00B87347" w:rsidRPr="00770A53" w:rsidRDefault="00B87347"/>
        </w:tc>
        <w:tc>
          <w:tcPr>
            <w:tcW w:w="4876" w:type="dxa"/>
            <w:vMerge/>
          </w:tcPr>
          <w:p w:rsidR="00B87347" w:rsidRPr="00770A53" w:rsidRDefault="00B87347"/>
        </w:tc>
        <w:tc>
          <w:tcPr>
            <w:tcW w:w="2211" w:type="dxa"/>
            <w:vMerge/>
          </w:tcPr>
          <w:p w:rsidR="00B87347" w:rsidRPr="00770A53" w:rsidRDefault="00B87347"/>
        </w:tc>
        <w:tc>
          <w:tcPr>
            <w:tcW w:w="2211" w:type="dxa"/>
            <w:vMerge/>
          </w:tcPr>
          <w:p w:rsidR="00B87347" w:rsidRPr="00770A53" w:rsidRDefault="00B87347"/>
        </w:tc>
        <w:tc>
          <w:tcPr>
            <w:tcW w:w="1814" w:type="dxa"/>
            <w:vAlign w:val="center"/>
          </w:tcPr>
          <w:p w:rsidR="00B87347" w:rsidRPr="006A0573" w:rsidRDefault="00B87347" w:rsidP="006A0573">
            <w:pPr>
              <w:ind w:firstLine="18"/>
              <w:jc w:val="center"/>
            </w:pPr>
            <w:r w:rsidRPr="006A0573">
              <w:rPr>
                <w:lang w:val="en-US"/>
              </w:rPr>
              <w:t>Min</w:t>
            </w:r>
            <w:r w:rsidRPr="006A0573">
              <w:t xml:space="preserve"> = 25 %</w:t>
            </w:r>
          </w:p>
        </w:tc>
        <w:tc>
          <w:tcPr>
            <w:tcW w:w="794" w:type="dxa"/>
            <w:vMerge/>
          </w:tcPr>
          <w:p w:rsidR="00B87347" w:rsidRPr="00770A53" w:rsidRDefault="00B87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4DE1" w:rsidRDefault="00FA4DE1" w:rsidP="00C87225">
      <w:pPr>
        <w:pStyle w:val="Pro-Gramma1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bookmarkStart w:id="5" w:name="P572"/>
      <w:bookmarkEnd w:id="5"/>
    </w:p>
    <w:p w:rsidR="00FA4DE1" w:rsidRDefault="00FA4DE1" w:rsidP="00B1138C">
      <w:pPr>
        <w:spacing w:after="200" w:line="276" w:lineRule="auto"/>
        <w:rPr>
          <w:sz w:val="28"/>
          <w:szCs w:val="28"/>
        </w:rPr>
        <w:sectPr w:rsidR="00FA4DE1" w:rsidSect="00B26D06">
          <w:pgSz w:w="16838" w:h="11905" w:orient="landscape"/>
          <w:pgMar w:top="709" w:right="1440" w:bottom="1440" w:left="1440" w:header="0" w:footer="0" w:gutter="0"/>
          <w:cols w:space="720"/>
        </w:sectPr>
      </w:pPr>
    </w:p>
    <w:p w:rsidR="00D23AD1" w:rsidRDefault="00D23AD1" w:rsidP="00D23AD1">
      <w:pPr>
        <w:ind w:left="5664"/>
        <w:jc w:val="center"/>
        <w:rPr>
          <w:sz w:val="28"/>
          <w:szCs w:val="28"/>
        </w:rPr>
      </w:pPr>
      <w:r w:rsidRPr="0011119D">
        <w:rPr>
          <w:sz w:val="28"/>
          <w:szCs w:val="28"/>
        </w:rPr>
        <w:lastRenderedPageBreak/>
        <w:t xml:space="preserve">Приложение </w:t>
      </w:r>
      <w:r w:rsidR="006C3F21">
        <w:rPr>
          <w:sz w:val="28"/>
          <w:szCs w:val="28"/>
        </w:rPr>
        <w:t>2</w:t>
      </w:r>
    </w:p>
    <w:p w:rsidR="006C3F21" w:rsidRPr="0011119D" w:rsidRDefault="006C3F21" w:rsidP="00D23AD1">
      <w:pPr>
        <w:ind w:left="5664"/>
        <w:jc w:val="center"/>
        <w:rPr>
          <w:sz w:val="28"/>
          <w:szCs w:val="28"/>
        </w:rPr>
      </w:pPr>
    </w:p>
    <w:p w:rsidR="00D23AD1" w:rsidRPr="0011119D" w:rsidRDefault="00D23AD1" w:rsidP="00D23AD1">
      <w:pPr>
        <w:ind w:left="5664"/>
        <w:jc w:val="center"/>
        <w:rPr>
          <w:sz w:val="28"/>
          <w:szCs w:val="28"/>
        </w:rPr>
      </w:pPr>
      <w:r w:rsidRPr="0011119D">
        <w:rPr>
          <w:sz w:val="28"/>
          <w:szCs w:val="28"/>
        </w:rPr>
        <w:t xml:space="preserve">к Порядку проведения мониторинга качества финансового менеджмента </w:t>
      </w:r>
      <w:r w:rsidR="00434198">
        <w:rPr>
          <w:sz w:val="28"/>
          <w:szCs w:val="28"/>
        </w:rPr>
        <w:t xml:space="preserve">государственных </w:t>
      </w:r>
      <w:r w:rsidRPr="0011119D">
        <w:rPr>
          <w:sz w:val="28"/>
          <w:szCs w:val="28"/>
        </w:rPr>
        <w:t>организаций, подведомственных комитету общего и профессионального образования Ленинградской области</w:t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22"/>
        <w:gridCol w:w="101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8"/>
        <w:gridCol w:w="222"/>
        <w:gridCol w:w="228"/>
        <w:gridCol w:w="227"/>
        <w:gridCol w:w="222"/>
        <w:gridCol w:w="222"/>
        <w:gridCol w:w="222"/>
        <w:gridCol w:w="222"/>
        <w:gridCol w:w="222"/>
        <w:gridCol w:w="228"/>
        <w:gridCol w:w="222"/>
        <w:gridCol w:w="222"/>
        <w:gridCol w:w="228"/>
        <w:gridCol w:w="222"/>
        <w:gridCol w:w="228"/>
        <w:gridCol w:w="222"/>
        <w:gridCol w:w="222"/>
        <w:gridCol w:w="222"/>
        <w:gridCol w:w="228"/>
        <w:gridCol w:w="222"/>
        <w:gridCol w:w="222"/>
        <w:gridCol w:w="222"/>
        <w:gridCol w:w="2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8"/>
        <w:gridCol w:w="222"/>
        <w:gridCol w:w="222"/>
        <w:gridCol w:w="222"/>
        <w:gridCol w:w="2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871"/>
        <w:gridCol w:w="7285"/>
      </w:tblGrid>
      <w:tr w:rsidR="00D23AD1" w:rsidRPr="0011119D" w:rsidTr="00D23AD1">
        <w:trPr>
          <w:trHeight w:val="2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D23AD1" w:rsidRPr="0011119D" w:rsidRDefault="00D23AD1" w:rsidP="00D23A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11119D">
              <w:rPr>
                <w:b/>
                <w:sz w:val="28"/>
                <w:szCs w:val="28"/>
                <w:lang w:eastAsia="en-US"/>
              </w:rPr>
              <w:t>Сведения</w:t>
            </w:r>
          </w:p>
          <w:p w:rsidR="00D23AD1" w:rsidRPr="0011119D" w:rsidRDefault="00D23AD1" w:rsidP="00D23A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11119D">
              <w:rPr>
                <w:b/>
                <w:sz w:val="28"/>
                <w:szCs w:val="28"/>
                <w:lang w:eastAsia="en-US"/>
              </w:rPr>
              <w:t>о ходе реализации мер, направленных на повышение качества финансового менеджмента</w:t>
            </w:r>
          </w:p>
          <w:p w:rsidR="00D23AD1" w:rsidRPr="0011119D" w:rsidRDefault="00D23AD1" w:rsidP="00D23A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11119D">
              <w:rPr>
                <w:b/>
                <w:sz w:val="28"/>
                <w:szCs w:val="28"/>
                <w:lang w:eastAsia="en-US"/>
              </w:rPr>
              <w:t>за __________ год</w:t>
            </w:r>
          </w:p>
          <w:p w:rsidR="00D23AD1" w:rsidRPr="0011119D" w:rsidRDefault="00D23AD1" w:rsidP="00D23AD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D23AD1" w:rsidRPr="0011119D" w:rsidRDefault="00D23AD1" w:rsidP="00D23AD1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11119D">
              <w:rPr>
                <w:bCs/>
                <w:sz w:val="28"/>
                <w:szCs w:val="28"/>
                <w:lang w:eastAsia="en-US"/>
              </w:rPr>
              <w:t>Организация: ________________________________________________</w:t>
            </w:r>
          </w:p>
          <w:p w:rsidR="00D23AD1" w:rsidRPr="0011119D" w:rsidRDefault="00D23AD1" w:rsidP="00D23AD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987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1889"/>
              <w:gridCol w:w="1555"/>
              <w:gridCol w:w="1815"/>
              <w:gridCol w:w="1485"/>
              <w:gridCol w:w="1505"/>
            </w:tblGrid>
            <w:tr w:rsidR="00D23AD1" w:rsidRPr="0011119D" w:rsidTr="00D23AD1">
              <w:tc>
                <w:tcPr>
                  <w:tcW w:w="1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11119D">
                    <w:rPr>
                      <w:lang w:eastAsia="en-US"/>
                    </w:rPr>
                    <w:t xml:space="preserve">Наименование показателя </w:t>
                  </w:r>
                </w:p>
              </w:tc>
              <w:tc>
                <w:tcPr>
                  <w:tcW w:w="18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11119D">
                    <w:rPr>
                      <w:lang w:eastAsia="en-US"/>
                    </w:rPr>
                    <w:t xml:space="preserve">Отклонение от максимального значения </w:t>
                  </w:r>
                  <w:proofErr w:type="gramStart"/>
                  <w:r w:rsidRPr="0011119D">
                    <w:rPr>
                      <w:lang w:eastAsia="en-US"/>
                    </w:rPr>
                    <w:t>в</w:t>
                  </w:r>
                  <w:proofErr w:type="gramEnd"/>
                  <w:r w:rsidRPr="0011119D">
                    <w:rPr>
                      <w:lang w:eastAsia="en-US"/>
                    </w:rPr>
                    <w:t xml:space="preserve"> % 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11119D">
                    <w:rPr>
                      <w:lang w:eastAsia="en-US"/>
                    </w:rPr>
                    <w:t>Причин</w:t>
                  </w:r>
                  <w:proofErr w:type="gramStart"/>
                  <w:r w:rsidRPr="0011119D">
                    <w:rPr>
                      <w:lang w:eastAsia="en-US"/>
                    </w:rPr>
                    <w:t>а(</w:t>
                  </w:r>
                  <w:proofErr w:type="gramEnd"/>
                  <w:r w:rsidRPr="0011119D">
                    <w:rPr>
                      <w:lang w:eastAsia="en-US"/>
                    </w:rPr>
                    <w:t xml:space="preserve">ы) отклонения </w:t>
                  </w:r>
                </w:p>
              </w:tc>
              <w:tc>
                <w:tcPr>
                  <w:tcW w:w="48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11119D">
                    <w:rPr>
                      <w:lang w:eastAsia="en-US"/>
                    </w:rPr>
                    <w:t>Исполнение мероприятий, направленных на улучшение значения показателя</w:t>
                  </w:r>
                </w:p>
              </w:tc>
            </w:tr>
            <w:tr w:rsidR="00D23AD1" w:rsidRPr="0011119D" w:rsidTr="00D23AD1">
              <w:tc>
                <w:tcPr>
                  <w:tcW w:w="1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</w:p>
              </w:tc>
              <w:tc>
                <w:tcPr>
                  <w:tcW w:w="18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11119D">
                    <w:rPr>
                      <w:lang w:eastAsia="en-US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11119D">
                    <w:rPr>
                      <w:lang w:eastAsia="en-US"/>
                    </w:rPr>
                    <w:t xml:space="preserve">Срок исполнения 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11119D">
                    <w:rPr>
                      <w:lang w:eastAsia="en-US"/>
                    </w:rPr>
                    <w:t xml:space="preserve">Отметка об исполнении </w:t>
                  </w:r>
                </w:p>
              </w:tc>
            </w:tr>
            <w:tr w:rsidR="00D23AD1" w:rsidRPr="0011119D" w:rsidTr="00D23AD1">
              <w:trPr>
                <w:trHeight w:val="153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lang w:eastAsia="en-US"/>
                    </w:rPr>
                  </w:pPr>
                  <w:r w:rsidRPr="0011119D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lang w:eastAsia="en-US"/>
                    </w:rPr>
                  </w:pPr>
                  <w:r w:rsidRPr="0011119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lang w:eastAsia="en-US"/>
                    </w:rPr>
                  </w:pPr>
                  <w:r w:rsidRPr="0011119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11119D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11119D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11119D">
                    <w:rPr>
                      <w:lang w:eastAsia="en-US"/>
                    </w:rPr>
                    <w:t>6</w:t>
                  </w:r>
                </w:p>
              </w:tc>
            </w:tr>
            <w:tr w:rsidR="00D23AD1" w:rsidRPr="0011119D" w:rsidTr="00D23AD1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</w:tr>
            <w:tr w:rsidR="00D23AD1" w:rsidRPr="0011119D" w:rsidTr="00D23AD1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</w:tr>
            <w:tr w:rsidR="00D23AD1" w:rsidRPr="0011119D" w:rsidTr="00D23AD1"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AD1" w:rsidRPr="0011119D" w:rsidRDefault="00D23AD1" w:rsidP="00D23AD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</w:tr>
          </w:tbl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 w:rsidP="00D23AD1">
            <w:pPr>
              <w:rPr>
                <w:sz w:val="21"/>
                <w:szCs w:val="21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3AD1" w:rsidRPr="0011119D" w:rsidRDefault="00D23AD1">
            <w:pPr>
              <w:spacing w:after="200" w:line="276" w:lineRule="auto"/>
            </w:pPr>
          </w:p>
        </w:tc>
      </w:tr>
    </w:tbl>
    <w:p w:rsidR="00D23AD1" w:rsidRPr="0011119D" w:rsidRDefault="00D23AD1" w:rsidP="00D23A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23AD1" w:rsidRPr="0011119D" w:rsidRDefault="00D23AD1" w:rsidP="00D23A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11119D">
        <w:rPr>
          <w:bCs/>
          <w:sz w:val="28"/>
          <w:szCs w:val="28"/>
          <w:lang w:eastAsia="en-US"/>
        </w:rPr>
        <w:t xml:space="preserve">Заполнение сведений о ходе реализации мер, направленных на повышение качества финансового менеджмента </w:t>
      </w:r>
      <w:r w:rsidRPr="0011119D">
        <w:rPr>
          <w:sz w:val="28"/>
          <w:szCs w:val="28"/>
          <w:lang w:eastAsia="en-US"/>
        </w:rPr>
        <w:t>(далее - Сведения):</w:t>
      </w:r>
    </w:p>
    <w:p w:rsidR="00D23AD1" w:rsidRPr="0011119D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119D">
        <w:rPr>
          <w:sz w:val="28"/>
          <w:szCs w:val="28"/>
          <w:lang w:eastAsia="en-US"/>
        </w:rPr>
        <w:t xml:space="preserve">В </w:t>
      </w:r>
      <w:hyperlink r:id="rId39" w:history="1">
        <w:r w:rsidRPr="0011119D">
          <w:rPr>
            <w:sz w:val="28"/>
            <w:szCs w:val="28"/>
            <w:lang w:eastAsia="en-US"/>
          </w:rPr>
          <w:t>графе 1</w:t>
        </w:r>
      </w:hyperlink>
      <w:r w:rsidRPr="0011119D">
        <w:rPr>
          <w:sz w:val="28"/>
          <w:szCs w:val="28"/>
          <w:lang w:eastAsia="en-US"/>
        </w:rPr>
        <w:t xml:space="preserve"> Сведений указывается наименование показателя качества финансового менеджмента (далее - показатель), оценка которого по результатам мониторинга ниже максимального значения.</w:t>
      </w:r>
    </w:p>
    <w:p w:rsidR="00D23AD1" w:rsidRPr="0011119D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119D">
        <w:rPr>
          <w:sz w:val="28"/>
          <w:szCs w:val="28"/>
          <w:lang w:eastAsia="en-US"/>
        </w:rPr>
        <w:t xml:space="preserve">В </w:t>
      </w:r>
      <w:hyperlink r:id="rId40" w:history="1">
        <w:r w:rsidRPr="0011119D">
          <w:rPr>
            <w:sz w:val="28"/>
            <w:szCs w:val="28"/>
            <w:lang w:eastAsia="en-US"/>
          </w:rPr>
          <w:t>графе 2</w:t>
        </w:r>
      </w:hyperlink>
      <w:r w:rsidRPr="0011119D">
        <w:rPr>
          <w:sz w:val="28"/>
          <w:szCs w:val="28"/>
          <w:lang w:eastAsia="en-US"/>
        </w:rPr>
        <w:t xml:space="preserve"> Сведений указывается отклонение от максимального значения по показателю в % (процентах).</w:t>
      </w:r>
    </w:p>
    <w:p w:rsidR="00D23AD1" w:rsidRPr="0011119D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119D">
        <w:rPr>
          <w:sz w:val="28"/>
          <w:szCs w:val="28"/>
          <w:lang w:eastAsia="en-US"/>
        </w:rPr>
        <w:t xml:space="preserve">В </w:t>
      </w:r>
      <w:hyperlink r:id="rId41" w:history="1">
        <w:r w:rsidRPr="0011119D">
          <w:rPr>
            <w:sz w:val="28"/>
            <w:szCs w:val="28"/>
            <w:lang w:eastAsia="en-US"/>
          </w:rPr>
          <w:t>графе 3</w:t>
        </w:r>
      </w:hyperlink>
      <w:r w:rsidRPr="0011119D">
        <w:rPr>
          <w:sz w:val="28"/>
          <w:szCs w:val="28"/>
          <w:lang w:eastAsia="en-US"/>
        </w:rPr>
        <w:t xml:space="preserve"> Сведений указывается (указываются) причина (причины) отклонение от максимального значения показателя.</w:t>
      </w:r>
    </w:p>
    <w:p w:rsidR="00D23AD1" w:rsidRPr="0011119D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119D">
        <w:rPr>
          <w:sz w:val="28"/>
          <w:szCs w:val="28"/>
          <w:lang w:eastAsia="en-US"/>
        </w:rPr>
        <w:lastRenderedPageBreak/>
        <w:t xml:space="preserve">В </w:t>
      </w:r>
      <w:hyperlink r:id="rId42" w:history="1">
        <w:r w:rsidRPr="0011119D">
          <w:rPr>
            <w:sz w:val="28"/>
            <w:szCs w:val="28"/>
            <w:lang w:eastAsia="en-US"/>
          </w:rPr>
          <w:t>графе 4</w:t>
        </w:r>
      </w:hyperlink>
      <w:r w:rsidRPr="0011119D">
        <w:rPr>
          <w:sz w:val="28"/>
          <w:szCs w:val="28"/>
          <w:lang w:eastAsia="en-US"/>
        </w:rPr>
        <w:t xml:space="preserve"> Сведений указываются наименование и основание проведения мероприятия, направленного на улучшение значения показателя (далее - мероприятие).</w:t>
      </w:r>
    </w:p>
    <w:p w:rsidR="00D23AD1" w:rsidRPr="0011119D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119D">
        <w:rPr>
          <w:sz w:val="28"/>
          <w:szCs w:val="28"/>
          <w:lang w:eastAsia="en-US"/>
        </w:rPr>
        <w:t>В качестве основания проведения мероприятия могут указываться план-график подготовки нормативных актов, план повышения квалификации сотрудников, план информатизации организации, а также иные нормативные акты организации.</w:t>
      </w:r>
    </w:p>
    <w:p w:rsidR="00D23AD1" w:rsidRPr="0011119D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119D">
        <w:rPr>
          <w:sz w:val="28"/>
          <w:szCs w:val="28"/>
          <w:lang w:eastAsia="en-US"/>
        </w:rPr>
        <w:t xml:space="preserve">В </w:t>
      </w:r>
      <w:hyperlink r:id="rId43" w:history="1">
        <w:r w:rsidRPr="0011119D">
          <w:rPr>
            <w:sz w:val="28"/>
            <w:szCs w:val="28"/>
            <w:lang w:eastAsia="en-US"/>
          </w:rPr>
          <w:t>графе 5</w:t>
        </w:r>
      </w:hyperlink>
      <w:r w:rsidRPr="0011119D">
        <w:rPr>
          <w:sz w:val="28"/>
          <w:szCs w:val="28"/>
          <w:lang w:eastAsia="en-US"/>
        </w:rPr>
        <w:t xml:space="preserve"> Сведений указывается планируемый срок завершения мероприятия.</w:t>
      </w:r>
    </w:p>
    <w:p w:rsidR="00D23AD1" w:rsidRDefault="00D23AD1" w:rsidP="00D23A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1119D">
        <w:rPr>
          <w:sz w:val="28"/>
          <w:szCs w:val="28"/>
          <w:lang w:eastAsia="en-US"/>
        </w:rPr>
        <w:t xml:space="preserve">В </w:t>
      </w:r>
      <w:hyperlink r:id="rId44" w:history="1">
        <w:r w:rsidRPr="0011119D">
          <w:rPr>
            <w:sz w:val="28"/>
            <w:szCs w:val="28"/>
            <w:lang w:eastAsia="en-US"/>
          </w:rPr>
          <w:t>графе 6</w:t>
        </w:r>
      </w:hyperlink>
      <w:r w:rsidRPr="0011119D">
        <w:rPr>
          <w:sz w:val="28"/>
          <w:szCs w:val="28"/>
          <w:lang w:eastAsia="en-US"/>
        </w:rPr>
        <w:t xml:space="preserve"> Сведений ставится отметка после завершения мероприятия.</w:t>
      </w:r>
    </w:p>
    <w:sectPr w:rsidR="00D23AD1" w:rsidSect="00FA4DE1">
      <w:pgSz w:w="11905" w:h="16838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3C" w:rsidRDefault="00EE353C" w:rsidP="002268E7">
      <w:r>
        <w:separator/>
      </w:r>
    </w:p>
  </w:endnote>
  <w:endnote w:type="continuationSeparator" w:id="0">
    <w:p w:rsidR="00EE353C" w:rsidRDefault="00EE353C" w:rsidP="0022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3C" w:rsidRDefault="00EE353C" w:rsidP="002268E7">
      <w:r>
        <w:separator/>
      </w:r>
    </w:p>
  </w:footnote>
  <w:footnote w:type="continuationSeparator" w:id="0">
    <w:p w:rsidR="00EE353C" w:rsidRDefault="00EE353C" w:rsidP="002268E7">
      <w:r>
        <w:continuationSeparator/>
      </w:r>
    </w:p>
  </w:footnote>
  <w:footnote w:id="1">
    <w:p w:rsidR="009F67FF" w:rsidRDefault="009F67FF">
      <w:pPr>
        <w:pStyle w:val="af9"/>
      </w:pPr>
      <w:r>
        <w:rPr>
          <w:rStyle w:val="afa"/>
        </w:rPr>
        <w:footnoteRef/>
      </w:r>
      <w:r>
        <w:t xml:space="preserve"> </w:t>
      </w:r>
      <w:r w:rsidRPr="00FA4DE1">
        <w:rPr>
          <w:rFonts w:ascii="Times New Roman" w:hAnsi="Times New Roman" w:cs="Times New Roman"/>
        </w:rPr>
        <w:t>Показатель рассчитывается для бюджетных и автономных организаций</w:t>
      </w:r>
    </w:p>
  </w:footnote>
  <w:footnote w:id="2">
    <w:p w:rsidR="009F67FF" w:rsidRDefault="009F67FF" w:rsidP="002268E7">
      <w:pPr>
        <w:pStyle w:val="af9"/>
      </w:pPr>
      <w:r>
        <w:rPr>
          <w:rStyle w:val="afa"/>
        </w:rPr>
        <w:footnoteRef/>
      </w:r>
      <w:r>
        <w:t xml:space="preserve"> </w:t>
      </w:r>
      <w:r w:rsidRPr="00FA4DE1">
        <w:rPr>
          <w:rFonts w:ascii="Times New Roman" w:hAnsi="Times New Roman" w:cs="Times New Roman"/>
        </w:rPr>
        <w:t>Показатель рассчитывается для бюджетных и автономных организаций</w:t>
      </w:r>
    </w:p>
  </w:footnote>
  <w:footnote w:id="3">
    <w:p w:rsidR="009F67FF" w:rsidRDefault="009F67FF" w:rsidP="002268E7">
      <w:pPr>
        <w:pStyle w:val="af9"/>
      </w:pPr>
      <w:r>
        <w:rPr>
          <w:rStyle w:val="afa"/>
        </w:rPr>
        <w:footnoteRef/>
      </w:r>
      <w:r>
        <w:t xml:space="preserve"> </w:t>
      </w:r>
      <w:r w:rsidRPr="00FA4DE1">
        <w:rPr>
          <w:rFonts w:ascii="Times New Roman" w:hAnsi="Times New Roman" w:cs="Times New Roman"/>
        </w:rPr>
        <w:t>Показатель рассчитывается для бюджетных и автономных организаций</w:t>
      </w:r>
    </w:p>
  </w:footnote>
  <w:footnote w:id="4">
    <w:p w:rsidR="009F67FF" w:rsidRDefault="009F67FF" w:rsidP="002268E7">
      <w:pPr>
        <w:pStyle w:val="af9"/>
      </w:pPr>
      <w:r>
        <w:rPr>
          <w:rStyle w:val="afa"/>
        </w:rPr>
        <w:footnoteRef/>
      </w:r>
      <w:r>
        <w:t xml:space="preserve"> </w:t>
      </w:r>
      <w:r w:rsidRPr="00FA4DE1">
        <w:rPr>
          <w:rFonts w:ascii="Times New Roman" w:hAnsi="Times New Roman" w:cs="Times New Roman"/>
        </w:rPr>
        <w:t>Показатель рассчитывается для бюджетных и автономных организаций</w:t>
      </w:r>
    </w:p>
  </w:footnote>
  <w:footnote w:id="5">
    <w:p w:rsidR="009F67FF" w:rsidRDefault="009F67FF" w:rsidP="002268E7">
      <w:pPr>
        <w:pStyle w:val="af9"/>
      </w:pPr>
      <w:r>
        <w:rPr>
          <w:rStyle w:val="afa"/>
        </w:rPr>
        <w:footnoteRef/>
      </w:r>
      <w:r>
        <w:t xml:space="preserve"> </w:t>
      </w:r>
      <w:r w:rsidRPr="00FA4DE1">
        <w:rPr>
          <w:rFonts w:ascii="Times New Roman" w:hAnsi="Times New Roman" w:cs="Times New Roman"/>
        </w:rPr>
        <w:t>Показатель рассчитывается для бюджетных и автономных организаций</w:t>
      </w:r>
    </w:p>
  </w:footnote>
  <w:footnote w:id="6">
    <w:p w:rsidR="009F67FF" w:rsidRDefault="009F67FF" w:rsidP="002268E7">
      <w:pPr>
        <w:pStyle w:val="af9"/>
      </w:pPr>
      <w:r>
        <w:rPr>
          <w:rStyle w:val="afa"/>
        </w:rPr>
        <w:footnoteRef/>
      </w:r>
      <w:r>
        <w:t xml:space="preserve"> </w:t>
      </w:r>
      <w:r w:rsidRPr="00FA4DE1">
        <w:rPr>
          <w:rFonts w:ascii="Times New Roman" w:hAnsi="Times New Roman" w:cs="Times New Roman"/>
        </w:rPr>
        <w:t>Показатель рассчитывается для бюджетных и автономных организаций</w:t>
      </w:r>
    </w:p>
  </w:footnote>
  <w:footnote w:id="7">
    <w:p w:rsidR="009F67FF" w:rsidRDefault="009F67FF" w:rsidP="002268E7">
      <w:pPr>
        <w:pStyle w:val="af9"/>
      </w:pPr>
      <w:r>
        <w:rPr>
          <w:rStyle w:val="afa"/>
        </w:rPr>
        <w:footnoteRef/>
      </w:r>
      <w:r>
        <w:t xml:space="preserve"> </w:t>
      </w:r>
      <w:r w:rsidRPr="00FA4DE1">
        <w:rPr>
          <w:rFonts w:ascii="Times New Roman" w:hAnsi="Times New Roman" w:cs="Times New Roman"/>
        </w:rPr>
        <w:t>Показатель рассчитывается для бюджетных и автономных организаций</w:t>
      </w:r>
    </w:p>
  </w:footnote>
  <w:footnote w:id="8">
    <w:p w:rsidR="009F67FF" w:rsidRDefault="009F67FF">
      <w:pPr>
        <w:pStyle w:val="af9"/>
      </w:pPr>
      <w:r>
        <w:rPr>
          <w:rStyle w:val="afa"/>
        </w:rPr>
        <w:footnoteRef/>
      </w:r>
      <w:r>
        <w:t xml:space="preserve"> </w:t>
      </w:r>
      <w:r w:rsidRPr="00FA4DE1">
        <w:rPr>
          <w:rFonts w:ascii="Times New Roman" w:hAnsi="Times New Roman" w:cs="Times New Roman"/>
        </w:rPr>
        <w:t>Показатель применяется только для казенных образовательных организаций</w:t>
      </w:r>
    </w:p>
  </w:footnote>
  <w:footnote w:id="9">
    <w:p w:rsidR="009F67FF" w:rsidRDefault="009F67FF" w:rsidP="002268E7">
      <w:pPr>
        <w:pStyle w:val="af9"/>
      </w:pPr>
      <w:r>
        <w:rPr>
          <w:rStyle w:val="afa"/>
        </w:rPr>
        <w:footnoteRef/>
      </w:r>
      <w:r>
        <w:t xml:space="preserve"> </w:t>
      </w:r>
      <w:r w:rsidRPr="00FA4DE1">
        <w:rPr>
          <w:rFonts w:ascii="Times New Roman" w:hAnsi="Times New Roman" w:cs="Times New Roman"/>
        </w:rPr>
        <w:t>Показатель применяется только для казенных образовательных организаций</w:t>
      </w:r>
    </w:p>
  </w:footnote>
  <w:footnote w:id="10">
    <w:p w:rsidR="009F67FF" w:rsidRDefault="009F67FF" w:rsidP="00B87347">
      <w:pPr>
        <w:pStyle w:val="af9"/>
      </w:pPr>
      <w:r>
        <w:rPr>
          <w:rStyle w:val="afa"/>
        </w:rPr>
        <w:footnoteRef/>
      </w:r>
      <w:r>
        <w:t xml:space="preserve"> </w:t>
      </w:r>
      <w:r w:rsidRPr="00FA4DE1">
        <w:rPr>
          <w:rFonts w:ascii="Times New Roman" w:hAnsi="Times New Roman" w:cs="Times New Roman"/>
        </w:rPr>
        <w:t>Показатель применяется только для казенных образовательных организаций</w:t>
      </w:r>
    </w:p>
  </w:footnote>
  <w:footnote w:id="11">
    <w:p w:rsidR="009F67FF" w:rsidRDefault="009F67FF" w:rsidP="00B87347">
      <w:pPr>
        <w:pStyle w:val="af9"/>
      </w:pPr>
      <w:r>
        <w:rPr>
          <w:rStyle w:val="afa"/>
        </w:rPr>
        <w:footnoteRef/>
      </w:r>
      <w:r>
        <w:t xml:space="preserve"> </w:t>
      </w:r>
      <w:r w:rsidRPr="00FA4DE1">
        <w:rPr>
          <w:rFonts w:ascii="Times New Roman" w:hAnsi="Times New Roman" w:cs="Times New Roman"/>
        </w:rPr>
        <w:t>Показатель рассчитывается для бюджетных и автономных организаций</w:t>
      </w:r>
    </w:p>
  </w:footnote>
  <w:footnote w:id="12">
    <w:p w:rsidR="009F67FF" w:rsidRDefault="009F67FF" w:rsidP="00C33DEA">
      <w:pPr>
        <w:pStyle w:val="af9"/>
      </w:pPr>
      <w:r>
        <w:rPr>
          <w:rStyle w:val="afa"/>
        </w:rPr>
        <w:footnoteRef/>
      </w:r>
      <w:r>
        <w:t xml:space="preserve"> </w:t>
      </w:r>
      <w:r w:rsidRPr="00FA4DE1">
        <w:rPr>
          <w:rFonts w:ascii="Times New Roman" w:hAnsi="Times New Roman" w:cs="Times New Roman"/>
        </w:rPr>
        <w:t>Показатель применяется только для казенных образовательных организаций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8278C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  <w:rPr>
        <w:rFonts w:cs="Times New Roman"/>
      </w:rPr>
    </w:lvl>
  </w:abstractNum>
  <w:abstractNum w:abstractNumId="1">
    <w:nsid w:val="FFFFFF7D"/>
    <w:multiLevelType w:val="singleLevel"/>
    <w:tmpl w:val="871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DE5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68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901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E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E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42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E69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627591"/>
    <w:multiLevelType w:val="hybridMultilevel"/>
    <w:tmpl w:val="6FF2FAC0"/>
    <w:lvl w:ilvl="0" w:tplc="0E645E48">
      <w:start w:val="1"/>
      <w:numFmt w:val="decimal"/>
      <w:lvlText w:val="%1)"/>
      <w:lvlJc w:val="left"/>
      <w:pPr>
        <w:ind w:left="4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13">
    <w:nsid w:val="0C99026D"/>
    <w:multiLevelType w:val="hybridMultilevel"/>
    <w:tmpl w:val="833044AC"/>
    <w:lvl w:ilvl="0" w:tplc="4EF44B16">
      <w:start w:val="1"/>
      <w:numFmt w:val="decimal"/>
      <w:lvlText w:val="%1)"/>
      <w:lvlJc w:val="left"/>
      <w:pPr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14">
    <w:nsid w:val="139B5595"/>
    <w:multiLevelType w:val="hybridMultilevel"/>
    <w:tmpl w:val="C3A2C13E"/>
    <w:lvl w:ilvl="0" w:tplc="D25A3F10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D80707E"/>
    <w:multiLevelType w:val="hybridMultilevel"/>
    <w:tmpl w:val="E61C3F12"/>
    <w:lvl w:ilvl="0" w:tplc="D5FCE1CE">
      <w:start w:val="1"/>
      <w:numFmt w:val="decimal"/>
      <w:lvlText w:val="%1)"/>
      <w:lvlJc w:val="left"/>
      <w:pPr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16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44A93AED"/>
    <w:multiLevelType w:val="hybridMultilevel"/>
    <w:tmpl w:val="B5C4B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C94C05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19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20">
    <w:nsid w:val="7A876453"/>
    <w:multiLevelType w:val="hybridMultilevel"/>
    <w:tmpl w:val="D60C14FC"/>
    <w:lvl w:ilvl="0" w:tplc="4308D5A6"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13"/>
  </w:num>
  <w:num w:numId="19">
    <w:abstractNumId w:val="2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C7"/>
    <w:rsid w:val="0003038B"/>
    <w:rsid w:val="00060A9B"/>
    <w:rsid w:val="000B41FF"/>
    <w:rsid w:val="000C691B"/>
    <w:rsid w:val="00111406"/>
    <w:rsid w:val="00155D0A"/>
    <w:rsid w:val="001707AB"/>
    <w:rsid w:val="001A11BD"/>
    <w:rsid w:val="002112FE"/>
    <w:rsid w:val="002217C7"/>
    <w:rsid w:val="00224C68"/>
    <w:rsid w:val="002268E7"/>
    <w:rsid w:val="00265DB3"/>
    <w:rsid w:val="0029217A"/>
    <w:rsid w:val="00306559"/>
    <w:rsid w:val="00311A57"/>
    <w:rsid w:val="0031695B"/>
    <w:rsid w:val="003B52A6"/>
    <w:rsid w:val="003D02CD"/>
    <w:rsid w:val="003E247E"/>
    <w:rsid w:val="003F17D1"/>
    <w:rsid w:val="00401C39"/>
    <w:rsid w:val="00434198"/>
    <w:rsid w:val="00466F7D"/>
    <w:rsid w:val="004A5718"/>
    <w:rsid w:val="004C61F3"/>
    <w:rsid w:val="004F4D79"/>
    <w:rsid w:val="00551687"/>
    <w:rsid w:val="00570B06"/>
    <w:rsid w:val="005C391D"/>
    <w:rsid w:val="005E15EA"/>
    <w:rsid w:val="005E7136"/>
    <w:rsid w:val="00635AA4"/>
    <w:rsid w:val="00657529"/>
    <w:rsid w:val="00670125"/>
    <w:rsid w:val="00684092"/>
    <w:rsid w:val="006A0573"/>
    <w:rsid w:val="006A1749"/>
    <w:rsid w:val="006C3F21"/>
    <w:rsid w:val="006F17D1"/>
    <w:rsid w:val="00727D24"/>
    <w:rsid w:val="007442E8"/>
    <w:rsid w:val="0074594E"/>
    <w:rsid w:val="00770A53"/>
    <w:rsid w:val="00786BEE"/>
    <w:rsid w:val="007D3675"/>
    <w:rsid w:val="007E75C5"/>
    <w:rsid w:val="007F1BA2"/>
    <w:rsid w:val="008248FA"/>
    <w:rsid w:val="008B4EC9"/>
    <w:rsid w:val="008C3C42"/>
    <w:rsid w:val="008E6D54"/>
    <w:rsid w:val="00922055"/>
    <w:rsid w:val="00923531"/>
    <w:rsid w:val="00954E36"/>
    <w:rsid w:val="009A2EC5"/>
    <w:rsid w:val="009D0CF8"/>
    <w:rsid w:val="009F0133"/>
    <w:rsid w:val="009F2252"/>
    <w:rsid w:val="009F67FF"/>
    <w:rsid w:val="00A02430"/>
    <w:rsid w:val="00A4353E"/>
    <w:rsid w:val="00A74ECC"/>
    <w:rsid w:val="00AF1F18"/>
    <w:rsid w:val="00B1138C"/>
    <w:rsid w:val="00B26D06"/>
    <w:rsid w:val="00B443D5"/>
    <w:rsid w:val="00B70F34"/>
    <w:rsid w:val="00B80D47"/>
    <w:rsid w:val="00B87347"/>
    <w:rsid w:val="00BA0CFF"/>
    <w:rsid w:val="00BA3E47"/>
    <w:rsid w:val="00BB77F3"/>
    <w:rsid w:val="00C00E2C"/>
    <w:rsid w:val="00C171D5"/>
    <w:rsid w:val="00C24E55"/>
    <w:rsid w:val="00C33DEA"/>
    <w:rsid w:val="00C87225"/>
    <w:rsid w:val="00C91DD1"/>
    <w:rsid w:val="00CA70CB"/>
    <w:rsid w:val="00CF4FDA"/>
    <w:rsid w:val="00D108D7"/>
    <w:rsid w:val="00D23AD1"/>
    <w:rsid w:val="00D3522E"/>
    <w:rsid w:val="00D431B2"/>
    <w:rsid w:val="00D61AC7"/>
    <w:rsid w:val="00DC1CC2"/>
    <w:rsid w:val="00DE1D57"/>
    <w:rsid w:val="00DE5696"/>
    <w:rsid w:val="00DE6D4D"/>
    <w:rsid w:val="00E134C5"/>
    <w:rsid w:val="00E65D1B"/>
    <w:rsid w:val="00EE353C"/>
    <w:rsid w:val="00FA4DE1"/>
    <w:rsid w:val="00FC3870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uiPriority w:val="9"/>
    <w:qFormat/>
    <w:rsid w:val="00D23AD1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uiPriority w:val="9"/>
    <w:qFormat/>
    <w:rsid w:val="00D23AD1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uiPriority w:val="9"/>
    <w:qFormat/>
    <w:rsid w:val="00D23AD1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uiPriority w:val="9"/>
    <w:qFormat/>
    <w:rsid w:val="00D23AD1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uiPriority w:val="9"/>
    <w:rsid w:val="00D23AD1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23AD1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locked/>
    <w:rsid w:val="00D23AD1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AD1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3AD1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AD1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3AD1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D61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1">
    <w:name w:val="Pro-List #1"/>
    <w:basedOn w:val="Pro-Gramma"/>
    <w:rsid w:val="00D23AD1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D23AD1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D23AD1"/>
    <w:pPr>
      <w:tabs>
        <w:tab w:val="left" w:pos="1134"/>
      </w:tabs>
      <w:ind w:hanging="567"/>
    </w:pPr>
  </w:style>
  <w:style w:type="paragraph" w:customStyle="1" w:styleId="Pro-Tab">
    <w:name w:val="Pro-Tab"/>
    <w:basedOn w:val="Pro-Gramma"/>
    <w:rsid w:val="00D23AD1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table" w:customStyle="1" w:styleId="11">
    <w:name w:val="Сетка таблицы светлая1"/>
    <w:basedOn w:val="a1"/>
    <w:uiPriority w:val="40"/>
    <w:rsid w:val="00D23AD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23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3AD1"/>
    <w:rPr>
      <w:rFonts w:ascii="Georgia" w:eastAsia="Times New Roman" w:hAnsi="Georgia" w:cs="Times New Roman"/>
      <w:bCs/>
      <w:iCs/>
      <w:sz w:val="20"/>
      <w:szCs w:val="26"/>
      <w:lang w:eastAsia="ru-RU"/>
    </w:rPr>
  </w:style>
  <w:style w:type="paragraph" w:styleId="a5">
    <w:name w:val="Title"/>
    <w:basedOn w:val="a"/>
    <w:link w:val="a6"/>
    <w:uiPriority w:val="10"/>
    <w:qFormat/>
    <w:rsid w:val="00D23AD1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6">
    <w:name w:val="Название Знак"/>
    <w:basedOn w:val="a0"/>
    <w:link w:val="a5"/>
    <w:uiPriority w:val="10"/>
    <w:rsid w:val="00D23AD1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D23A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D23AD1"/>
    <w:rPr>
      <w:rFonts w:ascii="Tahoma" w:hAnsi="Tahoma" w:cs="Tahoma"/>
      <w:sz w:val="16"/>
      <w:szCs w:val="16"/>
    </w:rPr>
  </w:style>
  <w:style w:type="paragraph" w:customStyle="1" w:styleId="Pro-List-1">
    <w:name w:val="Pro-List -1"/>
    <w:basedOn w:val="Pro-List1"/>
    <w:rsid w:val="00D23AD1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D23AD1"/>
    <w:pPr>
      <w:numPr>
        <w:ilvl w:val="3"/>
        <w:numId w:val="2"/>
      </w:numPr>
      <w:spacing w:before="60"/>
    </w:pPr>
  </w:style>
  <w:style w:type="table" w:styleId="a9">
    <w:name w:val="Table Grid"/>
    <w:basedOn w:val="a1"/>
    <w:uiPriority w:val="59"/>
    <w:rsid w:val="00D23A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23AD1"/>
    <w:pPr>
      <w:ind w:left="720"/>
      <w:contextualSpacing/>
    </w:pPr>
  </w:style>
  <w:style w:type="character" w:styleId="ab">
    <w:name w:val="annotation reference"/>
    <w:basedOn w:val="a0"/>
    <w:uiPriority w:val="99"/>
    <w:semiHidden/>
    <w:rsid w:val="00D23AD1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link w:val="ad"/>
    <w:uiPriority w:val="99"/>
    <w:rsid w:val="00D23AD1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unhideWhenUsed/>
    <w:rsid w:val="00D23AD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23A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D23AD1"/>
    <w:pPr>
      <w:spacing w:after="0" w:line="240" w:lineRule="auto"/>
    </w:pPr>
    <w:rPr>
      <w:rFonts w:ascii="Times New Roman" w:hAnsi="Times New Roman"/>
      <w:b/>
      <w:bCs/>
      <w:lang w:eastAsia="ru-RU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D23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uiPriority w:val="99"/>
    <w:semiHidden/>
    <w:unhideWhenUsed/>
    <w:rsid w:val="00D23AD1"/>
    <w:rPr>
      <w:sz w:val="20"/>
      <w:szCs w:val="20"/>
    </w:rPr>
  </w:style>
  <w:style w:type="character" w:customStyle="1" w:styleId="af2">
    <w:name w:val="Верхний колонтитул Знак"/>
    <w:basedOn w:val="a0"/>
    <w:link w:val="af3"/>
    <w:uiPriority w:val="99"/>
    <w:rsid w:val="00D2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D23A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5"/>
    <w:uiPriority w:val="99"/>
    <w:rsid w:val="00D2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uiPriority w:val="99"/>
    <w:unhideWhenUsed/>
    <w:rsid w:val="00D23AD1"/>
    <w:pPr>
      <w:tabs>
        <w:tab w:val="center" w:pos="4677"/>
        <w:tab w:val="right" w:pos="9355"/>
      </w:tabs>
    </w:pPr>
  </w:style>
  <w:style w:type="paragraph" w:styleId="af6">
    <w:name w:val="Subtitle"/>
    <w:basedOn w:val="a"/>
    <w:next w:val="a"/>
    <w:link w:val="af7"/>
    <w:uiPriority w:val="11"/>
    <w:qFormat/>
    <w:rsid w:val="00D23A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D23AD1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customStyle="1" w:styleId="12">
    <w:name w:val="Таб1"/>
    <w:basedOn w:val="a"/>
    <w:link w:val="1Char"/>
    <w:qFormat/>
    <w:rsid w:val="00D23AD1"/>
    <w:pPr>
      <w:jc w:val="both"/>
    </w:pPr>
    <w:rPr>
      <w:sz w:val="28"/>
    </w:rPr>
  </w:style>
  <w:style w:type="character" w:customStyle="1" w:styleId="1Char">
    <w:name w:val="Таб1 Char"/>
    <w:link w:val="12"/>
    <w:locked/>
    <w:rsid w:val="00D23A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rsid w:val="00D23AD1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note text"/>
    <w:basedOn w:val="a"/>
    <w:link w:val="af8"/>
    <w:uiPriority w:val="99"/>
    <w:unhideWhenUsed/>
    <w:rsid w:val="00D23AD1"/>
    <w:pPr>
      <w:jc w:val="both"/>
    </w:pPr>
    <w:rPr>
      <w:rFonts w:ascii="Tahoma" w:hAnsi="Tahoma" w:cs="Tahoma"/>
      <w:sz w:val="16"/>
      <w:szCs w:val="16"/>
    </w:rPr>
  </w:style>
  <w:style w:type="character" w:styleId="afa">
    <w:name w:val="footnote reference"/>
    <w:basedOn w:val="a0"/>
    <w:uiPriority w:val="99"/>
    <w:semiHidden/>
    <w:unhideWhenUsed/>
    <w:rsid w:val="002268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uiPriority w:val="9"/>
    <w:qFormat/>
    <w:rsid w:val="00D23AD1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uiPriority w:val="9"/>
    <w:qFormat/>
    <w:rsid w:val="00D23AD1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uiPriority w:val="9"/>
    <w:qFormat/>
    <w:rsid w:val="00D23AD1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uiPriority w:val="9"/>
    <w:qFormat/>
    <w:rsid w:val="00D23AD1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uiPriority w:val="9"/>
    <w:rsid w:val="00D23AD1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D23AD1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locked/>
    <w:rsid w:val="00D23AD1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AD1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3AD1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AD1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3AD1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D61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1">
    <w:name w:val="Pro-List #1"/>
    <w:basedOn w:val="Pro-Gramma"/>
    <w:rsid w:val="00D23AD1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D23AD1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D23AD1"/>
    <w:pPr>
      <w:tabs>
        <w:tab w:val="left" w:pos="1134"/>
      </w:tabs>
      <w:ind w:hanging="567"/>
    </w:pPr>
  </w:style>
  <w:style w:type="paragraph" w:customStyle="1" w:styleId="Pro-Tab">
    <w:name w:val="Pro-Tab"/>
    <w:basedOn w:val="Pro-Gramma"/>
    <w:rsid w:val="00D23AD1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table" w:customStyle="1" w:styleId="11">
    <w:name w:val="Сетка таблицы светлая1"/>
    <w:basedOn w:val="a1"/>
    <w:uiPriority w:val="40"/>
    <w:rsid w:val="00D23AD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23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A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3AD1"/>
    <w:rPr>
      <w:rFonts w:ascii="Georgia" w:eastAsia="Times New Roman" w:hAnsi="Georgia" w:cs="Times New Roman"/>
      <w:bCs/>
      <w:iCs/>
      <w:sz w:val="20"/>
      <w:szCs w:val="26"/>
      <w:lang w:eastAsia="ru-RU"/>
    </w:rPr>
  </w:style>
  <w:style w:type="paragraph" w:styleId="a5">
    <w:name w:val="Title"/>
    <w:basedOn w:val="a"/>
    <w:link w:val="a6"/>
    <w:uiPriority w:val="10"/>
    <w:qFormat/>
    <w:rsid w:val="00D23AD1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6">
    <w:name w:val="Название Знак"/>
    <w:basedOn w:val="a0"/>
    <w:link w:val="a5"/>
    <w:uiPriority w:val="10"/>
    <w:rsid w:val="00D23AD1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D23A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D23AD1"/>
    <w:rPr>
      <w:rFonts w:ascii="Tahoma" w:hAnsi="Tahoma" w:cs="Tahoma"/>
      <w:sz w:val="16"/>
      <w:szCs w:val="16"/>
    </w:rPr>
  </w:style>
  <w:style w:type="paragraph" w:customStyle="1" w:styleId="Pro-List-1">
    <w:name w:val="Pro-List -1"/>
    <w:basedOn w:val="Pro-List1"/>
    <w:rsid w:val="00D23AD1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D23AD1"/>
    <w:pPr>
      <w:numPr>
        <w:ilvl w:val="3"/>
        <w:numId w:val="2"/>
      </w:numPr>
      <w:spacing w:before="60"/>
    </w:pPr>
  </w:style>
  <w:style w:type="table" w:styleId="a9">
    <w:name w:val="Table Grid"/>
    <w:basedOn w:val="a1"/>
    <w:uiPriority w:val="59"/>
    <w:rsid w:val="00D23A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23AD1"/>
    <w:pPr>
      <w:ind w:left="720"/>
      <w:contextualSpacing/>
    </w:pPr>
  </w:style>
  <w:style w:type="character" w:styleId="ab">
    <w:name w:val="annotation reference"/>
    <w:basedOn w:val="a0"/>
    <w:uiPriority w:val="99"/>
    <w:semiHidden/>
    <w:rsid w:val="00D23AD1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link w:val="ad"/>
    <w:uiPriority w:val="99"/>
    <w:rsid w:val="00D23AD1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unhideWhenUsed/>
    <w:rsid w:val="00D23AD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23A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D23AD1"/>
    <w:pPr>
      <w:spacing w:after="0" w:line="240" w:lineRule="auto"/>
    </w:pPr>
    <w:rPr>
      <w:rFonts w:ascii="Times New Roman" w:hAnsi="Times New Roman"/>
      <w:b/>
      <w:bCs/>
      <w:lang w:eastAsia="ru-RU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D23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uiPriority w:val="99"/>
    <w:semiHidden/>
    <w:unhideWhenUsed/>
    <w:rsid w:val="00D23AD1"/>
    <w:rPr>
      <w:sz w:val="20"/>
      <w:szCs w:val="20"/>
    </w:rPr>
  </w:style>
  <w:style w:type="character" w:customStyle="1" w:styleId="af2">
    <w:name w:val="Верхний колонтитул Знак"/>
    <w:basedOn w:val="a0"/>
    <w:link w:val="af3"/>
    <w:uiPriority w:val="99"/>
    <w:rsid w:val="00D2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D23A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5"/>
    <w:uiPriority w:val="99"/>
    <w:rsid w:val="00D23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uiPriority w:val="99"/>
    <w:unhideWhenUsed/>
    <w:rsid w:val="00D23AD1"/>
    <w:pPr>
      <w:tabs>
        <w:tab w:val="center" w:pos="4677"/>
        <w:tab w:val="right" w:pos="9355"/>
      </w:tabs>
    </w:pPr>
  </w:style>
  <w:style w:type="paragraph" w:styleId="af6">
    <w:name w:val="Subtitle"/>
    <w:basedOn w:val="a"/>
    <w:next w:val="a"/>
    <w:link w:val="af7"/>
    <w:uiPriority w:val="11"/>
    <w:qFormat/>
    <w:rsid w:val="00D23A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D23AD1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customStyle="1" w:styleId="12">
    <w:name w:val="Таб1"/>
    <w:basedOn w:val="a"/>
    <w:link w:val="1Char"/>
    <w:qFormat/>
    <w:rsid w:val="00D23AD1"/>
    <w:pPr>
      <w:jc w:val="both"/>
    </w:pPr>
    <w:rPr>
      <w:sz w:val="28"/>
    </w:rPr>
  </w:style>
  <w:style w:type="character" w:customStyle="1" w:styleId="1Char">
    <w:name w:val="Таб1 Char"/>
    <w:link w:val="12"/>
    <w:locked/>
    <w:rsid w:val="00D23A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Текст сноски Знак"/>
    <w:basedOn w:val="a0"/>
    <w:link w:val="af9"/>
    <w:uiPriority w:val="99"/>
    <w:rsid w:val="00D23AD1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note text"/>
    <w:basedOn w:val="a"/>
    <w:link w:val="af8"/>
    <w:uiPriority w:val="99"/>
    <w:unhideWhenUsed/>
    <w:rsid w:val="00D23AD1"/>
    <w:pPr>
      <w:jc w:val="both"/>
    </w:pPr>
    <w:rPr>
      <w:rFonts w:ascii="Tahoma" w:hAnsi="Tahoma" w:cs="Tahoma"/>
      <w:sz w:val="16"/>
      <w:szCs w:val="16"/>
    </w:rPr>
  </w:style>
  <w:style w:type="character" w:styleId="afa">
    <w:name w:val="footnote reference"/>
    <w:basedOn w:val="a0"/>
    <w:uiPriority w:val="99"/>
    <w:semiHidden/>
    <w:unhideWhenUsed/>
    <w:rsid w:val="00226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7.wmf"/><Relationship Id="rId39" Type="http://schemas.openxmlformats.org/officeDocument/2006/relationships/hyperlink" Target="consultantplus://offline/ref=D52DA9EF943ED8ABFB4084A9BAB88E99287C94538292C48657397C9460F62FA6E357B1F2351273C176441D246F3A2938EC6C769EC229E7AEVAyEM" TargetMode="External"/><Relationship Id="rId21" Type="http://schemas.openxmlformats.org/officeDocument/2006/relationships/image" Target="media/image13.wmf"/><Relationship Id="rId34" Type="http://schemas.openxmlformats.org/officeDocument/2006/relationships/image" Target="media/image24.wmf"/><Relationship Id="rId42" Type="http://schemas.openxmlformats.org/officeDocument/2006/relationships/hyperlink" Target="consultantplus://offline/ref=D52DA9EF943ED8ABFB4084A9BAB88E99287C94538292C48657397C9460F62FA6E357B1F2351273C172441D246F3A2938EC6C769EC229E7AEVAyEM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hyperlink" Target="consultantplus://offline/ref=D52DA9EF943ED8ABFB4084A9BAB88E99287C94538292C48657397C9460F62FA6E357B1F2351273C177441D246F3A2938EC6C769EC229E7AEVAyE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36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1.wmf"/><Relationship Id="rId44" Type="http://schemas.openxmlformats.org/officeDocument/2006/relationships/hyperlink" Target="consultantplus://offline/ref=D52DA9EF943ED8ABFB4084A9BAB88E99287C94538292C48657397C9460F62FA6E357B1F2351273C17C441D246F3A2938EC6C769EC229E7AEVAy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FDFC682E0BD694263F6233051416393F27F1A10AAD89E1108BE34A3A1B342697CBCD8B95827A394CB52F1E3341D2B9F2ABA33978B34B992DmFx5T" TargetMode="External"/><Relationship Id="rId35" Type="http://schemas.openxmlformats.org/officeDocument/2006/relationships/image" Target="media/image25.wmf"/><Relationship Id="rId43" Type="http://schemas.openxmlformats.org/officeDocument/2006/relationships/hyperlink" Target="consultantplus://offline/ref=D52DA9EF943ED8ABFB4084A9BAB88E99287C94538292C48657397C9460F62FA6E357B1F2351273C173441D246F3A2938EC6C769EC229E7AEVAyE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yperlink" Target="consultantplus://offline/ref=FDFC682E0BD694263F6233051416393F27F1A10AAD89E1108BE34A3A1B342697CBCD8B95827A394CB52F1E3341D2B9F2ABA33978B34B992DmFx5T" TargetMode="External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theme" Target="theme/theme1.xml"/><Relationship Id="rId20" Type="http://schemas.openxmlformats.org/officeDocument/2006/relationships/image" Target="media/image12.wmf"/><Relationship Id="rId41" Type="http://schemas.openxmlformats.org/officeDocument/2006/relationships/hyperlink" Target="consultantplus://offline/ref=D52DA9EF943ED8ABFB4084A9BAB88E99287C94538292C48657397C9460F62FA6E357B1F2351273C170441D246F3A2938EC6C769EC229E7AEVA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9E0D-6AF6-4A2B-A849-BF8EF34A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Анастасия Сергеевна Никитина</cp:lastModifiedBy>
  <cp:revision>2</cp:revision>
  <dcterms:created xsi:type="dcterms:W3CDTF">2021-05-20T11:53:00Z</dcterms:created>
  <dcterms:modified xsi:type="dcterms:W3CDTF">2021-05-20T11:53:00Z</dcterms:modified>
</cp:coreProperties>
</file>