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49" w:rsidRDefault="00A23B49" w:rsidP="00A756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5690" w:rsidRDefault="00A75690" w:rsidP="00A756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5690" w:rsidRDefault="00A75690" w:rsidP="00A756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5690" w:rsidRDefault="00A75690" w:rsidP="00A756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5690" w:rsidRDefault="00A75690" w:rsidP="00A756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5690" w:rsidRDefault="00A75690" w:rsidP="00A756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5690" w:rsidRDefault="00A75690" w:rsidP="00A75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690" w:rsidRDefault="00A75690" w:rsidP="00A75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690" w:rsidRDefault="00A75690" w:rsidP="00A75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690" w:rsidRDefault="00A75690" w:rsidP="00A75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B4F" w:rsidRDefault="00C42B4F" w:rsidP="00A75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B4F" w:rsidRDefault="00C42B4F" w:rsidP="00A75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B4F" w:rsidRDefault="00C42B4F" w:rsidP="00A75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75690" w:rsidRDefault="00A75690" w:rsidP="00A75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отдельных приказов </w:t>
      </w:r>
    </w:p>
    <w:p w:rsidR="00A75690" w:rsidRDefault="00A75690" w:rsidP="00A75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комитета общего и профессионального образования </w:t>
      </w:r>
    </w:p>
    <w:p w:rsidR="00A75690" w:rsidRDefault="00A75690" w:rsidP="00A75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A75690" w:rsidRDefault="00A75690" w:rsidP="00A75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690" w:rsidRDefault="00A75690" w:rsidP="00A7569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69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связи с принятием п</w:t>
      </w:r>
      <w:r w:rsidRPr="00A75690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5690">
        <w:rPr>
          <w:rFonts w:ascii="Times New Roman" w:hAnsi="Times New Roman" w:cs="Times New Roman"/>
          <w:sz w:val="28"/>
          <w:szCs w:val="28"/>
        </w:rPr>
        <w:t xml:space="preserve"> комитета общего и профессионального образования Ленинградской области от 18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A75690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A75690">
        <w:rPr>
          <w:rFonts w:ascii="Times New Roman" w:hAnsi="Times New Roman" w:cs="Times New Roman"/>
          <w:sz w:val="28"/>
          <w:szCs w:val="28"/>
        </w:rPr>
        <w:t xml:space="preserve"> 48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7569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комитета общего и профессионального образования Ленинградской области по предост</w:t>
      </w:r>
      <w:r>
        <w:rPr>
          <w:rFonts w:ascii="Times New Roman" w:hAnsi="Times New Roman" w:cs="Times New Roman"/>
          <w:sz w:val="28"/>
          <w:szCs w:val="28"/>
        </w:rPr>
        <w:t>авлению государственной услуги «</w:t>
      </w:r>
      <w:r w:rsidRPr="00A75690">
        <w:rPr>
          <w:rFonts w:ascii="Times New Roman" w:hAnsi="Times New Roman" w:cs="Times New Roman"/>
          <w:sz w:val="28"/>
          <w:szCs w:val="28"/>
        </w:rPr>
        <w:t>Прием заявлений, постановка на учет и зачисление детей в государственные образовательные организации Ленинградской области, реализующие основную образовательную программу дошкольного образования (детские сады)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7569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75690" w:rsidRDefault="00A75690" w:rsidP="00A7569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утратившими силу следующие приказы комитета общего и профессионального образования Ленинградской области:</w:t>
      </w:r>
    </w:p>
    <w:p w:rsidR="00A75690" w:rsidRDefault="00A75690" w:rsidP="00A7569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A75690">
        <w:rPr>
          <w:rFonts w:ascii="Times New Roman" w:hAnsi="Times New Roman" w:cs="Times New Roman"/>
          <w:sz w:val="28"/>
          <w:szCs w:val="28"/>
        </w:rPr>
        <w:t>28 февраля 2019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A75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75690">
        <w:rPr>
          <w:rFonts w:ascii="Times New Roman" w:hAnsi="Times New Roman" w:cs="Times New Roman"/>
          <w:sz w:val="28"/>
          <w:szCs w:val="28"/>
        </w:rPr>
        <w:t xml:space="preserve"> 17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A75690">
        <w:rPr>
          <w:rFonts w:ascii="Times New Roman" w:hAnsi="Times New Roman" w:cs="Times New Roman"/>
          <w:sz w:val="28"/>
          <w:szCs w:val="28"/>
        </w:rPr>
        <w:t xml:space="preserve"> внесении изменений в приказ комитета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690">
        <w:rPr>
          <w:rFonts w:ascii="Times New Roman" w:hAnsi="Times New Roman" w:cs="Times New Roman"/>
          <w:sz w:val="28"/>
          <w:szCs w:val="28"/>
        </w:rPr>
        <w:t xml:space="preserve">и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75690">
        <w:rPr>
          <w:rFonts w:ascii="Times New Roman" w:hAnsi="Times New Roman" w:cs="Times New Roman"/>
          <w:sz w:val="28"/>
          <w:szCs w:val="28"/>
        </w:rPr>
        <w:t>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690">
        <w:rPr>
          <w:rFonts w:ascii="Times New Roman" w:hAnsi="Times New Roman" w:cs="Times New Roman"/>
          <w:sz w:val="28"/>
          <w:szCs w:val="28"/>
        </w:rPr>
        <w:t xml:space="preserve">от 09.01.2018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75690">
        <w:rPr>
          <w:rFonts w:ascii="Times New Roman" w:hAnsi="Times New Roman" w:cs="Times New Roman"/>
          <w:sz w:val="28"/>
          <w:szCs w:val="28"/>
        </w:rPr>
        <w:t xml:space="preserve"> 02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A75690">
        <w:rPr>
          <w:rFonts w:ascii="Times New Roman" w:hAnsi="Times New Roman" w:cs="Times New Roman"/>
          <w:sz w:val="28"/>
          <w:szCs w:val="28"/>
        </w:rPr>
        <w:t>б утверждении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690">
        <w:rPr>
          <w:rFonts w:ascii="Times New Roman" w:hAnsi="Times New Roman" w:cs="Times New Roman"/>
          <w:sz w:val="28"/>
          <w:szCs w:val="28"/>
        </w:rPr>
        <w:t>регламента комитета общего и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A75690">
        <w:rPr>
          <w:rFonts w:ascii="Times New Roman" w:hAnsi="Times New Roman" w:cs="Times New Roman"/>
          <w:sz w:val="28"/>
          <w:szCs w:val="28"/>
        </w:rPr>
        <w:t>енинградской области по предоставлению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690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A75690">
        <w:rPr>
          <w:rFonts w:ascii="Times New Roman" w:hAnsi="Times New Roman" w:cs="Times New Roman"/>
          <w:sz w:val="28"/>
          <w:szCs w:val="28"/>
        </w:rPr>
        <w:t>рием заявлений, постановка на учет и зачисление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690">
        <w:rPr>
          <w:rFonts w:ascii="Times New Roman" w:hAnsi="Times New Roman" w:cs="Times New Roman"/>
          <w:sz w:val="28"/>
          <w:szCs w:val="28"/>
        </w:rPr>
        <w:t>детей в государственные образовательные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A75690">
        <w:rPr>
          <w:rFonts w:ascii="Times New Roman" w:hAnsi="Times New Roman" w:cs="Times New Roman"/>
          <w:sz w:val="28"/>
          <w:szCs w:val="28"/>
        </w:rPr>
        <w:t>енинградской области, реализующие основную 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690">
        <w:rPr>
          <w:rFonts w:ascii="Times New Roman" w:hAnsi="Times New Roman" w:cs="Times New Roman"/>
          <w:sz w:val="28"/>
          <w:szCs w:val="28"/>
        </w:rPr>
        <w:t>программу дошколь</w:t>
      </w:r>
      <w:r>
        <w:rPr>
          <w:rFonts w:ascii="Times New Roman" w:hAnsi="Times New Roman" w:cs="Times New Roman"/>
          <w:sz w:val="28"/>
          <w:szCs w:val="28"/>
        </w:rPr>
        <w:t>ного образования (детские сады)»;</w:t>
      </w:r>
      <w:proofErr w:type="gramEnd"/>
    </w:p>
    <w:p w:rsidR="00A75690" w:rsidRDefault="00A75690" w:rsidP="00A7569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690">
        <w:rPr>
          <w:rFonts w:ascii="Times New Roman" w:hAnsi="Times New Roman" w:cs="Times New Roman"/>
          <w:sz w:val="28"/>
          <w:szCs w:val="28"/>
        </w:rPr>
        <w:t>от 30 декабря 2019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A75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75690">
        <w:rPr>
          <w:rFonts w:ascii="Times New Roman" w:hAnsi="Times New Roman" w:cs="Times New Roman"/>
          <w:sz w:val="28"/>
          <w:szCs w:val="28"/>
        </w:rPr>
        <w:t xml:space="preserve"> 69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A75690">
        <w:rPr>
          <w:rFonts w:ascii="Times New Roman" w:hAnsi="Times New Roman" w:cs="Times New Roman"/>
          <w:sz w:val="28"/>
          <w:szCs w:val="28"/>
        </w:rPr>
        <w:t xml:space="preserve"> внесении изменений в приказ комитета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69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Л</w:t>
      </w:r>
      <w:r w:rsidRPr="00A75690">
        <w:rPr>
          <w:rFonts w:ascii="Times New Roman" w:hAnsi="Times New Roman" w:cs="Times New Roman"/>
          <w:sz w:val="28"/>
          <w:szCs w:val="28"/>
        </w:rPr>
        <w:t>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690">
        <w:rPr>
          <w:rFonts w:ascii="Times New Roman" w:hAnsi="Times New Roman" w:cs="Times New Roman"/>
          <w:sz w:val="28"/>
          <w:szCs w:val="28"/>
        </w:rPr>
        <w:t xml:space="preserve">от 09.01.2018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75690">
        <w:rPr>
          <w:rFonts w:ascii="Times New Roman" w:hAnsi="Times New Roman" w:cs="Times New Roman"/>
          <w:sz w:val="28"/>
          <w:szCs w:val="28"/>
        </w:rPr>
        <w:t xml:space="preserve"> 02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A75690">
        <w:rPr>
          <w:rFonts w:ascii="Times New Roman" w:hAnsi="Times New Roman" w:cs="Times New Roman"/>
          <w:sz w:val="28"/>
          <w:szCs w:val="28"/>
        </w:rPr>
        <w:t>б утверждении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690">
        <w:rPr>
          <w:rFonts w:ascii="Times New Roman" w:hAnsi="Times New Roman" w:cs="Times New Roman"/>
          <w:sz w:val="28"/>
          <w:szCs w:val="28"/>
        </w:rPr>
        <w:t>регламента комитета общего и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A75690">
        <w:rPr>
          <w:rFonts w:ascii="Times New Roman" w:hAnsi="Times New Roman" w:cs="Times New Roman"/>
          <w:sz w:val="28"/>
          <w:szCs w:val="28"/>
        </w:rPr>
        <w:t>енинградской области по предоставлению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690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A75690">
        <w:rPr>
          <w:rFonts w:ascii="Times New Roman" w:hAnsi="Times New Roman" w:cs="Times New Roman"/>
          <w:sz w:val="28"/>
          <w:szCs w:val="28"/>
        </w:rPr>
        <w:t xml:space="preserve">рием заявлений, постановка на </w:t>
      </w:r>
      <w:r w:rsidRPr="00A75690">
        <w:rPr>
          <w:rFonts w:ascii="Times New Roman" w:hAnsi="Times New Roman" w:cs="Times New Roman"/>
          <w:sz w:val="28"/>
          <w:szCs w:val="28"/>
        </w:rPr>
        <w:lastRenderedPageBreak/>
        <w:t>учет и зачисление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690">
        <w:rPr>
          <w:rFonts w:ascii="Times New Roman" w:hAnsi="Times New Roman" w:cs="Times New Roman"/>
          <w:sz w:val="28"/>
          <w:szCs w:val="28"/>
        </w:rPr>
        <w:t>детей в государственные образовательные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A75690">
        <w:rPr>
          <w:rFonts w:ascii="Times New Roman" w:hAnsi="Times New Roman" w:cs="Times New Roman"/>
          <w:sz w:val="28"/>
          <w:szCs w:val="28"/>
        </w:rPr>
        <w:t>енинградской области, реализующие основную 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690">
        <w:rPr>
          <w:rFonts w:ascii="Times New Roman" w:hAnsi="Times New Roman" w:cs="Times New Roman"/>
          <w:sz w:val="28"/>
          <w:szCs w:val="28"/>
        </w:rPr>
        <w:t>программу дошколь</w:t>
      </w:r>
      <w:r>
        <w:rPr>
          <w:rFonts w:ascii="Times New Roman" w:hAnsi="Times New Roman" w:cs="Times New Roman"/>
          <w:sz w:val="28"/>
          <w:szCs w:val="28"/>
        </w:rPr>
        <w:t>ного образования (детские сады)»;</w:t>
      </w:r>
      <w:proofErr w:type="gramEnd"/>
    </w:p>
    <w:p w:rsidR="00A75690" w:rsidRDefault="00A75690" w:rsidP="00A7569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690">
        <w:rPr>
          <w:rFonts w:ascii="Times New Roman" w:hAnsi="Times New Roman" w:cs="Times New Roman"/>
          <w:sz w:val="28"/>
          <w:szCs w:val="28"/>
        </w:rPr>
        <w:t>от 26 июня 2020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A75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75690">
        <w:rPr>
          <w:rFonts w:ascii="Times New Roman" w:hAnsi="Times New Roman" w:cs="Times New Roman"/>
          <w:sz w:val="28"/>
          <w:szCs w:val="28"/>
        </w:rPr>
        <w:t xml:space="preserve"> 32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A75690">
        <w:rPr>
          <w:rFonts w:ascii="Times New Roman" w:hAnsi="Times New Roman" w:cs="Times New Roman"/>
          <w:sz w:val="28"/>
          <w:szCs w:val="28"/>
        </w:rPr>
        <w:t xml:space="preserve"> внесении изменений в приказ комитета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690">
        <w:rPr>
          <w:rFonts w:ascii="Times New Roman" w:hAnsi="Times New Roman" w:cs="Times New Roman"/>
          <w:sz w:val="28"/>
          <w:szCs w:val="28"/>
        </w:rPr>
        <w:t xml:space="preserve">и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75690">
        <w:rPr>
          <w:rFonts w:ascii="Times New Roman" w:hAnsi="Times New Roman" w:cs="Times New Roman"/>
          <w:sz w:val="28"/>
          <w:szCs w:val="28"/>
        </w:rPr>
        <w:t>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690">
        <w:rPr>
          <w:rFonts w:ascii="Times New Roman" w:hAnsi="Times New Roman" w:cs="Times New Roman"/>
          <w:sz w:val="28"/>
          <w:szCs w:val="28"/>
        </w:rPr>
        <w:t xml:space="preserve">от 09.01.2018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75690">
        <w:rPr>
          <w:rFonts w:ascii="Times New Roman" w:hAnsi="Times New Roman" w:cs="Times New Roman"/>
          <w:sz w:val="28"/>
          <w:szCs w:val="28"/>
        </w:rPr>
        <w:t xml:space="preserve"> 02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A75690">
        <w:rPr>
          <w:rFonts w:ascii="Times New Roman" w:hAnsi="Times New Roman" w:cs="Times New Roman"/>
          <w:sz w:val="28"/>
          <w:szCs w:val="28"/>
        </w:rPr>
        <w:t>б утверждении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690">
        <w:rPr>
          <w:rFonts w:ascii="Times New Roman" w:hAnsi="Times New Roman" w:cs="Times New Roman"/>
          <w:sz w:val="28"/>
          <w:szCs w:val="28"/>
        </w:rPr>
        <w:t>регламента комитета общего и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A75690">
        <w:rPr>
          <w:rFonts w:ascii="Times New Roman" w:hAnsi="Times New Roman" w:cs="Times New Roman"/>
          <w:sz w:val="28"/>
          <w:szCs w:val="28"/>
        </w:rPr>
        <w:t>енинградской области по предоставлению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690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A75690">
        <w:rPr>
          <w:rFonts w:ascii="Times New Roman" w:hAnsi="Times New Roman" w:cs="Times New Roman"/>
          <w:sz w:val="28"/>
          <w:szCs w:val="28"/>
        </w:rPr>
        <w:t>рием заявлений, постановка на учет и зачисление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690">
        <w:rPr>
          <w:rFonts w:ascii="Times New Roman" w:hAnsi="Times New Roman" w:cs="Times New Roman"/>
          <w:sz w:val="28"/>
          <w:szCs w:val="28"/>
        </w:rPr>
        <w:t>детей в государственные образовательные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A75690">
        <w:rPr>
          <w:rFonts w:ascii="Times New Roman" w:hAnsi="Times New Roman" w:cs="Times New Roman"/>
          <w:sz w:val="28"/>
          <w:szCs w:val="28"/>
        </w:rPr>
        <w:t>енинградской области, реализующие основную 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690">
        <w:rPr>
          <w:rFonts w:ascii="Times New Roman" w:hAnsi="Times New Roman" w:cs="Times New Roman"/>
          <w:sz w:val="28"/>
          <w:szCs w:val="28"/>
        </w:rPr>
        <w:t>программу дошколь</w:t>
      </w:r>
      <w:r>
        <w:rPr>
          <w:rFonts w:ascii="Times New Roman" w:hAnsi="Times New Roman" w:cs="Times New Roman"/>
          <w:sz w:val="28"/>
          <w:szCs w:val="28"/>
        </w:rPr>
        <w:t>ного образования (детские сады)».</w:t>
      </w:r>
      <w:proofErr w:type="gramEnd"/>
    </w:p>
    <w:p w:rsidR="00C42B4F" w:rsidRDefault="00C42B4F" w:rsidP="00A7569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Действие настоящего приказа распространяется на правоотношения, возникшие с 01 января 2021 года.</w:t>
      </w:r>
    </w:p>
    <w:p w:rsidR="00A75690" w:rsidRDefault="00C42B4F" w:rsidP="00A7569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756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756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75690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A75690" w:rsidRDefault="00A75690" w:rsidP="00A7569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5690" w:rsidRDefault="00A75690" w:rsidP="00A7569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5690" w:rsidRPr="00A75690" w:rsidRDefault="00A75690" w:rsidP="00A7569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председателя комитета                                                   Т.Г. Рыборецкая</w:t>
      </w:r>
    </w:p>
    <w:sectPr w:rsidR="00A75690" w:rsidRPr="00A75690" w:rsidSect="00A75690">
      <w:pgSz w:w="11906" w:h="16838"/>
      <w:pgMar w:top="993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90"/>
    <w:rsid w:val="00A23B49"/>
    <w:rsid w:val="00A75690"/>
    <w:rsid w:val="00C4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cp:lastPrinted>2021-11-29T08:06:00Z</cp:lastPrinted>
  <dcterms:created xsi:type="dcterms:W3CDTF">2021-11-29T07:54:00Z</dcterms:created>
  <dcterms:modified xsi:type="dcterms:W3CDTF">2021-11-29T08:10:00Z</dcterms:modified>
</cp:coreProperties>
</file>