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C89" w:rsidRPr="003A59CD" w:rsidRDefault="00556C89" w:rsidP="00556C89">
      <w:pPr>
        <w:tabs>
          <w:tab w:val="left" w:pos="1170"/>
          <w:tab w:val="center" w:pos="358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E071E8">
        <w:rPr>
          <w:b/>
          <w:bCs/>
          <w:sz w:val="28"/>
          <w:szCs w:val="28"/>
        </w:rPr>
        <w:t xml:space="preserve">       </w:t>
      </w:r>
      <w:r>
        <w:rPr>
          <w:b/>
          <w:bCs/>
          <w:sz w:val="28"/>
          <w:szCs w:val="28"/>
        </w:rPr>
        <w:tab/>
      </w:r>
      <w:r w:rsidR="00E071E8">
        <w:rPr>
          <w:b/>
          <w:bCs/>
          <w:sz w:val="28"/>
          <w:szCs w:val="28"/>
        </w:rPr>
        <w:t>Инструктивно-методические  рекомендации</w:t>
      </w:r>
    </w:p>
    <w:p w:rsidR="00556C89" w:rsidRPr="003A59CD" w:rsidRDefault="00E071E8" w:rsidP="00556C8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56C89" w:rsidRPr="003A59C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организации  преподавания </w:t>
      </w:r>
      <w:r w:rsidR="00556C89" w:rsidRPr="003A59CD">
        <w:rPr>
          <w:b/>
          <w:sz w:val="28"/>
          <w:szCs w:val="28"/>
        </w:rPr>
        <w:t xml:space="preserve"> учебного предмета </w:t>
      </w:r>
      <w:r w:rsidR="00556C89" w:rsidRPr="003A59CD">
        <w:rPr>
          <w:b/>
          <w:bCs/>
          <w:sz w:val="28"/>
          <w:szCs w:val="28"/>
        </w:rPr>
        <w:t>«Биология»</w:t>
      </w:r>
    </w:p>
    <w:p w:rsidR="00556C89" w:rsidRPr="003A59CD" w:rsidRDefault="00556C89" w:rsidP="00556C89">
      <w:pPr>
        <w:contextualSpacing/>
        <w:jc w:val="center"/>
        <w:rPr>
          <w:b/>
          <w:sz w:val="28"/>
          <w:szCs w:val="28"/>
        </w:rPr>
      </w:pPr>
      <w:r w:rsidRPr="003A59CD">
        <w:rPr>
          <w:b/>
          <w:sz w:val="28"/>
          <w:szCs w:val="28"/>
        </w:rPr>
        <w:t>в общеобразовательных организациях Ленинградской области</w:t>
      </w:r>
    </w:p>
    <w:p w:rsidR="00556C89" w:rsidRDefault="00556C89" w:rsidP="00556C8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2016-2017</w:t>
      </w:r>
      <w:r w:rsidRPr="003A59CD">
        <w:rPr>
          <w:b/>
          <w:sz w:val="28"/>
          <w:szCs w:val="28"/>
        </w:rPr>
        <w:t xml:space="preserve"> учебном году</w:t>
      </w:r>
      <w:r w:rsidR="00E071E8">
        <w:rPr>
          <w:b/>
          <w:sz w:val="28"/>
          <w:szCs w:val="28"/>
        </w:rPr>
        <w:t xml:space="preserve"> </w:t>
      </w:r>
    </w:p>
    <w:p w:rsidR="00E071E8" w:rsidRDefault="00E071E8" w:rsidP="00556C8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условиях введения федеральных государственных</w:t>
      </w:r>
    </w:p>
    <w:p w:rsidR="00E071E8" w:rsidRDefault="00E071E8" w:rsidP="00556C8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образовательных стандартов общего образования</w:t>
      </w:r>
    </w:p>
    <w:p w:rsidR="00E071E8" w:rsidRDefault="00E071E8" w:rsidP="00556C89">
      <w:pPr>
        <w:contextualSpacing/>
        <w:jc w:val="center"/>
        <w:rPr>
          <w:b/>
          <w:sz w:val="28"/>
          <w:szCs w:val="28"/>
        </w:rPr>
      </w:pPr>
    </w:p>
    <w:p w:rsidR="00E071E8" w:rsidRPr="007A0230" w:rsidRDefault="00E071E8" w:rsidP="007A0230">
      <w:pPr>
        <w:ind w:right="-1" w:firstLine="540"/>
        <w:jc w:val="both"/>
      </w:pPr>
      <w:r w:rsidRPr="007A0230">
        <w:t>Инструктивно-методические рекомендации направлены на формирование в региональной системе образования единых подходов к организации преподавания биологи</w:t>
      </w:r>
      <w:r w:rsidR="009B1AD5">
        <w:t>и</w:t>
      </w:r>
      <w:r w:rsidRPr="007A0230">
        <w:t xml:space="preserve"> в организациях, осуществляющих образовательную деятельность. Данные рекомендации адресованы руководителям и педагогам общеобразовательных организаций Ленинградской области, специалистам муниципальных методических служб. </w:t>
      </w:r>
    </w:p>
    <w:p w:rsidR="00556C89" w:rsidRPr="003A59CD" w:rsidRDefault="00556C89" w:rsidP="00556C89">
      <w:pPr>
        <w:contextualSpacing/>
        <w:jc w:val="center"/>
        <w:rPr>
          <w:b/>
          <w:sz w:val="28"/>
          <w:szCs w:val="28"/>
        </w:rPr>
      </w:pPr>
    </w:p>
    <w:p w:rsidR="00556C89" w:rsidRPr="003A59CD" w:rsidRDefault="00556C89" w:rsidP="00556C89">
      <w:pPr>
        <w:ind w:left="57" w:right="-1"/>
        <w:jc w:val="both"/>
      </w:pPr>
      <w:r>
        <w:t>В  2016-2017</w:t>
      </w:r>
      <w:r w:rsidRPr="003A59CD">
        <w:t xml:space="preserve"> учебном году в образовательных организациях реализуются:</w:t>
      </w:r>
    </w:p>
    <w:p w:rsidR="00556C89" w:rsidRPr="008A4668" w:rsidRDefault="00556C89" w:rsidP="00556C89">
      <w:pPr>
        <w:pStyle w:val="Heading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3A59CD">
        <w:rPr>
          <w:rFonts w:ascii="Times New Roman" w:hAnsi="Times New Roman" w:cs="Times New Roman"/>
          <w:b w:val="0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 октября 2009 года № 373 «Об утверждении и введении в действие федерального государственного образовательного стандарта начального общего образования» </w:t>
      </w:r>
      <w:r w:rsidRPr="008A4668">
        <w:rPr>
          <w:rFonts w:ascii="Times New Roman" w:hAnsi="Times New Roman" w:cs="Times New Roman"/>
          <w:b w:val="0"/>
          <w:sz w:val="24"/>
          <w:szCs w:val="24"/>
          <w:lang/>
        </w:rPr>
        <w:t>(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 xml:space="preserve">в ред. Приказов </w:t>
      </w:r>
      <w:proofErr w:type="spellStart"/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>Минобрнауки</w:t>
      </w:r>
      <w:proofErr w:type="spellEnd"/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 xml:space="preserve"> России от 26.11.2010</w:t>
      </w:r>
      <w:r w:rsidRPr="008A4668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 xml:space="preserve"> № 1241, от 22.09.2011 №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2357, 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>от 18.12.2012 №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 xml:space="preserve"> 1060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/>
        </w:rPr>
        <w:t>,</w:t>
      </w:r>
      <w:r w:rsidRPr="008A4668">
        <w:rPr>
          <w:rFonts w:ascii="Times New Roman" w:hAnsi="Times New Roman" w:cs="Times New Roman"/>
          <w:b w:val="0"/>
          <w:i/>
          <w:sz w:val="24"/>
          <w:szCs w:val="24"/>
        </w:rPr>
        <w:t xml:space="preserve"> от 21.03.2014 № 213</w:t>
      </w:r>
      <w:r w:rsidRPr="008A4668">
        <w:rPr>
          <w:rFonts w:ascii="Times New Roman" w:hAnsi="Times New Roman" w:cs="Times New Roman"/>
          <w:b w:val="0"/>
          <w:i/>
          <w:sz w:val="24"/>
          <w:szCs w:val="24"/>
          <w:lang w:val="en-US"/>
        </w:rPr>
        <w:t>)</w:t>
      </w:r>
      <w:r w:rsidRPr="008A4668">
        <w:rPr>
          <w:rFonts w:ascii="Times New Roman" w:hAnsi="Times New Roman" w:cs="Times New Roman"/>
          <w:b w:val="0"/>
          <w:i/>
          <w:sz w:val="24"/>
          <w:szCs w:val="24"/>
        </w:rPr>
        <w:t>;</w:t>
      </w:r>
    </w:p>
    <w:p w:rsidR="00556C89" w:rsidRPr="003A59CD" w:rsidRDefault="00556C89" w:rsidP="00556C89">
      <w:pPr>
        <w:pStyle w:val="Heading"/>
        <w:numPr>
          <w:ilvl w:val="0"/>
          <w:numId w:val="1"/>
        </w:numPr>
        <w:ind w:right="-1"/>
        <w:jc w:val="both"/>
        <w:rPr>
          <w:rFonts w:ascii="Times New Roman" w:hAnsi="Times New Roman" w:cs="Times New Roman"/>
          <w:i/>
          <w:sz w:val="24"/>
          <w:szCs w:val="24"/>
          <w:lang/>
        </w:rPr>
      </w:pPr>
      <w:r w:rsidRPr="003A59CD">
        <w:rPr>
          <w:rFonts w:ascii="Times New Roman" w:hAnsi="Times New Roman" w:cs="Times New Roman"/>
          <w:b w:val="0"/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 декабря 2014 года № 1598;</w:t>
      </w:r>
    </w:p>
    <w:p w:rsidR="00556C89" w:rsidRPr="008A4668" w:rsidRDefault="00556C89" w:rsidP="00556C89">
      <w:pPr>
        <w:numPr>
          <w:ilvl w:val="0"/>
          <w:numId w:val="1"/>
        </w:numPr>
        <w:spacing w:before="240"/>
        <w:ind w:right="-1"/>
        <w:jc w:val="both"/>
        <w:rPr>
          <w:b/>
          <w:i/>
        </w:rPr>
      </w:pPr>
      <w:r w:rsidRPr="003A59CD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3A59CD">
          <w:t>2010 г</w:t>
        </w:r>
      </w:smartTag>
      <w:r w:rsidRPr="003A59CD">
        <w:t>. № 1897«Об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3A59CD">
        <w:rPr>
          <w:rFonts w:eastAsia="+mn-ea"/>
          <w:b/>
          <w:bCs/>
          <w:color w:val="17375E"/>
          <w:kern w:val="24"/>
        </w:rPr>
        <w:t xml:space="preserve"> </w:t>
      </w:r>
      <w:r w:rsidRPr="003A59CD">
        <w:rPr>
          <w:b/>
          <w:bCs/>
        </w:rPr>
        <w:t>(</w:t>
      </w:r>
      <w:r w:rsidRPr="003A59CD">
        <w:rPr>
          <w:bCs/>
        </w:rPr>
        <w:t xml:space="preserve">в ред. Приказа </w:t>
      </w:r>
      <w:proofErr w:type="spellStart"/>
      <w:r w:rsidRPr="003A59CD">
        <w:rPr>
          <w:bCs/>
        </w:rPr>
        <w:t>Минобрнауки</w:t>
      </w:r>
      <w:proofErr w:type="spellEnd"/>
      <w:r w:rsidRPr="003A59CD">
        <w:rPr>
          <w:bCs/>
        </w:rPr>
        <w:t xml:space="preserve"> России от 21.03.2014 № 215</w:t>
      </w:r>
      <w:r>
        <w:rPr>
          <w:bCs/>
        </w:rPr>
        <w:t>)</w:t>
      </w:r>
      <w:r w:rsidRPr="003A59CD">
        <w:rPr>
          <w:bCs/>
        </w:rPr>
        <w:t xml:space="preserve">; </w:t>
      </w:r>
    </w:p>
    <w:p w:rsidR="00556C89" w:rsidRPr="003A59CD" w:rsidRDefault="00556C89" w:rsidP="00556C89">
      <w:pPr>
        <w:numPr>
          <w:ilvl w:val="0"/>
          <w:numId w:val="1"/>
        </w:numPr>
        <w:ind w:right="-1"/>
        <w:jc w:val="both"/>
        <w:rPr>
          <w:b/>
          <w:i/>
        </w:rPr>
      </w:pPr>
      <w:r w:rsidRPr="003A59CD">
        <w:rPr>
          <w:bCs/>
        </w:rPr>
        <w:t xml:space="preserve">Приказ </w:t>
      </w:r>
      <w:proofErr w:type="spellStart"/>
      <w:r w:rsidRPr="003A59CD">
        <w:rPr>
          <w:bCs/>
        </w:rPr>
        <w:t>Минобрнауки</w:t>
      </w:r>
      <w:proofErr w:type="spellEnd"/>
      <w:r w:rsidRPr="003A59CD">
        <w:rPr>
          <w:bCs/>
        </w:rPr>
        <w:t xml:space="preserve"> от 29.12.2014 № 1644 </w:t>
      </w:r>
      <w:r w:rsidRPr="008A4668">
        <w:rPr>
          <w:bCs/>
        </w:rPr>
        <w:t>«О внесении изменений</w:t>
      </w:r>
      <w:r w:rsidRPr="003A59CD">
        <w:rPr>
          <w:b/>
          <w:bCs/>
        </w:rPr>
        <w:t xml:space="preserve"> </w:t>
      </w:r>
      <w:r w:rsidRPr="003A59CD">
        <w:rPr>
          <w:bCs/>
        </w:rPr>
        <w:t xml:space="preserve">в </w:t>
      </w:r>
      <w:r w:rsidRPr="003A59CD">
        <w:t xml:space="preserve">Приказ Министерства образования и науки Российской Федерации от 17 декабря  </w:t>
      </w:r>
      <w:smartTag w:uri="urn:schemas-microsoft-com:office:smarttags" w:element="metricconverter">
        <w:smartTagPr>
          <w:attr w:name="ProductID" w:val="2013 г"/>
        </w:smartTagPr>
        <w:r w:rsidRPr="003A59CD">
          <w:t>2010 г</w:t>
        </w:r>
      </w:smartTag>
      <w:r w:rsidRPr="003A59CD">
        <w:t>. № 1897«Об утверждении и введении в действие федерального государственного образовательного стандарта основного общего образования»</w:t>
      </w:r>
      <w:r w:rsidRPr="003A59CD">
        <w:rPr>
          <w:b/>
        </w:rPr>
        <w:t>;</w:t>
      </w:r>
    </w:p>
    <w:p w:rsidR="00556C89" w:rsidRPr="003A59CD" w:rsidRDefault="00556C89" w:rsidP="00556C89">
      <w:pPr>
        <w:numPr>
          <w:ilvl w:val="0"/>
          <w:numId w:val="1"/>
        </w:numPr>
        <w:ind w:right="-1"/>
        <w:jc w:val="both"/>
      </w:pPr>
      <w:r w:rsidRPr="003A59CD">
        <w:t>Федеральный государственный образовательный стандарт среднего (полного) общего образования, утвержденный Приказом Министерства образования и науки Российской Федерации от 17 мая 2012 г. № 413 «Об утверждении федерального государственного образовательного стандарта основного общего образования»</w:t>
      </w:r>
      <w:r w:rsidRPr="003A59CD">
        <w:rPr>
          <w:rFonts w:eastAsia="+mn-ea"/>
          <w:b/>
          <w:bCs/>
          <w:color w:val="17375E"/>
          <w:kern w:val="24"/>
        </w:rPr>
        <w:t xml:space="preserve"> </w:t>
      </w:r>
      <w:r w:rsidRPr="003A59CD">
        <w:rPr>
          <w:bCs/>
          <w:lang/>
        </w:rPr>
        <w:t xml:space="preserve">(в ред. Приказа </w:t>
      </w:r>
      <w:proofErr w:type="spellStart"/>
      <w:r w:rsidRPr="003A59CD">
        <w:rPr>
          <w:bCs/>
          <w:lang/>
        </w:rPr>
        <w:t>Минобрнауки</w:t>
      </w:r>
      <w:proofErr w:type="spellEnd"/>
      <w:r w:rsidRPr="003A59CD">
        <w:rPr>
          <w:bCs/>
          <w:lang/>
        </w:rPr>
        <w:t xml:space="preserve"> России от 21.03.2014 № 212</w:t>
      </w:r>
      <w:r w:rsidRPr="003A59CD">
        <w:rPr>
          <w:bCs/>
        </w:rPr>
        <w:t xml:space="preserve">; Приказ </w:t>
      </w:r>
      <w:proofErr w:type="spellStart"/>
      <w:r w:rsidRPr="003A59CD">
        <w:rPr>
          <w:bCs/>
        </w:rPr>
        <w:t>Минобрнауки</w:t>
      </w:r>
      <w:proofErr w:type="spellEnd"/>
      <w:r w:rsidRPr="003A59CD">
        <w:rPr>
          <w:bCs/>
        </w:rPr>
        <w:t xml:space="preserve"> от 29.12.2014 № 1645</w:t>
      </w:r>
      <w:r w:rsidRPr="003A59CD">
        <w:rPr>
          <w:b/>
          <w:bCs/>
        </w:rPr>
        <w:t xml:space="preserve"> </w:t>
      </w:r>
      <w:r w:rsidRPr="008A4668">
        <w:rPr>
          <w:bCs/>
        </w:rPr>
        <w:t>«О внесении изменений</w:t>
      </w:r>
      <w:r w:rsidRPr="003A59CD">
        <w:rPr>
          <w:b/>
          <w:bCs/>
        </w:rPr>
        <w:t xml:space="preserve"> </w:t>
      </w:r>
      <w:r w:rsidRPr="003A59CD">
        <w:rPr>
          <w:bCs/>
        </w:rPr>
        <w:t xml:space="preserve">в </w:t>
      </w:r>
      <w:r w:rsidRPr="003A59CD">
        <w:t>Приказ Министерства образования и науки Российской Федерации от 17 мая 2012 г. № 413 «Об утверждении федерального государственного образовательного стандарта основного общего образования»</w:t>
      </w:r>
      <w:r w:rsidRPr="003A59CD">
        <w:rPr>
          <w:bCs/>
          <w:lang/>
        </w:rPr>
        <w:t>)</w:t>
      </w:r>
      <w:r w:rsidRPr="003A59CD">
        <w:t>;</w:t>
      </w:r>
    </w:p>
    <w:p w:rsidR="00556C89" w:rsidRDefault="00556C89" w:rsidP="00556C89">
      <w:pPr>
        <w:numPr>
          <w:ilvl w:val="0"/>
          <w:numId w:val="1"/>
        </w:numPr>
        <w:ind w:right="-1"/>
        <w:jc w:val="both"/>
      </w:pPr>
      <w:r w:rsidRPr="003A59CD">
        <w:t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(в редакции приказов Министерства образования и науки Российской Федерации от 03 июня 2008 N 164, от 31 августа 2009 N 320, от 19 октября 2009 N 427).</w:t>
      </w:r>
    </w:p>
    <w:p w:rsidR="00556C89" w:rsidRPr="00042865" w:rsidRDefault="00556C89" w:rsidP="00556C89">
      <w:pPr>
        <w:numPr>
          <w:ilvl w:val="0"/>
          <w:numId w:val="1"/>
        </w:numPr>
        <w:jc w:val="both"/>
      </w:pPr>
      <w:r w:rsidRPr="00042865">
        <w:lastRenderedPageBreak/>
        <w:t>Региональные нормативные правовые акты и информационно-м</w:t>
      </w:r>
      <w:r w:rsidRPr="00042865">
        <w:rPr>
          <w:bCs/>
        </w:rPr>
        <w:t>етодические материалы</w:t>
      </w:r>
      <w:r>
        <w:rPr>
          <w:bCs/>
        </w:rPr>
        <w:t>.</w:t>
      </w:r>
    </w:p>
    <w:p w:rsidR="00556C89" w:rsidRPr="003A59CD" w:rsidRDefault="00556C89" w:rsidP="00556C89">
      <w:pPr>
        <w:ind w:left="57" w:right="-1"/>
        <w:jc w:val="both"/>
      </w:pPr>
    </w:p>
    <w:p w:rsidR="00556C89" w:rsidRPr="003A59CD" w:rsidRDefault="00556C89" w:rsidP="00556C89">
      <w:pPr>
        <w:autoSpaceDE w:val="0"/>
        <w:autoSpaceDN w:val="0"/>
        <w:adjustRightInd w:val="0"/>
        <w:ind w:left="57" w:right="-1"/>
        <w:jc w:val="both"/>
      </w:pPr>
      <w:r w:rsidRPr="003A59CD">
        <w:t>В соответствии с вступлением в силу с 1 сентября 2013 года Федерального закона от 29 декабря 2012 года N 273-ФЗ "Об образовании в Российской Федерации" утрачивает силу  ст. 17 Федерального закона от 01 декабря 2007 года N 309-ФЗ (ред. от 18 июля 2011 года)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стандарта", что позволяет образовательной организации при соответствующем решении организовывать образовательный процесс с учетом требований федеральных государственных образовательных стандартов общего образования (далее – ФГОС) вне зависимости от того, что лица (обучающиеся) поступили в общеобразовательную школу до введения ФГОС и обучались по образовательным программам на основе государственного образовательного стандарта.</w:t>
      </w:r>
    </w:p>
    <w:p w:rsidR="00556C89" w:rsidRPr="003A59CD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bCs/>
          <w:iCs/>
        </w:rPr>
      </w:pPr>
      <w:r w:rsidRPr="003A59CD">
        <w:rPr>
          <w:rFonts w:eastAsia="Calibri"/>
          <w:bCs/>
          <w:iCs/>
        </w:rPr>
        <w:t>В Российской Федерации образование может быть получено:</w:t>
      </w:r>
    </w:p>
    <w:p w:rsidR="00556C89" w:rsidRPr="008A4668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bCs/>
          <w:iCs/>
        </w:rPr>
      </w:pPr>
      <w:r w:rsidRPr="003A59CD">
        <w:rPr>
          <w:rFonts w:eastAsia="Calibri"/>
          <w:bCs/>
          <w:iCs/>
        </w:rPr>
        <w:t xml:space="preserve">1) в организациях, осуществляющих образовательную деятельность </w:t>
      </w:r>
      <w:r w:rsidRPr="008A4668">
        <w:rPr>
          <w:rFonts w:eastAsia="Calibri"/>
          <w:bCs/>
          <w:i/>
          <w:iCs/>
        </w:rPr>
        <w:t xml:space="preserve">в очной, </w:t>
      </w:r>
      <w:proofErr w:type="spellStart"/>
      <w:r w:rsidRPr="008A4668">
        <w:rPr>
          <w:rFonts w:eastAsia="Calibri"/>
          <w:bCs/>
          <w:i/>
          <w:iCs/>
        </w:rPr>
        <w:t>очно-заочной</w:t>
      </w:r>
      <w:proofErr w:type="spellEnd"/>
      <w:r w:rsidRPr="008A4668">
        <w:rPr>
          <w:rFonts w:eastAsia="Calibri"/>
          <w:bCs/>
          <w:i/>
          <w:iCs/>
        </w:rPr>
        <w:t xml:space="preserve"> или заочной форме</w:t>
      </w:r>
      <w:r w:rsidRPr="008A4668">
        <w:rPr>
          <w:rFonts w:eastAsia="Calibri"/>
          <w:bCs/>
          <w:iCs/>
        </w:rPr>
        <w:t>;</w:t>
      </w:r>
    </w:p>
    <w:p w:rsidR="00556C89" w:rsidRPr="008A4668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bCs/>
          <w:iCs/>
        </w:rPr>
      </w:pPr>
      <w:r w:rsidRPr="003A59CD">
        <w:rPr>
          <w:rFonts w:eastAsia="Calibri"/>
          <w:bCs/>
          <w:iCs/>
        </w:rPr>
        <w:t xml:space="preserve">2) вне организаций, осуществляющих образовательную деятельность </w:t>
      </w:r>
      <w:r w:rsidRPr="008A4668">
        <w:rPr>
          <w:rFonts w:eastAsia="Calibri"/>
          <w:bCs/>
          <w:iCs/>
        </w:rPr>
        <w:t>(</w:t>
      </w:r>
      <w:r w:rsidRPr="008A4668">
        <w:rPr>
          <w:rFonts w:eastAsia="Calibri"/>
          <w:bCs/>
          <w:i/>
          <w:iCs/>
        </w:rPr>
        <w:t>в форме семейного образования</w:t>
      </w:r>
      <w:r w:rsidRPr="008A4668">
        <w:rPr>
          <w:rStyle w:val="a5"/>
          <w:rFonts w:eastAsia="Calibri"/>
          <w:bCs/>
          <w:i/>
          <w:iCs/>
        </w:rPr>
        <w:footnoteReference w:id="1"/>
      </w:r>
      <w:r w:rsidRPr="008A4668">
        <w:rPr>
          <w:rFonts w:eastAsia="Calibri"/>
          <w:bCs/>
          <w:i/>
          <w:iCs/>
        </w:rPr>
        <w:t xml:space="preserve"> и самообразования</w:t>
      </w:r>
      <w:r w:rsidRPr="008A4668">
        <w:rPr>
          <w:rFonts w:eastAsia="Calibri"/>
          <w:bCs/>
          <w:iCs/>
        </w:rPr>
        <w:t>).</w:t>
      </w:r>
      <w:r w:rsidRPr="008A4668">
        <w:rPr>
          <w:rStyle w:val="a5"/>
          <w:rFonts w:eastAsia="Calibri"/>
          <w:bCs/>
          <w:iCs/>
        </w:rPr>
        <w:footnoteReference w:id="2"/>
      </w:r>
    </w:p>
    <w:p w:rsidR="00556C89" w:rsidRPr="003A59CD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bCs/>
          <w:iCs/>
        </w:rPr>
      </w:pPr>
      <w:r w:rsidRPr="003A59CD">
        <w:rPr>
          <w:rFonts w:eastAsia="Calibri"/>
          <w:bCs/>
          <w:iCs/>
        </w:rPr>
        <w:t>Допускается сочетание различных форм получения образования и форм обучения.</w:t>
      </w:r>
    </w:p>
    <w:p w:rsidR="00556C89" w:rsidRPr="003A59CD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bCs/>
          <w:iCs/>
        </w:rPr>
      </w:pPr>
      <w:r w:rsidRPr="003A59CD">
        <w:rPr>
          <w:rFonts w:eastAsia="Calibri"/>
          <w:bCs/>
          <w:iCs/>
        </w:rPr>
        <w:t>Для обучающихся,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образовательные организации</w:t>
      </w:r>
      <w:r w:rsidRPr="003A59CD">
        <w:rPr>
          <w:rFonts w:eastAsia="Calibri"/>
          <w:b/>
          <w:bCs/>
          <w:i/>
          <w:iCs/>
        </w:rPr>
        <w:t xml:space="preserve">, </w:t>
      </w:r>
      <w:r w:rsidRPr="008A4668">
        <w:rPr>
          <w:rFonts w:eastAsia="Calibri"/>
          <w:bCs/>
          <w:i/>
          <w:iCs/>
        </w:rPr>
        <w:t>обучение может быть</w:t>
      </w:r>
      <w:r w:rsidRPr="003A59CD">
        <w:rPr>
          <w:rFonts w:eastAsia="Calibri"/>
          <w:b/>
          <w:bCs/>
          <w:i/>
          <w:iCs/>
        </w:rPr>
        <w:t xml:space="preserve"> </w:t>
      </w:r>
      <w:r w:rsidRPr="008A4668">
        <w:rPr>
          <w:rFonts w:eastAsia="Calibri"/>
          <w:bCs/>
          <w:i/>
          <w:iCs/>
        </w:rPr>
        <w:t>организовано образовательными организациями на дому</w:t>
      </w:r>
      <w:r w:rsidRPr="003A59CD">
        <w:rPr>
          <w:rFonts w:eastAsia="Calibri"/>
          <w:b/>
          <w:bCs/>
          <w:i/>
          <w:iCs/>
        </w:rPr>
        <w:t xml:space="preserve"> </w:t>
      </w:r>
      <w:r w:rsidRPr="003A59CD">
        <w:rPr>
          <w:rFonts w:eastAsia="Calibri"/>
          <w:bCs/>
          <w:iCs/>
        </w:rPr>
        <w:t>или в медицинских организациях.</w:t>
      </w:r>
      <w:r w:rsidRPr="003A59CD">
        <w:rPr>
          <w:rStyle w:val="a5"/>
          <w:rFonts w:eastAsia="Calibri"/>
          <w:bCs/>
          <w:iCs/>
        </w:rPr>
        <w:footnoteReference w:id="3"/>
      </w:r>
    </w:p>
    <w:p w:rsidR="00556C89" w:rsidRDefault="00556C89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  <w:i/>
        </w:rPr>
      </w:pPr>
      <w:r w:rsidRPr="003A59CD">
        <w:rPr>
          <w:rFonts w:eastAsia="Calibri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r w:rsidRPr="008A4668">
        <w:rPr>
          <w:rFonts w:eastAsia="Calibri"/>
          <w:i/>
        </w:rPr>
        <w:t>обучения по основным общеобразовательным программам на дому</w:t>
      </w:r>
      <w:r w:rsidRPr="003A59CD">
        <w:rPr>
          <w:rFonts w:eastAsia="Calibri"/>
          <w:b/>
          <w:i/>
        </w:rPr>
        <w:t xml:space="preserve"> </w:t>
      </w:r>
      <w:r w:rsidRPr="003A59CD">
        <w:rPr>
          <w:rFonts w:eastAsia="Calibri"/>
        </w:rPr>
        <w:t xml:space="preserve">или в медицинских организациях, находящихся на территории  Ленинградской области, </w:t>
      </w:r>
      <w:r w:rsidRPr="008A4668">
        <w:rPr>
          <w:rFonts w:eastAsia="Calibri"/>
          <w:i/>
        </w:rPr>
        <w:t>определяется</w:t>
      </w:r>
      <w:r w:rsidRPr="008A4668">
        <w:rPr>
          <w:rFonts w:eastAsia="Calibri"/>
        </w:rPr>
        <w:t xml:space="preserve"> </w:t>
      </w:r>
      <w:r w:rsidRPr="008A4668">
        <w:rPr>
          <w:rFonts w:eastAsia="Calibri"/>
          <w:i/>
        </w:rPr>
        <w:t>постановлением  Правительства Ленинградской области от 12 ноября 2013 года № 392.</w:t>
      </w:r>
    </w:p>
    <w:p w:rsidR="00E071E8" w:rsidRPr="008A4668" w:rsidRDefault="00E071E8" w:rsidP="00556C89">
      <w:pPr>
        <w:autoSpaceDE w:val="0"/>
        <w:autoSpaceDN w:val="0"/>
        <w:adjustRightInd w:val="0"/>
        <w:ind w:left="57" w:right="-1"/>
        <w:jc w:val="both"/>
        <w:rPr>
          <w:rFonts w:eastAsia="Calibri"/>
        </w:rPr>
      </w:pPr>
    </w:p>
    <w:p w:rsidR="00E071E8" w:rsidRDefault="00556C89" w:rsidP="00556C89">
      <w:pPr>
        <w:shd w:val="clear" w:color="auto" w:fill="FFFFFF"/>
        <w:tabs>
          <w:tab w:val="left" w:pos="851"/>
        </w:tabs>
        <w:ind w:left="57" w:right="57"/>
        <w:jc w:val="center"/>
        <w:rPr>
          <w:b/>
        </w:rPr>
      </w:pPr>
      <w:r w:rsidRPr="00377701">
        <w:rPr>
          <w:b/>
        </w:rPr>
        <w:t xml:space="preserve">Инструктивные и методические документы, обеспечивающие реализацию </w:t>
      </w:r>
    </w:p>
    <w:p w:rsidR="00556C89" w:rsidRPr="00377701" w:rsidRDefault="00556C89" w:rsidP="00556C89">
      <w:pPr>
        <w:shd w:val="clear" w:color="auto" w:fill="FFFFFF"/>
        <w:tabs>
          <w:tab w:val="left" w:pos="851"/>
        </w:tabs>
        <w:ind w:left="57" w:right="57"/>
        <w:jc w:val="center"/>
        <w:rPr>
          <w:b/>
        </w:rPr>
      </w:pPr>
      <w:r w:rsidRPr="00377701">
        <w:rPr>
          <w:b/>
        </w:rPr>
        <w:t>федеральных государственных образовательных стандартов общего образования</w:t>
      </w:r>
    </w:p>
    <w:p w:rsidR="00556C89" w:rsidRPr="00377701" w:rsidRDefault="00556C89" w:rsidP="00556C89">
      <w:pPr>
        <w:shd w:val="clear" w:color="auto" w:fill="FFFFFF"/>
        <w:tabs>
          <w:tab w:val="left" w:pos="851"/>
        </w:tabs>
        <w:ind w:left="57" w:right="57"/>
        <w:jc w:val="center"/>
        <w:rPr>
          <w:b/>
        </w:rPr>
      </w:pPr>
    </w:p>
    <w:p w:rsidR="00556C89" w:rsidRPr="00377701" w:rsidRDefault="00556C89" w:rsidP="00556C89">
      <w:pPr>
        <w:numPr>
          <w:ilvl w:val="0"/>
          <w:numId w:val="2"/>
        </w:numPr>
        <w:shd w:val="clear" w:color="auto" w:fill="FFFFFF"/>
        <w:tabs>
          <w:tab w:val="left" w:pos="720"/>
        </w:tabs>
        <w:ind w:left="57" w:right="57" w:firstLine="426"/>
        <w:jc w:val="both"/>
      </w:pPr>
      <w:r w:rsidRPr="00377701">
        <w:t>Фундаментальное ядро содержания общего образования / под ред. В. В. Козлова, А. М. </w:t>
      </w:r>
      <w:proofErr w:type="spellStart"/>
      <w:r w:rsidRPr="00377701">
        <w:t>Кондакова</w:t>
      </w:r>
      <w:proofErr w:type="spellEnd"/>
      <w:r w:rsidRPr="00377701">
        <w:t xml:space="preserve">. – М.: Просвещение, 2009.  </w:t>
      </w:r>
    </w:p>
    <w:p w:rsidR="00556C89" w:rsidRPr="00377701" w:rsidRDefault="00556C89" w:rsidP="00556C89">
      <w:pPr>
        <w:numPr>
          <w:ilvl w:val="0"/>
          <w:numId w:val="2"/>
        </w:numPr>
        <w:shd w:val="clear" w:color="auto" w:fill="FFFFFF"/>
        <w:tabs>
          <w:tab w:val="left" w:pos="720"/>
        </w:tabs>
        <w:ind w:left="57" w:right="57" w:firstLine="426"/>
        <w:jc w:val="both"/>
      </w:pPr>
      <w:r w:rsidRPr="00377701">
        <w:t>Концепция духовно-нравственного развития и воспитания личности гражданина России: учебное издание / А. Я. Данилюк, А. М. Кондаков, В. А. </w:t>
      </w:r>
      <w:proofErr w:type="spellStart"/>
      <w:r w:rsidRPr="00377701">
        <w:t>Тишков</w:t>
      </w:r>
      <w:proofErr w:type="spellEnd"/>
      <w:r w:rsidRPr="00377701">
        <w:t xml:space="preserve">. – М.: Просвещение, 2010. </w:t>
      </w:r>
    </w:p>
    <w:p w:rsidR="00556C89" w:rsidRPr="00377701" w:rsidRDefault="00556C89" w:rsidP="00556C89">
      <w:pPr>
        <w:numPr>
          <w:ilvl w:val="0"/>
          <w:numId w:val="2"/>
        </w:numPr>
        <w:shd w:val="clear" w:color="auto" w:fill="FFFFFF"/>
        <w:ind w:left="57" w:right="57" w:firstLine="426"/>
        <w:jc w:val="both"/>
        <w:rPr>
          <w:color w:val="000000"/>
        </w:rPr>
      </w:pPr>
      <w:r w:rsidRPr="00377701">
        <w:rPr>
          <w:color w:val="000000"/>
        </w:rPr>
        <w:t xml:space="preserve">Примерная основная образовательная программа образовательного учреждения. Начальная школа / сост. Е. С. Савинов. – 2-е изд., </w:t>
      </w:r>
      <w:proofErr w:type="spellStart"/>
      <w:r w:rsidRPr="00377701">
        <w:rPr>
          <w:color w:val="000000"/>
        </w:rPr>
        <w:t>перераб</w:t>
      </w:r>
      <w:proofErr w:type="spellEnd"/>
      <w:r w:rsidRPr="00377701">
        <w:rPr>
          <w:color w:val="000000"/>
        </w:rPr>
        <w:t>. – М.: Просвещение, 2010. – 204 с.</w:t>
      </w:r>
    </w:p>
    <w:p w:rsidR="00556C89" w:rsidRPr="00377701" w:rsidRDefault="00556C89" w:rsidP="00556C89">
      <w:pPr>
        <w:numPr>
          <w:ilvl w:val="0"/>
          <w:numId w:val="2"/>
        </w:numPr>
        <w:shd w:val="clear" w:color="auto" w:fill="FFFFFF"/>
        <w:ind w:left="57" w:right="57" w:firstLine="426"/>
        <w:jc w:val="both"/>
        <w:rPr>
          <w:color w:val="000000"/>
        </w:rPr>
      </w:pPr>
      <w:r w:rsidRPr="00377701">
        <w:rPr>
          <w:color w:val="000000"/>
        </w:rPr>
        <w:t>Примерная основная образовательная программа образовательного учреждения. Основная школа / сост. Е. С. Савинов. М.: Просвещение, 2011.</w:t>
      </w:r>
    </w:p>
    <w:p w:rsidR="007A0230" w:rsidRPr="007A0230" w:rsidRDefault="00556C89" w:rsidP="007A0230">
      <w:pPr>
        <w:numPr>
          <w:ilvl w:val="0"/>
          <w:numId w:val="2"/>
        </w:numPr>
        <w:shd w:val="clear" w:color="auto" w:fill="FFFFFF"/>
        <w:tabs>
          <w:tab w:val="left" w:pos="709"/>
          <w:tab w:val="left" w:pos="851"/>
        </w:tabs>
        <w:ind w:left="57" w:right="57" w:firstLine="369"/>
        <w:jc w:val="both"/>
        <w:rPr>
          <w:color w:val="000000"/>
        </w:rPr>
      </w:pPr>
      <w:r w:rsidRPr="00377701">
        <w:rPr>
          <w:color w:val="000000"/>
        </w:rPr>
        <w:t>Примерные программы по учебному предмету «Биология».</w:t>
      </w:r>
    </w:p>
    <w:p w:rsidR="007A0230" w:rsidRPr="002B73ED" w:rsidRDefault="007A0230" w:rsidP="007A0230">
      <w:pPr>
        <w:rPr>
          <w:b/>
          <w:bCs/>
        </w:rPr>
      </w:pPr>
    </w:p>
    <w:p w:rsidR="007A0230" w:rsidRPr="00377701" w:rsidRDefault="007A0230" w:rsidP="007A0230">
      <w:pPr>
        <w:shd w:val="clear" w:color="auto" w:fill="FFFFFF"/>
        <w:tabs>
          <w:tab w:val="left" w:pos="709"/>
          <w:tab w:val="left" w:pos="851"/>
        </w:tabs>
        <w:ind w:left="57" w:right="57"/>
        <w:jc w:val="both"/>
        <w:rPr>
          <w:color w:val="000000"/>
        </w:rPr>
      </w:pPr>
    </w:p>
    <w:p w:rsidR="007A0230" w:rsidRPr="002B73ED" w:rsidRDefault="007A0230" w:rsidP="007A0230">
      <w:pPr>
        <w:ind w:firstLine="360"/>
        <w:jc w:val="center"/>
        <w:rPr>
          <w:b/>
          <w:bCs/>
        </w:rPr>
      </w:pPr>
      <w:r w:rsidRPr="002B73ED">
        <w:rPr>
          <w:b/>
          <w:bCs/>
        </w:rPr>
        <w:lastRenderedPageBreak/>
        <w:t>Место учебного предмета «Биология» в федеральном базисном учебном плане</w:t>
      </w:r>
    </w:p>
    <w:p w:rsidR="007A0230" w:rsidRPr="002B73ED" w:rsidRDefault="007A0230" w:rsidP="007A0230">
      <w:pPr>
        <w:ind w:firstLine="360"/>
        <w:jc w:val="center"/>
        <w:rPr>
          <w:b/>
          <w:bCs/>
        </w:rPr>
      </w:pPr>
      <w:r w:rsidRPr="002B73ED">
        <w:rPr>
          <w:b/>
          <w:bCs/>
        </w:rPr>
        <w:t>согласно новым федеральным образовательным стандартам.</w:t>
      </w:r>
    </w:p>
    <w:p w:rsidR="00556C89" w:rsidRPr="00B62171" w:rsidRDefault="00556C89" w:rsidP="00556C89">
      <w:pPr>
        <w:shd w:val="clear" w:color="auto" w:fill="FFFFFF"/>
        <w:tabs>
          <w:tab w:val="left" w:pos="709"/>
          <w:tab w:val="left" w:pos="851"/>
        </w:tabs>
        <w:ind w:left="66" w:right="57"/>
        <w:jc w:val="both"/>
        <w:rPr>
          <w:color w:val="000000"/>
          <w:sz w:val="26"/>
          <w:szCs w:val="26"/>
        </w:rPr>
      </w:pPr>
    </w:p>
    <w:p w:rsidR="007A0230" w:rsidRPr="007A0230" w:rsidRDefault="007A0230" w:rsidP="007A0230">
      <w:pPr>
        <w:ind w:firstLine="360"/>
        <w:jc w:val="both"/>
        <w:rPr>
          <w:bCs/>
        </w:rPr>
      </w:pPr>
      <w:r>
        <w:rPr>
          <w:bCs/>
        </w:rPr>
        <w:t xml:space="preserve">В соответствии с базисным учебным планом образовательного стандарта курсу биологии на ступени основного общего образования предшествует курс естествознания (природоведения) в начальной школе, включающий интегрированные сведения об окружающем мире. По отношению к курсу биологии данный курс является пропедевтическим. Обучение биологии начинается с 5 класса основной школы. «Введение в биологию», «Естествознание» или «Биология» - таковы названия курсов для 5 класса (35 часов в год, 1 час в неделю) в разных УМК. Изучение биологии предполагает концентрическое или линейное построение курсов, которые выбирает педагог и (или образовательное учреждение) в зависимости от специфики образовательной программы. </w:t>
      </w:r>
    </w:p>
    <w:p w:rsidR="007A0230" w:rsidRPr="00BF09E7" w:rsidRDefault="007A0230" w:rsidP="007A0230">
      <w:pPr>
        <w:ind w:left="57" w:right="57" w:firstLine="709"/>
        <w:jc w:val="both"/>
      </w:pPr>
      <w:r w:rsidRPr="00BF09E7">
        <w:t xml:space="preserve">Курс биологии в рамках федеральных государственных образовательных стандартов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</w:t>
      </w:r>
      <w:proofErr w:type="spellStart"/>
      <w:r w:rsidRPr="00BF09E7">
        <w:t>биосоциальном</w:t>
      </w:r>
      <w:proofErr w:type="spellEnd"/>
      <w:r w:rsidRPr="00BF09E7">
        <w:t xml:space="preserve"> существе. Отбор содержания проведен с учетом </w:t>
      </w:r>
      <w:proofErr w:type="spellStart"/>
      <w:r w:rsidRPr="00BF09E7">
        <w:t>культуросообразного</w:t>
      </w:r>
      <w:proofErr w:type="spellEnd"/>
      <w:r w:rsidRPr="00BF09E7"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 </w:t>
      </w:r>
    </w:p>
    <w:p w:rsidR="007A0230" w:rsidRPr="00BF09E7" w:rsidRDefault="007A0230" w:rsidP="007A0230">
      <w:pPr>
        <w:ind w:left="57" w:right="57" w:firstLine="709"/>
        <w:jc w:val="both"/>
      </w:pPr>
      <w:r w:rsidRPr="00BF09E7">
        <w:t>Программа по биологии строится с учетом следующих содержательных линий:</w:t>
      </w:r>
    </w:p>
    <w:p w:rsidR="007A0230" w:rsidRPr="00BF09E7" w:rsidRDefault="007A0230" w:rsidP="007A0230">
      <w:pPr>
        <w:ind w:left="57" w:right="57" w:firstLine="709"/>
      </w:pPr>
      <w:r w:rsidRPr="00BF09E7">
        <w:t>- многообразие и эволюция органического мира;</w:t>
      </w:r>
    </w:p>
    <w:p w:rsidR="007A0230" w:rsidRPr="00BF09E7" w:rsidRDefault="007A0230" w:rsidP="007A0230">
      <w:pPr>
        <w:ind w:left="57" w:right="57" w:firstLine="709"/>
      </w:pPr>
      <w:r w:rsidRPr="00BF09E7">
        <w:t>- биологическая природа и социальная сущность человека;</w:t>
      </w:r>
    </w:p>
    <w:p w:rsidR="007A0230" w:rsidRPr="00BF09E7" w:rsidRDefault="007A0230" w:rsidP="007A0230">
      <w:pPr>
        <w:ind w:left="57" w:right="57" w:firstLine="709"/>
      </w:pPr>
      <w:r w:rsidRPr="00BF09E7">
        <w:t>- уровневая организация живой природы.</w:t>
      </w:r>
    </w:p>
    <w:p w:rsidR="007A0230" w:rsidRPr="00BF09E7" w:rsidRDefault="007A0230" w:rsidP="007A0230">
      <w:pPr>
        <w:ind w:left="57" w:right="57" w:firstLine="709"/>
        <w:jc w:val="both"/>
      </w:pPr>
      <w:r w:rsidRPr="00BF09E7">
        <w:t xml:space="preserve">Содержание учебного предмета структурировано в виде трех разделов: </w:t>
      </w:r>
    </w:p>
    <w:p w:rsidR="007A0230" w:rsidRPr="00BF09E7" w:rsidRDefault="007A0230" w:rsidP="007A0230">
      <w:pPr>
        <w:ind w:left="57" w:right="57" w:firstLine="709"/>
      </w:pPr>
      <w:r w:rsidRPr="00BF09E7">
        <w:t>- «Живые организмы» - 115 часов,</w:t>
      </w:r>
    </w:p>
    <w:p w:rsidR="007A0230" w:rsidRPr="00BF09E7" w:rsidRDefault="007A0230" w:rsidP="007A0230">
      <w:pPr>
        <w:ind w:left="57" w:right="57" w:firstLine="709"/>
      </w:pPr>
      <w:r w:rsidRPr="00BF09E7">
        <w:t>- «Человек и его здоровье» - 50 часов,</w:t>
      </w:r>
    </w:p>
    <w:p w:rsidR="007A0230" w:rsidRPr="00BF09E7" w:rsidRDefault="007A0230" w:rsidP="007A0230">
      <w:pPr>
        <w:ind w:left="57" w:right="57" w:firstLine="709"/>
      </w:pPr>
      <w:r w:rsidRPr="00BF09E7">
        <w:t>- «Общие биологические закономерности» - 15 часов.</w:t>
      </w:r>
    </w:p>
    <w:p w:rsidR="007A0230" w:rsidRPr="00BF09E7" w:rsidRDefault="007A0230" w:rsidP="007A0230">
      <w:pPr>
        <w:ind w:left="57" w:right="57" w:firstLine="851"/>
        <w:jc w:val="both"/>
      </w:pPr>
      <w:r w:rsidRPr="00BF09E7">
        <w:t>Раздел «Живые организмы» включает сведения об отличительных признаках живых организмов, их многообразии, системе органического мира, растениях, животных, грибах, бактериях и лишайниках. Содержание раздела представлено на основе эколого-эволюционного и функционального подходов, в соответствии с которыми акценты в изучении организмов переносятся с особенностей строения отдельных представителей на раскрытие процессов их жизнедеятельности и усложнения в ходе эволюции, приспособленности к среде обитания, роли в экосистемах.</w:t>
      </w:r>
    </w:p>
    <w:p w:rsidR="007A0230" w:rsidRPr="00BF09E7" w:rsidRDefault="007A0230" w:rsidP="007A0230">
      <w:pPr>
        <w:ind w:left="57" w:right="57" w:firstLine="851"/>
        <w:jc w:val="both"/>
      </w:pPr>
      <w:r w:rsidRPr="00BF09E7">
        <w:t xml:space="preserve">В разделе «Человек и его здоровье» содержатся сведения о человеке как </w:t>
      </w:r>
      <w:proofErr w:type="spellStart"/>
      <w:r w:rsidRPr="00BF09E7">
        <w:t>биосоциальном</w:t>
      </w:r>
      <w:proofErr w:type="spellEnd"/>
      <w:r w:rsidRPr="00BF09E7">
        <w:t xml:space="preserve"> существе, строении человеческого организма, процессах жизнедеятельности, особенностях психических процессов, социальной сущности, роли в окружающей среде.</w:t>
      </w:r>
    </w:p>
    <w:p w:rsidR="007A0230" w:rsidRPr="00BF09E7" w:rsidRDefault="007A0230" w:rsidP="007A0230">
      <w:pPr>
        <w:ind w:left="57" w:right="57" w:firstLine="851"/>
        <w:jc w:val="both"/>
      </w:pPr>
      <w:r w:rsidRPr="00BF09E7">
        <w:t>Содержание раздела «Общие биологические закономерности» подчинено, во-первых, обобщению и систематизации того содержания, которое было освоено учащимися при изучении курса биологии в основной школе; во-вторых, знакомству школьников с некоторыми доступными для их восприятия общебиологическими закономерностями. Содержание данного раздела может изучаться в виде самостоятельного блока или включаться в содержание других разделов; оно не должно механически дублировать содержание курса «Общая биология» для 10—11 классов.</w:t>
      </w:r>
    </w:p>
    <w:p w:rsidR="007A0230" w:rsidRDefault="007A0230" w:rsidP="007A0230">
      <w:pPr>
        <w:ind w:firstLine="360"/>
        <w:jc w:val="both"/>
        <w:rPr>
          <w:b/>
          <w:bCs/>
        </w:rPr>
      </w:pPr>
    </w:p>
    <w:p w:rsidR="007A0230" w:rsidRPr="00E35F69" w:rsidRDefault="007A0230" w:rsidP="007A0230">
      <w:pPr>
        <w:ind w:firstLine="360"/>
        <w:jc w:val="both"/>
      </w:pPr>
      <w:r w:rsidRPr="00E35F69">
        <w:rPr>
          <w:b/>
          <w:bCs/>
        </w:rPr>
        <w:t>Профильные общеобразовательные курсы</w:t>
      </w:r>
      <w:r w:rsidRPr="00E35F69">
        <w:t xml:space="preserve"> – курсы федерального компонента повышенного уровня, определяющие специализацию каждого конкретного профиля обучения. Например, «Биология» является профильным курсом в естественнонаучном профиле.</w:t>
      </w:r>
    </w:p>
    <w:p w:rsidR="009B1AD5" w:rsidRDefault="007A0230" w:rsidP="007A0230">
      <w:pPr>
        <w:ind w:firstLine="360"/>
        <w:jc w:val="both"/>
      </w:pPr>
      <w:r w:rsidRPr="00E35F69">
        <w:lastRenderedPageBreak/>
        <w:t>В базисном учебном плане старшей школ</w:t>
      </w:r>
      <w:r>
        <w:t>ы</w:t>
      </w:r>
      <w:r w:rsidRPr="00E35F69">
        <w:t xml:space="preserve"> предусмотрено профильное обучение. Таким образом, возможны разные варианты изучения биологии</w:t>
      </w:r>
      <w:r>
        <w:t xml:space="preserve"> в</w:t>
      </w:r>
      <w:r w:rsidRPr="00E35F69">
        <w:t xml:space="preserve"> профилях, где биология не является профилирующим предметом</w:t>
      </w:r>
      <w:r>
        <w:t xml:space="preserve">: </w:t>
      </w:r>
      <w:r w:rsidRPr="00E35F69">
        <w:t>физико-математический, социально-экономический, филологический, информационно-технологический, индустриально-технологический, художественно-эстетический, оборонно-спортивный</w:t>
      </w:r>
      <w:r>
        <w:t xml:space="preserve">. </w:t>
      </w:r>
    </w:p>
    <w:p w:rsidR="007A0230" w:rsidRDefault="007A0230" w:rsidP="007A0230">
      <w:pPr>
        <w:ind w:firstLine="360"/>
        <w:jc w:val="both"/>
      </w:pPr>
      <w:r>
        <w:t>Варианты:</w:t>
      </w:r>
    </w:p>
    <w:p w:rsidR="007A0230" w:rsidRDefault="007A0230" w:rsidP="007A0230">
      <w:pPr>
        <w:ind w:left="187"/>
        <w:jc w:val="both"/>
      </w:pPr>
      <w:r>
        <w:t xml:space="preserve">- </w:t>
      </w:r>
      <w:r w:rsidRPr="00E35F69">
        <w:t>самостоятельный курс биологии не представлен, а изучается интегрированный курс «Естествознание» (по 3 часа в неделю в 10 и 11 классах);</w:t>
      </w:r>
    </w:p>
    <w:p w:rsidR="007A0230" w:rsidRPr="00E35F69" w:rsidRDefault="007A0230" w:rsidP="007A0230">
      <w:pPr>
        <w:ind w:left="187"/>
        <w:jc w:val="both"/>
      </w:pPr>
      <w:r>
        <w:t xml:space="preserve">- </w:t>
      </w:r>
      <w:r w:rsidRPr="00E35F69">
        <w:t>представлен самостоятельный курс биологии наряду с курсами физики и химии, на изучение которого отводится по 1 часу в неделю в 10 и 11 классах.</w:t>
      </w:r>
    </w:p>
    <w:p w:rsidR="007A0230" w:rsidRPr="00E35F69" w:rsidRDefault="007A0230" w:rsidP="007A0230">
      <w:pPr>
        <w:ind w:firstLine="360"/>
        <w:jc w:val="both"/>
      </w:pPr>
      <w:r w:rsidRPr="00E35F69">
        <w:t>В некоторых профилях (физико-химическом и универсальном) предусмотрено изучение самостоятельного курса биологии (по 1 часу в неделю в 10 и 11 классах).</w:t>
      </w:r>
    </w:p>
    <w:p w:rsidR="007A0230" w:rsidRDefault="007A0230" w:rsidP="007A0230">
      <w:pPr>
        <w:ind w:firstLine="360"/>
        <w:jc w:val="both"/>
      </w:pPr>
      <w:r w:rsidRPr="00E35F69">
        <w:t xml:space="preserve">В профилях, где биология является профилирующим предметом (химико-биологический, биолого-географический, </w:t>
      </w:r>
      <w:proofErr w:type="spellStart"/>
      <w:r w:rsidRPr="00E35F69">
        <w:t>агро-технологический</w:t>
      </w:r>
      <w:proofErr w:type="spellEnd"/>
      <w:r w:rsidRPr="00E35F69">
        <w:t xml:space="preserve">), на ее изучение отводится по 3 часа в неделю в 10 и 11 классах. </w:t>
      </w:r>
    </w:p>
    <w:p w:rsidR="007A0230" w:rsidRDefault="007A0230" w:rsidP="007A0230">
      <w:pPr>
        <w:ind w:firstLine="360"/>
        <w:jc w:val="both"/>
      </w:pPr>
      <w:r w:rsidRPr="00E35F69">
        <w:t>Программы для</w:t>
      </w:r>
      <w:r w:rsidRPr="007A0230">
        <w:t xml:space="preserve"> </w:t>
      </w:r>
      <w:r w:rsidRPr="00E35F69">
        <w:t>углубленного и</w:t>
      </w:r>
      <w:r>
        <w:t>зучения</w:t>
      </w:r>
      <w:r w:rsidR="009B1AD5">
        <w:t xml:space="preserve"> </w:t>
      </w:r>
      <w:r w:rsidRPr="00E35F69">
        <w:t>и УМК отбираются учителем из существующих, или разрабатываются рабочие программы на основе типовых профильных программ</w:t>
      </w:r>
      <w:r>
        <w:t>.</w:t>
      </w:r>
      <w:r w:rsidRPr="00E35F69">
        <w:t xml:space="preserve"> </w:t>
      </w:r>
    </w:p>
    <w:p w:rsidR="007A0230" w:rsidRPr="00E35F69" w:rsidRDefault="007A0230" w:rsidP="007A0230">
      <w:pPr>
        <w:ind w:firstLine="360"/>
        <w:jc w:val="both"/>
      </w:pPr>
    </w:p>
    <w:p w:rsidR="00222F10" w:rsidRPr="00BF09E7" w:rsidRDefault="00222F10" w:rsidP="00222F10">
      <w:pPr>
        <w:pStyle w:val="1"/>
        <w:shd w:val="clear" w:color="auto" w:fill="FFFFFF"/>
        <w:suppressAutoHyphens/>
        <w:spacing w:before="0"/>
        <w:ind w:left="57" w:right="57"/>
        <w:rPr>
          <w:b/>
          <w:sz w:val="24"/>
        </w:rPr>
      </w:pPr>
      <w:r w:rsidRPr="00BF09E7">
        <w:rPr>
          <w:b/>
          <w:sz w:val="24"/>
        </w:rPr>
        <w:t xml:space="preserve">Рекомендации по организации внеурочной деятельности  на основе </w:t>
      </w:r>
      <w:r>
        <w:rPr>
          <w:b/>
          <w:sz w:val="24"/>
        </w:rPr>
        <w:t>содержания курса биологии</w:t>
      </w:r>
    </w:p>
    <w:p w:rsidR="00222F10" w:rsidRPr="00BF09E7" w:rsidRDefault="00222F10" w:rsidP="00222F10">
      <w:pPr>
        <w:ind w:left="57" w:right="57" w:firstLine="709"/>
        <w:jc w:val="both"/>
      </w:pPr>
    </w:p>
    <w:p w:rsidR="00222F10" w:rsidRDefault="00222F10" w:rsidP="00222F10">
      <w:pPr>
        <w:ind w:left="57" w:right="57" w:firstLine="709"/>
        <w:jc w:val="both"/>
        <w:rPr>
          <w:bCs/>
        </w:rPr>
      </w:pPr>
      <w:r w:rsidRPr="00BF09E7">
        <w:t xml:space="preserve">Внеурочная деятельность </w:t>
      </w:r>
      <w:r w:rsidRPr="00BF09E7">
        <w:rPr>
          <w:bCs/>
        </w:rPr>
        <w:t>является обязательным компонентом содержания основной образовательной программы основного общего образования</w:t>
      </w:r>
      <w:r>
        <w:rPr>
          <w:bCs/>
        </w:rPr>
        <w:t xml:space="preserve">. </w:t>
      </w:r>
      <w:r w:rsidRPr="00BF09E7">
        <w:rPr>
          <w:bCs/>
        </w:rPr>
        <w:t xml:space="preserve">План внеурочной деятельности может включать курсы внеурочной деятельности содержательно относящихся к тому или иному учебному предмету или группе предметов, но направленных на достижение не предметных, а личностных и </w:t>
      </w:r>
      <w:proofErr w:type="spellStart"/>
      <w:r w:rsidRPr="00BF09E7">
        <w:rPr>
          <w:bCs/>
        </w:rPr>
        <w:t>метапредметных</w:t>
      </w:r>
      <w:proofErr w:type="spellEnd"/>
      <w:r w:rsidRPr="00BF09E7">
        <w:rPr>
          <w:bCs/>
        </w:rPr>
        <w:t xml:space="preserve"> результатов. </w:t>
      </w:r>
    </w:p>
    <w:p w:rsidR="00222F10" w:rsidRPr="00BF09E7" w:rsidRDefault="00222F10" w:rsidP="00222F10">
      <w:pPr>
        <w:ind w:left="57" w:right="57" w:firstLine="709"/>
        <w:jc w:val="both"/>
        <w:rPr>
          <w:bCs/>
        </w:rPr>
      </w:pPr>
      <w:r w:rsidRPr="00BF09E7">
        <w:rPr>
          <w:bCs/>
        </w:rPr>
        <w:t>Для реализации плана внеурочной деятельности педагогами разрабатываются программы курсов внеурочной деятельности. Эти программы являются обязательным компонентом раздела «Программы отдельных учебных предметов, курсов и курсов внеурочной деятельности» и входят, таким образом, в ООП ООО.</w:t>
      </w:r>
    </w:p>
    <w:p w:rsidR="00222F10" w:rsidRPr="00BF09E7" w:rsidRDefault="00222F10" w:rsidP="00222F10">
      <w:pPr>
        <w:ind w:left="57" w:right="57" w:firstLine="709"/>
        <w:jc w:val="both"/>
        <w:rPr>
          <w:bCs/>
        </w:rPr>
      </w:pPr>
      <w:r w:rsidRPr="00BF09E7">
        <w:rPr>
          <w:bCs/>
        </w:rPr>
        <w:t>При разработке программ курсов внеурочной деятельности необходимо учитывать структуру, определенную в п. 18.2.2.ФГОС С(П)О, а при выборе форм организации деятельности учащихся, отборе содержания курса, разработке мониторинга его результативности необходимо использовать Методические рекомендации Издательства «Просвещение». (http://www.prosv.ru/info.aspx?ob_no=16622).</w:t>
      </w:r>
    </w:p>
    <w:p w:rsidR="00222F10" w:rsidRPr="00BF09E7" w:rsidRDefault="00222F10" w:rsidP="00222F10">
      <w:pPr>
        <w:pStyle w:val="ipara"/>
        <w:spacing w:before="0" w:beforeAutospacing="0" w:after="0" w:afterAutospacing="0"/>
        <w:ind w:left="57" w:right="57" w:firstLine="709"/>
        <w:jc w:val="both"/>
        <w:rPr>
          <w:noProof/>
        </w:rPr>
      </w:pPr>
      <w:r w:rsidRPr="00BF09E7">
        <w:t>При организации внеурочной деятельности необходимо вовлекать учащихся в активну</w:t>
      </w:r>
      <w:r w:rsidR="00802048">
        <w:t xml:space="preserve">ю природоохранную, </w:t>
      </w:r>
      <w:r w:rsidRPr="00BF09E7">
        <w:t>научн</w:t>
      </w:r>
      <w:r w:rsidR="00802048">
        <w:t xml:space="preserve">о-исследовательскую </w:t>
      </w:r>
      <w:r w:rsidRPr="00BF09E7">
        <w:t>, научно-практическую (участие в акциях и проектах), науч</w:t>
      </w:r>
      <w:r w:rsidR="00802048">
        <w:t>но-просветительскую</w:t>
      </w:r>
      <w:r w:rsidRPr="00BF09E7">
        <w:t>, эк</w:t>
      </w:r>
      <w:r w:rsidR="00802048">
        <w:t xml:space="preserve">олого-краеведческую </w:t>
      </w:r>
      <w:r w:rsidRPr="00BF09E7">
        <w:t xml:space="preserve"> и эстетическую деяте</w:t>
      </w:r>
      <w:r w:rsidR="00802048">
        <w:t xml:space="preserve">льность; работать с партнерами. </w:t>
      </w:r>
      <w:r w:rsidRPr="00BF09E7">
        <w:t>Мероприятия могут носить различную форму и характер (содержание)..</w:t>
      </w:r>
      <w:r w:rsidRPr="00BF09E7">
        <w:rPr>
          <w:noProof/>
        </w:rPr>
        <w:t xml:space="preserve"> При составлении плана внеурочной деятельности следует исходить из охраны, обогащения и изучения родной природы и проведения исследовательской деятельности.</w:t>
      </w:r>
    </w:p>
    <w:p w:rsidR="00222F10" w:rsidRDefault="00222F10" w:rsidP="00222F10">
      <w:pPr>
        <w:tabs>
          <w:tab w:val="left" w:pos="4500"/>
          <w:tab w:val="left" w:pos="9180"/>
          <w:tab w:val="left" w:pos="9360"/>
        </w:tabs>
        <w:ind w:left="57" w:right="57" w:firstLine="709"/>
        <w:jc w:val="both"/>
      </w:pPr>
      <w:r w:rsidRPr="00BF09E7">
        <w:t>Содержание данных занятий должно формироваться с учётом пожеланий обучающихся и их родителей (законных представителей)</w:t>
      </w:r>
      <w:r>
        <w:t xml:space="preserve">, </w:t>
      </w:r>
      <w:r w:rsidRPr="00BF09E7">
        <w:t>осуществляться посредством различных форм учреждения,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</w:t>
      </w:r>
      <w:r>
        <w:t>.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Основными этапами проектирования программ факультативных и элективных курсов по предмету являются: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lastRenderedPageBreak/>
        <w:t>1. Обоснование актуальности курса на основе анализа нормативных документов, научно-методических материалов, социального заказа, рынка труда, профессиональных интересов школьников.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2. Анализ возможностей реализации курса на основе анализа уровня требований к подготовке учащихся, образовательных программ и учебных планов.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3. Определение цели и дидактических задач курса.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4. Определение принципов отбора содержания курса и его осуществления на основе определения содержательных линий, инвариантной компоненты, принципов конструирования вариативных компонентов.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5. Планирование учебной проектной деятельности учащихся через отбор форм и методов, отбор форм контроля и самоконтроля, разработку информационного обеспечения курса.</w:t>
      </w:r>
    </w:p>
    <w:p w:rsidR="00222F10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rPr>
          <w:kern w:val="2"/>
        </w:rPr>
        <w:t>6. Разработка вариантов планирования и методических рекомендаций.</w:t>
      </w:r>
    </w:p>
    <w:p w:rsidR="002D7A29" w:rsidRPr="00BF09E7" w:rsidRDefault="002D7A29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</w:p>
    <w:p w:rsidR="002D7A29" w:rsidRPr="002D7A29" w:rsidRDefault="00222F10" w:rsidP="002D7A29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  <w:u w:val="single"/>
        </w:rPr>
      </w:pPr>
      <w:r w:rsidRPr="002D7A29">
        <w:rPr>
          <w:kern w:val="2"/>
          <w:u w:val="single"/>
        </w:rPr>
        <w:t>Программы курсов внеурочной деятельности содержат: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t>1) пояснительную</w:t>
      </w:r>
      <w:r w:rsidRPr="00BF09E7">
        <w:rPr>
          <w:kern w:val="2"/>
        </w:rPr>
        <w:t xml:space="preserve"> записку, в которой конкретизируются общие цели среднего (полного) общего образования с учётом специфики курса внеурочной деятельности;</w:t>
      </w:r>
    </w:p>
    <w:p w:rsidR="00222F10" w:rsidRPr="00BF09E7" w:rsidRDefault="00222F10" w:rsidP="00222F10">
      <w:pPr>
        <w:pStyle w:val="-11"/>
        <w:tabs>
          <w:tab w:val="num" w:pos="993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t>2) общую</w:t>
      </w:r>
      <w:r w:rsidRPr="00BF09E7">
        <w:rPr>
          <w:kern w:val="2"/>
        </w:rPr>
        <w:t xml:space="preserve"> характеристику курса внеурочной деятельности;</w:t>
      </w:r>
    </w:p>
    <w:p w:rsidR="00222F10" w:rsidRPr="00BF09E7" w:rsidRDefault="00222F10" w:rsidP="00222F10">
      <w:pPr>
        <w:pStyle w:val="-11"/>
        <w:tabs>
          <w:tab w:val="num" w:pos="993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t>3) личностные и</w:t>
      </w:r>
      <w:r w:rsidRPr="00BF09E7">
        <w:rPr>
          <w:kern w:val="2"/>
        </w:rPr>
        <w:t xml:space="preserve"> </w:t>
      </w:r>
      <w:proofErr w:type="spellStart"/>
      <w:r w:rsidRPr="00BF09E7">
        <w:rPr>
          <w:kern w:val="2"/>
        </w:rPr>
        <w:t>метапредметные</w:t>
      </w:r>
      <w:proofErr w:type="spellEnd"/>
      <w:r w:rsidRPr="00BF09E7">
        <w:rPr>
          <w:kern w:val="2"/>
        </w:rPr>
        <w:t xml:space="preserve"> результаты освоения курса внеурочной деятельности;</w:t>
      </w:r>
    </w:p>
    <w:p w:rsidR="00222F10" w:rsidRPr="00BF09E7" w:rsidRDefault="00222F10" w:rsidP="00222F10">
      <w:pPr>
        <w:pStyle w:val="-11"/>
        <w:tabs>
          <w:tab w:val="num" w:pos="993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t>4) содержание</w:t>
      </w:r>
      <w:r w:rsidRPr="00BF09E7">
        <w:rPr>
          <w:kern w:val="2"/>
        </w:rPr>
        <w:t xml:space="preserve"> курса внеурочной деятельности;</w:t>
      </w:r>
    </w:p>
    <w:p w:rsidR="00222F10" w:rsidRPr="00BF09E7" w:rsidRDefault="00222F10" w:rsidP="00222F10">
      <w:pPr>
        <w:pStyle w:val="-11"/>
        <w:tabs>
          <w:tab w:val="num" w:pos="993"/>
        </w:tabs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BF09E7">
        <w:t>5) </w:t>
      </w:r>
      <w:r w:rsidRPr="00BF09E7">
        <w:rPr>
          <w:kern w:val="2"/>
        </w:rPr>
        <w:t>тематическое планирование с определением основных видов внеурочной деятельности обучающихся;</w:t>
      </w:r>
    </w:p>
    <w:p w:rsidR="00222F10" w:rsidRPr="00BF09E7" w:rsidRDefault="00222F10" w:rsidP="00222F10">
      <w:pPr>
        <w:ind w:left="57" w:right="57" w:firstLine="709"/>
        <w:jc w:val="both"/>
        <w:rPr>
          <w:kern w:val="2"/>
        </w:rPr>
      </w:pPr>
      <w:r w:rsidRPr="00BF09E7">
        <w:t>6) описание</w:t>
      </w:r>
      <w:r w:rsidRPr="00BF09E7">
        <w:rPr>
          <w:kern w:val="2"/>
        </w:rPr>
        <w:t xml:space="preserve"> учебно-методического и материально-технического обеспечения курса внеурочной деятельности.</w:t>
      </w:r>
    </w:p>
    <w:p w:rsidR="00222F10" w:rsidRPr="00BF09E7" w:rsidRDefault="00222F10" w:rsidP="00222F10">
      <w:pPr>
        <w:tabs>
          <w:tab w:val="left" w:pos="4500"/>
          <w:tab w:val="left" w:pos="9180"/>
          <w:tab w:val="left" w:pos="9360"/>
        </w:tabs>
        <w:ind w:left="57" w:right="57" w:firstLine="709"/>
        <w:jc w:val="both"/>
      </w:pPr>
      <w:r w:rsidRPr="00BF09E7">
        <w:t xml:space="preserve">Для развития потенциала одарённых и талантливых детей с участием самих обучающихся и их семей могут разрабатываться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Реализация индивидуальных учебных планов может быть организована, в том числе с помощью дистанционного образования. 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jc w:val="both"/>
        <w:rPr>
          <w:kern w:val="2"/>
        </w:rPr>
      </w:pPr>
      <w:r w:rsidRPr="00E35F69">
        <w:t>Существует ряд изданных крупными издательствами программ и методических комплектов элективных курсов (</w:t>
      </w:r>
      <w:proofErr w:type="spellStart"/>
      <w:r w:rsidRPr="00E35F69">
        <w:t>из-во</w:t>
      </w:r>
      <w:proofErr w:type="spellEnd"/>
      <w:r w:rsidRPr="00E35F69">
        <w:t xml:space="preserve"> Дрофа, </w:t>
      </w:r>
      <w:proofErr w:type="spellStart"/>
      <w:r w:rsidRPr="00E35F69">
        <w:t>Вентана-Граф</w:t>
      </w:r>
      <w:proofErr w:type="spellEnd"/>
      <w:r w:rsidRPr="00E35F69">
        <w:t xml:space="preserve"> и др.). Элективные курсы могут быть разработаны учителями в соответствии с образовательной программой ОУ. (Правила оформления и согласования курса с методическими службами можно найти на сайте факультета естествознания и математики ЛОИРО). </w:t>
      </w:r>
      <w:r w:rsidRPr="00BF09E7">
        <w:rPr>
          <w:kern w:val="2"/>
        </w:rPr>
        <w:t>При выборе форм организации деятельности учащихся, отборе содержания курса, разработке мониторинга его результативности необходимо использовать Методические рекомендации по внеурочной деятельности издательства «Просвещения» (</w:t>
      </w:r>
      <w:hyperlink r:id="rId7" w:history="1">
        <w:r w:rsidRPr="00BF09E7">
          <w:rPr>
            <w:kern w:val="2"/>
          </w:rPr>
          <w:t>http://www.prosv.ru/info.aspx?ob_no=16622</w:t>
        </w:r>
      </w:hyperlink>
      <w:r w:rsidRPr="00BF09E7">
        <w:rPr>
          <w:kern w:val="2"/>
        </w:rPr>
        <w:t xml:space="preserve">). При проектировании внеурочной деятельности педагогу следует обратить внимание на следующие пособия: 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rPr>
          <w:kern w:val="2"/>
        </w:rPr>
      </w:pPr>
      <w:r w:rsidRPr="00BF09E7">
        <w:rPr>
          <w:kern w:val="2"/>
        </w:rPr>
        <w:t>1) Моделируем внеурочную деятельность обучающихся. Методические рекомендации: пособие для учителей общеобразоват</w:t>
      </w:r>
      <w:r>
        <w:rPr>
          <w:kern w:val="2"/>
        </w:rPr>
        <w:t xml:space="preserve">ельных </w:t>
      </w:r>
      <w:r w:rsidRPr="00BF09E7">
        <w:rPr>
          <w:kern w:val="2"/>
        </w:rPr>
        <w:t>организаций  / авторы-составители: Ю. Ю. Баранова, А. В. Кисляков, М. И. </w:t>
      </w:r>
      <w:proofErr w:type="spellStart"/>
      <w:r w:rsidRPr="00BF09E7">
        <w:rPr>
          <w:kern w:val="2"/>
        </w:rPr>
        <w:t>Соло</w:t>
      </w:r>
      <w:r w:rsidRPr="00BF09E7">
        <w:rPr>
          <w:kern w:val="2"/>
        </w:rPr>
        <w:t>д</w:t>
      </w:r>
      <w:r w:rsidRPr="00BF09E7">
        <w:rPr>
          <w:kern w:val="2"/>
        </w:rPr>
        <w:t>кова</w:t>
      </w:r>
      <w:proofErr w:type="spellEnd"/>
      <w:r w:rsidRPr="00BF09E7">
        <w:rPr>
          <w:kern w:val="2"/>
        </w:rPr>
        <w:t xml:space="preserve"> и др. М  : Просвещение, 2013. – 96 с.; </w:t>
      </w:r>
    </w:p>
    <w:p w:rsidR="00222F10" w:rsidRPr="00BF09E7" w:rsidRDefault="00222F10" w:rsidP="00222F10">
      <w:pPr>
        <w:pStyle w:val="-11"/>
        <w:autoSpaceDE w:val="0"/>
        <w:autoSpaceDN w:val="0"/>
        <w:adjustRightInd w:val="0"/>
        <w:ind w:left="57" w:right="57" w:firstLine="709"/>
        <w:rPr>
          <w:kern w:val="2"/>
        </w:rPr>
      </w:pPr>
      <w:r w:rsidRPr="00BF09E7">
        <w:rPr>
          <w:kern w:val="2"/>
        </w:rPr>
        <w:t>2)</w:t>
      </w:r>
      <w:r>
        <w:rPr>
          <w:kern w:val="2"/>
        </w:rPr>
        <w:t xml:space="preserve"> </w:t>
      </w:r>
      <w:r w:rsidRPr="00BF09E7">
        <w:rPr>
          <w:kern w:val="2"/>
        </w:rPr>
        <w:t>Внеурочная деятельность школьников. Методический конструктор: пособие для учителя / Д. В. Григорьев, П. В. Ст</w:t>
      </w:r>
      <w:r w:rsidRPr="00BF09E7">
        <w:rPr>
          <w:kern w:val="2"/>
        </w:rPr>
        <w:t>е</w:t>
      </w:r>
      <w:r w:rsidRPr="00BF09E7">
        <w:rPr>
          <w:kern w:val="2"/>
        </w:rPr>
        <w:t>панов. – М. : Просвещение, 2010. – 223 с.</w:t>
      </w:r>
    </w:p>
    <w:p w:rsidR="00CF325E" w:rsidRDefault="00CF325E"/>
    <w:p w:rsidR="00CF325E" w:rsidRPr="00CF325E" w:rsidRDefault="00CF325E" w:rsidP="00CF325E"/>
    <w:p w:rsidR="009B1AD5" w:rsidRDefault="009B1AD5" w:rsidP="00CF325E">
      <w:pPr>
        <w:ind w:firstLine="360"/>
        <w:jc w:val="center"/>
        <w:rPr>
          <w:b/>
          <w:bCs/>
          <w:color w:val="000000"/>
        </w:rPr>
      </w:pPr>
    </w:p>
    <w:p w:rsidR="009B1AD5" w:rsidRDefault="009B1AD5" w:rsidP="00CF325E">
      <w:pPr>
        <w:ind w:firstLine="360"/>
        <w:jc w:val="center"/>
        <w:rPr>
          <w:b/>
          <w:bCs/>
          <w:color w:val="000000"/>
        </w:rPr>
      </w:pPr>
    </w:p>
    <w:p w:rsidR="009B1AD5" w:rsidRDefault="009B1AD5" w:rsidP="00CF325E">
      <w:pPr>
        <w:ind w:firstLine="360"/>
        <w:jc w:val="center"/>
        <w:rPr>
          <w:b/>
          <w:bCs/>
          <w:color w:val="000000"/>
        </w:rPr>
      </w:pPr>
    </w:p>
    <w:p w:rsidR="00CF325E" w:rsidRDefault="00CF325E" w:rsidP="00CF325E">
      <w:pPr>
        <w:ind w:firstLine="360"/>
        <w:jc w:val="center"/>
        <w:rPr>
          <w:b/>
          <w:bCs/>
          <w:color w:val="000000"/>
        </w:rPr>
      </w:pPr>
      <w:r w:rsidRPr="00E35F69">
        <w:rPr>
          <w:b/>
          <w:bCs/>
          <w:color w:val="000000"/>
        </w:rPr>
        <w:lastRenderedPageBreak/>
        <w:t>Учебно-методический комплекс учебного предмета «Биология»</w:t>
      </w:r>
    </w:p>
    <w:p w:rsidR="00CF325E" w:rsidRPr="00E35F69" w:rsidRDefault="00CF325E" w:rsidP="00CF325E">
      <w:pPr>
        <w:ind w:firstLine="360"/>
        <w:jc w:val="both"/>
        <w:rPr>
          <w:color w:val="000000"/>
        </w:rPr>
      </w:pPr>
      <w:r w:rsidRPr="00E35F69">
        <w:rPr>
          <w:color w:val="000000"/>
        </w:rPr>
        <w:t xml:space="preserve"> Учебно-методический комплекс предмета разрабатывается на основе проекта образовательного стандарта и образовательной программы по учебному предмету. </w:t>
      </w:r>
    </w:p>
    <w:p w:rsidR="00CF325E" w:rsidRPr="005E32FC" w:rsidRDefault="00CF325E" w:rsidP="00CF325E">
      <w:pPr>
        <w:ind w:firstLine="360"/>
        <w:jc w:val="both"/>
      </w:pPr>
      <w:r w:rsidRPr="005E32FC">
        <w:t>Учебно-методический комплекс биологии как учебной дисциплины включает:</w:t>
      </w:r>
    </w:p>
    <w:p w:rsidR="00CF325E" w:rsidRPr="005E32FC" w:rsidRDefault="00CF325E" w:rsidP="00CF325E">
      <w:pPr>
        <w:ind w:left="360"/>
        <w:jc w:val="both"/>
        <w:rPr>
          <w:i/>
          <w:iCs/>
        </w:rPr>
      </w:pPr>
      <w:r w:rsidRPr="005E32FC">
        <w:rPr>
          <w:i/>
          <w:iCs/>
        </w:rPr>
        <w:t>1. нормативно-инструктивное обеспечение преподавания учебной дисциплины «Биология» (нормативные документы, см. выше);</w:t>
      </w:r>
    </w:p>
    <w:p w:rsidR="00CF325E" w:rsidRPr="005E32FC" w:rsidRDefault="00CF325E" w:rsidP="00CF325E">
      <w:pPr>
        <w:ind w:left="360"/>
        <w:jc w:val="both"/>
        <w:rPr>
          <w:i/>
          <w:iCs/>
        </w:rPr>
      </w:pPr>
      <w:r w:rsidRPr="005E32FC">
        <w:rPr>
          <w:i/>
          <w:iCs/>
        </w:rPr>
        <w:t>2. программно-методическое и дидактическое обеспечение учебного предмета;</w:t>
      </w:r>
    </w:p>
    <w:p w:rsidR="00CF325E" w:rsidRPr="005E32FC" w:rsidRDefault="00CF325E" w:rsidP="00CF325E">
      <w:pPr>
        <w:ind w:left="360"/>
        <w:jc w:val="both"/>
        <w:rPr>
          <w:i/>
          <w:iCs/>
        </w:rPr>
      </w:pPr>
      <w:r w:rsidRPr="005E32FC">
        <w:rPr>
          <w:i/>
          <w:iCs/>
        </w:rPr>
        <w:t>3. материально-техническое обеспечение преподавания предмета;</w:t>
      </w:r>
    </w:p>
    <w:p w:rsidR="00CF325E" w:rsidRPr="005E32FC" w:rsidRDefault="00CF325E" w:rsidP="00CF325E">
      <w:pPr>
        <w:ind w:left="360"/>
        <w:jc w:val="both"/>
        <w:rPr>
          <w:i/>
          <w:iCs/>
        </w:rPr>
      </w:pPr>
      <w:r w:rsidRPr="005E32FC">
        <w:rPr>
          <w:i/>
          <w:iCs/>
        </w:rPr>
        <w:t>4. мониторинг учебной дисциплины.</w:t>
      </w:r>
    </w:p>
    <w:p w:rsidR="00CF325E" w:rsidRPr="005E32FC" w:rsidRDefault="00CF325E" w:rsidP="00CF325E">
      <w:pPr>
        <w:ind w:firstLine="360"/>
        <w:jc w:val="both"/>
        <w:rPr>
          <w:b/>
          <w:bCs/>
          <w:i/>
          <w:iCs/>
        </w:rPr>
      </w:pPr>
    </w:p>
    <w:p w:rsidR="00CF325E" w:rsidRDefault="00CF325E" w:rsidP="00CF325E">
      <w:pPr>
        <w:ind w:firstLine="360"/>
        <w:jc w:val="center"/>
        <w:rPr>
          <w:b/>
          <w:bCs/>
        </w:rPr>
      </w:pPr>
      <w:r w:rsidRPr="00E35F69">
        <w:rPr>
          <w:b/>
          <w:bCs/>
        </w:rPr>
        <w:t>Программно-методическое и дидактическое обеспечение преподавания биологии.</w:t>
      </w:r>
    </w:p>
    <w:p w:rsidR="00CF325E" w:rsidRPr="00E35F69" w:rsidRDefault="00CF325E" w:rsidP="00CF325E">
      <w:pPr>
        <w:ind w:firstLine="360"/>
        <w:jc w:val="center"/>
        <w:rPr>
          <w:b/>
          <w:bCs/>
        </w:rPr>
      </w:pPr>
    </w:p>
    <w:p w:rsidR="00CF325E" w:rsidRPr="000924EA" w:rsidRDefault="00CF325E" w:rsidP="00CF325E">
      <w:pPr>
        <w:ind w:firstLine="360"/>
        <w:jc w:val="both"/>
        <w:rPr>
          <w:i/>
          <w:iCs/>
        </w:rPr>
      </w:pPr>
      <w:r w:rsidRPr="000924EA">
        <w:rPr>
          <w:i/>
          <w:iCs/>
        </w:rPr>
        <w:t xml:space="preserve">Программа учебной дисциплины является </w:t>
      </w:r>
      <w:proofErr w:type="spellStart"/>
      <w:r w:rsidRPr="000924EA">
        <w:rPr>
          <w:i/>
          <w:iCs/>
        </w:rPr>
        <w:t>системообразующим</w:t>
      </w:r>
      <w:proofErr w:type="spellEnd"/>
      <w:r w:rsidRPr="000924EA">
        <w:rPr>
          <w:i/>
          <w:iCs/>
        </w:rPr>
        <w:t xml:space="preserve"> компонентом УМК.</w:t>
      </w:r>
    </w:p>
    <w:p w:rsidR="009B1AD5" w:rsidRDefault="00CF325E" w:rsidP="00CF325E">
      <w:pPr>
        <w:ind w:firstLine="360"/>
        <w:jc w:val="both"/>
        <w:rPr>
          <w:color w:val="000000"/>
        </w:rPr>
      </w:pPr>
      <w:r w:rsidRPr="00E35F69">
        <w:rPr>
          <w:color w:val="000000"/>
        </w:rPr>
        <w:t>Остальные элементы носят в нем подчиненный характер и создаются в соответствии с программой</w:t>
      </w:r>
      <w:r w:rsidR="009B1AD5">
        <w:rPr>
          <w:color w:val="000000"/>
        </w:rPr>
        <w:t>.</w:t>
      </w:r>
    </w:p>
    <w:p w:rsidR="00CF325E" w:rsidRPr="00E35F69" w:rsidRDefault="00CF325E" w:rsidP="00CF325E">
      <w:pPr>
        <w:ind w:firstLine="360"/>
        <w:jc w:val="both"/>
        <w:rPr>
          <w:color w:val="000000"/>
        </w:rPr>
      </w:pPr>
      <w:r w:rsidRPr="00E35F69">
        <w:rPr>
          <w:i/>
          <w:iCs/>
          <w:color w:val="000000"/>
        </w:rPr>
        <w:t>Учебные программы подразделяются на типовые (утвержденные МО и Н РФ) и рабочие программы</w:t>
      </w:r>
      <w:r w:rsidRPr="00E35F69">
        <w:rPr>
          <w:color w:val="000000"/>
        </w:rPr>
        <w:t>, которые утверждаются региональными органами управления образованием или педагогическим советом школы (как правило, это программы элективных курсов и спецкурсов, реализуемых за счет школьного компонента ОБУП).</w:t>
      </w:r>
    </w:p>
    <w:p w:rsidR="00CF325E" w:rsidRPr="00E35F69" w:rsidRDefault="00CF325E" w:rsidP="00CF325E">
      <w:pPr>
        <w:ind w:firstLine="360"/>
        <w:jc w:val="both"/>
        <w:rPr>
          <w:color w:val="000000"/>
        </w:rPr>
      </w:pPr>
      <w:r w:rsidRPr="00E35F69">
        <w:rPr>
          <w:i/>
          <w:iCs/>
          <w:color w:val="000000"/>
        </w:rPr>
        <w:t>Типовая программа</w:t>
      </w:r>
      <w:r w:rsidRPr="00E35F69">
        <w:rPr>
          <w:color w:val="000000"/>
        </w:rPr>
        <w:t xml:space="preserve"> обеспечена готовым учебно-методическим комплектом, включающим:</w:t>
      </w:r>
    </w:p>
    <w:p w:rsidR="00CF325E" w:rsidRPr="00E35F69" w:rsidRDefault="00CF325E" w:rsidP="00CF325E">
      <w:pPr>
        <w:numPr>
          <w:ilvl w:val="0"/>
          <w:numId w:val="3"/>
        </w:numPr>
        <w:jc w:val="both"/>
        <w:rPr>
          <w:color w:val="000000"/>
        </w:rPr>
      </w:pPr>
      <w:r w:rsidRPr="00E35F69">
        <w:rPr>
          <w:color w:val="000000"/>
        </w:rPr>
        <w:t>учебные пособия для учащихся (учебники, тетради на печатной основе, справочники, сборники задач и упражнений, пособия для поступающих в вузы, учебная и научно-популярная литература);</w:t>
      </w:r>
    </w:p>
    <w:p w:rsidR="00CF325E" w:rsidRPr="00E35F69" w:rsidRDefault="00CF325E" w:rsidP="00CF325E">
      <w:pPr>
        <w:numPr>
          <w:ilvl w:val="0"/>
          <w:numId w:val="3"/>
        </w:numPr>
        <w:ind w:left="1077" w:hanging="357"/>
        <w:jc w:val="both"/>
        <w:rPr>
          <w:color w:val="000000"/>
        </w:rPr>
      </w:pPr>
      <w:r w:rsidRPr="00E35F69">
        <w:rPr>
          <w:color w:val="000000"/>
        </w:rPr>
        <w:t>методические пособия для учителя (стандартные и общие методики, проблемные методические руководства, периодические издания, пособия для контроля образовательных достижений учащихся).</w:t>
      </w:r>
    </w:p>
    <w:p w:rsidR="00CF325E" w:rsidRPr="00E35F69" w:rsidRDefault="00CF325E" w:rsidP="00CF325E">
      <w:pPr>
        <w:numPr>
          <w:ilvl w:val="0"/>
          <w:numId w:val="3"/>
        </w:numPr>
        <w:jc w:val="both"/>
        <w:rPr>
          <w:color w:val="000000"/>
        </w:rPr>
      </w:pPr>
      <w:r w:rsidRPr="00E35F69">
        <w:rPr>
          <w:color w:val="000000"/>
        </w:rPr>
        <w:t>Важным компонентом учебно-методического комплекта является учебно-тематический план.</w:t>
      </w:r>
    </w:p>
    <w:p w:rsidR="00337CAD" w:rsidRPr="00337CAD" w:rsidRDefault="00CF325E" w:rsidP="00337CAD">
      <w:pPr>
        <w:numPr>
          <w:ilvl w:val="0"/>
          <w:numId w:val="3"/>
        </w:numPr>
        <w:jc w:val="both"/>
        <w:rPr>
          <w:color w:val="000000"/>
        </w:rPr>
      </w:pPr>
      <w:r w:rsidRPr="00E35F69">
        <w:rPr>
          <w:color w:val="000000"/>
        </w:rPr>
        <w:t>электронные пособия – диски и учебники-навигаторы (электронные учебники и другие цифровые ресурсы).</w:t>
      </w:r>
    </w:p>
    <w:p w:rsidR="00337CAD" w:rsidRPr="009D2A1D" w:rsidRDefault="00337CAD" w:rsidP="00337CAD">
      <w:pPr>
        <w:ind w:right="-1"/>
      </w:pPr>
    </w:p>
    <w:p w:rsidR="00337CAD" w:rsidRPr="00337CAD" w:rsidRDefault="00337CAD" w:rsidP="00337CAD">
      <w:pPr>
        <w:ind w:right="-1" w:firstLine="567"/>
        <w:jc w:val="both"/>
      </w:pPr>
      <w:r w:rsidRPr="009D2A1D">
        <w:rPr>
          <w:sz w:val="28"/>
          <w:szCs w:val="26"/>
        </w:rPr>
        <w:t xml:space="preserve"> </w:t>
      </w:r>
      <w:r>
        <w:rPr>
          <w:i/>
          <w:iCs/>
          <w:color w:val="000000"/>
        </w:rPr>
        <w:t xml:space="preserve">Рабочая </w:t>
      </w:r>
      <w:r w:rsidRPr="00E35F69">
        <w:rPr>
          <w:i/>
          <w:iCs/>
          <w:color w:val="000000"/>
        </w:rPr>
        <w:t xml:space="preserve"> программа</w:t>
      </w:r>
      <w:r w:rsidRPr="00E35F69">
        <w:rPr>
          <w:color w:val="000000"/>
        </w:rPr>
        <w:t xml:space="preserve"> </w:t>
      </w:r>
      <w:r w:rsidRPr="009D2A1D">
        <w:rPr>
          <w:sz w:val="28"/>
          <w:szCs w:val="26"/>
        </w:rPr>
        <w:t xml:space="preserve"> </w:t>
      </w:r>
      <w:r w:rsidRPr="00337CAD">
        <w:t>по учебным предметам (курсам) являются составной частью содержательного раздела основной образовательной программы школы. Они могут быть составлены педагогами образовательной организации с учетом примерных программ по отдельным учебным предметам (курсам) общего образования, входящих в государственный реестр.</w:t>
      </w:r>
    </w:p>
    <w:p w:rsidR="00337CAD" w:rsidRPr="00337CAD" w:rsidRDefault="00337CAD" w:rsidP="00337CAD">
      <w:pPr>
        <w:ind w:right="-1" w:firstLine="567"/>
        <w:jc w:val="both"/>
      </w:pPr>
      <w:r w:rsidRPr="00337CAD">
        <w:t xml:space="preserve">Примерные программы </w:t>
      </w:r>
      <w:r w:rsidRPr="00337CAD">
        <w:rPr>
          <w:u w:val="single"/>
        </w:rPr>
        <w:t>не могут использоваться в качестве рабочих</w:t>
      </w:r>
      <w:r w:rsidRPr="00337CAD">
        <w:t>, поскольку не задают последовательности изучения материала и распределения его по классам или годам обучения, в них не отражаются особенности образовательной программы школы, контингента обучающихся, методической системы и индивидуального стиля учителя.</w:t>
      </w:r>
    </w:p>
    <w:p w:rsidR="00337CAD" w:rsidRPr="00337CAD" w:rsidRDefault="00337CAD" w:rsidP="00337CAD">
      <w:pPr>
        <w:autoSpaceDE w:val="0"/>
        <w:autoSpaceDN w:val="0"/>
        <w:adjustRightInd w:val="0"/>
        <w:ind w:firstLine="567"/>
        <w:jc w:val="both"/>
      </w:pPr>
      <w:r w:rsidRPr="00337CAD">
        <w:t xml:space="preserve">Педагоги </w:t>
      </w:r>
      <w:r w:rsidRPr="00337CAD">
        <w:rPr>
          <w:u w:val="single"/>
        </w:rPr>
        <w:t>имеют право на разработку и применение авторских программ</w:t>
      </w:r>
      <w:r w:rsidRPr="00337CAD">
        <w:t xml:space="preserve"> и методов обучения и воспитания в пределах реализуемой образовательной программы, отдельного учебного предмета, курса, дисциплины (пункт 3 части 3 статьи 47 Федерального закона № 273-ФЗ). Авторские программы учебных предметов, (созданные авторами УМК или линий учебников), которые разработаны на основе примерных программ и соответствуют структуре рабочей программы, предъявляемой требованиями ФГОС, могут рассматриваться как рабочие программы. Вопрос о возможности их использования в структуре основной общеобразовательной программы школы решается на уровне образовательной организации (письмо </w:t>
      </w:r>
      <w:proofErr w:type="spellStart"/>
      <w:r w:rsidRPr="00337CAD">
        <w:t>Минобрнауки</w:t>
      </w:r>
      <w:proofErr w:type="spellEnd"/>
      <w:r w:rsidRPr="00337CAD">
        <w:t xml:space="preserve"> России от 19 апреля 2011 года № 03255 «О введении федеральных государственных образовательных стандартов общего образования).  При разработке рабочих программ допускается использование  </w:t>
      </w:r>
      <w:r w:rsidRPr="00337CAD">
        <w:lastRenderedPageBreak/>
        <w:t xml:space="preserve">конструктора рабочих программ, предложенного на общественном обсуждении основных образовательных программ общего образования и размещенном на портале: </w:t>
      </w:r>
      <w:hyperlink r:id="rId8" w:history="1">
        <w:r w:rsidRPr="00337CAD">
          <w:rPr>
            <w:rStyle w:val="a6"/>
          </w:rPr>
          <w:t>http://edu.crowdexpert.ru</w:t>
        </w:r>
      </w:hyperlink>
      <w:r w:rsidRPr="00337CAD">
        <w:t xml:space="preserve">   </w:t>
      </w:r>
    </w:p>
    <w:p w:rsidR="00337CAD" w:rsidRPr="00337CAD" w:rsidRDefault="00337CAD" w:rsidP="00337CAD">
      <w:pPr>
        <w:autoSpaceDE w:val="0"/>
        <w:autoSpaceDN w:val="0"/>
        <w:adjustRightInd w:val="0"/>
        <w:ind w:firstLine="567"/>
        <w:jc w:val="both"/>
      </w:pPr>
      <w:r w:rsidRPr="00337CAD">
        <w:t xml:space="preserve">В саму </w:t>
      </w:r>
      <w:r w:rsidRPr="00337CAD">
        <w:rPr>
          <w:u w:val="single"/>
        </w:rPr>
        <w:t>структуру рабочей программы внесены изменения</w:t>
      </w:r>
      <w:r w:rsidRPr="00337CAD">
        <w:t xml:space="preserve"> приказом </w:t>
      </w:r>
      <w:proofErr w:type="spellStart"/>
      <w:r w:rsidRPr="00337CAD">
        <w:t>Минобрнауки</w:t>
      </w:r>
      <w:proofErr w:type="spellEnd"/>
      <w:r w:rsidRPr="00337CAD"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Российской Федерации от 17 декабря 2010 г. N 1897" (зарегистрировано в Минюсте России 02.02.2016 N 40937). Рабочие программы учебных предметов, курсов, в том числе внеурочной деятельности, должны обеспечивать достижение планируемых результатов освоения основной образовательной программы основного общего образования.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Рабочие программы учебных предметов, курсов, в том числе внеурочной деятельности, разрабатываются на основе требований к результатам освоения основной образовательной программы основного общего образования с учетом программ, включенных в ее структуру.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rPr>
          <w:u w:val="single"/>
        </w:rPr>
        <w:t>Рабочие программы учебных предметов, курсов должны содержать</w:t>
      </w:r>
      <w:r w:rsidRPr="00337CAD">
        <w:t>: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1) планируемые результаты освоения учебного предмета, курса;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2) содержание учебного предмета, курса;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3) тематическое планирование с указанием количества часов, отводимых на освоение каждой темы.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Рабочие программы курсов внеурочной деятельности должны содержать: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1) результаты освоения курса внеурочной деятельности;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2) содержание курса внеурочной деятельности с указанием форм организации и видов деятельности;</w:t>
      </w:r>
    </w:p>
    <w:p w:rsidR="00337CAD" w:rsidRPr="00337CAD" w:rsidRDefault="00337CAD" w:rsidP="00337CAD">
      <w:pPr>
        <w:autoSpaceDE w:val="0"/>
        <w:autoSpaceDN w:val="0"/>
        <w:adjustRightInd w:val="0"/>
        <w:jc w:val="both"/>
      </w:pPr>
      <w:r w:rsidRPr="00337CAD">
        <w:t>3) тематическое планирование (пункт 18.2.2)</w:t>
      </w:r>
      <w:r w:rsidRPr="00337CAD">
        <w:rPr>
          <w:rStyle w:val="a5"/>
        </w:rPr>
        <w:footnoteReference w:id="4"/>
      </w:r>
      <w:r w:rsidRPr="00337CAD">
        <w:t>.</w:t>
      </w:r>
    </w:p>
    <w:p w:rsidR="00337CAD" w:rsidRPr="00337CAD" w:rsidRDefault="00337CAD" w:rsidP="00337CAD">
      <w:pPr>
        <w:autoSpaceDE w:val="0"/>
        <w:autoSpaceDN w:val="0"/>
        <w:adjustRightInd w:val="0"/>
        <w:ind w:firstLine="567"/>
        <w:jc w:val="both"/>
      </w:pPr>
      <w:r w:rsidRPr="00337CAD">
        <w:t xml:space="preserve">Изменения в структуру рабочей программы должны быть внесены с учетом даты приказа № 1577. </w:t>
      </w:r>
    </w:p>
    <w:p w:rsidR="00337CAD" w:rsidRPr="00337CAD" w:rsidRDefault="00337CAD" w:rsidP="00337CAD">
      <w:pPr>
        <w:ind w:right="-1" w:firstLine="567"/>
        <w:jc w:val="both"/>
      </w:pPr>
      <w:r w:rsidRPr="00337CAD">
        <w:t>При этом рабочие программы, одобренные Методическим советом образовательного учреждения ранее даты приказа 1577 и действующие согласно локальному акту школы более одного учебного года (разработаны на уровень обучения), не теряют своей силы и должны использоваться наравне с рабочими программами, принятыми к использованию на 2016-2017 учебный год.</w:t>
      </w:r>
    </w:p>
    <w:p w:rsidR="00337CAD" w:rsidRPr="00337CAD" w:rsidRDefault="00337CAD" w:rsidP="00337CAD">
      <w:pPr>
        <w:ind w:right="-1" w:firstLine="567"/>
        <w:jc w:val="both"/>
        <w:rPr>
          <w:bCs/>
        </w:rPr>
      </w:pPr>
      <w:r w:rsidRPr="00337CAD">
        <w:rPr>
          <w:u w:val="single"/>
        </w:rPr>
        <w:t>Тематическое планирование с определением основных видов учебной деятельности обучающихся</w:t>
      </w:r>
      <w:r w:rsidRPr="00337CAD">
        <w:t xml:space="preserve"> </w:t>
      </w:r>
      <w:r w:rsidRPr="00337CAD">
        <w:rPr>
          <w:bCs/>
        </w:rPr>
        <w:t xml:space="preserve">составляется четко в соответствии с тем учебником, по которому осуществляется обучение. </w:t>
      </w:r>
    </w:p>
    <w:p w:rsidR="00337CAD" w:rsidRPr="00337CAD" w:rsidRDefault="00337CAD" w:rsidP="00337CAD">
      <w:pPr>
        <w:ind w:right="-1" w:firstLine="360"/>
        <w:jc w:val="both"/>
      </w:pPr>
      <w:r w:rsidRPr="00337CAD">
        <w:rPr>
          <w:u w:val="single"/>
        </w:rPr>
        <w:t xml:space="preserve">Личностные, </w:t>
      </w:r>
      <w:proofErr w:type="spellStart"/>
      <w:r w:rsidRPr="00337CAD">
        <w:rPr>
          <w:u w:val="single"/>
        </w:rPr>
        <w:t>метапредметные</w:t>
      </w:r>
      <w:proofErr w:type="spellEnd"/>
      <w:r w:rsidRPr="00337CAD">
        <w:rPr>
          <w:u w:val="single"/>
        </w:rPr>
        <w:t>, предметные результаты</w:t>
      </w:r>
      <w:r w:rsidRPr="00337CAD">
        <w:t xml:space="preserve"> освоения учебного предмета, курса должны быть конкретизированы, включая результаты </w:t>
      </w:r>
      <w:r w:rsidRPr="00337CAD">
        <w:rPr>
          <w:u w:val="single"/>
        </w:rPr>
        <w:t>изучения курса</w:t>
      </w:r>
      <w:r w:rsidRPr="00337CAD">
        <w:t xml:space="preserve"> по годам обучения. Кроме того, должны быть добавлены результаты за счет изменения содержания, конкретизированы результаты по двум уровням освоения учебной программы: чему научится обучающийся в процессе изучения курса; чему получит возможность научиться в процессе изучения курса.</w:t>
      </w:r>
    </w:p>
    <w:p w:rsidR="00337CAD" w:rsidRPr="00337CAD" w:rsidRDefault="00337CAD" w:rsidP="00337CAD">
      <w:pPr>
        <w:autoSpaceDE w:val="0"/>
        <w:autoSpaceDN w:val="0"/>
        <w:adjustRightInd w:val="0"/>
        <w:ind w:right="-1" w:firstLine="540"/>
        <w:jc w:val="both"/>
      </w:pPr>
      <w:r w:rsidRPr="00337CAD">
        <w:t>Также разработка рабочей программы по учебному предмету может стать результатом работы методического объединения учителей предметников, в этом случае по ней могут работать все учителя, преподающие этот предмет в данной образовательной организации.</w:t>
      </w:r>
    </w:p>
    <w:p w:rsidR="00337CAD" w:rsidRPr="00337CAD" w:rsidRDefault="00337CAD" w:rsidP="00337CAD">
      <w:pPr>
        <w:ind w:right="-1" w:firstLine="567"/>
        <w:jc w:val="both"/>
        <w:rPr>
          <w:kern w:val="2"/>
        </w:rPr>
      </w:pPr>
      <w:r w:rsidRPr="00337CAD">
        <w:t xml:space="preserve">Рабочие программы по учебным предметам (курсам) разрабатываются и утверждаются образовательной организацией самостоятельно и </w:t>
      </w:r>
      <w:r w:rsidRPr="00337CAD">
        <w:rPr>
          <w:u w:val="single"/>
        </w:rPr>
        <w:t xml:space="preserve">не должны проходить </w:t>
      </w:r>
      <w:r w:rsidRPr="00337CAD">
        <w:rPr>
          <w:u w:val="single"/>
        </w:rPr>
        <w:lastRenderedPageBreak/>
        <w:t>обязательную внешнюю экспертизу и согласование</w:t>
      </w:r>
      <w:r w:rsidRPr="00337CAD">
        <w:t xml:space="preserve"> в региональных, муниципальных органах управления образованием и методических службах. </w:t>
      </w:r>
    </w:p>
    <w:p w:rsidR="00337CAD" w:rsidRPr="00337CAD" w:rsidRDefault="00337CAD" w:rsidP="00337CAD">
      <w:pPr>
        <w:ind w:right="-1" w:firstLine="567"/>
        <w:jc w:val="both"/>
      </w:pPr>
      <w:r w:rsidRPr="00337CAD">
        <w:t>Кроме того, являясь частью содержательного раздела основной образовательной программы, они закрепляются нормативным актом образовательной организации об утверждении основной образовательной программы и не требуют отдельного приказа.</w:t>
      </w:r>
    </w:p>
    <w:p w:rsidR="001215B8" w:rsidRDefault="00337CAD" w:rsidP="001215B8">
      <w:pPr>
        <w:ind w:right="-1" w:firstLine="360"/>
        <w:jc w:val="both"/>
      </w:pPr>
      <w:r w:rsidRPr="00337CAD">
        <w:t>В рабочей программе по учебному предмету должно соблюдаться то же соотношение вариативной и инвариантной части, что и в целом в ООП.</w:t>
      </w:r>
    </w:p>
    <w:p w:rsidR="001215B8" w:rsidRPr="001215B8" w:rsidRDefault="00337CAD" w:rsidP="001215B8">
      <w:pPr>
        <w:ind w:right="-1" w:firstLine="360"/>
        <w:jc w:val="both"/>
      </w:pPr>
      <w:r w:rsidRPr="001215B8">
        <w:t xml:space="preserve"> </w:t>
      </w:r>
      <w:r w:rsidR="001215B8" w:rsidRPr="001215B8">
        <w:t xml:space="preserve">Календарно-тематическое (поурочное) планирование </w:t>
      </w:r>
      <w:r w:rsidR="001215B8" w:rsidRPr="001215B8">
        <w:rPr>
          <w:u w:val="single"/>
        </w:rPr>
        <w:t>не является обязательной составной частью рабочей программы</w:t>
      </w:r>
      <w:r w:rsidR="001215B8" w:rsidRPr="001215B8">
        <w:t xml:space="preserve">. Его наличие (обязательность), периодичность составления, а также форма определяется локальным нормативным актом образовательной организации. Именно календарно-тематическое планирование является персонифицированным документом, отражающим освоение программы в конкретном классе, организованное конкретным педагогом. Изменения в процессе учебного года вносятся в календарно-тематическое планирование, а не в рабочую программу, поскольку ее реализация должна быть обеспечена полностью. Внесение изменений должно закрепляться локальным нормативным актом образовательной организации.  </w:t>
      </w:r>
    </w:p>
    <w:p w:rsidR="001215B8" w:rsidRPr="001215B8" w:rsidRDefault="001215B8" w:rsidP="001215B8">
      <w:pPr>
        <w:ind w:right="-1" w:firstLine="567"/>
        <w:jc w:val="both"/>
      </w:pPr>
      <w:r w:rsidRPr="001215B8">
        <w:rPr>
          <w:u w:val="single"/>
        </w:rPr>
        <w:t>Структура рабочей программы по учебному предмету, курсу в рамках реализации ФГОС среднего  общего образования</w:t>
      </w:r>
      <w:r w:rsidRPr="001215B8">
        <w:t xml:space="preserve"> определена нормативным документом</w:t>
      </w:r>
      <w:r w:rsidRPr="001215B8">
        <w:rPr>
          <w:rStyle w:val="a5"/>
        </w:rPr>
        <w:footnoteReference w:id="5"/>
      </w:r>
      <w:r w:rsidRPr="001215B8">
        <w:t xml:space="preserve"> и включает в себя следующие разделы:</w:t>
      </w:r>
    </w:p>
    <w:p w:rsidR="001215B8" w:rsidRPr="001215B8" w:rsidRDefault="001215B8" w:rsidP="001215B8">
      <w:pPr>
        <w:pStyle w:val="-11"/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1) пояснительную</w:t>
      </w:r>
      <w:r w:rsidRPr="001215B8">
        <w:rPr>
          <w:kern w:val="2"/>
        </w:rPr>
        <w:t xml:space="preserve"> записку, в которой конкретизируются общие цели среднего общего образования с учётом специфики учебного предмета;</w:t>
      </w:r>
    </w:p>
    <w:p w:rsidR="001215B8" w:rsidRPr="001215B8" w:rsidRDefault="001215B8" w:rsidP="001215B8">
      <w:pPr>
        <w:pStyle w:val="-11"/>
        <w:tabs>
          <w:tab w:val="num" w:pos="993"/>
        </w:tabs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2) общую</w:t>
      </w:r>
      <w:r w:rsidRPr="001215B8">
        <w:rPr>
          <w:kern w:val="2"/>
        </w:rPr>
        <w:t xml:space="preserve"> характеристику учебного предмета, курса;</w:t>
      </w:r>
    </w:p>
    <w:p w:rsidR="001215B8" w:rsidRPr="001215B8" w:rsidRDefault="001215B8" w:rsidP="001215B8">
      <w:pPr>
        <w:pStyle w:val="-11"/>
        <w:tabs>
          <w:tab w:val="num" w:pos="993"/>
        </w:tabs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3) описание</w:t>
      </w:r>
      <w:r w:rsidRPr="001215B8">
        <w:rPr>
          <w:kern w:val="2"/>
        </w:rPr>
        <w:t xml:space="preserve"> места учебного предмета, курса в учебном плане;</w:t>
      </w:r>
    </w:p>
    <w:p w:rsidR="001215B8" w:rsidRPr="001215B8" w:rsidRDefault="001215B8" w:rsidP="001215B8">
      <w:pPr>
        <w:pStyle w:val="-11"/>
        <w:tabs>
          <w:tab w:val="num" w:pos="993"/>
        </w:tabs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4) личностные</w:t>
      </w:r>
      <w:r w:rsidRPr="001215B8">
        <w:rPr>
          <w:kern w:val="2"/>
        </w:rPr>
        <w:t xml:space="preserve">, </w:t>
      </w:r>
      <w:proofErr w:type="spellStart"/>
      <w:r w:rsidRPr="001215B8">
        <w:rPr>
          <w:kern w:val="2"/>
        </w:rPr>
        <w:t>метапредметные</w:t>
      </w:r>
      <w:proofErr w:type="spellEnd"/>
      <w:r w:rsidRPr="001215B8">
        <w:rPr>
          <w:kern w:val="2"/>
        </w:rPr>
        <w:t xml:space="preserve"> и предметные результаты освоения конкретного учебного предмета, курса;</w:t>
      </w:r>
    </w:p>
    <w:p w:rsidR="001215B8" w:rsidRPr="001215B8" w:rsidRDefault="001215B8" w:rsidP="001215B8">
      <w:pPr>
        <w:pStyle w:val="-11"/>
        <w:tabs>
          <w:tab w:val="num" w:pos="993"/>
        </w:tabs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5) содержание</w:t>
      </w:r>
      <w:r w:rsidRPr="001215B8">
        <w:rPr>
          <w:kern w:val="2"/>
        </w:rPr>
        <w:t xml:space="preserve"> учебного предмета, курса;</w:t>
      </w:r>
    </w:p>
    <w:p w:rsidR="001215B8" w:rsidRPr="001215B8" w:rsidRDefault="001215B8" w:rsidP="001215B8">
      <w:pPr>
        <w:pStyle w:val="-11"/>
        <w:tabs>
          <w:tab w:val="num" w:pos="993"/>
        </w:tabs>
        <w:autoSpaceDE w:val="0"/>
        <w:autoSpaceDN w:val="0"/>
        <w:adjustRightInd w:val="0"/>
        <w:ind w:left="0" w:right="-1" w:firstLine="709"/>
        <w:jc w:val="both"/>
        <w:rPr>
          <w:kern w:val="2"/>
        </w:rPr>
      </w:pPr>
      <w:r w:rsidRPr="001215B8">
        <w:t>6) </w:t>
      </w:r>
      <w:r w:rsidRPr="001215B8">
        <w:rPr>
          <w:kern w:val="2"/>
        </w:rPr>
        <w:t>тематическое планирование с определением основных видов учебной деятельности обучающихся;</w:t>
      </w:r>
    </w:p>
    <w:p w:rsidR="001215B8" w:rsidRPr="00BD762F" w:rsidRDefault="001215B8" w:rsidP="00BD762F">
      <w:pPr>
        <w:ind w:right="-1" w:firstLine="709"/>
        <w:jc w:val="both"/>
        <w:rPr>
          <w:kern w:val="2"/>
        </w:rPr>
      </w:pPr>
      <w:r w:rsidRPr="001215B8">
        <w:t>7) описание</w:t>
      </w:r>
      <w:r w:rsidRPr="001215B8">
        <w:rPr>
          <w:kern w:val="2"/>
        </w:rPr>
        <w:t xml:space="preserve"> учебно-методического и материально-технического обеспечения образовательного процесса.</w:t>
      </w:r>
    </w:p>
    <w:p w:rsidR="001215B8" w:rsidRPr="001215B8" w:rsidRDefault="001215B8" w:rsidP="001215B8">
      <w:pPr>
        <w:ind w:right="-1" w:firstLine="709"/>
        <w:jc w:val="both"/>
        <w:rPr>
          <w:kern w:val="2"/>
        </w:rPr>
      </w:pPr>
      <w:r w:rsidRPr="001215B8">
        <w:rPr>
          <w:kern w:val="2"/>
        </w:rPr>
        <w:t>В соответствии с требованиями стандарта изучение учебных предметов, курсов по выбору обучающихся может вестись на базовом или углубленном уровнях. В соответствии с этим, рабочие программы по учебным предметам могут разрабатываться отдельно (р</w:t>
      </w:r>
      <w:r w:rsidR="00BD762F">
        <w:rPr>
          <w:kern w:val="2"/>
        </w:rPr>
        <w:t>абочая программа по предмету биология</w:t>
      </w:r>
      <w:r w:rsidRPr="001215B8">
        <w:rPr>
          <w:kern w:val="2"/>
        </w:rPr>
        <w:t xml:space="preserve"> (базовый уровень), рабочая</w:t>
      </w:r>
      <w:r w:rsidR="00BD762F">
        <w:rPr>
          <w:kern w:val="2"/>
        </w:rPr>
        <w:t xml:space="preserve"> программа по предмету биология</w:t>
      </w:r>
      <w:r w:rsidRPr="001215B8">
        <w:rPr>
          <w:kern w:val="2"/>
        </w:rPr>
        <w:t xml:space="preserve"> (углубленный уровень) или в рамках одной рабочей программы могут быть выделены базовый и углубленный уровни изучения учебного предмета. </w:t>
      </w:r>
    </w:p>
    <w:p w:rsidR="001215B8" w:rsidRPr="001215B8" w:rsidRDefault="001215B8" w:rsidP="001215B8">
      <w:pPr>
        <w:ind w:right="-1" w:firstLine="709"/>
        <w:jc w:val="both"/>
        <w:rPr>
          <w:kern w:val="2"/>
        </w:rPr>
      </w:pPr>
      <w:r w:rsidRPr="001215B8">
        <w:rPr>
          <w:kern w:val="2"/>
        </w:rPr>
        <w:t xml:space="preserve">Порядок разработки, обсуждения, согласования рабочих программ закрепляется локальным нормативным актом образовательной организации (уставом </w:t>
      </w:r>
      <w:r w:rsidRPr="001215B8">
        <w:rPr>
          <w:color w:val="000000"/>
          <w:kern w:val="2"/>
        </w:rPr>
        <w:t>общеобразовательной организации</w:t>
      </w:r>
      <w:r w:rsidRPr="001215B8">
        <w:rPr>
          <w:kern w:val="2"/>
        </w:rPr>
        <w:t>).</w:t>
      </w:r>
    </w:p>
    <w:p w:rsidR="001215B8" w:rsidRPr="001215B8" w:rsidRDefault="001215B8" w:rsidP="001215B8">
      <w:pPr>
        <w:pStyle w:val="a7"/>
        <w:tabs>
          <w:tab w:val="left" w:pos="1134"/>
        </w:tabs>
        <w:spacing w:after="0" w:line="276" w:lineRule="auto"/>
        <w:ind w:right="-1" w:firstLine="567"/>
        <w:contextualSpacing/>
        <w:jc w:val="both"/>
      </w:pPr>
      <w:r w:rsidRPr="001215B8">
        <w:rPr>
          <w:u w:val="single"/>
        </w:rPr>
        <w:t>Структура и содержание рабочей учебной программы по учебному предмету (курсу)</w:t>
      </w:r>
      <w:r w:rsidRPr="001215B8">
        <w:t xml:space="preserve"> (в соответствии с  ФК ГОС 2004 и примерных программ по учебным предметам федерального базисного учебного плана) определяется</w:t>
      </w:r>
      <w:r w:rsidRPr="001215B8">
        <w:rPr>
          <w:color w:val="0000FF"/>
        </w:rPr>
        <w:t xml:space="preserve"> </w:t>
      </w:r>
      <w:r w:rsidRPr="001215B8">
        <w:t>локальным нормативным актом образо</w:t>
      </w:r>
      <w:r>
        <w:t xml:space="preserve">вательной организации. </w:t>
      </w:r>
    </w:p>
    <w:p w:rsidR="001215B8" w:rsidRPr="001215B8" w:rsidRDefault="001215B8" w:rsidP="001215B8">
      <w:pPr>
        <w:ind w:right="-1" w:firstLine="567"/>
        <w:jc w:val="both"/>
      </w:pPr>
      <w:r w:rsidRPr="001215B8">
        <w:rPr>
          <w:u w:val="single"/>
        </w:rPr>
        <w:t>Дидактическое обеспечение рабочих программ</w:t>
      </w:r>
      <w:r w:rsidRPr="001215B8">
        <w:t xml:space="preserve"> по учебным предметам, курсам, соответствующее требованиям ФГОС начального, основного и среднего общего образования, определено федеральным перечнем учебников, рекомендуемых Министерством образования и науки Российской Федерации к использованию при </w:t>
      </w:r>
      <w:r w:rsidRPr="001215B8">
        <w:lastRenderedPageBreak/>
        <w:t xml:space="preserve">реализации имеющих государственную аккредитацию программ начального общего, основного общего, среднего общего образования </w:t>
      </w:r>
      <w:r w:rsidRPr="001215B8">
        <w:rPr>
          <w:rStyle w:val="a5"/>
        </w:rPr>
        <w:footnoteReference w:id="6"/>
      </w:r>
      <w:r w:rsidRPr="001215B8">
        <w:t xml:space="preserve">. </w:t>
      </w:r>
    </w:p>
    <w:p w:rsidR="00CF325E" w:rsidRPr="001215B8" w:rsidRDefault="001215B8" w:rsidP="001215B8">
      <w:pPr>
        <w:ind w:right="-1" w:firstLine="567"/>
        <w:jc w:val="both"/>
      </w:pPr>
      <w:r w:rsidRPr="001215B8">
        <w:t xml:space="preserve">В соответствии с п.3. данного документа организации, осуществляющие образовательную деятельность по основным общеобразовательным программам, вправе </w:t>
      </w:r>
      <w:r w:rsidRPr="001215B8">
        <w:rPr>
          <w:u w:val="single"/>
        </w:rPr>
        <w:t>в течение пяти лет использовать</w:t>
      </w:r>
      <w:r w:rsidRPr="001215B8">
        <w:t xml:space="preserve"> в образовательной деятельности приобретенные до вступления в силу настоящего  приказа учебники из Федерального перечня учебников, рекомендованных </w:t>
      </w:r>
      <w:proofErr w:type="spellStart"/>
      <w:r w:rsidRPr="001215B8">
        <w:t>Минобрнауки</w:t>
      </w:r>
      <w:proofErr w:type="spellEnd"/>
      <w:r w:rsidRPr="001215B8">
        <w:t xml:space="preserve"> к использованию в образовательном процессе в общеобразовательных, специальных (коррекционных) образовательных  учреждениях на 2013-2014 учебный год</w:t>
      </w:r>
      <w:r w:rsidRPr="001215B8">
        <w:rPr>
          <w:rStyle w:val="a5"/>
        </w:rPr>
        <w:footnoteReference w:id="7"/>
      </w:r>
      <w:r w:rsidRPr="001215B8">
        <w:t xml:space="preserve">. </w:t>
      </w:r>
    </w:p>
    <w:p w:rsidR="00CF325E" w:rsidRDefault="00CF325E" w:rsidP="00CF325E">
      <w:pPr>
        <w:ind w:firstLine="360"/>
        <w:jc w:val="both"/>
        <w:rPr>
          <w:color w:val="000000"/>
        </w:rPr>
      </w:pPr>
      <w:r w:rsidRPr="00E35F69">
        <w:rPr>
          <w:color w:val="000000"/>
        </w:rPr>
        <w:t>При незначительном прибавлении часов на изучение предмета учителем создается пояснительная записка с указанием объективных причин изменений и собственно изменений в содержании с названием тем и разделов. Обязательно указывается типовая программа с указанием авторов и УМК, положенная в основу преподавания курса с изменениями</w:t>
      </w:r>
      <w:r w:rsidR="001215B8">
        <w:rPr>
          <w:color w:val="000000"/>
        </w:rPr>
        <w:t>.</w:t>
      </w:r>
    </w:p>
    <w:p w:rsidR="00CF325E" w:rsidRPr="00E35F69" w:rsidRDefault="00CF325E" w:rsidP="00CF325E">
      <w:pPr>
        <w:ind w:firstLine="360"/>
        <w:rPr>
          <w:color w:val="000000"/>
        </w:rPr>
      </w:pPr>
    </w:p>
    <w:p w:rsidR="00CF325E" w:rsidRPr="00E35F69" w:rsidRDefault="00CF325E" w:rsidP="00CF325E">
      <w:pPr>
        <w:ind w:firstLine="360"/>
        <w:jc w:val="both"/>
        <w:rPr>
          <w:color w:val="000000"/>
        </w:rPr>
      </w:pPr>
      <w:r w:rsidRPr="00BD762F">
        <w:rPr>
          <w:color w:val="000000"/>
          <w:u w:val="single"/>
        </w:rPr>
        <w:t>Учебно-тематический план</w:t>
      </w:r>
      <w:r w:rsidRPr="00E35F69">
        <w:rPr>
          <w:color w:val="000000"/>
        </w:rPr>
        <w:t xml:space="preserve"> – документ, позволяющий спланировать учебно-воспитательную работу по теме, распределить учебное время на реализацию всех модулей учебного процесса (изучение нового учебного материала, совершенствование знаний и умений учащихся, контроль усвоения содержания), отобрать рациональные формы организации учебной деятельности учащихся, основные методы и приемы работы. </w:t>
      </w:r>
    </w:p>
    <w:p w:rsidR="00CF325E" w:rsidRPr="00E35F69" w:rsidRDefault="00CF325E" w:rsidP="00CF325E">
      <w:pPr>
        <w:ind w:firstLine="360"/>
        <w:jc w:val="both"/>
        <w:rPr>
          <w:color w:val="000000"/>
        </w:rPr>
      </w:pPr>
      <w:r w:rsidRPr="00E35F69">
        <w:rPr>
          <w:color w:val="000000"/>
        </w:rPr>
        <w:t xml:space="preserve">Рекомендованные </w:t>
      </w:r>
      <w:proofErr w:type="spellStart"/>
      <w:r w:rsidRPr="00E35F69">
        <w:rPr>
          <w:color w:val="000000"/>
        </w:rPr>
        <w:t>минобрнаукой</w:t>
      </w:r>
      <w:proofErr w:type="spellEnd"/>
      <w:r w:rsidRPr="00E35F69">
        <w:rPr>
          <w:color w:val="000000"/>
        </w:rPr>
        <w:t xml:space="preserve"> УМК имеют готовые учебно-тематические планирования на печатной основе, как правило, составленные авторами учебно-методического комплекса. Однако фактически в ходе организации учебного процесса учитель вынужден разрабатывать или вносить изменения в типовое планирование по ряду объективных причин. Учебно-тематическое планирование педагога рассматривается и утверждается административно-методическими структурами ОУ. </w:t>
      </w:r>
    </w:p>
    <w:p w:rsidR="00CF325E" w:rsidRDefault="00CF325E" w:rsidP="00CF325E">
      <w:pPr>
        <w:ind w:firstLine="360"/>
        <w:jc w:val="center"/>
        <w:rPr>
          <w:b/>
          <w:bCs/>
          <w:color w:val="000000"/>
        </w:rPr>
      </w:pPr>
    </w:p>
    <w:p w:rsidR="00CF325E" w:rsidRDefault="00CF325E" w:rsidP="00CF325E">
      <w:pPr>
        <w:ind w:firstLine="360"/>
        <w:jc w:val="center"/>
        <w:rPr>
          <w:b/>
          <w:bCs/>
        </w:rPr>
      </w:pPr>
      <w:r w:rsidRPr="00E35F69">
        <w:rPr>
          <w:b/>
          <w:bCs/>
        </w:rPr>
        <w:t>Рекомендации по использованию действующих учебников и УМК</w:t>
      </w:r>
    </w:p>
    <w:p w:rsidR="00BD762F" w:rsidRPr="00E35F69" w:rsidRDefault="00BD762F" w:rsidP="00CF325E">
      <w:pPr>
        <w:ind w:firstLine="360"/>
        <w:jc w:val="center"/>
        <w:rPr>
          <w:b/>
          <w:bCs/>
        </w:rPr>
      </w:pPr>
    </w:p>
    <w:p w:rsidR="00CF325E" w:rsidRPr="00415822" w:rsidRDefault="00CF325E" w:rsidP="00CF325E">
      <w:pPr>
        <w:ind w:left="57" w:right="57" w:firstLine="709"/>
        <w:jc w:val="both"/>
      </w:pPr>
      <w:r w:rsidRPr="00415822">
        <w:t>В соответствии с частью (пунктом)  4 статьи 18 Федерального закона от 29 декабря 2012 г. № 273-ФЗ «Об образовании в Российской Федерации»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t>1) учебники из числа входящих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образования.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rPr>
          <w:bCs/>
        </w:rPr>
        <w:t xml:space="preserve"> Порядок формирования федеральных перечней учебников изменен с 1 сентября 2013 года </w:t>
      </w:r>
      <w:r w:rsidRPr="00415822">
        <w:t xml:space="preserve">(утверждён приказом </w:t>
      </w:r>
      <w:proofErr w:type="spellStart"/>
      <w:r w:rsidRPr="00415822">
        <w:t>Минобрнауки</w:t>
      </w:r>
      <w:proofErr w:type="spellEnd"/>
      <w:r w:rsidRPr="00415822">
        <w:t xml:space="preserve"> России от 5 сентября 2013 г.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</w:t>
      </w:r>
      <w:r w:rsidRPr="00415822">
        <w:lastRenderedPageBreak/>
        <w:t>образовательных программ начального общего, основного общего, среднего общего образования»).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t xml:space="preserve">Согласно пункту 19 Порядка для включения в федеральный перечень учебников заказчик экспертизы в срок до 15 февраля 2014 года направляет в </w:t>
      </w:r>
      <w:proofErr w:type="spellStart"/>
      <w:r w:rsidRPr="00415822">
        <w:t>Минобрнауки</w:t>
      </w:r>
      <w:proofErr w:type="spellEnd"/>
      <w:r w:rsidRPr="00415822">
        <w:t xml:space="preserve"> России следующие материалы: заявление о включении учебника в федеральный перечень учебников; учебник, принадлежащий к завершенной предметной линии учебников и имеющий электронное приложение, являющееся его составной частью; методическое пособие для учителя; положительные экспертные заключения по результатам научной, педагогической, общественной, этнокультурной и региональной экспертиз.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t xml:space="preserve">В соответствии с утвержденным Порядком федеральный перечень учебников утверждается приказом </w:t>
      </w:r>
      <w:proofErr w:type="spellStart"/>
      <w:r w:rsidRPr="00415822">
        <w:t>Минобрнауки</w:t>
      </w:r>
      <w:proofErr w:type="spellEnd"/>
      <w:r w:rsidRPr="00415822">
        <w:t xml:space="preserve"> России не реже 1 раза в три года. Помимо учебников в образовательном процессе, могут использоваться учебные пособия, изданные в организациях, которые включены в перечень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(утвержден приказом </w:t>
      </w:r>
      <w:proofErr w:type="spellStart"/>
      <w:r w:rsidRPr="00415822">
        <w:t>Минобрнауки</w:t>
      </w:r>
      <w:proofErr w:type="spellEnd"/>
      <w:r w:rsidRPr="00415822">
        <w:t xml:space="preserve"> России от 14 декабря 2009 г. № 729, с изменениями, утвержденными приказами </w:t>
      </w:r>
      <w:proofErr w:type="spellStart"/>
      <w:r w:rsidRPr="00415822">
        <w:t>Минобрнауки</w:t>
      </w:r>
      <w:proofErr w:type="spellEnd"/>
      <w:r w:rsidRPr="00415822">
        <w:t xml:space="preserve"> России от 13 января 2011 г. № 2 и от 16 января 2012 г. № 16).</w:t>
      </w:r>
    </w:p>
    <w:p w:rsidR="00CF325E" w:rsidRPr="00415822" w:rsidRDefault="00CF325E" w:rsidP="00CF325E">
      <w:pPr>
        <w:ind w:left="57" w:right="57" w:firstLine="709"/>
        <w:jc w:val="both"/>
      </w:pPr>
      <w:r w:rsidRPr="00415822">
        <w:t>Полный перечень организаций, осуществляющих выпуск учебных пособий, которые допускаются к использованию при реализации образовательных программ начального общего, основного общего, среднего общего образования утвержденный п</w:t>
      </w:r>
      <w:r w:rsidRPr="00415822">
        <w:rPr>
          <w:bCs/>
        </w:rPr>
        <w:t>риказом Министерства образования и науки Российской Федерации (</w:t>
      </w:r>
      <w:proofErr w:type="spellStart"/>
      <w:r w:rsidRPr="00415822">
        <w:rPr>
          <w:bCs/>
        </w:rPr>
        <w:t>Минобрнауки</w:t>
      </w:r>
      <w:proofErr w:type="spellEnd"/>
      <w:r w:rsidRPr="00415822">
        <w:rPr>
          <w:bCs/>
        </w:rPr>
        <w:t xml:space="preserve"> России) от 14 декабря </w:t>
      </w:r>
      <w:smartTag w:uri="urn:schemas-microsoft-com:office:smarttags" w:element="metricconverter">
        <w:smartTagPr>
          <w:attr w:name="ProductID" w:val="2009 г"/>
        </w:smartTagPr>
        <w:r w:rsidRPr="00415822">
          <w:rPr>
            <w:bCs/>
          </w:rPr>
          <w:t>2009 г</w:t>
        </w:r>
      </w:smartTag>
      <w:r w:rsidRPr="00415822">
        <w:rPr>
          <w:bCs/>
        </w:rPr>
        <w:t xml:space="preserve">. N 729 "Об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учреждениях" с изменениями и дополнениями от: 13 января </w:t>
      </w:r>
      <w:smartTag w:uri="urn:schemas-microsoft-com:office:smarttags" w:element="metricconverter">
        <w:smartTagPr>
          <w:attr w:name="ProductID" w:val="2011 г"/>
        </w:smartTagPr>
        <w:r w:rsidRPr="00415822">
          <w:rPr>
            <w:bCs/>
          </w:rPr>
          <w:t>2011 г</w:t>
        </w:r>
      </w:smartTag>
      <w:r w:rsidRPr="00415822">
        <w:rPr>
          <w:bCs/>
        </w:rPr>
        <w:t xml:space="preserve">. и 16 января </w:t>
      </w:r>
      <w:smartTag w:uri="urn:schemas-microsoft-com:office:smarttags" w:element="metricconverter">
        <w:smartTagPr>
          <w:attr w:name="ProductID" w:val="2012 г"/>
        </w:smartTagPr>
        <w:r w:rsidRPr="00415822">
          <w:rPr>
            <w:bCs/>
          </w:rPr>
          <w:t>2012 г</w:t>
        </w:r>
      </w:smartTag>
      <w:r w:rsidRPr="00415822">
        <w:rPr>
          <w:bCs/>
        </w:rPr>
        <w:t xml:space="preserve">. </w:t>
      </w:r>
      <w:r w:rsidRPr="00415822">
        <w:rPr>
          <w:bCs/>
          <w:shd w:val="clear" w:color="auto" w:fill="FFFFFF"/>
        </w:rPr>
        <w:t xml:space="preserve">представлен </w:t>
      </w:r>
      <w:r w:rsidRPr="00415822">
        <w:t>на информационно-правовом портале «ГАРАНТ»</w:t>
      </w:r>
      <w:r w:rsidR="009B1AD5">
        <w:t xml:space="preserve"> </w:t>
      </w:r>
      <w:hyperlink r:id="rId9" w:anchor="text#ixzz2z6dibP6g" w:history="1">
        <w:r w:rsidRPr="00415822">
          <w:rPr>
            <w:rStyle w:val="a6"/>
            <w:rFonts w:eastAsia="SimSun"/>
            <w:color w:val="003399"/>
          </w:rPr>
          <w:t>http://base.garant.ru/197289/#text#ixzz2z6dibP6g</w:t>
        </w:r>
      </w:hyperlink>
    </w:p>
    <w:p w:rsidR="00CF325E" w:rsidRPr="00415822" w:rsidRDefault="00CF325E" w:rsidP="00CF325E">
      <w:pPr>
        <w:tabs>
          <w:tab w:val="left" w:pos="567"/>
        </w:tabs>
        <w:ind w:left="57" w:right="57" w:firstLine="709"/>
        <w:jc w:val="both"/>
      </w:pPr>
      <w:r w:rsidRPr="00415822">
        <w:rPr>
          <w:bCs/>
        </w:rPr>
        <w:t>В соответствии с приказом Министерства образования и науки Российской Федерации от 31.04.2014 № 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(далее «Федеральный перечень учебников») р</w:t>
      </w:r>
      <w:r w:rsidRPr="00415822">
        <w:t xml:space="preserve">екомендуется образовательным организациям, осуществляющим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учебники, находящиеся в библиотечном фонде, и приобретенные в соответствии с приказом </w:t>
      </w:r>
      <w:proofErr w:type="spellStart"/>
      <w:r w:rsidRPr="00415822">
        <w:t>Минобрнауки</w:t>
      </w:r>
      <w:proofErr w:type="spellEnd"/>
      <w:r w:rsidRPr="00415822">
        <w:t xml:space="preserve"> России от 19 декабря 2012 г. № 1067 использовать до их физического износа (до 5 лет).</w:t>
      </w:r>
    </w:p>
    <w:p w:rsidR="00CF325E" w:rsidRPr="00415822" w:rsidRDefault="00CF325E" w:rsidP="00CF325E">
      <w:pPr>
        <w:tabs>
          <w:tab w:val="left" w:pos="567"/>
        </w:tabs>
        <w:ind w:left="57" w:right="57" w:firstLine="709"/>
        <w:jc w:val="both"/>
        <w:rPr>
          <w:bCs/>
        </w:rPr>
      </w:pPr>
      <w:r w:rsidRPr="00415822">
        <w:rPr>
          <w:bCs/>
        </w:rPr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включает в себя три части:</w:t>
      </w:r>
    </w:p>
    <w:p w:rsidR="00CF325E" w:rsidRPr="00415822" w:rsidRDefault="00CF325E" w:rsidP="00CF325E">
      <w:pPr>
        <w:ind w:left="57" w:right="57" w:firstLine="709"/>
        <w:jc w:val="both"/>
        <w:rPr>
          <w:bCs/>
        </w:rPr>
      </w:pPr>
      <w:r w:rsidRPr="00415822">
        <w:rPr>
          <w:color w:val="000000"/>
        </w:rPr>
        <w:t>1. Учебники, рекомендуемые к использованию при реализации обязательной части основной образовательной программы.</w:t>
      </w:r>
    </w:p>
    <w:p w:rsidR="00CF325E" w:rsidRPr="00415822" w:rsidRDefault="00CF325E" w:rsidP="00CF325E">
      <w:pPr>
        <w:ind w:left="57" w:right="57" w:firstLine="709"/>
        <w:jc w:val="both"/>
        <w:rPr>
          <w:bCs/>
        </w:rPr>
      </w:pPr>
      <w:r w:rsidRPr="00415822">
        <w:rPr>
          <w:bCs/>
        </w:rPr>
        <w:t xml:space="preserve">2. </w:t>
      </w:r>
      <w:r w:rsidRPr="00415822">
        <w:rPr>
          <w:color w:val="000000"/>
        </w:rPr>
        <w:t>Учебники, учебники, рекомендуемые к использованию при реализации части основной образовательной программы, формируемой участниками образовательных отношений.</w:t>
      </w:r>
    </w:p>
    <w:p w:rsidR="00CF325E" w:rsidRPr="00415822" w:rsidRDefault="00CF325E" w:rsidP="00CF325E">
      <w:pPr>
        <w:tabs>
          <w:tab w:val="left" w:pos="0"/>
        </w:tabs>
        <w:ind w:left="57" w:right="57" w:firstLine="709"/>
        <w:jc w:val="both"/>
        <w:rPr>
          <w:bCs/>
        </w:rPr>
      </w:pPr>
      <w:r w:rsidRPr="00415822">
        <w:rPr>
          <w:bCs/>
        </w:rPr>
        <w:t>3.</w:t>
      </w:r>
      <w:r w:rsidRPr="00415822">
        <w:t xml:space="preserve"> </w:t>
      </w:r>
      <w:r w:rsidRPr="00415822">
        <w:rPr>
          <w:bCs/>
        </w:rPr>
        <w:t xml:space="preserve">Учебники, обеспечивающие учет региональных и этнокультурных особенностей субъектов Российской Федерации, реализацию прав граждан </w:t>
      </w:r>
      <w:r w:rsidRPr="00415822">
        <w:t xml:space="preserve">на получение образования на родном языке из числа языков народов Российской Федерации, изучение </w:t>
      </w:r>
      <w:r w:rsidRPr="00415822">
        <w:lastRenderedPageBreak/>
        <w:t>родного языка из числа языков народов Российской Федерации и литературы народов России на родном языке.</w:t>
      </w:r>
    </w:p>
    <w:p w:rsidR="00CF325E" w:rsidRPr="00415822" w:rsidRDefault="00CF325E" w:rsidP="00CF325E">
      <w:pPr>
        <w:tabs>
          <w:tab w:val="left" w:pos="567"/>
        </w:tabs>
        <w:ind w:left="57" w:right="57" w:firstLine="709"/>
        <w:jc w:val="both"/>
        <w:rPr>
          <w:bCs/>
        </w:rPr>
      </w:pPr>
      <w:r w:rsidRPr="00415822">
        <w:t xml:space="preserve">При реализации обязательной части основной образовательной программы по учебному предмету </w:t>
      </w:r>
      <w:r w:rsidRPr="00415822">
        <w:rPr>
          <w:kern w:val="2"/>
        </w:rPr>
        <w:t>«Биология»</w:t>
      </w:r>
      <w:r w:rsidRPr="00415822">
        <w:t xml:space="preserve"> в 201</w:t>
      </w:r>
      <w:r w:rsidR="00BD762F">
        <w:t>6</w:t>
      </w:r>
      <w:r w:rsidRPr="00415822">
        <w:t>-201</w:t>
      </w:r>
      <w:r w:rsidR="00BD762F">
        <w:t>7</w:t>
      </w:r>
      <w:r w:rsidRPr="00415822">
        <w:t xml:space="preserve"> учебном году рекомендуется использовать учебники, включенные в </w:t>
      </w:r>
      <w:r w:rsidRPr="00415822">
        <w:rPr>
          <w:bCs/>
        </w:rPr>
        <w:t>«Федеральный перечень учебников» и представленные в таблице</w:t>
      </w:r>
      <w:r>
        <w:rPr>
          <w:bCs/>
        </w:rPr>
        <w:t>.</w:t>
      </w:r>
    </w:p>
    <w:p w:rsidR="00CF325E" w:rsidRPr="00415822" w:rsidRDefault="00CF325E" w:rsidP="00CF325E">
      <w:pPr>
        <w:ind w:left="57" w:right="57"/>
        <w:jc w:val="center"/>
        <w:rPr>
          <w:color w:val="000000"/>
        </w:rPr>
      </w:pPr>
      <w:r w:rsidRPr="00415822">
        <w:rPr>
          <w:color w:val="000000"/>
        </w:rPr>
        <w:t>Учебники, рекомендуемые к использованию при реализации обязательной части основной образовательной программы</w:t>
      </w:r>
    </w:p>
    <w:p w:rsidR="00CF325E" w:rsidRPr="00415822" w:rsidRDefault="00CF325E" w:rsidP="00CF325E">
      <w:pPr>
        <w:ind w:left="57" w:right="57" w:firstLine="709"/>
        <w:jc w:val="center"/>
        <w:rPr>
          <w:color w:val="000000"/>
        </w:rPr>
      </w:pPr>
      <w:r w:rsidRPr="00415822">
        <w:rPr>
          <w:color w:val="000000"/>
        </w:rPr>
        <w:t>1.2. Основное общее образование</w:t>
      </w:r>
    </w:p>
    <w:p w:rsidR="00CF325E" w:rsidRDefault="00CF325E" w:rsidP="00CF325E"/>
    <w:p w:rsidR="00542CAB" w:rsidRPr="00415822" w:rsidRDefault="00542CAB" w:rsidP="00542CAB">
      <w:pPr>
        <w:ind w:left="57" w:right="57"/>
        <w:jc w:val="center"/>
        <w:rPr>
          <w:color w:val="000000"/>
        </w:rPr>
      </w:pPr>
      <w:r w:rsidRPr="00415822">
        <w:rPr>
          <w:color w:val="000000"/>
        </w:rPr>
        <w:t>1.2.5. Естественнонаучные предметы (предметная область)</w:t>
      </w:r>
    </w:p>
    <w:p w:rsidR="00542CAB" w:rsidRPr="00415822" w:rsidRDefault="00542CAB" w:rsidP="00542CAB">
      <w:pPr>
        <w:ind w:left="57" w:right="57"/>
        <w:jc w:val="center"/>
        <w:rPr>
          <w:color w:val="000000"/>
        </w:rPr>
      </w:pPr>
      <w:r w:rsidRPr="00415822">
        <w:rPr>
          <w:color w:val="000000"/>
        </w:rPr>
        <w:t>1.2.5.1. Биология (учебный предмет)</w:t>
      </w:r>
    </w:p>
    <w:p w:rsidR="00542CAB" w:rsidRPr="00B62171" w:rsidRDefault="00542CAB" w:rsidP="00542CAB">
      <w:pPr>
        <w:ind w:left="57" w:right="57"/>
        <w:jc w:val="center"/>
        <w:rPr>
          <w:color w:val="000000"/>
          <w:sz w:val="26"/>
          <w:szCs w:val="26"/>
        </w:rPr>
      </w:pPr>
    </w:p>
    <w:tbl>
      <w:tblPr>
        <w:tblW w:w="0" w:type="auto"/>
        <w:tblLook w:val="04A0"/>
      </w:tblPr>
      <w:tblGrid>
        <w:gridCol w:w="1089"/>
        <w:gridCol w:w="1362"/>
        <w:gridCol w:w="1687"/>
        <w:gridCol w:w="677"/>
        <w:gridCol w:w="1821"/>
        <w:gridCol w:w="2935"/>
      </w:tblGrid>
      <w:tr w:rsidR="00542CAB" w:rsidRPr="00B62171">
        <w:trPr>
          <w:trHeight w:val="1286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Порядковый номер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Автор/авторский коллектив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Наименование</w:t>
            </w:r>
          </w:p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издателя учебника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Адрес страницы </w:t>
            </w:r>
          </w:p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об учебнике</w:t>
            </w:r>
          </w:p>
          <w:p w:rsidR="00542CAB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 на официальном </w:t>
            </w:r>
          </w:p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сайте </w:t>
            </w:r>
          </w:p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издателя (издательств)</w:t>
            </w:r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1.2.4.2.1.1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Викторов В.П., Никишов А.И.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Биология. Растения. Бактерии. Грибы и лишайники"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"Гуманитарный издательский центр ВЛАДОС"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0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http://www.vlados.ru</w:t>
              </w:r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/book.asp?kod=13422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1.2.5.2.1.2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Никишов А.И.,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Шарова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И.Х.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Биология. Животные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"Гуманитарный издательский центр ВЛАДОС"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1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http://www.vlados.ru/book.asp?kod=13423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1.2.5.2.1.3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Никишов А.И., Богданов Н.А.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Биология. Человек и его здоровье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"Гуманитарный издательский центр ВЛАДОС"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2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http://www.vlados.ru/book.asp?kod=13562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Пасечник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3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http://www.drofa.ru/41/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Пасечник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4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http://www.drofa.ru/41/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415822">
              <w:rPr>
                <w:color w:val="000000"/>
                <w:sz w:val="16"/>
                <w:szCs w:val="16"/>
              </w:rPr>
              <w:t>Латюшин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В.В., Шапкин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5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http://www.drofa.ru/41/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Колесов Д.В. Маш Р.Д., Беляев И.Н.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6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http://www.drofa.ru/41/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lastRenderedPageBreak/>
              <w:t>1.2.5.2.2.5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Пасечник В.В., Каменский А.А.,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Криксунов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Е.А. и др.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7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http://www.drofa.ru/41/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Пасечник В.В.,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Суматохин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С.В., Калинова Г.С. и др. / Под ред. Пасечника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5 - 6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8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www.prosv.ru/umk/5-9</w:t>
              </w:r>
            </w:hyperlink>
          </w:p>
        </w:tc>
      </w:tr>
      <w:tr w:rsidR="00542CAB" w:rsidRPr="00B62171">
        <w:trPr>
          <w:trHeight w:val="7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Пасечник В.В.,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Суматохин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С.В., Калинова Г.С. / Под ред. Пасечника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19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www.prosv.ru/umk/5-9</w:t>
              </w:r>
            </w:hyperlink>
          </w:p>
        </w:tc>
      </w:tr>
      <w:tr w:rsidR="00542CAB" w:rsidRPr="00B62171">
        <w:trPr>
          <w:trHeight w:val="8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Пасечник В.В., Каменский А.А., Швецов Г.Г. / Под ред. Пасечника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0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www.prosv.ru/umk/5-9</w:t>
              </w:r>
            </w:hyperlink>
          </w:p>
        </w:tc>
      </w:tr>
      <w:tr w:rsidR="00542CAB" w:rsidRPr="00B62171">
        <w:trPr>
          <w:trHeight w:val="7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Пасечник В.В., Каменский А.А., Швецов Г.Г.и др. / Под ред. Пасечника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1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www.prosv.ru/umk/5-9</w:t>
              </w:r>
            </w:hyperlink>
          </w:p>
        </w:tc>
      </w:tr>
      <w:tr w:rsidR="00542CAB" w:rsidRPr="00B62171">
        <w:trPr>
          <w:trHeight w:val="7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Плешаков А.А., Введенский Э.Л.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415822">
              <w:rPr>
                <w:color w:val="000000"/>
                <w:sz w:val="16"/>
                <w:szCs w:val="16"/>
              </w:rPr>
              <w:t>Биология.Введение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в биологию(линия "Ракурс")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2" w:history="1"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http://xn----dtbhthpdbkkaet.xn--p1ai/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shop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catalog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knigi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/418/1136/</w:t>
              </w:r>
            </w:hyperlink>
          </w:p>
        </w:tc>
      </w:tr>
      <w:tr w:rsidR="00542CAB" w:rsidRPr="00B62171">
        <w:trPr>
          <w:trHeight w:val="8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Исаева Т.А., Романова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 (линия "Ракурс")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3" w:history="1"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http://xn----dtbhthpdbkkaet.xn--p1ai/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shop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catalog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knigi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/419/1137/</w:t>
              </w:r>
            </w:hyperlink>
          </w:p>
        </w:tc>
      </w:tr>
      <w:tr w:rsidR="00542CAB" w:rsidRPr="00B62171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Тихонова Е.Т., Романова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 (линия "Ракурс")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4" w:history="1"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http://xn----dtbhthpdbkkaet.xn--p1ai/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shop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catalog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knigi</w:t>
              </w:r>
              <w:proofErr w:type="spellEnd"/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/420/1138/</w:t>
              </w:r>
            </w:hyperlink>
          </w:p>
        </w:tc>
      </w:tr>
      <w:tr w:rsidR="00542CAB" w:rsidRPr="00B62171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1.2.5.2.4.4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415822">
              <w:rPr>
                <w:color w:val="000000"/>
                <w:sz w:val="16"/>
                <w:szCs w:val="16"/>
              </w:rPr>
              <w:t>Жемчугова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М.Б., Романова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 (линия "Ракурс")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5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http://xn----dtbhthpdbkkaet.xn--p1ai/</w:t>
              </w:r>
              <w:proofErr w:type="spellStart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shop</w:t>
              </w:r>
              <w:proofErr w:type="spellEnd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catalog</w:t>
              </w:r>
              <w:proofErr w:type="spellEnd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knigi</w:t>
              </w:r>
              <w:proofErr w:type="spellEnd"/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/421/1139/</w:t>
              </w:r>
            </w:hyperlink>
          </w:p>
        </w:tc>
      </w:tr>
      <w:tr w:rsidR="00542CAB" w:rsidRPr="00B62171">
        <w:trPr>
          <w:trHeight w:val="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Данилов С.Б., Романова Н.И., Владимирская А.И.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 (линия "Ракурс")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http://xn----dtbhthpdbkkaet.xn--p1ai/shop/catalog/knigi/422/1140/</w:t>
            </w:r>
          </w:p>
        </w:tc>
      </w:tr>
      <w:tr w:rsidR="00542CAB" w:rsidRPr="00B62171">
        <w:trPr>
          <w:trHeight w:val="7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Плешаков А.А., Сонин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6" w:history="1">
              <w:r w:rsidRPr="00415822">
                <w:rPr>
                  <w:rStyle w:val="a6"/>
                  <w:rFonts w:eastAsia="SimSun"/>
                  <w:sz w:val="16"/>
                  <w:szCs w:val="16"/>
                </w:rPr>
                <w:t>http://www.drofa.ru/43/</w:t>
              </w:r>
            </w:hyperlink>
          </w:p>
        </w:tc>
      </w:tr>
      <w:tr w:rsidR="00542CAB" w:rsidRPr="00B62171">
        <w:trPr>
          <w:trHeight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Сонин Н.И., Сонина В.И.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7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http://www.drofa.ru/43/</w:t>
              </w:r>
            </w:hyperlink>
          </w:p>
        </w:tc>
      </w:tr>
      <w:tr w:rsidR="00542CAB" w:rsidRPr="00B62171">
        <w:trPr>
          <w:trHeight w:val="6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Сонин Н.И., Захаров В.Б.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8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http://www.drofa.ru/43/</w:t>
              </w:r>
            </w:hyperlink>
          </w:p>
        </w:tc>
      </w:tr>
      <w:tr w:rsidR="00542CAB" w:rsidRPr="00B62171">
        <w:trPr>
          <w:trHeight w:val="9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1.2.5.2.5.4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Сонин Н.И., Захаров В.Б.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29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http://www.drofa.ru/43/</w:t>
              </w:r>
            </w:hyperlink>
          </w:p>
        </w:tc>
      </w:tr>
      <w:tr w:rsidR="00542CAB" w:rsidRPr="00B62171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lastRenderedPageBreak/>
              <w:t>1.2.5.2.5.5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415822">
              <w:rPr>
                <w:color w:val="000000"/>
                <w:sz w:val="16"/>
                <w:szCs w:val="16"/>
              </w:rPr>
              <w:t>Сапин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М.Р., Сонин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0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http://www.drofa.ru/43/</w:t>
              </w:r>
            </w:hyperlink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И.Н. Пономарёва, И.В. Николаев, О.А. Корнилова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«Биология. 5 класс». Учебник для учащихся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И.Н. Пономарёва, О.А. Корнилова, В.С.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Кучменко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>. Под ред. проф. И.Н. Пономарёвой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«Биология. 6 класс». Учебник для учащихся общеобразовательных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1.2.5.2.6.3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В.М. Константинов, В.Г. Бабенко, В.С.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Кучменко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>. Под ред. В.М. Константинова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«Биология. 7 класс». Учебник для учащихся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1.2.5.2.6.4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 xml:space="preserve">А.Г.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Драгомилов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>, Р.Д. Маш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«Биология. 8 класс». Учебник для учащихся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B62171">
        <w:trPr>
          <w:trHeight w:val="1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1.2.5.2.6.5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И.Н. Пономарёва, О.А. Корнилова, Н.М. Чернова. Под ред. И.Н. Пономарёвой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«Биология.9 класс». Учебник для учащихся общеобразовательных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B62171">
        <w:trPr>
          <w:trHeight w:val="18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1.2.5.2.7.1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415822">
              <w:rPr>
                <w:color w:val="000000"/>
                <w:sz w:val="16"/>
                <w:szCs w:val="16"/>
              </w:rPr>
              <w:t>Самкова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В.А., 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Рокотова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 xml:space="preserve"> Д.И.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415822">
              <w:rPr>
                <w:color w:val="000000"/>
                <w:sz w:val="16"/>
                <w:szCs w:val="16"/>
              </w:rPr>
              <w:t>Издательство "</w:t>
            </w:r>
            <w:proofErr w:type="spellStart"/>
            <w:r w:rsidRPr="00415822">
              <w:rPr>
                <w:color w:val="000000"/>
                <w:sz w:val="16"/>
                <w:szCs w:val="16"/>
              </w:rPr>
              <w:t>Академкнига</w:t>
            </w:r>
            <w:proofErr w:type="spellEnd"/>
            <w:r w:rsidRPr="00415822">
              <w:rPr>
                <w:color w:val="000000"/>
                <w:sz w:val="16"/>
                <w:szCs w:val="16"/>
              </w:rPr>
              <w:t>/Учебник"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CAB" w:rsidRPr="00415822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1" w:history="1"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</w:t>
              </w:r>
              <w:r w:rsidRPr="00415822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akademkniga.ru/catalog/16/2140/</w:t>
              </w:r>
            </w:hyperlink>
          </w:p>
        </w:tc>
      </w:tr>
    </w:tbl>
    <w:p w:rsidR="00542CAB" w:rsidRPr="00FE2398" w:rsidRDefault="00542CAB" w:rsidP="00542CAB">
      <w:pPr>
        <w:tabs>
          <w:tab w:val="left" w:pos="567"/>
        </w:tabs>
        <w:ind w:left="57" w:right="57" w:firstLine="720"/>
        <w:jc w:val="both"/>
      </w:pPr>
      <w:r w:rsidRPr="00FE2398">
        <w:t>Учебники рекомендуемые к использованию при реализации программ основного общего образования представлены 13 авторскими линиями:</w:t>
      </w:r>
      <w:r w:rsidRPr="00FE2398">
        <w:rPr>
          <w:color w:val="000000"/>
        </w:rPr>
        <w:t xml:space="preserve"> А.И. Никишов (Гуманитарный издательский центр «ВЛАДОС»); В.В. Пасечник (ООО «ДРОФА»); В.В. Пасечник (ОАО Издательство «Просвещение»); Н.И. Романова (Издательство «Русское слово»); Н.И. Сонин (ООО «ДРОФА»); В.И. </w:t>
      </w:r>
      <w:proofErr w:type="spellStart"/>
      <w:r w:rsidRPr="00FE2398">
        <w:rPr>
          <w:color w:val="000000"/>
        </w:rPr>
        <w:t>Сивоглазов</w:t>
      </w:r>
      <w:proofErr w:type="spellEnd"/>
      <w:r w:rsidRPr="00FE2398">
        <w:rPr>
          <w:color w:val="000000"/>
        </w:rPr>
        <w:t xml:space="preserve"> (ООО «ДРОФА»); И.Н. Пономарева (ООО Издательский центр «ВЕНТАНА-ГРАФ»); Д.И. </w:t>
      </w:r>
      <w:proofErr w:type="spellStart"/>
      <w:r w:rsidRPr="00FE2398">
        <w:rPr>
          <w:color w:val="000000"/>
        </w:rPr>
        <w:t>Рокотова</w:t>
      </w:r>
      <w:proofErr w:type="spellEnd"/>
      <w:r w:rsidRPr="00FE2398">
        <w:rPr>
          <w:color w:val="000000"/>
        </w:rPr>
        <w:t xml:space="preserve"> (Издательство «</w:t>
      </w:r>
      <w:proofErr w:type="spellStart"/>
      <w:r w:rsidRPr="00FE2398">
        <w:rPr>
          <w:color w:val="000000"/>
        </w:rPr>
        <w:t>Академкнига</w:t>
      </w:r>
      <w:proofErr w:type="spellEnd"/>
      <w:r w:rsidRPr="00FE2398">
        <w:rPr>
          <w:color w:val="000000"/>
        </w:rPr>
        <w:t xml:space="preserve">/Учебник»); Т.С. Сухова (под редакцией И.Н. Понамаревой) (ООО Издательский центр «ВЕНТАНА-ГРАФ»); Т.С. Сухова (ООО Издательский центр «ВЕНТАНА-ГРАФ»); Л.Н. Сухорукова (ОАО Издательство «Просвещение»); М.Б. </w:t>
      </w:r>
      <w:proofErr w:type="spellStart"/>
      <w:r w:rsidRPr="00FE2398">
        <w:rPr>
          <w:color w:val="000000"/>
        </w:rPr>
        <w:t>Беркинблинт</w:t>
      </w:r>
      <w:proofErr w:type="spellEnd"/>
      <w:r w:rsidRPr="00FE2398">
        <w:t xml:space="preserve"> (Издательство «</w:t>
      </w:r>
      <w:r w:rsidRPr="00FE2398">
        <w:rPr>
          <w:caps/>
        </w:rPr>
        <w:t>Бином</w:t>
      </w:r>
      <w:r w:rsidRPr="00FE2398">
        <w:t>. Лаборатория знаний»).</w:t>
      </w:r>
    </w:p>
    <w:p w:rsidR="00542CAB" w:rsidRPr="00FE2398" w:rsidRDefault="00542CAB" w:rsidP="00542CAB">
      <w:pPr>
        <w:ind w:left="57" w:right="57" w:firstLine="567"/>
        <w:jc w:val="center"/>
        <w:rPr>
          <w:color w:val="000000"/>
        </w:rPr>
      </w:pPr>
    </w:p>
    <w:tbl>
      <w:tblPr>
        <w:tblW w:w="9502" w:type="dxa"/>
        <w:tblInd w:w="-72" w:type="dxa"/>
        <w:tblLayout w:type="fixed"/>
        <w:tblLook w:val="0000"/>
      </w:tblPr>
      <w:tblGrid>
        <w:gridCol w:w="606"/>
        <w:gridCol w:w="1417"/>
        <w:gridCol w:w="1418"/>
        <w:gridCol w:w="708"/>
        <w:gridCol w:w="1276"/>
        <w:gridCol w:w="142"/>
        <w:gridCol w:w="3935"/>
      </w:tblGrid>
      <w:tr w:rsidR="00542CAB" w:rsidRPr="00FE2398">
        <w:trPr>
          <w:trHeight w:val="1265"/>
          <w:tblHeader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lastRenderedPageBreak/>
              <w:t>Порядковый номер учебника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Автор/авторский</w:t>
            </w:r>
          </w:p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 коллектив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Наименование учебника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Наименование издателя учебника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Адрес страницы об учебнике на официальном сайте издателя (издательств)</w:t>
            </w:r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Агафонова И.Б.,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Сивоглазов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В.И.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Базовый и углублённый уровни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2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http://www.drofa.ru/127/</w:t>
              </w:r>
            </w:hyperlink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1.3.5.5.1.2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Агафонова И.Б.,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Сивоглазов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В.И.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Базовый и углублённый уровни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3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http://www.drofa.ru/127/</w:t>
              </w:r>
            </w:hyperlink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Беляев Д.К., Дымшиц Г.М., Кузнецова Л.Н. и др./Под ред. Беляева Д.К., Дымшица Г.М.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Биология. 10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.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ОАО "Издательство "Просвещение"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4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www.prosv.ru/umk/10-11</w:t>
              </w:r>
            </w:hyperlink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Беляев Д.К., Дымшиц Г.М., Бородин П.М. и др./Под ред. Беляева Д.К., Дымшица Г.М.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Биология. 11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.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ОАО "Издательство "Просвещение"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5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www.prosv.ru/umk/10-11</w:t>
              </w:r>
            </w:hyperlink>
          </w:p>
        </w:tc>
      </w:tr>
      <w:tr w:rsidR="00542CAB" w:rsidRPr="00FE2398">
        <w:trPr>
          <w:trHeight w:val="7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Данилов С. Б.,</w:t>
            </w:r>
            <w:r w:rsidRPr="00FE2398">
              <w:rPr>
                <w:color w:val="000000"/>
                <w:sz w:val="16"/>
                <w:szCs w:val="16"/>
              </w:rPr>
              <w:br/>
              <w:t>Владимирская А. И.,</w:t>
            </w:r>
            <w:r w:rsidRPr="00FE2398">
              <w:rPr>
                <w:color w:val="000000"/>
                <w:sz w:val="16"/>
                <w:szCs w:val="16"/>
              </w:rPr>
              <w:br/>
              <w:t>Романова Н. 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6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http://xn----dtbhthpdbkkaet.xn--p1ai/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shop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catalog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knigi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/461/1180/</w:t>
              </w:r>
            </w:hyperlink>
          </w:p>
        </w:tc>
      </w:tr>
      <w:tr w:rsidR="00542CAB" w:rsidRPr="00FE2398">
        <w:trPr>
          <w:trHeight w:val="93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1.3.5.5.3.2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Данилов С. Б.,</w:t>
            </w:r>
            <w:r w:rsidRPr="00FE2398">
              <w:rPr>
                <w:color w:val="000000"/>
                <w:sz w:val="16"/>
                <w:szCs w:val="16"/>
              </w:rPr>
              <w:br/>
              <w:t>Владимирская А. И.,</w:t>
            </w:r>
            <w:r w:rsidRPr="00FE2398">
              <w:rPr>
                <w:color w:val="000000"/>
                <w:sz w:val="16"/>
                <w:szCs w:val="16"/>
              </w:rPr>
              <w:br/>
              <w:t>Романова Н. 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"Русское слово-учебник"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7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http://xn----dtbhthpdbkkaet.xn--p1ai/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shop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catalog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</w:t>
              </w:r>
              <w:proofErr w:type="spellStart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knigi</w:t>
              </w:r>
              <w:proofErr w:type="spellEnd"/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/462/1181/</w:t>
              </w:r>
            </w:hyperlink>
          </w:p>
        </w:tc>
      </w:tr>
      <w:tr w:rsidR="00542CAB" w:rsidRPr="00FE2398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1.3.5.5.4.1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Каменский А.А.,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Криксунов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Е.А., Пасечник В.В.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Общая биология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10-11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кл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8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http://www.drofa.ru/93/</w:t>
              </w:r>
            </w:hyperlink>
          </w:p>
        </w:tc>
      </w:tr>
      <w:tr w:rsidR="00542CAB" w:rsidRPr="00FE2398">
        <w:trPr>
          <w:trHeight w:val="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1.3.5.5.5.1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А.А. Каменский, Н.Ю. Сарычева, С.Н. Исакова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10 класс : базовый уровень». Учебник для учащихся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http://vgf.ru/bio2</w:t>
            </w:r>
          </w:p>
        </w:tc>
      </w:tr>
      <w:tr w:rsidR="00542CAB" w:rsidRPr="00FE2398">
        <w:trPr>
          <w:trHeight w:val="84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1.3.5.5.5.2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А.А. Каменский, Н.Ю. Сарычева, С.Н. Исакова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11 класс : базовый уровень». Учебник для учащихся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http://vgf.ru/bio2</w:t>
            </w:r>
          </w:p>
        </w:tc>
      </w:tr>
      <w:tr w:rsidR="00542CAB" w:rsidRPr="00FE2398">
        <w:trPr>
          <w:trHeight w:val="10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1.3.5.5.6.1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И.Н. Пономарёва, О.А. Корнилова, Т.Е.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Лощилина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. Под ред. проф. И.Н. Пономарёвой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10 класс : базовый уровень». Учебник для учащихся общеобразовательных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FE2398">
        <w:trPr>
          <w:trHeight w:val="10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lastRenderedPageBreak/>
              <w:t>1.3.5.5.6.2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И.Н. Пономарева, О.А. Корнилова, Т.Е.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Лощилина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, П.В. Ижевский. Под ред. И.Н. Пономарёвой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11 класс : базовый уровень». Учебник для учащихся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FE2398">
        <w:trPr>
          <w:trHeight w:val="10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1.3.5.5.7.1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FE2398">
              <w:rPr>
                <w:color w:val="000000"/>
                <w:sz w:val="16"/>
                <w:szCs w:val="16"/>
              </w:rPr>
              <w:t>Сивоглазов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В.И., Агафонова И.Б., Захарова Е.Т.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Общая биология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39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http://www.drofa.ru/94/</w:t>
              </w:r>
            </w:hyperlink>
          </w:p>
        </w:tc>
      </w:tr>
      <w:tr w:rsidR="00542CAB" w:rsidRPr="00FE2398">
        <w:trPr>
          <w:trHeight w:val="11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1.3.5.5.7.2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FE2398">
              <w:rPr>
                <w:color w:val="000000"/>
                <w:sz w:val="16"/>
                <w:szCs w:val="16"/>
              </w:rPr>
              <w:t>Сивоглазов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В.И., Агафонова И.Б., Захарова Е.Т.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Общая биология (базовый уровень)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40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http://www.drofa.ru/94/</w:t>
              </w:r>
            </w:hyperlink>
          </w:p>
        </w:tc>
      </w:tr>
      <w:tr w:rsidR="00542CAB" w:rsidRPr="00FE2398">
        <w:trPr>
          <w:trHeight w:val="107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1.3.5.5.8.1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Сухорукова Л.Н., 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Кучменко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 xml:space="preserve"> В.С., Иванова Т.В.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 10 - 11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41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http://spheres.ru/biology/about/549/</w:t>
              </w:r>
            </w:hyperlink>
          </w:p>
        </w:tc>
      </w:tr>
      <w:tr w:rsidR="00542CAB" w:rsidRPr="00FE2398">
        <w:trPr>
          <w:trHeight w:val="40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1.3.5.2.</w:t>
            </w:r>
          </w:p>
        </w:tc>
        <w:tc>
          <w:tcPr>
            <w:tcW w:w="88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 (углубленный уровень) (учебный предмет)</w:t>
            </w:r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1.3.5.6.1.1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Бородин П.М., Высоцкая Л.В., Дымшиц Г.М. и др. (под ред. Шумного В.К., Дымшица Г.М.)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В 2-х частях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 xml:space="preserve"> 10 - 11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ОАО "Издательство" Просвещение"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proofErr w:type="spellStart"/>
            <w:r w:rsidRPr="00FE2398">
              <w:rPr>
                <w:color w:val="000000"/>
                <w:sz w:val="16"/>
                <w:szCs w:val="16"/>
              </w:rPr>
              <w:t>www.prosv.ru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FE2398">
              <w:rPr>
                <w:color w:val="000000"/>
                <w:sz w:val="16"/>
                <w:szCs w:val="16"/>
              </w:rPr>
              <w:t>umk</w:t>
            </w:r>
            <w:proofErr w:type="spellEnd"/>
            <w:r w:rsidRPr="00FE2398">
              <w:rPr>
                <w:color w:val="000000"/>
                <w:sz w:val="16"/>
                <w:szCs w:val="16"/>
              </w:rPr>
              <w:t>/10-11</w:t>
            </w:r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1.3.5.6.2.1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Захаров В.Б., Мамонтов С.Г., Сонин Н.И., Захарова Е.Т.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Общая биология. Углубленный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42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http://www.drofa.ru/92/</w:t>
              </w:r>
            </w:hyperlink>
          </w:p>
        </w:tc>
      </w:tr>
      <w:tr w:rsidR="00542CAB" w:rsidRPr="00FE2398">
        <w:trPr>
          <w:trHeight w:val="96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1.3.5.6.2.2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Захаров В.Б., Мамонтов С.Г., Сонин Н.И., Захарова Е.Т.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Биология. Общая биология. Углубленный уровень.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"ДРОФА"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hyperlink r:id="rId43" w:history="1">
              <w:r w:rsidRPr="00FE2398">
                <w:rPr>
                  <w:rStyle w:val="a6"/>
                  <w:rFonts w:eastAsia="SimSun"/>
                  <w:color w:val="000000"/>
                  <w:sz w:val="16"/>
                  <w:szCs w:val="16"/>
                </w:rPr>
                <w:t>http://www.drofa.ru/92/</w:t>
              </w:r>
            </w:hyperlink>
          </w:p>
        </w:tc>
      </w:tr>
      <w:tr w:rsidR="00542CAB" w:rsidRPr="00FE2398">
        <w:trPr>
          <w:trHeight w:val="8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1.3.5.6.3.1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И.Н. Пономарёва, О.А. Корнилова, Л.В. Симонова. Под ред. проф. И.Н. Пономарёвой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10 класс : углублённый уровень». Учебник для учащихся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http://vgf.ru/bioP</w:t>
            </w:r>
          </w:p>
        </w:tc>
      </w:tr>
      <w:tr w:rsidR="00542CAB" w:rsidRPr="00FE2398">
        <w:trPr>
          <w:trHeight w:val="126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1.3.5.6.3.2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И.Н. Пономарёва, О.А. Корнилова, Л.В. Симонова. Под ред. проф. И.Н. Пономарёвой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«Биология. 11 класс : углублённый уровень». Учебник для учащихся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ООО Издательский центр "ВЕНТАНА-ГРАФ"</w:t>
            </w:r>
          </w:p>
        </w:tc>
        <w:tc>
          <w:tcPr>
            <w:tcW w:w="4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CAB" w:rsidRPr="00FE2398" w:rsidRDefault="00542CAB" w:rsidP="005465B7">
            <w:pPr>
              <w:ind w:left="57" w:right="57"/>
              <w:rPr>
                <w:color w:val="000000"/>
                <w:sz w:val="16"/>
                <w:szCs w:val="16"/>
              </w:rPr>
            </w:pPr>
            <w:r w:rsidRPr="00FE2398">
              <w:rPr>
                <w:color w:val="000000"/>
                <w:sz w:val="16"/>
                <w:szCs w:val="16"/>
              </w:rPr>
              <w:t>http://vgf.ru/bioP</w:t>
            </w:r>
          </w:p>
        </w:tc>
      </w:tr>
    </w:tbl>
    <w:p w:rsidR="00542CAB" w:rsidRPr="00FE2398" w:rsidRDefault="00542CAB" w:rsidP="00542CAB">
      <w:pPr>
        <w:tabs>
          <w:tab w:val="left" w:pos="567"/>
        </w:tabs>
        <w:ind w:left="57" w:right="57" w:firstLine="567"/>
        <w:jc w:val="right"/>
      </w:pPr>
    </w:p>
    <w:p w:rsidR="00542CAB" w:rsidRPr="00FE2398" w:rsidRDefault="00542CAB" w:rsidP="00542CAB">
      <w:pPr>
        <w:tabs>
          <w:tab w:val="left" w:pos="567"/>
        </w:tabs>
        <w:ind w:left="57" w:right="57" w:firstLine="567"/>
        <w:jc w:val="both"/>
        <w:rPr>
          <w:color w:val="000000"/>
        </w:rPr>
      </w:pPr>
      <w:r w:rsidRPr="00FE2398">
        <w:t xml:space="preserve">Учебники, рекомендуемые к использованию при реализации программ среднего общего образования на базовом уровне: </w:t>
      </w:r>
      <w:proofErr w:type="spellStart"/>
      <w:r w:rsidRPr="00FE2398">
        <w:rPr>
          <w:color w:val="000000"/>
        </w:rPr>
        <w:t>Сивоглазов</w:t>
      </w:r>
      <w:proofErr w:type="spellEnd"/>
      <w:r w:rsidRPr="00FE2398">
        <w:rPr>
          <w:color w:val="000000"/>
        </w:rPr>
        <w:t xml:space="preserve"> В.И (ООО "ДРОФА"), Беляев Д.К. </w:t>
      </w:r>
      <w:r w:rsidRPr="00FE2398">
        <w:rPr>
          <w:color w:val="000000"/>
        </w:rPr>
        <w:lastRenderedPageBreak/>
        <w:t xml:space="preserve">(ОАО "Издательство "Просвещение"), Данилов С. Б. (ООО "Русское слово-учебник"), Каменский А.А. (ООО "ДРОФА"), Каменский А.А. (ООО Издательский центр "ВЕНТАНА-ГРАФ"), </w:t>
      </w:r>
      <w:r w:rsidRPr="00FE2398">
        <w:t xml:space="preserve"> </w:t>
      </w:r>
      <w:r w:rsidRPr="00FE2398">
        <w:rPr>
          <w:color w:val="000000"/>
        </w:rPr>
        <w:t xml:space="preserve">И.Н. Пономарёва (ООО Издательский центр "ВЕНТАНА-ГРАФ"), Сухорукова Л.Н. (ОАО "Издательство" Просвещение"). </w:t>
      </w:r>
    </w:p>
    <w:p w:rsidR="00542CAB" w:rsidRPr="00FE2398" w:rsidRDefault="00542CAB" w:rsidP="00542CAB">
      <w:pPr>
        <w:tabs>
          <w:tab w:val="left" w:pos="567"/>
        </w:tabs>
        <w:ind w:left="57" w:right="57" w:firstLine="567"/>
        <w:jc w:val="both"/>
        <w:rPr>
          <w:color w:val="000000"/>
        </w:rPr>
      </w:pPr>
      <w:r w:rsidRPr="00FE2398">
        <w:rPr>
          <w:color w:val="000000"/>
        </w:rPr>
        <w:t xml:space="preserve">Для обучения биологии на углубленном уровне представлены </w:t>
      </w:r>
      <w:r w:rsidRPr="00FE2398">
        <w:t xml:space="preserve">учебники следующих авторских линий: </w:t>
      </w:r>
      <w:r w:rsidRPr="00FE2398">
        <w:rPr>
          <w:color w:val="000000"/>
        </w:rPr>
        <w:t>Дымшиц Г.М. (ОАО "Издательство" Просвещение"), Захаров В.Б. (ООО "ДРОФА"), И.Н. Пономарёва (ООО Издательский центр "ВЕНТАНА-ГРАФ").</w:t>
      </w:r>
    </w:p>
    <w:p w:rsidR="00542CAB" w:rsidRPr="00FE2398" w:rsidRDefault="00542CAB" w:rsidP="00542CAB">
      <w:pPr>
        <w:tabs>
          <w:tab w:val="left" w:pos="567"/>
        </w:tabs>
        <w:ind w:left="57" w:right="57" w:firstLine="567"/>
        <w:jc w:val="both"/>
        <w:rPr>
          <w:color w:val="000000"/>
        </w:rPr>
      </w:pPr>
      <w:r w:rsidRPr="00FE2398">
        <w:rPr>
          <w:color w:val="000000"/>
        </w:rPr>
        <w:t>В издания учебников со знаком «ФГОС» внесены следующие дополнения по сравнению с предыдущими изданиями:</w:t>
      </w:r>
    </w:p>
    <w:p w:rsidR="00542CAB" w:rsidRPr="00FE2398" w:rsidRDefault="00542CAB" w:rsidP="00542CAB">
      <w:pPr>
        <w:numPr>
          <w:ilvl w:val="0"/>
          <w:numId w:val="6"/>
        </w:numPr>
        <w:tabs>
          <w:tab w:val="left" w:pos="567"/>
          <w:tab w:val="left" w:pos="851"/>
        </w:tabs>
        <w:ind w:left="57" w:right="57" w:firstLine="567"/>
        <w:jc w:val="both"/>
      </w:pPr>
      <w:r w:rsidRPr="00FE2398">
        <w:t xml:space="preserve">элементы содержания образования в соответствии с </w:t>
      </w:r>
      <w:r w:rsidRPr="00FE2398">
        <w:rPr>
          <w:rStyle w:val="dash0410005f0431005f0437005f0430005f0446005f0020005f0441005f043f005f0438005f0441005f043a005f0430005f005fchar1char1"/>
        </w:rPr>
        <w:t>программой учебного  предмета «Биология»</w:t>
      </w:r>
      <w:r w:rsidRPr="00FE2398">
        <w:rPr>
          <w:rStyle w:val="30"/>
          <w:rFonts w:eastAsia="Calibri"/>
        </w:rPr>
        <w:t xml:space="preserve">  и </w:t>
      </w:r>
      <w:r w:rsidRPr="00FE2398">
        <w:rPr>
          <w:rStyle w:val="Zag11"/>
        </w:rPr>
        <w:t>с требованиями федерального государственного образовательного стандарта основного общего, среднего общего образования;</w:t>
      </w:r>
    </w:p>
    <w:p w:rsidR="00542CAB" w:rsidRPr="00FE2398" w:rsidRDefault="00542CAB" w:rsidP="00542CAB">
      <w:pPr>
        <w:numPr>
          <w:ilvl w:val="0"/>
          <w:numId w:val="6"/>
        </w:numPr>
        <w:tabs>
          <w:tab w:val="left" w:pos="567"/>
          <w:tab w:val="left" w:pos="851"/>
        </w:tabs>
        <w:ind w:left="57" w:right="57" w:firstLine="567"/>
        <w:jc w:val="both"/>
      </w:pPr>
      <w:r w:rsidRPr="00FE2398">
        <w:t>примерный перечень тем проектов;</w:t>
      </w:r>
    </w:p>
    <w:p w:rsidR="00542CAB" w:rsidRPr="00FE2398" w:rsidRDefault="00542CAB" w:rsidP="00542CAB">
      <w:pPr>
        <w:numPr>
          <w:ilvl w:val="0"/>
          <w:numId w:val="6"/>
        </w:numPr>
        <w:tabs>
          <w:tab w:val="left" w:pos="567"/>
          <w:tab w:val="left" w:pos="851"/>
        </w:tabs>
        <w:ind w:left="57" w:right="57" w:firstLine="567"/>
        <w:jc w:val="both"/>
      </w:pPr>
      <w:r w:rsidRPr="00FE2398">
        <w:t>ссылки на интернет-ресурсы.</w:t>
      </w:r>
    </w:p>
    <w:p w:rsidR="00542CAB" w:rsidRPr="00FE2398" w:rsidRDefault="00542CAB" w:rsidP="00542CAB">
      <w:pPr>
        <w:tabs>
          <w:tab w:val="left" w:pos="567"/>
        </w:tabs>
        <w:ind w:left="57" w:right="57" w:firstLine="567"/>
        <w:jc w:val="both"/>
        <w:rPr>
          <w:color w:val="000000"/>
        </w:rPr>
      </w:pPr>
      <w:r w:rsidRPr="00FE2398">
        <w:rPr>
          <w:color w:val="000000"/>
        </w:rPr>
        <w:t>Подробная информация об учебниках представлена на официальных сайтах издателя (издательств).</w:t>
      </w:r>
    </w:p>
    <w:p w:rsidR="00542CAB" w:rsidRPr="00FE2398" w:rsidRDefault="00542CAB" w:rsidP="00542CAB">
      <w:pPr>
        <w:tabs>
          <w:tab w:val="left" w:pos="567"/>
        </w:tabs>
        <w:ind w:left="57" w:right="57" w:firstLine="567"/>
        <w:jc w:val="both"/>
        <w:rPr>
          <w:color w:val="000000"/>
        </w:rPr>
      </w:pPr>
      <w:r w:rsidRPr="00FE2398">
        <w:rPr>
          <w:color w:val="000000"/>
        </w:rPr>
        <w:t xml:space="preserve">Решение о выборе и использовании учебников принимается в общеобразовательном учреждении (п. 4, п.3, </w:t>
      </w:r>
      <w:proofErr w:type="spellStart"/>
      <w:r w:rsidRPr="00FE2398">
        <w:rPr>
          <w:color w:val="000000"/>
        </w:rPr>
        <w:t>ст</w:t>
      </w:r>
      <w:proofErr w:type="spellEnd"/>
      <w:r w:rsidRPr="00FE2398">
        <w:rPr>
          <w:color w:val="000000"/>
        </w:rPr>
        <w:t xml:space="preserve"> 47 Федерального закона от 29.12.2012 № 273-ФЗ «Об образовании в Российской Федерации»). При этом необходимо учитывать, что предметная линяя рассчитана в основной школе на 5 лет обучения (5 - 9 классы) и в средней школе на два года обучения (10 и 11 классы) и переход с одного учебника на другой в этот период недопустим.</w:t>
      </w:r>
    </w:p>
    <w:p w:rsidR="00542CAB" w:rsidRDefault="00542CAB" w:rsidP="00542CAB">
      <w:pPr>
        <w:tabs>
          <w:tab w:val="left" w:pos="567"/>
        </w:tabs>
        <w:ind w:left="57" w:right="57" w:firstLine="567"/>
        <w:jc w:val="both"/>
      </w:pPr>
      <w:r w:rsidRPr="00FE2398">
        <w:t xml:space="preserve">При выборе учебников необходимо учитывать разработанность соответствующего ему учебно-методического комплекта на всю ступень обучения. </w:t>
      </w:r>
    </w:p>
    <w:p w:rsidR="00542CAB" w:rsidRPr="00FE2398" w:rsidRDefault="00542CAB" w:rsidP="00542CAB">
      <w:pPr>
        <w:tabs>
          <w:tab w:val="left" w:pos="567"/>
          <w:tab w:val="left" w:pos="1670"/>
        </w:tabs>
        <w:ind w:left="57" w:right="57" w:firstLine="567"/>
        <w:jc w:val="both"/>
      </w:pPr>
      <w:r>
        <w:tab/>
      </w:r>
    </w:p>
    <w:p w:rsidR="00542CAB" w:rsidRPr="00E35F69" w:rsidRDefault="00542CAB" w:rsidP="00542CAB">
      <w:pPr>
        <w:ind w:firstLine="360"/>
        <w:jc w:val="center"/>
        <w:rPr>
          <w:b/>
          <w:bCs/>
          <w:color w:val="000000"/>
        </w:rPr>
      </w:pPr>
      <w:r w:rsidRPr="00E35F69">
        <w:rPr>
          <w:b/>
          <w:bCs/>
          <w:color w:val="000000"/>
        </w:rPr>
        <w:t>Цифровые образовательные ресурсы</w:t>
      </w:r>
    </w:p>
    <w:p w:rsidR="00542CAB" w:rsidRPr="00E35F69" w:rsidRDefault="00542CAB" w:rsidP="00542CAB">
      <w:pPr>
        <w:ind w:firstLine="360"/>
        <w:jc w:val="both"/>
        <w:rPr>
          <w:color w:val="000000"/>
        </w:rPr>
      </w:pPr>
      <w:r w:rsidRPr="00E35F69">
        <w:rPr>
          <w:color w:val="000000"/>
        </w:rPr>
        <w:t>В составе современных УМК по биологии имеются диски, которые организуют процесс обучения (учебники-навигаторы) или являются дидактической частью процесса обучения. Такие диски входят в состав материально-технического оснащения кабинета биологии наряду с печатными материалами. Ниже представлен список ресурсов для подготовки к экзаменам и олимпиадам.</w:t>
      </w:r>
    </w:p>
    <w:p w:rsidR="00542CAB" w:rsidRDefault="00542CAB" w:rsidP="00542CAB">
      <w:pPr>
        <w:ind w:firstLine="360"/>
        <w:rPr>
          <w:color w:val="000000"/>
        </w:rPr>
      </w:pPr>
      <w:r w:rsidRPr="00E35F69">
        <w:t xml:space="preserve">● </w:t>
      </w:r>
      <w:hyperlink r:id="rId44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edunews.ru</w:t>
        </w:r>
        <w:proofErr w:type="spellEnd"/>
      </w:hyperlink>
      <w:r w:rsidRPr="00E35F69">
        <w:rPr>
          <w:color w:val="000000"/>
        </w:rPr>
        <w:t xml:space="preserve">   - Государственное централизованное тестирование. Тест по биологии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45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bio.msu.ru</w:t>
        </w:r>
        <w:proofErr w:type="spellEnd"/>
      </w:hyperlink>
      <w:r w:rsidRPr="00E35F69">
        <w:rPr>
          <w:color w:val="000000"/>
        </w:rPr>
        <w:t xml:space="preserve"> - на биофаке МГУ Вопросы и ответы по биологии. В эти тесты по биологии вошел приблизительно каждый четвертый вопрос из книги: А.А.Каменский, Н.А.Соколова, С.А.Титов. 1000 вопросов и ответов. Биология: Учебное пособие для поступающих в вузы. 2-е изд., </w:t>
      </w:r>
      <w:proofErr w:type="spellStart"/>
      <w:r w:rsidRPr="00E35F69">
        <w:rPr>
          <w:color w:val="000000"/>
        </w:rPr>
        <w:t>исправ</w:t>
      </w:r>
      <w:proofErr w:type="spellEnd"/>
      <w:r w:rsidRPr="00E35F69">
        <w:rPr>
          <w:color w:val="000000"/>
        </w:rPr>
        <w:t xml:space="preserve">. М.: Книжный дом "Университет", 1999. 224 с. ( Ботаника, Зоология, Анатомия и физиология человека,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46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test.allbest.ru</w:t>
        </w:r>
        <w:proofErr w:type="spellEnd"/>
      </w:hyperlink>
      <w:r w:rsidRPr="00E35F69">
        <w:rPr>
          <w:color w:val="000000"/>
        </w:rPr>
        <w:t xml:space="preserve"> - </w:t>
      </w:r>
      <w:proofErr w:type="spellStart"/>
      <w:r w:rsidRPr="00E35F69">
        <w:rPr>
          <w:color w:val="000000"/>
        </w:rPr>
        <w:t>on-line</w:t>
      </w:r>
      <w:proofErr w:type="spellEnd"/>
      <w:r w:rsidRPr="00E35F69">
        <w:rPr>
          <w:color w:val="000000"/>
        </w:rPr>
        <w:t xml:space="preserve"> тесты по биологии на </w:t>
      </w:r>
      <w:proofErr w:type="spellStart"/>
      <w:r w:rsidRPr="00E35F69">
        <w:rPr>
          <w:color w:val="000000"/>
        </w:rPr>
        <w:t>Allbest.ru</w:t>
      </w:r>
      <w:proofErr w:type="spellEnd"/>
      <w:r w:rsidRPr="00E35F69">
        <w:rPr>
          <w:color w:val="000000"/>
        </w:rPr>
        <w:t xml:space="preserve">. Раздел "Биология" - </w:t>
      </w:r>
      <w:r w:rsidRPr="00E35F69">
        <w:rPr>
          <w:i/>
          <w:iCs/>
          <w:color w:val="000000"/>
        </w:rPr>
        <w:t>выбрать</w:t>
      </w:r>
      <w:r w:rsidRPr="00E35F69">
        <w:rPr>
          <w:color w:val="000000"/>
        </w:rPr>
        <w:t xml:space="preserve">, выделить тест из списка тем (32); "Ботаника" (46); "Зоология" (14); "Медицина - анатомия и физиология (50). Выбрать ответ из 3-4 вариантов - </w:t>
      </w:r>
      <w:r w:rsidRPr="00E35F69">
        <w:rPr>
          <w:i/>
          <w:iCs/>
          <w:color w:val="000000"/>
        </w:rPr>
        <w:t>ответить</w:t>
      </w:r>
      <w:r w:rsidRPr="00E35F69">
        <w:rPr>
          <w:color w:val="000000"/>
        </w:rPr>
        <w:t xml:space="preserve"> (если правильно - следующий вопрос, если нет - то еще раз этот же). Можно предварительно посмотреть список всех вопросов любого теста (слева - Содержание тестов).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47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abiturcenter.ru</w:t>
        </w:r>
        <w:proofErr w:type="spellEnd"/>
      </w:hyperlink>
      <w:r w:rsidRPr="00E35F69">
        <w:rPr>
          <w:color w:val="000000"/>
        </w:rPr>
        <w:t xml:space="preserve"> - тест по биологии, 32 вопроса из книги "Биология. Тесты для старшеклассников и абитуриентов" Каменский, Соколова, Чепурнова. (по 1-му вопросу, все очень медленно, результат - сколько правильно и неправильно)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48" w:tgtFrame="_blank" w:history="1">
        <w:r w:rsidRPr="00E35F69">
          <w:rPr>
            <w:rStyle w:val="a6"/>
            <w:rFonts w:eastAsia="SimSun"/>
            <w:b/>
            <w:bCs/>
            <w:color w:val="000000"/>
          </w:rPr>
          <w:t>bio.1september.ru</w:t>
        </w:r>
      </w:hyperlink>
      <w:r w:rsidRPr="00E35F69">
        <w:rPr>
          <w:color w:val="000000"/>
        </w:rPr>
        <w:t xml:space="preserve"> - Тесты для проведения итоговой аттестации по биологии за курс основной школы (2002г.) 7 стр. (правильные ответы выделены шрифтом)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49" w:tgtFrame="_blank" w:history="1">
        <w:r w:rsidRPr="00E35F69">
          <w:rPr>
            <w:rStyle w:val="a6"/>
            <w:rFonts w:eastAsia="SimSun"/>
            <w:b/>
            <w:bCs/>
            <w:color w:val="000000"/>
          </w:rPr>
          <w:t>bi</w:t>
        </w:r>
        <w:r w:rsidRPr="00E35F69">
          <w:rPr>
            <w:rStyle w:val="a6"/>
            <w:rFonts w:eastAsia="SimSun"/>
            <w:b/>
            <w:bCs/>
            <w:color w:val="000000"/>
          </w:rPr>
          <w:t>o</w:t>
        </w:r>
        <w:r w:rsidRPr="00E35F69">
          <w:rPr>
            <w:rStyle w:val="a6"/>
            <w:rFonts w:eastAsia="SimSun"/>
            <w:b/>
            <w:bCs/>
            <w:color w:val="000000"/>
          </w:rPr>
          <w:t>.1september.ru</w:t>
        </w:r>
      </w:hyperlink>
      <w:r w:rsidRPr="00E35F69">
        <w:rPr>
          <w:color w:val="000000"/>
        </w:rPr>
        <w:t xml:space="preserve"> - тест к учебнику "Биология: Животные".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0" w:tgtFrame="_blank" w:history="1">
        <w:r w:rsidRPr="00E35F69">
          <w:rPr>
            <w:rStyle w:val="a6"/>
            <w:rFonts w:eastAsia="SimSun"/>
            <w:b/>
            <w:bCs/>
            <w:color w:val="000000"/>
          </w:rPr>
          <w:t>bio.1september.ru</w:t>
        </w:r>
      </w:hyperlink>
      <w:r w:rsidRPr="00E35F69">
        <w:rPr>
          <w:color w:val="000000"/>
        </w:rPr>
        <w:t xml:space="preserve"> и </w:t>
      </w:r>
      <w:hyperlink r:id="rId51" w:tgtFrame="_blank" w:history="1">
        <w:r w:rsidRPr="00E35F69">
          <w:rPr>
            <w:rStyle w:val="a6"/>
            <w:rFonts w:eastAsia="SimSun"/>
            <w:b/>
            <w:bCs/>
            <w:color w:val="000000"/>
          </w:rPr>
          <w:t>bio.1september.ru</w:t>
        </w:r>
      </w:hyperlink>
      <w:r w:rsidRPr="00E35F69">
        <w:rPr>
          <w:color w:val="000000"/>
        </w:rPr>
        <w:t xml:space="preserve"> - тестовые задания международных олимпиад (с ответами).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2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easyschool.ru</w:t>
        </w:r>
        <w:proofErr w:type="spellEnd"/>
      </w:hyperlink>
      <w:r w:rsidRPr="00E35F69">
        <w:rPr>
          <w:color w:val="000000"/>
        </w:rPr>
        <w:t>  - три маленьких (по 15 вопросов) теста по биологии трех уровней сложности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lastRenderedPageBreak/>
        <w:t xml:space="preserve">● </w:t>
      </w:r>
      <w:hyperlink r:id="rId53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edunews.ru</w:t>
        </w:r>
        <w:proofErr w:type="spellEnd"/>
      </w:hyperlink>
      <w:r w:rsidRPr="00E35F69">
        <w:rPr>
          <w:color w:val="000000"/>
        </w:rPr>
        <w:t xml:space="preserve"> - примеры вариантов вступительных экзаменов по биологии (19 ВУЗов, обычно 1 вариант без ответов; 1998-2004г.)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4" w:tgtFrame="_blank" w:history="1">
        <w:r w:rsidRPr="00E35F69">
          <w:rPr>
            <w:rStyle w:val="a6"/>
            <w:rFonts w:eastAsia="SimSun"/>
            <w:b/>
            <w:bCs/>
            <w:color w:val="000000"/>
          </w:rPr>
          <w:t>bio.1september.ru</w:t>
        </w:r>
      </w:hyperlink>
      <w:r w:rsidRPr="00E35F69">
        <w:rPr>
          <w:color w:val="000000"/>
        </w:rPr>
        <w:t xml:space="preserve"> - Варианты экзаменационных билетов по биологии на вступительных экзаменах в МГУ (1996-2000)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5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priem.bio.pu.ru</w:t>
        </w:r>
        <w:proofErr w:type="spellEnd"/>
      </w:hyperlink>
      <w:r w:rsidRPr="00E35F69">
        <w:rPr>
          <w:color w:val="000000"/>
        </w:rPr>
        <w:t xml:space="preserve"> - Вступительный письменный экзамен по биологии на биолого-почвенном факультете СПбГУ в 2006 году. (Демонстрационный вариант заданий)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6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ic.krasu.ru</w:t>
        </w:r>
        <w:proofErr w:type="spellEnd"/>
      </w:hyperlink>
      <w:r w:rsidRPr="00E35F69">
        <w:rPr>
          <w:color w:val="000000"/>
        </w:rPr>
        <w:t xml:space="preserve"> - Красноярский </w:t>
      </w:r>
      <w:proofErr w:type="spellStart"/>
      <w:r w:rsidRPr="00E35F69">
        <w:rPr>
          <w:color w:val="000000"/>
        </w:rPr>
        <w:t>ГосУниверситет</w:t>
      </w:r>
      <w:proofErr w:type="spellEnd"/>
      <w:r w:rsidRPr="00E35F69">
        <w:rPr>
          <w:color w:val="000000"/>
        </w:rPr>
        <w:t>, тест по биологии из 55 вопросов, время 1 час, предлагался абитуриентам в 1999г.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7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mnepu.ru</w:t>
        </w:r>
        <w:proofErr w:type="spellEnd"/>
      </w:hyperlink>
      <w:r w:rsidRPr="00E35F69">
        <w:rPr>
          <w:color w:val="000000"/>
        </w:rPr>
        <w:t xml:space="preserve"> - для </w:t>
      </w:r>
      <w:proofErr w:type="spellStart"/>
      <w:r w:rsidRPr="00E35F69">
        <w:rPr>
          <w:color w:val="000000"/>
        </w:rPr>
        <w:t>экол</w:t>
      </w:r>
      <w:proofErr w:type="spellEnd"/>
      <w:r w:rsidRPr="00E35F69">
        <w:rPr>
          <w:color w:val="000000"/>
        </w:rPr>
        <w:t>. факультета МНЭПУ, примерный тест по биологии, 2005г (вопросы без ответов)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8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fdp.hse.ru</w:t>
        </w:r>
        <w:proofErr w:type="spellEnd"/>
      </w:hyperlink>
      <w:r w:rsidRPr="00E35F69">
        <w:rPr>
          <w:color w:val="000000"/>
        </w:rPr>
        <w:t xml:space="preserve"> - ГУ-ВШЭ (Высшая школа экономики). Интернет-школа факультета </w:t>
      </w:r>
      <w:proofErr w:type="spellStart"/>
      <w:r w:rsidRPr="00E35F69">
        <w:rPr>
          <w:color w:val="000000"/>
        </w:rPr>
        <w:t>довузовской</w:t>
      </w:r>
      <w:proofErr w:type="spellEnd"/>
      <w:r w:rsidRPr="00E35F69">
        <w:rPr>
          <w:color w:val="000000"/>
        </w:rPr>
        <w:t xml:space="preserve"> подготовки. Интерактивные тесты (слева) - тест (с проверкой результата) и вариант вступительного экзамена (без ответов) по биологии 2002г. </w:t>
      </w:r>
    </w:p>
    <w:p w:rsidR="00542CAB" w:rsidRPr="00E35F69" w:rsidRDefault="00542CAB" w:rsidP="00542CAB">
      <w:pPr>
        <w:ind w:firstLine="360"/>
        <w:rPr>
          <w:color w:val="000000"/>
        </w:rPr>
      </w:pPr>
      <w:r w:rsidRPr="00E35F69">
        <w:rPr>
          <w:color w:val="000000"/>
        </w:rPr>
        <w:t xml:space="preserve">● </w:t>
      </w:r>
      <w:hyperlink r:id="rId59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mma.ru</w:t>
        </w:r>
        <w:proofErr w:type="spellEnd"/>
      </w:hyperlink>
      <w:r w:rsidRPr="00E35F69">
        <w:rPr>
          <w:color w:val="000000"/>
        </w:rPr>
        <w:t xml:space="preserve"> - Московская Медицинская Академия, биология, примерный вариант тестовых заданий (20 заданий без ответов).</w:t>
      </w:r>
    </w:p>
    <w:p w:rsidR="004F1D0E" w:rsidRDefault="00542CAB" w:rsidP="00542CAB">
      <w:pPr>
        <w:tabs>
          <w:tab w:val="left" w:pos="1230"/>
        </w:tabs>
      </w:pPr>
      <w:r w:rsidRPr="00E35F69">
        <w:rPr>
          <w:color w:val="000000"/>
        </w:rPr>
        <w:t xml:space="preserve">● </w:t>
      </w:r>
      <w:hyperlink r:id="rId60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ost</w:t>
        </w:r>
        <w:r w:rsidRPr="00E35F69">
          <w:rPr>
            <w:color w:val="000000"/>
          </w:rPr>
          <w:t>u.ru</w:t>
        </w:r>
        <w:proofErr w:type="spellEnd"/>
      </w:hyperlink>
      <w:r w:rsidRPr="00E35F69">
        <w:rPr>
          <w:color w:val="000000"/>
        </w:rPr>
        <w:t xml:space="preserve"> - Орловский </w:t>
      </w:r>
      <w:proofErr w:type="spellStart"/>
      <w:r w:rsidRPr="00E35F69">
        <w:rPr>
          <w:color w:val="000000"/>
        </w:rPr>
        <w:t>Гос</w:t>
      </w:r>
      <w:proofErr w:type="spellEnd"/>
      <w:r w:rsidRPr="00E35F69">
        <w:rPr>
          <w:color w:val="000000"/>
        </w:rPr>
        <w:t>. Технический Университет, биология, 2 варианта 2005г</w:t>
      </w:r>
      <w:r w:rsidR="00CF325E">
        <w:tab/>
      </w:r>
    </w:p>
    <w:p w:rsidR="0054303E" w:rsidRDefault="0054303E" w:rsidP="00542CAB">
      <w:pPr>
        <w:tabs>
          <w:tab w:val="left" w:pos="1230"/>
        </w:tabs>
      </w:pPr>
    </w:p>
    <w:p w:rsidR="0004161B" w:rsidRDefault="0004161B" w:rsidP="00542CAB">
      <w:pPr>
        <w:tabs>
          <w:tab w:val="left" w:pos="1230"/>
        </w:tabs>
      </w:pPr>
    </w:p>
    <w:p w:rsidR="0004161B" w:rsidRPr="0054303E" w:rsidRDefault="0004161B" w:rsidP="005465B7">
      <w:pPr>
        <w:tabs>
          <w:tab w:val="left" w:pos="1690"/>
          <w:tab w:val="center" w:pos="3766"/>
        </w:tabs>
        <w:ind w:firstLine="360"/>
        <w:rPr>
          <w:sz w:val="28"/>
          <w:szCs w:val="28"/>
        </w:rPr>
      </w:pPr>
      <w:r>
        <w:tab/>
      </w:r>
      <w:r>
        <w:tab/>
      </w:r>
      <w:r w:rsidRPr="0054303E">
        <w:rPr>
          <w:sz w:val="28"/>
          <w:szCs w:val="28"/>
          <w:u w:val="single"/>
        </w:rPr>
        <w:t>Подготовка к экзаменам. ЕГЭ. ГИА</w:t>
      </w:r>
      <w:r w:rsidRPr="0054303E">
        <w:rPr>
          <w:sz w:val="28"/>
          <w:szCs w:val="28"/>
        </w:rPr>
        <w:t>.</w:t>
      </w:r>
    </w:p>
    <w:p w:rsidR="005465B7" w:rsidRPr="0054303E" w:rsidRDefault="005465B7" w:rsidP="005465B7">
      <w:pPr>
        <w:tabs>
          <w:tab w:val="left" w:pos="1690"/>
          <w:tab w:val="center" w:pos="3766"/>
        </w:tabs>
        <w:ind w:firstLine="360"/>
        <w:rPr>
          <w:b/>
          <w:bCs/>
          <w:sz w:val="28"/>
          <w:szCs w:val="28"/>
        </w:rPr>
      </w:pPr>
    </w:p>
    <w:p w:rsidR="0004161B" w:rsidRDefault="0004161B" w:rsidP="0004161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Задания в экзаменационной работе контролир</w:t>
      </w:r>
      <w:r w:rsidR="005465B7">
        <w:rPr>
          <w:sz w:val="23"/>
          <w:szCs w:val="23"/>
        </w:rPr>
        <w:t xml:space="preserve">уют </w:t>
      </w:r>
      <w:r>
        <w:rPr>
          <w:sz w:val="23"/>
          <w:szCs w:val="23"/>
        </w:rPr>
        <w:t xml:space="preserve"> содержание биологического образования по семи блокам: 1. Биология – наука о живой природе; 2. Клетка как биологическая система; 3. Организм как биологическая система; 4. Система и многообразие органического мира; 5. Человек и его здоровье; 6. Эволюция живой природы; 7. Экосистемы и присущие им закономерности. </w:t>
      </w:r>
    </w:p>
    <w:p w:rsidR="005465B7" w:rsidRDefault="0004161B" w:rsidP="005465B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Работа включает задания, различные по форме предъявления, уровню сложности, а</w:t>
      </w:r>
      <w:r w:rsidR="005465B7">
        <w:rPr>
          <w:sz w:val="23"/>
          <w:szCs w:val="23"/>
        </w:rPr>
        <w:t xml:space="preserve"> также по способам оценки их выполнения. Включение в экзаменационную работу заданий разного типа и уровня сложности позволяет определить уровень подготовки каждого участника, дифференцировать аттестуемых по уровню их готовности к дальнейшему обучению. Наличие в работе значительного количества заданий базового уровня (45%) направлено на проверку освоения существенных элементов содержания курса биологии средней школы, </w:t>
      </w:r>
      <w:proofErr w:type="spellStart"/>
      <w:r w:rsidR="005465B7">
        <w:rPr>
          <w:sz w:val="23"/>
          <w:szCs w:val="23"/>
        </w:rPr>
        <w:t>сформированности</w:t>
      </w:r>
      <w:proofErr w:type="spellEnd"/>
      <w:r w:rsidR="005465B7">
        <w:rPr>
          <w:sz w:val="23"/>
          <w:szCs w:val="23"/>
        </w:rPr>
        <w:t xml:space="preserve"> у выпускников биологической компетентности, овладения ими разнообразными видами учебной деятельности. Задания повышенного и высокого уровней сложности направлены не только на проверку освоения биологического содержания, но и на выявление выпускников, которые способны продолжить обучение в высших учебных заведениях биологического профиля. Особое место в КИМ занимают задания с развёрнутым ответом, которые имеют большое значение для получения объективных результатов ЕГЭ по биологии. Они исключают угадывание ответа, позволяют не только оценить учебные достижения экзаменуемых, глубину знаний по предмету, но и выявить логику их рассуждений, умение применять полученные знания в новых нестандартных ситуациях, устанавливать причинно-следственные связи, обобщать, обосновывать, делать выводы, логически мыслить, чётко и по существу вопроса излагать ответ. При выполнении этих заданий участники имеют возможность изложить свои мысли, привести необходимые </w:t>
      </w:r>
      <w:proofErr w:type="spellStart"/>
      <w:r w:rsidR="005465B7">
        <w:rPr>
          <w:sz w:val="23"/>
          <w:szCs w:val="23"/>
        </w:rPr>
        <w:t>ар-гументы</w:t>
      </w:r>
      <w:proofErr w:type="spellEnd"/>
      <w:r w:rsidR="005465B7">
        <w:rPr>
          <w:sz w:val="23"/>
          <w:szCs w:val="23"/>
        </w:rPr>
        <w:t xml:space="preserve">, продемонстрировать глубину знаний по биологии. Задания с развёрнутым ответом хорошо дифференцируют учащихся по уровням подготовки. </w:t>
      </w:r>
    </w:p>
    <w:p w:rsidR="002B3ACD" w:rsidRDefault="002B3ACD" w:rsidP="005465B7">
      <w:pPr>
        <w:pStyle w:val="Default"/>
        <w:rPr>
          <w:sz w:val="23"/>
          <w:szCs w:val="23"/>
        </w:rPr>
      </w:pPr>
    </w:p>
    <w:p w:rsidR="002B3ACD" w:rsidRDefault="002B3ACD" w:rsidP="005465B7">
      <w:pPr>
        <w:pStyle w:val="Default"/>
        <w:rPr>
          <w:b/>
          <w:sz w:val="23"/>
          <w:szCs w:val="23"/>
        </w:rPr>
      </w:pPr>
      <w:r>
        <w:rPr>
          <w:sz w:val="23"/>
          <w:szCs w:val="23"/>
        </w:rPr>
        <w:t xml:space="preserve">                                 </w:t>
      </w:r>
      <w:r w:rsidRPr="002B3ACD">
        <w:rPr>
          <w:b/>
          <w:sz w:val="23"/>
          <w:szCs w:val="23"/>
        </w:rPr>
        <w:t>Существенные изменения в КИМ 2017г</w:t>
      </w:r>
    </w:p>
    <w:p w:rsidR="002B3ACD" w:rsidRDefault="002B3ACD" w:rsidP="002B3ACD">
      <w:pPr>
        <w:pStyle w:val="Default"/>
        <w:numPr>
          <w:ilvl w:val="0"/>
          <w:numId w:val="8"/>
        </w:numPr>
      </w:pPr>
      <w:r w:rsidRPr="002B3ACD">
        <w:t>И</w:t>
      </w:r>
      <w:r>
        <w:t>з экзаменационной работы исключены задания с выбором одного ответа.</w:t>
      </w:r>
    </w:p>
    <w:p w:rsidR="002B3ACD" w:rsidRPr="002B3ACD" w:rsidRDefault="002B3ACD" w:rsidP="002B3ACD">
      <w:pPr>
        <w:pStyle w:val="Default"/>
        <w:numPr>
          <w:ilvl w:val="0"/>
          <w:numId w:val="8"/>
        </w:numPr>
        <w:rPr>
          <w:b/>
          <w:sz w:val="23"/>
          <w:szCs w:val="23"/>
        </w:rPr>
      </w:pPr>
      <w:r>
        <w:t>Сокращено количество заданий с 40 до 28.</w:t>
      </w:r>
    </w:p>
    <w:p w:rsidR="002B3ACD" w:rsidRPr="002B3ACD" w:rsidRDefault="002B3ACD" w:rsidP="002B3ACD">
      <w:pPr>
        <w:pStyle w:val="Default"/>
        <w:numPr>
          <w:ilvl w:val="0"/>
          <w:numId w:val="8"/>
        </w:numPr>
        <w:rPr>
          <w:b/>
          <w:sz w:val="23"/>
          <w:szCs w:val="23"/>
        </w:rPr>
      </w:pPr>
      <w:r>
        <w:t>Уменьшен максимальный первичный балл с 61 до 59.</w:t>
      </w:r>
    </w:p>
    <w:p w:rsidR="002B3ACD" w:rsidRPr="002B3ACD" w:rsidRDefault="002B3ACD" w:rsidP="002B3ACD">
      <w:pPr>
        <w:pStyle w:val="Default"/>
        <w:numPr>
          <w:ilvl w:val="0"/>
          <w:numId w:val="8"/>
        </w:numPr>
        <w:rPr>
          <w:b/>
          <w:sz w:val="23"/>
          <w:szCs w:val="23"/>
        </w:rPr>
      </w:pPr>
      <w:r>
        <w:t>Увеличена продолжительность экзаменационной работы с 180 до 210 минут.</w:t>
      </w:r>
    </w:p>
    <w:p w:rsidR="002B3ACD" w:rsidRDefault="002B3ACD" w:rsidP="002B3ACD">
      <w:pPr>
        <w:pStyle w:val="Default"/>
        <w:numPr>
          <w:ilvl w:val="0"/>
          <w:numId w:val="8"/>
        </w:numPr>
        <w:rPr>
          <w:b/>
          <w:sz w:val="23"/>
          <w:szCs w:val="23"/>
        </w:rPr>
      </w:pPr>
      <w:r>
        <w:t>В часть 1 включены новые типы заданий, которые</w:t>
      </w:r>
      <w:r w:rsidR="001A65A1">
        <w:t xml:space="preserve"> существенно различаются по видам учебных действий</w:t>
      </w:r>
      <w:r w:rsidR="00E852A4">
        <w:t xml:space="preserve">: заполнение пропущенных элементов схемы или таблицы, </w:t>
      </w:r>
      <w:r w:rsidR="00E852A4">
        <w:lastRenderedPageBreak/>
        <w:t>нахождение правильно указанных обозначений в рисунке, анализ и синтез информации,  в том числе представленной в форме графиков, диаграмм и таблиц со статистическими данными.</w:t>
      </w:r>
    </w:p>
    <w:p w:rsidR="002B3ACD" w:rsidRPr="002B3ACD" w:rsidRDefault="002B3ACD" w:rsidP="005465B7">
      <w:pPr>
        <w:pStyle w:val="Default"/>
        <w:rPr>
          <w:b/>
          <w:sz w:val="23"/>
          <w:szCs w:val="23"/>
        </w:rPr>
      </w:pPr>
    </w:p>
    <w:p w:rsidR="00883171" w:rsidRPr="00E35F69" w:rsidRDefault="00883171" w:rsidP="00883171">
      <w:pPr>
        <w:ind w:firstLine="360"/>
        <w:jc w:val="center"/>
        <w:rPr>
          <w:b/>
          <w:bCs/>
        </w:rPr>
      </w:pPr>
      <w:r w:rsidRPr="00E35F69">
        <w:rPr>
          <w:b/>
          <w:bCs/>
        </w:rPr>
        <w:t>Рекомендуемая литература. Интернет – ресурсы.</w:t>
      </w:r>
    </w:p>
    <w:p w:rsidR="00883171" w:rsidRPr="00E35F69" w:rsidRDefault="00883171" w:rsidP="00883171">
      <w:pPr>
        <w:ind w:firstLine="360"/>
        <w:rPr>
          <w:i/>
          <w:iCs/>
        </w:rPr>
      </w:pPr>
      <w:r w:rsidRPr="00E35F69">
        <w:rPr>
          <w:i/>
          <w:iCs/>
        </w:rPr>
        <w:t>Рекомендуемые печатные издания.</w:t>
      </w:r>
    </w:p>
    <w:p w:rsidR="00883171" w:rsidRPr="00E35F69" w:rsidRDefault="00883171" w:rsidP="00883171">
      <w:pPr>
        <w:ind w:firstLine="360"/>
      </w:pPr>
      <w:r w:rsidRPr="00E35F69">
        <w:t>В предлагаемых сборниках представлены контрольные измерительные материалы (КИМ), созданные Федеральным институтом педагогических измерений (ФИПИ)</w:t>
      </w:r>
    </w:p>
    <w:p w:rsidR="00883171" w:rsidRPr="00E35F69" w:rsidRDefault="00883171" w:rsidP="00883171">
      <w:pPr>
        <w:ind w:firstLine="360"/>
      </w:pPr>
      <w:r w:rsidRPr="00E35F69">
        <w:t>1. ФИПИ. Федеральный банк экзаменационных материалов (ФБЭМ) (открытый сегмент) ЕГЭ 2010 .</w:t>
      </w:r>
      <w:proofErr w:type="spellStart"/>
      <w:r w:rsidRPr="00E35F69">
        <w:t>Биология.Сборник</w:t>
      </w:r>
      <w:proofErr w:type="spellEnd"/>
      <w:r w:rsidRPr="00E35F69">
        <w:t xml:space="preserve"> экзаменационных заданий. - М.: Издательство «ЭКСМО» 2010.</w:t>
      </w:r>
    </w:p>
    <w:p w:rsidR="00883171" w:rsidRPr="00E35F69" w:rsidRDefault="00883171" w:rsidP="00883171">
      <w:pPr>
        <w:ind w:firstLine="360"/>
      </w:pPr>
      <w:r w:rsidRPr="00E35F69">
        <w:t xml:space="preserve">2. Самое полное издание типовых вариантов реальных заданий ЕГЭ: 2010: Биология. – М.:АСТ: </w:t>
      </w:r>
      <w:proofErr w:type="spellStart"/>
      <w:r w:rsidRPr="00E35F69">
        <w:t>Астрель</w:t>
      </w:r>
      <w:proofErr w:type="spellEnd"/>
      <w:r w:rsidRPr="00E35F69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E35F69">
          <w:t>2010 г</w:t>
        </w:r>
      </w:smartTag>
      <w:r w:rsidRPr="00E35F69">
        <w:t>.</w:t>
      </w:r>
    </w:p>
    <w:p w:rsidR="00883171" w:rsidRPr="00E35F69" w:rsidRDefault="00883171" w:rsidP="00883171">
      <w:pPr>
        <w:ind w:firstLine="360"/>
      </w:pPr>
      <w:r w:rsidRPr="00E35F69">
        <w:t>В него вошли тренировочные варианты КИМ, составленные из заданий открытого сегмента Федерального банка тестовых заданий, размещенного на сайте ФИПИ (</w:t>
      </w:r>
      <w:r w:rsidRPr="00E35F69">
        <w:rPr>
          <w:lang w:val="en-US"/>
        </w:rPr>
        <w:t>www</w:t>
      </w:r>
      <w:r w:rsidRPr="00E35F69">
        <w:t xml:space="preserve">. </w:t>
      </w:r>
      <w:proofErr w:type="spellStart"/>
      <w:r w:rsidRPr="00E35F69">
        <w:rPr>
          <w:lang w:val="en-US"/>
        </w:rPr>
        <w:t>fipi</w:t>
      </w:r>
      <w:proofErr w:type="spellEnd"/>
      <w:r w:rsidRPr="00E35F69">
        <w:t>.</w:t>
      </w:r>
      <w:proofErr w:type="spellStart"/>
      <w:r w:rsidRPr="00E35F69">
        <w:rPr>
          <w:lang w:val="en-US"/>
        </w:rPr>
        <w:t>ru</w:t>
      </w:r>
      <w:proofErr w:type="spellEnd"/>
      <w:r w:rsidRPr="00E35F69">
        <w:t>)</w:t>
      </w:r>
    </w:p>
    <w:p w:rsidR="00883171" w:rsidRPr="00E35F69" w:rsidRDefault="00883171" w:rsidP="00883171">
      <w:pPr>
        <w:ind w:firstLine="360"/>
      </w:pPr>
      <w:r w:rsidRPr="00E35F69">
        <w:t>ГИА. 9 класс.</w:t>
      </w:r>
    </w:p>
    <w:p w:rsidR="00883171" w:rsidRPr="00E35F69" w:rsidRDefault="00883171" w:rsidP="00883171">
      <w:pPr>
        <w:ind w:firstLine="360"/>
      </w:pPr>
      <w:r w:rsidRPr="00E35F69">
        <w:t xml:space="preserve">ФИПИ. Государственная итоговая аттестация выпускников 9 классов в новой форме. Биология. </w:t>
      </w:r>
      <w:smartTag w:uri="urn:schemas-microsoft-com:office:smarttags" w:element="metricconverter">
        <w:smartTagPr>
          <w:attr w:name="ProductID" w:val="2010 г"/>
        </w:smartTagPr>
        <w:r w:rsidRPr="00E35F69">
          <w:t>2010 г</w:t>
        </w:r>
      </w:smartTag>
      <w:r w:rsidRPr="00E35F69">
        <w:t>. – М.:»Интеллект-Центр»</w:t>
      </w:r>
    </w:p>
    <w:p w:rsidR="00883171" w:rsidRPr="00E35F69" w:rsidRDefault="00883171" w:rsidP="00883171">
      <w:pPr>
        <w:ind w:firstLine="360"/>
      </w:pPr>
      <w:r w:rsidRPr="00E35F69">
        <w:t>2. ФИПИ. ГИА- 2009. Экзамены в новой форме. Биология. 9 класс. Тренировочные варианты экзаменационных работ для проведения ГИА в новой форме. - М.: АСТ, АСТРЕЛЬ, 2009.</w:t>
      </w:r>
    </w:p>
    <w:p w:rsidR="00883171" w:rsidRPr="00E35F69" w:rsidRDefault="00883171" w:rsidP="00883171">
      <w:pPr>
        <w:ind w:firstLine="360"/>
      </w:pPr>
    </w:p>
    <w:p w:rsidR="00883171" w:rsidRPr="005E32FC" w:rsidRDefault="00883171" w:rsidP="00883171">
      <w:pPr>
        <w:ind w:firstLine="360"/>
        <w:rPr>
          <w:i/>
          <w:iCs/>
        </w:rPr>
      </w:pPr>
      <w:r w:rsidRPr="005E32FC">
        <w:rPr>
          <w:i/>
          <w:iCs/>
        </w:rPr>
        <w:t>Интернет – ресурсы</w:t>
      </w:r>
    </w:p>
    <w:p w:rsidR="00883171" w:rsidRPr="00E35F69" w:rsidRDefault="00883171" w:rsidP="00883171">
      <w:pPr>
        <w:ind w:firstLine="360"/>
      </w:pPr>
      <w:r w:rsidRPr="00E35F69">
        <w:t xml:space="preserve">Возможности современной компьютерной и мультимедиа техники, многогранные возможности ресурсов Интернет позволяют использовать их как средство получения информации и как средство обучения. Компьютерные технологии являются мощным информационным источником, доступным и интересным для учителя и учащихся. </w:t>
      </w:r>
    </w:p>
    <w:p w:rsidR="00883171" w:rsidRPr="00E35F69" w:rsidRDefault="00883171" w:rsidP="00883171">
      <w:pPr>
        <w:ind w:firstLine="360"/>
      </w:pPr>
      <w:r w:rsidRPr="00E35F69">
        <w:t xml:space="preserve">Ниже приведен список положительно зарекомендовавших себя при использовании в учебном процессе ресурсов Интернет, информация которых окажется полезной как учителю, так и учащимся при самостоятельной подготовке к ЕГЭ. </w:t>
      </w:r>
    </w:p>
    <w:p w:rsidR="00883171" w:rsidRPr="009E1766" w:rsidRDefault="00883171" w:rsidP="00883171">
      <w:pPr>
        <w:ind w:firstLine="360"/>
        <w:rPr>
          <w:b/>
          <w:bCs/>
        </w:rPr>
      </w:pPr>
      <w:r w:rsidRPr="009E1766">
        <w:rPr>
          <w:b/>
          <w:bCs/>
        </w:rPr>
        <w:t>Полезные ссылки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Сборник нормативных документов - </w:t>
      </w:r>
      <w:hyperlink r:id="rId61" w:history="1"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ege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ru</w:t>
        </w:r>
        <w:proofErr w:type="spellEnd"/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</w:pPr>
      <w:r w:rsidRPr="00E35F69">
        <w:t xml:space="preserve">Информация о ЕГЭ и государственной итоговой аттестации (ГИА) выпускников 9-х классов размещена на сайте </w:t>
      </w:r>
      <w:r w:rsidRPr="00E35F69">
        <w:rPr>
          <w:u w:val="single"/>
        </w:rPr>
        <w:t>http://fipi.ru/</w:t>
      </w:r>
      <w:r w:rsidRPr="00E35F69">
        <w:t xml:space="preserve"> Федеральный банк тестовых заданий по биологии (открытый сегмент). Федеральный портал «Российское образование» -</w:t>
      </w:r>
      <w:hyperlink r:id="rId62" w:history="1">
        <w:r w:rsidRPr="00E35F69">
          <w:rPr>
            <w:rStyle w:val="a6"/>
            <w:rFonts w:eastAsia="SimSun"/>
            <w:color w:val="000000"/>
          </w:rPr>
          <w:t>http://www.edu.ru</w:t>
        </w:r>
      </w:hyperlink>
      <w:r w:rsidRPr="00E35F69"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Российский общеобразовательный портал: основная и средняя школа -</w:t>
      </w:r>
      <w:hyperlink r:id="rId63" w:history="1">
        <w:r w:rsidRPr="00E35F69">
          <w:rPr>
            <w:rStyle w:val="a6"/>
            <w:rFonts w:eastAsia="SimSun"/>
            <w:color w:val="000000"/>
          </w:rPr>
          <w:t xml:space="preserve"> </w:t>
        </w:r>
      </w:hyperlink>
      <w:hyperlink r:id="rId64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r w:rsidRPr="00E35F69">
          <w:rPr>
            <w:rStyle w:val="a6"/>
            <w:rFonts w:eastAsia="SimSun"/>
            <w:color w:val="000000"/>
            <w:lang w:val="en-US"/>
          </w:rPr>
          <w:t>school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 xml:space="preserve">Интернет-поддержка профессионального развития педагогов - </w:t>
      </w:r>
      <w:hyperlink r:id="rId65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r w:rsidRPr="00E35F69">
          <w:rPr>
            <w:rStyle w:val="a6"/>
            <w:rFonts w:eastAsia="SimSun"/>
            <w:color w:val="000000"/>
            <w:lang w:val="en-US"/>
          </w:rPr>
          <w:t>of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Портал информационной поддержки ЕГЭ -</w:t>
      </w:r>
      <w:hyperlink r:id="rId66" w:history="1">
        <w:r w:rsidRPr="00E35F69">
          <w:rPr>
            <w:rStyle w:val="a6"/>
            <w:rFonts w:eastAsia="SimSun"/>
            <w:color w:val="000000"/>
          </w:rPr>
          <w:t xml:space="preserve"> </w:t>
        </w:r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ege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Федеральный центр информационно-образовательных ресурсов -</w:t>
      </w:r>
      <w:hyperlink r:id="rId67" w:history="1">
        <w:r w:rsidRPr="00E35F69">
          <w:rPr>
            <w:rStyle w:val="a6"/>
            <w:rFonts w:eastAsia="SimSun"/>
            <w:color w:val="000000"/>
          </w:rPr>
          <w:t xml:space="preserve"> </w:t>
        </w:r>
      </w:hyperlink>
      <w:hyperlink r:id="rId68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fcior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Электронный каталог образовательных ресурсов -</w:t>
      </w:r>
      <w:hyperlink r:id="rId69" w:history="1">
        <w:r w:rsidRPr="00E35F69">
          <w:rPr>
            <w:rStyle w:val="a6"/>
            <w:rFonts w:eastAsia="SimSun"/>
            <w:color w:val="000000"/>
          </w:rPr>
          <w:t xml:space="preserve"> </w:t>
        </w:r>
      </w:hyperlink>
      <w:hyperlink r:id="rId70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katalog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iot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Единое окно доступа к образовательным ресурсам -</w:t>
      </w:r>
      <w:hyperlink r:id="rId71" w:history="1">
        <w:r w:rsidRPr="00E35F69">
          <w:rPr>
            <w:rStyle w:val="a6"/>
            <w:rFonts w:eastAsia="SimSun"/>
            <w:color w:val="000000"/>
          </w:rPr>
          <w:t xml:space="preserve"> </w:t>
        </w:r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window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 xml:space="preserve">Министерство образования и науки Российской Федерации-  </w:t>
      </w:r>
      <w:hyperlink r:id="rId72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mon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gov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Комитет по образованию Правительства Санкт-Петербурга -</w:t>
      </w:r>
      <w:hyperlink r:id="rId73" w:history="1">
        <w:r w:rsidRPr="00E35F69">
          <w:rPr>
            <w:rStyle w:val="a6"/>
            <w:rFonts w:eastAsia="SimSun"/>
            <w:color w:val="000000"/>
          </w:rPr>
          <w:t xml:space="preserve"> </w:t>
        </w:r>
      </w:hyperlink>
      <w:hyperlink r:id="rId74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kobr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spb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Российская академия образования –</w:t>
      </w:r>
      <w:hyperlink r:id="rId75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rao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 xml:space="preserve">Институт новых технологий – </w:t>
      </w:r>
      <w:hyperlink r:id="rId76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int</w:t>
        </w:r>
        <w:proofErr w:type="spellEnd"/>
        <w:r w:rsidRPr="00E35F69">
          <w:rPr>
            <w:rStyle w:val="a6"/>
            <w:rFonts w:eastAsia="SimSun"/>
            <w:color w:val="000000"/>
          </w:rPr>
          <w:t>-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edu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>Центр модернизации общего образования -</w:t>
      </w:r>
      <w:hyperlink r:id="rId77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apkro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 xml:space="preserve">/ 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 xml:space="preserve">Федеральный институт педагогических измерений- </w:t>
      </w:r>
      <w:hyperlink r:id="rId78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fipi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 xml:space="preserve">/ </w:t>
        </w:r>
      </w:hyperlink>
      <w:r w:rsidRPr="00E35F69">
        <w:rPr>
          <w:color w:val="000000"/>
        </w:rPr>
        <w:br/>
        <w:t xml:space="preserve">Санкт-Петербургская академия </w:t>
      </w:r>
      <w:proofErr w:type="spellStart"/>
      <w:r w:rsidRPr="00E35F69">
        <w:rPr>
          <w:color w:val="000000"/>
        </w:rPr>
        <w:t>постдипломного</w:t>
      </w:r>
      <w:proofErr w:type="spellEnd"/>
      <w:r w:rsidRPr="00E35F69">
        <w:rPr>
          <w:color w:val="000000"/>
        </w:rPr>
        <w:t xml:space="preserve">  педагогического образования-</w:t>
      </w:r>
      <w:hyperlink r:id="rId79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spbappo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r w:rsidRPr="00E35F69">
          <w:rPr>
            <w:rStyle w:val="a6"/>
            <w:rFonts w:eastAsia="SimSun"/>
            <w:color w:val="000000"/>
            <w:lang w:val="en-US"/>
          </w:rPr>
          <w:t>com</w:t>
        </w:r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lastRenderedPageBreak/>
        <w:t>Московский центр непрерывного математического образования-</w:t>
      </w:r>
      <w:hyperlink r:id="rId80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mccme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proofErr w:type="spellStart"/>
      <w:r w:rsidRPr="00E35F69">
        <w:rPr>
          <w:color w:val="000000"/>
        </w:rPr>
        <w:t>РЦОКОиИТ</w:t>
      </w:r>
      <w:proofErr w:type="spellEnd"/>
      <w:r w:rsidRPr="00E35F69">
        <w:rPr>
          <w:color w:val="000000"/>
        </w:rPr>
        <w:t xml:space="preserve"> (ЕГЭ в Санкт-Петербурге) - </w:t>
      </w:r>
      <w:hyperlink r:id="rId81" w:history="1">
        <w:r w:rsidRPr="00E35F69">
          <w:rPr>
            <w:rStyle w:val="a6"/>
            <w:rFonts w:eastAsia="SimSun"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</w:rPr>
          <w:t>://</w:t>
        </w:r>
        <w:r w:rsidRPr="00E35F69">
          <w:rPr>
            <w:rStyle w:val="a6"/>
            <w:rFonts w:eastAsia="SimSun"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ege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spb</w:t>
        </w:r>
        <w:proofErr w:type="spellEnd"/>
        <w:r w:rsidRPr="00E35F69">
          <w:rPr>
            <w:rStyle w:val="a6"/>
            <w:rFonts w:eastAsia="SimSun"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</w:rPr>
          <w:t>/</w:t>
        </w:r>
      </w:hyperlink>
      <w:r w:rsidRPr="00E35F69">
        <w:rPr>
          <w:color w:val="000000"/>
        </w:rPr>
        <w:t xml:space="preserve">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</w:pPr>
      <w:r w:rsidRPr="00E35F69">
        <w:t>Сайт издательства «Просвещение» (рубрика «Биология») -</w:t>
      </w:r>
      <w:r w:rsidRPr="00E35F69">
        <w:rPr>
          <w:i/>
          <w:u w:val="single"/>
        </w:rPr>
        <w:t xml:space="preserve">   </w:t>
      </w:r>
      <w:r w:rsidRPr="00E35F69">
        <w:rPr>
          <w:i/>
          <w:u w:val="single"/>
          <w:lang w:val="en-US"/>
        </w:rPr>
        <w:t>http</w:t>
      </w:r>
      <w:r w:rsidRPr="00E35F69">
        <w:rPr>
          <w:i/>
          <w:u w:val="single"/>
        </w:rPr>
        <w:t>://</w:t>
      </w:r>
      <w:r w:rsidRPr="00E35F69">
        <w:rPr>
          <w:i/>
          <w:u w:val="single"/>
          <w:lang w:val="en-US"/>
        </w:rPr>
        <w:t>www</w:t>
      </w:r>
      <w:r w:rsidRPr="00E35F69">
        <w:rPr>
          <w:i/>
          <w:u w:val="single"/>
        </w:rPr>
        <w:t>.</w:t>
      </w:r>
      <w:proofErr w:type="spellStart"/>
      <w:r w:rsidRPr="00E35F69">
        <w:rPr>
          <w:i/>
          <w:u w:val="single"/>
          <w:lang w:val="en-US"/>
        </w:rPr>
        <w:t>prosv</w:t>
      </w:r>
      <w:proofErr w:type="spellEnd"/>
      <w:r w:rsidRPr="00E35F69">
        <w:rPr>
          <w:i/>
          <w:u w:val="single"/>
        </w:rPr>
        <w:t>.</w:t>
      </w:r>
      <w:proofErr w:type="spellStart"/>
      <w:r w:rsidRPr="00E35F69">
        <w:rPr>
          <w:i/>
          <w:u w:val="single"/>
          <w:lang w:val="en-US"/>
        </w:rPr>
        <w:t>ru</w:t>
      </w:r>
      <w:proofErr w:type="spellEnd"/>
      <w:r w:rsidRPr="00E35F69">
        <w:t xml:space="preserve"> - Сайт издательства Дрофа -</w:t>
      </w:r>
      <w:r w:rsidRPr="00E35F69">
        <w:rPr>
          <w:i/>
        </w:rPr>
        <w:t xml:space="preserve"> </w:t>
      </w:r>
      <w:hyperlink r:id="rId82" w:history="1">
        <w:r w:rsidRPr="00E35F69">
          <w:rPr>
            <w:rStyle w:val="a6"/>
            <w:rFonts w:eastAsia="SimSun"/>
            <w:i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i/>
            <w:color w:val="000000"/>
          </w:rPr>
          <w:t>:/</w:t>
        </w:r>
      </w:hyperlink>
      <w:r w:rsidRPr="00E35F69">
        <w:rPr>
          <w:i/>
          <w:u w:val="single"/>
          <w:lang w:val="en-US"/>
        </w:rPr>
        <w:t>www</w:t>
      </w:r>
      <w:r w:rsidRPr="00E35F69">
        <w:rPr>
          <w:i/>
          <w:u w:val="single"/>
        </w:rPr>
        <w:t>.</w:t>
      </w:r>
      <w:proofErr w:type="spellStart"/>
      <w:r w:rsidRPr="00E35F69">
        <w:rPr>
          <w:i/>
          <w:u w:val="single"/>
          <w:lang w:val="en-US"/>
        </w:rPr>
        <w:t>drofa</w:t>
      </w:r>
      <w:proofErr w:type="spellEnd"/>
      <w:r w:rsidRPr="00E35F69">
        <w:rPr>
          <w:i/>
          <w:u w:val="single"/>
        </w:rPr>
        <w:t>.</w:t>
      </w:r>
      <w:proofErr w:type="spellStart"/>
      <w:r w:rsidRPr="00E35F69">
        <w:rPr>
          <w:i/>
          <w:u w:val="single"/>
          <w:lang w:val="en-US"/>
        </w:rPr>
        <w:t>ru</w:t>
      </w:r>
      <w:proofErr w:type="spellEnd"/>
      <w:r w:rsidRPr="00E35F69">
        <w:rPr>
          <w:i/>
        </w:rPr>
        <w:t xml:space="preserve"> </w:t>
      </w:r>
      <w:r w:rsidRPr="00E35F69">
        <w:rPr>
          <w:iCs/>
        </w:rPr>
        <w:t>М</w:t>
      </w:r>
      <w:r w:rsidRPr="00E35F69">
        <w:t xml:space="preserve">етодические рекомендации учителю-предметнику (представлены все школьные предметы). </w:t>
      </w:r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iCs/>
          <w:color w:val="000000"/>
        </w:rPr>
        <w:t>- С</w:t>
      </w:r>
      <w:r w:rsidRPr="00E35F69">
        <w:rPr>
          <w:color w:val="000000"/>
        </w:rPr>
        <w:t xml:space="preserve">айт Интернет – школы издательства Просвещение. </w:t>
      </w:r>
      <w:hyperlink r:id="rId83" w:history="1">
        <w:r w:rsidRPr="00E35F69">
          <w:rPr>
            <w:rStyle w:val="a6"/>
            <w:rFonts w:eastAsia="SimSun"/>
            <w:i/>
            <w:color w:val="000000"/>
          </w:rPr>
          <w:t>http://www.internet-scool.ru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</w:rPr>
        <w:t xml:space="preserve">Сайт издательства «Интеллект-Центр», где можно найти учебно-тренировочные материалы, демонстрационные версии, банк тренировочных заданий с ответами, методические рекомендации и образцы решений - </w:t>
      </w:r>
      <w:hyperlink r:id="rId84" w:history="1">
        <w:r w:rsidRPr="00E35F69">
          <w:rPr>
            <w:rStyle w:val="a6"/>
            <w:rFonts w:eastAsia="SimSun"/>
            <w:i/>
            <w:color w:val="000000"/>
            <w:lang w:val="en-US"/>
          </w:rPr>
          <w:t>http</w:t>
        </w:r>
        <w:r w:rsidRPr="00E35F69">
          <w:rPr>
            <w:rStyle w:val="a6"/>
            <w:rFonts w:eastAsia="SimSun"/>
            <w:i/>
            <w:color w:val="000000"/>
          </w:rPr>
          <w:t>://</w:t>
        </w:r>
        <w:r w:rsidRPr="00E35F69">
          <w:rPr>
            <w:rStyle w:val="a6"/>
            <w:rFonts w:eastAsia="SimSun"/>
            <w:i/>
            <w:color w:val="000000"/>
            <w:lang w:val="en-US"/>
          </w:rPr>
          <w:t>www</w:t>
        </w:r>
        <w:r w:rsidRPr="00E35F69">
          <w:rPr>
            <w:rStyle w:val="a6"/>
            <w:rFonts w:eastAsia="SimSun"/>
            <w:i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i/>
            <w:color w:val="000000"/>
            <w:lang w:val="en-US"/>
          </w:rPr>
          <w:t>intellectcentre</w:t>
        </w:r>
        <w:proofErr w:type="spellEnd"/>
        <w:r w:rsidRPr="00E35F69">
          <w:rPr>
            <w:rStyle w:val="a6"/>
            <w:rFonts w:eastAsia="SimSun"/>
            <w:i/>
            <w:color w:val="000000"/>
          </w:rPr>
          <w:t>.</w:t>
        </w:r>
        <w:proofErr w:type="spellStart"/>
        <w:r w:rsidRPr="00E35F69">
          <w:rPr>
            <w:rStyle w:val="a6"/>
            <w:rFonts w:eastAsia="SimSun"/>
            <w:i/>
            <w:color w:val="000000"/>
            <w:lang w:val="en-US"/>
          </w:rPr>
          <w:t>ru</w:t>
        </w:r>
        <w:proofErr w:type="spellEnd"/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Подготовка к ЕГЕ, новые бланки заданий, дидактические материалы, опорные схемы - </w:t>
      </w:r>
      <w:hyperlink r:id="rId85" w:history="1"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ege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.</w:t>
        </w:r>
        <w:r w:rsidRPr="00E35F69">
          <w:rPr>
            <w:rStyle w:val="a6"/>
            <w:rFonts w:eastAsia="SimSun"/>
            <w:color w:val="000000"/>
            <w:kern w:val="24"/>
            <w:lang w:val="en-US"/>
          </w:rPr>
          <w:t>On</w:t>
        </w:r>
        <w:r w:rsidRPr="00E35F69">
          <w:rPr>
            <w:rStyle w:val="a6"/>
            <w:rFonts w:eastAsia="SimSun"/>
            <w:color w:val="000000"/>
            <w:kern w:val="24"/>
          </w:rPr>
          <w:t>-</w:t>
        </w:r>
        <w:r w:rsidRPr="00E35F69">
          <w:rPr>
            <w:rStyle w:val="a6"/>
            <w:rFonts w:eastAsia="SimSun"/>
            <w:color w:val="000000"/>
            <w:kern w:val="24"/>
            <w:lang w:val="en-US"/>
          </w:rPr>
          <w:t>line</w:t>
        </w:r>
        <w:r w:rsidRPr="00E35F69">
          <w:rPr>
            <w:rStyle w:val="a6"/>
            <w:rFonts w:eastAsia="SimSun"/>
            <w:color w:val="000000"/>
            <w:kern w:val="24"/>
          </w:rPr>
          <w:t>.</w:t>
        </w:r>
        <w:r w:rsidRPr="00E35F69">
          <w:rPr>
            <w:rStyle w:val="a6"/>
            <w:rFonts w:eastAsia="SimSun"/>
            <w:color w:val="000000"/>
            <w:kern w:val="24"/>
            <w:lang w:val="en-US"/>
          </w:rPr>
          <w:t>info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Сайт Академии </w:t>
      </w:r>
      <w:proofErr w:type="spellStart"/>
      <w:r w:rsidRPr="00E35F69">
        <w:rPr>
          <w:color w:val="000000"/>
          <w:kern w:val="24"/>
        </w:rPr>
        <w:t>постдипломного</w:t>
      </w:r>
      <w:proofErr w:type="spellEnd"/>
      <w:r w:rsidRPr="00E35F69">
        <w:rPr>
          <w:color w:val="000000"/>
          <w:kern w:val="24"/>
        </w:rPr>
        <w:t xml:space="preserve"> педагогического образования - </w:t>
      </w:r>
      <w:hyperlink r:id="rId86" w:history="1">
        <w:r w:rsidRPr="00E35F69">
          <w:rPr>
            <w:rStyle w:val="a6"/>
            <w:rFonts w:eastAsia="SimSun"/>
            <w:color w:val="000000"/>
            <w:kern w:val="24"/>
            <w:lang w:val="en-US"/>
          </w:rPr>
          <w:t>http</w:t>
        </w:r>
        <w:r w:rsidRPr="00E35F69">
          <w:rPr>
            <w:rStyle w:val="a6"/>
            <w:rFonts w:eastAsia="SimSun"/>
            <w:color w:val="000000"/>
            <w:kern w:val="24"/>
          </w:rPr>
          <w:t>://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spbappo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.</w:t>
        </w:r>
        <w:r w:rsidRPr="00E35F69">
          <w:rPr>
            <w:rStyle w:val="a6"/>
            <w:rFonts w:eastAsia="SimSun"/>
            <w:color w:val="000000"/>
            <w:kern w:val="24"/>
            <w:lang w:val="en-US"/>
          </w:rPr>
          <w:t>com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Система оперативного информирования о результатах ЕГЭ - </w:t>
      </w:r>
      <w:hyperlink r:id="rId87" w:history="1">
        <w:r w:rsidRPr="00E35F69">
          <w:rPr>
            <w:rStyle w:val="a6"/>
            <w:rFonts w:eastAsia="SimSun"/>
            <w:color w:val="000000"/>
            <w:kern w:val="24"/>
            <w:lang w:val="en-US"/>
          </w:rPr>
          <w:t>fed</w:t>
        </w:r>
        <w:r w:rsidRPr="00E35F69">
          <w:rPr>
            <w:rStyle w:val="a6"/>
            <w:rFonts w:eastAsia="SimSun"/>
            <w:color w:val="000000"/>
            <w:kern w:val="24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egeinfo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ru</w:t>
        </w:r>
        <w:proofErr w:type="spellEnd"/>
        <w:r w:rsidRPr="00E35F69">
          <w:rPr>
            <w:rStyle w:val="a6"/>
            <w:rFonts w:eastAsia="SimSun"/>
            <w:color w:val="000000"/>
            <w:kern w:val="24"/>
          </w:rPr>
          <w:t>/</w:t>
        </w:r>
      </w:hyperlink>
      <w:hyperlink r:id="rId88" w:history="1"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ege</w:t>
        </w:r>
        <w:proofErr w:type="spellEnd"/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  <w:lang w:val="en-US"/>
        </w:rPr>
      </w:pPr>
      <w:r w:rsidRPr="00E35F69">
        <w:rPr>
          <w:color w:val="000000"/>
          <w:kern w:val="24"/>
          <w:lang w:val="en-US"/>
        </w:rPr>
        <w:t xml:space="preserve">On-line </w:t>
      </w:r>
      <w:r w:rsidRPr="00E35F69">
        <w:rPr>
          <w:color w:val="000000"/>
          <w:kern w:val="24"/>
        </w:rPr>
        <w:t>тесты</w:t>
      </w:r>
      <w:r w:rsidRPr="00E35F69">
        <w:rPr>
          <w:color w:val="000000"/>
          <w:kern w:val="24"/>
          <w:lang w:val="en-US"/>
        </w:rPr>
        <w:t xml:space="preserve"> - </w:t>
      </w:r>
      <w:hyperlink r:id="rId89" w:history="1">
        <w:r w:rsidRPr="00E35F69">
          <w:rPr>
            <w:rStyle w:val="a6"/>
            <w:rFonts w:eastAsia="SimSun"/>
            <w:color w:val="000000"/>
            <w:kern w:val="24"/>
            <w:lang w:val="en-US"/>
          </w:rPr>
          <w:t>www.uztest.ru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>Материалы для подготовки к ЕГЭ (теория и практика) -</w:t>
      </w:r>
      <w:hyperlink r:id="rId90" w:history="1">
        <w:r w:rsidRPr="00E35F69">
          <w:rPr>
            <w:rStyle w:val="a6"/>
            <w:rFonts w:eastAsia="SimSun"/>
            <w:color w:val="000000"/>
            <w:kern w:val="24"/>
            <w:lang w:val="en-US"/>
          </w:rPr>
          <w:t>www</w:t>
        </w:r>
        <w:r w:rsidRPr="00E35F69">
          <w:rPr>
            <w:rStyle w:val="a6"/>
            <w:rFonts w:eastAsia="SimSun"/>
            <w:color w:val="000000"/>
            <w:kern w:val="24"/>
          </w:rPr>
          <w:t>.</w:t>
        </w:r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ege</w:t>
        </w:r>
        <w:proofErr w:type="spellEnd"/>
      </w:hyperlink>
      <w:hyperlink r:id="rId91" w:history="1">
        <w:r w:rsidRPr="00E35F69">
          <w:rPr>
            <w:rStyle w:val="a6"/>
            <w:rFonts w:eastAsia="SimSun"/>
            <w:color w:val="000000"/>
            <w:kern w:val="24"/>
          </w:rPr>
          <w:t>100</w:t>
        </w:r>
      </w:hyperlink>
      <w:hyperlink r:id="rId92" w:history="1">
        <w:r w:rsidRPr="00E35F69">
          <w:rPr>
            <w:rStyle w:val="a6"/>
            <w:rFonts w:eastAsia="SimSun"/>
            <w:color w:val="000000"/>
            <w:kern w:val="24"/>
          </w:rPr>
          <w:t>.</w:t>
        </w:r>
      </w:hyperlink>
      <w:hyperlink r:id="rId93" w:history="1">
        <w:proofErr w:type="spellStart"/>
        <w:r w:rsidRPr="00E35F69">
          <w:rPr>
            <w:rStyle w:val="a6"/>
            <w:rFonts w:eastAsia="SimSun"/>
            <w:color w:val="000000"/>
            <w:kern w:val="24"/>
            <w:lang w:val="en-US"/>
          </w:rPr>
          <w:t>ru</w:t>
        </w:r>
        <w:proofErr w:type="spellEnd"/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Сайт Федерального института педагогических измерений: КИМ к ЕГЭ по различным предметам, методические рекомендации - </w:t>
      </w:r>
      <w:hyperlink r:id="rId94" w:history="1">
        <w:r w:rsidRPr="00E35F69">
          <w:rPr>
            <w:rStyle w:val="a6"/>
            <w:rFonts w:eastAsia="SimSun"/>
            <w:color w:val="000000"/>
            <w:kern w:val="24"/>
          </w:rPr>
          <w:t xml:space="preserve"> </w:t>
        </w:r>
      </w:hyperlink>
      <w:hyperlink r:id="rId95" w:history="1">
        <w:r w:rsidRPr="00E35F69">
          <w:rPr>
            <w:rStyle w:val="a6"/>
            <w:rFonts w:eastAsia="SimSun"/>
            <w:color w:val="000000"/>
            <w:kern w:val="24"/>
          </w:rPr>
          <w:t>www.</w:t>
        </w:r>
      </w:hyperlink>
      <w:hyperlink r:id="rId96" w:history="1">
        <w:r w:rsidRPr="00E35F69">
          <w:rPr>
            <w:rStyle w:val="a6"/>
            <w:rFonts w:eastAsia="SimSun"/>
            <w:b/>
            <w:bCs/>
            <w:color w:val="000000"/>
            <w:kern w:val="24"/>
          </w:rPr>
          <w:t>fipi</w:t>
        </w:r>
      </w:hyperlink>
      <w:hyperlink r:id="rId97" w:history="1">
        <w:r w:rsidRPr="00E35F69">
          <w:rPr>
            <w:rStyle w:val="a6"/>
            <w:rFonts w:eastAsia="SimSun"/>
            <w:color w:val="000000"/>
            <w:kern w:val="24"/>
          </w:rPr>
          <w:t>.</w:t>
        </w:r>
      </w:hyperlink>
      <w:hyperlink r:id="rId98" w:history="1">
        <w:r w:rsidRPr="00E35F69">
          <w:rPr>
            <w:rStyle w:val="a6"/>
            <w:rFonts w:eastAsia="SimSun"/>
            <w:b/>
            <w:bCs/>
            <w:color w:val="000000"/>
            <w:kern w:val="24"/>
          </w:rPr>
          <w:t>ru</w:t>
        </w:r>
      </w:hyperlink>
      <w:hyperlink r:id="rId99" w:history="1">
        <w:r w:rsidRPr="00E35F69">
          <w:rPr>
            <w:rStyle w:val="a6"/>
            <w:rFonts w:eastAsia="SimSun"/>
            <w:color w:val="000000"/>
            <w:kern w:val="24"/>
          </w:rPr>
          <w:t xml:space="preserve">  </w:t>
        </w:r>
      </w:hyperlink>
    </w:p>
    <w:p w:rsidR="00883171" w:rsidRPr="00E35F69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  <w:rPr>
          <w:color w:val="000000"/>
        </w:rPr>
      </w:pPr>
      <w:r w:rsidRPr="00E35F69">
        <w:rPr>
          <w:color w:val="000000"/>
          <w:kern w:val="24"/>
        </w:rPr>
        <w:t xml:space="preserve">Интерактивная линия - </w:t>
      </w:r>
      <w:hyperlink r:id="rId100" w:history="1">
        <w:r w:rsidRPr="00E35F69">
          <w:rPr>
            <w:rStyle w:val="a6"/>
            <w:rFonts w:eastAsia="SimSun"/>
            <w:color w:val="000000"/>
            <w:kern w:val="24"/>
            <w:lang w:val="en-US"/>
          </w:rPr>
          <w:t>internet-school.ru</w:t>
        </w:r>
      </w:hyperlink>
      <w:r w:rsidRPr="00E35F69">
        <w:rPr>
          <w:color w:val="000000"/>
        </w:rPr>
        <w:t xml:space="preserve"> </w:t>
      </w:r>
    </w:p>
    <w:p w:rsidR="00883171" w:rsidRDefault="00883171" w:rsidP="00883171">
      <w:pPr>
        <w:numPr>
          <w:ilvl w:val="0"/>
          <w:numId w:val="7"/>
        </w:numPr>
        <w:tabs>
          <w:tab w:val="clear" w:pos="1080"/>
          <w:tab w:val="num" w:pos="0"/>
        </w:tabs>
        <w:ind w:left="0" w:firstLine="360"/>
      </w:pPr>
      <w:hyperlink r:id="rId101" w:tgtFrame="_blank" w:history="1"/>
      <w:hyperlink r:id="rId102" w:tgtFrame="_blank" w:history="1">
        <w:proofErr w:type="spellStart"/>
        <w:r w:rsidRPr="00E35F69">
          <w:rPr>
            <w:rStyle w:val="a6"/>
            <w:rFonts w:eastAsia="SimSun"/>
            <w:b/>
            <w:bCs/>
            <w:color w:val="000000"/>
          </w:rPr>
          <w:t>school-tests.ru</w:t>
        </w:r>
        <w:proofErr w:type="spellEnd"/>
      </w:hyperlink>
      <w:r w:rsidRPr="00E35F69">
        <w:t xml:space="preserve"> Компьютер-Наставник - Подготовка к ЕГЭ. </w:t>
      </w:r>
    </w:p>
    <w:p w:rsidR="00B30950" w:rsidRDefault="00B30950" w:rsidP="00B30950"/>
    <w:p w:rsidR="00B30950" w:rsidRDefault="00B30950" w:rsidP="00B30950"/>
    <w:p w:rsidR="00B30950" w:rsidRPr="00E35F69" w:rsidRDefault="00B30950" w:rsidP="00B30950">
      <w:pPr>
        <w:ind w:firstLine="360"/>
        <w:jc w:val="center"/>
        <w:rPr>
          <w:b/>
          <w:bCs/>
        </w:rPr>
      </w:pPr>
      <w:r w:rsidRPr="00E35F69">
        <w:rPr>
          <w:b/>
          <w:bCs/>
        </w:rPr>
        <w:t xml:space="preserve">Материально-техническое обеспечение преподавания </w:t>
      </w:r>
      <w:r>
        <w:rPr>
          <w:b/>
          <w:bCs/>
        </w:rPr>
        <w:t>биологии</w:t>
      </w:r>
    </w:p>
    <w:p w:rsidR="00B30950" w:rsidRPr="00E35F69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В настоящее время существуют рекомендованные и примерные перечни оборудования современного кабинета биологии и два вида требований к его организации и оснащению.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1.- Инвариантная составляющая (обязательные требования) - создание необходимых условий, обеспечивающих комфортность учебной среды для поддержки необходимой работоспособности учащихся и сохранению их здоровья. Выполнение этих требований строго оценивается при проведении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 и других форм контроля со стороны проверяющих структур. Требования к режиму и организации использования ТСО прописаны в «Гигиенических требованиях к условиям обучения в ОУ»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>.</w:t>
      </w:r>
    </w:p>
    <w:p w:rsidR="00B30950" w:rsidRPr="00E35F69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2.- Второй вид требований относится к средствам и оборудованию кабинета. Кабинет выступает как дидактическое средство учебной деятельности ученика. Здесь по закону преподавателю предоставляется право выбора дидактических средств: для реализации целей, прописанных в Образовательных стандартах, для создания необходимых условий и организации учебно-воспитательного процесса. Реализация выбора предполагает как минимум:</w:t>
      </w:r>
    </w:p>
    <w:p w:rsidR="00B30950" w:rsidRPr="00F61FB9" w:rsidRDefault="00B30950" w:rsidP="00B30950">
      <w:pPr>
        <w:ind w:firstLine="360"/>
        <w:jc w:val="both"/>
        <w:rPr>
          <w:i/>
          <w:iCs/>
          <w:color w:val="000000"/>
        </w:rPr>
      </w:pPr>
      <w:r w:rsidRPr="00F61FB9">
        <w:rPr>
          <w:i/>
          <w:iCs/>
          <w:color w:val="000000"/>
        </w:rPr>
        <w:t>- вариативность объектов, из которых можно сделать выбор;</w:t>
      </w:r>
    </w:p>
    <w:p w:rsidR="00B30950" w:rsidRPr="00F61FB9" w:rsidRDefault="00B30950" w:rsidP="00B30950">
      <w:pPr>
        <w:ind w:firstLine="360"/>
        <w:jc w:val="both"/>
        <w:rPr>
          <w:i/>
          <w:iCs/>
          <w:color w:val="000000"/>
        </w:rPr>
      </w:pPr>
      <w:r w:rsidRPr="00F61FB9">
        <w:rPr>
          <w:i/>
          <w:iCs/>
          <w:color w:val="000000"/>
        </w:rPr>
        <w:t>- владение адекватными способами выбора со стороны педагога.</w:t>
      </w:r>
    </w:p>
    <w:p w:rsidR="00B30950" w:rsidRPr="00E35F69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На практике редкий учитель может позволить себе заказать то оборудование, которое ему необходимо. Многие школы по-прежнему не имеют современного оборудования и не могут осуществить свой выбор оптимального варианта. Таким образом, систематизация оснащения кабинета – прерогатива самого учителя. </w:t>
      </w:r>
    </w:p>
    <w:p w:rsidR="00B30950" w:rsidRPr="00F61FB9" w:rsidRDefault="00B30950" w:rsidP="00B30950">
      <w:pPr>
        <w:ind w:firstLine="3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Рекомендации к оснащению кабинета биологии</w:t>
      </w:r>
    </w:p>
    <w:p w:rsidR="00B30950" w:rsidRPr="00E35F69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Информационный документ, позволяющий найти любой объект  - инструмент, пособие или книгу, муляж и др. – это Паспорт кабинета. </w:t>
      </w:r>
    </w:p>
    <w:p w:rsidR="00B30950" w:rsidRDefault="00B30950" w:rsidP="00B30950">
      <w:pPr>
        <w:ind w:firstLine="360"/>
        <w:rPr>
          <w:color w:val="000000"/>
        </w:rPr>
      </w:pPr>
      <w:r>
        <w:rPr>
          <w:color w:val="000000"/>
        </w:rPr>
        <w:t>Модель Паспорта предполагает 2 части:</w:t>
      </w:r>
    </w:p>
    <w:p w:rsidR="00B30950" w:rsidRDefault="00B30950" w:rsidP="00B30950">
      <w:pPr>
        <w:ind w:firstLine="360"/>
        <w:rPr>
          <w:color w:val="000000"/>
        </w:rPr>
      </w:pPr>
      <w:r>
        <w:rPr>
          <w:color w:val="000000"/>
        </w:rPr>
        <w:t>1.- перечень оснащения кабинета по типу оборудования;</w:t>
      </w:r>
    </w:p>
    <w:p w:rsidR="00B30950" w:rsidRDefault="00B30950" w:rsidP="00B30950">
      <w:pPr>
        <w:ind w:firstLine="360"/>
        <w:rPr>
          <w:color w:val="000000"/>
        </w:rPr>
      </w:pPr>
      <w:r>
        <w:rPr>
          <w:color w:val="000000"/>
        </w:rPr>
        <w:t xml:space="preserve">2 – перечень оснащения по учебным темам. </w:t>
      </w:r>
    </w:p>
    <w:p w:rsidR="00B30950" w:rsidRPr="00E35F69" w:rsidRDefault="00B30950" w:rsidP="00B30950">
      <w:pPr>
        <w:tabs>
          <w:tab w:val="left" w:pos="1620"/>
        </w:tabs>
        <w:ind w:firstLine="360"/>
        <w:rPr>
          <w:color w:val="000000"/>
        </w:rPr>
      </w:pPr>
      <w:r>
        <w:rPr>
          <w:color w:val="000000"/>
        </w:rPr>
        <w:tab/>
      </w:r>
    </w:p>
    <w:p w:rsidR="00B30950" w:rsidRPr="004568BA" w:rsidRDefault="009B1AD5" w:rsidP="00B30950">
      <w:pPr>
        <w:ind w:firstLine="360"/>
        <w:jc w:val="center"/>
        <w:rPr>
          <w:b/>
        </w:rPr>
      </w:pPr>
      <w:r>
        <w:rPr>
          <w:b/>
        </w:rPr>
        <w:t>Примерная м</w:t>
      </w:r>
      <w:r w:rsidR="00B30950" w:rsidRPr="004568BA">
        <w:rPr>
          <w:b/>
        </w:rPr>
        <w:t>одель паспорта учебного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51"/>
        <w:gridCol w:w="3751"/>
      </w:tblGrid>
      <w:tr w:rsidR="00B30950">
        <w:trPr>
          <w:trHeight w:val="3148"/>
        </w:trPr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ind w:left="360"/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lastRenderedPageBreak/>
              <w:t>1. Титульный лист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ГОУ СОШ----------------------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КАБ.№------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Зав. кабинетом------------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</w:p>
          <w:p w:rsidR="00B30950" w:rsidRPr="00C132CD" w:rsidRDefault="00B30950" w:rsidP="00A70E7E">
            <w:pPr>
              <w:jc w:val="center"/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ПАСПОРТ</w:t>
            </w:r>
          </w:p>
          <w:p w:rsidR="00B30950" w:rsidRPr="00C132CD" w:rsidRDefault="00B30950" w:rsidP="00A70E7E">
            <w:pPr>
              <w:jc w:val="center"/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УЧЕБНОГО КАБИНЕТА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……………………………………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 xml:space="preserve">Площадь                 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0"/>
                <w:szCs w:val="20"/>
              </w:rPr>
              <w:t>Число посадочных мест</w:t>
            </w:r>
            <w:r w:rsidRPr="00C132CD">
              <w:rPr>
                <w:sz w:val="22"/>
                <w:szCs w:val="22"/>
              </w:rPr>
              <w:t xml:space="preserve">                   </w:t>
            </w:r>
          </w:p>
        </w:tc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t xml:space="preserve">2. </w:t>
            </w:r>
          </w:p>
          <w:p w:rsidR="00B30950" w:rsidRPr="00C132CD" w:rsidRDefault="00B30950" w:rsidP="00A70E7E">
            <w:pPr>
              <w:jc w:val="center"/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Расписание уроков в кабинете</w:t>
            </w: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Другие учителя, работающие в кабинете</w:t>
            </w:r>
          </w:p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30950" w:rsidRPr="00C132CD" w:rsidRDefault="00B30950" w:rsidP="00A70E7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30950"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t>3.</w:t>
            </w:r>
          </w:p>
          <w:p w:rsidR="00B30950" w:rsidRPr="00C132CD" w:rsidRDefault="00B30950" w:rsidP="00A70E7E">
            <w:pPr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Нормативные документы для организации и ведения образовательного процесса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Нормативные документы (см. выше)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УМК курсов биологии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Календарно-тематическое планирование (по каждому курсу)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Справочные материалы по учету и развитию индивидуальных особенностей учащихся.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 xml:space="preserve">Данные на учащихся (рекомендации психологов, врачей и др.) </w:t>
            </w:r>
          </w:p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sz w:val="20"/>
                <w:szCs w:val="20"/>
              </w:rPr>
              <w:t>Инструкции и журналы по технике безопасности.</w:t>
            </w:r>
          </w:p>
        </w:tc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t>4.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Опись имущества кабинета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Мебель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Перечень оснащения по группам объектов оборудования: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1.Библиотечный фонд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2.Печатные пособия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3. ЦОР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4. Экранно-звуковые пособия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5. Технические средства (ИКТ)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6. Учебно-практическое и учебно-лабораторное оборудование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7. Модели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8. Натуральные объекты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9. Игры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10. Система средств измерения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11. Экскурсионное оборудование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12. Другое</w:t>
            </w:r>
          </w:p>
        </w:tc>
      </w:tr>
      <w:tr w:rsidR="00B30950">
        <w:trPr>
          <w:trHeight w:val="1119"/>
        </w:trPr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t>5.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План развития кабинета</w:t>
            </w:r>
          </w:p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751" w:type="dxa"/>
            <w:shd w:val="clear" w:color="auto" w:fill="auto"/>
          </w:tcPr>
          <w:p w:rsidR="00B30950" w:rsidRPr="00C132CD" w:rsidRDefault="00B30950" w:rsidP="00A70E7E">
            <w:pPr>
              <w:rPr>
                <w:i/>
                <w:iCs/>
                <w:sz w:val="22"/>
                <w:szCs w:val="22"/>
              </w:rPr>
            </w:pPr>
            <w:r w:rsidRPr="00C132CD">
              <w:rPr>
                <w:i/>
                <w:iCs/>
                <w:sz w:val="22"/>
                <w:szCs w:val="22"/>
              </w:rPr>
              <w:t>6.</w:t>
            </w:r>
          </w:p>
          <w:p w:rsidR="00B30950" w:rsidRPr="00C132CD" w:rsidRDefault="00B30950" w:rsidP="00A70E7E">
            <w:pPr>
              <w:rPr>
                <w:sz w:val="22"/>
                <w:szCs w:val="22"/>
              </w:rPr>
            </w:pPr>
            <w:r w:rsidRPr="00C132CD">
              <w:rPr>
                <w:sz w:val="22"/>
                <w:szCs w:val="22"/>
              </w:rPr>
              <w:t>Учебно-методическое обеспечение тем, разделов и модулей курса</w:t>
            </w:r>
          </w:p>
        </w:tc>
      </w:tr>
    </w:tbl>
    <w:p w:rsidR="00B30950" w:rsidRDefault="00B30950" w:rsidP="00B30950">
      <w:pPr>
        <w:ind w:firstLine="360"/>
        <w:jc w:val="both"/>
        <w:rPr>
          <w:color w:val="000000"/>
        </w:rPr>
      </w:pP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Живые объекты в кабинете биологии представляют особый интерес для учащихся и доставляют много хлопот педагогу. 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Комнатные растений в кабинете выполняют две функции:</w:t>
      </w:r>
    </w:p>
    <w:p w:rsidR="00B30950" w:rsidRPr="008321E5" w:rsidRDefault="00B30950" w:rsidP="00B30950">
      <w:pPr>
        <w:ind w:firstLine="360"/>
        <w:jc w:val="both"/>
        <w:rPr>
          <w:i/>
          <w:iCs/>
          <w:color w:val="000000"/>
        </w:rPr>
      </w:pPr>
      <w:r>
        <w:rPr>
          <w:color w:val="000000"/>
        </w:rPr>
        <w:t xml:space="preserve">- создают комфортные условия и оживляют дизайн помещения, если представлены в виде современных композиций из правильно подобранных групп растений. Такие решения позволяют сделать кабинет современным и стильным, воспитывают у детей эстетические чувства. </w:t>
      </w:r>
      <w:r w:rsidRPr="00484EC7">
        <w:rPr>
          <w:color w:val="000000"/>
        </w:rPr>
        <w:t xml:space="preserve">Ухоженные, в </w:t>
      </w:r>
      <w:proofErr w:type="spellStart"/>
      <w:r w:rsidRPr="00484EC7">
        <w:rPr>
          <w:color w:val="000000"/>
        </w:rPr>
        <w:t>однотиповых</w:t>
      </w:r>
      <w:proofErr w:type="spellEnd"/>
      <w:r w:rsidRPr="00484EC7">
        <w:rPr>
          <w:color w:val="000000"/>
        </w:rPr>
        <w:t xml:space="preserve"> цветочных горшках, правильно расположенные в пространстве кабинета по отношению к свету растения являются образцом и результатом агротехнических приемов, которые показывает учитель биологии.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Иногда при слабой освещенности кабинета солнечными лучами для растений бывает необходима специальная подсветка.</w:t>
      </w:r>
      <w:r>
        <w:rPr>
          <w:i/>
          <w:iCs/>
          <w:color w:val="000000"/>
        </w:rPr>
        <w:t xml:space="preserve"> Каждое растение должно быть снабжено этикеткой с указанием названия и исходного местообитания, краткой  инструкцией по уходу за данным растением, а также его особые свойства и применение</w:t>
      </w:r>
      <w:r w:rsidRPr="008321E5">
        <w:rPr>
          <w:i/>
          <w:iCs/>
          <w:color w:val="000000"/>
        </w:rPr>
        <w:t>;</w:t>
      </w:r>
    </w:p>
    <w:p w:rsidR="00B30950" w:rsidRPr="008321E5" w:rsidRDefault="00B30950" w:rsidP="00B30950">
      <w:pPr>
        <w:ind w:firstLine="360"/>
        <w:jc w:val="both"/>
        <w:rPr>
          <w:i/>
          <w:iCs/>
          <w:color w:val="000000"/>
        </w:rPr>
      </w:pPr>
      <w:r>
        <w:rPr>
          <w:color w:val="000000"/>
        </w:rPr>
        <w:t xml:space="preserve">- являются дидактическим средством обучения биологии в основной и старшей школе. </w:t>
      </w:r>
      <w:r w:rsidRPr="008321E5">
        <w:rPr>
          <w:i/>
          <w:iCs/>
          <w:color w:val="000000"/>
        </w:rPr>
        <w:t>Количество и ассортимент растений должны быть достаточным (но не слишком избыточным!) для проведения необходимых практических, лабораторных работ и некоторых исследований согласно целям базового и профильного уровня обучения.</w:t>
      </w:r>
    </w:p>
    <w:p w:rsidR="00B30950" w:rsidRPr="00635A04" w:rsidRDefault="00B30950" w:rsidP="00B30950">
      <w:pPr>
        <w:ind w:firstLine="360"/>
        <w:jc w:val="both"/>
        <w:rPr>
          <w:b/>
          <w:bCs/>
          <w:color w:val="000000"/>
        </w:rPr>
      </w:pPr>
      <w:r w:rsidRPr="00635A04">
        <w:rPr>
          <w:b/>
          <w:bCs/>
          <w:color w:val="000000"/>
        </w:rPr>
        <w:t>В типовом наборе должны быть представлены растений по экологическим группам: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1. Тропические влажные леса – 2 – 5 растений.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2. Влажные субтропики – 2 – 5 растений и более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lastRenderedPageBreak/>
        <w:t>сухие субтропики – 2 – 5 растений и более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3. Пустыни и полупустыни – (можно мини-садик из кактусов в аквариуме, большой стеклянной банке), 2 – 5 растений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4. Водные растения – в аквариуме (2 – 5 растений).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Если систематизировать растения по отделам, то в кабинете могут присутствовать: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>Отделы водорослей, моховидные (в банках с увлажненным дном), папоротниковидные, хвойные и цветковые растения. Такой набор предпочтителен для профильного и особо для углубленного изучения биологии с целью использования живых объектов для выполнения практических, лабораторных и исследовательских работ по анатомии и физиологии растений.</w:t>
      </w:r>
    </w:p>
    <w:p w:rsidR="00B30950" w:rsidRDefault="00B30950" w:rsidP="00B30950">
      <w:pPr>
        <w:ind w:firstLine="360"/>
        <w:jc w:val="both"/>
        <w:rPr>
          <w:color w:val="000000"/>
        </w:rPr>
      </w:pPr>
      <w:r>
        <w:rPr>
          <w:color w:val="000000"/>
        </w:rPr>
        <w:t xml:space="preserve">Животные в кабинете биологии могут содержаться только, если имеется специальное помещение для размещения таковых и реальная возможность достойного ухода. В самом пространстве кабинета может разместиться аквариум, представляющий живую экосистему (с правильно подобранными группами организмов). </w:t>
      </w:r>
    </w:p>
    <w:p w:rsidR="00B30950" w:rsidRDefault="00B30950" w:rsidP="00B30950">
      <w:pPr>
        <w:ind w:firstLine="360"/>
        <w:jc w:val="center"/>
        <w:rPr>
          <w:b/>
          <w:bCs/>
          <w:color w:val="000000"/>
        </w:rPr>
      </w:pPr>
    </w:p>
    <w:p w:rsidR="00B30950" w:rsidRPr="00B97E7E" w:rsidRDefault="00B30950" w:rsidP="00B30950">
      <w:pPr>
        <w:ind w:firstLine="360"/>
        <w:jc w:val="center"/>
        <w:rPr>
          <w:b/>
          <w:bCs/>
          <w:color w:val="000000"/>
        </w:rPr>
      </w:pPr>
      <w:r w:rsidRPr="00B97E7E">
        <w:rPr>
          <w:b/>
          <w:bCs/>
          <w:color w:val="000000"/>
        </w:rPr>
        <w:t>Примерный список неприхотливых растений кабинета биологии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1. Семейство Агавовые, </w:t>
      </w:r>
      <w:proofErr w:type="spellStart"/>
      <w:r w:rsidRPr="00635A04">
        <w:rPr>
          <w:sz w:val="22"/>
          <w:szCs w:val="22"/>
        </w:rPr>
        <w:t>Agavaceae</w:t>
      </w:r>
      <w:proofErr w:type="spellEnd"/>
      <w:r w:rsidRPr="00635A04">
        <w:rPr>
          <w:sz w:val="22"/>
          <w:szCs w:val="22"/>
        </w:rPr>
        <w:t xml:space="preserve">. Родина: Канарские острова, тропическая, субтропическая Африка, Мадагаскар, Азия, острова Юго-Восточной Азии. Агавы, </w:t>
      </w:r>
      <w:proofErr w:type="spellStart"/>
      <w:r w:rsidRPr="00635A04">
        <w:rPr>
          <w:sz w:val="22"/>
          <w:szCs w:val="22"/>
        </w:rPr>
        <w:t>Хавортии</w:t>
      </w:r>
      <w:proofErr w:type="spellEnd"/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Семейство Агавовые, </w:t>
      </w:r>
      <w:proofErr w:type="spellStart"/>
      <w:r w:rsidRPr="00635A04">
        <w:rPr>
          <w:sz w:val="22"/>
          <w:szCs w:val="22"/>
        </w:rPr>
        <w:t>Agavaceae</w:t>
      </w:r>
      <w:proofErr w:type="spellEnd"/>
      <w:r w:rsidRPr="00635A04">
        <w:rPr>
          <w:sz w:val="22"/>
          <w:szCs w:val="22"/>
        </w:rPr>
        <w:t xml:space="preserve">. Родина: тропическая Западная Африка. </w:t>
      </w:r>
      <w:r>
        <w:rPr>
          <w:sz w:val="22"/>
          <w:szCs w:val="22"/>
        </w:rPr>
        <w:t xml:space="preserve">2.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Адиантовые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Adiantaceae</w:t>
      </w:r>
      <w:proofErr w:type="spellEnd"/>
      <w:r w:rsidRPr="00635A04">
        <w:rPr>
          <w:sz w:val="22"/>
          <w:szCs w:val="22"/>
        </w:rPr>
        <w:t xml:space="preserve">. Родина: тропические районы всего мира, прежде всего Америки. </w:t>
      </w:r>
      <w:proofErr w:type="spellStart"/>
      <w:r w:rsidRPr="00635A04">
        <w:rPr>
          <w:sz w:val="22"/>
          <w:szCs w:val="22"/>
        </w:rPr>
        <w:t>Adiantum</w:t>
      </w:r>
      <w:proofErr w:type="spellEnd"/>
      <w:r w:rsidRPr="00635A04">
        <w:rPr>
          <w:sz w:val="22"/>
          <w:szCs w:val="22"/>
        </w:rPr>
        <w:t xml:space="preserve"> адиантум – (Венерин волос).</w:t>
      </w:r>
    </w:p>
    <w:p w:rsidR="00B30950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635A04">
        <w:rPr>
          <w:sz w:val="22"/>
          <w:szCs w:val="22"/>
        </w:rPr>
        <w:t xml:space="preserve">Семейство: </w:t>
      </w:r>
      <w:hyperlink r:id="rId103" w:anchor="f_ama" w:history="1">
        <w:r w:rsidRPr="00635A04">
          <w:rPr>
            <w:rStyle w:val="a6"/>
            <w:rFonts w:eastAsia="SimSun"/>
            <w:sz w:val="22"/>
            <w:szCs w:val="22"/>
          </w:rPr>
          <w:t>Амариллисовые,</w:t>
        </w:r>
        <w:r w:rsidRPr="00635A04">
          <w:rPr>
            <w:rStyle w:val="a6"/>
            <w:rFonts w:eastAsia="SimSun"/>
            <w:sz w:val="22"/>
            <w:szCs w:val="22"/>
          </w:rPr>
          <w:t xml:space="preserve"> </w:t>
        </w:r>
        <w:proofErr w:type="spellStart"/>
        <w:r w:rsidRPr="00635A04">
          <w:rPr>
            <w:rStyle w:val="a6"/>
            <w:rFonts w:eastAsia="SimSun"/>
            <w:sz w:val="22"/>
            <w:szCs w:val="22"/>
          </w:rPr>
          <w:t>Amaryllidaceae</w:t>
        </w:r>
        <w:proofErr w:type="spellEnd"/>
      </w:hyperlink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Кливия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Гиппеаструм</w:t>
      </w:r>
      <w:proofErr w:type="spellEnd"/>
      <w:r>
        <w:rPr>
          <w:sz w:val="22"/>
          <w:szCs w:val="22"/>
        </w:rPr>
        <w:t xml:space="preserve"> и др.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Ароидные</w:t>
      </w:r>
      <w:proofErr w:type="spellEnd"/>
      <w:r w:rsidRPr="00635A04">
        <w:rPr>
          <w:sz w:val="22"/>
          <w:szCs w:val="22"/>
        </w:rPr>
        <w:t>.</w:t>
      </w:r>
      <w:r w:rsidRPr="00635A04">
        <w:rPr>
          <w:sz w:val="22"/>
          <w:szCs w:val="22"/>
          <w:lang w:val="la-Latn"/>
        </w:rPr>
        <w:t xml:space="preserve"> Araceae</w:t>
      </w:r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Спатифиллум</w:t>
      </w:r>
      <w:proofErr w:type="spellEnd"/>
      <w:r w:rsidRPr="00635A04">
        <w:rPr>
          <w:sz w:val="22"/>
          <w:szCs w:val="22"/>
        </w:rPr>
        <w:t xml:space="preserve">. </w:t>
      </w:r>
      <w:r w:rsidRPr="00635A04">
        <w:rPr>
          <w:sz w:val="22"/>
          <w:szCs w:val="22"/>
          <w:lang w:val="la-Latn"/>
        </w:rPr>
        <w:t>Spathiphyllum</w:t>
      </w:r>
      <w:r w:rsidRPr="00635A04">
        <w:rPr>
          <w:sz w:val="22"/>
          <w:szCs w:val="22"/>
        </w:rPr>
        <w:t>. Народное название – «Женское счастье», «женский цветок». Родина -</w:t>
      </w:r>
      <w:hyperlink r:id="rId104" w:tooltip="Южная Америка" w:history="1">
        <w:r w:rsidRPr="00635A04">
          <w:rPr>
            <w:rStyle w:val="a6"/>
            <w:rFonts w:eastAsia="SimSun"/>
            <w:sz w:val="22"/>
            <w:szCs w:val="22"/>
          </w:rPr>
          <w:t>Южная Америка</w:t>
        </w:r>
      </w:hyperlink>
      <w:r w:rsidRPr="00635A04">
        <w:rPr>
          <w:sz w:val="22"/>
          <w:szCs w:val="22"/>
        </w:rPr>
        <w:t xml:space="preserve">, </w:t>
      </w:r>
      <w:hyperlink r:id="rId105" w:tooltip="Восточная Азия" w:history="1">
        <w:r w:rsidRPr="00635A04">
          <w:rPr>
            <w:rStyle w:val="a6"/>
            <w:rFonts w:eastAsia="SimSun"/>
            <w:sz w:val="22"/>
            <w:szCs w:val="22"/>
          </w:rPr>
          <w:t>Восточная Азия</w:t>
        </w:r>
      </w:hyperlink>
      <w:r w:rsidRPr="00635A04">
        <w:rPr>
          <w:sz w:val="22"/>
          <w:szCs w:val="22"/>
        </w:rPr>
        <w:t xml:space="preserve">, </w:t>
      </w:r>
      <w:hyperlink r:id="rId106" w:tooltip="Полинезия" w:history="1">
        <w:r w:rsidRPr="00635A04">
          <w:rPr>
            <w:rStyle w:val="a6"/>
            <w:rFonts w:eastAsia="SimSun"/>
            <w:sz w:val="22"/>
            <w:szCs w:val="22"/>
          </w:rPr>
          <w:t>Полинезия</w:t>
        </w:r>
      </w:hyperlink>
      <w:r w:rsidRPr="00635A04">
        <w:rPr>
          <w:sz w:val="22"/>
          <w:szCs w:val="22"/>
        </w:rPr>
        <w:t>.</w:t>
      </w:r>
    </w:p>
    <w:p w:rsidR="00B30950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Семейство </w:t>
      </w:r>
      <w:hyperlink r:id="rId107" w:anchor="f_aro" w:history="1">
        <w:proofErr w:type="spellStart"/>
        <w:r w:rsidRPr="00635A04">
          <w:rPr>
            <w:rStyle w:val="a6"/>
            <w:rFonts w:eastAsia="SimSun"/>
            <w:sz w:val="22"/>
            <w:szCs w:val="22"/>
          </w:rPr>
          <w:t>Аронниковые</w:t>
        </w:r>
        <w:proofErr w:type="spellEnd"/>
        <w:r w:rsidRPr="00635A04">
          <w:rPr>
            <w:rStyle w:val="a6"/>
            <w:rFonts w:eastAsia="SimSun"/>
            <w:sz w:val="22"/>
            <w:szCs w:val="22"/>
          </w:rPr>
          <w:t xml:space="preserve"> или </w:t>
        </w:r>
        <w:proofErr w:type="spellStart"/>
        <w:r w:rsidRPr="00635A04">
          <w:rPr>
            <w:rStyle w:val="a6"/>
            <w:rFonts w:eastAsia="SimSun"/>
            <w:sz w:val="22"/>
            <w:szCs w:val="22"/>
          </w:rPr>
          <w:t>Ароидные</w:t>
        </w:r>
        <w:proofErr w:type="spellEnd"/>
        <w:r w:rsidRPr="00635A04">
          <w:rPr>
            <w:rStyle w:val="a6"/>
            <w:rFonts w:eastAsia="SimSun"/>
            <w:sz w:val="22"/>
            <w:szCs w:val="22"/>
          </w:rPr>
          <w:t>(</w:t>
        </w:r>
        <w:proofErr w:type="spellStart"/>
        <w:r w:rsidRPr="00635A04">
          <w:rPr>
            <w:rStyle w:val="a6"/>
            <w:rFonts w:eastAsia="SimSun"/>
            <w:sz w:val="22"/>
            <w:szCs w:val="22"/>
          </w:rPr>
          <w:t>Araceae</w:t>
        </w:r>
        <w:proofErr w:type="spellEnd"/>
        <w:r w:rsidRPr="00635A04">
          <w:rPr>
            <w:rStyle w:val="a6"/>
            <w:rFonts w:eastAsia="SimSun"/>
            <w:sz w:val="22"/>
            <w:szCs w:val="22"/>
          </w:rPr>
          <w:t>)</w:t>
        </w:r>
      </w:hyperlink>
      <w:r w:rsidRPr="00635A04">
        <w:rPr>
          <w:sz w:val="22"/>
          <w:szCs w:val="22"/>
        </w:rPr>
        <w:br/>
        <w:t xml:space="preserve">Монстера, Филодендрон, </w:t>
      </w:r>
      <w:proofErr w:type="spellStart"/>
      <w:r w:rsidRPr="00635A04">
        <w:rPr>
          <w:sz w:val="22"/>
          <w:szCs w:val="22"/>
        </w:rPr>
        <w:t>Сингониум</w:t>
      </w:r>
      <w:proofErr w:type="spellEnd"/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635A04">
        <w:rPr>
          <w:sz w:val="22"/>
          <w:szCs w:val="22"/>
        </w:rPr>
        <w:t xml:space="preserve">Семейство Бегониевые, </w:t>
      </w:r>
      <w:r w:rsidRPr="00635A04">
        <w:rPr>
          <w:sz w:val="22"/>
          <w:szCs w:val="22"/>
          <w:lang w:val="en-US"/>
        </w:rPr>
        <w:t>B</w:t>
      </w:r>
      <w:proofErr w:type="spellStart"/>
      <w:r w:rsidRPr="00635A04">
        <w:rPr>
          <w:sz w:val="22"/>
          <w:szCs w:val="22"/>
        </w:rPr>
        <w:t>egoniaceae</w:t>
      </w:r>
      <w:proofErr w:type="spellEnd"/>
      <w:r w:rsidRPr="00635A04">
        <w:rPr>
          <w:sz w:val="22"/>
          <w:szCs w:val="22"/>
        </w:rPr>
        <w:t xml:space="preserve">. Родина: тропики и субтропики Азии, Америки и Африки. Бегония листовая </w:t>
      </w:r>
      <w:proofErr w:type="spellStart"/>
      <w:r w:rsidRPr="00635A04">
        <w:rPr>
          <w:sz w:val="22"/>
          <w:szCs w:val="22"/>
        </w:rPr>
        <w:t>Begonia</w:t>
      </w:r>
      <w:proofErr w:type="spellEnd"/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Бромелиевые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Bromeliaceae</w:t>
      </w:r>
      <w:proofErr w:type="spellEnd"/>
      <w:r w:rsidRPr="00635A04">
        <w:rPr>
          <w:sz w:val="22"/>
          <w:szCs w:val="22"/>
        </w:rPr>
        <w:t xml:space="preserve">. Родина: Бразилия. </w:t>
      </w:r>
      <w:proofErr w:type="spellStart"/>
      <w:r w:rsidRPr="00635A04">
        <w:rPr>
          <w:sz w:val="22"/>
          <w:szCs w:val="22"/>
        </w:rPr>
        <w:t>Вриезия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Vriesea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635A04">
        <w:rPr>
          <w:sz w:val="22"/>
          <w:szCs w:val="22"/>
        </w:rPr>
        <w:t xml:space="preserve">Семейство Гераниевые, </w:t>
      </w:r>
      <w:proofErr w:type="spellStart"/>
      <w:r w:rsidRPr="00635A04">
        <w:rPr>
          <w:sz w:val="22"/>
          <w:szCs w:val="22"/>
        </w:rPr>
        <w:t>Geraniaceae</w:t>
      </w:r>
      <w:proofErr w:type="spellEnd"/>
      <w:r w:rsidRPr="00635A04">
        <w:rPr>
          <w:sz w:val="22"/>
          <w:szCs w:val="22"/>
        </w:rPr>
        <w:t xml:space="preserve">. Родина: Южная Африка. Пеларгония или герань. </w:t>
      </w:r>
      <w:proofErr w:type="spellStart"/>
      <w:r w:rsidRPr="00635A04">
        <w:rPr>
          <w:sz w:val="22"/>
          <w:szCs w:val="22"/>
        </w:rPr>
        <w:t>Pelargonium</w:t>
      </w:r>
      <w:proofErr w:type="spellEnd"/>
      <w:r w:rsidRPr="00635A04">
        <w:rPr>
          <w:sz w:val="22"/>
          <w:szCs w:val="22"/>
        </w:rPr>
        <w:t>. Осторожно! запах душистой пеларгонии может вызывать головную боль.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Геснериевые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Gesneriaceae</w:t>
      </w:r>
      <w:proofErr w:type="spellEnd"/>
      <w:r w:rsidRPr="00635A04">
        <w:rPr>
          <w:sz w:val="22"/>
          <w:szCs w:val="22"/>
        </w:rPr>
        <w:t xml:space="preserve">. Родина - Восточная Африка, </w:t>
      </w:r>
      <w:proofErr w:type="spellStart"/>
      <w:r w:rsidRPr="00635A04">
        <w:rPr>
          <w:sz w:val="22"/>
          <w:szCs w:val="22"/>
        </w:rPr>
        <w:t>Узамбарские</w:t>
      </w:r>
      <w:proofErr w:type="spellEnd"/>
      <w:r w:rsidRPr="00635A04">
        <w:rPr>
          <w:sz w:val="22"/>
          <w:szCs w:val="22"/>
        </w:rPr>
        <w:t xml:space="preserve"> горы. </w:t>
      </w:r>
      <w:proofErr w:type="spellStart"/>
      <w:r w:rsidRPr="00635A04">
        <w:rPr>
          <w:sz w:val="22"/>
          <w:szCs w:val="22"/>
        </w:rPr>
        <w:t>Узамбарская</w:t>
      </w:r>
      <w:proofErr w:type="spellEnd"/>
      <w:r w:rsidRPr="00635A04">
        <w:rPr>
          <w:sz w:val="22"/>
          <w:szCs w:val="22"/>
        </w:rPr>
        <w:t xml:space="preserve"> фиалка или </w:t>
      </w:r>
      <w:proofErr w:type="spellStart"/>
      <w:r w:rsidRPr="00635A04">
        <w:rPr>
          <w:sz w:val="22"/>
          <w:szCs w:val="22"/>
        </w:rPr>
        <w:t>сенполия</w:t>
      </w:r>
      <w:proofErr w:type="spellEnd"/>
      <w:r w:rsidRPr="00635A04">
        <w:rPr>
          <w:sz w:val="22"/>
          <w:szCs w:val="22"/>
        </w:rPr>
        <w:t xml:space="preserve"> (</w:t>
      </w:r>
      <w:proofErr w:type="spellStart"/>
      <w:r w:rsidRPr="00635A04">
        <w:rPr>
          <w:sz w:val="22"/>
          <w:szCs w:val="22"/>
          <w:lang w:val="en-US"/>
        </w:rPr>
        <w:t>Saintpaulia</w:t>
      </w:r>
      <w:proofErr w:type="spellEnd"/>
      <w:r w:rsidRPr="00635A04">
        <w:rPr>
          <w:sz w:val="22"/>
          <w:szCs w:val="22"/>
        </w:rPr>
        <w:t>).</w:t>
      </w:r>
    </w:p>
    <w:p w:rsidR="00B30950" w:rsidRDefault="00B30950" w:rsidP="00B30950">
      <w:pPr>
        <w:rPr>
          <w:sz w:val="22"/>
          <w:szCs w:val="22"/>
        </w:rPr>
      </w:pPr>
      <w:r>
        <w:rPr>
          <w:rStyle w:val="fontstyle25"/>
          <w:sz w:val="22"/>
          <w:szCs w:val="22"/>
        </w:rPr>
        <w:t xml:space="preserve">- </w:t>
      </w:r>
      <w:r w:rsidRPr="00635A04">
        <w:rPr>
          <w:rStyle w:val="fontstyle25"/>
          <w:sz w:val="22"/>
          <w:szCs w:val="22"/>
        </w:rPr>
        <w:t xml:space="preserve">Глоксиния гибридная, </w:t>
      </w:r>
      <w:r w:rsidRPr="00635A04">
        <w:rPr>
          <w:rStyle w:val="a9"/>
          <w:b w:val="0"/>
          <w:bCs w:val="0"/>
          <w:sz w:val="22"/>
          <w:szCs w:val="22"/>
        </w:rPr>
        <w:t xml:space="preserve">или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синнингия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 </w:t>
      </w:r>
      <w:r w:rsidRPr="00635A04">
        <w:rPr>
          <w:rStyle w:val="fontstyle25"/>
          <w:sz w:val="22"/>
          <w:szCs w:val="22"/>
        </w:rPr>
        <w:t xml:space="preserve">— </w:t>
      </w:r>
      <w:proofErr w:type="spellStart"/>
      <w:r w:rsidRPr="00635A04">
        <w:rPr>
          <w:rStyle w:val="fontstyle25"/>
          <w:sz w:val="22"/>
          <w:szCs w:val="22"/>
        </w:rPr>
        <w:t>Sinningia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hybrida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hort</w:t>
      </w:r>
      <w:proofErr w:type="spellEnd"/>
      <w:r w:rsidRPr="00635A04">
        <w:rPr>
          <w:rStyle w:val="fontstyle25"/>
          <w:sz w:val="22"/>
          <w:szCs w:val="22"/>
        </w:rPr>
        <w:t>. Родина — тропическая Бразилия.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635A04">
        <w:rPr>
          <w:rStyle w:val="a9"/>
          <w:b w:val="0"/>
          <w:bCs w:val="0"/>
          <w:sz w:val="22"/>
          <w:szCs w:val="22"/>
        </w:rPr>
        <w:t xml:space="preserve">Семейство Губоцветные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Labiatae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>. Колеусы (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крапивки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>).</w:t>
      </w:r>
      <w:r w:rsidRPr="00635A04">
        <w:rPr>
          <w:rStyle w:val="a7"/>
          <w:sz w:val="22"/>
          <w:szCs w:val="22"/>
        </w:rPr>
        <w:t xml:space="preserve"> </w:t>
      </w:r>
      <w:proofErr w:type="spellStart"/>
      <w:r w:rsidRPr="00635A04">
        <w:rPr>
          <w:rStyle w:val="fontstyle116"/>
          <w:sz w:val="22"/>
          <w:szCs w:val="22"/>
        </w:rPr>
        <w:t>Coleus</w:t>
      </w:r>
      <w:proofErr w:type="spellEnd"/>
      <w:r w:rsidRPr="00635A04">
        <w:rPr>
          <w:rStyle w:val="fontstyle116"/>
          <w:sz w:val="22"/>
          <w:szCs w:val="22"/>
        </w:rPr>
        <w:t xml:space="preserve">. </w:t>
      </w:r>
      <w:r w:rsidRPr="00635A04">
        <w:rPr>
          <w:rStyle w:val="fontstyle119"/>
          <w:sz w:val="22"/>
          <w:szCs w:val="22"/>
        </w:rPr>
        <w:t xml:space="preserve">Родина: </w:t>
      </w:r>
      <w:r w:rsidRPr="00635A04">
        <w:rPr>
          <w:rStyle w:val="fontstyle117"/>
          <w:sz w:val="22"/>
          <w:szCs w:val="22"/>
        </w:rPr>
        <w:t>Ява, тропическая Азия, Африка.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635A04">
        <w:rPr>
          <w:rStyle w:val="a9"/>
          <w:b w:val="0"/>
          <w:bCs w:val="0"/>
          <w:sz w:val="22"/>
          <w:szCs w:val="22"/>
        </w:rPr>
        <w:t xml:space="preserve">Семейство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Драценовые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Dracaenaceae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. Драцена. </w:t>
      </w:r>
      <w:proofErr w:type="spellStart"/>
      <w:r w:rsidRPr="00635A04">
        <w:rPr>
          <w:rStyle w:val="aa"/>
          <w:i w:val="0"/>
          <w:iCs w:val="0"/>
          <w:sz w:val="22"/>
          <w:szCs w:val="22"/>
        </w:rPr>
        <w:t>Dracaena</w:t>
      </w:r>
      <w:proofErr w:type="spellEnd"/>
      <w:r w:rsidRPr="00635A04">
        <w:rPr>
          <w:rStyle w:val="aa"/>
          <w:i w:val="0"/>
          <w:iCs w:val="0"/>
          <w:sz w:val="22"/>
          <w:szCs w:val="22"/>
        </w:rPr>
        <w:t xml:space="preserve"> . </w:t>
      </w:r>
      <w:r w:rsidRPr="00635A04">
        <w:rPr>
          <w:rStyle w:val="a9"/>
          <w:b w:val="0"/>
          <w:bCs w:val="0"/>
          <w:sz w:val="22"/>
          <w:szCs w:val="22"/>
        </w:rPr>
        <w:t xml:space="preserve">Родина: </w:t>
      </w:r>
      <w:r w:rsidRPr="00635A04">
        <w:rPr>
          <w:sz w:val="22"/>
          <w:szCs w:val="22"/>
        </w:rPr>
        <w:t xml:space="preserve">тропики и субтропики Африки, Азии, Канарские острова. </w:t>
      </w:r>
      <w:proofErr w:type="spellStart"/>
      <w:r w:rsidRPr="00635A04">
        <w:rPr>
          <w:sz w:val="22"/>
          <w:szCs w:val="22"/>
        </w:rPr>
        <w:t>Сансевиерия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Sansevieria</w:t>
      </w:r>
      <w:proofErr w:type="spellEnd"/>
      <w:r w:rsidRPr="00635A04">
        <w:rPr>
          <w:sz w:val="22"/>
          <w:szCs w:val="22"/>
        </w:rPr>
        <w:t xml:space="preserve"> </w:t>
      </w:r>
      <w:r w:rsidRPr="00635A04">
        <w:rPr>
          <w:rStyle w:val="a9"/>
          <w:b w:val="0"/>
          <w:bCs w:val="0"/>
          <w:sz w:val="22"/>
          <w:szCs w:val="22"/>
        </w:rPr>
        <w:t xml:space="preserve">Родина: </w:t>
      </w:r>
      <w:r w:rsidRPr="00635A04">
        <w:rPr>
          <w:sz w:val="22"/>
          <w:szCs w:val="22"/>
        </w:rPr>
        <w:t>засушливые области Африки.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635A04">
        <w:rPr>
          <w:sz w:val="22"/>
          <w:szCs w:val="22"/>
        </w:rPr>
        <w:t xml:space="preserve">Семейство Кактусовые. </w:t>
      </w:r>
      <w:proofErr w:type="spellStart"/>
      <w:r w:rsidRPr="00635A04">
        <w:rPr>
          <w:sz w:val="22"/>
          <w:szCs w:val="22"/>
        </w:rPr>
        <w:t>Cactaceae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Рипсалис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Prhipsalis</w:t>
      </w:r>
      <w:proofErr w:type="spellEnd"/>
      <w:r w:rsidRPr="00635A04">
        <w:rPr>
          <w:sz w:val="22"/>
          <w:szCs w:val="22"/>
        </w:rPr>
        <w:t>.</w:t>
      </w:r>
    </w:p>
    <w:p w:rsidR="00B30950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35A04">
        <w:rPr>
          <w:sz w:val="22"/>
          <w:szCs w:val="22"/>
        </w:rPr>
        <w:t xml:space="preserve">Семейство Кактусовые. </w:t>
      </w:r>
      <w:proofErr w:type="spellStart"/>
      <w:r w:rsidRPr="00635A04">
        <w:rPr>
          <w:sz w:val="22"/>
          <w:szCs w:val="22"/>
        </w:rPr>
        <w:t>Cactaceae</w:t>
      </w:r>
      <w:proofErr w:type="spellEnd"/>
      <w:r w:rsidRPr="00635A04">
        <w:rPr>
          <w:sz w:val="22"/>
          <w:szCs w:val="22"/>
        </w:rPr>
        <w:t xml:space="preserve">. Цереус. </w:t>
      </w:r>
      <w:proofErr w:type="spellStart"/>
      <w:r w:rsidRPr="00635A04">
        <w:rPr>
          <w:sz w:val="22"/>
          <w:szCs w:val="22"/>
        </w:rPr>
        <w:t>Сereus</w:t>
      </w:r>
      <w:proofErr w:type="spellEnd"/>
      <w:r w:rsidRPr="00635A04">
        <w:rPr>
          <w:sz w:val="22"/>
          <w:szCs w:val="22"/>
        </w:rPr>
        <w:t>. Родина – Америка и острова Вест-Индии.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rStyle w:val="a9"/>
          <w:b w:val="0"/>
          <w:bCs w:val="0"/>
          <w:sz w:val="22"/>
          <w:szCs w:val="22"/>
        </w:rPr>
        <w:t xml:space="preserve">12. </w:t>
      </w:r>
      <w:r w:rsidRPr="00635A04">
        <w:rPr>
          <w:rStyle w:val="a9"/>
          <w:b w:val="0"/>
          <w:bCs w:val="0"/>
          <w:sz w:val="22"/>
          <w:szCs w:val="22"/>
        </w:rPr>
        <w:t>Семейство Кипарисовые (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Cupressaceae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). Кипарис,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туйя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>, можжевельник.</w:t>
      </w:r>
      <w:r w:rsidRPr="00635A04">
        <w:rPr>
          <w:sz w:val="22"/>
          <w:szCs w:val="22"/>
        </w:rPr>
        <w:t xml:space="preserve"> </w:t>
      </w:r>
      <w:r w:rsidRPr="00635A04">
        <w:rPr>
          <w:rStyle w:val="a9"/>
          <w:b w:val="0"/>
          <w:bCs w:val="0"/>
          <w:sz w:val="22"/>
          <w:szCs w:val="22"/>
        </w:rPr>
        <w:t xml:space="preserve">Туя восточная, </w:t>
      </w:r>
      <w:r w:rsidRPr="00635A04">
        <w:rPr>
          <w:rStyle w:val="fontstyle25"/>
          <w:sz w:val="22"/>
          <w:szCs w:val="22"/>
        </w:rPr>
        <w:t xml:space="preserve">или </w:t>
      </w:r>
      <w:r w:rsidRPr="00635A04">
        <w:rPr>
          <w:rStyle w:val="a9"/>
          <w:b w:val="0"/>
          <w:bCs w:val="0"/>
          <w:sz w:val="22"/>
          <w:szCs w:val="22"/>
        </w:rPr>
        <w:t xml:space="preserve">дерево жизни </w:t>
      </w:r>
      <w:r w:rsidRPr="00635A04">
        <w:rPr>
          <w:rStyle w:val="fontstyle25"/>
          <w:sz w:val="22"/>
          <w:szCs w:val="22"/>
        </w:rPr>
        <w:t xml:space="preserve">— </w:t>
      </w:r>
      <w:proofErr w:type="spellStart"/>
      <w:r w:rsidRPr="00635A04">
        <w:rPr>
          <w:rStyle w:val="fontstyle25"/>
          <w:sz w:val="22"/>
          <w:szCs w:val="22"/>
        </w:rPr>
        <w:t>Biota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orientalis</w:t>
      </w:r>
      <w:proofErr w:type="spellEnd"/>
      <w:r w:rsidRPr="00635A04">
        <w:rPr>
          <w:rStyle w:val="fontstyle25"/>
          <w:sz w:val="22"/>
          <w:szCs w:val="22"/>
        </w:rPr>
        <w:t xml:space="preserve"> L. Родина — Япония.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13. </w:t>
      </w:r>
      <w:r w:rsidRPr="00635A04">
        <w:rPr>
          <w:sz w:val="22"/>
          <w:szCs w:val="22"/>
        </w:rPr>
        <w:t xml:space="preserve">Семейство Колокольчиковые, </w:t>
      </w:r>
      <w:proofErr w:type="spellStart"/>
      <w:r w:rsidRPr="00635A04">
        <w:rPr>
          <w:sz w:val="22"/>
          <w:szCs w:val="22"/>
        </w:rPr>
        <w:t>Campanulaceae</w:t>
      </w:r>
      <w:proofErr w:type="spellEnd"/>
      <w:r w:rsidRPr="00635A04">
        <w:rPr>
          <w:sz w:val="22"/>
          <w:szCs w:val="22"/>
        </w:rPr>
        <w:t xml:space="preserve">. Родина: Средиземноморье. Колокольчик. </w:t>
      </w:r>
      <w:proofErr w:type="spellStart"/>
      <w:r w:rsidRPr="00635A04">
        <w:rPr>
          <w:sz w:val="22"/>
          <w:szCs w:val="22"/>
        </w:rPr>
        <w:t>Campanula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Коммелиновые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Commelinaceae</w:t>
      </w:r>
      <w:proofErr w:type="spellEnd"/>
      <w:r w:rsidRPr="00635A04">
        <w:rPr>
          <w:sz w:val="22"/>
          <w:szCs w:val="22"/>
        </w:rPr>
        <w:t xml:space="preserve">. Родина: Южная и Центральная Америка. Традесканция, </w:t>
      </w:r>
      <w:proofErr w:type="spellStart"/>
      <w:r w:rsidRPr="00635A04">
        <w:rPr>
          <w:sz w:val="22"/>
          <w:szCs w:val="22"/>
        </w:rPr>
        <w:t>Зебрина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Каллизия</w:t>
      </w:r>
      <w:proofErr w:type="spellEnd"/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15. </w:t>
      </w:r>
      <w:r w:rsidRPr="00635A04">
        <w:rPr>
          <w:sz w:val="22"/>
          <w:szCs w:val="22"/>
        </w:rPr>
        <w:t xml:space="preserve">Семейство Крапивные, </w:t>
      </w:r>
      <w:proofErr w:type="spellStart"/>
      <w:r w:rsidRPr="00635A04">
        <w:rPr>
          <w:sz w:val="22"/>
          <w:szCs w:val="22"/>
        </w:rPr>
        <w:t>Urticaceae</w:t>
      </w:r>
      <w:proofErr w:type="spellEnd"/>
      <w:r w:rsidRPr="00635A04">
        <w:rPr>
          <w:sz w:val="22"/>
          <w:szCs w:val="22"/>
        </w:rPr>
        <w:t xml:space="preserve">. Родина: тропики. </w:t>
      </w:r>
      <w:proofErr w:type="spellStart"/>
      <w:r w:rsidRPr="00635A04">
        <w:rPr>
          <w:sz w:val="22"/>
          <w:szCs w:val="22"/>
        </w:rPr>
        <w:t>Пилея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Pilea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16.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Ластовневые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Asclepiadaceae</w:t>
      </w:r>
      <w:proofErr w:type="spellEnd"/>
      <w:r w:rsidRPr="00635A04">
        <w:rPr>
          <w:sz w:val="22"/>
          <w:szCs w:val="22"/>
        </w:rPr>
        <w:t xml:space="preserve">. Родина: Бирма, Центральный Китай, Австралия. </w:t>
      </w:r>
      <w:proofErr w:type="spellStart"/>
      <w:r w:rsidRPr="00635A04">
        <w:rPr>
          <w:sz w:val="22"/>
          <w:szCs w:val="22"/>
        </w:rPr>
        <w:t>Хойя</w:t>
      </w:r>
      <w:proofErr w:type="spellEnd"/>
      <w:r w:rsidRPr="00635A04">
        <w:rPr>
          <w:sz w:val="22"/>
          <w:szCs w:val="22"/>
        </w:rPr>
        <w:t xml:space="preserve"> или Восковой плющ. </w:t>
      </w:r>
      <w:proofErr w:type="spellStart"/>
      <w:r w:rsidRPr="00635A04">
        <w:rPr>
          <w:sz w:val="22"/>
          <w:szCs w:val="22"/>
        </w:rPr>
        <w:t>Hoya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>1</w:t>
      </w:r>
      <w:r>
        <w:rPr>
          <w:sz w:val="22"/>
          <w:szCs w:val="22"/>
        </w:rPr>
        <w:t>7</w:t>
      </w:r>
      <w:r w:rsidRPr="00635A04">
        <w:rPr>
          <w:sz w:val="22"/>
          <w:szCs w:val="22"/>
        </w:rPr>
        <w:t xml:space="preserve">. Семейство Лилейные. </w:t>
      </w:r>
      <w:r w:rsidRPr="00635A04">
        <w:rPr>
          <w:sz w:val="22"/>
          <w:szCs w:val="22"/>
          <w:lang w:val="la-Latn"/>
        </w:rPr>
        <w:t>Liliáceae</w:t>
      </w:r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</w:t>
      </w:r>
      <w:proofErr w:type="spellStart"/>
      <w:r w:rsidRPr="00635A04">
        <w:rPr>
          <w:sz w:val="22"/>
          <w:szCs w:val="22"/>
        </w:rPr>
        <w:t>Дримиопсис</w:t>
      </w:r>
      <w:proofErr w:type="spellEnd"/>
      <w:r w:rsidRPr="00635A04">
        <w:rPr>
          <w:sz w:val="22"/>
          <w:szCs w:val="22"/>
        </w:rPr>
        <w:t xml:space="preserve"> пятнистый (</w:t>
      </w:r>
      <w:proofErr w:type="spellStart"/>
      <w:r w:rsidRPr="00635A04">
        <w:rPr>
          <w:sz w:val="22"/>
          <w:szCs w:val="22"/>
        </w:rPr>
        <w:t>Drimiopsis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maculata</w:t>
      </w:r>
      <w:proofErr w:type="spellEnd"/>
      <w:r w:rsidRPr="00635A04">
        <w:rPr>
          <w:sz w:val="22"/>
          <w:szCs w:val="22"/>
        </w:rPr>
        <w:t xml:space="preserve">) и </w:t>
      </w:r>
      <w:proofErr w:type="spellStart"/>
      <w:r w:rsidRPr="00635A04">
        <w:rPr>
          <w:sz w:val="22"/>
          <w:szCs w:val="22"/>
        </w:rPr>
        <w:t>Дримиопсис</w:t>
      </w:r>
      <w:proofErr w:type="spellEnd"/>
      <w:r w:rsidRPr="00635A04">
        <w:rPr>
          <w:sz w:val="22"/>
          <w:szCs w:val="22"/>
        </w:rPr>
        <w:t xml:space="preserve"> Кирка (</w:t>
      </w:r>
      <w:proofErr w:type="spellStart"/>
      <w:r w:rsidRPr="00635A04">
        <w:rPr>
          <w:sz w:val="22"/>
          <w:szCs w:val="22"/>
        </w:rPr>
        <w:t>Drimiopsis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kirkii</w:t>
      </w:r>
      <w:proofErr w:type="spellEnd"/>
      <w:r w:rsidRPr="00635A04">
        <w:rPr>
          <w:sz w:val="22"/>
          <w:szCs w:val="22"/>
        </w:rPr>
        <w:t>). Народное название (лягушатник). Родина Южная Африка.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</w:t>
      </w:r>
      <w:proofErr w:type="spellStart"/>
      <w:r w:rsidRPr="00635A04">
        <w:rPr>
          <w:sz w:val="22"/>
          <w:szCs w:val="22"/>
        </w:rPr>
        <w:t>Хлорофитум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хохдатый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Chlorophytum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comosum</w:t>
      </w:r>
      <w:proofErr w:type="spellEnd"/>
      <w:r w:rsidRPr="00635A04">
        <w:rPr>
          <w:sz w:val="22"/>
          <w:szCs w:val="22"/>
        </w:rPr>
        <w:t xml:space="preserve">. 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</w:t>
      </w:r>
      <w:proofErr w:type="spellStart"/>
      <w:r w:rsidRPr="00635A04">
        <w:rPr>
          <w:sz w:val="22"/>
          <w:szCs w:val="22"/>
        </w:rPr>
        <w:t>Аспидистра</w:t>
      </w:r>
      <w:proofErr w:type="spellEnd"/>
      <w:r w:rsidRPr="00635A04">
        <w:rPr>
          <w:sz w:val="22"/>
          <w:szCs w:val="22"/>
        </w:rPr>
        <w:t xml:space="preserve"> высокая — </w:t>
      </w:r>
      <w:proofErr w:type="spellStart"/>
      <w:r w:rsidRPr="00635A04">
        <w:rPr>
          <w:sz w:val="22"/>
          <w:szCs w:val="22"/>
        </w:rPr>
        <w:t>Aspidistra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elatior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Blume</w:t>
      </w:r>
      <w:proofErr w:type="spellEnd"/>
      <w:r w:rsidRPr="00635A04">
        <w:rPr>
          <w:sz w:val="22"/>
          <w:szCs w:val="22"/>
        </w:rPr>
        <w:t xml:space="preserve"> (сем. лилейные). Известна также под названием «дружная семейка». Родина — Япония. </w:t>
      </w:r>
    </w:p>
    <w:p w:rsidR="00B30950" w:rsidRPr="00635A04" w:rsidRDefault="00B30950" w:rsidP="00B30950">
      <w:pPr>
        <w:rPr>
          <w:rStyle w:val="fontstyle25"/>
          <w:sz w:val="22"/>
          <w:szCs w:val="22"/>
        </w:rPr>
      </w:pPr>
      <w:r w:rsidRPr="00635A04">
        <w:rPr>
          <w:rStyle w:val="a9"/>
          <w:b w:val="0"/>
          <w:bCs w:val="0"/>
          <w:sz w:val="22"/>
          <w:szCs w:val="22"/>
        </w:rPr>
        <w:lastRenderedPageBreak/>
        <w:t xml:space="preserve">-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Гастерия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 пятнистая </w:t>
      </w:r>
      <w:r w:rsidRPr="00635A04">
        <w:rPr>
          <w:sz w:val="22"/>
          <w:szCs w:val="22"/>
        </w:rPr>
        <w:t xml:space="preserve">— </w:t>
      </w:r>
      <w:proofErr w:type="spellStart"/>
      <w:r w:rsidRPr="00635A04">
        <w:rPr>
          <w:sz w:val="22"/>
          <w:szCs w:val="22"/>
        </w:rPr>
        <w:t>Gasteria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maculata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Haw</w:t>
      </w:r>
      <w:proofErr w:type="spellEnd"/>
      <w:r w:rsidRPr="00635A04">
        <w:rPr>
          <w:sz w:val="22"/>
          <w:szCs w:val="22"/>
        </w:rPr>
        <w:t>. (сем. лилейные). Родина — Южная Африка. Группа Алоэ.</w:t>
      </w:r>
      <w:r w:rsidRPr="00635A04">
        <w:rPr>
          <w:rStyle w:val="a7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Aloe</w:t>
      </w:r>
      <w:proofErr w:type="spellEnd"/>
      <w:r w:rsidRPr="00635A04">
        <w:rPr>
          <w:rStyle w:val="fontstyle25"/>
          <w:sz w:val="22"/>
          <w:szCs w:val="22"/>
        </w:rPr>
        <w:t xml:space="preserve">. </w:t>
      </w:r>
    </w:p>
    <w:p w:rsidR="00B30950" w:rsidRDefault="00B30950" w:rsidP="00B30950">
      <w:pPr>
        <w:rPr>
          <w:sz w:val="22"/>
          <w:szCs w:val="22"/>
        </w:rPr>
      </w:pPr>
      <w:r w:rsidRPr="00635A04">
        <w:rPr>
          <w:rStyle w:val="fontstyle25"/>
          <w:sz w:val="22"/>
          <w:szCs w:val="22"/>
        </w:rPr>
        <w:t xml:space="preserve">- </w:t>
      </w:r>
      <w:r w:rsidRPr="00635A04">
        <w:rPr>
          <w:rStyle w:val="a9"/>
          <w:b w:val="0"/>
          <w:bCs w:val="0"/>
          <w:sz w:val="22"/>
          <w:szCs w:val="22"/>
        </w:rPr>
        <w:t xml:space="preserve">Гиацинт восточный. </w:t>
      </w:r>
      <w:proofErr w:type="spellStart"/>
      <w:r w:rsidRPr="00635A04">
        <w:rPr>
          <w:rStyle w:val="aa"/>
          <w:i w:val="0"/>
          <w:iCs w:val="0"/>
          <w:sz w:val="22"/>
          <w:szCs w:val="22"/>
        </w:rPr>
        <w:t>Hyacynthus</w:t>
      </w:r>
      <w:proofErr w:type="spellEnd"/>
      <w:r w:rsidRPr="00635A04">
        <w:rPr>
          <w:rStyle w:val="aa"/>
          <w:i w:val="0"/>
          <w:iCs w:val="0"/>
          <w:sz w:val="22"/>
          <w:szCs w:val="22"/>
        </w:rPr>
        <w:t xml:space="preserve">. </w:t>
      </w:r>
      <w:r w:rsidRPr="00635A04">
        <w:rPr>
          <w:rStyle w:val="a9"/>
          <w:b w:val="0"/>
          <w:bCs w:val="0"/>
          <w:sz w:val="22"/>
          <w:szCs w:val="22"/>
        </w:rPr>
        <w:t xml:space="preserve">Родина: </w:t>
      </w:r>
      <w:r w:rsidRPr="00635A04">
        <w:rPr>
          <w:sz w:val="22"/>
          <w:szCs w:val="22"/>
        </w:rPr>
        <w:t>Малая Азия.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18. </w:t>
      </w:r>
      <w:r w:rsidRPr="00635A04">
        <w:rPr>
          <w:sz w:val="22"/>
          <w:szCs w:val="22"/>
        </w:rPr>
        <w:t xml:space="preserve">Семейство Мальвовые, </w:t>
      </w:r>
      <w:proofErr w:type="spellStart"/>
      <w:r w:rsidRPr="00635A04">
        <w:rPr>
          <w:sz w:val="22"/>
          <w:szCs w:val="22"/>
        </w:rPr>
        <w:t>Malvaceae</w:t>
      </w:r>
      <w:proofErr w:type="spellEnd"/>
      <w:r w:rsidRPr="00635A04">
        <w:rPr>
          <w:sz w:val="22"/>
          <w:szCs w:val="22"/>
        </w:rPr>
        <w:t xml:space="preserve">. Родина: тропическая Азия, вероятно — Южный Китай. Гибискус. </w:t>
      </w:r>
      <w:proofErr w:type="spellStart"/>
      <w:r w:rsidRPr="00635A04">
        <w:rPr>
          <w:sz w:val="22"/>
          <w:szCs w:val="22"/>
        </w:rPr>
        <w:t>Hibiscus</w:t>
      </w:r>
      <w:proofErr w:type="spellEnd"/>
      <w:r w:rsidRPr="00635A04">
        <w:rPr>
          <w:sz w:val="22"/>
          <w:szCs w:val="22"/>
        </w:rPr>
        <w:t>. Народное название «китайская роза».</w:t>
      </w:r>
      <w:r w:rsidRPr="00635A04">
        <w:rPr>
          <w:rStyle w:val="a7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Абутилон</w:t>
      </w:r>
      <w:proofErr w:type="spellEnd"/>
      <w:r w:rsidRPr="00635A04">
        <w:rPr>
          <w:rStyle w:val="fontstyle25"/>
          <w:sz w:val="22"/>
          <w:szCs w:val="22"/>
        </w:rPr>
        <w:t xml:space="preserve"> гибридный — </w:t>
      </w:r>
      <w:proofErr w:type="spellStart"/>
      <w:r w:rsidRPr="00635A04">
        <w:rPr>
          <w:rStyle w:val="fontstyle25"/>
          <w:sz w:val="22"/>
          <w:szCs w:val="22"/>
        </w:rPr>
        <w:t>Abutilon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hybridum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hort</w:t>
      </w:r>
      <w:proofErr w:type="spellEnd"/>
      <w:r w:rsidRPr="00635A04">
        <w:rPr>
          <w:rStyle w:val="fontstyle25"/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19.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Марантовые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Marantaceae</w:t>
      </w:r>
      <w:proofErr w:type="spellEnd"/>
      <w:r w:rsidRPr="00635A04">
        <w:rPr>
          <w:sz w:val="22"/>
          <w:szCs w:val="22"/>
        </w:rPr>
        <w:t xml:space="preserve">. Родина: тропики Америки. </w:t>
      </w:r>
      <w:proofErr w:type="spellStart"/>
      <w:r w:rsidRPr="00635A04">
        <w:rPr>
          <w:sz w:val="22"/>
          <w:szCs w:val="22"/>
        </w:rPr>
        <w:t>Калатея</w:t>
      </w:r>
      <w:proofErr w:type="spellEnd"/>
      <w:r w:rsidRPr="00635A04">
        <w:rPr>
          <w:sz w:val="22"/>
          <w:szCs w:val="22"/>
        </w:rPr>
        <w:t xml:space="preserve">. </w:t>
      </w:r>
      <w:proofErr w:type="spellStart"/>
      <w:r w:rsidRPr="00635A04">
        <w:rPr>
          <w:sz w:val="22"/>
          <w:szCs w:val="22"/>
        </w:rPr>
        <w:t>Calathea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20. </w:t>
      </w:r>
      <w:r w:rsidRPr="00635A04">
        <w:rPr>
          <w:sz w:val="22"/>
          <w:szCs w:val="22"/>
        </w:rPr>
        <w:t xml:space="preserve">Семейство Молочайные или </w:t>
      </w:r>
      <w:proofErr w:type="spellStart"/>
      <w:r w:rsidRPr="00635A04">
        <w:rPr>
          <w:sz w:val="22"/>
          <w:szCs w:val="22"/>
        </w:rPr>
        <w:t>Эуфорбиевые</w:t>
      </w:r>
      <w:proofErr w:type="spellEnd"/>
      <w:r w:rsidRPr="00635A04">
        <w:rPr>
          <w:sz w:val="22"/>
          <w:szCs w:val="22"/>
        </w:rPr>
        <w:t xml:space="preserve">. </w:t>
      </w:r>
      <w:r w:rsidRPr="00635A04">
        <w:rPr>
          <w:sz w:val="22"/>
          <w:szCs w:val="22"/>
          <w:lang w:val="la-Latn"/>
        </w:rPr>
        <w:t>Euphorbiaceae</w:t>
      </w:r>
      <w:r w:rsidRPr="00635A04">
        <w:rPr>
          <w:sz w:val="22"/>
          <w:szCs w:val="22"/>
        </w:rPr>
        <w:t xml:space="preserve">. Молочай. </w:t>
      </w:r>
      <w:proofErr w:type="spellStart"/>
      <w:r w:rsidRPr="00635A04">
        <w:rPr>
          <w:sz w:val="22"/>
          <w:szCs w:val="22"/>
        </w:rPr>
        <w:t>Euphorbia</w:t>
      </w:r>
      <w:proofErr w:type="spellEnd"/>
      <w:r w:rsidRPr="00635A04">
        <w:rPr>
          <w:sz w:val="22"/>
          <w:szCs w:val="22"/>
        </w:rPr>
        <w:t xml:space="preserve">. </w:t>
      </w:r>
      <w:hyperlink r:id="rId108" w:tooltip="Кротон (растение)" w:history="1">
        <w:r w:rsidRPr="00635A04">
          <w:rPr>
            <w:rStyle w:val="a6"/>
            <w:rFonts w:eastAsia="SimSun"/>
            <w:sz w:val="22"/>
            <w:szCs w:val="22"/>
          </w:rPr>
          <w:t>Кротон</w:t>
        </w:r>
      </w:hyperlink>
      <w:r w:rsidRPr="00635A04">
        <w:rPr>
          <w:sz w:val="22"/>
          <w:szCs w:val="22"/>
        </w:rPr>
        <w:t xml:space="preserve">. </w:t>
      </w:r>
      <w:hyperlink r:id="rId109" w:tooltip="Croton" w:history="1">
        <w:r w:rsidRPr="00635A04">
          <w:rPr>
            <w:rStyle w:val="a6"/>
            <w:rFonts w:eastAsia="SimSun"/>
            <w:sz w:val="22"/>
            <w:szCs w:val="22"/>
            <w:lang w:val="la-Latn"/>
          </w:rPr>
          <w:t>Croton</w:t>
        </w:r>
      </w:hyperlink>
      <w:r w:rsidRPr="00635A04">
        <w:rPr>
          <w:sz w:val="22"/>
          <w:szCs w:val="22"/>
        </w:rPr>
        <w:t>. Родина Африка.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21. </w:t>
      </w:r>
      <w:r w:rsidRPr="00635A04">
        <w:rPr>
          <w:sz w:val="22"/>
          <w:szCs w:val="22"/>
        </w:rPr>
        <w:t xml:space="preserve">Семейство </w:t>
      </w:r>
      <w:proofErr w:type="spellStart"/>
      <w:r w:rsidRPr="00635A04">
        <w:rPr>
          <w:sz w:val="22"/>
          <w:szCs w:val="22"/>
        </w:rPr>
        <w:t>Нефролеписовые</w:t>
      </w:r>
      <w:proofErr w:type="spellEnd"/>
      <w:r w:rsidRPr="00635A04">
        <w:rPr>
          <w:sz w:val="22"/>
          <w:szCs w:val="22"/>
        </w:rPr>
        <w:t xml:space="preserve">, </w:t>
      </w:r>
      <w:proofErr w:type="spellStart"/>
      <w:r w:rsidRPr="00635A04">
        <w:rPr>
          <w:sz w:val="22"/>
          <w:szCs w:val="22"/>
        </w:rPr>
        <w:t>Nephrolepidaceae</w:t>
      </w:r>
      <w:proofErr w:type="spellEnd"/>
      <w:r w:rsidRPr="00635A04">
        <w:rPr>
          <w:sz w:val="22"/>
          <w:szCs w:val="22"/>
        </w:rPr>
        <w:t xml:space="preserve">. Родина: тропические регионы. </w:t>
      </w:r>
      <w:proofErr w:type="spellStart"/>
      <w:r w:rsidRPr="00635A04">
        <w:rPr>
          <w:sz w:val="22"/>
          <w:szCs w:val="22"/>
        </w:rPr>
        <w:t>Нефролепис.Nephrolepis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exaltata</w:t>
      </w:r>
      <w:proofErr w:type="spellEnd"/>
      <w:r w:rsidRPr="00635A04">
        <w:rPr>
          <w:sz w:val="22"/>
          <w:szCs w:val="22"/>
        </w:rPr>
        <w:t>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22. </w:t>
      </w:r>
      <w:r w:rsidRPr="00635A04">
        <w:rPr>
          <w:sz w:val="22"/>
          <w:szCs w:val="22"/>
        </w:rPr>
        <w:t xml:space="preserve">Семейство Осоковые, </w:t>
      </w:r>
      <w:proofErr w:type="spellStart"/>
      <w:r w:rsidRPr="00635A04">
        <w:rPr>
          <w:sz w:val="22"/>
          <w:szCs w:val="22"/>
        </w:rPr>
        <w:t>Alternifolius</w:t>
      </w:r>
      <w:proofErr w:type="spellEnd"/>
      <w:r w:rsidRPr="00635A04">
        <w:rPr>
          <w:sz w:val="22"/>
          <w:szCs w:val="22"/>
        </w:rPr>
        <w:t xml:space="preserve">. Родина: тропики, субтропики, умеренная зона. Циперус. </w:t>
      </w:r>
      <w:proofErr w:type="spellStart"/>
      <w:r w:rsidRPr="00635A04">
        <w:rPr>
          <w:sz w:val="22"/>
          <w:szCs w:val="22"/>
        </w:rPr>
        <w:t>Cyperus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rStyle w:val="a9"/>
          <w:b w:val="0"/>
          <w:bCs w:val="0"/>
          <w:sz w:val="22"/>
          <w:szCs w:val="22"/>
        </w:rPr>
        <w:t xml:space="preserve">23. </w:t>
      </w:r>
      <w:r w:rsidRPr="00635A04">
        <w:rPr>
          <w:rStyle w:val="a9"/>
          <w:b w:val="0"/>
          <w:bCs w:val="0"/>
          <w:sz w:val="22"/>
          <w:szCs w:val="22"/>
        </w:rPr>
        <w:t xml:space="preserve">Семейство Пальмовые.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Arecaceae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 (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Palmae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). </w:t>
      </w:r>
      <w:r w:rsidRPr="00635A04">
        <w:rPr>
          <w:rStyle w:val="fontstyle25"/>
          <w:sz w:val="22"/>
          <w:szCs w:val="22"/>
        </w:rPr>
        <w:t xml:space="preserve">Финиковая пальма, или феникс </w:t>
      </w:r>
      <w:proofErr w:type="spellStart"/>
      <w:r w:rsidRPr="00635A04">
        <w:rPr>
          <w:rStyle w:val="fontstyle25"/>
          <w:sz w:val="22"/>
          <w:szCs w:val="22"/>
        </w:rPr>
        <w:t>Канарский</w:t>
      </w:r>
      <w:proofErr w:type="spellEnd"/>
      <w:r w:rsidRPr="00635A04">
        <w:rPr>
          <w:rStyle w:val="fontstyle25"/>
          <w:sz w:val="22"/>
          <w:szCs w:val="22"/>
        </w:rPr>
        <w:t xml:space="preserve">— </w:t>
      </w:r>
      <w:proofErr w:type="spellStart"/>
      <w:r w:rsidRPr="00635A04">
        <w:rPr>
          <w:rStyle w:val="fontstyle25"/>
          <w:sz w:val="22"/>
          <w:szCs w:val="22"/>
        </w:rPr>
        <w:t>Phoenix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canarienies</w:t>
      </w:r>
      <w:proofErr w:type="spellEnd"/>
      <w:r w:rsidRPr="00635A04">
        <w:rPr>
          <w:rStyle w:val="fontstyle25"/>
          <w:sz w:val="22"/>
          <w:szCs w:val="22"/>
        </w:rPr>
        <w:t xml:space="preserve"> </w:t>
      </w:r>
      <w:proofErr w:type="spellStart"/>
      <w:r w:rsidRPr="00635A04">
        <w:rPr>
          <w:rStyle w:val="fontstyle25"/>
          <w:sz w:val="22"/>
          <w:szCs w:val="22"/>
        </w:rPr>
        <w:t>hort</w:t>
      </w:r>
      <w:proofErr w:type="spellEnd"/>
      <w:r w:rsidRPr="00635A04">
        <w:rPr>
          <w:rStyle w:val="fontstyle25"/>
          <w:sz w:val="22"/>
          <w:szCs w:val="22"/>
        </w:rPr>
        <w:t>. Родина — Канарские острова.</w:t>
      </w:r>
    </w:p>
    <w:p w:rsidR="00B30950" w:rsidRPr="00635A04" w:rsidRDefault="00B30950" w:rsidP="00B30950">
      <w:pPr>
        <w:rPr>
          <w:sz w:val="22"/>
          <w:szCs w:val="22"/>
          <w:lang w:eastAsia="zh-CN"/>
        </w:rPr>
      </w:pPr>
      <w:r>
        <w:rPr>
          <w:rStyle w:val="a9"/>
          <w:b w:val="0"/>
          <w:bCs w:val="0"/>
          <w:sz w:val="22"/>
          <w:szCs w:val="22"/>
        </w:rPr>
        <w:t xml:space="preserve">24. </w:t>
      </w:r>
      <w:r w:rsidRPr="00635A04">
        <w:rPr>
          <w:rStyle w:val="a9"/>
          <w:b w:val="0"/>
          <w:bCs w:val="0"/>
          <w:sz w:val="22"/>
          <w:szCs w:val="22"/>
        </w:rPr>
        <w:t xml:space="preserve">Семейство Сложноцветные </w:t>
      </w:r>
      <w:proofErr w:type="spellStart"/>
      <w:r w:rsidRPr="00635A04">
        <w:rPr>
          <w:rStyle w:val="a9"/>
          <w:b w:val="0"/>
          <w:bCs w:val="0"/>
          <w:sz w:val="22"/>
          <w:szCs w:val="22"/>
        </w:rPr>
        <w:t>Compositae</w:t>
      </w:r>
      <w:proofErr w:type="spellEnd"/>
      <w:r w:rsidRPr="00635A04">
        <w:rPr>
          <w:rStyle w:val="a9"/>
          <w:b w:val="0"/>
          <w:bCs w:val="0"/>
          <w:sz w:val="22"/>
          <w:szCs w:val="22"/>
        </w:rPr>
        <w:t xml:space="preserve">. </w:t>
      </w:r>
      <w:proofErr w:type="spellStart"/>
      <w:r w:rsidRPr="00635A04">
        <w:rPr>
          <w:rStyle w:val="fontstyle135"/>
          <w:sz w:val="22"/>
          <w:szCs w:val="22"/>
        </w:rPr>
        <w:t>Gynura</w:t>
      </w:r>
      <w:proofErr w:type="spellEnd"/>
      <w:r w:rsidRPr="00635A04">
        <w:rPr>
          <w:rStyle w:val="fontstyle135"/>
          <w:sz w:val="22"/>
          <w:szCs w:val="22"/>
        </w:rPr>
        <w:t xml:space="preserve"> </w:t>
      </w:r>
      <w:proofErr w:type="spellStart"/>
      <w:r w:rsidRPr="00635A04">
        <w:rPr>
          <w:rStyle w:val="fontstyle135"/>
          <w:sz w:val="22"/>
          <w:szCs w:val="22"/>
        </w:rPr>
        <w:t>aurantiaca</w:t>
      </w:r>
      <w:proofErr w:type="spellEnd"/>
      <w:r w:rsidRPr="00635A04">
        <w:rPr>
          <w:rStyle w:val="fontstyle135"/>
          <w:sz w:val="22"/>
          <w:szCs w:val="22"/>
        </w:rPr>
        <w:t xml:space="preserve"> </w:t>
      </w:r>
      <w:proofErr w:type="spellStart"/>
      <w:r w:rsidRPr="00635A04">
        <w:rPr>
          <w:rStyle w:val="fontstyle133"/>
          <w:sz w:val="22"/>
          <w:szCs w:val="22"/>
        </w:rPr>
        <w:t>Гинура</w:t>
      </w:r>
      <w:proofErr w:type="spellEnd"/>
      <w:r w:rsidRPr="00635A04">
        <w:rPr>
          <w:rStyle w:val="fontstyle133"/>
          <w:sz w:val="22"/>
          <w:szCs w:val="22"/>
        </w:rPr>
        <w:t xml:space="preserve"> Оранжевая. </w:t>
      </w:r>
      <w:r w:rsidRPr="00635A04">
        <w:rPr>
          <w:rStyle w:val="fontstyle128"/>
          <w:sz w:val="22"/>
          <w:szCs w:val="22"/>
        </w:rPr>
        <w:t xml:space="preserve">Родина: </w:t>
      </w:r>
      <w:r w:rsidRPr="00635A04">
        <w:rPr>
          <w:rStyle w:val="fontstyle131"/>
          <w:sz w:val="22"/>
          <w:szCs w:val="22"/>
        </w:rPr>
        <w:t xml:space="preserve">Юго-Восточная Азия, Индонезия. Хризантема. </w:t>
      </w:r>
      <w:proofErr w:type="spellStart"/>
      <w:r w:rsidRPr="00635A04">
        <w:rPr>
          <w:sz w:val="22"/>
          <w:szCs w:val="22"/>
          <w:lang w:eastAsia="zh-CN"/>
        </w:rPr>
        <w:t>Dendranthema</w:t>
      </w:r>
      <w:proofErr w:type="spellEnd"/>
      <w:r w:rsidRPr="00635A04">
        <w:rPr>
          <w:sz w:val="22"/>
          <w:szCs w:val="22"/>
          <w:lang w:eastAsia="zh-CN"/>
        </w:rPr>
        <w:t xml:space="preserve">. Родина: Китай, Япония. 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25. </w:t>
      </w:r>
      <w:r w:rsidRPr="00635A04">
        <w:rPr>
          <w:sz w:val="22"/>
          <w:szCs w:val="22"/>
        </w:rPr>
        <w:t xml:space="preserve">Семейство </w:t>
      </w:r>
      <w:hyperlink r:id="rId110" w:anchor="f_spa" w:history="1">
        <w:r w:rsidRPr="00635A04">
          <w:rPr>
            <w:rStyle w:val="a6"/>
            <w:rFonts w:eastAsia="SimSun"/>
            <w:sz w:val="22"/>
            <w:szCs w:val="22"/>
          </w:rPr>
          <w:t>Спаржевые (</w:t>
        </w:r>
        <w:proofErr w:type="spellStart"/>
        <w:r w:rsidRPr="00635A04">
          <w:rPr>
            <w:rStyle w:val="a6"/>
            <w:rFonts w:eastAsia="SimSun"/>
            <w:sz w:val="22"/>
            <w:szCs w:val="22"/>
          </w:rPr>
          <w:t>Asparagaceae</w:t>
        </w:r>
        <w:proofErr w:type="spellEnd"/>
        <w:r w:rsidRPr="00635A04">
          <w:rPr>
            <w:rStyle w:val="a6"/>
            <w:rFonts w:eastAsia="SimSun"/>
            <w:sz w:val="22"/>
            <w:szCs w:val="22"/>
          </w:rPr>
          <w:t>)</w:t>
        </w:r>
      </w:hyperlink>
      <w:r w:rsidRPr="00635A04">
        <w:rPr>
          <w:sz w:val="22"/>
          <w:szCs w:val="22"/>
        </w:rPr>
        <w:t xml:space="preserve">. Родина: Африка, Азия. </w:t>
      </w:r>
      <w:proofErr w:type="spellStart"/>
      <w:r w:rsidRPr="00635A04">
        <w:rPr>
          <w:sz w:val="22"/>
          <w:szCs w:val="22"/>
        </w:rPr>
        <w:t>Asparagus</w:t>
      </w:r>
      <w:proofErr w:type="spellEnd"/>
      <w:r w:rsidRPr="00635A04">
        <w:rPr>
          <w:sz w:val="22"/>
          <w:szCs w:val="22"/>
        </w:rPr>
        <w:t xml:space="preserve"> – аспарагус.</w:t>
      </w:r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26. </w:t>
      </w:r>
      <w:r w:rsidRPr="00635A04">
        <w:rPr>
          <w:sz w:val="22"/>
          <w:szCs w:val="22"/>
        </w:rPr>
        <w:t xml:space="preserve">Семейство Толстянковые, </w:t>
      </w:r>
      <w:proofErr w:type="spellStart"/>
      <w:r w:rsidRPr="00635A04">
        <w:rPr>
          <w:sz w:val="22"/>
          <w:szCs w:val="22"/>
        </w:rPr>
        <w:t>Crassulaceae</w:t>
      </w:r>
      <w:proofErr w:type="spellEnd"/>
      <w:r w:rsidRPr="00635A04">
        <w:rPr>
          <w:sz w:val="22"/>
          <w:szCs w:val="22"/>
        </w:rPr>
        <w:t xml:space="preserve">. Родина: Южная Африка. </w:t>
      </w:r>
      <w:proofErr w:type="spellStart"/>
      <w:r w:rsidRPr="00635A04">
        <w:rPr>
          <w:sz w:val="22"/>
          <w:szCs w:val="22"/>
        </w:rPr>
        <w:t>Crassula</w:t>
      </w:r>
      <w:proofErr w:type="spellEnd"/>
      <w:r w:rsidRPr="00635A04">
        <w:rPr>
          <w:sz w:val="22"/>
          <w:szCs w:val="22"/>
        </w:rPr>
        <w:t xml:space="preserve">  </w:t>
      </w:r>
      <w:proofErr w:type="spellStart"/>
      <w:r w:rsidRPr="00635A04">
        <w:rPr>
          <w:sz w:val="22"/>
          <w:szCs w:val="22"/>
        </w:rPr>
        <w:t>Крассула</w:t>
      </w:r>
      <w:proofErr w:type="spellEnd"/>
      <w:r w:rsidRPr="00635A04">
        <w:rPr>
          <w:sz w:val="22"/>
          <w:szCs w:val="22"/>
        </w:rPr>
        <w:t xml:space="preserve"> или </w:t>
      </w:r>
      <w:proofErr w:type="spellStart"/>
      <w:r w:rsidRPr="00635A04">
        <w:rPr>
          <w:sz w:val="22"/>
          <w:szCs w:val="22"/>
        </w:rPr>
        <w:t>Толстянка</w:t>
      </w:r>
      <w:proofErr w:type="spellEnd"/>
      <w:r w:rsidRPr="00635A04">
        <w:rPr>
          <w:sz w:val="22"/>
          <w:szCs w:val="22"/>
        </w:rPr>
        <w:t xml:space="preserve"> древовидная - (денежное дерево) – суккулент.</w:t>
      </w:r>
    </w:p>
    <w:p w:rsidR="00B30950" w:rsidRPr="00635A04" w:rsidRDefault="00B30950" w:rsidP="00B30950">
      <w:pPr>
        <w:rPr>
          <w:sz w:val="22"/>
          <w:szCs w:val="22"/>
        </w:rPr>
      </w:pPr>
      <w:r w:rsidRPr="00635A04">
        <w:rPr>
          <w:sz w:val="22"/>
          <w:szCs w:val="22"/>
        </w:rPr>
        <w:t xml:space="preserve">- Семейство Толстянковые, </w:t>
      </w:r>
      <w:proofErr w:type="spellStart"/>
      <w:r w:rsidRPr="00635A04">
        <w:rPr>
          <w:sz w:val="22"/>
          <w:szCs w:val="22"/>
        </w:rPr>
        <w:t>Crassulaceae</w:t>
      </w:r>
      <w:proofErr w:type="spellEnd"/>
      <w:r w:rsidRPr="00635A04">
        <w:rPr>
          <w:sz w:val="22"/>
          <w:szCs w:val="22"/>
        </w:rPr>
        <w:t xml:space="preserve">. Родина: Мадагаскар. </w:t>
      </w:r>
      <w:proofErr w:type="spellStart"/>
      <w:r w:rsidRPr="00635A04">
        <w:rPr>
          <w:sz w:val="22"/>
          <w:szCs w:val="22"/>
        </w:rPr>
        <w:t>Каланхоэ</w:t>
      </w:r>
      <w:proofErr w:type="spellEnd"/>
      <w:r w:rsidRPr="00635A04">
        <w:rPr>
          <w:sz w:val="22"/>
          <w:szCs w:val="22"/>
        </w:rPr>
        <w:t xml:space="preserve"> (</w:t>
      </w:r>
      <w:proofErr w:type="spellStart"/>
      <w:r w:rsidRPr="00635A04">
        <w:rPr>
          <w:sz w:val="22"/>
          <w:szCs w:val="22"/>
        </w:rPr>
        <w:t>Каланхое</w:t>
      </w:r>
      <w:proofErr w:type="spellEnd"/>
      <w:r w:rsidRPr="00635A04">
        <w:rPr>
          <w:sz w:val="22"/>
          <w:szCs w:val="22"/>
        </w:rPr>
        <w:t xml:space="preserve">) </w:t>
      </w:r>
      <w:proofErr w:type="spellStart"/>
      <w:r w:rsidRPr="00635A04">
        <w:rPr>
          <w:sz w:val="22"/>
          <w:szCs w:val="22"/>
        </w:rPr>
        <w:t>Kalanchoe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 xml:space="preserve">27. </w:t>
      </w:r>
      <w:r w:rsidRPr="00635A04">
        <w:rPr>
          <w:sz w:val="22"/>
          <w:szCs w:val="22"/>
        </w:rPr>
        <w:t xml:space="preserve">Семейство Тутовые, </w:t>
      </w:r>
      <w:proofErr w:type="spellStart"/>
      <w:r w:rsidRPr="00635A04">
        <w:rPr>
          <w:sz w:val="22"/>
          <w:szCs w:val="22"/>
        </w:rPr>
        <w:t>Moraceae</w:t>
      </w:r>
      <w:proofErr w:type="spellEnd"/>
      <w:r w:rsidRPr="00635A04">
        <w:rPr>
          <w:sz w:val="22"/>
          <w:szCs w:val="22"/>
        </w:rPr>
        <w:t xml:space="preserve">. Родина: тропики и субтропики. Фикус. </w:t>
      </w:r>
      <w:proofErr w:type="spellStart"/>
      <w:r w:rsidRPr="00635A04">
        <w:rPr>
          <w:sz w:val="22"/>
          <w:szCs w:val="22"/>
        </w:rPr>
        <w:t>Ficus</w:t>
      </w:r>
      <w:proofErr w:type="spellEnd"/>
    </w:p>
    <w:p w:rsidR="00B30950" w:rsidRPr="00635A04" w:rsidRDefault="00B30950" w:rsidP="00B30950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Pr="00635A04">
        <w:rPr>
          <w:sz w:val="22"/>
          <w:szCs w:val="22"/>
        </w:rPr>
        <w:t xml:space="preserve">. Филлокактусы (декабристы) </w:t>
      </w:r>
      <w:proofErr w:type="spellStart"/>
      <w:r w:rsidRPr="00635A04">
        <w:rPr>
          <w:sz w:val="22"/>
          <w:szCs w:val="22"/>
        </w:rPr>
        <w:t>Phyllocactus</w:t>
      </w:r>
      <w:proofErr w:type="spellEnd"/>
      <w:r w:rsidRPr="00635A04">
        <w:rPr>
          <w:sz w:val="22"/>
          <w:szCs w:val="22"/>
        </w:rPr>
        <w:t xml:space="preserve"> и </w:t>
      </w:r>
      <w:proofErr w:type="spellStart"/>
      <w:r w:rsidRPr="00635A04">
        <w:rPr>
          <w:sz w:val="22"/>
          <w:szCs w:val="22"/>
        </w:rPr>
        <w:t>эпифиллум</w:t>
      </w:r>
      <w:proofErr w:type="spellEnd"/>
      <w:r w:rsidRPr="00635A04">
        <w:rPr>
          <w:sz w:val="22"/>
          <w:szCs w:val="22"/>
        </w:rPr>
        <w:t xml:space="preserve"> </w:t>
      </w:r>
      <w:proofErr w:type="spellStart"/>
      <w:r w:rsidRPr="00635A04">
        <w:rPr>
          <w:sz w:val="22"/>
          <w:szCs w:val="22"/>
        </w:rPr>
        <w:t>Epiphyllum</w:t>
      </w:r>
      <w:proofErr w:type="spellEnd"/>
      <w:r w:rsidRPr="00635A04">
        <w:rPr>
          <w:sz w:val="22"/>
          <w:szCs w:val="22"/>
        </w:rPr>
        <w:t xml:space="preserve">. Родина: Центральная и Южная Америка. </w:t>
      </w:r>
    </w:p>
    <w:p w:rsidR="00B30950" w:rsidRDefault="00B30950" w:rsidP="00B30950">
      <w:pPr>
        <w:ind w:firstLine="360"/>
        <w:rPr>
          <w:color w:val="000000"/>
        </w:rPr>
      </w:pPr>
    </w:p>
    <w:p w:rsidR="00B30950" w:rsidRDefault="00B30950" w:rsidP="00B30950">
      <w:pPr>
        <w:ind w:firstLine="360"/>
        <w:jc w:val="center"/>
        <w:rPr>
          <w:b/>
          <w:bCs/>
        </w:rPr>
      </w:pPr>
      <w:r w:rsidRPr="001607BD">
        <w:rPr>
          <w:b/>
          <w:bCs/>
        </w:rPr>
        <w:t>Рекомендации по выполнению практической части программ по биологии.</w:t>
      </w:r>
    </w:p>
    <w:p w:rsidR="00B30950" w:rsidRPr="001607BD" w:rsidRDefault="00B30950" w:rsidP="00B30950">
      <w:pPr>
        <w:ind w:firstLine="360"/>
        <w:jc w:val="center"/>
        <w:rPr>
          <w:b/>
          <w:bCs/>
        </w:rPr>
      </w:pPr>
    </w:p>
    <w:p w:rsidR="00B30950" w:rsidRPr="00773B28" w:rsidRDefault="00B30950" w:rsidP="00B30950">
      <w:pPr>
        <w:ind w:firstLine="360"/>
        <w:jc w:val="both"/>
        <w:rPr>
          <w:i/>
          <w:iCs/>
        </w:rPr>
      </w:pPr>
      <w:r>
        <w:t xml:space="preserve">Практические и лабораторные работы в предметах естественнонаучного профиля представляют собой по сути мини- исследования, организуемые учителем с определенной дидактической целью. Практические и лабораторные работы – это работы с природным объектом или исследования природных явлений. Лабораторные работы – это работы, </w:t>
      </w:r>
      <w:r w:rsidRPr="00C026DF">
        <w:rPr>
          <w:i/>
          <w:iCs/>
        </w:rPr>
        <w:t xml:space="preserve">включающие задачи </w:t>
      </w:r>
      <w:r>
        <w:rPr>
          <w:i/>
          <w:iCs/>
        </w:rPr>
        <w:t xml:space="preserve">(заявленные учителем) </w:t>
      </w:r>
      <w:r w:rsidRPr="00C026DF">
        <w:rPr>
          <w:i/>
          <w:iCs/>
        </w:rPr>
        <w:t xml:space="preserve">по освоению (применению) умений работать с оборудованием (микроскопом, лупой, микропрепаратом и т.д.). </w:t>
      </w:r>
      <w:r>
        <w:t xml:space="preserve">Практические работы – это работы с применением оборудования, но с другими исследовательскими задачами, например – построение графиков </w:t>
      </w:r>
      <w:proofErr w:type="spellStart"/>
      <w:r>
        <w:t>модификационной</w:t>
      </w:r>
      <w:proofErr w:type="spellEnd"/>
      <w:r>
        <w:t xml:space="preserve"> изменчивости с помощью линейки и калькулятора. Таким образом, название работ может меняться в зависимости от поставленных учителем задач. </w:t>
      </w:r>
      <w:r w:rsidRPr="00773B28">
        <w:rPr>
          <w:i/>
          <w:iCs/>
        </w:rPr>
        <w:t>К практическим работам не относятся работы с иллюстрациями или текстом</w:t>
      </w:r>
      <w:r>
        <w:rPr>
          <w:i/>
          <w:iCs/>
        </w:rPr>
        <w:t xml:space="preserve"> учебника!</w:t>
      </w:r>
    </w:p>
    <w:p w:rsidR="00B30950" w:rsidRDefault="00B30950" w:rsidP="00B30950">
      <w:pPr>
        <w:ind w:firstLine="360"/>
        <w:jc w:val="both"/>
      </w:pPr>
      <w:r w:rsidRPr="00E35F69">
        <w:t xml:space="preserve">Содержание и число практических </w:t>
      </w:r>
      <w:r>
        <w:t xml:space="preserve">и лабораторных </w:t>
      </w:r>
      <w:r w:rsidRPr="00E35F69">
        <w:t>работ</w:t>
      </w:r>
      <w:r>
        <w:t>, заявленное в</w:t>
      </w:r>
      <w:r w:rsidRPr="00E35F69">
        <w:t xml:space="preserve"> </w:t>
      </w:r>
      <w:r>
        <w:t xml:space="preserve">авторских (типовых) </w:t>
      </w:r>
      <w:r w:rsidRPr="00E35F69">
        <w:t>программа</w:t>
      </w:r>
      <w:r>
        <w:t xml:space="preserve">х и курсах биологии, существенно отличаются от перечня примерной министерской программы, составленной в соответствии с образовательными стандартами. С целью упорядочивания контроля за выполнением практической части курсов биологии следует придерживаться списка работ, указанных в примерной программе по биологии действующего стандарта. Эти практические и лабораторные работы должны быть заявлены в журнале. За выполнение этих работ у всех присутствующих на уроке учащихся должна быть выставлена оценка в журнал. Дополнительное количество практических и лабораторных работ может быть проведено педагогом, согласно заявленным целям и задачам процесса обучения и программе УМК. В этом случае учитель имеет право выставить оценки в журнал не всем ученикам и не только в этот день за проделанную работу. Это право учителя. Ниже приводится перечень обязательных работ по биологии базового уровня для основной и старшей школы. Практические и лабораторные работы профильного уровня можно найти в примерной министерской программе (2004 год) и типовых авторских программах для старшей школы. Углубленное изучение предмета предполагает полную реализацию профильного уровня с возможным расширением </w:t>
      </w:r>
      <w:r>
        <w:lastRenderedPageBreak/>
        <w:t>перечня лабораторных и практических работ. Расширение перечня практикума по биологии предполагает углубленное изучение биологии в курсах основной школы. Эти работы должны быть заявлены в рабочих программах и утверждены методическими службами и администрацией ОУ.</w:t>
      </w:r>
    </w:p>
    <w:p w:rsidR="00B30950" w:rsidRDefault="00B30950" w:rsidP="00B30950">
      <w:pPr>
        <w:ind w:firstLine="360"/>
        <w:jc w:val="center"/>
        <w:rPr>
          <w:b/>
          <w:bCs/>
        </w:rPr>
      </w:pPr>
    </w:p>
    <w:p w:rsidR="00B30950" w:rsidRPr="00947E40" w:rsidRDefault="00B30950" w:rsidP="00B30950">
      <w:pPr>
        <w:ind w:firstLine="360"/>
        <w:jc w:val="center"/>
        <w:rPr>
          <w:b/>
          <w:bCs/>
        </w:rPr>
      </w:pPr>
      <w:r w:rsidRPr="00947E40">
        <w:rPr>
          <w:b/>
          <w:bCs/>
        </w:rPr>
        <w:t>Минимальный перечень практических и лабораторных работ.</w:t>
      </w:r>
    </w:p>
    <w:p w:rsidR="00B30950" w:rsidRPr="00947E40" w:rsidRDefault="00B30950" w:rsidP="00B30950">
      <w:pPr>
        <w:ind w:firstLine="360"/>
        <w:jc w:val="center"/>
        <w:rPr>
          <w:b/>
          <w:bCs/>
        </w:rPr>
      </w:pPr>
      <w:r w:rsidRPr="00947E40">
        <w:rPr>
          <w:b/>
          <w:bCs/>
        </w:rPr>
        <w:t>Основное общее образование, базовый уровень.</w:t>
      </w:r>
    </w:p>
    <w:p w:rsidR="00B30950" w:rsidRPr="006A4FE2" w:rsidRDefault="00B30950" w:rsidP="00B30950">
      <w:pPr>
        <w:ind w:firstLine="360"/>
        <w:jc w:val="center"/>
        <w:rPr>
          <w:i/>
          <w:iCs/>
          <w:sz w:val="20"/>
          <w:szCs w:val="20"/>
        </w:rPr>
      </w:pPr>
      <w:r w:rsidRPr="006A4FE2">
        <w:rPr>
          <w:i/>
          <w:iCs/>
          <w:sz w:val="20"/>
          <w:szCs w:val="20"/>
        </w:rPr>
        <w:t>Многообразие организмов и их свойства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8"/>
        <w:gridCol w:w="962"/>
        <w:gridCol w:w="5569"/>
      </w:tblGrid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класс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Наименование работы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Наблюдение за ростом и развитием растений и животных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Наблюдения за сезонными изменениями в жизни растений и животных.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Опыты по изучению состава почв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6, 9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Приготовление микропрепаратов растительных клеток и рассматривание их под микроскопом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органов цветкового растения</w:t>
            </w:r>
          </w:p>
          <w:p w:rsidR="00B30950" w:rsidRPr="00C132CD" w:rsidRDefault="00B30950" w:rsidP="00A70E7E">
            <w:pPr>
              <w:rPr>
                <w:sz w:val="20"/>
                <w:szCs w:val="20"/>
              </w:rPr>
            </w:pP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7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роли света и воды в жизни растений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Размножение комнатных растений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строения плесневых грибов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 xml:space="preserve">Распознавание съедобных и ядовитых грибов 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11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строения млекопитающего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12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внутреннего строения млекопитающего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13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Наблюдение за поведением животных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14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строения водорослей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15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строения мхов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16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строения папоротника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17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строения и многообразия голосеменных растений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18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строения и многообразия покрытосеменных растений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19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строения и многообразия членистоногих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20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особенностей внешнего строения рыб в связи с образом жизни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21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особенностей внешнего строения лягушки в связи с образом жизни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22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особенностей внешнего строения птиц в связи с образом жизни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23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растений разных отделов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24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наиболее распространенных растений своей местности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25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важнейших сельскохозяйственных культур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26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Определение принадлежности растений к определенной систематической группе с использованием справочников и определителей (классификация растений)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27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Определение принадлежности животных к определенной систематической группе с использованием справочников и определителей (классификация животных)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28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– 7,9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приспособлений у растений к среде обитания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29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– 7,9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приспособлений у животных к среде обитания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30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животных разных типов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31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домашних животных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32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органов у растений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33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6 - 7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органов и систем органов у животных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34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клеток и тканей растений на готовых микропрепаратах и их описание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35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клеток и тканей животных на готовых микропрепаратах и их описание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36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6, 9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клеток бактерий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37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Сравнение строения клеток растений, животных, грибов и бактерий</w:t>
            </w:r>
          </w:p>
        </w:tc>
      </w:tr>
      <w:tr w:rsidR="00B30950" w:rsidRPr="00C132CD">
        <w:tc>
          <w:tcPr>
            <w:tcW w:w="85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96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569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изменчивости у организмов</w:t>
            </w:r>
          </w:p>
        </w:tc>
      </w:tr>
    </w:tbl>
    <w:p w:rsidR="00B30950" w:rsidRPr="006A4FE2" w:rsidRDefault="00B30950" w:rsidP="00B30950">
      <w:pPr>
        <w:jc w:val="center"/>
        <w:rPr>
          <w:i/>
          <w:iCs/>
          <w:sz w:val="20"/>
          <w:szCs w:val="20"/>
        </w:rPr>
      </w:pPr>
      <w:r w:rsidRPr="006A4FE2">
        <w:rPr>
          <w:i/>
          <w:iCs/>
          <w:sz w:val="20"/>
          <w:szCs w:val="20"/>
        </w:rPr>
        <w:t>Экология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901"/>
        <w:gridCol w:w="5602"/>
      </w:tblGrid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Наблюдения за сезонными изменениями в живой природе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Составление схем передачи веществ и энергии (цепи питания)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приспособлений у организмов к среде обитания (на конкретных примерах)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типов взаимодействия разных видов в конкретной экосистеме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5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и описание экосистемы своей местности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влияния факторов окружающей среды, факторов риска на здоровье</w:t>
            </w:r>
          </w:p>
        </w:tc>
      </w:tr>
      <w:tr w:rsidR="00B30950" w:rsidRPr="00C132CD">
        <w:tc>
          <w:tcPr>
            <w:tcW w:w="886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7</w:t>
            </w:r>
          </w:p>
        </w:tc>
        <w:tc>
          <w:tcPr>
            <w:tcW w:w="901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последствий деятельности человека в экосистемах, собственных поступков на живые организмы и экосистемы</w:t>
            </w:r>
          </w:p>
        </w:tc>
      </w:tr>
    </w:tbl>
    <w:p w:rsidR="00B30950" w:rsidRPr="006A4FE2" w:rsidRDefault="00B30950" w:rsidP="00B30950">
      <w:pPr>
        <w:jc w:val="center"/>
        <w:rPr>
          <w:i/>
          <w:iCs/>
          <w:sz w:val="20"/>
          <w:szCs w:val="20"/>
        </w:rPr>
      </w:pPr>
      <w:r w:rsidRPr="006A4FE2">
        <w:rPr>
          <w:i/>
          <w:iCs/>
          <w:sz w:val="20"/>
          <w:szCs w:val="20"/>
        </w:rPr>
        <w:t>Человек и его здоровье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95"/>
        <w:gridCol w:w="5616"/>
      </w:tblGrid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микроскопического строения тканей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микроскопического строения крови (микропрепараты крови человека и лягушки)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Измерение массы и роста своего организма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Распознавание на таблицах органов и систем органов человека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строения головного мозга человека (по муляжам)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Определение норм рационального питания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влияния статической и динамической работы на утомление мышц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Подсчет ударов пульса в покое и при физической нагрузке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Определение частоты дыхания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Измерение кровяного давления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11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приемов остановки капиллярного, артериального и венозного кровотечений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12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действия желудочного сока на белки, действия слюны на крахмал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внешнего вида отдельных костей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14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Изучение изменения размера зрачка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15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влияния факторов окружающей среды, факторов риска на здоровье</w:t>
            </w:r>
          </w:p>
        </w:tc>
      </w:tr>
    </w:tbl>
    <w:p w:rsidR="00B30950" w:rsidRDefault="00B30950" w:rsidP="00B30950">
      <w:pPr>
        <w:jc w:val="center"/>
        <w:rPr>
          <w:b/>
          <w:bCs/>
          <w:sz w:val="20"/>
          <w:szCs w:val="20"/>
        </w:rPr>
      </w:pPr>
    </w:p>
    <w:p w:rsidR="00B30950" w:rsidRPr="006A4FE2" w:rsidRDefault="00B30950" w:rsidP="00B30950">
      <w:pPr>
        <w:jc w:val="center"/>
        <w:rPr>
          <w:b/>
          <w:bCs/>
          <w:sz w:val="20"/>
          <w:szCs w:val="20"/>
        </w:rPr>
      </w:pPr>
      <w:r w:rsidRPr="006A4FE2">
        <w:rPr>
          <w:b/>
          <w:bCs/>
          <w:sz w:val="20"/>
          <w:szCs w:val="20"/>
        </w:rPr>
        <w:t>Среднее (полное) общее образование. Базовый уровень.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"/>
        <w:gridCol w:w="895"/>
        <w:gridCol w:w="5616"/>
      </w:tblGrid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Наблюдение клеток растений и животных на готовых микропрепаратах под микроскопом и их описание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Сравнение клеток растений и животных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3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Приготовление и описание микропрепаратов клеток растений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4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признаков сходства зародышей человека и других млекопитающих как доказательство их родства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Составление простейших схем скрещивания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6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Решение элементарных генетических задач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источников мутагенов в окружающей среде (косвенно) и оценка возможных последствий их влияния на организм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этических аспектов развития некоторых исследований в биотехнологии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Описание особей вида по морфологическому критерию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9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изменчивости у особей одного вида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10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приспособлений у организмов к среде обитания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11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различных гипотез о происхождении жизни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12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различных гипотез о происхождении человека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13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Выявление антропогенных изменений в экосистемах своей местности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14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Составление схем передачи веществ и энергии (цепей питания)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15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 xml:space="preserve">Сравнительная характеристика природных экосистема и </w:t>
            </w:r>
            <w:proofErr w:type="spellStart"/>
            <w:r w:rsidRPr="00C132CD">
              <w:rPr>
                <w:sz w:val="20"/>
                <w:szCs w:val="20"/>
              </w:rPr>
              <w:lastRenderedPageBreak/>
              <w:t>агроэкосистем</w:t>
            </w:r>
            <w:proofErr w:type="spellEnd"/>
            <w:r w:rsidRPr="00C132CD">
              <w:rPr>
                <w:sz w:val="20"/>
                <w:szCs w:val="20"/>
              </w:rPr>
              <w:t xml:space="preserve"> своей местности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Исследование изменений в экосистемах на биологических моделях (аквариум)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17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Решение экологических задач</w:t>
            </w:r>
          </w:p>
        </w:tc>
      </w:tr>
      <w:tr w:rsidR="00B30950" w:rsidRPr="00C132CD">
        <w:tc>
          <w:tcPr>
            <w:tcW w:w="878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18</w:t>
            </w:r>
          </w:p>
        </w:tc>
        <w:tc>
          <w:tcPr>
            <w:tcW w:w="895" w:type="dxa"/>
            <w:shd w:val="clear" w:color="auto" w:fill="auto"/>
          </w:tcPr>
          <w:p w:rsidR="00B30950" w:rsidRPr="00C132CD" w:rsidRDefault="00B30950" w:rsidP="00A70E7E">
            <w:pPr>
              <w:jc w:val="center"/>
              <w:rPr>
                <w:b/>
                <w:bCs/>
                <w:sz w:val="20"/>
                <w:szCs w:val="20"/>
              </w:rPr>
            </w:pPr>
            <w:r w:rsidRPr="00C132CD">
              <w:rPr>
                <w:b/>
                <w:bCs/>
                <w:sz w:val="20"/>
                <w:szCs w:val="20"/>
              </w:rPr>
              <w:t>10 - 11</w:t>
            </w:r>
          </w:p>
        </w:tc>
        <w:tc>
          <w:tcPr>
            <w:tcW w:w="5616" w:type="dxa"/>
            <w:shd w:val="clear" w:color="auto" w:fill="auto"/>
          </w:tcPr>
          <w:p w:rsidR="00B30950" w:rsidRPr="00C132CD" w:rsidRDefault="00B30950" w:rsidP="00A70E7E">
            <w:pPr>
              <w:rPr>
                <w:sz w:val="20"/>
                <w:szCs w:val="20"/>
              </w:rPr>
            </w:pPr>
            <w:r w:rsidRPr="00C132CD">
              <w:rPr>
                <w:sz w:val="20"/>
                <w:szCs w:val="20"/>
              </w:rPr>
              <w:t>Анализ и оценка последствий собственных действий в окружающей среде, глобальных экологических проблем и путей их решения</w:t>
            </w:r>
          </w:p>
        </w:tc>
      </w:tr>
    </w:tbl>
    <w:p w:rsidR="00B30950" w:rsidRDefault="00B30950" w:rsidP="00B30950">
      <w:pPr>
        <w:ind w:firstLine="360"/>
      </w:pPr>
    </w:p>
    <w:p w:rsidR="00B30950" w:rsidRDefault="00B30950" w:rsidP="00B30950">
      <w:pPr>
        <w:ind w:firstLine="360"/>
        <w:jc w:val="both"/>
      </w:pPr>
      <w:r>
        <w:t>Инструктаж по технике безопасности проводится на первом занятии в сентябре. Организуется ведение журнала по технике безопасности.</w:t>
      </w:r>
    </w:p>
    <w:p w:rsidR="00B30950" w:rsidRPr="00D6645C" w:rsidRDefault="00B30950" w:rsidP="00B30950">
      <w:pPr>
        <w:ind w:firstLine="360"/>
        <w:rPr>
          <w:b/>
          <w:bCs/>
        </w:rPr>
      </w:pPr>
      <w:r w:rsidRPr="00D6645C">
        <w:rPr>
          <w:b/>
          <w:bCs/>
        </w:rPr>
        <w:t>Журнал инструктажа учащихся по технике безопасности.</w:t>
      </w:r>
      <w:r w:rsidRPr="00D6645C">
        <w:rPr>
          <w:b/>
          <w:bCs/>
        </w:rPr>
        <w:tab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111"/>
        <w:gridCol w:w="578"/>
        <w:gridCol w:w="666"/>
        <w:gridCol w:w="1359"/>
        <w:gridCol w:w="1142"/>
        <w:gridCol w:w="1143"/>
        <w:gridCol w:w="922"/>
      </w:tblGrid>
      <w:tr w:rsidR="00B30950" w:rsidRPr="00E35F69">
        <w:trPr>
          <w:trHeight w:val="794"/>
        </w:trPr>
        <w:tc>
          <w:tcPr>
            <w:tcW w:w="540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№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proofErr w:type="spellStart"/>
            <w:r w:rsidRPr="00C132CD">
              <w:rPr>
                <w:sz w:val="18"/>
                <w:szCs w:val="18"/>
              </w:rPr>
              <w:t>п</w:t>
            </w:r>
            <w:proofErr w:type="spellEnd"/>
            <w:r w:rsidRPr="00C132CD">
              <w:rPr>
                <w:sz w:val="18"/>
                <w:szCs w:val="18"/>
              </w:rPr>
              <w:t>/</w:t>
            </w:r>
            <w:proofErr w:type="spellStart"/>
            <w:r w:rsidRPr="00C132CD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Фам.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имя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proofErr w:type="spellStart"/>
            <w:r w:rsidRPr="00C132CD">
              <w:rPr>
                <w:sz w:val="18"/>
                <w:szCs w:val="18"/>
              </w:rPr>
              <w:t>инструк</w:t>
            </w:r>
            <w:proofErr w:type="spellEnd"/>
            <w:r w:rsidRPr="00C132CD">
              <w:rPr>
                <w:sz w:val="18"/>
                <w:szCs w:val="18"/>
              </w:rPr>
              <w:t>-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тируемого</w:t>
            </w:r>
          </w:p>
        </w:tc>
        <w:tc>
          <w:tcPr>
            <w:tcW w:w="578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 xml:space="preserve">Дата 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Класс</w:t>
            </w:r>
          </w:p>
        </w:tc>
        <w:tc>
          <w:tcPr>
            <w:tcW w:w="1359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 xml:space="preserve">Содержание 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и вид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инструктажа с указанием названия инструктажа</w:t>
            </w:r>
          </w:p>
        </w:tc>
        <w:tc>
          <w:tcPr>
            <w:tcW w:w="1142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 xml:space="preserve">ФИО, должность 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Проводив-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proofErr w:type="spellStart"/>
            <w:r w:rsidRPr="00C132CD">
              <w:rPr>
                <w:sz w:val="18"/>
                <w:szCs w:val="18"/>
              </w:rPr>
              <w:t>шего</w:t>
            </w:r>
            <w:proofErr w:type="spellEnd"/>
            <w:r w:rsidRPr="00C132CD">
              <w:rPr>
                <w:sz w:val="18"/>
                <w:szCs w:val="18"/>
              </w:rPr>
              <w:t xml:space="preserve"> 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инструктаж</w:t>
            </w:r>
          </w:p>
        </w:tc>
        <w:tc>
          <w:tcPr>
            <w:tcW w:w="1143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 xml:space="preserve">Подпись 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Проводив-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proofErr w:type="spellStart"/>
            <w:r w:rsidRPr="00C132CD">
              <w:rPr>
                <w:sz w:val="18"/>
                <w:szCs w:val="18"/>
              </w:rPr>
              <w:t>шего</w:t>
            </w:r>
            <w:proofErr w:type="spellEnd"/>
            <w:r w:rsidRPr="00C132CD">
              <w:rPr>
                <w:sz w:val="18"/>
                <w:szCs w:val="18"/>
              </w:rPr>
              <w:t xml:space="preserve"> инструктаж</w:t>
            </w:r>
          </w:p>
        </w:tc>
        <w:tc>
          <w:tcPr>
            <w:tcW w:w="922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 xml:space="preserve">Подпись </w:t>
            </w:r>
            <w:proofErr w:type="spellStart"/>
            <w:r w:rsidRPr="00C132CD">
              <w:rPr>
                <w:sz w:val="18"/>
                <w:szCs w:val="18"/>
              </w:rPr>
              <w:t>инструк</w:t>
            </w:r>
            <w:proofErr w:type="spellEnd"/>
            <w:r w:rsidRPr="00C132CD">
              <w:rPr>
                <w:sz w:val="18"/>
                <w:szCs w:val="18"/>
              </w:rPr>
              <w:t>-</w:t>
            </w:r>
          </w:p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тируемого</w:t>
            </w:r>
          </w:p>
        </w:tc>
      </w:tr>
      <w:tr w:rsidR="00B30950" w:rsidRPr="00E35F69">
        <w:trPr>
          <w:trHeight w:val="265"/>
        </w:trPr>
        <w:tc>
          <w:tcPr>
            <w:tcW w:w="540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3</w:t>
            </w:r>
          </w:p>
        </w:tc>
        <w:tc>
          <w:tcPr>
            <w:tcW w:w="666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4</w:t>
            </w:r>
          </w:p>
        </w:tc>
        <w:tc>
          <w:tcPr>
            <w:tcW w:w="1359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5</w:t>
            </w:r>
          </w:p>
        </w:tc>
        <w:tc>
          <w:tcPr>
            <w:tcW w:w="1142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6</w:t>
            </w:r>
          </w:p>
        </w:tc>
        <w:tc>
          <w:tcPr>
            <w:tcW w:w="1143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7</w:t>
            </w:r>
          </w:p>
        </w:tc>
        <w:tc>
          <w:tcPr>
            <w:tcW w:w="922" w:type="dxa"/>
            <w:shd w:val="clear" w:color="auto" w:fill="auto"/>
          </w:tcPr>
          <w:p w:rsidR="00B30950" w:rsidRPr="00C132CD" w:rsidRDefault="00B30950" w:rsidP="00A70E7E">
            <w:pPr>
              <w:rPr>
                <w:sz w:val="18"/>
                <w:szCs w:val="18"/>
              </w:rPr>
            </w:pPr>
            <w:r w:rsidRPr="00C132CD">
              <w:rPr>
                <w:sz w:val="18"/>
                <w:szCs w:val="18"/>
              </w:rPr>
              <w:t>8</w:t>
            </w:r>
          </w:p>
        </w:tc>
      </w:tr>
      <w:tr w:rsidR="00B30950" w:rsidRPr="00E35F69">
        <w:trPr>
          <w:trHeight w:val="265"/>
        </w:trPr>
        <w:tc>
          <w:tcPr>
            <w:tcW w:w="540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B30950" w:rsidRPr="00E35F69">
        <w:trPr>
          <w:trHeight w:val="265"/>
        </w:trPr>
        <w:tc>
          <w:tcPr>
            <w:tcW w:w="540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  <w:tr w:rsidR="00B30950" w:rsidRPr="00E35F69">
        <w:trPr>
          <w:trHeight w:val="265"/>
        </w:trPr>
        <w:tc>
          <w:tcPr>
            <w:tcW w:w="540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11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578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359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1143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  <w:tc>
          <w:tcPr>
            <w:tcW w:w="922" w:type="dxa"/>
            <w:shd w:val="clear" w:color="auto" w:fill="auto"/>
          </w:tcPr>
          <w:p w:rsidR="00B30950" w:rsidRPr="00C132CD" w:rsidRDefault="00B30950" w:rsidP="00A70E7E">
            <w:pPr>
              <w:ind w:firstLine="360"/>
              <w:jc w:val="center"/>
              <w:rPr>
                <w:sz w:val="18"/>
                <w:szCs w:val="18"/>
              </w:rPr>
            </w:pPr>
          </w:p>
        </w:tc>
      </w:tr>
    </w:tbl>
    <w:p w:rsidR="00B30950" w:rsidRPr="00E35F69" w:rsidRDefault="00B30950" w:rsidP="00B30950">
      <w:pPr>
        <w:ind w:firstLine="360"/>
      </w:pPr>
      <w:r w:rsidRPr="00E35F69">
        <w:t>Текущий инструктаж (перед проведением практических работ) в этом журнале не фиксируется.</w:t>
      </w:r>
    </w:p>
    <w:p w:rsidR="00B30950" w:rsidRDefault="00B30950" w:rsidP="00B30950">
      <w:pPr>
        <w:ind w:firstLine="360"/>
      </w:pPr>
    </w:p>
    <w:p w:rsidR="00B30950" w:rsidRDefault="00B30950" w:rsidP="00B30950">
      <w:pPr>
        <w:ind w:firstLine="360"/>
        <w:jc w:val="center"/>
        <w:rPr>
          <w:b/>
          <w:bCs/>
          <w:color w:val="000000"/>
        </w:rPr>
      </w:pPr>
      <w:r w:rsidRPr="00E35F69">
        <w:rPr>
          <w:b/>
          <w:bCs/>
          <w:color w:val="000000"/>
        </w:rPr>
        <w:t>Мониторинг учебной дисциплины</w:t>
      </w:r>
    </w:p>
    <w:p w:rsidR="00B30950" w:rsidRPr="00E35F69" w:rsidRDefault="00B30950" w:rsidP="00B30950">
      <w:pPr>
        <w:ind w:firstLine="360"/>
        <w:jc w:val="center"/>
        <w:rPr>
          <w:b/>
          <w:bCs/>
          <w:color w:val="000000"/>
        </w:rPr>
      </w:pPr>
    </w:p>
    <w:p w:rsidR="00B30950" w:rsidRDefault="00B30950" w:rsidP="00B30950">
      <w:pPr>
        <w:ind w:firstLine="360"/>
        <w:rPr>
          <w:color w:val="000000"/>
        </w:rPr>
      </w:pPr>
      <w:r>
        <w:rPr>
          <w:color w:val="000000"/>
        </w:rPr>
        <w:t>1. Внешняя оценка образовательных результатов:</w:t>
      </w:r>
    </w:p>
    <w:p w:rsidR="00B30950" w:rsidRPr="00E35F69" w:rsidRDefault="00B30950" w:rsidP="00B30950">
      <w:pPr>
        <w:ind w:firstLine="360"/>
        <w:rPr>
          <w:color w:val="000000"/>
        </w:rPr>
      </w:pPr>
      <w:r w:rsidRPr="00E35F69">
        <w:rPr>
          <w:color w:val="000000"/>
        </w:rPr>
        <w:t xml:space="preserve">- мониторинг уровня </w:t>
      </w:r>
      <w:proofErr w:type="spellStart"/>
      <w:r w:rsidRPr="00E35F69">
        <w:rPr>
          <w:color w:val="000000"/>
        </w:rPr>
        <w:t>обученности</w:t>
      </w:r>
      <w:proofErr w:type="spellEnd"/>
      <w:r w:rsidRPr="00E35F69">
        <w:rPr>
          <w:color w:val="000000"/>
        </w:rPr>
        <w:t xml:space="preserve"> учащихся по предмету (в таблицах);</w:t>
      </w:r>
    </w:p>
    <w:p w:rsidR="00B30950" w:rsidRPr="00E35F69" w:rsidRDefault="00B30950" w:rsidP="00B30950">
      <w:pPr>
        <w:ind w:firstLine="360"/>
        <w:rPr>
          <w:color w:val="000000"/>
        </w:rPr>
      </w:pPr>
      <w:r w:rsidRPr="00E35F69">
        <w:rPr>
          <w:color w:val="000000"/>
        </w:rPr>
        <w:t>- мониторинг уровня развития учащихся (</w:t>
      </w:r>
      <w:proofErr w:type="spellStart"/>
      <w:r w:rsidRPr="00E35F69">
        <w:rPr>
          <w:color w:val="000000"/>
        </w:rPr>
        <w:t>сформированности</w:t>
      </w:r>
      <w:proofErr w:type="spellEnd"/>
      <w:r w:rsidRPr="00E35F69">
        <w:rPr>
          <w:color w:val="000000"/>
        </w:rPr>
        <w:t xml:space="preserve"> основных видов познавательной деятельности учащихся, в том числе и их творческого потенциала) (графики или таблицы);</w:t>
      </w:r>
    </w:p>
    <w:p w:rsidR="00B30950" w:rsidRPr="00E35F69" w:rsidRDefault="00B30950" w:rsidP="00B30950">
      <w:pPr>
        <w:ind w:firstLine="360"/>
        <w:rPr>
          <w:color w:val="000000"/>
        </w:rPr>
      </w:pPr>
      <w:r w:rsidRPr="00E35F69">
        <w:rPr>
          <w:color w:val="000000"/>
        </w:rPr>
        <w:t>- индекс развития познавательного интереса учащихся к изучению предмета;</w:t>
      </w:r>
    </w:p>
    <w:p w:rsidR="00B30950" w:rsidRDefault="00B30950" w:rsidP="00B30950">
      <w:pPr>
        <w:ind w:firstLine="360"/>
        <w:rPr>
          <w:color w:val="000000"/>
        </w:rPr>
      </w:pPr>
      <w:r w:rsidRPr="00E35F69">
        <w:rPr>
          <w:color w:val="000000"/>
        </w:rPr>
        <w:t>- самодиагностика профессиональных умений и навыков учителя.</w:t>
      </w:r>
    </w:p>
    <w:p w:rsidR="00B30950" w:rsidRPr="00E35F69" w:rsidRDefault="00B30950" w:rsidP="00B30950">
      <w:pPr>
        <w:ind w:firstLine="360"/>
        <w:rPr>
          <w:color w:val="000000"/>
        </w:rPr>
      </w:pPr>
    </w:p>
    <w:p w:rsidR="00B30950" w:rsidRPr="000F4A59" w:rsidRDefault="00B30950" w:rsidP="00B30950">
      <w:pPr>
        <w:ind w:firstLine="360"/>
      </w:pPr>
      <w:r>
        <w:t xml:space="preserve">2. </w:t>
      </w:r>
      <w:proofErr w:type="spellStart"/>
      <w:r w:rsidRPr="000F4A59">
        <w:t>Внутр</w:t>
      </w:r>
      <w:r>
        <w:t>ишкольная</w:t>
      </w:r>
      <w:proofErr w:type="spellEnd"/>
      <w:r w:rsidRPr="000F4A59">
        <w:t xml:space="preserve"> </w:t>
      </w:r>
      <w:r>
        <w:t>оценка формирования универсальных учебных действий (УУД):</w:t>
      </w:r>
    </w:p>
    <w:p w:rsidR="00B30950" w:rsidRDefault="00B30950" w:rsidP="00B30950">
      <w:pPr>
        <w:ind w:firstLine="360"/>
      </w:pPr>
      <w:r>
        <w:t xml:space="preserve">- материалы </w:t>
      </w:r>
      <w:proofErr w:type="spellStart"/>
      <w:r>
        <w:t>портфолио</w:t>
      </w:r>
      <w:proofErr w:type="spellEnd"/>
      <w:r>
        <w:t xml:space="preserve"> обучающегося</w:t>
      </w:r>
    </w:p>
    <w:p w:rsidR="00B30950" w:rsidRDefault="00B30950" w:rsidP="00B30950">
      <w:pPr>
        <w:ind w:firstLine="360"/>
      </w:pPr>
      <w:r>
        <w:t>- результаты предметного тестирования и анкетирования</w:t>
      </w:r>
    </w:p>
    <w:p w:rsidR="00B30950" w:rsidRDefault="00B30950" w:rsidP="00B30950">
      <w:pPr>
        <w:ind w:firstLine="360"/>
      </w:pPr>
      <w:r>
        <w:t>- результаты представления проекта и оценка продукта</w:t>
      </w:r>
    </w:p>
    <w:p w:rsidR="00B30950" w:rsidRDefault="00B30950" w:rsidP="00B30950">
      <w:pPr>
        <w:ind w:firstLine="360"/>
      </w:pPr>
      <w:r>
        <w:t xml:space="preserve">- результаты самоконтроля и </w:t>
      </w:r>
      <w:proofErr w:type="spellStart"/>
      <w:r>
        <w:t>саморефлексии</w:t>
      </w:r>
      <w:proofErr w:type="spellEnd"/>
    </w:p>
    <w:p w:rsidR="00B30950" w:rsidRPr="000F4A59" w:rsidRDefault="00B30950" w:rsidP="00B30950">
      <w:pPr>
        <w:ind w:firstLine="360"/>
      </w:pPr>
      <w:r>
        <w:t>- результаты мониторинга индивидуального образовательного маршрута (</w:t>
      </w:r>
      <w:proofErr w:type="spellStart"/>
      <w:r>
        <w:t>предпрофильная</w:t>
      </w:r>
      <w:proofErr w:type="spellEnd"/>
      <w:r>
        <w:t xml:space="preserve"> и профильная подготовка)</w:t>
      </w:r>
    </w:p>
    <w:p w:rsidR="00B30950" w:rsidRDefault="00B30950" w:rsidP="00B30950">
      <w:pPr>
        <w:ind w:firstLine="360"/>
      </w:pPr>
    </w:p>
    <w:p w:rsidR="00B30950" w:rsidRDefault="00B30950" w:rsidP="00B30950">
      <w:pPr>
        <w:ind w:firstLine="360"/>
      </w:pPr>
    </w:p>
    <w:sectPr w:rsidR="00B30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C9" w:rsidRDefault="005504C9">
      <w:r>
        <w:separator/>
      </w:r>
    </w:p>
  </w:endnote>
  <w:endnote w:type="continuationSeparator" w:id="0">
    <w:p w:rsidR="005504C9" w:rsidRDefault="00550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C9" w:rsidRDefault="005504C9">
      <w:r>
        <w:separator/>
      </w:r>
    </w:p>
  </w:footnote>
  <w:footnote w:type="continuationSeparator" w:id="0">
    <w:p w:rsidR="005504C9" w:rsidRDefault="005504C9">
      <w:r>
        <w:continuationSeparator/>
      </w:r>
    </w:p>
  </w:footnote>
  <w:footnote w:id="1">
    <w:p w:rsidR="00F03F6D" w:rsidRPr="00851EFD" w:rsidRDefault="00F03F6D" w:rsidP="00556C89">
      <w:pPr>
        <w:pStyle w:val="a3"/>
        <w:rPr>
          <w:rFonts w:hint="eastAsia"/>
          <w:sz w:val="22"/>
          <w:szCs w:val="22"/>
          <w:lang w:eastAsia="zh-CN"/>
        </w:rPr>
      </w:pPr>
      <w:r>
        <w:rPr>
          <w:rStyle w:val="a5"/>
        </w:rPr>
        <w:footnoteRef/>
      </w:r>
      <w:r>
        <w:t xml:space="preserve"> </w:t>
      </w:r>
      <w:r w:rsidRPr="00851EFD">
        <w:rPr>
          <w:rFonts w:eastAsia="Calibri"/>
          <w:bCs/>
          <w:iCs/>
          <w:sz w:val="22"/>
          <w:szCs w:val="22"/>
        </w:rPr>
        <w:t xml:space="preserve">письмо </w:t>
      </w:r>
      <w:proofErr w:type="spellStart"/>
      <w:r w:rsidRPr="00851EFD">
        <w:rPr>
          <w:rFonts w:eastAsia="Calibri"/>
          <w:bCs/>
          <w:iCs/>
          <w:sz w:val="22"/>
          <w:szCs w:val="22"/>
        </w:rPr>
        <w:t>Минобрнауки</w:t>
      </w:r>
      <w:proofErr w:type="spellEnd"/>
      <w:r w:rsidRPr="00851EFD">
        <w:rPr>
          <w:rFonts w:eastAsia="Calibri"/>
          <w:bCs/>
          <w:iCs/>
          <w:sz w:val="22"/>
          <w:szCs w:val="22"/>
        </w:rPr>
        <w:t xml:space="preserve"> от 15 ноября 2013 года  № НТ-1139/08</w:t>
      </w:r>
    </w:p>
  </w:footnote>
  <w:footnote w:id="2">
    <w:p w:rsidR="00F03F6D" w:rsidRPr="006C532B" w:rsidRDefault="00F03F6D" w:rsidP="00556C89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t xml:space="preserve"> </w:t>
      </w:r>
      <w:r>
        <w:rPr>
          <w:lang w:val="ru-RU"/>
        </w:rPr>
        <w:t>Статья 17</w:t>
      </w:r>
      <w:r w:rsidRPr="006C532B">
        <w:t xml:space="preserve"> </w:t>
      </w:r>
      <w:r>
        <w:t>Федеральн</w:t>
      </w:r>
      <w:r>
        <w:rPr>
          <w:lang w:val="ru-RU"/>
        </w:rPr>
        <w:t>ого</w:t>
      </w:r>
      <w:r w:rsidRPr="004A45AB">
        <w:t xml:space="preserve"> закон</w:t>
      </w:r>
      <w:r>
        <w:rPr>
          <w:lang w:val="ru-RU"/>
        </w:rPr>
        <w:t>а</w:t>
      </w:r>
      <w:r w:rsidRPr="004A45AB">
        <w:t xml:space="preserve"> от 29.12.2012 N 273-ФЗ "Об образовании в Российской Федерации"</w:t>
      </w:r>
    </w:p>
  </w:footnote>
  <w:footnote w:id="3">
    <w:p w:rsidR="00F03F6D" w:rsidRPr="001F4121" w:rsidRDefault="00F03F6D" w:rsidP="00556C89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Статья 41, части 5,6 </w:t>
      </w:r>
      <w:r>
        <w:t>Федеральн</w:t>
      </w:r>
      <w:r>
        <w:rPr>
          <w:lang w:val="ru-RU"/>
        </w:rPr>
        <w:t>ого</w:t>
      </w:r>
      <w:r w:rsidRPr="004A45AB">
        <w:t xml:space="preserve"> закон</w:t>
      </w:r>
      <w:r>
        <w:rPr>
          <w:lang w:val="ru-RU"/>
        </w:rPr>
        <w:t>а</w:t>
      </w:r>
      <w:r w:rsidRPr="004A45AB">
        <w:t xml:space="preserve"> от 29.12.2012 N 273-ФЗ "Об образовании в Российской Федерации"</w:t>
      </w:r>
    </w:p>
  </w:footnote>
  <w:footnote w:id="4">
    <w:p w:rsidR="00F03F6D" w:rsidRDefault="00F03F6D" w:rsidP="00337CAD">
      <w:pPr>
        <w:autoSpaceDE w:val="0"/>
        <w:autoSpaceDN w:val="0"/>
        <w:adjustRightInd w:val="0"/>
        <w:ind w:firstLine="567"/>
        <w:jc w:val="both"/>
      </w:pPr>
      <w:r>
        <w:rPr>
          <w:rStyle w:val="a5"/>
        </w:rPr>
        <w:footnoteRef/>
      </w:r>
      <w:r>
        <w:t xml:space="preserve"> </w:t>
      </w:r>
      <w:r w:rsidRPr="000204D3">
        <w:rPr>
          <w:sz w:val="20"/>
          <w:szCs w:val="26"/>
        </w:rPr>
        <w:t xml:space="preserve">приказ </w:t>
      </w:r>
      <w:proofErr w:type="spellStart"/>
      <w:r w:rsidRPr="000204D3">
        <w:rPr>
          <w:sz w:val="20"/>
          <w:szCs w:val="28"/>
        </w:rPr>
        <w:t>Минобрнауки</w:t>
      </w:r>
      <w:proofErr w:type="spellEnd"/>
      <w:r w:rsidRPr="000204D3">
        <w:rPr>
          <w:sz w:val="20"/>
          <w:szCs w:val="28"/>
        </w:rPr>
        <w:t xml:space="preserve">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204D3">
          <w:rPr>
            <w:sz w:val="20"/>
            <w:szCs w:val="28"/>
          </w:rPr>
          <w:t>2010 г</w:t>
        </w:r>
      </w:smartTag>
      <w:r w:rsidRPr="000204D3">
        <w:rPr>
          <w:sz w:val="20"/>
          <w:szCs w:val="28"/>
        </w:rPr>
        <w:t>. N 1897" (зарегистрировано в Минюсте России 02.02.2016 N 40937).</w:t>
      </w:r>
    </w:p>
  </w:footnote>
  <w:footnote w:id="5">
    <w:p w:rsidR="00F03F6D" w:rsidRDefault="00F03F6D" w:rsidP="001215B8">
      <w:pPr>
        <w:pStyle w:val="a3"/>
      </w:pPr>
      <w:r>
        <w:rPr>
          <w:rStyle w:val="a5"/>
        </w:rPr>
        <w:footnoteRef/>
      </w:r>
      <w:r>
        <w:t xml:space="preserve"> </w:t>
      </w:r>
      <w:r w:rsidRPr="0091196D">
        <w:t xml:space="preserve">Федеральный государственный образовательный стандарт </w:t>
      </w:r>
      <w:r>
        <w:t>среднего (полного)</w:t>
      </w:r>
      <w:r w:rsidRPr="0091196D">
        <w:t xml:space="preserve"> общего образования. Утвержден приказом Министерства образования и науки РФ от </w:t>
      </w:r>
      <w:r w:rsidRPr="0091196D">
        <w:rPr>
          <w:bCs/>
        </w:rPr>
        <w:t xml:space="preserve">17 </w:t>
      </w:r>
      <w:r>
        <w:rPr>
          <w:bCs/>
        </w:rPr>
        <w:t xml:space="preserve">мая </w:t>
      </w:r>
      <w:r w:rsidRPr="0091196D">
        <w:rPr>
          <w:bCs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91196D">
          <w:rPr>
            <w:bCs/>
          </w:rPr>
          <w:t>201</w:t>
        </w:r>
        <w:r>
          <w:rPr>
            <w:bCs/>
          </w:rPr>
          <w:t>2</w:t>
        </w:r>
        <w:r w:rsidRPr="0091196D">
          <w:rPr>
            <w:bCs/>
          </w:rPr>
          <w:t xml:space="preserve"> г</w:t>
        </w:r>
      </w:smartTag>
      <w:r w:rsidRPr="0091196D">
        <w:rPr>
          <w:bCs/>
        </w:rPr>
        <w:t>.</w:t>
      </w:r>
      <w:r w:rsidRPr="0091196D">
        <w:t xml:space="preserve"> </w:t>
      </w:r>
      <w:r w:rsidRPr="0091196D">
        <w:rPr>
          <w:bCs/>
        </w:rPr>
        <w:t xml:space="preserve">N </w:t>
      </w:r>
      <w:r>
        <w:rPr>
          <w:bCs/>
        </w:rPr>
        <w:t>413</w:t>
      </w:r>
      <w:r w:rsidRPr="0091196D">
        <w:rPr>
          <w:bCs/>
        </w:rPr>
        <w:t>.</w:t>
      </w:r>
      <w:r>
        <w:rPr>
          <w:bCs/>
        </w:rPr>
        <w:t xml:space="preserve"> Ст. 18.2.2.</w:t>
      </w:r>
    </w:p>
  </w:footnote>
  <w:footnote w:id="6">
    <w:p w:rsidR="00F03F6D" w:rsidRDefault="00F03F6D" w:rsidP="001215B8">
      <w:pPr>
        <w:pStyle w:val="a3"/>
        <w:jc w:val="both"/>
      </w:pPr>
      <w:r>
        <w:rPr>
          <w:rStyle w:val="a5"/>
        </w:rPr>
        <w:footnoteRef/>
      </w: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31.03.2014 N 253 "Об утверждении федерального перечня учебников, рекомендуемых к использованию при реализации имеющих государственную аккредитацию программ начального общего, основного общего, среднего общего образования "</w:t>
      </w:r>
    </w:p>
  </w:footnote>
  <w:footnote w:id="7">
    <w:p w:rsidR="00F03F6D" w:rsidRDefault="00F03F6D" w:rsidP="001215B8">
      <w:pPr>
        <w:pStyle w:val="ConsPlusNormal"/>
        <w:jc w:val="both"/>
      </w:pPr>
      <w:r>
        <w:rPr>
          <w:rStyle w:val="a5"/>
        </w:rPr>
        <w:footnoteRef/>
      </w:r>
      <w:r>
        <w:t xml:space="preserve"> </w:t>
      </w:r>
      <w:r w:rsidRPr="00983E2C">
        <w:rPr>
          <w:rFonts w:ascii="Times New Roman" w:hAnsi="Times New Roman" w:cs="Times New Roman"/>
        </w:rPr>
        <w:t xml:space="preserve">Письмо </w:t>
      </w:r>
      <w:proofErr w:type="spellStart"/>
      <w:r w:rsidRPr="00983E2C">
        <w:rPr>
          <w:rFonts w:ascii="Times New Roman" w:hAnsi="Times New Roman" w:cs="Times New Roman"/>
        </w:rPr>
        <w:t>Минобрнауки</w:t>
      </w:r>
      <w:proofErr w:type="spellEnd"/>
      <w:r w:rsidRPr="00983E2C">
        <w:rPr>
          <w:rFonts w:ascii="Times New Roman" w:hAnsi="Times New Roman" w:cs="Times New Roman"/>
        </w:rPr>
        <w:t xml:space="preserve"> России от </w:t>
      </w:r>
      <w:proofErr w:type="spellStart"/>
      <w:r w:rsidRPr="00983E2C">
        <w:rPr>
          <w:rFonts w:ascii="Times New Roman" w:hAnsi="Times New Roman" w:cs="Times New Roman"/>
          <w:bCs/>
        </w:rPr>
        <w:t>от</w:t>
      </w:r>
      <w:proofErr w:type="spellEnd"/>
      <w:r w:rsidRPr="00983E2C">
        <w:rPr>
          <w:rFonts w:ascii="Times New Roman" w:hAnsi="Times New Roman" w:cs="Times New Roman"/>
          <w:bCs/>
        </w:rPr>
        <w:t xml:space="preserve"> 29 апреля </w:t>
      </w:r>
      <w:smartTag w:uri="urn:schemas-microsoft-com:office:smarttags" w:element="metricconverter">
        <w:smartTagPr>
          <w:attr w:name="ProductID" w:val="2014 г"/>
        </w:smartTagPr>
        <w:r w:rsidRPr="00983E2C">
          <w:rPr>
            <w:rFonts w:ascii="Times New Roman" w:hAnsi="Times New Roman" w:cs="Times New Roman"/>
            <w:bCs/>
          </w:rPr>
          <w:t>2014 г</w:t>
        </w:r>
      </w:smartTag>
      <w:r w:rsidRPr="00983E2C">
        <w:rPr>
          <w:rFonts w:ascii="Times New Roman" w:hAnsi="Times New Roman" w:cs="Times New Roman"/>
          <w:bCs/>
        </w:rPr>
        <w:t>. N 08-548 «О федеральном перечне учебников»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CD9"/>
    <w:multiLevelType w:val="hybridMultilevel"/>
    <w:tmpl w:val="19263D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D3C57ED"/>
    <w:multiLevelType w:val="hybridMultilevel"/>
    <w:tmpl w:val="E9E21E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035803"/>
    <w:multiLevelType w:val="hybridMultilevel"/>
    <w:tmpl w:val="6E680C3E"/>
    <w:lvl w:ilvl="0" w:tplc="6A3C0F42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3FC4006F"/>
    <w:multiLevelType w:val="hybridMultilevel"/>
    <w:tmpl w:val="8BE69A2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43CA60F5"/>
    <w:multiLevelType w:val="hybridMultilevel"/>
    <w:tmpl w:val="2758DF52"/>
    <w:lvl w:ilvl="0" w:tplc="D1DC7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374770"/>
    <w:multiLevelType w:val="hybridMultilevel"/>
    <w:tmpl w:val="090200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2800956"/>
    <w:multiLevelType w:val="hybridMultilevel"/>
    <w:tmpl w:val="CC626A6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7A281AAA"/>
    <w:multiLevelType w:val="hybridMultilevel"/>
    <w:tmpl w:val="25C454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6C89"/>
    <w:rsid w:val="0004161B"/>
    <w:rsid w:val="001215B8"/>
    <w:rsid w:val="001A65A1"/>
    <w:rsid w:val="00222F10"/>
    <w:rsid w:val="002B3ACD"/>
    <w:rsid w:val="002D7A29"/>
    <w:rsid w:val="00337CAD"/>
    <w:rsid w:val="00414669"/>
    <w:rsid w:val="004F1D0E"/>
    <w:rsid w:val="00542CAB"/>
    <w:rsid w:val="0054303E"/>
    <w:rsid w:val="005465B7"/>
    <w:rsid w:val="005504C9"/>
    <w:rsid w:val="00556C89"/>
    <w:rsid w:val="0063243B"/>
    <w:rsid w:val="00697BE9"/>
    <w:rsid w:val="007A0230"/>
    <w:rsid w:val="007A47A4"/>
    <w:rsid w:val="00802048"/>
    <w:rsid w:val="00883171"/>
    <w:rsid w:val="009B1AD5"/>
    <w:rsid w:val="00A70E7E"/>
    <w:rsid w:val="00A91EEB"/>
    <w:rsid w:val="00B30950"/>
    <w:rsid w:val="00BD5764"/>
    <w:rsid w:val="00BD762F"/>
    <w:rsid w:val="00CB3498"/>
    <w:rsid w:val="00CF325E"/>
    <w:rsid w:val="00DB1F39"/>
    <w:rsid w:val="00E0360D"/>
    <w:rsid w:val="00E071E8"/>
    <w:rsid w:val="00E852A4"/>
    <w:rsid w:val="00F03F6D"/>
    <w:rsid w:val="00F25D9C"/>
    <w:rsid w:val="00FB4471"/>
    <w:rsid w:val="00FC2A56"/>
    <w:rsid w:val="00FD5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6C89"/>
    <w:rPr>
      <w:sz w:val="24"/>
      <w:szCs w:val="24"/>
    </w:rPr>
  </w:style>
  <w:style w:type="paragraph" w:styleId="1">
    <w:name w:val="heading 1"/>
    <w:basedOn w:val="a"/>
    <w:next w:val="a"/>
    <w:qFormat/>
    <w:rsid w:val="00222F10"/>
    <w:pPr>
      <w:keepNext/>
      <w:spacing w:before="60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337C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aliases w:val="Знак6,F1"/>
    <w:basedOn w:val="a"/>
    <w:link w:val="a4"/>
    <w:rsid w:val="00556C89"/>
    <w:rPr>
      <w:rFonts w:eastAsia="SimSun"/>
      <w:sz w:val="20"/>
      <w:szCs w:val="20"/>
      <w:lang/>
    </w:rPr>
  </w:style>
  <w:style w:type="character" w:customStyle="1" w:styleId="a4">
    <w:name w:val="Текст сноски Знак"/>
    <w:aliases w:val="Знак6 Знак,F1 Знак"/>
    <w:link w:val="a3"/>
    <w:rsid w:val="00556C89"/>
    <w:rPr>
      <w:rFonts w:eastAsia="SimSun"/>
      <w:lang w:eastAsia="ru-RU" w:bidi="ar-SA"/>
    </w:rPr>
  </w:style>
  <w:style w:type="character" w:styleId="a5">
    <w:name w:val="footnote reference"/>
    <w:rsid w:val="00556C89"/>
    <w:rPr>
      <w:rFonts w:cs="Times New Roman"/>
      <w:vertAlign w:val="superscript"/>
    </w:rPr>
  </w:style>
  <w:style w:type="paragraph" w:customStyle="1" w:styleId="Heading">
    <w:name w:val="Heading"/>
    <w:rsid w:val="00556C89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sz w:val="22"/>
      <w:szCs w:val="22"/>
    </w:rPr>
  </w:style>
  <w:style w:type="paragraph" w:customStyle="1" w:styleId="ipara">
    <w:name w:val="ipara"/>
    <w:basedOn w:val="a"/>
    <w:rsid w:val="00222F10"/>
    <w:pPr>
      <w:spacing w:before="100" w:beforeAutospacing="1" w:after="100" w:afterAutospacing="1"/>
    </w:pPr>
    <w:rPr>
      <w:rFonts w:eastAsia="Calibri"/>
    </w:rPr>
  </w:style>
  <w:style w:type="paragraph" w:customStyle="1" w:styleId="-11">
    <w:name w:val="Цветной список - Акцент 11"/>
    <w:basedOn w:val="a"/>
    <w:qFormat/>
    <w:rsid w:val="00222F10"/>
    <w:pPr>
      <w:ind w:left="720"/>
      <w:contextualSpacing/>
    </w:pPr>
  </w:style>
  <w:style w:type="character" w:styleId="a6">
    <w:name w:val="Hyperlink"/>
    <w:rsid w:val="00CF325E"/>
    <w:rPr>
      <w:color w:val="0000FF"/>
      <w:u w:val="single"/>
    </w:rPr>
  </w:style>
  <w:style w:type="character" w:customStyle="1" w:styleId="FootnoteTextChar">
    <w:name w:val="Footnote Text Char"/>
    <w:aliases w:val="Знак6 Char,F1 Char"/>
    <w:basedOn w:val="a0"/>
    <w:locked/>
    <w:rsid w:val="001215B8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1215B8"/>
    <w:pPr>
      <w:spacing w:after="120"/>
    </w:pPr>
    <w:rPr>
      <w:rFonts w:eastAsia="SimSun"/>
    </w:rPr>
  </w:style>
  <w:style w:type="character" w:customStyle="1" w:styleId="a8">
    <w:name w:val="Основной текст Знак"/>
    <w:basedOn w:val="a0"/>
    <w:link w:val="a7"/>
    <w:locked/>
    <w:rsid w:val="001215B8"/>
    <w:rPr>
      <w:rFonts w:eastAsia="SimSu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1215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542C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542CAB"/>
    <w:rPr>
      <w:sz w:val="16"/>
      <w:szCs w:val="16"/>
      <w:lang w:val="ru-RU"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542CA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42CAB"/>
  </w:style>
  <w:style w:type="paragraph" w:customStyle="1" w:styleId="Default">
    <w:name w:val="Default"/>
    <w:rsid w:val="000416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Strong"/>
    <w:qFormat/>
    <w:rsid w:val="00B30950"/>
    <w:rPr>
      <w:b/>
      <w:bCs/>
    </w:rPr>
  </w:style>
  <w:style w:type="character" w:styleId="aa">
    <w:name w:val="Emphasis"/>
    <w:qFormat/>
    <w:rsid w:val="00B30950"/>
    <w:rPr>
      <w:i/>
      <w:iCs/>
    </w:rPr>
  </w:style>
  <w:style w:type="character" w:customStyle="1" w:styleId="fontstyle135">
    <w:name w:val="fontstyle135"/>
    <w:basedOn w:val="a0"/>
    <w:rsid w:val="00B30950"/>
  </w:style>
  <w:style w:type="character" w:customStyle="1" w:styleId="fontstyle133">
    <w:name w:val="fontstyle133"/>
    <w:basedOn w:val="a0"/>
    <w:rsid w:val="00B30950"/>
  </w:style>
  <w:style w:type="character" w:customStyle="1" w:styleId="fontstyle128">
    <w:name w:val="fontstyle128"/>
    <w:basedOn w:val="a0"/>
    <w:rsid w:val="00B30950"/>
  </w:style>
  <w:style w:type="character" w:customStyle="1" w:styleId="fontstyle131">
    <w:name w:val="fontstyle131"/>
    <w:basedOn w:val="a0"/>
    <w:rsid w:val="00B30950"/>
  </w:style>
  <w:style w:type="character" w:customStyle="1" w:styleId="fontstyle25">
    <w:name w:val="fontstyle25"/>
    <w:basedOn w:val="a0"/>
    <w:rsid w:val="00B30950"/>
  </w:style>
  <w:style w:type="character" w:customStyle="1" w:styleId="fontstyle116">
    <w:name w:val="fontstyle116"/>
    <w:basedOn w:val="a0"/>
    <w:rsid w:val="00B30950"/>
  </w:style>
  <w:style w:type="character" w:customStyle="1" w:styleId="fontstyle119">
    <w:name w:val="fontstyle119"/>
    <w:basedOn w:val="a0"/>
    <w:rsid w:val="00B30950"/>
  </w:style>
  <w:style w:type="character" w:customStyle="1" w:styleId="fontstyle117">
    <w:name w:val="fontstyle117"/>
    <w:basedOn w:val="a0"/>
    <w:rsid w:val="00B30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rofa.ru/43/" TargetMode="External"/><Relationship Id="rId21" Type="http://schemas.openxmlformats.org/officeDocument/2006/relationships/hyperlink" Target="http://www.akademkniga.ru/catalog/15/1349/" TargetMode="External"/><Relationship Id="rId42" Type="http://schemas.openxmlformats.org/officeDocument/2006/relationships/hyperlink" Target="http://www.drofa.ru/92/" TargetMode="External"/><Relationship Id="rId47" Type="http://schemas.openxmlformats.org/officeDocument/2006/relationships/hyperlink" Target="http://www.abiturcenter.ru/testi/begin.php?step=3&amp;test_id=11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fcior.edu.ru/" TargetMode="External"/><Relationship Id="rId84" Type="http://schemas.openxmlformats.org/officeDocument/2006/relationships/hyperlink" Target="http://www.intellectcentre.ru" TargetMode="External"/><Relationship Id="rId89" Type="http://schemas.openxmlformats.org/officeDocument/2006/relationships/hyperlink" Target="http://www.uztest.ru/" TargetMode="External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rofa.ru/41/" TargetMode="External"/><Relationship Id="rId29" Type="http://schemas.openxmlformats.org/officeDocument/2006/relationships/hyperlink" Target="http://www.drofa.ru/43/" TargetMode="External"/><Relationship Id="rId107" Type="http://schemas.openxmlformats.org/officeDocument/2006/relationships/hyperlink" Target="http://www.tatsel.ru/flora/flora_family.htm" TargetMode="External"/><Relationship Id="rId11" Type="http://schemas.openxmlformats.org/officeDocument/2006/relationships/hyperlink" Target="http://www.vlados.ru/book.asp?kod=13423" TargetMode="External"/><Relationship Id="rId24" Type="http://schemas.openxmlformats.org/officeDocument/2006/relationships/hyperlink" Target="http://xn----dtbhthpdbkkaet.xn--p1ai/shop/catalog/knigi/420/1138/" TargetMode="External"/><Relationship Id="rId32" Type="http://schemas.openxmlformats.org/officeDocument/2006/relationships/hyperlink" Target="http://www.drofa.ru/127/" TargetMode="External"/><Relationship Id="rId37" Type="http://schemas.openxmlformats.org/officeDocument/2006/relationships/hyperlink" Target="http://&#1088;&#1091;&#1089;&#1089;&#1082;&#1086;&#1077;-&#1089;&#1083;&#1086;&#1074;&#1086;.&#1088;&#1092;/shop/catalog/knigi/462/1181/" TargetMode="External"/><Relationship Id="rId40" Type="http://schemas.openxmlformats.org/officeDocument/2006/relationships/hyperlink" Target="http://www.drofa.ru/94/" TargetMode="External"/><Relationship Id="rId45" Type="http://schemas.openxmlformats.org/officeDocument/2006/relationships/hyperlink" Target="http://www.bio.msu.ru/biotest.html" TargetMode="External"/><Relationship Id="rId53" Type="http://schemas.openxmlformats.org/officeDocument/2006/relationships/hyperlink" Target="http://www.edunews.ru/cgi/mainpage.cgi?unit=8/exam5" TargetMode="External"/><Relationship Id="rId58" Type="http://schemas.openxmlformats.org/officeDocument/2006/relationships/hyperlink" Target="http://fdp.hse.ru/bio.htm" TargetMode="External"/><Relationship Id="rId66" Type="http://schemas.openxmlformats.org/officeDocument/2006/relationships/hyperlink" Target="http://www.ege.edu.ru/" TargetMode="External"/><Relationship Id="rId74" Type="http://schemas.openxmlformats.org/officeDocument/2006/relationships/hyperlink" Target="http://www.kobr.spb.ru/" TargetMode="External"/><Relationship Id="rId79" Type="http://schemas.openxmlformats.org/officeDocument/2006/relationships/hyperlink" Target="http://spbappo.com/" TargetMode="External"/><Relationship Id="rId87" Type="http://schemas.openxmlformats.org/officeDocument/2006/relationships/hyperlink" Target="fed.egeinfo.ru/ege" TargetMode="External"/><Relationship Id="rId102" Type="http://schemas.openxmlformats.org/officeDocument/2006/relationships/hyperlink" Target="http://www.school-tests.ru/" TargetMode="External"/><Relationship Id="rId110" Type="http://schemas.openxmlformats.org/officeDocument/2006/relationships/hyperlink" Target="http://www.tatsel.ru/flora/flora_family.htm" TargetMode="External"/><Relationship Id="rId5" Type="http://schemas.openxmlformats.org/officeDocument/2006/relationships/footnotes" Target="footnotes.xml"/><Relationship Id="rId61" Type="http://schemas.openxmlformats.org/officeDocument/2006/relationships/hyperlink" Target="ege.edu.ru" TargetMode="External"/><Relationship Id="rId82" Type="http://schemas.openxmlformats.org/officeDocument/2006/relationships/hyperlink" Target="http://www.ege.edu.ru" TargetMode="External"/><Relationship Id="rId90" Type="http://schemas.openxmlformats.org/officeDocument/2006/relationships/hyperlink" Target="http://www.ege100.ru/" TargetMode="External"/><Relationship Id="rId95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9" Type="http://schemas.openxmlformats.org/officeDocument/2006/relationships/hyperlink" Target="http://www.akademkniga.ru/catalog/15/1267/" TargetMode="External"/><Relationship Id="rId14" Type="http://schemas.openxmlformats.org/officeDocument/2006/relationships/hyperlink" Target="http://www.drofa.ru/41/" TargetMode="External"/><Relationship Id="rId22" Type="http://schemas.openxmlformats.org/officeDocument/2006/relationships/hyperlink" Target="http://xn----dtbhthpdbkkaet.xn--p1ai/shop/catalog/knigi/418/1136/" TargetMode="External"/><Relationship Id="rId27" Type="http://schemas.openxmlformats.org/officeDocument/2006/relationships/hyperlink" Target="http://www.drofa.ru/43/" TargetMode="External"/><Relationship Id="rId30" Type="http://schemas.openxmlformats.org/officeDocument/2006/relationships/hyperlink" Target="http://www.drofa.ru/43/" TargetMode="External"/><Relationship Id="rId35" Type="http://schemas.openxmlformats.org/officeDocument/2006/relationships/hyperlink" Target="http://www.prosv.ru/umk/10-11" TargetMode="External"/><Relationship Id="rId43" Type="http://schemas.openxmlformats.org/officeDocument/2006/relationships/hyperlink" Target="http://www.drofa.ru/92/" TargetMode="External"/><Relationship Id="rId48" Type="http://schemas.openxmlformats.org/officeDocument/2006/relationships/hyperlink" Target="http://bio.1september.ru/article.php?ID=200203703" TargetMode="External"/><Relationship Id="rId56" Type="http://schemas.openxmlformats.org/officeDocument/2006/relationships/hyperlink" Target="http://ic.krasu.ru/pages/test/005.html" TargetMode="External"/><Relationship Id="rId64" Type="http://schemas.openxmlformats.org/officeDocument/2006/relationships/hyperlink" Target="http://www.school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apkro.ru/" TargetMode="External"/><Relationship Id="rId100" Type="http://schemas.openxmlformats.org/officeDocument/2006/relationships/hyperlink" Target="internet-school.ru" TargetMode="External"/><Relationship Id="rId105" Type="http://schemas.openxmlformats.org/officeDocument/2006/relationships/hyperlink" Target="http://ru.wikipedia.org/wiki/%D0%92%D0%BE%D1%81%D1%82%D0%BE%D1%87%D0%BD%D0%B0%D1%8F_%D0%90%D0%B7%D0%B8%D1%8F" TargetMode="External"/><Relationship Id="rId8" Type="http://schemas.openxmlformats.org/officeDocument/2006/relationships/hyperlink" Target="http://edu.crowdexpert.ru" TargetMode="External"/><Relationship Id="rId51" Type="http://schemas.openxmlformats.org/officeDocument/2006/relationships/hyperlink" Target="http://bio.1september.ru/article.php?ID=200201009" TargetMode="External"/><Relationship Id="rId72" Type="http://schemas.openxmlformats.org/officeDocument/2006/relationships/hyperlink" Target="http://www.mon.gov.ru/" TargetMode="External"/><Relationship Id="rId80" Type="http://schemas.openxmlformats.org/officeDocument/2006/relationships/hyperlink" Target="http://www.mccme.ru/" TargetMode="External"/><Relationship Id="rId85" Type="http://schemas.openxmlformats.org/officeDocument/2006/relationships/hyperlink" Target="ege.On-line.info" TargetMode="External"/><Relationship Id="rId93" Type="http://schemas.openxmlformats.org/officeDocument/2006/relationships/hyperlink" Target="http://www.ege100.ru/" TargetMode="External"/><Relationship Id="rId98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vlados.ru/book.asp?kod=13562" TargetMode="External"/><Relationship Id="rId17" Type="http://schemas.openxmlformats.org/officeDocument/2006/relationships/hyperlink" Target="http://www.drofa.ru/41/" TargetMode="External"/><Relationship Id="rId25" Type="http://schemas.openxmlformats.org/officeDocument/2006/relationships/hyperlink" Target="http://&#1088;&#1091;&#1089;&#1089;&#1082;&#1086;&#1077;-&#1089;&#1083;&#1086;&#1074;&#1086;.&#1088;&#1092;/shop/catalog/knigi/421/1139/" TargetMode="External"/><Relationship Id="rId33" Type="http://schemas.openxmlformats.org/officeDocument/2006/relationships/hyperlink" Target="http://www.drofa.ru/127/" TargetMode="External"/><Relationship Id="rId38" Type="http://schemas.openxmlformats.org/officeDocument/2006/relationships/hyperlink" Target="http://www.drofa.ru/93/" TargetMode="External"/><Relationship Id="rId46" Type="http://schemas.openxmlformats.org/officeDocument/2006/relationships/hyperlink" Target="http://test.allbest.ru/" TargetMode="External"/><Relationship Id="rId59" Type="http://schemas.openxmlformats.org/officeDocument/2006/relationships/hyperlink" Target="http://www.mma.ru/biology/from1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tatsel.ru/flora/flora_family.htm" TargetMode="External"/><Relationship Id="rId108" Type="http://schemas.openxmlformats.org/officeDocument/2006/relationships/hyperlink" Target="http://ru.wikipedia.org/wiki/%D0%9A%D1%80%D0%BE%D1%82%D0%BE%D0%BD_%28%D1%80%D0%B0%D1%81%D1%82%D0%B5%D0%BD%D0%B8%D0%B5%29" TargetMode="External"/><Relationship Id="rId20" Type="http://schemas.openxmlformats.org/officeDocument/2006/relationships/hyperlink" Target="http://www.akademkniga.ru/catalog/15/1309/" TargetMode="External"/><Relationship Id="rId41" Type="http://schemas.openxmlformats.org/officeDocument/2006/relationships/hyperlink" Target="http://spheres.ru/biology/about/549/" TargetMode="External"/><Relationship Id="rId54" Type="http://schemas.openxmlformats.org/officeDocument/2006/relationships/hyperlink" Target="http://bio.1september.ru/article.php?ID=200102205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katalog.iot.ru/" TargetMode="External"/><Relationship Id="rId75" Type="http://schemas.openxmlformats.org/officeDocument/2006/relationships/hyperlink" Target="http://rao.edu.ru/" TargetMode="External"/><Relationship Id="rId83" Type="http://schemas.openxmlformats.org/officeDocument/2006/relationships/hyperlink" Target="http://www.internet-scool.ru" TargetMode="External"/><Relationship Id="rId88" Type="http://schemas.openxmlformats.org/officeDocument/2006/relationships/hyperlink" Target="fed.egeinfo.ru/ege" TargetMode="External"/><Relationship Id="rId91" Type="http://schemas.openxmlformats.org/officeDocument/2006/relationships/hyperlink" Target="http://www.ege100.ru/" TargetMode="External"/><Relationship Id="rId96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drofa.ru/41/" TargetMode="External"/><Relationship Id="rId23" Type="http://schemas.openxmlformats.org/officeDocument/2006/relationships/hyperlink" Target="http://xn----dtbhthpdbkkaet.xn--p1ai/shop/catalog/knigi/419/1137/" TargetMode="External"/><Relationship Id="rId28" Type="http://schemas.openxmlformats.org/officeDocument/2006/relationships/hyperlink" Target="http://www.drofa.ru/43/" TargetMode="External"/><Relationship Id="rId36" Type="http://schemas.openxmlformats.org/officeDocument/2006/relationships/hyperlink" Target="http://&#1088;&#1091;&#1089;&#1089;&#1082;&#1086;&#1077;-&#1089;&#1083;&#1086;&#1074;&#1086;.&#1088;&#1092;/shop/catalog/knigi/461/1180/" TargetMode="External"/><Relationship Id="rId49" Type="http://schemas.openxmlformats.org/officeDocument/2006/relationships/hyperlink" Target="http://bio.1september.ru/article.php?ID=200200813" TargetMode="External"/><Relationship Id="rId57" Type="http://schemas.openxmlformats.org/officeDocument/2006/relationships/hyperlink" Target="http://mnepu.ru/go.php?n=74" TargetMode="External"/><Relationship Id="rId106" Type="http://schemas.openxmlformats.org/officeDocument/2006/relationships/hyperlink" Target="http://ru.wikipedia.org/wiki/%D0%9F%D0%BE%D0%BB%D0%B8%D0%BD%D0%B5%D0%B7%D0%B8%D1%8F" TargetMode="External"/><Relationship Id="rId10" Type="http://schemas.openxmlformats.org/officeDocument/2006/relationships/hyperlink" Target="http://www.vlados.ru/book.asp?kod=13422" TargetMode="External"/><Relationship Id="rId31" Type="http://schemas.openxmlformats.org/officeDocument/2006/relationships/hyperlink" Target="http://www.akademkniga.ru/catalog/16/2140/" TargetMode="External"/><Relationship Id="rId44" Type="http://schemas.openxmlformats.org/officeDocument/2006/relationships/hyperlink" Target="http://www.edunews.ru/task/pre_c_bio.htm" TargetMode="External"/><Relationship Id="rId52" Type="http://schemas.openxmlformats.org/officeDocument/2006/relationships/hyperlink" Target="http://easyschool.ru/tests/3/" TargetMode="External"/><Relationship Id="rId60" Type="http://schemas.openxmlformats.org/officeDocument/2006/relationships/hyperlink" Target="http://www.ostu.ru/pk2/index.php?semantic=tasks&amp;year=2005&amp;subj=bio2005" TargetMode="External"/><Relationship Id="rId65" Type="http://schemas.openxmlformats.org/officeDocument/2006/relationships/hyperlink" Target="http://edu.of.ru/" TargetMode="External"/><Relationship Id="rId73" Type="http://schemas.openxmlformats.org/officeDocument/2006/relationships/hyperlink" Target="http://www.mon.gov.ru/" TargetMode="External"/><Relationship Id="rId78" Type="http://schemas.openxmlformats.org/officeDocument/2006/relationships/hyperlink" Target="http://www.fipi.ru/" TargetMode="External"/><Relationship Id="rId81" Type="http://schemas.openxmlformats.org/officeDocument/2006/relationships/hyperlink" Target="http://www.ege.spb.ru/" TargetMode="External"/><Relationship Id="rId86" Type="http://schemas.openxmlformats.org/officeDocument/2006/relationships/hyperlink" Target="http://spbappo.com/" TargetMode="External"/><Relationship Id="rId94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99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01" Type="http://schemas.openxmlformats.org/officeDocument/2006/relationships/hyperlink" Target="http://www.school-test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97289/" TargetMode="External"/><Relationship Id="rId13" Type="http://schemas.openxmlformats.org/officeDocument/2006/relationships/hyperlink" Target="http://www.drofa.ru/41/" TargetMode="External"/><Relationship Id="rId18" Type="http://schemas.openxmlformats.org/officeDocument/2006/relationships/hyperlink" Target="http://www.prosv.ru/umk/bim" TargetMode="External"/><Relationship Id="rId39" Type="http://schemas.openxmlformats.org/officeDocument/2006/relationships/hyperlink" Target="http://www.drofa.ru/94/" TargetMode="External"/><Relationship Id="rId109" Type="http://schemas.openxmlformats.org/officeDocument/2006/relationships/hyperlink" Target="http://ru.wikipedia.org/wiki/Croton" TargetMode="External"/><Relationship Id="rId34" Type="http://schemas.openxmlformats.org/officeDocument/2006/relationships/hyperlink" Target="http://www.prosv.ru/umk/10-11" TargetMode="External"/><Relationship Id="rId50" Type="http://schemas.openxmlformats.org/officeDocument/2006/relationships/hyperlink" Target="http://bio.1september.ru/article.php?ID=200200616" TargetMode="External"/><Relationship Id="rId55" Type="http://schemas.openxmlformats.org/officeDocument/2006/relationships/hyperlink" Target="http://priem.bio.pu.ru/demo-biology.htm" TargetMode="External"/><Relationship Id="rId76" Type="http://schemas.openxmlformats.org/officeDocument/2006/relationships/hyperlink" Target="http://www.int-edu.ru/" TargetMode="External"/><Relationship Id="rId97" Type="http://schemas.openxmlformats.org/officeDocument/2006/relationships/hyperlink" Target="file:///C:\Documents%20and%20Settings\&#1058;&#1072;&#1090;&#1100;&#1103;&#1085;&#1072;\&#1052;&#1086;&#1080;%20&#1076;&#1086;&#1082;&#1091;&#1084;&#1077;&#1085;&#1090;&#1099;\&#1089;&#1072;&#1081;&#1090;%20%201%20&#1040;&#1055;&#1055;&#1054;\%20www.fipi.ru%20&#160;" TargetMode="External"/><Relationship Id="rId104" Type="http://schemas.openxmlformats.org/officeDocument/2006/relationships/hyperlink" Target="http://ru.wikipedia.org/wiki/%D0%AE%D0%B6%D0%BD%D0%B0%D1%8F_%D0%90%D0%BC%D0%B5%D1%80%D0%B8%D0%BA%D0%B0" TargetMode="External"/><Relationship Id="rId7" Type="http://schemas.openxmlformats.org/officeDocument/2006/relationships/hyperlink" Target="http://www.prosv.ru/info.aspx?ob_no=16622" TargetMode="External"/><Relationship Id="rId71" Type="http://schemas.openxmlformats.org/officeDocument/2006/relationships/hyperlink" Target="http://window.edu.ru/" TargetMode="External"/><Relationship Id="rId92" Type="http://schemas.openxmlformats.org/officeDocument/2006/relationships/hyperlink" Target="http://www.ege1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11459</Words>
  <Characters>65320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76626</CharactersWithSpaces>
  <SharedDoc>false</SharedDoc>
  <HLinks>
    <vt:vector size="624" baseType="variant">
      <vt:variant>
        <vt:i4>458767</vt:i4>
      </vt:variant>
      <vt:variant>
        <vt:i4>309</vt:i4>
      </vt:variant>
      <vt:variant>
        <vt:i4>0</vt:i4>
      </vt:variant>
      <vt:variant>
        <vt:i4>5</vt:i4>
      </vt:variant>
      <vt:variant>
        <vt:lpwstr>http://www.tatsel.ru/flora/flora_family.htm</vt:lpwstr>
      </vt:variant>
      <vt:variant>
        <vt:lpwstr>f_spa</vt:lpwstr>
      </vt:variant>
      <vt:variant>
        <vt:i4>7012392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http://ru.wikipedia.org/wiki/Croton</vt:lpwstr>
      </vt:variant>
      <vt:variant>
        <vt:lpwstr/>
      </vt:variant>
      <vt:variant>
        <vt:i4>7929945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http://ru.wikipedia.org/wiki/%D0%9A%D1%80%D0%BE%D1%82%D0%BE%D0%BD_%28%D1%80%D0%B0%D1%81%D1%82%D0%B5%D0%BD%D0%B8%D0%B5%29</vt:lpwstr>
      </vt:variant>
      <vt:variant>
        <vt:lpwstr/>
      </vt:variant>
      <vt:variant>
        <vt:i4>327709</vt:i4>
      </vt:variant>
      <vt:variant>
        <vt:i4>300</vt:i4>
      </vt:variant>
      <vt:variant>
        <vt:i4>0</vt:i4>
      </vt:variant>
      <vt:variant>
        <vt:i4>5</vt:i4>
      </vt:variant>
      <vt:variant>
        <vt:lpwstr>http://www.tatsel.ru/flora/flora_family.htm</vt:lpwstr>
      </vt:variant>
      <vt:variant>
        <vt:lpwstr>f_aro</vt:lpwstr>
      </vt:variant>
      <vt:variant>
        <vt:i4>8323176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http://ru.wikipedia.org/wiki/%D0%9F%D0%BE%D0%BB%D0%B8%D0%BD%D0%B5%D0%B7%D0%B8%D1%8F</vt:lpwstr>
      </vt:variant>
      <vt:variant>
        <vt:lpwstr/>
      </vt:variant>
      <vt:variant>
        <vt:i4>2228315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http://ru.wikipedia.org/wiki/%D0%92%D0%BE%D1%81%D1%82%D0%BE%D1%87%D0%BD%D0%B0%D1%8F_%D0%90%D0%B7%D0%B8%D1%8F</vt:lpwstr>
      </vt:variant>
      <vt:variant>
        <vt:lpwstr/>
      </vt:variant>
      <vt:variant>
        <vt:i4>393337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http://ru.wikipedia.org/wiki/%D0%AE%D0%B6%D0%BD%D0%B0%D1%8F_%D0%90%D0%BC%D0%B5%D1%80%D0%B8%D0%BA%D0%B0</vt:lpwstr>
      </vt:variant>
      <vt:variant>
        <vt:lpwstr/>
      </vt:variant>
      <vt:variant>
        <vt:i4>1703965</vt:i4>
      </vt:variant>
      <vt:variant>
        <vt:i4>288</vt:i4>
      </vt:variant>
      <vt:variant>
        <vt:i4>0</vt:i4>
      </vt:variant>
      <vt:variant>
        <vt:i4>5</vt:i4>
      </vt:variant>
      <vt:variant>
        <vt:lpwstr>http://www.tatsel.ru/flora/flora_family.htm</vt:lpwstr>
      </vt:variant>
      <vt:variant>
        <vt:lpwstr>f_ama</vt:lpwstr>
      </vt:variant>
      <vt:variant>
        <vt:i4>3670070</vt:i4>
      </vt:variant>
      <vt:variant>
        <vt:i4>285</vt:i4>
      </vt:variant>
      <vt:variant>
        <vt:i4>0</vt:i4>
      </vt:variant>
      <vt:variant>
        <vt:i4>5</vt:i4>
      </vt:variant>
      <vt:variant>
        <vt:lpwstr>http://www.school-tests.ru/</vt:lpwstr>
      </vt:variant>
      <vt:variant>
        <vt:lpwstr/>
      </vt:variant>
      <vt:variant>
        <vt:i4>3670070</vt:i4>
      </vt:variant>
      <vt:variant>
        <vt:i4>282</vt:i4>
      </vt:variant>
      <vt:variant>
        <vt:i4>0</vt:i4>
      </vt:variant>
      <vt:variant>
        <vt:i4>5</vt:i4>
      </vt:variant>
      <vt:variant>
        <vt:lpwstr>http://www.school-tests.ru/</vt:lpwstr>
      </vt:variant>
      <vt:variant>
        <vt:lpwstr/>
      </vt:variant>
      <vt:variant>
        <vt:i4>7077934</vt:i4>
      </vt:variant>
      <vt:variant>
        <vt:i4>279</vt:i4>
      </vt:variant>
      <vt:variant>
        <vt:i4>0</vt:i4>
      </vt:variant>
      <vt:variant>
        <vt:i4>5</vt:i4>
      </vt:variant>
      <vt:variant>
        <vt:lpwstr>D:\Users\internet-school.ru</vt:lpwstr>
      </vt:variant>
      <vt:variant>
        <vt:lpwstr/>
      </vt:variant>
      <vt:variant>
        <vt:i4>80871477</vt:i4>
      </vt:variant>
      <vt:variant>
        <vt:i4>276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80871477</vt:i4>
      </vt:variant>
      <vt:variant>
        <vt:i4>273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80871477</vt:i4>
      </vt:variant>
      <vt:variant>
        <vt:i4>270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80871477</vt:i4>
      </vt:variant>
      <vt:variant>
        <vt:i4>267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80871477</vt:i4>
      </vt:variant>
      <vt:variant>
        <vt:i4>264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80871477</vt:i4>
      </vt:variant>
      <vt:variant>
        <vt:i4>261</vt:i4>
      </vt:variant>
      <vt:variant>
        <vt:i4>0</vt:i4>
      </vt:variant>
      <vt:variant>
        <vt:i4>5</vt:i4>
      </vt:variant>
      <vt:variant>
        <vt:lpwstr>D:\Татьяна\Мои документы\сайт  1 АППО\ www.fipi.ru  </vt:lpwstr>
      </vt:variant>
      <vt:variant>
        <vt:lpwstr/>
      </vt:variant>
      <vt:variant>
        <vt:i4>4194372</vt:i4>
      </vt:variant>
      <vt:variant>
        <vt:i4>258</vt:i4>
      </vt:variant>
      <vt:variant>
        <vt:i4>0</vt:i4>
      </vt:variant>
      <vt:variant>
        <vt:i4>5</vt:i4>
      </vt:variant>
      <vt:variant>
        <vt:lpwstr>http://www.ege100.ru/</vt:lpwstr>
      </vt:variant>
      <vt:variant>
        <vt:lpwstr/>
      </vt:variant>
      <vt:variant>
        <vt:i4>4194372</vt:i4>
      </vt:variant>
      <vt:variant>
        <vt:i4>255</vt:i4>
      </vt:variant>
      <vt:variant>
        <vt:i4>0</vt:i4>
      </vt:variant>
      <vt:variant>
        <vt:i4>5</vt:i4>
      </vt:variant>
      <vt:variant>
        <vt:lpwstr>http://www.ege100.ru/</vt:lpwstr>
      </vt:variant>
      <vt:variant>
        <vt:lpwstr/>
      </vt:variant>
      <vt:variant>
        <vt:i4>4194372</vt:i4>
      </vt:variant>
      <vt:variant>
        <vt:i4>252</vt:i4>
      </vt:variant>
      <vt:variant>
        <vt:i4>0</vt:i4>
      </vt:variant>
      <vt:variant>
        <vt:i4>5</vt:i4>
      </vt:variant>
      <vt:variant>
        <vt:lpwstr>http://www.ege100.ru/</vt:lpwstr>
      </vt:variant>
      <vt:variant>
        <vt:lpwstr/>
      </vt:variant>
      <vt:variant>
        <vt:i4>4194372</vt:i4>
      </vt:variant>
      <vt:variant>
        <vt:i4>249</vt:i4>
      </vt:variant>
      <vt:variant>
        <vt:i4>0</vt:i4>
      </vt:variant>
      <vt:variant>
        <vt:i4>5</vt:i4>
      </vt:variant>
      <vt:variant>
        <vt:lpwstr>http://www.ege100.ru/</vt:lpwstr>
      </vt:variant>
      <vt:variant>
        <vt:lpwstr/>
      </vt:variant>
      <vt:variant>
        <vt:i4>131145</vt:i4>
      </vt:variant>
      <vt:variant>
        <vt:i4>246</vt:i4>
      </vt:variant>
      <vt:variant>
        <vt:i4>0</vt:i4>
      </vt:variant>
      <vt:variant>
        <vt:i4>5</vt:i4>
      </vt:variant>
      <vt:variant>
        <vt:lpwstr>http://www.uztest.ru/</vt:lpwstr>
      </vt:variant>
      <vt:variant>
        <vt:lpwstr/>
      </vt:variant>
      <vt:variant>
        <vt:i4>1245304</vt:i4>
      </vt:variant>
      <vt:variant>
        <vt:i4>243</vt:i4>
      </vt:variant>
      <vt:variant>
        <vt:i4>0</vt:i4>
      </vt:variant>
      <vt:variant>
        <vt:i4>5</vt:i4>
      </vt:variant>
      <vt:variant>
        <vt:lpwstr>D:\Users\fed.egeinfo.ru\ege</vt:lpwstr>
      </vt:variant>
      <vt:variant>
        <vt:lpwstr/>
      </vt:variant>
      <vt:variant>
        <vt:i4>1245304</vt:i4>
      </vt:variant>
      <vt:variant>
        <vt:i4>240</vt:i4>
      </vt:variant>
      <vt:variant>
        <vt:i4>0</vt:i4>
      </vt:variant>
      <vt:variant>
        <vt:i4>5</vt:i4>
      </vt:variant>
      <vt:variant>
        <vt:lpwstr>D:\Users\fed.egeinfo.ru\ege</vt:lpwstr>
      </vt:variant>
      <vt:variant>
        <vt:lpwstr/>
      </vt:variant>
      <vt:variant>
        <vt:i4>2818089</vt:i4>
      </vt:variant>
      <vt:variant>
        <vt:i4>237</vt:i4>
      </vt:variant>
      <vt:variant>
        <vt:i4>0</vt:i4>
      </vt:variant>
      <vt:variant>
        <vt:i4>5</vt:i4>
      </vt:variant>
      <vt:variant>
        <vt:lpwstr>http://spbappo.com/</vt:lpwstr>
      </vt:variant>
      <vt:variant>
        <vt:lpwstr/>
      </vt:variant>
      <vt:variant>
        <vt:i4>1572864</vt:i4>
      </vt:variant>
      <vt:variant>
        <vt:i4>234</vt:i4>
      </vt:variant>
      <vt:variant>
        <vt:i4>0</vt:i4>
      </vt:variant>
      <vt:variant>
        <vt:i4>5</vt:i4>
      </vt:variant>
      <vt:variant>
        <vt:lpwstr>D:\Users\ege.On-line.info</vt:lpwstr>
      </vt:variant>
      <vt:variant>
        <vt:lpwstr/>
      </vt:variant>
      <vt:variant>
        <vt:i4>6422640</vt:i4>
      </vt:variant>
      <vt:variant>
        <vt:i4>231</vt:i4>
      </vt:variant>
      <vt:variant>
        <vt:i4>0</vt:i4>
      </vt:variant>
      <vt:variant>
        <vt:i4>5</vt:i4>
      </vt:variant>
      <vt:variant>
        <vt:lpwstr>http://www.intellectcentre.ru/</vt:lpwstr>
      </vt:variant>
      <vt:variant>
        <vt:lpwstr/>
      </vt:variant>
      <vt:variant>
        <vt:i4>5963843</vt:i4>
      </vt:variant>
      <vt:variant>
        <vt:i4>228</vt:i4>
      </vt:variant>
      <vt:variant>
        <vt:i4>0</vt:i4>
      </vt:variant>
      <vt:variant>
        <vt:i4>5</vt:i4>
      </vt:variant>
      <vt:variant>
        <vt:lpwstr>http://www.internet-scool.ru/</vt:lpwstr>
      </vt:variant>
      <vt:variant>
        <vt:lpwstr/>
      </vt:variant>
      <vt:variant>
        <vt:i4>6684710</vt:i4>
      </vt:variant>
      <vt:variant>
        <vt:i4>225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6750258</vt:i4>
      </vt:variant>
      <vt:variant>
        <vt:i4>222</vt:i4>
      </vt:variant>
      <vt:variant>
        <vt:i4>0</vt:i4>
      </vt:variant>
      <vt:variant>
        <vt:i4>5</vt:i4>
      </vt:variant>
      <vt:variant>
        <vt:lpwstr>http://www.ege.spb.ru/</vt:lpwstr>
      </vt:variant>
      <vt:variant>
        <vt:lpwstr/>
      </vt:variant>
      <vt:variant>
        <vt:i4>1900549</vt:i4>
      </vt:variant>
      <vt:variant>
        <vt:i4>219</vt:i4>
      </vt:variant>
      <vt:variant>
        <vt:i4>0</vt:i4>
      </vt:variant>
      <vt:variant>
        <vt:i4>5</vt:i4>
      </vt:variant>
      <vt:variant>
        <vt:lpwstr>http://www.mccme.ru/</vt:lpwstr>
      </vt:variant>
      <vt:variant>
        <vt:lpwstr/>
      </vt:variant>
      <vt:variant>
        <vt:i4>2818089</vt:i4>
      </vt:variant>
      <vt:variant>
        <vt:i4>216</vt:i4>
      </vt:variant>
      <vt:variant>
        <vt:i4>0</vt:i4>
      </vt:variant>
      <vt:variant>
        <vt:i4>5</vt:i4>
      </vt:variant>
      <vt:variant>
        <vt:lpwstr>http://spbappo.com/</vt:lpwstr>
      </vt:variant>
      <vt:variant>
        <vt:lpwstr/>
      </vt:variant>
      <vt:variant>
        <vt:i4>6684706</vt:i4>
      </vt:variant>
      <vt:variant>
        <vt:i4>213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1245264</vt:i4>
      </vt:variant>
      <vt:variant>
        <vt:i4>210</vt:i4>
      </vt:variant>
      <vt:variant>
        <vt:i4>0</vt:i4>
      </vt:variant>
      <vt:variant>
        <vt:i4>5</vt:i4>
      </vt:variant>
      <vt:variant>
        <vt:lpwstr>http://apkro.ru/</vt:lpwstr>
      </vt:variant>
      <vt:variant>
        <vt:lpwstr/>
      </vt:variant>
      <vt:variant>
        <vt:i4>8060972</vt:i4>
      </vt:variant>
      <vt:variant>
        <vt:i4>207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8061049</vt:i4>
      </vt:variant>
      <vt:variant>
        <vt:i4>204</vt:i4>
      </vt:variant>
      <vt:variant>
        <vt:i4>0</vt:i4>
      </vt:variant>
      <vt:variant>
        <vt:i4>5</vt:i4>
      </vt:variant>
      <vt:variant>
        <vt:lpwstr>http://rao.edu.ru/</vt:lpwstr>
      </vt:variant>
      <vt:variant>
        <vt:lpwstr/>
      </vt:variant>
      <vt:variant>
        <vt:i4>2555950</vt:i4>
      </vt:variant>
      <vt:variant>
        <vt:i4>201</vt:i4>
      </vt:variant>
      <vt:variant>
        <vt:i4>0</vt:i4>
      </vt:variant>
      <vt:variant>
        <vt:i4>5</vt:i4>
      </vt:variant>
      <vt:variant>
        <vt:lpwstr>http://www.kobr.spb.ru/</vt:lpwstr>
      </vt:variant>
      <vt:variant>
        <vt:lpwstr/>
      </vt:variant>
      <vt:variant>
        <vt:i4>6553637</vt:i4>
      </vt:variant>
      <vt:variant>
        <vt:i4>198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6553637</vt:i4>
      </vt:variant>
      <vt:variant>
        <vt:i4>195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4980753</vt:i4>
      </vt:variant>
      <vt:variant>
        <vt:i4>192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8323196</vt:i4>
      </vt:variant>
      <vt:variant>
        <vt:i4>189</vt:i4>
      </vt:variant>
      <vt:variant>
        <vt:i4>0</vt:i4>
      </vt:variant>
      <vt:variant>
        <vt:i4>5</vt:i4>
      </vt:variant>
      <vt:variant>
        <vt:lpwstr>http://katalog.iot.ru/</vt:lpwstr>
      </vt:variant>
      <vt:variant>
        <vt:lpwstr/>
      </vt:variant>
      <vt:variant>
        <vt:i4>6684783</vt:i4>
      </vt:variant>
      <vt:variant>
        <vt:i4>186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1769492</vt:i4>
      </vt:variant>
      <vt:variant>
        <vt:i4>183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180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6684710</vt:i4>
      </vt:variant>
      <vt:variant>
        <vt:i4>177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983127</vt:i4>
      </vt:variant>
      <vt:variant>
        <vt:i4>174</vt:i4>
      </vt:variant>
      <vt:variant>
        <vt:i4>0</vt:i4>
      </vt:variant>
      <vt:variant>
        <vt:i4>5</vt:i4>
      </vt:variant>
      <vt:variant>
        <vt:lpwstr>http://edu.of.ru/</vt:lpwstr>
      </vt:variant>
      <vt:variant>
        <vt:lpwstr/>
      </vt:variant>
      <vt:variant>
        <vt:i4>5111890</vt:i4>
      </vt:variant>
      <vt:variant>
        <vt:i4>171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6684783</vt:i4>
      </vt:variant>
      <vt:variant>
        <vt:i4>168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6684783</vt:i4>
      </vt:variant>
      <vt:variant>
        <vt:i4>165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3866726</vt:i4>
      </vt:variant>
      <vt:variant>
        <vt:i4>162</vt:i4>
      </vt:variant>
      <vt:variant>
        <vt:i4>0</vt:i4>
      </vt:variant>
      <vt:variant>
        <vt:i4>5</vt:i4>
      </vt:variant>
      <vt:variant>
        <vt:lpwstr>D:\Users\ege.edu.ru</vt:lpwstr>
      </vt:variant>
      <vt:variant>
        <vt:lpwstr/>
      </vt:variant>
      <vt:variant>
        <vt:i4>7340093</vt:i4>
      </vt:variant>
      <vt:variant>
        <vt:i4>159</vt:i4>
      </vt:variant>
      <vt:variant>
        <vt:i4>0</vt:i4>
      </vt:variant>
      <vt:variant>
        <vt:i4>5</vt:i4>
      </vt:variant>
      <vt:variant>
        <vt:lpwstr>http://www.ostu.ru/pk2/index.php?semantic=tasks&amp;year=2005&amp;subj=bio2005</vt:lpwstr>
      </vt:variant>
      <vt:variant>
        <vt:lpwstr/>
      </vt:variant>
      <vt:variant>
        <vt:i4>2621556</vt:i4>
      </vt:variant>
      <vt:variant>
        <vt:i4>156</vt:i4>
      </vt:variant>
      <vt:variant>
        <vt:i4>0</vt:i4>
      </vt:variant>
      <vt:variant>
        <vt:i4>5</vt:i4>
      </vt:variant>
      <vt:variant>
        <vt:lpwstr>http://www.mma.ru/biology/from1</vt:lpwstr>
      </vt:variant>
      <vt:variant>
        <vt:lpwstr/>
      </vt:variant>
      <vt:variant>
        <vt:i4>6160398</vt:i4>
      </vt:variant>
      <vt:variant>
        <vt:i4>153</vt:i4>
      </vt:variant>
      <vt:variant>
        <vt:i4>0</vt:i4>
      </vt:variant>
      <vt:variant>
        <vt:i4>5</vt:i4>
      </vt:variant>
      <vt:variant>
        <vt:lpwstr>http://fdp.hse.ru/bio.htm</vt:lpwstr>
      </vt:variant>
      <vt:variant>
        <vt:lpwstr/>
      </vt:variant>
      <vt:variant>
        <vt:i4>3997807</vt:i4>
      </vt:variant>
      <vt:variant>
        <vt:i4>150</vt:i4>
      </vt:variant>
      <vt:variant>
        <vt:i4>0</vt:i4>
      </vt:variant>
      <vt:variant>
        <vt:i4>5</vt:i4>
      </vt:variant>
      <vt:variant>
        <vt:lpwstr>http://mnepu.ru/go.php?n=74</vt:lpwstr>
      </vt:variant>
      <vt:variant>
        <vt:lpwstr/>
      </vt:variant>
      <vt:variant>
        <vt:i4>8126578</vt:i4>
      </vt:variant>
      <vt:variant>
        <vt:i4>147</vt:i4>
      </vt:variant>
      <vt:variant>
        <vt:i4>0</vt:i4>
      </vt:variant>
      <vt:variant>
        <vt:i4>5</vt:i4>
      </vt:variant>
      <vt:variant>
        <vt:lpwstr>http://ic.krasu.ru/pages/test/005.html</vt:lpwstr>
      </vt:variant>
      <vt:variant>
        <vt:lpwstr/>
      </vt:variant>
      <vt:variant>
        <vt:i4>6619174</vt:i4>
      </vt:variant>
      <vt:variant>
        <vt:i4>144</vt:i4>
      </vt:variant>
      <vt:variant>
        <vt:i4>0</vt:i4>
      </vt:variant>
      <vt:variant>
        <vt:i4>5</vt:i4>
      </vt:variant>
      <vt:variant>
        <vt:lpwstr>http://priem.bio.pu.ru/demo-biology.htm</vt:lpwstr>
      </vt:variant>
      <vt:variant>
        <vt:lpwstr/>
      </vt:variant>
      <vt:variant>
        <vt:i4>1114127</vt:i4>
      </vt:variant>
      <vt:variant>
        <vt:i4>141</vt:i4>
      </vt:variant>
      <vt:variant>
        <vt:i4>0</vt:i4>
      </vt:variant>
      <vt:variant>
        <vt:i4>5</vt:i4>
      </vt:variant>
      <vt:variant>
        <vt:lpwstr>http://bio.1september.ru/article.php?ID=200102205</vt:lpwstr>
      </vt:variant>
      <vt:variant>
        <vt:lpwstr/>
      </vt:variant>
      <vt:variant>
        <vt:i4>2228287</vt:i4>
      </vt:variant>
      <vt:variant>
        <vt:i4>138</vt:i4>
      </vt:variant>
      <vt:variant>
        <vt:i4>0</vt:i4>
      </vt:variant>
      <vt:variant>
        <vt:i4>5</vt:i4>
      </vt:variant>
      <vt:variant>
        <vt:lpwstr>http://www.edunews.ru/cgi/mainpage.cgi?unit=8/exam5</vt:lpwstr>
      </vt:variant>
      <vt:variant>
        <vt:lpwstr/>
      </vt:variant>
      <vt:variant>
        <vt:i4>5570578</vt:i4>
      </vt:variant>
      <vt:variant>
        <vt:i4>135</vt:i4>
      </vt:variant>
      <vt:variant>
        <vt:i4>0</vt:i4>
      </vt:variant>
      <vt:variant>
        <vt:i4>5</vt:i4>
      </vt:variant>
      <vt:variant>
        <vt:lpwstr>http://easyschool.ru/tests/3/</vt:lpwstr>
      </vt:variant>
      <vt:variant>
        <vt:lpwstr/>
      </vt:variant>
      <vt:variant>
        <vt:i4>1114125</vt:i4>
      </vt:variant>
      <vt:variant>
        <vt:i4>132</vt:i4>
      </vt:variant>
      <vt:variant>
        <vt:i4>0</vt:i4>
      </vt:variant>
      <vt:variant>
        <vt:i4>5</vt:i4>
      </vt:variant>
      <vt:variant>
        <vt:lpwstr>http://bio.1september.ru/article.php?ID=200201009</vt:lpwstr>
      </vt:variant>
      <vt:variant>
        <vt:lpwstr/>
      </vt:variant>
      <vt:variant>
        <vt:i4>1114123</vt:i4>
      </vt:variant>
      <vt:variant>
        <vt:i4>129</vt:i4>
      </vt:variant>
      <vt:variant>
        <vt:i4>0</vt:i4>
      </vt:variant>
      <vt:variant>
        <vt:i4>5</vt:i4>
      </vt:variant>
      <vt:variant>
        <vt:lpwstr>http://bio.1september.ru/article.php?ID=200200616</vt:lpwstr>
      </vt:variant>
      <vt:variant>
        <vt:lpwstr/>
      </vt:variant>
      <vt:variant>
        <vt:i4>1114117</vt:i4>
      </vt:variant>
      <vt:variant>
        <vt:i4>126</vt:i4>
      </vt:variant>
      <vt:variant>
        <vt:i4>0</vt:i4>
      </vt:variant>
      <vt:variant>
        <vt:i4>5</vt:i4>
      </vt:variant>
      <vt:variant>
        <vt:lpwstr>http://bio.1september.ru/article.php?ID=200200813</vt:lpwstr>
      </vt:variant>
      <vt:variant>
        <vt:lpwstr/>
      </vt:variant>
      <vt:variant>
        <vt:i4>1245194</vt:i4>
      </vt:variant>
      <vt:variant>
        <vt:i4>123</vt:i4>
      </vt:variant>
      <vt:variant>
        <vt:i4>0</vt:i4>
      </vt:variant>
      <vt:variant>
        <vt:i4>5</vt:i4>
      </vt:variant>
      <vt:variant>
        <vt:lpwstr>http://bio.1september.ru/article.php?ID=200203703</vt:lpwstr>
      </vt:variant>
      <vt:variant>
        <vt:lpwstr/>
      </vt:variant>
      <vt:variant>
        <vt:i4>1638523</vt:i4>
      </vt:variant>
      <vt:variant>
        <vt:i4>120</vt:i4>
      </vt:variant>
      <vt:variant>
        <vt:i4>0</vt:i4>
      </vt:variant>
      <vt:variant>
        <vt:i4>5</vt:i4>
      </vt:variant>
      <vt:variant>
        <vt:lpwstr>http://www.abiturcenter.ru/testi/begin.php?step=3&amp;test_id=11</vt:lpwstr>
      </vt:variant>
      <vt:variant>
        <vt:lpwstr/>
      </vt:variant>
      <vt:variant>
        <vt:i4>2359414</vt:i4>
      </vt:variant>
      <vt:variant>
        <vt:i4>117</vt:i4>
      </vt:variant>
      <vt:variant>
        <vt:i4>0</vt:i4>
      </vt:variant>
      <vt:variant>
        <vt:i4>5</vt:i4>
      </vt:variant>
      <vt:variant>
        <vt:lpwstr>http://test.allbest.ru/</vt:lpwstr>
      </vt:variant>
      <vt:variant>
        <vt:lpwstr/>
      </vt:variant>
      <vt:variant>
        <vt:i4>3866662</vt:i4>
      </vt:variant>
      <vt:variant>
        <vt:i4>114</vt:i4>
      </vt:variant>
      <vt:variant>
        <vt:i4>0</vt:i4>
      </vt:variant>
      <vt:variant>
        <vt:i4>5</vt:i4>
      </vt:variant>
      <vt:variant>
        <vt:lpwstr>http://www.bio.msu.ru/biotest.html</vt:lpwstr>
      </vt:variant>
      <vt:variant>
        <vt:lpwstr/>
      </vt:variant>
      <vt:variant>
        <vt:i4>262175</vt:i4>
      </vt:variant>
      <vt:variant>
        <vt:i4>111</vt:i4>
      </vt:variant>
      <vt:variant>
        <vt:i4>0</vt:i4>
      </vt:variant>
      <vt:variant>
        <vt:i4>5</vt:i4>
      </vt:variant>
      <vt:variant>
        <vt:lpwstr>http://www.edunews.ru/task/pre_c_bio.htm</vt:lpwstr>
      </vt:variant>
      <vt:variant>
        <vt:lpwstr/>
      </vt:variant>
      <vt:variant>
        <vt:i4>3014694</vt:i4>
      </vt:variant>
      <vt:variant>
        <vt:i4>108</vt:i4>
      </vt:variant>
      <vt:variant>
        <vt:i4>0</vt:i4>
      </vt:variant>
      <vt:variant>
        <vt:i4>5</vt:i4>
      </vt:variant>
      <vt:variant>
        <vt:lpwstr>http://www.drofa.ru/92/</vt:lpwstr>
      </vt:variant>
      <vt:variant>
        <vt:lpwstr/>
      </vt:variant>
      <vt:variant>
        <vt:i4>3014694</vt:i4>
      </vt:variant>
      <vt:variant>
        <vt:i4>105</vt:i4>
      </vt:variant>
      <vt:variant>
        <vt:i4>0</vt:i4>
      </vt:variant>
      <vt:variant>
        <vt:i4>5</vt:i4>
      </vt:variant>
      <vt:variant>
        <vt:lpwstr>http://www.drofa.ru/92/</vt:lpwstr>
      </vt:variant>
      <vt:variant>
        <vt:lpwstr/>
      </vt:variant>
      <vt:variant>
        <vt:i4>131151</vt:i4>
      </vt:variant>
      <vt:variant>
        <vt:i4>102</vt:i4>
      </vt:variant>
      <vt:variant>
        <vt:i4>0</vt:i4>
      </vt:variant>
      <vt:variant>
        <vt:i4>5</vt:i4>
      </vt:variant>
      <vt:variant>
        <vt:lpwstr>http://spheres.ru/biology/about/549/</vt:lpwstr>
      </vt:variant>
      <vt:variant>
        <vt:lpwstr/>
      </vt:variant>
      <vt:variant>
        <vt:i4>2621478</vt:i4>
      </vt:variant>
      <vt:variant>
        <vt:i4>99</vt:i4>
      </vt:variant>
      <vt:variant>
        <vt:i4>0</vt:i4>
      </vt:variant>
      <vt:variant>
        <vt:i4>5</vt:i4>
      </vt:variant>
      <vt:variant>
        <vt:lpwstr>http://www.drofa.ru/94/</vt:lpwstr>
      </vt:variant>
      <vt:variant>
        <vt:lpwstr/>
      </vt:variant>
      <vt:variant>
        <vt:i4>2621478</vt:i4>
      </vt:variant>
      <vt:variant>
        <vt:i4>96</vt:i4>
      </vt:variant>
      <vt:variant>
        <vt:i4>0</vt:i4>
      </vt:variant>
      <vt:variant>
        <vt:i4>5</vt:i4>
      </vt:variant>
      <vt:variant>
        <vt:lpwstr>http://www.drofa.ru/94/</vt:lpwstr>
      </vt:variant>
      <vt:variant>
        <vt:lpwstr/>
      </vt:variant>
      <vt:variant>
        <vt:i4>3080230</vt:i4>
      </vt:variant>
      <vt:variant>
        <vt:i4>93</vt:i4>
      </vt:variant>
      <vt:variant>
        <vt:i4>0</vt:i4>
      </vt:variant>
      <vt:variant>
        <vt:i4>5</vt:i4>
      </vt:variant>
      <vt:variant>
        <vt:lpwstr>http://www.drofa.ru/93/</vt:lpwstr>
      </vt:variant>
      <vt:variant>
        <vt:lpwstr/>
      </vt:variant>
      <vt:variant>
        <vt:i4>4456503</vt:i4>
      </vt:variant>
      <vt:variant>
        <vt:i4>90</vt:i4>
      </vt:variant>
      <vt:variant>
        <vt:i4>0</vt:i4>
      </vt:variant>
      <vt:variant>
        <vt:i4>5</vt:i4>
      </vt:variant>
      <vt:variant>
        <vt:lpwstr>http://русское-слово.рф/shop/catalog/knigi/462/1181/</vt:lpwstr>
      </vt:variant>
      <vt:variant>
        <vt:lpwstr/>
      </vt:variant>
      <vt:variant>
        <vt:i4>4653110</vt:i4>
      </vt:variant>
      <vt:variant>
        <vt:i4>87</vt:i4>
      </vt:variant>
      <vt:variant>
        <vt:i4>0</vt:i4>
      </vt:variant>
      <vt:variant>
        <vt:i4>5</vt:i4>
      </vt:variant>
      <vt:variant>
        <vt:lpwstr>http://русское-слово.рф/shop/catalog/knigi/461/1180/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6029320</vt:i4>
      </vt:variant>
      <vt:variant>
        <vt:i4>81</vt:i4>
      </vt:variant>
      <vt:variant>
        <vt:i4>0</vt:i4>
      </vt:variant>
      <vt:variant>
        <vt:i4>5</vt:i4>
      </vt:variant>
      <vt:variant>
        <vt:lpwstr>http://www.prosv.ru/umk/10-11</vt:lpwstr>
      </vt:variant>
      <vt:variant>
        <vt:lpwstr/>
      </vt:variant>
      <vt:variant>
        <vt:i4>65561</vt:i4>
      </vt:variant>
      <vt:variant>
        <vt:i4>78</vt:i4>
      </vt:variant>
      <vt:variant>
        <vt:i4>0</vt:i4>
      </vt:variant>
      <vt:variant>
        <vt:i4>5</vt:i4>
      </vt:variant>
      <vt:variant>
        <vt:lpwstr>http://www.drofa.ru/127/</vt:lpwstr>
      </vt:variant>
      <vt:variant>
        <vt:lpwstr/>
      </vt:variant>
      <vt:variant>
        <vt:i4>65561</vt:i4>
      </vt:variant>
      <vt:variant>
        <vt:i4>75</vt:i4>
      </vt:variant>
      <vt:variant>
        <vt:i4>0</vt:i4>
      </vt:variant>
      <vt:variant>
        <vt:i4>5</vt:i4>
      </vt:variant>
      <vt:variant>
        <vt:lpwstr>http://www.drofa.ru/127/</vt:lpwstr>
      </vt:variant>
      <vt:variant>
        <vt:lpwstr/>
      </vt:variant>
      <vt:variant>
        <vt:i4>3080291</vt:i4>
      </vt:variant>
      <vt:variant>
        <vt:i4>72</vt:i4>
      </vt:variant>
      <vt:variant>
        <vt:i4>0</vt:i4>
      </vt:variant>
      <vt:variant>
        <vt:i4>5</vt:i4>
      </vt:variant>
      <vt:variant>
        <vt:lpwstr>http://www.akademkniga.ru/catalog/16/2140/</vt:lpwstr>
      </vt:variant>
      <vt:variant>
        <vt:lpwstr/>
      </vt:variant>
      <vt:variant>
        <vt:i4>3080235</vt:i4>
      </vt:variant>
      <vt:variant>
        <vt:i4>69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3080235</vt:i4>
      </vt:variant>
      <vt:variant>
        <vt:i4>66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3080235</vt:i4>
      </vt:variant>
      <vt:variant>
        <vt:i4>63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3080235</vt:i4>
      </vt:variant>
      <vt:variant>
        <vt:i4>60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3080235</vt:i4>
      </vt:variant>
      <vt:variant>
        <vt:i4>57</vt:i4>
      </vt:variant>
      <vt:variant>
        <vt:i4>0</vt:i4>
      </vt:variant>
      <vt:variant>
        <vt:i4>5</vt:i4>
      </vt:variant>
      <vt:variant>
        <vt:lpwstr>http://www.drofa.ru/43/</vt:lpwstr>
      </vt:variant>
      <vt:variant>
        <vt:lpwstr/>
      </vt:variant>
      <vt:variant>
        <vt:i4>4980795</vt:i4>
      </vt:variant>
      <vt:variant>
        <vt:i4>54</vt:i4>
      </vt:variant>
      <vt:variant>
        <vt:i4>0</vt:i4>
      </vt:variant>
      <vt:variant>
        <vt:i4>5</vt:i4>
      </vt:variant>
      <vt:variant>
        <vt:lpwstr>http://русское-слово.рф/shop/catalog/knigi/421/1139/</vt:lpwstr>
      </vt:variant>
      <vt:variant>
        <vt:lpwstr/>
      </vt:variant>
      <vt:variant>
        <vt:i4>5046330</vt:i4>
      </vt:variant>
      <vt:variant>
        <vt:i4>51</vt:i4>
      </vt:variant>
      <vt:variant>
        <vt:i4>0</vt:i4>
      </vt:variant>
      <vt:variant>
        <vt:i4>5</vt:i4>
      </vt:variant>
      <vt:variant>
        <vt:lpwstr>http://русское-слово.рф/shop/catalog/knigi/420/1138/</vt:lpwstr>
      </vt:variant>
      <vt:variant>
        <vt:lpwstr/>
      </vt:variant>
      <vt:variant>
        <vt:i4>4456502</vt:i4>
      </vt:variant>
      <vt:variant>
        <vt:i4>48</vt:i4>
      </vt:variant>
      <vt:variant>
        <vt:i4>0</vt:i4>
      </vt:variant>
      <vt:variant>
        <vt:i4>5</vt:i4>
      </vt:variant>
      <vt:variant>
        <vt:lpwstr>http://русское-слово.рф/shop/catalog/knigi/419/1137/</vt:lpwstr>
      </vt:variant>
      <vt:variant>
        <vt:lpwstr/>
      </vt:variant>
      <vt:variant>
        <vt:i4>4522039</vt:i4>
      </vt:variant>
      <vt:variant>
        <vt:i4>45</vt:i4>
      </vt:variant>
      <vt:variant>
        <vt:i4>0</vt:i4>
      </vt:variant>
      <vt:variant>
        <vt:i4>5</vt:i4>
      </vt:variant>
      <vt:variant>
        <vt:lpwstr>http://русское-слово.рф/shop/catalog/knigi/418/1136/</vt:lpwstr>
      </vt:variant>
      <vt:variant>
        <vt:lpwstr/>
      </vt:variant>
      <vt:variant>
        <vt:i4>3080296</vt:i4>
      </vt:variant>
      <vt:variant>
        <vt:i4>42</vt:i4>
      </vt:variant>
      <vt:variant>
        <vt:i4>0</vt:i4>
      </vt:variant>
      <vt:variant>
        <vt:i4>5</vt:i4>
      </vt:variant>
      <vt:variant>
        <vt:lpwstr>http://www.akademkniga.ru/catalog/15/1349/</vt:lpwstr>
      </vt:variant>
      <vt:variant>
        <vt:lpwstr/>
      </vt:variant>
      <vt:variant>
        <vt:i4>2818152</vt:i4>
      </vt:variant>
      <vt:variant>
        <vt:i4>39</vt:i4>
      </vt:variant>
      <vt:variant>
        <vt:i4>0</vt:i4>
      </vt:variant>
      <vt:variant>
        <vt:i4>5</vt:i4>
      </vt:variant>
      <vt:variant>
        <vt:lpwstr>http://www.akademkniga.ru/catalog/15/1309/</vt:lpwstr>
      </vt:variant>
      <vt:variant>
        <vt:lpwstr/>
      </vt:variant>
      <vt:variant>
        <vt:i4>2949223</vt:i4>
      </vt:variant>
      <vt:variant>
        <vt:i4>36</vt:i4>
      </vt:variant>
      <vt:variant>
        <vt:i4>0</vt:i4>
      </vt:variant>
      <vt:variant>
        <vt:i4>5</vt:i4>
      </vt:variant>
      <vt:variant>
        <vt:lpwstr>http://www.akademkniga.ru/catalog/15/1267/</vt:lpwstr>
      </vt:variant>
      <vt:variant>
        <vt:lpwstr/>
      </vt:variant>
      <vt:variant>
        <vt:i4>3407990</vt:i4>
      </vt:variant>
      <vt:variant>
        <vt:i4>33</vt:i4>
      </vt:variant>
      <vt:variant>
        <vt:i4>0</vt:i4>
      </vt:variant>
      <vt:variant>
        <vt:i4>5</vt:i4>
      </vt:variant>
      <vt:variant>
        <vt:lpwstr>http://www.prosv.ru/umk/bim</vt:lpwstr>
      </vt:variant>
      <vt:variant>
        <vt:lpwstr/>
      </vt:variant>
      <vt:variant>
        <vt:i4>2949163</vt:i4>
      </vt:variant>
      <vt:variant>
        <vt:i4>30</vt:i4>
      </vt:variant>
      <vt:variant>
        <vt:i4>0</vt:i4>
      </vt:variant>
      <vt:variant>
        <vt:i4>5</vt:i4>
      </vt:variant>
      <vt:variant>
        <vt:lpwstr>http://www.drofa.ru/41/</vt:lpwstr>
      </vt:variant>
      <vt:variant>
        <vt:lpwstr/>
      </vt:variant>
      <vt:variant>
        <vt:i4>2949163</vt:i4>
      </vt:variant>
      <vt:variant>
        <vt:i4>27</vt:i4>
      </vt:variant>
      <vt:variant>
        <vt:i4>0</vt:i4>
      </vt:variant>
      <vt:variant>
        <vt:i4>5</vt:i4>
      </vt:variant>
      <vt:variant>
        <vt:lpwstr>http://www.drofa.ru/41/</vt:lpwstr>
      </vt:variant>
      <vt:variant>
        <vt:lpwstr/>
      </vt:variant>
      <vt:variant>
        <vt:i4>2949163</vt:i4>
      </vt:variant>
      <vt:variant>
        <vt:i4>24</vt:i4>
      </vt:variant>
      <vt:variant>
        <vt:i4>0</vt:i4>
      </vt:variant>
      <vt:variant>
        <vt:i4>5</vt:i4>
      </vt:variant>
      <vt:variant>
        <vt:lpwstr>http://www.drofa.ru/41/</vt:lpwstr>
      </vt:variant>
      <vt:variant>
        <vt:lpwstr/>
      </vt:variant>
      <vt:variant>
        <vt:i4>2949163</vt:i4>
      </vt:variant>
      <vt:variant>
        <vt:i4>21</vt:i4>
      </vt:variant>
      <vt:variant>
        <vt:i4>0</vt:i4>
      </vt:variant>
      <vt:variant>
        <vt:i4>5</vt:i4>
      </vt:variant>
      <vt:variant>
        <vt:lpwstr>http://www.drofa.ru/41/</vt:lpwstr>
      </vt:variant>
      <vt:variant>
        <vt:lpwstr/>
      </vt:variant>
      <vt:variant>
        <vt:i4>2949163</vt:i4>
      </vt:variant>
      <vt:variant>
        <vt:i4>18</vt:i4>
      </vt:variant>
      <vt:variant>
        <vt:i4>0</vt:i4>
      </vt:variant>
      <vt:variant>
        <vt:i4>5</vt:i4>
      </vt:variant>
      <vt:variant>
        <vt:lpwstr>http://www.drofa.ru/41/</vt:lpwstr>
      </vt:variant>
      <vt:variant>
        <vt:lpwstr/>
      </vt:variant>
      <vt:variant>
        <vt:i4>3145832</vt:i4>
      </vt:variant>
      <vt:variant>
        <vt:i4>15</vt:i4>
      </vt:variant>
      <vt:variant>
        <vt:i4>0</vt:i4>
      </vt:variant>
      <vt:variant>
        <vt:i4>5</vt:i4>
      </vt:variant>
      <vt:variant>
        <vt:lpwstr>http://www.vlados.ru/book.asp?kod=13562</vt:lpwstr>
      </vt:variant>
      <vt:variant>
        <vt:lpwstr/>
      </vt:variant>
      <vt:variant>
        <vt:i4>3407977</vt:i4>
      </vt:variant>
      <vt:variant>
        <vt:i4>12</vt:i4>
      </vt:variant>
      <vt:variant>
        <vt:i4>0</vt:i4>
      </vt:variant>
      <vt:variant>
        <vt:i4>5</vt:i4>
      </vt:variant>
      <vt:variant>
        <vt:lpwstr>http://www.vlados.ru/book.asp?kod=13423</vt:lpwstr>
      </vt:variant>
      <vt:variant>
        <vt:lpwstr/>
      </vt:variant>
      <vt:variant>
        <vt:i4>3407977</vt:i4>
      </vt:variant>
      <vt:variant>
        <vt:i4>9</vt:i4>
      </vt:variant>
      <vt:variant>
        <vt:i4>0</vt:i4>
      </vt:variant>
      <vt:variant>
        <vt:i4>5</vt:i4>
      </vt:variant>
      <vt:variant>
        <vt:lpwstr>http://www.vlados.ru/book.asp?kod=13422</vt:lpwstr>
      </vt:variant>
      <vt:variant>
        <vt:lpwstr/>
      </vt:variant>
      <vt:variant>
        <vt:i4>7798900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http://base.garant.ru/197289/</vt:lpwstr>
      </vt:variant>
      <vt:variant>
        <vt:lpwstr>text#ixzz2z6dibP6g</vt:lpwstr>
      </vt:variant>
      <vt:variant>
        <vt:i4>6750330</vt:i4>
      </vt:variant>
      <vt:variant>
        <vt:i4>3</vt:i4>
      </vt:variant>
      <vt:variant>
        <vt:i4>0</vt:i4>
      </vt:variant>
      <vt:variant>
        <vt:i4>5</vt:i4>
      </vt:variant>
      <vt:variant>
        <vt:lpwstr>http://edu.crowdexpert.ru/</vt:lpwstr>
      </vt:variant>
      <vt:variant>
        <vt:lpwstr/>
      </vt:variant>
      <vt:variant>
        <vt:i4>327800</vt:i4>
      </vt:variant>
      <vt:variant>
        <vt:i4>0</vt:i4>
      </vt:variant>
      <vt:variant>
        <vt:i4>0</vt:i4>
      </vt:variant>
      <vt:variant>
        <vt:i4>5</vt:i4>
      </vt:variant>
      <vt:variant>
        <vt:lpwstr>http://www.prosv.ru/info.aspx?ob_no=16622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ЛОИРО-Е</dc:creator>
  <cp:lastModifiedBy>nic2014</cp:lastModifiedBy>
  <cp:revision>2</cp:revision>
  <dcterms:created xsi:type="dcterms:W3CDTF">2019-01-18T10:17:00Z</dcterms:created>
  <dcterms:modified xsi:type="dcterms:W3CDTF">2019-01-18T10:17:00Z</dcterms:modified>
</cp:coreProperties>
</file>