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EB" w:rsidRDefault="00710FEB" w:rsidP="00710FEB">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 xml:space="preserve">Утверждено </w:t>
      </w:r>
    </w:p>
    <w:p w:rsidR="00710FEB" w:rsidRDefault="00710FEB" w:rsidP="00710FEB">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 xml:space="preserve">распоряжением комитета общего и </w:t>
      </w:r>
    </w:p>
    <w:p w:rsidR="00710FEB" w:rsidRDefault="00710FEB" w:rsidP="00710FEB">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 xml:space="preserve">профессионального образования </w:t>
      </w:r>
    </w:p>
    <w:p w:rsidR="00710FEB" w:rsidRDefault="00710FEB" w:rsidP="00710FEB">
      <w:pPr>
        <w:tabs>
          <w:tab w:val="left" w:pos="6237"/>
        </w:tabs>
        <w:spacing w:after="0" w:line="240" w:lineRule="auto"/>
        <w:ind w:right="-31"/>
        <w:jc w:val="right"/>
        <w:rPr>
          <w:rFonts w:ascii="Times New Roman" w:hAnsi="Times New Roman"/>
          <w:bCs/>
          <w:sz w:val="24"/>
          <w:szCs w:val="24"/>
        </w:rPr>
      </w:pPr>
      <w:r>
        <w:rPr>
          <w:rFonts w:ascii="Times New Roman" w:hAnsi="Times New Roman"/>
          <w:bCs/>
          <w:sz w:val="24"/>
          <w:szCs w:val="24"/>
        </w:rPr>
        <w:t>Ленинградской области</w:t>
      </w:r>
    </w:p>
    <w:p w:rsidR="00710FEB" w:rsidRDefault="00710FEB" w:rsidP="00710FEB">
      <w:pPr>
        <w:tabs>
          <w:tab w:val="left" w:pos="6237"/>
        </w:tabs>
        <w:spacing w:after="0" w:line="240" w:lineRule="auto"/>
        <w:ind w:right="-31"/>
        <w:jc w:val="right"/>
        <w:rPr>
          <w:rFonts w:ascii="Times New Roman" w:eastAsia="Times New Roman" w:hAnsi="Times New Roman"/>
          <w:bCs/>
          <w:sz w:val="24"/>
          <w:szCs w:val="24"/>
          <w:lang w:eastAsia="ru-RU"/>
        </w:rPr>
      </w:pPr>
      <w:r>
        <w:rPr>
          <w:rFonts w:ascii="Times New Roman" w:hAnsi="Times New Roman"/>
          <w:bCs/>
        </w:rPr>
        <w:t xml:space="preserve">      от 06.02.2019 №  249-р                </w:t>
      </w:r>
    </w:p>
    <w:p w:rsidR="00710FEB" w:rsidRDefault="00710FEB" w:rsidP="00710FEB">
      <w:pPr>
        <w:spacing w:after="0" w:line="240" w:lineRule="auto"/>
        <w:ind w:right="552"/>
        <w:jc w:val="right"/>
        <w:rPr>
          <w:rFonts w:ascii="Times New Roman" w:hAnsi="Times New Roman"/>
          <w:bCs/>
          <w:sz w:val="24"/>
          <w:szCs w:val="24"/>
        </w:rPr>
      </w:pPr>
      <w:r>
        <w:rPr>
          <w:rFonts w:ascii="Times New Roman" w:hAnsi="Times New Roman"/>
          <w:bCs/>
          <w:sz w:val="24"/>
          <w:szCs w:val="24"/>
        </w:rPr>
        <w:t xml:space="preserve"> (приложение 11)</w:t>
      </w:r>
    </w:p>
    <w:p w:rsidR="00710FEB" w:rsidRDefault="00710FEB" w:rsidP="00710FEB">
      <w:pPr>
        <w:tabs>
          <w:tab w:val="left" w:pos="6237"/>
        </w:tabs>
        <w:spacing w:after="0" w:line="240" w:lineRule="auto"/>
        <w:ind w:right="55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Технологическая карта проверки организации, осуществляющей образовательную деятельность</w:t>
      </w:r>
      <w:r>
        <w:rPr>
          <w:rFonts w:ascii="Times New Roman" w:hAnsi="Times New Roman"/>
          <w:b/>
          <w:bCs/>
          <w:sz w:val="24"/>
          <w:szCs w:val="24"/>
        </w:rPr>
        <w:t xml:space="preserve"> по основным общеобразовательным  программам</w:t>
      </w:r>
      <w:r>
        <w:rPr>
          <w:rFonts w:ascii="Times New Roman" w:eastAsia="Times New Roman" w:hAnsi="Times New Roman"/>
          <w:b/>
          <w:bCs/>
          <w:sz w:val="24"/>
          <w:szCs w:val="24"/>
          <w:lang w:eastAsia="ru-RU"/>
        </w:rPr>
        <w:t>:</w:t>
      </w:r>
    </w:p>
    <w:p w:rsidR="00710FEB" w:rsidRDefault="00710FEB" w:rsidP="00710FEB">
      <w:pPr>
        <w:spacing w:after="0" w:line="240" w:lineRule="auto"/>
        <w:jc w:val="center"/>
        <w:rPr>
          <w:rFonts w:ascii="Times New Roman" w:hAnsi="Times New Roman"/>
          <w:b/>
          <w:sz w:val="24"/>
          <w:szCs w:val="24"/>
          <w:lang w:eastAsia="ru-RU"/>
        </w:rPr>
      </w:pPr>
      <w:r>
        <w:rPr>
          <w:rFonts w:ascii="Times New Roman" w:hAnsi="Times New Roman"/>
          <w:b/>
          <w:sz w:val="24"/>
          <w:szCs w:val="24"/>
        </w:rPr>
        <w:t>«Соблюдение законодательства об образовании по обеспечению информационной открытости и доступности образовательной деятельности»</w:t>
      </w:r>
    </w:p>
    <w:p w:rsidR="00710FEB" w:rsidRDefault="00710FEB" w:rsidP="00710FEB">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1. Наименование </w:t>
      </w:r>
      <w:r>
        <w:rPr>
          <w:rFonts w:ascii="Times New Roman" w:hAnsi="Times New Roman"/>
        </w:rPr>
        <w:t>организации</w:t>
      </w:r>
      <w:r>
        <w:rPr>
          <w:rFonts w:ascii="Times New Roman" w:eastAsia="Times New Roman" w:hAnsi="Times New Roman"/>
          <w:szCs w:val="24"/>
          <w:lang w:eastAsia="ru-RU"/>
        </w:rPr>
        <w:t>______________________________________________________________________________________________</w:t>
      </w:r>
    </w:p>
    <w:p w:rsidR="00710FEB" w:rsidRDefault="00710FEB" w:rsidP="00710FEB">
      <w:pPr>
        <w:spacing w:after="0" w:line="240" w:lineRule="auto"/>
        <w:rPr>
          <w:rFonts w:ascii="Times New Roman" w:hAnsi="Times New Roman"/>
          <w:szCs w:val="24"/>
          <w:lang w:eastAsia="ru-RU"/>
        </w:rPr>
      </w:pPr>
      <w:r>
        <w:rPr>
          <w:rFonts w:ascii="Times New Roman" w:hAnsi="Times New Roman"/>
          <w:szCs w:val="24"/>
          <w:lang w:eastAsia="ru-RU"/>
        </w:rPr>
        <w:t>2. Дата проведения проверки «______»  _________________________________ 20__ г.</w:t>
      </w:r>
    </w:p>
    <w:p w:rsidR="00710FEB" w:rsidRDefault="00710FEB" w:rsidP="00710FEB">
      <w:pPr>
        <w:spacing w:after="0" w:line="240" w:lineRule="auto"/>
        <w:rPr>
          <w:rFonts w:ascii="Times New Roman" w:hAnsi="Times New Roman"/>
          <w:szCs w:val="24"/>
          <w:lang w:eastAsia="ru-RU"/>
        </w:rPr>
      </w:pPr>
    </w:p>
    <w:tbl>
      <w:tblPr>
        <w:tblW w:w="158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813"/>
        <w:gridCol w:w="1417"/>
        <w:gridCol w:w="7652"/>
      </w:tblGrid>
      <w:tr w:rsidR="00710FEB" w:rsidTr="00710FEB">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 xml:space="preserve">№ </w:t>
            </w:r>
          </w:p>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Cs w:val="24"/>
                <w:lang w:eastAsia="ru-RU"/>
              </w:rPr>
              <w:t>п</w:t>
            </w:r>
            <w:proofErr w:type="gramEnd"/>
            <w:r>
              <w:rPr>
                <w:rFonts w:ascii="Times New Roman" w:eastAsia="Times New Roman" w:hAnsi="Times New Roman"/>
                <w:b/>
                <w:szCs w:val="24"/>
                <w:lang w:eastAsia="ru-RU"/>
              </w:rPr>
              <w:t>/ п</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Вопросы контроля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 xml:space="preserve">Параметры оценки  </w:t>
            </w:r>
          </w:p>
        </w:tc>
        <w:tc>
          <w:tcPr>
            <w:tcW w:w="7652" w:type="dxa"/>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 xml:space="preserve"> Нормы законодательства</w:t>
            </w:r>
          </w:p>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710FEB" w:rsidTr="00710FEB">
        <w:trPr>
          <w:trHeight w:val="1409"/>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1.</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образовательной организации создан и ведется официальный сайт в сети Интернет (далее – Сайт, официальный сайт в сети Интернет)</w:t>
            </w:r>
          </w:p>
          <w:p w:rsidR="00710FEB" w:rsidRDefault="00710FE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0"/>
                <w:szCs w:val="20"/>
                <w:lang w:eastAsia="ru-RU"/>
              </w:rPr>
              <w:t xml:space="preserve">п. 21 ч. 32 ст. 28 Федерального закона  от 29 декабря 2012 года № 273-ФЗ </w:t>
            </w:r>
            <w:r>
              <w:rPr>
                <w:rFonts w:ascii="Times New Roman" w:eastAsia="Times New Roman" w:hAnsi="Times New Roman"/>
                <w:sz w:val="20"/>
                <w:szCs w:val="20"/>
                <w:lang w:eastAsia="ru-RU"/>
              </w:rPr>
              <w:t>«Об образовании в Российской Федерации</w:t>
            </w:r>
            <w:r>
              <w:rPr>
                <w:rFonts w:ascii="Times New Roman" w:eastAsia="Times New Roman" w:hAnsi="Times New Roman"/>
                <w:b/>
                <w:sz w:val="20"/>
                <w:szCs w:val="20"/>
                <w:lang w:eastAsia="ru-RU"/>
              </w:rPr>
              <w:t xml:space="preserve">» (далее – 273-ФЗ): </w:t>
            </w:r>
            <w:r>
              <w:rPr>
                <w:rFonts w:ascii="Times New Roman" w:eastAsia="Times New Roman" w:hAnsi="Times New Roman"/>
                <w:sz w:val="20"/>
                <w:szCs w:val="20"/>
                <w:lang w:eastAsia="ru-RU"/>
              </w:rPr>
              <w:t xml:space="preserve">К компетенции образовательной организации  относится </w:t>
            </w:r>
            <w:r>
              <w:rPr>
                <w:rFonts w:ascii="Times New Roman" w:hAnsi="Times New Roman"/>
                <w:sz w:val="20"/>
                <w:szCs w:val="20"/>
              </w:rPr>
              <w:t>обеспечение создания и ведения официального сайта образовательной организации в сети "Интернет".</w:t>
            </w:r>
          </w:p>
        </w:tc>
      </w:tr>
      <w:tr w:rsidR="00710FEB" w:rsidTr="00710FEB">
        <w:trPr>
          <w:trHeight w:val="879"/>
        </w:trPr>
        <w:tc>
          <w:tcPr>
            <w:tcW w:w="992" w:type="dxa"/>
            <w:vMerge w:val="restart"/>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2.</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Для размещения информации на Сайте создан специальный раздел "Сведения об образовательной организации" (далее - специальный раздел)</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vMerge w:val="restart"/>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sz w:val="20"/>
                <w:szCs w:val="20"/>
                <w:lang w:eastAsia="ru-RU"/>
              </w:rPr>
              <w:t xml:space="preserve">п. 2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tc>
      </w:tr>
      <w:tr w:rsidR="00710FEB" w:rsidTr="00710FEB">
        <w:trPr>
          <w:trHeight w:val="87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color w:val="000000"/>
                <w:spacing w:val="8"/>
                <w:kern w:val="144"/>
                <w:sz w:val="20"/>
                <w:szCs w:val="24"/>
                <w:lang w:eastAsia="ru-RU"/>
              </w:rPr>
            </w:pPr>
          </w:p>
        </w:tc>
      </w:tr>
      <w:tr w:rsidR="00710FEB" w:rsidTr="00710FEB">
        <w:trPr>
          <w:trHeight w:val="87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оответствует/не  соответствует</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color w:val="000000"/>
                <w:spacing w:val="8"/>
                <w:kern w:val="144"/>
                <w:sz w:val="20"/>
                <w:szCs w:val="24"/>
                <w:lang w:eastAsia="ru-RU"/>
              </w:rPr>
            </w:pPr>
          </w:p>
        </w:tc>
      </w:tr>
      <w:tr w:rsidR="00710FEB" w:rsidTr="00710FEB">
        <w:trPr>
          <w:trHeight w:val="87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Доступ к специальному разделу осуществляется с главной (основной) страницы Сайта, а также из основного навигационного меню Сайта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color w:val="000000"/>
                <w:spacing w:val="8"/>
                <w:kern w:val="144"/>
                <w:sz w:val="20"/>
                <w:szCs w:val="24"/>
                <w:lang w:eastAsia="ru-RU"/>
              </w:rPr>
            </w:pPr>
          </w:p>
        </w:tc>
      </w:tr>
      <w:tr w:rsidR="00710FEB" w:rsidTr="00710FEB">
        <w:trPr>
          <w:trHeight w:val="87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Страницы специального раздела доступны в информационно-телекоммуникационной сети Интернет без дополнительной регистрации, содержат все необходимую информацию, а также доступные для посетителей Сайта ссылки на файлы, снабженные информацией, поясняющей назначение данных файлов</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color w:val="000000"/>
                <w:spacing w:val="8"/>
                <w:kern w:val="144"/>
                <w:sz w:val="20"/>
                <w:szCs w:val="24"/>
                <w:lang w:eastAsia="ru-RU"/>
              </w:rPr>
            </w:pPr>
          </w:p>
        </w:tc>
      </w:tr>
      <w:tr w:rsidR="00710FEB" w:rsidTr="00710FEB">
        <w:trPr>
          <w:trHeight w:val="529"/>
        </w:trPr>
        <w:tc>
          <w:tcPr>
            <w:tcW w:w="99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3.</w:t>
            </w:r>
          </w:p>
          <w:p w:rsidR="00710FEB" w:rsidRDefault="00710FEB">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официальном сайте в сети Интернет образовательной организации размещена информация:</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1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а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3.1.</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710FEB" w:rsidTr="00710FEB">
        <w:trPr>
          <w:trHeight w:val="41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"Основные сведения":</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Главная страница подраздела содержит сведения: </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41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дате создания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учредителе, учредителях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27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месте нахождения образовательной организац</w:t>
            </w:r>
            <w:proofErr w:type="gramStart"/>
            <w:r>
              <w:rPr>
                <w:rFonts w:ascii="Times New Roman" w:eastAsia="Times New Roman" w:hAnsi="Times New Roman"/>
                <w:sz w:val="24"/>
                <w:szCs w:val="24"/>
                <w:lang w:eastAsia="ru-RU"/>
              </w:rPr>
              <w:t>ии и ее</w:t>
            </w:r>
            <w:proofErr w:type="gramEnd"/>
            <w:r>
              <w:rPr>
                <w:rFonts w:ascii="Times New Roman" w:eastAsia="Times New Roman" w:hAnsi="Times New Roman"/>
                <w:sz w:val="24"/>
                <w:szCs w:val="24"/>
                <w:lang w:eastAsia="ru-RU"/>
              </w:rPr>
              <w:t xml:space="preserve"> филиалов (при наличии)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режиме, графике работы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контактных телефонах и об адресах электронной почты образовательной организации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72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"Структура и органы управления образовательной организацией"</w:t>
            </w:r>
          </w:p>
          <w:p w:rsidR="00710FEB" w:rsidRDefault="00710FE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Главная страница подраздела содержит сведения:</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п. б</w:t>
            </w:r>
            <w:proofErr w:type="gramEnd"/>
            <w:r>
              <w:rPr>
                <w:rFonts w:ascii="Times New Roman" w:eastAsia="Times New Roman" w:hAnsi="Times New Roman"/>
                <w:b/>
                <w:sz w:val="20"/>
                <w:szCs w:val="20"/>
                <w:lang w:eastAsia="ru-RU"/>
              </w:rPr>
              <w:t xml:space="preserve">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а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3.2.</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710FEB" w:rsidTr="00710FEB">
        <w:trPr>
          <w:trHeight w:val="27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структуре и об органах управления образовательной организацией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«б» п.1.ч.2 ст. 29 273-ФЗ), в том числе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eastAsia="Times New Roman" w:hAnsi="Times New Roman"/>
                <w:sz w:val="24"/>
                <w:szCs w:val="24"/>
                <w:lang w:eastAsia="ru-RU"/>
              </w:rPr>
              <w:t>:</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наименование структурных подразделений (органов управления);</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фамилии, имена, отчества и должности руководителей структурных подразделений;</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места нахождения структурных подразделений;</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адреса официальных сайтов в сети "Интернет" структурных подразделений (при наличии);</w:t>
            </w:r>
          </w:p>
          <w:p w:rsidR="00710FEB" w:rsidRDefault="00710FE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адреса электронной почты структурных подразделений (при наличии);</w:t>
            </w:r>
          </w:p>
          <w:p w:rsidR="00710FEB" w:rsidRDefault="00710FEB">
            <w:pPr>
              <w:widowControl w:val="0"/>
              <w:autoSpaceDE w:val="0"/>
              <w:autoSpaceDN w:val="0"/>
              <w:adjustRightInd w:val="0"/>
              <w:jc w:val="both"/>
              <w:rPr>
                <w:rFonts w:ascii="Times New Roman" w:eastAsia="Times New Roman" w:hAnsi="Times New Roman"/>
                <w:sz w:val="24"/>
                <w:szCs w:val="24"/>
                <w:lang w:eastAsia="ru-RU"/>
              </w:rPr>
            </w:pPr>
            <w:r>
              <w:rPr>
                <w:rFonts w:ascii="Times New Roman" w:hAnsi="Times New Roman"/>
                <w:sz w:val="24"/>
                <w:szCs w:val="24"/>
              </w:rPr>
              <w:t>- сведения о наличии положений об органах управления с приложением копий указанных положений (при их наличии);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83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сведения о наличии положений о структурных подразделениях с приложением копий указанных положений (при наличии структурных подразделений);</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rPr>
                <w:sz w:val="20"/>
                <w:szCs w:val="20"/>
                <w:lang w:eastAsia="ru-RU"/>
              </w:rPr>
            </w:pPr>
          </w:p>
        </w:tc>
        <w:tc>
          <w:tcPr>
            <w:tcW w:w="7652" w:type="dxa"/>
            <w:tcBorders>
              <w:top w:val="single" w:sz="4" w:space="0" w:color="auto"/>
              <w:left w:val="single" w:sz="4" w:space="0" w:color="auto"/>
              <w:bottom w:val="single" w:sz="4" w:space="0" w:color="auto"/>
              <w:right w:val="single" w:sz="4" w:space="0" w:color="auto"/>
            </w:tcBorders>
            <w:vAlign w:val="center"/>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  4  ст. 27 273-ФЗ:</w:t>
            </w:r>
            <w:r>
              <w:rPr>
                <w:rFonts w:ascii="NotoSans" w:hAnsi="NotoSans" w:cs="Arial"/>
                <w:spacing w:val="2"/>
                <w:sz w:val="20"/>
                <w:szCs w:val="20"/>
              </w:rPr>
              <w:t xml:space="preserve">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"Документы".</w:t>
            </w:r>
          </w:p>
          <w:p w:rsidR="00710FEB" w:rsidRDefault="00710FE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На главной странице подраздела размещены следующие документы:</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«а» п. 3.3.</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п. 2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б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w:t>
            </w:r>
            <w:r>
              <w:rPr>
                <w:rFonts w:ascii="Times New Roman" w:eastAsia="Times New Roman" w:hAnsi="Times New Roman"/>
                <w:b/>
                <w:color w:val="000000"/>
                <w:spacing w:val="8"/>
                <w:kern w:val="144"/>
                <w:sz w:val="20"/>
                <w:szCs w:val="24"/>
                <w:lang w:eastAsia="ru-RU"/>
              </w:rPr>
              <w:lastRenderedPageBreak/>
              <w:t>года № 582,</w:t>
            </w:r>
          </w:p>
          <w:p w:rsidR="00710FEB" w:rsidRDefault="00710FEB">
            <w:pPr>
              <w:widowControl w:val="0"/>
              <w:autoSpaceDE w:val="0"/>
              <w:autoSpaceDN w:val="0"/>
              <w:adjustRightInd w:val="0"/>
              <w:spacing w:after="0" w:line="240" w:lineRule="auto"/>
              <w:rPr>
                <w:rFonts w:ascii="Times New Roman" w:eastAsia="Times New Roman" w:hAnsi="Times New Roman"/>
                <w:color w:val="000000"/>
                <w:spacing w:val="8"/>
                <w:kern w:val="144"/>
                <w:sz w:val="20"/>
                <w:szCs w:val="24"/>
                <w:lang w:eastAsia="ru-RU"/>
              </w:rPr>
            </w:pPr>
            <w:r>
              <w:rPr>
                <w:rFonts w:ascii="Times New Roman" w:eastAsia="Times New Roman" w:hAnsi="Times New Roman"/>
                <w:b/>
                <w:sz w:val="20"/>
                <w:szCs w:val="20"/>
                <w:lang w:eastAsia="ru-RU"/>
              </w:rPr>
              <w:t>п. 3.3. ст. 32 Федерального закона от 12.01.1996 г. № 7-ФЗ «</w:t>
            </w:r>
            <w:r>
              <w:rPr>
                <w:rFonts w:ascii="Times New Roman" w:eastAsia="Times New Roman" w:hAnsi="Times New Roman"/>
                <w:sz w:val="20"/>
                <w:szCs w:val="20"/>
                <w:lang w:eastAsia="ru-RU"/>
              </w:rPr>
              <w:t>О некоммерческих организациях».</w:t>
            </w:r>
          </w:p>
          <w:p w:rsidR="00710FEB" w:rsidRDefault="00710FEB">
            <w:pPr>
              <w:widowControl w:val="0"/>
              <w:autoSpaceDE w:val="0"/>
              <w:autoSpaceDN w:val="0"/>
              <w:adjustRightInd w:val="0"/>
              <w:spacing w:after="0" w:line="240" w:lineRule="auto"/>
              <w:ind w:firstLine="709"/>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копии:</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устава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изменений, вносимых в устав образовательной организации (подпункт 1 пункта 3.3 статьи 32 </w:t>
            </w:r>
            <w:r>
              <w:rPr>
                <w:rFonts w:ascii="Times New Roman" w:eastAsia="Times New Roman" w:hAnsi="Times New Roman"/>
                <w:sz w:val="24"/>
                <w:szCs w:val="24"/>
                <w:lang w:eastAsia="ru-RU"/>
              </w:rPr>
              <w:lastRenderedPageBreak/>
              <w:t>Федерального закона Российской Федерации от 12.01.1996 г. № 7-ФЗ «О некоммерческих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лицензии на осуществление образовательной деятельности (с приложениями)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свидетельства о государственной аккредитации (с приложениями)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копии свидетельства о государственной регистрации государственной (муниципальной) организации (подпункт 2 пункта 3.3. статьи 32 Федерального закона Российской Федерации от 12.01.1996 г. № 7-ФЗ «О некоммерческих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копии решения учредителя о создании государственной (муниципальной) организации</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(подпункт 3 пункта 3.3. статьи 32 Федерального закона Российской Федерации от 12.01.1996 г. № 7-ФЗ «О некоммерческих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решения учредителя о назначении руководителя государственной (муниципальной) организации (подпункт 4 пункта 3.3. статьи 32 Федерального закона Российской Федерации от 12.01.1996 г. № 7-ФЗ «О некоммерческих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локальных нормативных актов, регламентирующих: </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 xml:space="preserve">правила приема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режим занятий обучающихся, </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формы, периодичность и порядок текущего </w:t>
            </w:r>
            <w:r>
              <w:rPr>
                <w:rFonts w:ascii="Times New Roman" w:hAnsi="Times New Roman"/>
                <w:sz w:val="24"/>
                <w:szCs w:val="24"/>
              </w:rPr>
              <w:lastRenderedPageBreak/>
              <w:t xml:space="preserve">контроля успеваемости и промежуточной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порядок и основания перевода, отчисления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 внутреннего распорядка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 внутреннего трудового распорядка;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коллективного договора;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отчета о результатах </w:t>
            </w:r>
            <w:proofErr w:type="spellStart"/>
            <w:r>
              <w:rPr>
                <w:rFonts w:ascii="Times New Roman" w:eastAsia="Times New Roman" w:hAnsi="Times New Roman"/>
                <w:sz w:val="24"/>
                <w:szCs w:val="24"/>
                <w:lang w:eastAsia="ru-RU"/>
              </w:rPr>
              <w:t>самообследования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3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sz w:val="20"/>
                <w:szCs w:val="20"/>
                <w:lang w:eastAsia="ru-RU"/>
              </w:rPr>
              <w:t>пп</w:t>
            </w:r>
            <w:proofErr w:type="spellEnd"/>
            <w:r>
              <w:rPr>
                <w:rFonts w:ascii="Times New Roman" w:eastAsia="Times New Roman" w:hAnsi="Times New Roman"/>
                <w:b/>
                <w:sz w:val="20"/>
                <w:szCs w:val="20"/>
                <w:lang w:eastAsia="ru-RU"/>
              </w:rPr>
              <w:t>. «б»</w:t>
            </w:r>
            <w:r>
              <w:rPr>
                <w:rFonts w:ascii="Times New Roman" w:eastAsia="Times New Roman" w:hAnsi="Times New Roman"/>
                <w:b/>
                <w:color w:val="000000"/>
                <w:spacing w:val="8"/>
                <w:kern w:val="144"/>
                <w:sz w:val="20"/>
                <w:szCs w:val="24"/>
                <w:lang w:eastAsia="ru-RU"/>
              </w:rPr>
              <w:t xml:space="preserve"> п. 3.3.</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в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27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Times New Roman" w:eastAsia="Times New Roman" w:hAnsi="Times New Roman"/>
                <w:sz w:val="24"/>
                <w:szCs w:val="24"/>
                <w:lang w:eastAsia="ru-RU"/>
              </w:rPr>
              <w:t>обучения</w:t>
            </w:r>
            <w:proofErr w:type="gramEnd"/>
            <w:r>
              <w:rPr>
                <w:rFonts w:ascii="Times New Roman" w:eastAsia="Times New Roman" w:hAnsi="Times New Roman"/>
                <w:sz w:val="24"/>
                <w:szCs w:val="24"/>
                <w:lang w:eastAsia="ru-RU"/>
              </w:rPr>
              <w:t xml:space="preserve"> по каждой образовательной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sz w:val="20"/>
                <w:szCs w:val="20"/>
                <w:lang w:eastAsia="ru-RU"/>
              </w:rPr>
              <w:t>пп</w:t>
            </w:r>
            <w:proofErr w:type="spellEnd"/>
            <w:r>
              <w:rPr>
                <w:rFonts w:ascii="Times New Roman" w:eastAsia="Times New Roman" w:hAnsi="Times New Roman"/>
                <w:b/>
                <w:sz w:val="20"/>
                <w:szCs w:val="20"/>
                <w:lang w:eastAsia="ru-RU"/>
              </w:rPr>
              <w:t>. «в»</w:t>
            </w:r>
            <w:r>
              <w:rPr>
                <w:rFonts w:ascii="Times New Roman" w:eastAsia="Times New Roman" w:hAnsi="Times New Roman"/>
                <w:b/>
                <w:color w:val="000000"/>
                <w:spacing w:val="8"/>
                <w:kern w:val="144"/>
                <w:sz w:val="20"/>
                <w:szCs w:val="24"/>
                <w:lang w:eastAsia="ru-RU"/>
              </w:rPr>
              <w:t xml:space="preserve"> п. 3.3.</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4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г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hAnsi="Times New Roman"/>
                <w:sz w:val="24"/>
                <w:szCs w:val="24"/>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Pr>
                <w:rFonts w:ascii="Times New Roman" w:hAnsi="Times New Roman"/>
                <w:sz w:val="24"/>
                <w:szCs w:val="24"/>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4.1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г(1)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предписаний органов, осуществляющих государственный контроль (надзор) в сфере образования, отчетов об исполнении таких предписаний</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5 ч. 2 ст.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roofErr w:type="spellStart"/>
            <w:r>
              <w:rPr>
                <w:rFonts w:ascii="Times New Roman" w:eastAsia="Times New Roman" w:hAnsi="Times New Roman"/>
                <w:b/>
                <w:color w:val="000000"/>
                <w:spacing w:val="8"/>
                <w:kern w:val="144"/>
                <w:sz w:val="20"/>
                <w:szCs w:val="24"/>
                <w:lang w:eastAsia="ru-RU"/>
              </w:rPr>
              <w:t>пп</w:t>
            </w:r>
            <w:proofErr w:type="spellEnd"/>
            <w:r>
              <w:rPr>
                <w:rFonts w:ascii="Times New Roman" w:eastAsia="Times New Roman" w:hAnsi="Times New Roman"/>
                <w:b/>
                <w:color w:val="000000"/>
                <w:spacing w:val="8"/>
                <w:kern w:val="144"/>
                <w:sz w:val="20"/>
                <w:szCs w:val="24"/>
                <w:lang w:eastAsia="ru-RU"/>
              </w:rPr>
              <w:t xml:space="preserve">. д п. 3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roofErr w:type="spellStart"/>
            <w:r>
              <w:rPr>
                <w:rFonts w:ascii="Times New Roman" w:eastAsia="Times New Roman" w:hAnsi="Times New Roman"/>
                <w:b/>
                <w:sz w:val="20"/>
                <w:szCs w:val="20"/>
                <w:lang w:eastAsia="ru-RU"/>
              </w:rPr>
              <w:t>пп</w:t>
            </w:r>
            <w:proofErr w:type="spellEnd"/>
            <w:r>
              <w:rPr>
                <w:rFonts w:ascii="Times New Roman" w:eastAsia="Times New Roman" w:hAnsi="Times New Roman"/>
                <w:b/>
                <w:sz w:val="20"/>
                <w:szCs w:val="20"/>
                <w:lang w:eastAsia="ru-RU"/>
              </w:rPr>
              <w:t>. «г»</w:t>
            </w:r>
            <w:r>
              <w:rPr>
                <w:rFonts w:ascii="Times New Roman" w:eastAsia="Times New Roman" w:hAnsi="Times New Roman"/>
                <w:b/>
                <w:color w:val="000000"/>
                <w:spacing w:val="8"/>
                <w:kern w:val="144"/>
                <w:sz w:val="20"/>
                <w:szCs w:val="24"/>
                <w:lang w:eastAsia="ru-RU"/>
              </w:rPr>
              <w:t xml:space="preserve"> п. 3.3.</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rsidR="00710FEB" w:rsidRDefault="00710FEB">
            <w:pPr>
              <w:widowControl w:val="0"/>
              <w:tabs>
                <w:tab w:val="left" w:pos="558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"Образование" содержит информацию:</w:t>
            </w:r>
            <w:r>
              <w:rPr>
                <w:rFonts w:ascii="Times New Roman" w:hAnsi="Times New Roman"/>
                <w:b/>
                <w:sz w:val="24"/>
                <w:szCs w:val="24"/>
              </w:rPr>
              <w:tab/>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0"/>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eastAsia="Times New Roman" w:hAnsi="Times New Roman"/>
                <w:color w:val="000000"/>
                <w:spacing w:val="8"/>
                <w:kern w:val="144"/>
                <w:sz w:val="20"/>
                <w:szCs w:val="20"/>
                <w:lang w:eastAsia="ru-RU"/>
              </w:rPr>
              <w:t xml:space="preserve"> (ред.</w:t>
            </w:r>
            <w:r>
              <w:rPr>
                <w:rFonts w:ascii="Times New Roman" w:hAnsi="Times New Roman"/>
                <w:noProof/>
                <w:sz w:val="20"/>
                <w:szCs w:val="20"/>
                <w:lang w:eastAsia="ru-RU"/>
              </w:rPr>
              <w:t xml:space="preserve"> от 17 мая 2017 года</w:t>
            </w:r>
            <w:r>
              <w:rPr>
                <w:rFonts w:ascii="Times New Roman" w:eastAsia="Times New Roman" w:hAnsi="Times New Roman"/>
                <w:color w:val="000000"/>
                <w:spacing w:val="8"/>
                <w:kern w:val="144"/>
                <w:sz w:val="20"/>
                <w:szCs w:val="20"/>
                <w:lang w:eastAsia="ru-RU"/>
              </w:rPr>
              <w:t>),</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3.4.</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 xml:space="preserve">Приказом Федеральной службы по надзору в </w:t>
            </w:r>
            <w:r>
              <w:rPr>
                <w:rFonts w:ascii="Times New Roman" w:eastAsia="Times New Roman" w:hAnsi="Times New Roman"/>
                <w:b/>
                <w:sz w:val="20"/>
                <w:szCs w:val="20"/>
                <w:lang w:eastAsia="ru-RU"/>
              </w:rPr>
              <w:lastRenderedPageBreak/>
              <w:t>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0"/>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 уровне образования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 нормативном сроке обучения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hAnsi="Times New Roman"/>
                <w:sz w:val="24"/>
                <w:szCs w:val="24"/>
              </w:rPr>
              <w:t>;</w:t>
            </w:r>
          </w:p>
          <w:p w:rsidR="00710FEB" w:rsidRDefault="00710FEB">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 формах обучения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jc w:val="center"/>
              <w:rPr>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 сроке действия государственной аккредитации образовательной программы (при наличии государственной аккредитации)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jc w:val="center"/>
              <w:rPr>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hAnsi="Times New Roman"/>
                <w:sz w:val="24"/>
                <w:szCs w:val="24"/>
              </w:rPr>
              <w:t xml:space="preserve">о реализуемых образовательных программах,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Pr>
                <w:rFonts w:ascii="Times New Roman" w:hAnsi="Times New Roman"/>
                <w:b/>
                <w:sz w:val="24"/>
                <w:szCs w:val="24"/>
              </w:rPr>
              <w:t>адаптированных образовательных программах</w:t>
            </w:r>
            <w:r>
              <w:rPr>
                <w:rFonts w:ascii="Times New Roman" w:hAnsi="Times New Roman"/>
                <w:sz w:val="24"/>
                <w:szCs w:val="24"/>
              </w:rPr>
              <w:t xml:space="preserve"> с указанием учебных предметов, курсов, дисциплин (модулей), практики, предусмотренных соответствующей образовательной программой</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«в»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r>
              <w:rPr>
                <w:rFonts w:ascii="Times New Roman" w:eastAsia="Times New Roman" w:hAnsi="Times New Roman"/>
                <w:sz w:val="24"/>
                <w:szCs w:val="24"/>
                <w:lang w:eastAsia="ru-RU"/>
              </w:rPr>
              <w:t>);</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jc w:val="center"/>
              <w:rPr>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 наименовании реализуемых образовательных программ,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Pr>
                <w:rFonts w:ascii="Times New Roman" w:hAnsi="Times New Roman"/>
                <w:b/>
                <w:sz w:val="24"/>
                <w:szCs w:val="24"/>
              </w:rPr>
              <w:t>адаптированных образовательных программах</w:t>
            </w:r>
            <w:r>
              <w:rPr>
                <w:rFonts w:ascii="Times New Roman" w:hAnsi="Times New Roman"/>
                <w:sz w:val="24"/>
                <w:szCs w:val="24"/>
              </w:rPr>
              <w:t xml:space="preserve"> (для общеобразовательных организаций) (п. 4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jc w:val="center"/>
              <w:rPr>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об описании образовательной программы с приложением ее копии,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Pr>
                <w:rFonts w:ascii="Times New Roman" w:hAnsi="Times New Roman"/>
                <w:b/>
                <w:sz w:val="24"/>
                <w:szCs w:val="24"/>
              </w:rPr>
              <w:t>адаптированной образовательной программы</w:t>
            </w:r>
            <w:r>
              <w:rPr>
                <w:rFonts w:ascii="Times New Roman" w:hAnsi="Times New Roman"/>
                <w:sz w:val="24"/>
                <w:szCs w:val="24"/>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об учебном плане с приложением его копии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 календарном учебном графике с приложением его копии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6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 методических и об иных документах, разработанных образовательной организацией для обеспечения образовательного процесса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w:t>
            </w:r>
            <w:r>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w:t>
            </w:r>
            <w:proofErr w:type="gramStart"/>
            <w:r>
              <w:rPr>
                <w:rFonts w:ascii="Times New Roman" w:eastAsia="Times New Roman" w:hAnsi="Times New Roman"/>
                <w:color w:val="000000"/>
                <w:sz w:val="24"/>
                <w:szCs w:val="24"/>
                <w:lang w:eastAsia="ru-RU"/>
              </w:rPr>
              <w:t>ц</w:t>
            </w:r>
            <w:r>
              <w:rPr>
                <w:rFonts w:ascii="Times New Roman" w:eastAsia="Times New Roman" w:hAnsi="Times New Roman"/>
                <w:sz w:val="24"/>
                <w:szCs w:val="24"/>
                <w:lang w:eastAsia="ru-RU"/>
              </w:rPr>
              <w:t>(</w:t>
            </w:r>
            <w:proofErr w:type="spellStart"/>
            <w:proofErr w:type="gramEnd"/>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«г»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0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4"/>
                <w:szCs w:val="24"/>
                <w:lang w:eastAsia="ru-RU"/>
              </w:rPr>
            </w:pPr>
            <w:r>
              <w:rPr>
                <w:rFonts w:ascii="Times New Roman" w:hAnsi="Times New Roman"/>
                <w:sz w:val="24"/>
                <w:szCs w:val="24"/>
              </w:rPr>
              <w:t xml:space="preserve">о языках, на которых осуществляется образование (обучение)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«д»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color w:val="000000"/>
                <w:spacing w:val="8"/>
                <w:kern w:val="144"/>
                <w:sz w:val="24"/>
                <w:szCs w:val="24"/>
                <w:lang w:eastAsia="ru-RU"/>
              </w:rPr>
              <w:t xml:space="preserve">в </w:t>
            </w:r>
            <w:proofErr w:type="spellStart"/>
            <w:r>
              <w:rPr>
                <w:rFonts w:ascii="Times New Roman" w:eastAsia="Times New Roman" w:hAnsi="Times New Roman"/>
                <w:b/>
                <w:color w:val="000000"/>
                <w:spacing w:val="8"/>
                <w:kern w:val="144"/>
                <w:sz w:val="24"/>
                <w:szCs w:val="24"/>
                <w:lang w:eastAsia="ru-RU"/>
              </w:rPr>
              <w:t>т.ч</w:t>
            </w:r>
            <w:proofErr w:type="spellEnd"/>
            <w:r>
              <w:rPr>
                <w:rFonts w:ascii="Times New Roman" w:eastAsia="Times New Roman" w:hAnsi="Times New Roman"/>
                <w:b/>
                <w:color w:val="000000"/>
                <w:spacing w:val="8"/>
                <w:kern w:val="144"/>
                <w:sz w:val="24"/>
                <w:szCs w:val="24"/>
                <w:lang w:eastAsia="ru-RU"/>
              </w:rPr>
              <w:t xml:space="preserve">. информация о языках, изучаемых </w:t>
            </w:r>
            <w:proofErr w:type="gramStart"/>
            <w:r>
              <w:rPr>
                <w:rFonts w:ascii="Times New Roman" w:eastAsia="Times New Roman" w:hAnsi="Times New Roman"/>
                <w:b/>
                <w:color w:val="000000"/>
                <w:spacing w:val="8"/>
                <w:kern w:val="144"/>
                <w:sz w:val="24"/>
                <w:szCs w:val="24"/>
                <w:lang w:eastAsia="ru-RU"/>
              </w:rPr>
              <w:t>обучающимися</w:t>
            </w:r>
            <w:proofErr w:type="gramEnd"/>
            <w:r>
              <w:rPr>
                <w:rFonts w:ascii="Times New Roman" w:eastAsia="Times New Roman" w:hAnsi="Times New Roman"/>
                <w:b/>
                <w:color w:val="000000"/>
                <w:spacing w:val="8"/>
                <w:kern w:val="144"/>
                <w:sz w:val="24"/>
                <w:szCs w:val="24"/>
                <w:lang w:eastAsia="ru-RU"/>
              </w:rPr>
              <w:t xml:space="preserve"> в качестве родных</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tcPr>
          <w:p w:rsidR="00710FEB" w:rsidRDefault="00710FE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об использовании при реализации всех указанных на официальном сайте образовательных программ электронного обучения и дистанционных образовательных технологий</w:t>
            </w:r>
          </w:p>
          <w:p w:rsidR="00710FEB" w:rsidRDefault="00710FEB">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hAnsi="Times New Roman"/>
                <w:b/>
                <w:sz w:val="24"/>
                <w:szCs w:val="24"/>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0"/>
                <w:lang w:eastAsia="ru-RU"/>
              </w:rPr>
            </w:pPr>
            <w:r>
              <w:rPr>
                <w:rFonts w:ascii="Times New Roman" w:hAnsi="Times New Roman"/>
                <w:b/>
                <w:noProof/>
                <w:sz w:val="20"/>
                <w:szCs w:val="20"/>
                <w:lang w:eastAsia="ru-RU"/>
              </w:rPr>
              <w:t>Постановление  Правительства Российской Федерации от 17 мая 2017 года № 575</w:t>
            </w:r>
            <w:r>
              <w:rPr>
                <w:rFonts w:ascii="Times New Roman" w:hAnsi="Times New Roman"/>
                <w:noProof/>
                <w:sz w:val="20"/>
                <w:szCs w:val="20"/>
                <w:lang w:eastAsia="ru-RU"/>
              </w:rPr>
              <w:t xml:space="preserve"> «О внесении изменения в пункт 3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w:t>
            </w:r>
          </w:p>
        </w:tc>
      </w:tr>
      <w:tr w:rsidR="00710FEB" w:rsidTr="00710FEB">
        <w:trPr>
          <w:trHeight w:val="465"/>
        </w:trPr>
        <w:tc>
          <w:tcPr>
            <w:tcW w:w="99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Подраздел «Образовательные стандарты»</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3.5.</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4"/>
                <w:szCs w:val="24"/>
                <w:lang w:eastAsia="ru-RU"/>
              </w:rPr>
            </w:pPr>
            <w:proofErr w:type="gramStart"/>
            <w:r>
              <w:rPr>
                <w:rFonts w:ascii="Times New Roman" w:eastAsia="Times New Roman" w:hAnsi="Times New Roman"/>
                <w:sz w:val="24"/>
                <w:szCs w:val="24"/>
                <w:lang w:eastAsia="ru-RU"/>
              </w:rPr>
              <w:t xml:space="preserve">о федеральных государственных образовательных стандартах </w:t>
            </w:r>
            <w:r>
              <w:rPr>
                <w:rFonts w:ascii="Times New Roman" w:eastAsia="Times New Roman" w:hAnsi="Times New Roman"/>
                <w:b/>
                <w:sz w:val="24"/>
                <w:szCs w:val="24"/>
                <w:lang w:eastAsia="ru-RU"/>
              </w:rPr>
              <w:t xml:space="preserve">(в </w:t>
            </w:r>
            <w:proofErr w:type="spellStart"/>
            <w:r>
              <w:rPr>
                <w:rFonts w:ascii="Times New Roman" w:eastAsia="Times New Roman" w:hAnsi="Times New Roman"/>
                <w:b/>
                <w:sz w:val="24"/>
                <w:szCs w:val="24"/>
                <w:lang w:eastAsia="ru-RU"/>
              </w:rPr>
              <w:t>т.ч</w:t>
            </w:r>
            <w:proofErr w:type="spellEnd"/>
            <w:r>
              <w:rPr>
                <w:rFonts w:ascii="Times New Roman" w:eastAsia="Times New Roman" w:hAnsi="Times New Roman"/>
                <w:b/>
                <w:sz w:val="24"/>
                <w:szCs w:val="24"/>
                <w:lang w:eastAsia="ru-RU"/>
              </w:rPr>
              <w:t>., для обучающихся с ограниченными возможностями здоровья)</w:t>
            </w:r>
            <w:r>
              <w:rPr>
                <w:rFonts w:ascii="Times New Roman" w:eastAsia="Times New Roman" w:hAnsi="Times New Roman"/>
                <w:sz w:val="24"/>
                <w:szCs w:val="24"/>
                <w:lang w:eastAsia="ru-RU"/>
              </w:rPr>
              <w:t xml:space="preserve"> об образовательных стандартах (при их наличии)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«е»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roofErr w:type="gramEnd"/>
          </w:p>
          <w:p w:rsidR="00710FEB" w:rsidRDefault="00710FEB">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hAnsi="Times New Roman"/>
                <w:i/>
                <w:sz w:val="24"/>
                <w:szCs w:val="24"/>
              </w:rPr>
              <w:t xml:space="preserve">Допускается вместо копий федеральных государственных образовательных стандартов и образовательных стандартов размещать в </w:t>
            </w:r>
            <w:r>
              <w:rPr>
                <w:rFonts w:ascii="Times New Roman" w:hAnsi="Times New Roman"/>
                <w:i/>
                <w:sz w:val="24"/>
                <w:szCs w:val="24"/>
              </w:rPr>
              <w:lastRenderedPageBreak/>
              <w:t>подразделе гиперссылки на соответствующие документы на сайте Министерства образования и науки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0"/>
                <w:szCs w:val="20"/>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"Руководство. Педагогический (научно-педагогический) состав".</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Главная страница подраздела содержит следующую информацию:</w:t>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color w:val="000000"/>
                <w:spacing w:val="8"/>
                <w:kern w:val="144"/>
                <w:sz w:val="20"/>
                <w:szCs w:val="24"/>
                <w:lang w:eastAsia="ru-RU"/>
              </w:rPr>
              <w:t>п. 3.6.</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pacing w:val="8"/>
                <w:kern w:val="144"/>
                <w:sz w:val="24"/>
                <w:szCs w:val="24"/>
                <w:lang w:eastAsia="ru-RU"/>
              </w:rPr>
            </w:pPr>
            <w:r>
              <w:rPr>
                <w:rFonts w:ascii="Times New Roman" w:eastAsia="Times New Roman" w:hAnsi="Times New Roman"/>
                <w:color w:val="000000"/>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«ж» п.1.ч.2 ст. 29 273-ФЗ), в том числе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фамилия, имя, отчество (при наличии) руководителя, его заместителей;</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должность руководителя, его заместителей;</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контактные телефоны;</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адрес электронной почты;</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pacing w:val="8"/>
                <w:kern w:val="144"/>
                <w:sz w:val="24"/>
                <w:szCs w:val="24"/>
                <w:lang w:eastAsia="ru-RU"/>
              </w:rPr>
            </w:pPr>
            <w:r>
              <w:rPr>
                <w:rFonts w:ascii="Times New Roman" w:eastAsia="Times New Roman" w:hAnsi="Times New Roman"/>
                <w:color w:val="000000"/>
                <w:sz w:val="24"/>
                <w:szCs w:val="24"/>
                <w:lang w:eastAsia="ru-RU"/>
              </w:rPr>
              <w:t>о персональном составе педагогических работников с указанием уровня образования, квалификации и опыта работы (наименование направления подготовки и (или) специальности, общий стаж работы, стаж работы по специальности)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«з» п.1.ч.2 ст. 29 273-ФЗ), в том числе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фамилия, имя, отчество (при наличии) работника;</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занимаемая должность (должности);</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преподаваемые дисциплины;</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ученая степень (при наличии);</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ученое звание (при наличии);</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наименование направления подготовки и (или) специальности;</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данные о повышении квалификации и (или) профессиональной переподготовке (при наличии);</w:t>
            </w:r>
          </w:p>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общий стаж работы;</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стаж работы по специальности;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Подраздел "Материально-техническое обеспечение и оснащенность образовательного процесса"</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0"/>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w:t>
            </w:r>
            <w:r>
              <w:rPr>
                <w:rFonts w:ascii="Times New Roman" w:eastAsia="Times New Roman" w:hAnsi="Times New Roman"/>
                <w:color w:val="000000"/>
                <w:spacing w:val="8"/>
                <w:kern w:val="144"/>
                <w:sz w:val="20"/>
                <w:szCs w:val="20"/>
                <w:lang w:eastAsia="ru-RU"/>
              </w:rPr>
              <w:t>образовательной организации в информационно-телекоммуникационной сети «Интернет» и обновления информации об образовательной организации (ред.</w:t>
            </w:r>
            <w:r>
              <w:rPr>
                <w:rFonts w:ascii="Times New Roman" w:hAnsi="Times New Roman"/>
                <w:noProof/>
                <w:sz w:val="20"/>
                <w:szCs w:val="20"/>
                <w:lang w:eastAsia="ru-RU"/>
              </w:rPr>
              <w:t xml:space="preserve"> от 17 мая 2017 года</w:t>
            </w:r>
            <w:r>
              <w:rPr>
                <w:rFonts w:ascii="Times New Roman" w:eastAsia="Times New Roman" w:hAnsi="Times New Roman"/>
                <w:color w:val="000000"/>
                <w:spacing w:val="8"/>
                <w:kern w:val="144"/>
                <w:sz w:val="20"/>
                <w:szCs w:val="20"/>
                <w:lang w:eastAsia="ru-RU"/>
              </w:rPr>
              <w:t>),</w:t>
            </w:r>
          </w:p>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color w:val="000000"/>
                <w:spacing w:val="8"/>
                <w:kern w:val="144"/>
                <w:sz w:val="20"/>
                <w:szCs w:val="24"/>
                <w:lang w:eastAsia="ru-RU"/>
              </w:rPr>
              <w:t>п. 3.7.</w:t>
            </w:r>
            <w:r>
              <w:rPr>
                <w:rFonts w:ascii="Times New Roman" w:eastAsia="Times New Roman" w:hAnsi="Times New Roman"/>
                <w:sz w:val="20"/>
                <w:szCs w:val="20"/>
                <w:lang w:eastAsia="ru-RU"/>
              </w:rPr>
              <w:t xml:space="preserve">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sz w:val="20"/>
                <w:szCs w:val="20"/>
                <w:lang w:eastAsia="ru-RU"/>
              </w:rPr>
              <w:t xml:space="preserve"> </w:t>
            </w: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материально-техническом обеспечении образовательной деятельности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«и»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 xml:space="preserve">постановления от 10.07.13 № 582), </w:t>
            </w:r>
            <w:r>
              <w:rPr>
                <w:rFonts w:ascii="Times New Roman" w:eastAsia="Times New Roman" w:hAnsi="Times New Roman"/>
                <w:color w:val="000000"/>
                <w:sz w:val="24"/>
                <w:szCs w:val="24"/>
                <w:lang w:eastAsia="ru-RU"/>
              </w:rPr>
              <w:t>в том числе:</w:t>
            </w:r>
          </w:p>
          <w:p w:rsidR="00710FEB" w:rsidRDefault="00710FEB">
            <w:pPr>
              <w:pStyle w:val="ConsPlusNormal"/>
              <w:ind w:firstLine="0"/>
              <w:jc w:val="both"/>
              <w:rPr>
                <w:rFonts w:ascii="Times New Roman" w:hAnsi="Times New Roman" w:cs="Times New Roman"/>
                <w:b/>
                <w:sz w:val="24"/>
                <w:szCs w:val="24"/>
              </w:rPr>
            </w:pPr>
            <w:r>
              <w:rPr>
                <w:rFonts w:ascii="Times New Roman" w:hAnsi="Times New Roman"/>
                <w:color w:val="000000"/>
                <w:sz w:val="24"/>
                <w:szCs w:val="24"/>
              </w:rPr>
              <w:t xml:space="preserve">-  </w:t>
            </w:r>
            <w:r>
              <w:rPr>
                <w:rFonts w:ascii="Times New Roman" w:hAnsi="Times New Roman" w:cs="Times New Roman"/>
                <w:sz w:val="24"/>
                <w:szCs w:val="24"/>
              </w:rPr>
              <w:t xml:space="preserve">наличие оборудованных учебных кабинетов, объектов для проведения практических занятий, библиотек, объектов спорта, средств обучения и воспитания, </w:t>
            </w:r>
            <w:r>
              <w:rPr>
                <w:rFonts w:ascii="Times New Roman" w:hAnsi="Times New Roman" w:cs="Times New Roman"/>
                <w:b/>
                <w:sz w:val="24"/>
                <w:szCs w:val="24"/>
              </w:rPr>
              <w:t>в том числе приспособленных для использования инвалидами и лицами с ограниченными возможностями здоровья;</w:t>
            </w:r>
          </w:p>
          <w:p w:rsidR="00710FEB" w:rsidRDefault="00710FE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обеспечение доступа в здания образовательной организации инвалидов и лиц с ограниченными возможностями здоровья;</w:t>
            </w:r>
          </w:p>
          <w:p w:rsidR="00710FEB" w:rsidRDefault="00710FEB">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 условия питания обучающихся, </w:t>
            </w:r>
            <w:r>
              <w:rPr>
                <w:rFonts w:ascii="Times New Roman" w:hAnsi="Times New Roman" w:cs="Times New Roman"/>
                <w:b/>
                <w:sz w:val="24"/>
                <w:szCs w:val="24"/>
              </w:rPr>
              <w:t>в том числе инвалидов и лиц с ограниченными возможностями здоровья;</w:t>
            </w:r>
          </w:p>
          <w:p w:rsidR="00710FEB" w:rsidRDefault="00710FEB">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 условия охраны здоровья обучающихся, </w:t>
            </w:r>
            <w:r>
              <w:rPr>
                <w:rFonts w:ascii="Times New Roman" w:hAnsi="Times New Roman" w:cs="Times New Roman"/>
                <w:b/>
                <w:sz w:val="24"/>
                <w:szCs w:val="24"/>
              </w:rPr>
              <w:t>в том числе инвалидов и лиц с ограниченными возможностями здоровья;</w:t>
            </w:r>
          </w:p>
          <w:p w:rsidR="00710FEB" w:rsidRDefault="00710FE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доступ к информационным системам и информационно-телекоммуникационным сетям, </w:t>
            </w:r>
            <w:r>
              <w:rPr>
                <w:rFonts w:ascii="Times New Roman" w:hAnsi="Times New Roman" w:cs="Times New Roman"/>
                <w:b/>
                <w:sz w:val="24"/>
                <w:szCs w:val="24"/>
              </w:rPr>
              <w:t>в том числе приспособленным для использования инвалидами и лицами с ограниченными возможностями здоровья;</w:t>
            </w:r>
          </w:p>
          <w:p w:rsidR="00710FEB" w:rsidRDefault="00710FEB">
            <w:pPr>
              <w:pStyle w:val="ConsPlusNormal"/>
              <w:ind w:firstLine="0"/>
              <w:jc w:val="both"/>
              <w:rPr>
                <w:rFonts w:ascii="Times New Roman" w:hAnsi="Times New Roman" w:cs="Times New Roman"/>
                <w:b/>
                <w:sz w:val="24"/>
                <w:szCs w:val="24"/>
              </w:rPr>
            </w:pPr>
            <w:r>
              <w:rPr>
                <w:rFonts w:ascii="Times New Roman" w:hAnsi="Times New Roman"/>
                <w:color w:val="000000"/>
                <w:sz w:val="24"/>
                <w:szCs w:val="24"/>
              </w:rPr>
              <w:t xml:space="preserve">- </w:t>
            </w:r>
            <w:r>
              <w:rPr>
                <w:rFonts w:ascii="Times New Roman" w:hAnsi="Times New Roman" w:cs="Times New Roman"/>
                <w:sz w:val="24"/>
                <w:szCs w:val="24"/>
              </w:rPr>
              <w:t xml:space="preserve">электронные образовательные ресурсы, к которым обеспечивается доступ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в том числе приспособленные для использования инвалидами и лицами с ограниченными возможностями </w:t>
            </w:r>
            <w:r>
              <w:rPr>
                <w:rFonts w:ascii="Times New Roman" w:hAnsi="Times New Roman" w:cs="Times New Roman"/>
                <w:b/>
                <w:sz w:val="24"/>
                <w:szCs w:val="24"/>
              </w:rPr>
              <w:lastRenderedPageBreak/>
              <w:t>здоровья;</w:t>
            </w:r>
          </w:p>
          <w:p w:rsidR="00710FEB" w:rsidRDefault="00710FEB">
            <w:pPr>
              <w:pStyle w:val="ConsPlusNormal"/>
              <w:ind w:firstLine="0"/>
              <w:jc w:val="both"/>
              <w:rPr>
                <w:rFonts w:ascii="Times New Roman" w:hAnsi="Times New Roman"/>
                <w:sz w:val="24"/>
                <w:szCs w:val="24"/>
              </w:rPr>
            </w:pPr>
            <w:r>
              <w:rPr>
                <w:rFonts w:ascii="Times New Roman" w:hAnsi="Times New Roman" w:cs="Times New Roman"/>
                <w:b/>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имеется</w:t>
            </w:r>
            <w:proofErr w:type="gramEnd"/>
            <w:r>
              <w:rPr>
                <w:rFonts w:ascii="Times New Roman" w:eastAsia="Times New Roman" w:hAnsi="Times New Roman"/>
                <w:sz w:val="24"/>
                <w:szCs w:val="24"/>
                <w:lang w:eastAsia="ru-RU"/>
              </w:rPr>
              <w:t>\не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color w:val="000000"/>
                <w:spacing w:val="8"/>
                <w:kern w:val="144"/>
                <w:sz w:val="20"/>
                <w:szCs w:val="24"/>
                <w:lang w:eastAsia="ru-RU"/>
              </w:rPr>
            </w:pPr>
          </w:p>
        </w:tc>
      </w:tr>
      <w:tr w:rsidR="00710FEB" w:rsidTr="00710FEB">
        <w:trPr>
          <w:trHeight w:val="549"/>
        </w:trPr>
        <w:tc>
          <w:tcPr>
            <w:tcW w:w="99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"Стипендии и иные виды материальной поддержки"</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eastAsia="Times New Roman" w:hAnsi="Times New Roman"/>
                <w:color w:val="000000"/>
                <w:spacing w:val="8"/>
                <w:kern w:val="144"/>
                <w:sz w:val="20"/>
                <w:szCs w:val="20"/>
                <w:lang w:eastAsia="ru-RU"/>
              </w:rPr>
              <w:t xml:space="preserve"> (ред.</w:t>
            </w:r>
            <w:r>
              <w:rPr>
                <w:rFonts w:ascii="Times New Roman" w:hAnsi="Times New Roman"/>
                <w:noProof/>
                <w:sz w:val="20"/>
                <w:szCs w:val="20"/>
                <w:lang w:eastAsia="ru-RU"/>
              </w:rPr>
              <w:t xml:space="preserve"> от 17 мая 2017 года</w:t>
            </w:r>
            <w:r>
              <w:rPr>
                <w:rFonts w:ascii="Times New Roman" w:eastAsia="Times New Roman" w:hAnsi="Times New Roman"/>
                <w:color w:val="000000"/>
                <w:spacing w:val="8"/>
                <w:kern w:val="144"/>
                <w:sz w:val="20"/>
                <w:szCs w:val="20"/>
                <w:lang w:eastAsia="ru-RU"/>
              </w:rPr>
              <w:t>),</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color w:val="000000"/>
                <w:spacing w:val="8"/>
                <w:kern w:val="144"/>
                <w:sz w:val="20"/>
                <w:szCs w:val="24"/>
                <w:lang w:eastAsia="ru-RU"/>
              </w:rPr>
              <w:t>п. 3.8</w:t>
            </w:r>
            <w:r>
              <w:rPr>
                <w:rFonts w:ascii="Times New Roman" w:eastAsia="Times New Roman" w:hAnsi="Times New Roman"/>
                <w:sz w:val="20"/>
                <w:szCs w:val="20"/>
                <w:lang w:eastAsia="ru-RU"/>
              </w:rPr>
              <w:t xml:space="preserve">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наличии и об условиях предоставления обучающимся стипендий, мер социальной поддержки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«н»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pStyle w:val="ConsPlusNormal"/>
              <w:ind w:firstLine="0"/>
              <w:jc w:val="both"/>
              <w:rPr>
                <w:rFonts w:ascii="Times New Roman" w:hAnsi="Times New Roman"/>
                <w:sz w:val="24"/>
                <w:szCs w:val="24"/>
              </w:rPr>
            </w:pPr>
            <w:proofErr w:type="gramStart"/>
            <w:r>
              <w:rPr>
                <w:rFonts w:ascii="Times New Roman" w:hAnsi="Times New Roman"/>
                <w:sz w:val="24"/>
                <w:szCs w:val="24"/>
              </w:rPr>
              <w:t>о наличии общежития, интерната,</w:t>
            </w:r>
            <w:r>
              <w:rPr>
                <w:rFonts w:ascii="Times New Roman" w:hAnsi="Times New Roman" w:cs="Times New Roman"/>
                <w:sz w:val="24"/>
                <w:szCs w:val="24"/>
              </w:rPr>
              <w:t xml:space="preserve"> о наличии общежития, интерната, </w:t>
            </w:r>
            <w:r>
              <w:rPr>
                <w:rFonts w:ascii="Times New Roman" w:hAnsi="Times New Roman" w:cs="Times New Roman"/>
                <w:b/>
                <w:sz w:val="24"/>
                <w:szCs w:val="24"/>
              </w:rPr>
              <w:t>в том числе приспособленных для использования инвалидами и лицами с ограниченными возможностями здоровья</w:t>
            </w:r>
            <w:r>
              <w:rPr>
                <w:rFonts w:ascii="Times New Roman" w:hAnsi="Times New Roman" w:cs="Times New Roman"/>
                <w:sz w:val="24"/>
                <w:szCs w:val="24"/>
              </w:rPr>
              <w:t>,</w:t>
            </w:r>
            <w:r>
              <w:rPr>
                <w:rFonts w:ascii="Times New Roman" w:hAnsi="Times New Roman"/>
                <w:sz w:val="24"/>
                <w:szCs w:val="24"/>
              </w:rPr>
              <w:t xml:space="preserve"> количестве жилых помещений в общежитии, интернате для иногородних обучающихся, формировании платы за проживание в общежитии (</w:t>
            </w:r>
            <w:proofErr w:type="spellStart"/>
            <w:r>
              <w:rPr>
                <w:rFonts w:ascii="Times New Roman" w:hAnsi="Times New Roman"/>
                <w:sz w:val="24"/>
                <w:szCs w:val="24"/>
              </w:rPr>
              <w:t>пп</w:t>
            </w:r>
            <w:proofErr w:type="spellEnd"/>
            <w:r>
              <w:rPr>
                <w:rFonts w:ascii="Times New Roman" w:hAnsi="Times New Roman"/>
                <w:sz w:val="24"/>
                <w:szCs w:val="24"/>
              </w:rPr>
              <w:t xml:space="preserve">. «о» п.1.ч.2 ст. 29 273-ФЗ, </w:t>
            </w:r>
            <w:proofErr w:type="spellStart"/>
            <w:r>
              <w:rPr>
                <w:rFonts w:ascii="Times New Roman" w:hAnsi="Times New Roman"/>
                <w:sz w:val="24"/>
                <w:szCs w:val="24"/>
              </w:rPr>
              <w:t>пп</w:t>
            </w:r>
            <w:proofErr w:type="spellEnd"/>
            <w:r>
              <w:rPr>
                <w:rFonts w:ascii="Times New Roman" w:hAnsi="Times New Roman"/>
                <w:sz w:val="24"/>
                <w:szCs w:val="24"/>
              </w:rPr>
              <w:t xml:space="preserve">. «а» п. 3 </w:t>
            </w:r>
            <w:r>
              <w:rPr>
                <w:rFonts w:ascii="Times New Roman" w:hAnsi="Times New Roman"/>
                <w:color w:val="000000"/>
                <w:spacing w:val="8"/>
                <w:kern w:val="144"/>
                <w:sz w:val="24"/>
                <w:szCs w:val="24"/>
              </w:rPr>
              <w:t>постановления от 10.07.13 № 582)</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видов материальной поддержки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87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трудоустройстве выпускников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«с»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"Платные образовательные услуги".</w:t>
            </w:r>
          </w:p>
          <w:p w:rsidR="00710FEB" w:rsidRDefault="00710F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Подраздел должен содержать информацию о порядке оказания платных образовательных услуг или информацию о том, что платные образовательные услуги в образовательной организации не оказываются.</w:t>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652" w:type="dxa"/>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3.9.</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 xml:space="preserve">Приказом Федеральной службы по надзору в </w:t>
            </w:r>
            <w:r>
              <w:rPr>
                <w:rFonts w:ascii="Times New Roman" w:eastAsia="Times New Roman" w:hAnsi="Times New Roman"/>
                <w:b/>
                <w:sz w:val="20"/>
                <w:szCs w:val="20"/>
                <w:lang w:eastAsia="ru-RU"/>
              </w:rPr>
              <w:lastRenderedPageBreak/>
              <w:t>сфере образования и науки от 29.05.2014 № 785</w:t>
            </w:r>
          </w:p>
        </w:tc>
      </w:tr>
      <w:tr w:rsidR="00710FEB" w:rsidTr="00710FEB">
        <w:trPr>
          <w:trHeight w:val="465"/>
        </w:trPr>
        <w:tc>
          <w:tcPr>
            <w:tcW w:w="99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"Финансово-хозяйственная деятельность".</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color w:val="000000"/>
                <w:spacing w:val="8"/>
                <w:kern w:val="144"/>
                <w:sz w:val="20"/>
                <w:szCs w:val="24"/>
                <w:lang w:eastAsia="ru-RU"/>
              </w:rPr>
              <w:t>п. 3.10.</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«п»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поступлении финансовых и материальных средств и об их расходовании по итогам финансового год</w:t>
            </w:r>
            <w:proofErr w:type="gramStart"/>
            <w:r>
              <w:rPr>
                <w:rFonts w:ascii="Times New Roman" w:eastAsia="Times New Roman" w:hAnsi="Times New Roman"/>
                <w:color w:val="000000"/>
                <w:sz w:val="24"/>
                <w:szCs w:val="24"/>
                <w:lang w:eastAsia="ru-RU"/>
              </w:rPr>
              <w:t>а</w:t>
            </w:r>
            <w:r>
              <w:rPr>
                <w:rFonts w:ascii="Times New Roman" w:eastAsia="Times New Roman" w:hAnsi="Times New Roman"/>
                <w:sz w:val="24"/>
                <w:szCs w:val="24"/>
                <w:lang w:eastAsia="ru-RU"/>
              </w:rPr>
              <w:t>(</w:t>
            </w:r>
            <w:proofErr w:type="spellStart"/>
            <w:proofErr w:type="gramEnd"/>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«р»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1124"/>
        </w:trPr>
        <w:tc>
          <w:tcPr>
            <w:tcW w:w="99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Подраздел "Вакантные места для приема (перевода)".</w:t>
            </w:r>
          </w:p>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Главная страница подраздела должна содержать информацию:</w:t>
            </w:r>
          </w:p>
        </w:tc>
        <w:tc>
          <w:tcPr>
            <w:tcW w:w="7652" w:type="dxa"/>
            <w:vMerge w:val="restart"/>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статья 29  273-ФЗ,</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Постановление Правительства Российской Федерации от 10 июля 2013 года № 582</w:t>
            </w:r>
            <w:r>
              <w:rPr>
                <w:rFonts w:ascii="Times New Roman" w:eastAsia="Times New Roman" w:hAnsi="Times New Roman"/>
                <w:color w:val="000000"/>
                <w:spacing w:val="8"/>
                <w:kern w:val="144"/>
                <w:sz w:val="20"/>
                <w:szCs w:val="24"/>
                <w:lang w:eastAsia="ru-RU"/>
              </w:rPr>
              <w:t xml:space="preserve">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color w:val="000000"/>
                <w:spacing w:val="8"/>
                <w:kern w:val="144"/>
                <w:sz w:val="20"/>
                <w:szCs w:val="24"/>
                <w:lang w:eastAsia="ru-RU"/>
              </w:rPr>
              <w:t>п. 3.11.</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p>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«м» п.1.ч.2 ст. 29 273-ФЗ,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xml:space="preserve">. «а» п. 3 </w:t>
            </w:r>
            <w:r>
              <w:rPr>
                <w:rFonts w:ascii="Times New Roman" w:eastAsia="Times New Roman" w:hAnsi="Times New Roman"/>
                <w:color w:val="000000"/>
                <w:spacing w:val="8"/>
                <w:kern w:val="144"/>
                <w:sz w:val="24"/>
                <w:szCs w:val="24"/>
                <w:lang w:eastAsia="ru-RU"/>
              </w:rPr>
              <w:t>постановления от 10.07.13 № 582);</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\не имеется</w:t>
            </w:r>
          </w:p>
        </w:tc>
        <w:tc>
          <w:tcPr>
            <w:tcW w:w="765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color w:val="000000"/>
                <w:spacing w:val="8"/>
                <w:kern w:val="144"/>
                <w:sz w:val="20"/>
                <w:szCs w:val="24"/>
                <w:lang w:eastAsia="ru-RU"/>
              </w:rPr>
            </w:pP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Файлы документов представлены на Сайте в форматах </w:t>
            </w:r>
            <w:proofErr w:type="spellStart"/>
            <w:r>
              <w:rPr>
                <w:rFonts w:ascii="Times New Roman" w:hAnsi="Times New Roman"/>
                <w:sz w:val="24"/>
                <w:szCs w:val="24"/>
              </w:rPr>
              <w:t>PortableDocumentFiles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MicrosoftWord</w:t>
            </w:r>
            <w:proofErr w:type="spellEnd"/>
            <w:r>
              <w:rPr>
                <w:rFonts w:ascii="Times New Roman" w:hAnsi="Times New Roman"/>
                <w:sz w:val="24"/>
                <w:szCs w:val="24"/>
              </w:rPr>
              <w:t xml:space="preserve"> /</w:t>
            </w:r>
            <w:proofErr w:type="spellStart"/>
            <w:r>
              <w:rPr>
                <w:rFonts w:ascii="Times New Roman" w:hAnsi="Times New Roman"/>
                <w:sz w:val="24"/>
                <w:szCs w:val="24"/>
              </w:rPr>
              <w:t>MicrosofrExcel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docx</w:t>
            </w:r>
            <w:proofErr w:type="spellEnd"/>
            <w:r>
              <w:rPr>
                <w:rFonts w:ascii="Times New Roman" w:hAnsi="Times New Roman"/>
                <w:sz w:val="24"/>
                <w:szCs w:val="24"/>
              </w:rPr>
              <w:t>, .</w:t>
            </w:r>
            <w:proofErr w:type="spellStart"/>
            <w:r>
              <w:rPr>
                <w:rFonts w:ascii="Times New Roman" w:hAnsi="Times New Roman"/>
                <w:sz w:val="24"/>
                <w:szCs w:val="24"/>
              </w:rPr>
              <w:t>xls</w:t>
            </w:r>
            <w:proofErr w:type="spellEnd"/>
            <w:r>
              <w:rPr>
                <w:rFonts w:ascii="Times New Roman" w:hAnsi="Times New Roman"/>
                <w:sz w:val="24"/>
                <w:szCs w:val="24"/>
              </w:rPr>
              <w:t>,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OpenDocumentFiles</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w:t>
            </w:r>
            <w:proofErr w:type="spellStart"/>
            <w:r>
              <w:rPr>
                <w:rFonts w:ascii="Times New Roman" w:hAnsi="Times New Roman"/>
                <w:sz w:val="24"/>
                <w:szCs w:val="24"/>
              </w:rPr>
              <w:t>ods</w:t>
            </w:r>
            <w:proofErr w:type="spellEnd"/>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Cs w:val="24"/>
                <w:lang w:eastAsia="ru-RU"/>
              </w:rPr>
              <w:t>соответствует/</w:t>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4.</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tc>
      </w:tr>
      <w:tr w:rsidR="00710FEB" w:rsidTr="00710FEB">
        <w:trPr>
          <w:trHeight w:val="46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10FEB" w:rsidRDefault="00710FEB">
            <w:pPr>
              <w:spacing w:after="0" w:line="240" w:lineRule="auto"/>
              <w:rPr>
                <w:rFonts w:ascii="Times New Roman" w:eastAsia="Times New Roman" w:hAnsi="Times New Roman"/>
                <w:b/>
                <w:sz w:val="24"/>
                <w:szCs w:val="24"/>
                <w:lang w:eastAsia="ru-RU"/>
              </w:rPr>
            </w:pP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 файлы, ссылки на которые размещены на страницах соответствующего раздела, удовлетворяют следующим условиям:</w:t>
            </w:r>
          </w:p>
          <w:p w:rsidR="00710FEB" w:rsidRDefault="00710F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максимальный размер размещаемого файла не превышает 15 </w:t>
            </w:r>
            <w:proofErr w:type="spellStart"/>
            <w:r>
              <w:rPr>
                <w:rFonts w:ascii="Times New Roman" w:hAnsi="Times New Roman"/>
                <w:sz w:val="24"/>
                <w:szCs w:val="24"/>
              </w:rPr>
              <w:t>мб</w:t>
            </w:r>
            <w:proofErr w:type="spellEnd"/>
            <w:r>
              <w:rPr>
                <w:rFonts w:ascii="Times New Roman" w:hAnsi="Times New Roman"/>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10FEB" w:rsidRDefault="00710F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сканирование документа выполнено с разрешением не менее 75 </w:t>
            </w:r>
            <w:proofErr w:type="spellStart"/>
            <w:r>
              <w:rPr>
                <w:rFonts w:ascii="Times New Roman" w:hAnsi="Times New Roman"/>
                <w:sz w:val="24"/>
                <w:szCs w:val="24"/>
              </w:rPr>
              <w:t>dpi</w:t>
            </w:r>
            <w:proofErr w:type="spellEnd"/>
            <w:r>
              <w:rPr>
                <w:rFonts w:ascii="Times New Roman" w:hAnsi="Times New Roman"/>
                <w:sz w:val="24"/>
                <w:szCs w:val="24"/>
              </w:rPr>
              <w:t>;</w:t>
            </w:r>
          </w:p>
          <w:p w:rsidR="00710FEB" w:rsidRDefault="00710F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отсканированный текст в электронной копии документа читаемый.</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5.</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4.</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Информация, указанная в специальном разделе, представлена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6.</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5.</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Все страницы официального Сайта, содержащие сведения, указанные в специальном разделе содержат специальную </w:t>
            </w:r>
            <w:proofErr w:type="spellStart"/>
            <w:r>
              <w:rPr>
                <w:rFonts w:ascii="Times New Roman" w:hAnsi="Times New Roman"/>
                <w:sz w:val="24"/>
                <w:szCs w:val="24"/>
              </w:rPr>
              <w:t>html</w:t>
            </w:r>
            <w:proofErr w:type="spellEnd"/>
            <w:r>
              <w:rPr>
                <w:rFonts w:ascii="Times New Roman" w:hAnsi="Times New Roman"/>
                <w:sz w:val="24"/>
                <w:szCs w:val="24"/>
              </w:rPr>
              <w:t xml:space="preserve">-разметку, позволяющую однозначно идентифицировать информацию, подлежащую обязательному размещению на Сайте. Данные, размеченные </w:t>
            </w:r>
            <w:proofErr w:type="gramStart"/>
            <w:r>
              <w:rPr>
                <w:rFonts w:ascii="Times New Roman" w:hAnsi="Times New Roman"/>
                <w:sz w:val="24"/>
                <w:szCs w:val="24"/>
              </w:rPr>
              <w:t>указанной</w:t>
            </w:r>
            <w:proofErr w:type="gramEnd"/>
            <w:r>
              <w:rPr>
                <w:rFonts w:ascii="Times New Roman" w:hAnsi="Times New Roman"/>
                <w:sz w:val="24"/>
                <w:szCs w:val="24"/>
              </w:rPr>
              <w:t xml:space="preserve"> </w:t>
            </w:r>
            <w:proofErr w:type="spellStart"/>
            <w:r>
              <w:rPr>
                <w:rFonts w:ascii="Times New Roman" w:hAnsi="Times New Roman"/>
                <w:sz w:val="24"/>
                <w:szCs w:val="24"/>
              </w:rPr>
              <w:t>html</w:t>
            </w:r>
            <w:proofErr w:type="spellEnd"/>
            <w:r>
              <w:rPr>
                <w:rFonts w:ascii="Times New Roman" w:hAnsi="Times New Roman"/>
                <w:sz w:val="24"/>
                <w:szCs w:val="24"/>
              </w:rPr>
              <w:t>-разметкой, доступны для просмотра посетителями Сайта на соответствующих страницах специального раздела.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п. 7.</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 xml:space="preserve">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утвержденных </w:t>
            </w:r>
            <w:r>
              <w:rPr>
                <w:rFonts w:ascii="Times New Roman" w:eastAsia="Times New Roman" w:hAnsi="Times New Roman"/>
                <w:b/>
                <w:sz w:val="20"/>
                <w:szCs w:val="20"/>
                <w:lang w:eastAsia="ru-RU"/>
              </w:rPr>
              <w:t>Приказом Федеральной службы по надзору в сфере образования и науки от 29.05.2014 № 785.</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6.</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Пользователю официального сайта предоставляется наглядная информация о структуре официального сайта, включающего в себя ссылку на официальный сайт Министерства образования и науки Российской Федерации в сети «Интернет»</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 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color w:val="000000"/>
                <w:spacing w:val="8"/>
                <w:kern w:val="144"/>
                <w:sz w:val="20"/>
                <w:szCs w:val="24"/>
                <w:lang w:eastAsia="ru-RU"/>
              </w:rPr>
              <w:t xml:space="preserve">п. 7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lastRenderedPageBreak/>
              <w:t>7.</w:t>
            </w: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Технологические и программные средства, которые используются для функционирования официального сайта образовательной организации в сети Интернет, должны обеспечивать:</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hAnsi="Times New Roman"/>
                <w:b/>
                <w:sz w:val="20"/>
                <w:szCs w:val="20"/>
                <w:lang w:eastAsia="ru-RU"/>
              </w:rPr>
              <w:t xml:space="preserve">п. 10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7.1.</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hAnsi="Times New Roman"/>
                <w:b/>
                <w:sz w:val="20"/>
                <w:szCs w:val="20"/>
                <w:lang w:eastAsia="ru-RU"/>
              </w:rPr>
              <w:t>пп</w:t>
            </w:r>
            <w:proofErr w:type="spellEnd"/>
            <w:r>
              <w:rPr>
                <w:rFonts w:ascii="Times New Roman" w:hAnsi="Times New Roman"/>
                <w:b/>
                <w:sz w:val="20"/>
                <w:szCs w:val="20"/>
                <w:lang w:eastAsia="ru-RU"/>
              </w:rPr>
              <w:t xml:space="preserve">. а п. 10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7.2.</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hAnsi="Times New Roman"/>
                <w:b/>
                <w:sz w:val="20"/>
                <w:szCs w:val="20"/>
                <w:lang w:eastAsia="ru-RU"/>
              </w:rPr>
              <w:t>пп</w:t>
            </w:r>
            <w:proofErr w:type="spellEnd"/>
            <w:r>
              <w:rPr>
                <w:rFonts w:ascii="Times New Roman" w:hAnsi="Times New Roman"/>
                <w:b/>
                <w:sz w:val="20"/>
                <w:szCs w:val="20"/>
                <w:lang w:eastAsia="ru-RU"/>
              </w:rPr>
              <w:t xml:space="preserve">. б п. 10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7.3.</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возможность копирования информации на резервный носитель, обеспечивающий ее восстановление</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соответствует/</w:t>
            </w:r>
          </w:p>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proofErr w:type="spellStart"/>
            <w:r>
              <w:rPr>
                <w:rFonts w:ascii="Times New Roman" w:hAnsi="Times New Roman"/>
                <w:b/>
                <w:sz w:val="20"/>
                <w:szCs w:val="20"/>
                <w:lang w:eastAsia="ru-RU"/>
              </w:rPr>
              <w:t>пп</w:t>
            </w:r>
            <w:proofErr w:type="gramStart"/>
            <w:r>
              <w:rPr>
                <w:rFonts w:ascii="Times New Roman" w:hAnsi="Times New Roman"/>
                <w:b/>
                <w:sz w:val="20"/>
                <w:szCs w:val="20"/>
                <w:lang w:eastAsia="ru-RU"/>
              </w:rPr>
              <w:t>.в</w:t>
            </w:r>
            <w:proofErr w:type="spellEnd"/>
            <w:proofErr w:type="gramEnd"/>
            <w:r>
              <w:rPr>
                <w:rFonts w:ascii="Times New Roman" w:hAnsi="Times New Roman"/>
                <w:b/>
                <w:sz w:val="20"/>
                <w:szCs w:val="20"/>
                <w:lang w:eastAsia="ru-RU"/>
              </w:rPr>
              <w:t xml:space="preserve"> п. 10  </w:t>
            </w:r>
            <w:r>
              <w:rPr>
                <w:rFonts w:ascii="Times New Roman" w:eastAsia="Times New Roman" w:hAnsi="Times New Roman"/>
                <w:color w:val="000000"/>
                <w:spacing w:val="8"/>
                <w:kern w:val="144"/>
                <w:sz w:val="20"/>
                <w:szCs w:val="24"/>
                <w:lang w:eastAsia="ru-RU"/>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w:t>
            </w:r>
            <w:r>
              <w:rPr>
                <w:rFonts w:ascii="Times New Roman" w:eastAsia="Times New Roman" w:hAnsi="Times New Roman"/>
                <w:b/>
                <w:color w:val="000000"/>
                <w:spacing w:val="8"/>
                <w:kern w:val="144"/>
                <w:sz w:val="20"/>
                <w:szCs w:val="24"/>
                <w:lang w:eastAsia="ru-RU"/>
              </w:rPr>
              <w:t xml:space="preserve"> Постановлением Правительства Российской Федерации от 10 июля 2013 года № 582</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w:t>
            </w:r>
          </w:p>
        </w:tc>
        <w:tc>
          <w:tcPr>
            <w:tcW w:w="7230" w:type="dxa"/>
            <w:gridSpan w:val="2"/>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Наличие на официальном сайте образовательной организации в сети Интернет дополнительной информации, предусмотренной законодательством:</w:t>
            </w:r>
          </w:p>
        </w:tc>
        <w:tc>
          <w:tcPr>
            <w:tcW w:w="7652" w:type="dxa"/>
            <w:tcBorders>
              <w:top w:val="single" w:sz="4" w:space="0" w:color="auto"/>
              <w:left w:val="single" w:sz="4" w:space="0" w:color="auto"/>
              <w:bottom w:val="single" w:sz="4" w:space="0" w:color="auto"/>
              <w:right w:val="single" w:sz="4" w:space="0" w:color="auto"/>
            </w:tcBorders>
          </w:tcPr>
          <w:p w:rsidR="00710FEB" w:rsidRDefault="00710FEB">
            <w:pPr>
              <w:spacing w:after="0" w:line="240" w:lineRule="auto"/>
              <w:rPr>
                <w:rFonts w:ascii="Times New Roman" w:hAnsi="Times New Roman"/>
                <w:b/>
                <w:sz w:val="20"/>
                <w:szCs w:val="20"/>
              </w:rPr>
            </w:pP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8.1.</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наличие на официальном сайте образовательной организации в сети Интернет сведений о возможностях, порядке и условиях внесения физическими и (или) юридическими лицами добровольных пожертвований и целевых взносов, механизма принятия решения о необходимости привлечения указанных средств на нужды образовательной организации,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расходованием привлеченных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rPr>
                <w:rFonts w:ascii="Times New Roman" w:hAnsi="Times New Roman"/>
                <w:b/>
                <w:sz w:val="20"/>
                <w:szCs w:val="20"/>
              </w:rPr>
            </w:pPr>
            <w:r>
              <w:rPr>
                <w:rFonts w:ascii="Times New Roman" w:hAnsi="Times New Roman"/>
                <w:b/>
                <w:sz w:val="20"/>
                <w:szCs w:val="20"/>
              </w:rPr>
              <w:t>ч.3. ст. 5 273-ФЗ:</w:t>
            </w:r>
          </w:p>
          <w:p w:rsidR="00710FEB" w:rsidRDefault="00710FEB">
            <w:pPr>
              <w:spacing w:after="0" w:line="240" w:lineRule="auto"/>
              <w:jc w:val="both"/>
              <w:rPr>
                <w:rFonts w:ascii="Times New Roman" w:hAnsi="Times New Roman"/>
                <w:sz w:val="20"/>
                <w:szCs w:val="20"/>
              </w:rPr>
            </w:pPr>
            <w:r>
              <w:rPr>
                <w:rFonts w:ascii="Times New Roman" w:hAnsi="Times New Roman"/>
                <w:sz w:val="20"/>
                <w:szCs w:val="20"/>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10FEB" w:rsidRDefault="00710FEB">
            <w:pPr>
              <w:spacing w:after="0" w:line="240" w:lineRule="auto"/>
              <w:jc w:val="both"/>
              <w:rPr>
                <w:rFonts w:ascii="Times New Roman" w:hAnsi="Times New Roman"/>
                <w:b/>
                <w:sz w:val="20"/>
                <w:szCs w:val="20"/>
                <w:lang w:eastAsia="ru-RU"/>
              </w:rPr>
            </w:pPr>
            <w:r>
              <w:rPr>
                <w:rFonts w:ascii="Times New Roman" w:hAnsi="Times New Roman"/>
                <w:b/>
                <w:sz w:val="20"/>
                <w:szCs w:val="20"/>
              </w:rPr>
              <w:t>ч.1. ст. 29  273-ФЗ:</w:t>
            </w:r>
            <w:r>
              <w:rPr>
                <w:rFonts w:ascii="Times New Roman" w:hAnsi="Times New Roman"/>
                <w:sz w:val="20"/>
                <w:szCs w:val="20"/>
              </w:rPr>
              <w:t xml:space="preserve">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Times New Roman" w:hAnsi="Times New Roman"/>
                <w:sz w:val="20"/>
                <w:szCs w:val="20"/>
              </w:rPr>
              <w:t>к</w:t>
            </w:r>
            <w:proofErr w:type="gramEnd"/>
            <w:r>
              <w:rPr>
                <w:rFonts w:ascii="Times New Roman" w:hAnsi="Times New Roman"/>
                <w:sz w:val="20"/>
                <w:szCs w:val="20"/>
              </w:rPr>
              <w:t xml:space="preserve"> </w:t>
            </w:r>
            <w:proofErr w:type="gramStart"/>
            <w:r>
              <w:rPr>
                <w:rFonts w:ascii="Times New Roman" w:hAnsi="Times New Roman"/>
                <w:sz w:val="20"/>
                <w:szCs w:val="20"/>
              </w:rPr>
              <w:t>таким</w:t>
            </w:r>
            <w:proofErr w:type="gramEnd"/>
            <w:r>
              <w:rPr>
                <w:rFonts w:ascii="Times New Roman" w:hAnsi="Times New Roman"/>
                <w:sz w:val="20"/>
                <w:szCs w:val="20"/>
              </w:rPr>
              <w:t xml:space="preserve"> ресурсам посредством размещения их в информационно-телекоммуникационных сетях, в том числе на официальном сайте </w:t>
            </w:r>
            <w:r>
              <w:rPr>
                <w:rFonts w:ascii="Times New Roman" w:hAnsi="Times New Roman"/>
                <w:sz w:val="20"/>
                <w:szCs w:val="20"/>
              </w:rPr>
              <w:lastRenderedPageBreak/>
              <w:t>образовательной организации в сети "Интернет".</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lastRenderedPageBreak/>
              <w:t>8.2.</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spacing w:after="0" w:line="240" w:lineRule="auto"/>
              <w:jc w:val="both"/>
              <w:rPr>
                <w:rFonts w:ascii="Times New Roman" w:hAnsi="Times New Roman"/>
                <w:sz w:val="24"/>
                <w:szCs w:val="24"/>
              </w:rPr>
            </w:pPr>
            <w:r>
              <w:rPr>
                <w:rFonts w:ascii="Times New Roman" w:hAnsi="Times New Roman"/>
                <w:sz w:val="24"/>
                <w:szCs w:val="24"/>
              </w:rPr>
              <w:t>наличие на официальном сайте образовательной организации в сети Интернет информации по вопросам введения эффективного контракта (в том числе нормативных правовых актов, локальных нормативных актов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sz w:val="20"/>
                <w:szCs w:val="20"/>
              </w:rPr>
              <w:t xml:space="preserve">Письмо комитета общего и профессионального образования Ленинградской области от 24 декабря 2013 года № 19-7740/13-0-0 </w:t>
            </w:r>
            <w:r>
              <w:rPr>
                <w:rFonts w:ascii="Times New Roman" w:hAnsi="Times New Roman"/>
                <w:sz w:val="20"/>
                <w:szCs w:val="20"/>
              </w:rPr>
              <w:t xml:space="preserve">«Методические рекомендации комитета общего и профессионального образования Ленинградской области по разработке органами местного самоуправления, осуществляющими управление в сфере образования Ленинградской области, и муниципальными образовательными организациями </w:t>
            </w:r>
            <w:proofErr w:type="gramStart"/>
            <w:r>
              <w:rPr>
                <w:rFonts w:ascii="Times New Roman" w:hAnsi="Times New Roman"/>
                <w:sz w:val="20"/>
                <w:szCs w:val="20"/>
              </w:rPr>
              <w:t>показателей эффективности деятельности основных категорий педагогических работников</w:t>
            </w:r>
            <w:proofErr w:type="gramEnd"/>
            <w:r>
              <w:rPr>
                <w:rFonts w:ascii="Times New Roman" w:hAnsi="Times New Roman"/>
                <w:sz w:val="20"/>
                <w:szCs w:val="20"/>
              </w:rPr>
              <w:t>».</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8.3.</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sz w:val="24"/>
                <w:szCs w:val="24"/>
                <w:lang w:eastAsia="ru-RU"/>
              </w:rPr>
            </w:pPr>
            <w:r>
              <w:rPr>
                <w:rFonts w:ascii="Times New Roman" w:hAnsi="Times New Roman"/>
                <w:sz w:val="24"/>
                <w:szCs w:val="24"/>
              </w:rPr>
              <w:t>наличие на официальном сайте образовательной организации в сети Интернет г</w:t>
            </w:r>
            <w:r>
              <w:rPr>
                <w:rFonts w:ascii="Times New Roman" w:eastAsia="Times New Roman" w:hAnsi="Times New Roman"/>
                <w:sz w:val="24"/>
                <w:szCs w:val="24"/>
                <w:lang w:eastAsia="ru-RU"/>
              </w:rPr>
              <w:t>осударственного (муниципального) задания на оказание услуг (выполнение работ)</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/не имеется</w:t>
            </w:r>
          </w:p>
        </w:tc>
        <w:tc>
          <w:tcPr>
            <w:tcW w:w="7652" w:type="dxa"/>
            <w:tcBorders>
              <w:top w:val="single" w:sz="4" w:space="0" w:color="auto"/>
              <w:left w:val="single" w:sz="4" w:space="0" w:color="auto"/>
              <w:bottom w:val="single" w:sz="4" w:space="0" w:color="auto"/>
              <w:right w:val="single" w:sz="4" w:space="0" w:color="auto"/>
            </w:tcBorders>
          </w:tcPr>
          <w:p w:rsidR="00710FEB" w:rsidRDefault="00710FEB">
            <w:pPr>
              <w:widowControl w:val="0"/>
              <w:autoSpaceDE w:val="0"/>
              <w:autoSpaceDN w:val="0"/>
              <w:adjustRightInd w:val="0"/>
              <w:spacing w:after="0" w:line="240" w:lineRule="auto"/>
              <w:jc w:val="both"/>
              <w:rPr>
                <w:rFonts w:ascii="Times New Roman" w:eastAsia="Times New Roman" w:hAnsi="Times New Roman"/>
                <w:color w:val="000000"/>
                <w:spacing w:val="8"/>
                <w:kern w:val="144"/>
                <w:sz w:val="20"/>
                <w:szCs w:val="24"/>
                <w:lang w:eastAsia="ru-RU"/>
              </w:rPr>
            </w:pPr>
            <w:r>
              <w:rPr>
                <w:rFonts w:ascii="Times New Roman" w:eastAsia="Times New Roman" w:hAnsi="Times New Roman"/>
                <w:b/>
                <w:sz w:val="20"/>
                <w:szCs w:val="20"/>
                <w:lang w:eastAsia="ru-RU"/>
              </w:rPr>
              <w:t>п. 9 ч. 3.3. статьи 32 Федерального закона от 12.01.1996 г. № 7-ФЗ «</w:t>
            </w:r>
            <w:r>
              <w:rPr>
                <w:rFonts w:ascii="Times New Roman" w:eastAsia="Times New Roman" w:hAnsi="Times New Roman"/>
                <w:sz w:val="20"/>
                <w:szCs w:val="20"/>
                <w:lang w:eastAsia="ru-RU"/>
              </w:rPr>
              <w:t>О некоммерческих организациях».</w:t>
            </w:r>
          </w:p>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8.4.</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 официальном сайте образовательной организации размещена информация о:</w:t>
            </w:r>
          </w:p>
          <w:p w:rsidR="00710FEB" w:rsidRDefault="00710FEB">
            <w:pPr>
              <w:ind w:firstLine="540"/>
              <w:jc w:val="both"/>
              <w:rPr>
                <w:rFonts w:ascii="Verdana" w:eastAsia="Times New Roman" w:hAnsi="Verdana"/>
                <w:lang w:eastAsia="ru-RU"/>
              </w:rPr>
            </w:pPr>
            <w:r>
              <w:rPr>
                <w:rFonts w:ascii="Times New Roman" w:eastAsia="Times New Roman" w:hAnsi="Times New Roman"/>
                <w:lang w:eastAsia="ru-RU"/>
              </w:rPr>
              <w:t xml:space="preserve">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w:t>
            </w:r>
            <w:r>
              <w:rPr>
                <w:rFonts w:ascii="Times New Roman" w:eastAsia="Times New Roman" w:hAnsi="Times New Roman"/>
                <w:b/>
                <w:lang w:eastAsia="ru-RU"/>
              </w:rPr>
              <w:t>образовательных организаций</w:t>
            </w:r>
            <w:r>
              <w:rPr>
                <w:rFonts w:ascii="Times New Roman" w:eastAsia="Times New Roman" w:hAnsi="Times New Roman"/>
                <w:lang w:eastAsia="ru-RU"/>
              </w:rPr>
              <w:t xml:space="preserve"> и (или) специализированных сайтах публикуется следующая информация: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и местах регистрации для участия в написании итогового сочинения (для участников ЕГЭ)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два месяца до дня проведения итогового сочинения (изложения);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и местах подачи заявлений на сдачу ГИА, местах регистрации на сдачу ЕГЭ (для участников ЕГЭ)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два месяца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проведения итогового сочинения (изложения), экзаменов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lastRenderedPageBreak/>
              <w:t xml:space="preserve">о сроках, местах и порядке подачи и рассмотрения апелляций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начала экзаменов;</w:t>
            </w:r>
          </w:p>
          <w:p w:rsidR="00710FEB" w:rsidRDefault="00710FE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lang w:eastAsia="ru-RU"/>
              </w:rPr>
              <w:t xml:space="preserve">о сроках, местах и порядке информирования о результатах итогового сочинения (изложения), экзаменов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дня проведения итогового сочинения (изложения), начала ГИА.</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33 </w:t>
            </w:r>
            <w:r>
              <w:rPr>
                <w:rFonts w:ascii="Times New Roman" w:eastAsia="Times New Roman" w:hAnsi="Times New Roman"/>
                <w:sz w:val="20"/>
                <w:szCs w:val="20"/>
                <w:lang w:eastAsia="ru-RU"/>
              </w:rPr>
              <w:t xml:space="preserve">Порядка проведения государственной итоговой аттестации по образовательным программам среднего полного общего образования, утвержденного </w:t>
            </w:r>
            <w:r>
              <w:rPr>
                <w:rFonts w:ascii="Times New Roman" w:eastAsia="Times New Roman" w:hAnsi="Times New Roman"/>
                <w:b/>
                <w:sz w:val="20"/>
                <w:szCs w:val="20"/>
                <w:lang w:eastAsia="ru-RU"/>
              </w:rPr>
              <w:t xml:space="preserve"> Приказом Министерства просвещения Российской Федерации </w:t>
            </w:r>
            <w:r>
              <w:rPr>
                <w:rFonts w:ascii="Times New Roman" w:eastAsia="Times New Roman" w:hAnsi="Times New Roman"/>
                <w:b/>
                <w:sz w:val="24"/>
                <w:szCs w:val="24"/>
                <w:lang w:eastAsia="ru-RU"/>
              </w:rPr>
              <w:t>и Федеральной службы по надзору в сфере</w:t>
            </w:r>
            <w:r>
              <w:rPr>
                <w:rFonts w:ascii="Verdana" w:eastAsia="Times New Roman" w:hAnsi="Verdana"/>
                <w:b/>
                <w:sz w:val="21"/>
                <w:szCs w:val="21"/>
                <w:lang w:eastAsia="ru-RU"/>
              </w:rPr>
              <w:t xml:space="preserve"> </w:t>
            </w:r>
            <w:r>
              <w:rPr>
                <w:rFonts w:ascii="Times New Roman" w:eastAsia="Times New Roman" w:hAnsi="Times New Roman"/>
                <w:b/>
                <w:sz w:val="24"/>
                <w:szCs w:val="24"/>
                <w:lang w:eastAsia="ru-RU"/>
              </w:rPr>
              <w:t>образования и науки</w:t>
            </w:r>
            <w:r>
              <w:rPr>
                <w:rFonts w:ascii="Verdana" w:eastAsia="Times New Roman" w:hAnsi="Verdana"/>
                <w:b/>
                <w:sz w:val="21"/>
                <w:szCs w:val="21"/>
                <w:lang w:eastAsia="ru-RU"/>
              </w:rPr>
              <w:t xml:space="preserve"> </w:t>
            </w:r>
            <w:r>
              <w:rPr>
                <w:rFonts w:ascii="Times New Roman" w:eastAsia="Times New Roman" w:hAnsi="Times New Roman"/>
                <w:b/>
                <w:sz w:val="24"/>
                <w:szCs w:val="24"/>
                <w:lang w:eastAsia="ru-RU"/>
              </w:rPr>
              <w:t>от 7 ноября 2018 г. N 190/1512</w:t>
            </w:r>
            <w:r>
              <w:rPr>
                <w:rFonts w:ascii="Verdana" w:eastAsia="Times New Roman" w:hAnsi="Verdana"/>
                <w:b/>
                <w:sz w:val="21"/>
                <w:szCs w:val="21"/>
                <w:lang w:eastAsia="ru-RU"/>
              </w:rPr>
              <w:t xml:space="preserve"> </w:t>
            </w:r>
            <w:r>
              <w:rPr>
                <w:rFonts w:ascii="Times New Roman" w:eastAsia="Times New Roman" w:hAnsi="Times New Roman"/>
                <w:b/>
                <w:sz w:val="20"/>
                <w:szCs w:val="20"/>
                <w:lang w:eastAsia="ru-RU"/>
              </w:rPr>
              <w:t>от 26.12.2013 № 1400:</w:t>
            </w:r>
          </w:p>
          <w:p w:rsidR="00710FEB" w:rsidRDefault="00710FEB">
            <w:pPr>
              <w:ind w:firstLine="540"/>
              <w:jc w:val="both"/>
              <w:rPr>
                <w:rFonts w:ascii="Verdana" w:eastAsia="Times New Roman" w:hAnsi="Verdana"/>
                <w:lang w:eastAsia="ru-RU"/>
              </w:rPr>
            </w:pPr>
            <w:r>
              <w:rPr>
                <w:rFonts w:ascii="Times New Roman" w:eastAsia="Times New Roman" w:hAnsi="Times New Roman"/>
                <w:lang w:eastAsia="ru-RU"/>
              </w:rPr>
              <w:t xml:space="preserve">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w:t>
            </w:r>
            <w:r>
              <w:rPr>
                <w:rFonts w:ascii="Times New Roman" w:eastAsia="Times New Roman" w:hAnsi="Times New Roman"/>
                <w:b/>
                <w:lang w:eastAsia="ru-RU"/>
              </w:rPr>
              <w:t>образовательных организаций</w:t>
            </w:r>
            <w:r>
              <w:rPr>
                <w:rFonts w:ascii="Times New Roman" w:eastAsia="Times New Roman" w:hAnsi="Times New Roman"/>
                <w:lang w:eastAsia="ru-RU"/>
              </w:rPr>
              <w:t xml:space="preserve"> и (или) специализированных сайтах публикуется следующая информация: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и местах регистрации для участия в написании итогового сочинения (для участников ЕГЭ)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два месяца до дня проведения итогового сочинения (изложения);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и местах подачи заявлений на сдачу ГИА, местах регистрации на сдачу ЕГЭ (для участников ЕГЭ)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два месяца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проведения итогового сочинения (изложения), экзаменов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lastRenderedPageBreak/>
              <w:t xml:space="preserve">о сроках, местах и порядке подачи и рассмотрения апелляций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начала экзаменов;</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местах и порядке информирования о результатах итогового сочинения (изложения), экзаменов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дня проведения итогового сочинения (изложения), начала ГИА.</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lastRenderedPageBreak/>
              <w:t>8.5.</w:t>
            </w:r>
          </w:p>
        </w:tc>
        <w:tc>
          <w:tcPr>
            <w:tcW w:w="5813" w:type="dxa"/>
            <w:tcBorders>
              <w:top w:val="single" w:sz="4" w:space="0" w:color="auto"/>
              <w:left w:val="single" w:sz="4" w:space="0" w:color="auto"/>
              <w:bottom w:val="single" w:sz="4" w:space="0" w:color="auto"/>
              <w:right w:val="single" w:sz="4" w:space="0" w:color="auto"/>
            </w:tcBorders>
          </w:tcPr>
          <w:p w:rsidR="00710FEB" w:rsidRDefault="00710FEB">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В целях информирования граждан о порядке проведения ГИА </w:t>
            </w:r>
            <w:r>
              <w:rPr>
                <w:rFonts w:ascii="Times New Roman" w:hAnsi="Times New Roman"/>
                <w:b/>
                <w:lang w:eastAsia="ru-RU"/>
              </w:rPr>
              <w:t>по образовательным программам основного общего образования</w:t>
            </w:r>
            <w:r>
              <w:rPr>
                <w:rFonts w:ascii="Times New Roman" w:hAnsi="Times New Roman"/>
                <w:lang w:eastAsia="ru-RU"/>
              </w:rPr>
              <w:t xml:space="preserve"> …на официальных сайтах образовательных организаций публикуется следующая информация: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 о сроках проведения итогового собеседования по русскому языку, ГИА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и местах подачи заявлений на сдачу ГИА по учебным предметам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два месяца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местах и порядке подачи и рассмотрения апелляций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начала экзаменов;</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местах и порядке информирования о результатах итогового собеседования по русскому языку, ГИА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дня проведения итогового собеседования по русскому языку, начала ГИА.</w:t>
            </w:r>
          </w:p>
          <w:p w:rsidR="00710FEB" w:rsidRDefault="00710FEB">
            <w:pPr>
              <w:autoSpaceDE w:val="0"/>
              <w:autoSpaceDN w:val="0"/>
              <w:adjustRightInd w:val="0"/>
              <w:spacing w:after="0" w:line="240" w:lineRule="auto"/>
              <w:jc w:val="both"/>
              <w:rPr>
                <w:rFonts w:ascii="Times New Roman" w:eastAsia="Times New Roman" w:hAnsi="Times New Roman"/>
                <w:lang w:eastAsia="ru-RU"/>
              </w:rPr>
            </w:pPr>
          </w:p>
          <w:p w:rsidR="00710FEB" w:rsidRDefault="00710FEB">
            <w:pPr>
              <w:autoSpaceDE w:val="0"/>
              <w:autoSpaceDN w:val="0"/>
              <w:adjustRightInd w:val="0"/>
              <w:spacing w:after="0" w:line="240" w:lineRule="auto"/>
              <w:jc w:val="both"/>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Pr>
                <w:rFonts w:ascii="Times New Roman" w:eastAsia="Times New Roman" w:hAnsi="Times New Roman"/>
                <w:lang w:eastAsia="ru-RU"/>
              </w:rPr>
              <w:t>соответствует</w:t>
            </w:r>
            <w:proofErr w:type="gramEnd"/>
            <w:r>
              <w:rPr>
                <w:rFonts w:ascii="Times New Roman" w:eastAsia="Times New Roman" w:hAnsi="Times New Roman"/>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jc w:val="both"/>
              <w:rPr>
                <w:rFonts w:ascii="Times New Roman" w:eastAsia="Times New Roman" w:hAnsi="Times New Roman"/>
                <w:lang w:eastAsia="ru-RU"/>
              </w:rPr>
            </w:pPr>
            <w:r>
              <w:rPr>
                <w:rFonts w:ascii="Times New Roman" w:hAnsi="Times New Roman"/>
                <w:b/>
                <w:lang w:eastAsia="ru-RU"/>
              </w:rPr>
              <w:t>п. 24</w:t>
            </w:r>
            <w:r>
              <w:rPr>
                <w:rFonts w:ascii="Times New Roman" w:hAnsi="Times New Roman"/>
                <w:lang w:eastAsia="ru-RU"/>
              </w:rPr>
              <w:t xml:space="preserve"> Порядка проведения государственной итоговой аттестации по образовательным программам основного общего образования, утвержденного</w:t>
            </w:r>
            <w:r>
              <w:rPr>
                <w:rFonts w:ascii="Times New Roman" w:eastAsia="Times New Roman" w:hAnsi="Times New Roman"/>
                <w:lang w:eastAsia="ru-RU"/>
              </w:rPr>
              <w:t xml:space="preserve"> приказом Министерства</w:t>
            </w:r>
            <w:r>
              <w:rPr>
                <w:rFonts w:ascii="Verdana" w:eastAsia="Times New Roman" w:hAnsi="Verdana"/>
                <w:lang w:eastAsia="ru-RU"/>
              </w:rPr>
              <w:t xml:space="preserve"> </w:t>
            </w:r>
            <w:r>
              <w:rPr>
                <w:rFonts w:ascii="Times New Roman" w:eastAsia="Times New Roman" w:hAnsi="Times New Roman"/>
                <w:lang w:eastAsia="ru-RU"/>
              </w:rPr>
              <w:t>просвещения Российской Федерации и Федеральной службы по надзору в сфере образования и науки от 7 ноября 2018 г. N 189/1513:</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проведения итогового собеседования по русскому языку, ГИА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и местах подачи заявлений на сдачу ГИА по учебным предметам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два месяца до завершения срока подачи заявления;</w:t>
            </w:r>
          </w:p>
          <w:p w:rsidR="00710FEB" w:rsidRDefault="00710FEB">
            <w:pPr>
              <w:spacing w:after="0" w:line="240" w:lineRule="auto"/>
              <w:ind w:firstLine="540"/>
              <w:jc w:val="both"/>
              <w:rPr>
                <w:rFonts w:ascii="Verdana" w:eastAsia="Times New Roman" w:hAnsi="Verdana"/>
                <w:lang w:eastAsia="ru-RU"/>
              </w:rPr>
            </w:pPr>
            <w:r>
              <w:rPr>
                <w:rFonts w:ascii="Times New Roman" w:eastAsia="Times New Roman" w:hAnsi="Times New Roman"/>
                <w:lang w:eastAsia="ru-RU"/>
              </w:rPr>
              <w:t xml:space="preserve">о сроках, местах и порядке подачи и рассмотрения апелляций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начала экзаменов;</w:t>
            </w:r>
          </w:p>
          <w:p w:rsidR="00710FEB" w:rsidRDefault="00710FEB">
            <w:pPr>
              <w:spacing w:after="0" w:line="240" w:lineRule="auto"/>
              <w:ind w:firstLine="540"/>
              <w:jc w:val="both"/>
              <w:rPr>
                <w:rFonts w:ascii="Times New Roman" w:eastAsia="Times New Roman" w:hAnsi="Times New Roman"/>
                <w:b/>
                <w:lang w:eastAsia="ru-RU"/>
              </w:rPr>
            </w:pPr>
            <w:r>
              <w:rPr>
                <w:rFonts w:ascii="Times New Roman" w:eastAsia="Times New Roman" w:hAnsi="Times New Roman"/>
                <w:lang w:eastAsia="ru-RU"/>
              </w:rPr>
              <w:t xml:space="preserve">о сроках, местах и порядке информирования о результатах итогового собеседования по русскому языку, ГИА - не </w:t>
            </w:r>
            <w:proofErr w:type="gramStart"/>
            <w:r>
              <w:rPr>
                <w:rFonts w:ascii="Times New Roman" w:eastAsia="Times New Roman" w:hAnsi="Times New Roman"/>
                <w:lang w:eastAsia="ru-RU"/>
              </w:rPr>
              <w:t>позднее</w:t>
            </w:r>
            <w:proofErr w:type="gramEnd"/>
            <w:r>
              <w:rPr>
                <w:rFonts w:ascii="Times New Roman" w:eastAsia="Times New Roman" w:hAnsi="Times New Roman"/>
                <w:lang w:eastAsia="ru-RU"/>
              </w:rPr>
              <w:t xml:space="preserve"> чем за месяц до дня проведения итогового собеседования по русскому языку, начала ГИА.</w:t>
            </w:r>
            <w:r>
              <w:rPr>
                <w:rFonts w:ascii="Times New Roman" w:hAnsi="Times New Roman"/>
                <w:lang w:eastAsia="ru-RU"/>
              </w:rPr>
              <w:t xml:space="preserve"> </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8.6.</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на  официальном сайте образовательной организации в сети Интернет специального раздела, обеспечивающего возможность получения помощи в электронном виде родителям (законным представителям) воспитанников (при реализации образовательных программ дошкольного </w:t>
            </w:r>
            <w:r>
              <w:rPr>
                <w:rFonts w:ascii="Times New Roman" w:eastAsia="Times New Roman" w:hAnsi="Times New Roman"/>
                <w:sz w:val="24"/>
                <w:szCs w:val="24"/>
                <w:lang w:eastAsia="ru-RU"/>
              </w:rPr>
              <w:lastRenderedPageBreak/>
              <w:t>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имеется</w:t>
            </w:r>
            <w:proofErr w:type="gramEnd"/>
            <w:r>
              <w:rPr>
                <w:rFonts w:ascii="Times New Roman" w:eastAsia="Times New Roman" w:hAnsi="Times New Roman"/>
                <w:sz w:val="24"/>
                <w:szCs w:val="24"/>
                <w:lang w:eastAsia="ru-RU"/>
              </w:rPr>
              <w:t>/не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п.9 Постановления Правительства Ленинградской области от 04.03.2014 № 40 </w:t>
            </w:r>
            <w:r>
              <w:rPr>
                <w:rFonts w:ascii="Times New Roman" w:hAnsi="Times New Roman"/>
                <w:sz w:val="20"/>
                <w:szCs w:val="20"/>
              </w:rPr>
              <w:t xml:space="preserve">«О предоставлении методической, </w:t>
            </w:r>
            <w:proofErr w:type="spellStart"/>
            <w:r>
              <w:rPr>
                <w:rFonts w:ascii="Times New Roman" w:hAnsi="Times New Roman"/>
                <w:sz w:val="20"/>
                <w:szCs w:val="20"/>
              </w:rPr>
              <w:t>психолого</w:t>
            </w:r>
            <w:proofErr w:type="spellEnd"/>
            <w:r>
              <w:rPr>
                <w:rFonts w:ascii="Times New Roman" w:hAnsi="Times New Roman"/>
                <w:sz w:val="20"/>
                <w:szCs w:val="20"/>
              </w:rPr>
              <w:t xml:space="preserve"> – 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том числе в дошкольных образовательных организациях и общеобразовательных организациях Ленинградской области»</w:t>
            </w:r>
          </w:p>
        </w:tc>
      </w:tr>
      <w:tr w:rsidR="00710FEB" w:rsidTr="00710FEB">
        <w:trPr>
          <w:trHeight w:val="46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lastRenderedPageBreak/>
              <w:t>8.7.</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spacing w:line="240" w:lineRule="auto"/>
              <w:jc w:val="both"/>
              <w:rPr>
                <w:rFonts w:ascii="Times New Roman" w:hAnsi="Times New Roman"/>
                <w:sz w:val="24"/>
                <w:szCs w:val="24"/>
              </w:rPr>
            </w:pPr>
            <w:r>
              <w:rPr>
                <w:rFonts w:ascii="Times New Roman" w:hAnsi="Times New Roman"/>
                <w:sz w:val="24"/>
                <w:szCs w:val="24"/>
              </w:rPr>
              <w:t xml:space="preserve">На официальном сайте размещена информация о бесплатном предоставлении в пользование на время получения образования учебников и учебных пособий, а также учебно-методических материалов, </w:t>
            </w:r>
            <w:hyperlink r:id="rId5" w:history="1">
              <w:r>
                <w:rPr>
                  <w:rStyle w:val="a3"/>
                  <w:color w:val="auto"/>
                  <w:sz w:val="24"/>
                  <w:szCs w:val="24"/>
                  <w:u w:val="none"/>
                </w:rPr>
                <w:t>средств</w:t>
              </w:r>
            </w:hyperlink>
            <w:r>
              <w:rPr>
                <w:rFonts w:ascii="Times New Roman" w:hAnsi="Times New Roman"/>
                <w:sz w:val="24"/>
                <w:szCs w:val="24"/>
              </w:rPr>
              <w:t xml:space="preserve"> обучения и воспитания, в </w:t>
            </w:r>
            <w:proofErr w:type="spellStart"/>
            <w:r>
              <w:rPr>
                <w:rFonts w:ascii="Times New Roman" w:hAnsi="Times New Roman"/>
                <w:sz w:val="24"/>
                <w:szCs w:val="24"/>
              </w:rPr>
              <w:t>т.ч</w:t>
            </w:r>
            <w:proofErr w:type="spellEnd"/>
            <w:r>
              <w:rPr>
                <w:rFonts w:ascii="Times New Roman" w:hAnsi="Times New Roman"/>
                <w:sz w:val="24"/>
                <w:szCs w:val="24"/>
              </w:rPr>
              <w:t xml:space="preserve">. Письмо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09.09.2015 N ВК-2227/08 "О недопущении незаконных сборов денежных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jc w:val="center"/>
              <w:rPr>
                <w:rFonts w:ascii="Times New Roman" w:hAnsi="Times New Roman"/>
                <w:sz w:val="24"/>
                <w:szCs w:val="24"/>
              </w:rPr>
            </w:pPr>
            <w:proofErr w:type="gramStart"/>
            <w:r>
              <w:rPr>
                <w:rFonts w:ascii="Times New Roman" w:hAnsi="Times New Roman"/>
                <w:sz w:val="24"/>
                <w:szCs w:val="24"/>
              </w:rPr>
              <w:t>соответствует</w:t>
            </w:r>
            <w:proofErr w:type="gramEnd"/>
            <w:r>
              <w:rPr>
                <w:rFonts w:ascii="Times New Roman" w:hAnsi="Times New Roman"/>
                <w:sz w:val="24"/>
                <w:szCs w:val="24"/>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autoSpaceDE w:val="0"/>
              <w:autoSpaceDN w:val="0"/>
              <w:adjustRightInd w:val="0"/>
              <w:spacing w:after="0" w:line="240" w:lineRule="auto"/>
              <w:jc w:val="both"/>
              <w:rPr>
                <w:rFonts w:ascii="Times New Roman" w:hAnsi="Times New Roman"/>
              </w:rPr>
            </w:pPr>
            <w:r>
              <w:rPr>
                <w:rFonts w:ascii="Times New Roman" w:hAnsi="Times New Roman"/>
                <w:b/>
                <w:sz w:val="20"/>
                <w:szCs w:val="20"/>
              </w:rPr>
              <w:t>ч.1 ст. 35 273-ФЗ:</w:t>
            </w:r>
            <w:r>
              <w:rPr>
                <w:rFonts w:ascii="Times New Roman" w:hAnsi="Times New Roman"/>
                <w:sz w:val="20"/>
                <w:szCs w:val="20"/>
              </w:rPr>
              <w:t xml:space="preserve"> </w:t>
            </w:r>
            <w:proofErr w:type="gramStart"/>
            <w:r>
              <w:rPr>
                <w:rFonts w:ascii="Times New Roman" w:hAnsi="Times New Roman"/>
                <w:sz w:val="20"/>
                <w:szCs w:val="20"/>
              </w:rPr>
              <w:t>Обучающимся</w:t>
            </w:r>
            <w:proofErr w:type="gramEnd"/>
            <w:r>
              <w:rPr>
                <w:rFonts w:ascii="Times New Roman" w:hAnsi="Times New Roman"/>
                <w:sz w:val="20"/>
                <w:szCs w:val="20"/>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6" w:history="1">
              <w:r>
                <w:rPr>
                  <w:rStyle w:val="a3"/>
                  <w:color w:val="auto"/>
                  <w:sz w:val="20"/>
                  <w:szCs w:val="20"/>
                  <w:u w:val="none"/>
                </w:rPr>
                <w:t>стандартов</w:t>
              </w:r>
            </w:hyperlink>
            <w:r>
              <w:rPr>
                <w:rFonts w:ascii="Times New Roman" w:hAnsi="Times New Roman"/>
                <w:sz w:val="20"/>
                <w:szCs w:val="20"/>
              </w:rPr>
              <w:t xml:space="preserve">, образовательных стандартов, организациями, осуществляющими образовательную деятельность, </w:t>
            </w:r>
            <w:hyperlink r:id="rId7" w:history="1">
              <w:r>
                <w:rPr>
                  <w:rStyle w:val="a3"/>
                  <w:color w:val="auto"/>
                  <w:sz w:val="20"/>
                  <w:szCs w:val="20"/>
                  <w:u w:val="none"/>
                </w:rPr>
                <w:t>бесплатно предоставляются</w:t>
              </w:r>
            </w:hyperlink>
            <w:r>
              <w:rPr>
                <w:rFonts w:ascii="Times New Roman" w:hAnsi="Times New Roman"/>
                <w:sz w:val="20"/>
                <w:szCs w:val="20"/>
              </w:rPr>
              <w:t xml:space="preserve"> в пользование на время получения образования учебники и учебные пособия, а также учебно-методические материалы, </w:t>
            </w:r>
            <w:hyperlink r:id="rId8" w:history="1">
              <w:r>
                <w:rPr>
                  <w:rStyle w:val="a3"/>
                  <w:color w:val="auto"/>
                  <w:sz w:val="20"/>
                  <w:szCs w:val="20"/>
                  <w:u w:val="none"/>
                </w:rPr>
                <w:t>средства</w:t>
              </w:r>
            </w:hyperlink>
            <w:r>
              <w:rPr>
                <w:rFonts w:ascii="Times New Roman" w:hAnsi="Times New Roman"/>
                <w:sz w:val="20"/>
                <w:szCs w:val="20"/>
              </w:rPr>
              <w:t xml:space="preserve"> обучения и воспитания.</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8.8.</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на официальном сайте в сети Интернет, на информационных стендах образовательной организации схемы безопасных маршрутов от образовательной организации до места проживания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имеется</w:t>
            </w:r>
            <w:proofErr w:type="gramEnd"/>
            <w:r>
              <w:rPr>
                <w:rFonts w:ascii="Times New Roman" w:eastAsia="Times New Roman" w:hAnsi="Times New Roman"/>
                <w:sz w:val="24"/>
                <w:szCs w:val="24"/>
                <w:lang w:eastAsia="ru-RU"/>
              </w:rPr>
              <w:t>/не имеется</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hAnsi="Times New Roman"/>
                <w:b/>
                <w:sz w:val="20"/>
                <w:szCs w:val="20"/>
              </w:rPr>
              <w:t>п.2 ч. 4  ст. 41  273-ФЗ:</w:t>
            </w:r>
            <w:r>
              <w:rPr>
                <w:rFonts w:ascii="Times New Roman" w:hAnsi="Times New Roman"/>
                <w:sz w:val="20"/>
                <w:szCs w:val="20"/>
              </w:rPr>
              <w:t xml:space="preserve"> охрана здоровья обучающихся включает в себя проведение профилактических мероприятий по охране здоровья обучающихся</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8.9.</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образовательной организации созданы условия для ознакомления родителей (законных представителей) несовершеннолетних обучающихся с содержанием образования, используемыми методами обучения и воспитания, образовательными технологиями, а также с оценками успеваемости своих детей,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с использованием возможностей официального сайта образовательной организации в сети Интернет</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4 ч. </w:t>
            </w:r>
            <w:bookmarkStart w:id="0" w:name="_GoBack"/>
            <w:bookmarkEnd w:id="0"/>
            <w:r>
              <w:rPr>
                <w:rFonts w:ascii="Times New Roman" w:eastAsia="Times New Roman" w:hAnsi="Times New Roman"/>
                <w:b/>
                <w:sz w:val="20"/>
                <w:szCs w:val="20"/>
                <w:lang w:eastAsia="ru-RU"/>
              </w:rPr>
              <w:t xml:space="preserve">3 ст. 44 273-ФЗ  </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Cs w:val="24"/>
                <w:lang w:eastAsia="ru-RU"/>
              </w:rPr>
              <w:t>18.10.</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образовательной организации созданы условия для </w:t>
            </w:r>
            <w:r>
              <w:rPr>
                <w:rFonts w:ascii="Times New Roman" w:hAnsi="Times New Roman"/>
                <w:sz w:val="24"/>
                <w:szCs w:val="24"/>
              </w:rPr>
              <w:t>ознакомления обучающихся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с использованием возможностей официального сайта образовательной организации в сети Интернет</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 18 ч. 1 ст. 34 273-ФЗ  </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lastRenderedPageBreak/>
              <w:t>9.</w:t>
            </w:r>
          </w:p>
        </w:tc>
        <w:tc>
          <w:tcPr>
            <w:tcW w:w="5813" w:type="dxa"/>
            <w:tcBorders>
              <w:top w:val="single" w:sz="4" w:space="0" w:color="auto"/>
              <w:left w:val="single" w:sz="4" w:space="0" w:color="auto"/>
              <w:bottom w:val="single" w:sz="4" w:space="0" w:color="auto"/>
              <w:right w:val="single" w:sz="4" w:space="0" w:color="auto"/>
            </w:tcBorders>
          </w:tcPr>
          <w:p w:rsidR="00710FEB" w:rsidRDefault="00710FEB">
            <w:pPr>
              <w:pStyle w:val="ConsPlusNormal"/>
              <w:ind w:firstLine="0"/>
              <w:jc w:val="both"/>
              <w:rPr>
                <w:rFonts w:ascii="Times New Roman" w:hAnsi="Times New Roman" w:cs="Times New Roman"/>
                <w:b/>
                <w:sz w:val="24"/>
                <w:szCs w:val="24"/>
              </w:rPr>
            </w:pPr>
            <w:r>
              <w:rPr>
                <w:rFonts w:ascii="Times New Roman" w:hAnsi="Times New Roman"/>
                <w:sz w:val="24"/>
                <w:szCs w:val="24"/>
              </w:rPr>
              <w:t xml:space="preserve">Официальный сайт образовательной организации в сети Интернет </w:t>
            </w:r>
            <w:r>
              <w:rPr>
                <w:rFonts w:ascii="Times New Roman" w:hAnsi="Times New Roman" w:cs="Times New Roman"/>
                <w:b/>
                <w:sz w:val="24"/>
                <w:szCs w:val="24"/>
              </w:rPr>
              <w:t>адаптирован для лиц с нарушением зрения (слабовидящих)</w:t>
            </w:r>
          </w:p>
          <w:p w:rsidR="00710FEB" w:rsidRDefault="00710FEB">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jc w:val="center"/>
              <w:rPr>
                <w:rFonts w:ascii="Times New Roman" w:hAnsi="Times New Roman"/>
                <w:sz w:val="24"/>
                <w:szCs w:val="24"/>
              </w:rPr>
            </w:pPr>
            <w:proofErr w:type="gramStart"/>
            <w:r>
              <w:rPr>
                <w:rFonts w:ascii="Times New Roman" w:hAnsi="Times New Roman"/>
                <w:sz w:val="24"/>
                <w:szCs w:val="24"/>
              </w:rPr>
              <w:t>соответствует</w:t>
            </w:r>
            <w:proofErr w:type="gramEnd"/>
            <w:r>
              <w:rPr>
                <w:rFonts w:ascii="Times New Roman" w:hAnsi="Times New Roman"/>
                <w:sz w:val="24"/>
                <w:szCs w:val="24"/>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pStyle w:val="ConsPlusTitle"/>
              <w:jc w:val="both"/>
              <w:rPr>
                <w:rFonts w:ascii="Times New Roman" w:hAnsi="Times New Roman" w:cs="Times New Roman"/>
                <w:sz w:val="24"/>
                <w:szCs w:val="24"/>
              </w:rPr>
            </w:pPr>
            <w:proofErr w:type="spellStart"/>
            <w:r>
              <w:rPr>
                <w:rFonts w:ascii="Times New Roman" w:hAnsi="Times New Roman" w:cs="Times New Roman"/>
              </w:rPr>
              <w:t>пп</w:t>
            </w:r>
            <w:proofErr w:type="spellEnd"/>
            <w:r>
              <w:rPr>
                <w:rFonts w:ascii="Times New Roman" w:hAnsi="Times New Roman" w:cs="Times New Roman"/>
              </w:rPr>
              <w:t xml:space="preserve">. д п.4 </w:t>
            </w:r>
            <w:r>
              <w:rPr>
                <w:rFonts w:ascii="Times New Roman" w:hAnsi="Times New Roman" w:cs="Times New Roman"/>
                <w:b w:val="0"/>
                <w:bCs w:val="0"/>
                <w:kern w:val="36"/>
              </w:rPr>
              <w:t xml:space="preserve">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w:t>
            </w:r>
            <w:r>
              <w:rPr>
                <w:rFonts w:ascii="Times New Roman" w:hAnsi="Times New Roman" w:cs="Times New Roman"/>
                <w:bCs w:val="0"/>
                <w:kern w:val="36"/>
              </w:rPr>
              <w:t xml:space="preserve">Приказом </w:t>
            </w:r>
            <w:r>
              <w:rPr>
                <w:rFonts w:ascii="Times New Roman" w:hAnsi="Times New Roman" w:cs="Times New Roman"/>
              </w:rPr>
              <w:t xml:space="preserve">Министерства образования и науки Российской Федерации </w:t>
            </w:r>
            <w:r>
              <w:rPr>
                <w:rFonts w:ascii="Times New Roman" w:hAnsi="Times New Roman" w:cs="Times New Roman"/>
                <w:bCs w:val="0"/>
                <w:kern w:val="36"/>
              </w:rPr>
              <w:t>от 09 ноября 2015 года № 1309</w:t>
            </w:r>
            <w:r>
              <w:rPr>
                <w:rFonts w:ascii="Times New Roman" w:hAnsi="Times New Roman" w:cs="Times New Roman"/>
                <w:b w:val="0"/>
                <w:bCs w:val="0"/>
                <w:kern w:val="36"/>
              </w:rPr>
              <w:t xml:space="preserve"> </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10.</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ind w:left="3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Образовательная организация </w:t>
            </w:r>
            <w:r>
              <w:rPr>
                <w:rFonts w:ascii="Times New Roman" w:eastAsia="Times New Roman" w:hAnsi="Times New Roman"/>
                <w:b/>
                <w:sz w:val="24"/>
                <w:szCs w:val="24"/>
                <w:lang w:eastAsia="ru-RU"/>
              </w:rPr>
              <w:t>обновляет сведения не позднее 10 рабочих дней после их изменений</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Cs w:val="24"/>
                <w:lang w:eastAsia="ru-RU"/>
              </w:rPr>
              <w:t>соответствует</w:t>
            </w:r>
            <w:proofErr w:type="gramEnd"/>
            <w:r>
              <w:rPr>
                <w:rFonts w:ascii="Times New Roman" w:eastAsia="Times New Roman" w:hAnsi="Times New Roman"/>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часть 3 статьи 29 273-ФЗ  </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11.</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информации на официальном сайте образовательной организации в сети Интернет учитываются требования Федерального закона от 27.07.2006 № 152 – ФЗ «О персональных данных»</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Федеральный закон от 27.07.2006 № 152 – ФЗ «</w:t>
            </w:r>
            <w:r>
              <w:rPr>
                <w:rFonts w:ascii="Times New Roman" w:eastAsia="Times New Roman" w:hAnsi="Times New Roman"/>
                <w:sz w:val="20"/>
                <w:szCs w:val="20"/>
                <w:lang w:eastAsia="ru-RU"/>
              </w:rPr>
              <w:t>О персональных данных»</w:t>
            </w:r>
          </w:p>
        </w:tc>
      </w:tr>
      <w:tr w:rsidR="00710FEB" w:rsidTr="00710FEB">
        <w:trPr>
          <w:trHeight w:val="585"/>
        </w:trPr>
        <w:tc>
          <w:tcPr>
            <w:tcW w:w="99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12.</w:t>
            </w:r>
          </w:p>
        </w:tc>
        <w:tc>
          <w:tcPr>
            <w:tcW w:w="5813"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Отсутствие на официальном сайте образовательной организации информации, несовместимой с принципами государственной политики в сфере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соответствует</w:t>
            </w:r>
            <w:proofErr w:type="gramEnd"/>
            <w:r>
              <w:rPr>
                <w:rFonts w:ascii="Times New Roman" w:eastAsia="Times New Roman" w:hAnsi="Times New Roman"/>
                <w:sz w:val="24"/>
                <w:szCs w:val="24"/>
                <w:lang w:eastAsia="ru-RU"/>
              </w:rPr>
              <w:t>/не соответствует</w:t>
            </w:r>
          </w:p>
        </w:tc>
        <w:tc>
          <w:tcPr>
            <w:tcW w:w="7652" w:type="dxa"/>
            <w:tcBorders>
              <w:top w:val="single" w:sz="4" w:space="0" w:color="auto"/>
              <w:left w:val="single" w:sz="4" w:space="0" w:color="auto"/>
              <w:bottom w:val="single" w:sz="4" w:space="0" w:color="auto"/>
              <w:right w:val="single" w:sz="4" w:space="0" w:color="auto"/>
            </w:tcBorders>
            <w:hideMark/>
          </w:tcPr>
          <w:p w:rsidR="00710FEB" w:rsidRDefault="00710FEB">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Cs w:val="24"/>
                <w:lang w:eastAsia="ru-RU"/>
              </w:rPr>
              <w:t>ст. 3  273-ФЗ</w:t>
            </w:r>
          </w:p>
        </w:tc>
      </w:tr>
    </w:tbl>
    <w:p w:rsidR="00B22912" w:rsidRDefault="00B22912"/>
    <w:sectPr w:rsidR="00B22912" w:rsidSect="00710FE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40"/>
    <w:rsid w:val="001A3740"/>
    <w:rsid w:val="00710FEB"/>
    <w:rsid w:val="00B2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0FEB"/>
    <w:rPr>
      <w:rFonts w:ascii="Times New Roman" w:hAnsi="Times New Roman" w:cs="Times New Roman" w:hint="default"/>
      <w:color w:val="0000FF"/>
      <w:u w:val="single"/>
    </w:rPr>
  </w:style>
  <w:style w:type="paragraph" w:customStyle="1" w:styleId="ConsPlusNormal">
    <w:name w:val="ConsPlusNormal"/>
    <w:uiPriority w:val="99"/>
    <w:rsid w:val="00710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10F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0FEB"/>
    <w:rPr>
      <w:rFonts w:ascii="Times New Roman" w:hAnsi="Times New Roman" w:cs="Times New Roman" w:hint="default"/>
      <w:color w:val="0000FF"/>
      <w:u w:val="single"/>
    </w:rPr>
  </w:style>
  <w:style w:type="paragraph" w:customStyle="1" w:styleId="ConsPlusNormal">
    <w:name w:val="ConsPlusNormal"/>
    <w:uiPriority w:val="99"/>
    <w:rsid w:val="00710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10FE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73C62F50ACB6D6C4C0818EFCA72796154507D1211C8B17AEF0C6A09B751469033A2C615D89C93M5P0N" TargetMode="External"/><Relationship Id="rId3" Type="http://schemas.openxmlformats.org/officeDocument/2006/relationships/settings" Target="settings.xml"/><Relationship Id="rId7" Type="http://schemas.openxmlformats.org/officeDocument/2006/relationships/hyperlink" Target="consultantplus://offline/ref=9B673C62F50ACB6D6C4C0818EFCA7279625C577B1814C8B17AEF0C6A09B751469033A2C615D89C93M5P6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673C62F50ACB6D6C4C0818EFCA7279615954781B16C8B17AEF0C6A09MBP7N" TargetMode="External"/><Relationship Id="rId5" Type="http://schemas.openxmlformats.org/officeDocument/2006/relationships/hyperlink" Target="consultantplus://offline/ref=9B673C62F50ACB6D6C4C0818EFCA72796154507D1211C8B17AEF0C6A09B751469033A2C615D89C93M5P0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6170</Words>
  <Characters>35169</Characters>
  <Application>Microsoft Office Word</Application>
  <DocSecurity>0</DocSecurity>
  <Lines>293</Lines>
  <Paragraphs>82</Paragraphs>
  <ScaleCrop>false</ScaleCrop>
  <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Остапова</dc:creator>
  <cp:keywords/>
  <dc:description/>
  <cp:lastModifiedBy>Марина Александровна Остапова</cp:lastModifiedBy>
  <cp:revision>2</cp:revision>
  <dcterms:created xsi:type="dcterms:W3CDTF">2019-02-15T13:27:00Z</dcterms:created>
  <dcterms:modified xsi:type="dcterms:W3CDTF">2019-02-15T13:28:00Z</dcterms:modified>
</cp:coreProperties>
</file>