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AD" w:rsidRDefault="009C41A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C41AD" w:rsidRDefault="009C41AD">
      <w:pPr>
        <w:pStyle w:val="ConsPlusNormal"/>
        <w:jc w:val="both"/>
        <w:outlineLvl w:val="0"/>
      </w:pPr>
    </w:p>
    <w:p w:rsidR="009C41AD" w:rsidRDefault="009C41AD">
      <w:pPr>
        <w:pStyle w:val="ConsPlusNormal"/>
        <w:outlineLvl w:val="0"/>
      </w:pPr>
      <w:r>
        <w:t>Зарегистрировано в Минюсте России 17 апреля 2012 г. N 23858</w:t>
      </w:r>
    </w:p>
    <w:p w:rsidR="009C41AD" w:rsidRDefault="009C41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41AD" w:rsidRDefault="009C41AD">
      <w:pPr>
        <w:pStyle w:val="ConsPlusNormal"/>
      </w:pPr>
    </w:p>
    <w:p w:rsidR="009C41AD" w:rsidRDefault="009C41AD">
      <w:pPr>
        <w:pStyle w:val="ConsPlusTitle"/>
        <w:jc w:val="center"/>
      </w:pPr>
      <w:r>
        <w:t>МИНИСТЕРСТВО КУЛЬТУРЫ РОССИЙСКОЙ ФЕДЕРАЦИИ</w:t>
      </w:r>
    </w:p>
    <w:p w:rsidR="009C41AD" w:rsidRDefault="009C41AD">
      <w:pPr>
        <w:pStyle w:val="ConsPlusTitle"/>
        <w:jc w:val="center"/>
      </w:pPr>
    </w:p>
    <w:p w:rsidR="009C41AD" w:rsidRDefault="009C41AD">
      <w:pPr>
        <w:pStyle w:val="ConsPlusTitle"/>
        <w:jc w:val="center"/>
      </w:pPr>
      <w:r>
        <w:t>ПРИКАЗ</w:t>
      </w:r>
    </w:p>
    <w:p w:rsidR="009C41AD" w:rsidRDefault="009C41AD">
      <w:pPr>
        <w:pStyle w:val="ConsPlusTitle"/>
        <w:jc w:val="center"/>
      </w:pPr>
      <w:r>
        <w:t>от 12 марта 2012 г. N 157</w:t>
      </w:r>
    </w:p>
    <w:p w:rsidR="009C41AD" w:rsidRDefault="009C41AD">
      <w:pPr>
        <w:pStyle w:val="ConsPlusTitle"/>
        <w:jc w:val="center"/>
      </w:pPr>
    </w:p>
    <w:p w:rsidR="009C41AD" w:rsidRDefault="009C41AD">
      <w:pPr>
        <w:pStyle w:val="ConsPlusTitle"/>
        <w:jc w:val="center"/>
      </w:pPr>
      <w:r>
        <w:t>ОБ УТВЕРЖДЕНИИ ФЕДЕРАЛЬНЫХ ГОСУДАРСТВЕННЫХ ТРЕБОВАНИЙ</w:t>
      </w:r>
    </w:p>
    <w:p w:rsidR="009C41AD" w:rsidRDefault="009C41AD">
      <w:pPr>
        <w:pStyle w:val="ConsPlusTitle"/>
        <w:jc w:val="center"/>
      </w:pPr>
      <w:r>
        <w:t>К МИНИМУМУ СОДЕРЖАНИЯ, СТРУКТУРЕ И УСЛОВИЯМ РЕАЛИЗАЦИИ</w:t>
      </w:r>
    </w:p>
    <w:p w:rsidR="009C41AD" w:rsidRDefault="009C41AD">
      <w:pPr>
        <w:pStyle w:val="ConsPlusTitle"/>
        <w:jc w:val="center"/>
      </w:pPr>
      <w:r>
        <w:t>ДОПОЛНИТЕЛЬНОЙ ПРЕДПРОФЕССИОНАЛЬНОЙ ОБЩЕОБРАЗОВАТЕЛЬНОЙ</w:t>
      </w:r>
    </w:p>
    <w:p w:rsidR="009C41AD" w:rsidRDefault="009C41AD">
      <w:pPr>
        <w:pStyle w:val="ConsPlusTitle"/>
        <w:jc w:val="center"/>
      </w:pPr>
      <w:r>
        <w:t>ПРОГРАММЫ В ОБЛАСТИ ТЕАТРАЛЬНОГО ИСКУССТВА "ИСКУССТВО</w:t>
      </w:r>
    </w:p>
    <w:p w:rsidR="009C41AD" w:rsidRDefault="009C41AD">
      <w:pPr>
        <w:pStyle w:val="ConsPlusTitle"/>
        <w:jc w:val="center"/>
      </w:pPr>
      <w:r>
        <w:t xml:space="preserve">ТЕАТРА" И СРОКУ </w:t>
      </w:r>
      <w:proofErr w:type="gramStart"/>
      <w:r>
        <w:t>ОБУЧЕНИЯ ПО</w:t>
      </w:r>
      <w:proofErr w:type="gramEnd"/>
      <w:r>
        <w:t xml:space="preserve"> ЭТОЙ ПРОГРАММЕ</w:t>
      </w:r>
    </w:p>
    <w:p w:rsidR="009C41AD" w:rsidRDefault="009C41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41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41AD" w:rsidRDefault="009C41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41AD" w:rsidRDefault="009C41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Минкультуры России от 09.08.2012 N 853)</w:t>
            </w:r>
          </w:p>
        </w:tc>
      </w:tr>
    </w:tbl>
    <w:p w:rsidR="009C41AD" w:rsidRDefault="009C41AD">
      <w:pPr>
        <w:pStyle w:val="ConsPlusNormal"/>
        <w:ind w:firstLine="540"/>
        <w:jc w:val="both"/>
      </w:pPr>
    </w:p>
    <w:p w:rsidR="009C41AD" w:rsidRDefault="009C41A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9.1 статьи 9</w:t>
        </w:r>
      </w:hyperlink>
      <w:r>
        <w:t xml:space="preserve">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2007, N 44, ст. 5280; N 49, ст. 6070;</w:t>
      </w:r>
      <w:proofErr w:type="gramEnd"/>
      <w:r>
        <w:t xml:space="preserve"> </w:t>
      </w:r>
      <w:proofErr w:type="gramStart"/>
      <w:r>
        <w:t>2010, N 46, ст. 5918; 2011, N 23, ст. 3261; N 25, ст. 3537, 3538; N 27, ст. 3871) приказываю:</w:t>
      </w:r>
      <w:proofErr w:type="gramEnd"/>
    </w:p>
    <w:p w:rsidR="009C41AD" w:rsidRDefault="009C41AD">
      <w:pPr>
        <w:pStyle w:val="ConsPlusNormal"/>
        <w:spacing w:before="220"/>
        <w:ind w:firstLine="540"/>
        <w:jc w:val="both"/>
      </w:pPr>
      <w:r>
        <w:t xml:space="preserve">1. Утвердить по согласованию с Министерством образования и науки Российской </w:t>
      </w:r>
      <w:proofErr w:type="gramStart"/>
      <w:r>
        <w:t>Федерации</w:t>
      </w:r>
      <w:proofErr w:type="gramEnd"/>
      <w:r>
        <w:t xml:space="preserve"> прилагаемые федеральные государственные </w:t>
      </w:r>
      <w:hyperlink w:anchor="P35" w:history="1">
        <w:r>
          <w:rPr>
            <w:color w:val="0000FF"/>
          </w:rPr>
          <w:t>требования</w:t>
        </w:r>
      </w:hyperlink>
      <w:r>
        <w:t xml:space="preserve"> к минимуму содержания, структуре и условиям реализации дополнительной предпрофессиональной общеобразовательной программы в области театрального искусства "Искусство театра" и сроку обучения по этой программе, ввести данные федеральные государственные требования в действие со дня вступления в силу настоящего приказа.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культуры Российской Федерации Г.П. Ивлиева.</w:t>
      </w:r>
    </w:p>
    <w:p w:rsidR="009C41AD" w:rsidRDefault="009C41AD">
      <w:pPr>
        <w:pStyle w:val="ConsPlusNormal"/>
        <w:jc w:val="both"/>
      </w:pPr>
    </w:p>
    <w:p w:rsidR="009C41AD" w:rsidRDefault="009C41AD">
      <w:pPr>
        <w:pStyle w:val="ConsPlusNormal"/>
        <w:jc w:val="right"/>
      </w:pPr>
      <w:r>
        <w:t>Министр</w:t>
      </w:r>
    </w:p>
    <w:p w:rsidR="009C41AD" w:rsidRDefault="009C41AD">
      <w:pPr>
        <w:pStyle w:val="ConsPlusNormal"/>
        <w:jc w:val="right"/>
      </w:pPr>
      <w:r>
        <w:t>А.А.АВДЕЕВ</w:t>
      </w:r>
    </w:p>
    <w:p w:rsidR="009C41AD" w:rsidRDefault="009C41AD">
      <w:pPr>
        <w:pStyle w:val="ConsPlusNormal"/>
        <w:ind w:firstLine="540"/>
        <w:jc w:val="both"/>
      </w:pPr>
    </w:p>
    <w:p w:rsidR="009C41AD" w:rsidRDefault="009C41AD">
      <w:pPr>
        <w:pStyle w:val="ConsPlusNormal"/>
        <w:jc w:val="both"/>
      </w:pPr>
    </w:p>
    <w:p w:rsidR="009C41AD" w:rsidRDefault="009C41AD">
      <w:pPr>
        <w:pStyle w:val="ConsPlusNormal"/>
        <w:ind w:firstLine="540"/>
        <w:jc w:val="both"/>
      </w:pPr>
    </w:p>
    <w:p w:rsidR="009C41AD" w:rsidRDefault="009C41AD">
      <w:pPr>
        <w:pStyle w:val="ConsPlusNormal"/>
        <w:ind w:firstLine="540"/>
        <w:jc w:val="both"/>
      </w:pPr>
    </w:p>
    <w:p w:rsidR="009C41AD" w:rsidRDefault="009C41AD">
      <w:pPr>
        <w:pStyle w:val="ConsPlusNormal"/>
        <w:ind w:firstLine="540"/>
        <w:jc w:val="both"/>
      </w:pPr>
    </w:p>
    <w:p w:rsidR="009C41AD" w:rsidRDefault="009C41AD">
      <w:pPr>
        <w:pStyle w:val="ConsPlusNormal"/>
        <w:jc w:val="right"/>
        <w:outlineLvl w:val="0"/>
      </w:pPr>
      <w:r>
        <w:t>Приложение</w:t>
      </w:r>
    </w:p>
    <w:p w:rsidR="009C41AD" w:rsidRDefault="009C41AD">
      <w:pPr>
        <w:pStyle w:val="ConsPlusNormal"/>
        <w:jc w:val="right"/>
      </w:pPr>
    </w:p>
    <w:p w:rsidR="009C41AD" w:rsidRDefault="009C41AD">
      <w:pPr>
        <w:pStyle w:val="ConsPlusNormal"/>
        <w:jc w:val="right"/>
      </w:pPr>
      <w:r>
        <w:t>Утверждены</w:t>
      </w:r>
    </w:p>
    <w:p w:rsidR="009C41AD" w:rsidRDefault="009C41AD">
      <w:pPr>
        <w:pStyle w:val="ConsPlusNormal"/>
        <w:jc w:val="right"/>
      </w:pPr>
      <w:r>
        <w:t>приказом Министерства</w:t>
      </w:r>
    </w:p>
    <w:p w:rsidR="009C41AD" w:rsidRDefault="009C41AD">
      <w:pPr>
        <w:pStyle w:val="ConsPlusNormal"/>
        <w:jc w:val="right"/>
      </w:pPr>
      <w:r>
        <w:t>культуры Российской Федерации</w:t>
      </w:r>
    </w:p>
    <w:p w:rsidR="009C41AD" w:rsidRDefault="009C41AD">
      <w:pPr>
        <w:pStyle w:val="ConsPlusNormal"/>
        <w:jc w:val="right"/>
      </w:pPr>
      <w:r>
        <w:t>от 12.03.2012 N 157</w:t>
      </w:r>
    </w:p>
    <w:p w:rsidR="009C41AD" w:rsidRDefault="009C41AD">
      <w:pPr>
        <w:pStyle w:val="ConsPlusNormal"/>
        <w:jc w:val="right"/>
      </w:pPr>
    </w:p>
    <w:p w:rsidR="009C41AD" w:rsidRDefault="009C41AD">
      <w:pPr>
        <w:pStyle w:val="ConsPlusTitle"/>
        <w:jc w:val="center"/>
      </w:pPr>
      <w:bookmarkStart w:id="0" w:name="P35"/>
      <w:bookmarkEnd w:id="0"/>
      <w:r>
        <w:t>ФЕДЕРАЛЬНЫЕ ГОСУДАРСТВЕННЫЕ ТРЕБОВАНИЯ</w:t>
      </w:r>
    </w:p>
    <w:p w:rsidR="009C41AD" w:rsidRDefault="009C41AD">
      <w:pPr>
        <w:pStyle w:val="ConsPlusTitle"/>
        <w:jc w:val="center"/>
      </w:pPr>
      <w:r>
        <w:t>К МИНИМУМУ СОДЕРЖАНИЯ, СТРУКТУРЕ И УСЛОВИЯМ РЕАЛИЗАЦИИ</w:t>
      </w:r>
    </w:p>
    <w:p w:rsidR="009C41AD" w:rsidRDefault="009C41AD">
      <w:pPr>
        <w:pStyle w:val="ConsPlusTitle"/>
        <w:jc w:val="center"/>
      </w:pPr>
      <w:r>
        <w:t>ДОПОЛНИТЕЛЬНОЙ ПРЕДПРОФЕССИОНАЛЬНОЙ ОБЩЕОБРАЗОВАТЕЛЬНОЙ</w:t>
      </w:r>
    </w:p>
    <w:p w:rsidR="009C41AD" w:rsidRDefault="009C41AD">
      <w:pPr>
        <w:pStyle w:val="ConsPlusTitle"/>
        <w:jc w:val="center"/>
      </w:pPr>
      <w:r>
        <w:lastRenderedPageBreak/>
        <w:t>ПРОГРАММЫ В ОБЛАСТИ ТЕАТРАЛЬНОГО ИСКУССТВА "ИСКУССТВО</w:t>
      </w:r>
    </w:p>
    <w:p w:rsidR="009C41AD" w:rsidRDefault="009C41AD">
      <w:pPr>
        <w:pStyle w:val="ConsPlusTitle"/>
        <w:jc w:val="center"/>
      </w:pPr>
      <w:r>
        <w:t xml:space="preserve">ТЕАТРА" И СРОКУ </w:t>
      </w:r>
      <w:proofErr w:type="gramStart"/>
      <w:r>
        <w:t>ОБУЧЕНИЯ ПО</w:t>
      </w:r>
      <w:proofErr w:type="gramEnd"/>
      <w:r>
        <w:t xml:space="preserve"> ЭТОЙ ПРОГРАММЕ</w:t>
      </w:r>
    </w:p>
    <w:p w:rsidR="009C41AD" w:rsidRDefault="009C41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41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41AD" w:rsidRDefault="009C41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41AD" w:rsidRDefault="009C41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Минкультуры России от 09.08.2012 N 853)</w:t>
            </w:r>
          </w:p>
        </w:tc>
      </w:tr>
    </w:tbl>
    <w:p w:rsidR="009C41AD" w:rsidRDefault="009C41AD">
      <w:pPr>
        <w:pStyle w:val="ConsPlusNormal"/>
        <w:jc w:val="center"/>
      </w:pPr>
    </w:p>
    <w:p w:rsidR="009C41AD" w:rsidRDefault="009C41AD">
      <w:pPr>
        <w:pStyle w:val="ConsPlusNormal"/>
        <w:jc w:val="center"/>
        <w:outlineLvl w:val="1"/>
      </w:pPr>
      <w:r>
        <w:t>I. Общие положения</w:t>
      </w:r>
    </w:p>
    <w:p w:rsidR="009C41AD" w:rsidRDefault="009C41AD">
      <w:pPr>
        <w:pStyle w:val="ConsPlusNormal"/>
        <w:jc w:val="center"/>
      </w:pPr>
    </w:p>
    <w:p w:rsidR="009C41AD" w:rsidRDefault="009C41AD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Настоящие федеральные государственные требования (далее - ФГТ) устанавливают требования к минимуму содержания, структуре и условиям реализации дополнительной предпрофессиональной общеобразовательной программы в области театрального искусства "Искусство театра" (далее - программа "Искусство театра") и сроку обучения по этой программе, являются обязательными при ее реализации детскими школами искусств (в том числе по различным видам искусств), образовательными учреждениями профессионального образования при наличии соответствующей лицензии на осуществление</w:t>
      </w:r>
      <w:proofErr w:type="gramEnd"/>
      <w:r>
        <w:t xml:space="preserve"> образовательной деятельности.</w:t>
      </w:r>
    </w:p>
    <w:p w:rsidR="009C41AD" w:rsidRDefault="009C41AD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1.2</w:t>
        </w:r>
      </w:hyperlink>
      <w:r>
        <w:t xml:space="preserve">. ФГТ учитывают возрастные и индивидуальные особенности </w:t>
      </w:r>
      <w:proofErr w:type="gramStart"/>
      <w:r>
        <w:t>обучающихся</w:t>
      </w:r>
      <w:proofErr w:type="gramEnd"/>
      <w:r>
        <w:t xml:space="preserve"> и направлены на: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выявление одаренных детей в области театрального искусства в раннем детском возрасте;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приобретение детьми знаний, умений и навыков в области театрального искусства;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приобретение детьми опыта творческой деятельности;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овладение детьми духовными и культурными ценностями народов мира;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подготовку одаренных детей к поступлению в образовательные учреждения, реализующие профессиональные образовательные программы в области театрального искусства.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 xml:space="preserve">1.3. ФГТ </w:t>
      </w:r>
      <w:proofErr w:type="gramStart"/>
      <w:r>
        <w:t>разработаны</w:t>
      </w:r>
      <w:proofErr w:type="gramEnd"/>
      <w:r>
        <w:t xml:space="preserve"> с учетом: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обеспечения преемственности программы "Искусство театра" и основных профессиональных образовательных программ среднего профессионального и высшего профессионального образования в области театрального искусства;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сохранения единства образовательного пространства Российской Федерации в сфере культуры и искусства.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1.4. ФГТ ориентированы на: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 xml:space="preserve">формирование у </w:t>
      </w:r>
      <w:proofErr w:type="gramStart"/>
      <w:r>
        <w:t>обучающихся</w:t>
      </w:r>
      <w:proofErr w:type="gramEnd"/>
      <w:r>
        <w:t xml:space="preserve"> умения самостоятельно воспринимать и оценивать культурные ценности;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lastRenderedPageBreak/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театрального искусства;</w:t>
      </w:r>
    </w:p>
    <w:p w:rsidR="009C41AD" w:rsidRDefault="009C41AD">
      <w:pPr>
        <w:pStyle w:val="ConsPlusNormal"/>
        <w:spacing w:before="220"/>
        <w:ind w:firstLine="540"/>
        <w:jc w:val="both"/>
      </w:pPr>
      <w:proofErr w:type="gramStart"/>
      <w:r>
        <w:t>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</w:t>
      </w:r>
      <w:proofErr w:type="gramEnd"/>
      <w:r>
        <w:t xml:space="preserve"> способов достижения результата.</w:t>
      </w:r>
    </w:p>
    <w:p w:rsidR="009C41AD" w:rsidRDefault="009C41AD">
      <w:pPr>
        <w:pStyle w:val="ConsPlusNormal"/>
        <w:spacing w:before="220"/>
        <w:ind w:firstLine="540"/>
        <w:jc w:val="both"/>
      </w:pPr>
      <w:bookmarkStart w:id="1" w:name="P63"/>
      <w:bookmarkEnd w:id="1"/>
      <w:r>
        <w:t>1.5. Срок освоения программы "Искусство театра" для детей, поступивших в образовательное учреждение в первый класс в возрасте с шести лет шести месяцев до девяти лет, составляет 8 лет. Срок освоения программы "Искусство театра" для детей, поступивших в образовательное учреждение в первый класс в возрасте с десяти до двенадцати лет, составляет 5 лет.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Срок освоения программы "Искусство театра"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театрального искусства, может быть увеличен на 1 год.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 xml:space="preserve">1.6. Образовательное учреждение имеет право реализовывать программу "Искусство театра" в сокращенные сроки, а также по индивидуальным учебным планам с учетом </w:t>
      </w:r>
      <w:proofErr w:type="gramStart"/>
      <w:r>
        <w:t>настоящих</w:t>
      </w:r>
      <w:proofErr w:type="gramEnd"/>
      <w:r>
        <w:t xml:space="preserve"> ФГТ.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 xml:space="preserve">1.7. При приеме на </w:t>
      </w:r>
      <w:proofErr w:type="gramStart"/>
      <w:r>
        <w:t>обучение по программе</w:t>
      </w:r>
      <w:proofErr w:type="gramEnd"/>
      <w:r>
        <w:t xml:space="preserve"> "Искусство театра" образовательное учреждение проводит отбор детей с целью выявления их творческих способностей и физических данных. Отбор детей проводится в форме творческих заданий, позволяющих определить наличие способностей к театрально-исполнительской деятельности. Дополнительно </w:t>
      </w:r>
      <w:proofErr w:type="gramStart"/>
      <w:r>
        <w:t>поступающий</w:t>
      </w:r>
      <w:proofErr w:type="gramEnd"/>
      <w:r>
        <w:t xml:space="preserve"> может исполнить самостоятельно подготовленные стихотворение, басню или песню.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 xml:space="preserve">1.8. ФГТ являются основой для оценки качества образования. Освоение </w:t>
      </w:r>
      <w:proofErr w:type="gramStart"/>
      <w:r>
        <w:t>обучающимися</w:t>
      </w:r>
      <w:proofErr w:type="gramEnd"/>
      <w:r>
        <w:t xml:space="preserve"> программы "Искусство театра", разработанной образовательным учреждением на основании настоящих ФГТ, завершается итоговой аттестацией обучающихся, проводимой образовательным учреждением.</w:t>
      </w:r>
    </w:p>
    <w:p w:rsidR="009C41AD" w:rsidRDefault="009C41AD">
      <w:pPr>
        <w:pStyle w:val="ConsPlusNormal"/>
        <w:ind w:firstLine="540"/>
        <w:jc w:val="both"/>
      </w:pPr>
    </w:p>
    <w:p w:rsidR="009C41AD" w:rsidRDefault="009C41AD">
      <w:pPr>
        <w:pStyle w:val="ConsPlusNormal"/>
        <w:jc w:val="center"/>
        <w:outlineLvl w:val="1"/>
      </w:pPr>
      <w:r>
        <w:t>II. Используемые сокращения</w:t>
      </w:r>
    </w:p>
    <w:p w:rsidR="009C41AD" w:rsidRDefault="009C41AD">
      <w:pPr>
        <w:pStyle w:val="ConsPlusNormal"/>
        <w:jc w:val="center"/>
      </w:pPr>
    </w:p>
    <w:p w:rsidR="009C41AD" w:rsidRDefault="009C41AD">
      <w:pPr>
        <w:pStyle w:val="ConsPlusNormal"/>
        <w:ind w:firstLine="540"/>
        <w:jc w:val="both"/>
      </w:pPr>
      <w:r>
        <w:t xml:space="preserve">В </w:t>
      </w:r>
      <w:proofErr w:type="gramStart"/>
      <w:r>
        <w:t>настоящих</w:t>
      </w:r>
      <w:proofErr w:type="gramEnd"/>
      <w:r>
        <w:t xml:space="preserve"> ФГТ используются следующие сокращения: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программа "Искусство театра" - дополнительная предпрофессиональная общеобразовательная программа в области театрального искусства "Искусство театра";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ОП - образовательная программа;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ОУ - образовательное учреждение;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ФГТ - федеральные государственные требования.</w:t>
      </w:r>
    </w:p>
    <w:p w:rsidR="009C41AD" w:rsidRDefault="009C41AD">
      <w:pPr>
        <w:pStyle w:val="ConsPlusNormal"/>
        <w:ind w:firstLine="540"/>
        <w:jc w:val="both"/>
      </w:pPr>
    </w:p>
    <w:p w:rsidR="009C41AD" w:rsidRDefault="009C41AD">
      <w:pPr>
        <w:pStyle w:val="ConsPlusNormal"/>
        <w:jc w:val="center"/>
        <w:outlineLvl w:val="1"/>
      </w:pPr>
      <w:r>
        <w:t>III. Требования к минимуму содержания программы</w:t>
      </w:r>
    </w:p>
    <w:p w:rsidR="009C41AD" w:rsidRDefault="009C41AD">
      <w:pPr>
        <w:pStyle w:val="ConsPlusNormal"/>
        <w:jc w:val="center"/>
      </w:pPr>
      <w:r>
        <w:t>"Искусство театра"</w:t>
      </w:r>
    </w:p>
    <w:p w:rsidR="009C41AD" w:rsidRDefault="009C41AD">
      <w:pPr>
        <w:pStyle w:val="ConsPlusNormal"/>
        <w:ind w:firstLine="540"/>
        <w:jc w:val="both"/>
      </w:pPr>
    </w:p>
    <w:p w:rsidR="009C41AD" w:rsidRDefault="009C41AD">
      <w:pPr>
        <w:pStyle w:val="ConsPlusNormal"/>
        <w:ind w:firstLine="540"/>
        <w:jc w:val="both"/>
      </w:pPr>
      <w:r>
        <w:lastRenderedPageBreak/>
        <w:t>3.1. Минимум содержания программы "Искусство театра" должен обеспечивать целостное художественно-эстетическое развитие личности и приобретение ею в процессе освоения ОП театрально-исполнительских и теоретических знаний, умений и навыков.</w:t>
      </w:r>
    </w:p>
    <w:p w:rsidR="009C41AD" w:rsidRDefault="009C41AD">
      <w:pPr>
        <w:pStyle w:val="ConsPlusNormal"/>
        <w:spacing w:before="220"/>
        <w:ind w:firstLine="540"/>
        <w:jc w:val="both"/>
      </w:pPr>
      <w:bookmarkStart w:id="2" w:name="P81"/>
      <w:bookmarkEnd w:id="2"/>
      <w:r>
        <w:t>3.2. Результатом освоения программы "Искусство театра" является приобретение обучающимися следующих знаний, умений и навыков в предметных областях: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в области театрального исполнительского искусства: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знания профессиональной терминологии;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знания основ техники безопасности при работе на сцене;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умения использовать выразительные средства для создания художественного образа (пластику, мимику и т.д.);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умения использовать приобретенные технические навыки при решении исполнительских задач;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умения воплощать образную музыкальную и пластическую характеристику через приемы сценического движения;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умения анализировать свою работу и работу других обучающихся;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навыков владения основами актерского мастерства;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навыков владения средствами пластической выразительности;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навыков участия в репетиционной работе;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навыков публичных выступлений;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навыков общения со зрительской аудиторией в условиях театрального представления;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навыков использования игровых и тренинговых упражнений для избавления от психологических проблем;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навыков тренировки психофизического аппарата;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в области теории и истории искусств: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первичные знания основных эстетических и стилевых направлений в области театрального, музыкального и изобразительного искусства;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знания основных средств выразительности театрального, музыкального и изобразительного искусства;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знания основных этапов развития театрального искусства;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первичные знания об истории возникновения жанров театрального искусства;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знания отечественных и зарубежных произведений искусства в области театрального, музыкального и изобразительного искусства;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знания театральной терминологии;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первичные знания музыкальной грамоты, знания основных музыкальных жанров в их взаимосвязи с другими видами искусств.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lastRenderedPageBreak/>
        <w:t xml:space="preserve">3.3. Результатом освоения программы "Искусство театра" с дополнительным годом обучения, сверх обозначенных в </w:t>
      </w:r>
      <w:hyperlink w:anchor="P81" w:history="1">
        <w:r>
          <w:rPr>
            <w:color w:val="0000FF"/>
          </w:rPr>
          <w:t>пункте 3.2</w:t>
        </w:r>
      </w:hyperlink>
      <w:r>
        <w:t xml:space="preserve"> настоящих ФГТ предметных областей, является приобретение обучающимися следующих знаний, умений и навыков в предметных областях: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в области театрального исполнительского искусства: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знания выразительных сре</w:t>
      </w:r>
      <w:proofErr w:type="gramStart"/>
      <w:r>
        <w:t>дств сц</w:t>
      </w:r>
      <w:proofErr w:type="gramEnd"/>
      <w:r>
        <w:t>енического действия и их разновидности;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знания принципов построения этюда, его разновидностей и структуре;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умения вырабатывать критерии целесообразности и логичности поведения в этюде;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умения координировать свое положение в сценическом пространстве;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умения создавать художественный образ в сценической работе или в творческом номере;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навыков по владению психофизическим состоянием;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в области теории и истории искусств;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знания основных исторических периодов развития отечественного и зарубежного театрального искусства во взаимосвязи с другими видами искусств (изобразительного, музыкального, хореографического);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первичных знаний об особенностях использования выразительных средств в области театрального, музыкального и изобразительного искусства;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знания основных тенденций в современном театральном искусстве и репертуаре театров;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умения проводить анализ произведений театрального искусства.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3.4. Результаты освоения программы "Искусство театра" по учебным предметам обязательной части должны отражать: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3.4.1. Театральные игры: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знание видов и типов игр;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знание основных приемов и средств воплощения игровой ситуации;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умение объяснять правила проведения игры;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умение координировать свои действия с участниками игры;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навыки коллективного творчества при реализации события в игровом задании;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навыки владения голосом, средствами пластической выразительности при создании игрового образа;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навыки координации движений.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3.4.2. Основы актерского мастерства: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знание основных жанров театрального искусства: трагедии, комедии, драмы;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знание профессиональной терминологии;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знание основ техники безопасности при работе на сцене;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lastRenderedPageBreak/>
        <w:t>- умение использовать основные элементы актерского мастерства, связанные с созданием художественного образа при исполнении роли в спектакле или в концертном номере;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умение работать над ролью под руководством преподавателя;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умение использовать полученные знания в создании характера сценического образа;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умение выполнять элементы актерского тренинга;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первичные навыки по сочинению небольших этюдов на заданную тему;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навыки репетиционно-концертной работы;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навыки по использованию театрального реквизита;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первичные навыки по анализу собственного исполнительского опыта.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3.4.3. Художественное слово: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знание приемов дыхания, характерных для театрального исполнительства;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знание строения артикуляционного аппарата;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знание основных норм литературного произношения текста;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умение использовать голосовой аппарат в соответствии с особенностями театрального исполнительства;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умение работать с литературным текстом;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умение устанавливать непосредственное общение со слушателями;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навыки по использованию голосового аппарата, владению дыханием;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навыки владения выразительными средствами устной речи;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навыки по тренировке артикуляционного аппарата.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3.4.4. Сценическое движение: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необходимые знания в области физической культуры и техники безопасности при исполнении пластических заданий на сцене;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знание технических приемов сценического движения, в том числе с использованием различных театральных аксессуаров (шляпы, трости, плаща и др.) для создания художественного образа;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знание профессиональной терминологии;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умение использовать элементы пластической техники при создании художественного образа;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умение использовать технические приемы сценического движения, в том числе с использованием различных театральных аксессуаров (шляпы, трости, плаща и др.) для создания художественного образа;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умение распределять движения во времени и пространстве;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lastRenderedPageBreak/>
        <w:t>- навыки владения средствами пластической выразительности, комплексом физических упражнений.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3.4.5. Танец: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знание основной терминологии в области хореографического искусства;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знание элементов и основных комбинаций классического и народного сценического танцев;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знание средств художественной выразительности при создании образа в танцевальном жанре;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знание принципов взаимодействия музыкальных и танцевальных выразительных средств;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умение исполнять элементы и основные комбинации классического и народного сценического танцев;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умение запоминать и воспроизводить танцевальный текст;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навыки по применению упражнений с целью преодоления технических трудностей;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навыки исполнения элементов классического и народного сценического танцев.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3.4.6. Ритмика: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 xml:space="preserve">- умение эмоционально выразительно выполнять </w:t>
      </w:r>
      <w:proofErr w:type="gramStart"/>
      <w:r>
        <w:t>ритмические упражнения</w:t>
      </w:r>
      <w:proofErr w:type="gramEnd"/>
      <w:r>
        <w:t>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 xml:space="preserve">- умение согласовывать </w:t>
      </w:r>
      <w:proofErr w:type="gramStart"/>
      <w:r>
        <w:t>ритмические движения</w:t>
      </w:r>
      <w:proofErr w:type="gramEnd"/>
      <w:r>
        <w:t xml:space="preserve"> со строением музыкального произведения, распределять их во времени и пространстве;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навыки выполнения парных и групповых упражнений.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3.4.7. Подготовка сценических номеров: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умение подготовить концертно-сценический номер или фрагмент театральной роли под руководством преподавателя;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умение работать в творческом коллективе, вежливо, тактично и уважительно относиться к партнерам по сцене;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умение анализировать и исправлять допущенные ошибки;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навыки по применению полученных знаний и умений в практической работе на сцене при исполнении концертного номера или роли в учебном спектакле.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3.4.8. Слушание музыки и музыкальная грамота: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знание специфики музыки как вида искусства;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знание музыкальной терминологии, актуальной для театрального искусства;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первичные знания в области музыкального искусства (основные понятия, связанные с метром, ритмом, темпом, динамикой, ладовой системой, музыкальными жанрами, строением музыкальных произведений);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умение воспринимать музыкальные произведения, анализировать их строение, определять художественно-образные и жанровые особенности;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lastRenderedPageBreak/>
        <w:t>- умение пользоваться музыкальной терминологией, актуальной для театрального искусства;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умение различать тембры музыкальных инструментов;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умение запоминать и воспроизводить мелодику несложных музыкальных произведений;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первичные навыки по проведению сравнительного анализа музыкальных и театральных произведений в рамках основных эстетических и стилевых направлений в области театрального и музыкального искусства.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3.4.9. Беседы об искусстве: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первичные знания об особенностях использования выразительных средств в области театрального, музыкального и изобразительного искусства;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знание произведений в области театрального, музыкального и изобразительного искусства;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навыки эмоционально-образного восприятия произведений театрального, музыкального и изобразительного искусства;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навыки самостоятельной творческой работы в области музыкального и изобразительного искусства.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3.4.10. История театрального искусства: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знание основных эстетических и стилевых направлений в области театрального искусства;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знание основных этапов развития театрального искусства;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знание основных исторических периодов развития отечественного и зарубежного театрального искусства во взаимосвязи с другими видами искусств (изобразительным, музыкальным, хореографическим);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знание истории возникновения и развития жанров театрального искусства;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знание особенностей национальных традиций театрального искусства;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знание театральной терминологии;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знание классического и современного театрального репертуара;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умение анализировать произведения театрального искусства с учетом их жанровых и стилистических особенностей.</w:t>
      </w:r>
    </w:p>
    <w:p w:rsidR="009C41AD" w:rsidRDefault="009C41AD">
      <w:pPr>
        <w:pStyle w:val="ConsPlusNormal"/>
        <w:ind w:firstLine="540"/>
        <w:jc w:val="both"/>
      </w:pPr>
    </w:p>
    <w:p w:rsidR="009C41AD" w:rsidRDefault="009C41AD">
      <w:pPr>
        <w:pStyle w:val="ConsPlusNormal"/>
        <w:jc w:val="center"/>
        <w:outlineLvl w:val="1"/>
      </w:pPr>
      <w:r>
        <w:t>IV. Требования к структуре программы "Искусство театра"</w:t>
      </w:r>
    </w:p>
    <w:p w:rsidR="009C41AD" w:rsidRDefault="009C41AD">
      <w:pPr>
        <w:pStyle w:val="ConsPlusNormal"/>
        <w:ind w:firstLine="540"/>
        <w:jc w:val="both"/>
      </w:pPr>
    </w:p>
    <w:p w:rsidR="009C41AD" w:rsidRDefault="009C41AD">
      <w:pPr>
        <w:pStyle w:val="ConsPlusNormal"/>
        <w:ind w:firstLine="540"/>
        <w:jc w:val="both"/>
      </w:pPr>
      <w:r>
        <w:t>4.1. Программа "Искусство театра" определяет содержание и организацию образовательного процесса в ОУ. Программа "Искусство театра" направлена на творческое, эстетическое, духовно-нравственное развитие обучающегося, создание основы для приобретения им опыта исполнительской практики, самостоятельной работы в области театрального искусства.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 xml:space="preserve">Программа "Искусство театра", разработанная ОУ на основании </w:t>
      </w:r>
      <w:proofErr w:type="gramStart"/>
      <w:r>
        <w:t>настоящих</w:t>
      </w:r>
      <w:proofErr w:type="gramEnd"/>
      <w:r>
        <w:t xml:space="preserve"> ФГТ, должна содержать следующие разделы: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пояснительную записку;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lastRenderedPageBreak/>
        <w:t xml:space="preserve">планируемые результаты освоения </w:t>
      </w:r>
      <w:proofErr w:type="gramStart"/>
      <w:r>
        <w:t>обучающимися</w:t>
      </w:r>
      <w:proofErr w:type="gramEnd"/>
      <w:r>
        <w:t xml:space="preserve"> ОП;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учебный план;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график образовательного процесса;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программы учебных предметов;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 xml:space="preserve">систему и критерии оценок промежуточной и итоговой аттестации результатов освоения ОП </w:t>
      </w:r>
      <w:proofErr w:type="gramStart"/>
      <w:r>
        <w:t>обучающимися</w:t>
      </w:r>
      <w:proofErr w:type="gramEnd"/>
      <w:r>
        <w:t>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программу творческой, методической и культурно-просветительской деятельности ОУ.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 xml:space="preserve">Разработанная ОУ программа "Искусство театра" должна обеспечивать достижение </w:t>
      </w:r>
      <w:proofErr w:type="gramStart"/>
      <w:r>
        <w:t>обучающимися</w:t>
      </w:r>
      <w:proofErr w:type="gramEnd"/>
      <w:r>
        <w:t xml:space="preserve"> результатов освоения программы "Искусство театра" в соответствии с настоящими ФГТ.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 xml:space="preserve">4.2. Программа "Искусство театра" может включать как один, так и несколько учебных планов в соответствии со сроками обучения, обозначенными в </w:t>
      </w:r>
      <w:hyperlink w:anchor="P63" w:history="1">
        <w:r>
          <w:rPr>
            <w:color w:val="0000FF"/>
          </w:rPr>
          <w:t>пункте 1.5</w:t>
        </w:r>
      </w:hyperlink>
      <w:r>
        <w:t xml:space="preserve"> настоящих ФГТ.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Учебный план программы "Искусство театра" должен предусматривать следующие предметные области: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театральное исполнительское искусство;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теория и история искусств</w:t>
      </w:r>
    </w:p>
    <w:p w:rsidR="009C41AD" w:rsidRDefault="009C41AD">
      <w:pPr>
        <w:pStyle w:val="ConsPlusNormal"/>
        <w:spacing w:before="220"/>
        <w:jc w:val="both"/>
      </w:pPr>
      <w:r>
        <w:t>и разделы: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консультации;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итоговая аттестация.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Предметные области имеют обязательную и вариативную части, которые состоят из учебных предметов.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При реализации программы "Искусство театра" со сроком обучения 8 лет общий объем аудиторной нагрузки обязательной части составляет 2436 часов, в том числе по предметным областям (ПО) и учебным предметам (УП):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ПО.01. Театральное исполнительское искусство: УП.01. Театральные игры - 130 часов, УП.02. Основы актерского мастерства - 429 часов, УП.03. Художественное слово - 263 часа, УП.04. Сценическое движение - 165 часов, УП.05. Танец - 461 час, УП.06. Ритмика - 65 часов, УП.07. Подготовка сценических номеров - 462 часа;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ПО.02. Теория и история искусств: УП.01. - Слушание музыки и музыкальная грамота - 263 часа, УП.02. Беседы об искусстве - 99 часов, УП.02. История театрального искусства - 99 часов.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 xml:space="preserve">При реализации программы "Искусство театра" с дополнительным годом обучения </w:t>
      </w:r>
      <w:proofErr w:type="gramStart"/>
      <w:r>
        <w:t>к</w:t>
      </w:r>
      <w:proofErr w:type="gramEnd"/>
      <w:r>
        <w:t xml:space="preserve"> ОП </w:t>
      </w:r>
      <w:proofErr w:type="gramStart"/>
      <w:r>
        <w:t>со</w:t>
      </w:r>
      <w:proofErr w:type="gramEnd"/>
      <w:r>
        <w:t xml:space="preserve"> сроком обучения 8 лет общий объем аудиторной нагрузки обязательной части составляет 2799 часов, в том числе по предметным областям (ПО) и учебным предметам (УП):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 xml:space="preserve">ПО.01. Театральное исполнительское искусство: УП.01. Театральные игры - 130 часов, УП.02. Основы актерского мастерства - 528 часов, УП.03. Художественное слово - 296 часов, УП.04. Сценическое движение - 198 часов, УП.05. Танец - 527 часов, УП.06. Ритмика - 65 часов, УП.07. </w:t>
      </w:r>
      <w:r>
        <w:lastRenderedPageBreak/>
        <w:t>Подготовка сценических номеров - 528 часов;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ПО.02. Теория и история искусств: УП.01. - Слушание музыки и музыкальная грамота - 296 часов, УП.02. Беседы об искусстве - 99 часов, УП.02. История театрального искусства - 132 часа.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При реализации программы "Искусство театра" со сроком обучения 5 лет общий объем аудиторной нагрузки обязательной части составляет 1617 часов, в том числе по предметным областям (ПО) и учебным предметам (УП):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ПО.01. Театральное исполнительское искусство: УП.01. Основы актерского мастерства - 330 часов, УП.02. Художественное слово - 165 часов, УП.03. Сценическое движение - 132 часа, УП.04. Танец - 297 часов, УП.05. Ритмика - 33 часа, УП.06. Подготовка сценических номеров - 330 часов;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ПО.02. Теория и история искусств: УП.01. - Слушание музыки и музыкальная грамота - 165 часов, УП.02. Беседы об искусстве - 66 часов, УП.02. История театрального искусства - 99 часов.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 xml:space="preserve">При реализации программы "Искусство театра" с дополнительным годом обучения </w:t>
      </w:r>
      <w:proofErr w:type="gramStart"/>
      <w:r>
        <w:t>к</w:t>
      </w:r>
      <w:proofErr w:type="gramEnd"/>
      <w:r>
        <w:t xml:space="preserve"> ОП </w:t>
      </w:r>
      <w:proofErr w:type="gramStart"/>
      <w:r>
        <w:t>со</w:t>
      </w:r>
      <w:proofErr w:type="gramEnd"/>
      <w:r>
        <w:t xml:space="preserve"> сроком обучения 5 лет общий объем аудиторной нагрузки обязательной части составляет 1980 часов, в том числе по предметным областям (ПО) и учебным предметам (УП):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ПО.01. Театральное исполнительское искусство: УП.01. Основы актерского мастерства - 429 часов, УП.02. Художественное слово - 198 часов, УП.03. Сценическое движение - 165 часов, УП.04. Танец - 363 часа, УП.05. Ритмика - 33 часа, УП.06. Подготовка сценических номеров - 396 часов;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ПО.02. Теория и история искусств: УП.01. - Слушание музыки и музыкальная грамота - 198 часов, УП.02. Беседы об искусстве - 66 часов, УП.02. История театрального искусства - 132 часа.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 xml:space="preserve">Вариативная часть дает возможность расширения и (или) углубления подготовки обучающихся, определяемой содержанием обязательной части, получения </w:t>
      </w:r>
      <w:proofErr w:type="gramStart"/>
      <w:r>
        <w:t>обучающимися</w:t>
      </w:r>
      <w:proofErr w:type="gramEnd"/>
      <w:r>
        <w:t xml:space="preserve"> дополнительных знаний, умений и навыков. Учебные предметы вариативной части определяются ОУ самостоятельно. Объем времени вариативной части, предусматриваемый ОУ на занятия обучающихся с присутствием преподавателя, может составлять до 20 процентов от объема времени предметных областей обязательной части, предусмотренного на аудиторные занятия.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При формировании ОУ вариативной части, а также введении в данный раздел индивидуальных занятий необходимо учитывать исторические, национальные и региональные традиции в области театрального искусства, а также имеющиеся финансовые ресурсы, предусмотренные на оплату труда педагогическим работникам.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При изучении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4.3. Объем максимальной учебной нагрузки обучающихся не должен превышать 26 часов в неделю. Аудиторная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ОУ).</w:t>
      </w:r>
    </w:p>
    <w:p w:rsidR="009C41AD" w:rsidRDefault="009C41AD">
      <w:pPr>
        <w:pStyle w:val="ConsPlusNormal"/>
        <w:ind w:firstLine="540"/>
        <w:jc w:val="both"/>
      </w:pPr>
    </w:p>
    <w:p w:rsidR="009C41AD" w:rsidRDefault="009C41AD">
      <w:pPr>
        <w:pStyle w:val="ConsPlusNormal"/>
        <w:jc w:val="center"/>
        <w:outlineLvl w:val="1"/>
      </w:pPr>
      <w:r>
        <w:t>V. Требования к условиям реализации программы</w:t>
      </w:r>
    </w:p>
    <w:p w:rsidR="009C41AD" w:rsidRDefault="009C41AD">
      <w:pPr>
        <w:pStyle w:val="ConsPlusNormal"/>
        <w:jc w:val="center"/>
      </w:pPr>
      <w:r>
        <w:t>"Искусство театра"</w:t>
      </w:r>
    </w:p>
    <w:p w:rsidR="009C41AD" w:rsidRDefault="009C41AD">
      <w:pPr>
        <w:pStyle w:val="ConsPlusNormal"/>
        <w:ind w:firstLine="540"/>
        <w:jc w:val="both"/>
      </w:pPr>
    </w:p>
    <w:p w:rsidR="009C41AD" w:rsidRDefault="009C41AD">
      <w:pPr>
        <w:pStyle w:val="ConsPlusNormal"/>
        <w:ind w:firstLine="540"/>
        <w:jc w:val="both"/>
      </w:pPr>
      <w:r>
        <w:t xml:space="preserve">5.1. Требования к условиям реализации программы "Искусство театра" представляют собой систему требований к учебно-методическим, кадровым, финансовым, материально-техническим и иным условиям реализации программы "Искусство театра" с целью достижения планируемых </w:t>
      </w:r>
      <w:r>
        <w:lastRenderedPageBreak/>
        <w:t>результатов освоения данной ОП.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 xml:space="preserve">5.2. </w:t>
      </w:r>
      <w:proofErr w:type="gramStart"/>
      <w:r>
        <w:t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ОУ должно создать комфортную развивающую образовательную среду, обеспечивающую возможность:</w:t>
      </w:r>
      <w:proofErr w:type="gramEnd"/>
    </w:p>
    <w:p w:rsidR="009C41AD" w:rsidRDefault="009C41AD">
      <w:pPr>
        <w:pStyle w:val="ConsPlusNormal"/>
        <w:spacing w:before="220"/>
        <w:ind w:firstLine="540"/>
        <w:jc w:val="both"/>
      </w:pPr>
      <w:r>
        <w:t>выявления и развития одаренных детей в области театрального искусства;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организации творческой деятельности обучающихся путем проведения творческих мероприятий (конкурсов, фестивалей, мастер-классов, концертов, творческих вечеров, театрализованных представлений и др.);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 xml:space="preserve">организации посещений </w:t>
      </w:r>
      <w:proofErr w:type="gramStart"/>
      <w:r>
        <w:t>обучающимися</w:t>
      </w:r>
      <w:proofErr w:type="gramEnd"/>
      <w:r>
        <w:t xml:space="preserve"> учреждений культуры и организаций (театров, филармоний, выставочных залов, музеев, цирков и др.);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театрального искусства;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театрального искусства и образования;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построения содержания программы "Искусство театра" с учетом индивидуального развития детей, а также тех или иных особенностей субъекта Российской Федерации;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эффективного управления ОУ.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5.3. При реализации программы "Искусство театра" со сроком обучения 8 лет продолжительность учебного года с первого по седьмой классы составляет 39 недель, в восьмом классе - 40 недель. Продолжительность учебных занятий в первом классе составляет 32 недели, со второго по восьмой классы - 33 недели. При реализации программы "Искусство театра" с дополнительным годом обучения продолжительность учебного года в восьмом классе составляет 39 недель, в девятом классе - 40 недель, продолжительность учебных занятий в девятом классе составляет 33 недели.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При реализации программы "Искусство театра" со сроком обучения 5 лет продолжительность учебного года с первого по четвертый классы составляет 39 недель, в пятом классе - 40 недель. Продолжительность учебных занятий с первого по пятый классы составляет 33 недели. При реализации программы "Искусство театра" с дополнительным годом обучения продолжительность учебного года в пятом классе составляет 39 недель, в шестом классе - 40 недель, продолжительность учебных занятий в шестом классе составляет 33 недели.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 xml:space="preserve">5.4. В учебном году предусматриваются каникулы в объеме не менее 4 недель, в первом классе для обучающихся </w:t>
      </w:r>
      <w:proofErr w:type="gramStart"/>
      <w:r>
        <w:t>по</w:t>
      </w:r>
      <w:proofErr w:type="gramEnd"/>
      <w:r>
        <w:t xml:space="preserve"> ОП </w:t>
      </w:r>
      <w:proofErr w:type="gramStart"/>
      <w:r>
        <w:t>со</w:t>
      </w:r>
      <w:proofErr w:type="gramEnd"/>
      <w:r>
        <w:t xml:space="preserve"> сроком обучения 8 лет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lastRenderedPageBreak/>
        <w:t>5.5. Изучение учебных предметов учебного плана и проведение консультаций осуществляются в форме индивидуальных занятий, мелкогрупповых занятий (численностью от 4 до 10 человек, по учебному предмету "Подготовка сценических номеров" - от 2-х человек), групповых занятий (численностью от 11 человек).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 xml:space="preserve">5.6. Обучающиеся, имеющие достаточный уровень знаний, умений и навыков, имеют право на освоение программы "Искусство театра" по индивидуальному учебному плану. В выпускные классы поступление </w:t>
      </w:r>
      <w:proofErr w:type="gramStart"/>
      <w:r>
        <w:t>обучающихся</w:t>
      </w:r>
      <w:proofErr w:type="gramEnd"/>
      <w:r>
        <w:t xml:space="preserve"> не предусмотрено.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5.7. Программа "Искусство театра" обеспечивается учебно-методической документацией по всем учебным предметам.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 xml:space="preserve">5.8. Внеаудиторная (самостоятельная) работа </w:t>
      </w:r>
      <w:proofErr w:type="gramStart"/>
      <w:r>
        <w:t>обучающихся</w:t>
      </w:r>
      <w:proofErr w:type="gramEnd"/>
      <w:r>
        <w:t xml:space="preserve"> 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9C41AD" w:rsidRDefault="009C41AD">
      <w:pPr>
        <w:pStyle w:val="ConsPlusNormal"/>
        <w:spacing w:before="220"/>
        <w:ind w:firstLine="540"/>
        <w:jc w:val="both"/>
      </w:pPr>
      <w:proofErr w:type="gramStart"/>
      <w:r>
        <w:t>Внеаудиторная работа может быть использована на выполнение домашнего задания обучающимися, просмотры видеоматериалов, посещение учреждений культуры (театров, филармоний, цирков, концертных залов, музеев и др.), участие обучающихся в творческих мероприятиях и культурно-просветительской деятельности ОУ.</w:t>
      </w:r>
      <w:proofErr w:type="gramEnd"/>
    </w:p>
    <w:p w:rsidR="009C41AD" w:rsidRDefault="009C41AD">
      <w:pPr>
        <w:pStyle w:val="ConsPlusNormal"/>
        <w:spacing w:before="220"/>
        <w:ind w:firstLine="540"/>
        <w:jc w:val="both"/>
      </w:pPr>
      <w:r>
        <w:t>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конспектами лекций, аудио- и видеоматериалами в соответствии с программными требованиями по каждому учебному предмету.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 xml:space="preserve">5.9. Реализация программы "Искусство театра" обеспечивается консультациями для </w:t>
      </w:r>
      <w:proofErr w:type="gramStart"/>
      <w:r>
        <w:t>обучающихся</w:t>
      </w:r>
      <w:proofErr w:type="gramEnd"/>
      <w:r>
        <w:t>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 Консультации могут проводиться рассредоточенно или в счет резерва учебного времени в следующем объеме: 200 часов при реализации ОП со сроком обучения 8 лет и 236 часов с дополнительным годом обучения; 144 часа при реализации ОП со сроком обучения 5 лет и 180 часов с дополнительным годом обучения. Резерв учебного времени устанавливается ОУ из расчета одной недели в учебном году. В случае</w:t>
      </w:r>
      <w:proofErr w:type="gramStart"/>
      <w:r>
        <w:t>,</w:t>
      </w:r>
      <w:proofErr w:type="gramEnd"/>
      <w:r>
        <w:t xml:space="preserve"> если консультации проводятся рассредоточенно,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5.10. Оценка качества реализации ОП включает в себя текущий контроль успеваемости, промежуточную и итоговую аттестацию обучающихся.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 xml:space="preserve">В качестве средств текущего контроля успеваемости ОУ могут использоваться контрольные работы, устные опросы, письменные работы, тестирование, зачеты, контрольные просмотры, концертные выступления. Текущий контроль успеваемости </w:t>
      </w:r>
      <w:proofErr w:type="gramStart"/>
      <w:r>
        <w:t>обучающихся</w:t>
      </w:r>
      <w:proofErr w:type="gramEnd"/>
      <w:r>
        <w:t xml:space="preserve"> проводится в счет аудиторного времени, предусмотренного на учебный предмет.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Промежуточная аттестация проводится в форме контрольных уроков, зачетов и экзаменов. Контрольные уроки, зачеты и экзамены могут проходить в виде письменных работ, устных опросов, просмотров сценических работ, театральных постановок.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lastRenderedPageBreak/>
        <w:t xml:space="preserve">Содержание промежуточной аттестации и условия ее проведения разрабатываются ОУ самостоятельно на основании </w:t>
      </w:r>
      <w:proofErr w:type="gramStart"/>
      <w:r>
        <w:t>настоящих</w:t>
      </w:r>
      <w:proofErr w:type="gramEnd"/>
      <w:r>
        <w:t xml:space="preserve"> ФГТ. ОУ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ОУ самостоятельно.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Фонды оценочных средств должны быть полными и адекватными отображениями настоящих ФГТ, соответствовать целям и задачам программы "Искусство театра" и ее учебному плану. Фонды оценочных сре</w:t>
      </w:r>
      <w:proofErr w:type="gramStart"/>
      <w:r>
        <w:t>дств пр</w:t>
      </w:r>
      <w:proofErr w:type="gramEnd"/>
      <w:r>
        <w:t>изваны обеспечивать оценку качества приобретенных выпускником знаний, умений, навыков и степень готовности выпускников к возможному продолжению профессионального образования в области театрального искусства.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 xml:space="preserve">По окончании полугодий учебного года, как правило, оценки выставляются по каждому изучаемому учебному предмету. Оценки </w:t>
      </w:r>
      <w:proofErr w:type="gramStart"/>
      <w:r>
        <w:t>обучающимся</w:t>
      </w:r>
      <w:proofErr w:type="gramEnd"/>
      <w:r>
        <w:t xml:space="preserve"> могут выставляться и по окончании четверти.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 xml:space="preserve">Требования к содержанию итоговой аттестации </w:t>
      </w:r>
      <w:proofErr w:type="gramStart"/>
      <w:r>
        <w:t>обучающихся</w:t>
      </w:r>
      <w:proofErr w:type="gramEnd"/>
      <w:r>
        <w:t xml:space="preserve"> определяются ОУ самостоятельно на основании настоящих ФГТ.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Итоговая аттестация проводится в форме выпускных экзаменов: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1) Исполнение роли в сценической постановке;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2) История театрального искусства.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По итогам выпускных экзаменов выставляются оценки "отлично", "хорошо", "удовлетворительно", "неудовлетворительно". Временной интервал между выпускными экзаменами должен быть не менее трех календарных дней.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 xml:space="preserve">Требования к выпускным экзаменам определяются ОУ самостоятельно. ОУ разрабатываются критерии оценок итоговой аттестации в соответствии с </w:t>
      </w:r>
      <w:proofErr w:type="gramStart"/>
      <w:r>
        <w:t>настоящими</w:t>
      </w:r>
      <w:proofErr w:type="gramEnd"/>
      <w:r>
        <w:t xml:space="preserve"> ФГТ.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знание профессиональной терминологии;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знание истории возникновения театральных жанров;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знание основных периодов развития театрального искусства;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знание основ безопасной работы на сцене и в зале;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умение создавать художественный образ в сценической работе или в творческом номере;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умение пользоваться различным реквизитом;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навыки владения приемами актерского мастерства для создания художественного образа в театральном (сольном или групповом) номере;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навыки репетиционной работы;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- наличие кругозора в области театрального искусства и других видов искусств.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 xml:space="preserve">5.11. Реализация программы "Искусство театра" обеспечивается доступом каждого обучающегося к библиотечным фондам и фондам фонотеки, аудио- и видеозаписей, </w:t>
      </w:r>
      <w:r>
        <w:lastRenderedPageBreak/>
        <w:t xml:space="preserve">формируемым по полному перечню учебных предметов учебного плана. </w:t>
      </w:r>
      <w:proofErr w:type="gramStart"/>
      <w:r>
        <w:t>Во время самостоятельной работы обучающиеся могут быть обеспечены доступом к сети Интернет.</w:t>
      </w:r>
      <w:proofErr w:type="gramEnd"/>
    </w:p>
    <w:p w:rsidR="009C41AD" w:rsidRDefault="009C41AD">
      <w:pPr>
        <w:pStyle w:val="ConsPlusNormal"/>
        <w:spacing w:before="220"/>
        <w:ind w:firstLine="540"/>
        <w:jc w:val="both"/>
      </w:pPr>
      <w:r>
        <w:t>Библиотечный фонд ОУ 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предметам. Основной учебной литературой по учебным предметам предметной области "Теория и история искусств" обеспечивается каждый обучающийся.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>
        <w:t>обучающихся</w:t>
      </w:r>
      <w:proofErr w:type="gramEnd"/>
      <w:r>
        <w:t>.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 xml:space="preserve">5.12. Реализация программы "Искусство театра" обеспечивается педагогическими работниками, имеющими среднее или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образование, должна составлять не менее 25 процентов в общем числе преподавателей, обеспечивающих образовательный процесс по </w:t>
      </w:r>
      <w:proofErr w:type="gramStart"/>
      <w:r>
        <w:t>данной</w:t>
      </w:r>
      <w:proofErr w:type="gramEnd"/>
      <w:r>
        <w:t xml:space="preserve"> ОП.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Учебный год для педагогических работников составляет 44 недели, из которых 32 - 33 недели - реализация аудиторных занятий, 2 - 3 недели - проведение консультаций и экзаменов.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ОП.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Педагогические работники ОУ проходят не реже чем один раз в пять лет профессиональную переподготовку или повышение квалификации. Педагогические работники ОУ должны осуществлять творческую и методическую работу.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ОУ должно создать условия для взаимодействия с другими ОУ, реализующими ОП в области театрального и музыкального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"Искусство театра", использования передовых педагогических технологий.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 xml:space="preserve">5.13. Финансовые условия реализации программы "Искусство театра" должны обеспечивать ОУ исполнение </w:t>
      </w:r>
      <w:proofErr w:type="gramStart"/>
      <w:r>
        <w:t>настоящих</w:t>
      </w:r>
      <w:proofErr w:type="gramEnd"/>
      <w:r>
        <w:t xml:space="preserve"> ФГТ.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При реализации программы "Искусство театра" необходимо планировать работу концертмейстеров с учетом сложившихся традиций и методической целесообразности: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по учебным предметам "Ритмика" и "Танец" и консультациям по данным учебным предметам до 100 процентов аудиторного учебного времени.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5.14. Материально-технические условия реализации программы "Искусство театра" должны обеспечивать возможность достижения обучающимися результатов, установленных настоящими ФГТ.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 xml:space="preserve">Материально-техническая база ОУ должна соответствовать санитарным и противопожарным нормам, нормам охраны труда. ОУ должно соблюдать своевременные сроки текущего и </w:t>
      </w:r>
      <w:r>
        <w:lastRenderedPageBreak/>
        <w:t>капитального ремонта учебных помещений.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Для реализации программы "Искусство театра"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9C41AD" w:rsidRDefault="009C41AD">
      <w:pPr>
        <w:pStyle w:val="ConsPlusNormal"/>
        <w:spacing w:before="220"/>
        <w:ind w:firstLine="540"/>
        <w:jc w:val="both"/>
      </w:pPr>
      <w:proofErr w:type="gramStart"/>
      <w:r>
        <w:t>специально оборудованное помещение (театральный зал) с необходимым оборудованием (пианино или роялем, осветительными приборами, музыкальной и компьютерной техникой);</w:t>
      </w:r>
      <w:proofErr w:type="gramEnd"/>
    </w:p>
    <w:p w:rsidR="009C41AD" w:rsidRDefault="009C41AD">
      <w:pPr>
        <w:pStyle w:val="ConsPlusNormal"/>
        <w:spacing w:before="220"/>
        <w:ind w:firstLine="540"/>
        <w:jc w:val="both"/>
      </w:pPr>
      <w:r>
        <w:t>хореографический зал, оборудованный специальным напольным покрытием, станками, зеркалами, пианино;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библиотеку;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видеозал;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помещения для работы с аудио- и видеоматериалами;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учебные аудитории для групповых, мелкогрупповых и индивидуальных занятий;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учебную аудиторию (или зал) со специальным напольным покрытием, ширмами, звуковой и видеоаппаратурой для занятий по учебному предмету "Основы мастерства актера";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костюмерную.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Учебные аудитории для индивидуальных занятий должны иметь площадь не менее 6 кв. м.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Учебные аудитории, предназначенные для изучения учебных предметов "Слушание музыки и музыкальная грамота", "Беседы об искусстве", "История театрального искусства", оснащаются пианино или роялем, звукотехническим оборудованием, видеоаппаратурой, учебной мебелью и оформляются наглядными пособиями.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Учебные аудитории должны иметь звукоизоляцию.</w:t>
      </w:r>
    </w:p>
    <w:p w:rsidR="009C41AD" w:rsidRDefault="009C41AD">
      <w:pPr>
        <w:pStyle w:val="ConsPlusNormal"/>
        <w:spacing w:before="220"/>
        <w:ind w:firstLine="540"/>
        <w:jc w:val="both"/>
      </w:pPr>
      <w:r>
        <w:t>В ОУ должны быть созданы условия для содержания, своевременного обслуживания и ремонта музыкальных инструментов и учебного реквизита.</w:t>
      </w:r>
    </w:p>
    <w:p w:rsidR="009C41AD" w:rsidRDefault="009C41AD">
      <w:pPr>
        <w:pStyle w:val="ConsPlusNormal"/>
        <w:ind w:firstLine="540"/>
        <w:jc w:val="both"/>
      </w:pPr>
    </w:p>
    <w:p w:rsidR="009C41AD" w:rsidRDefault="009C41AD">
      <w:pPr>
        <w:pStyle w:val="ConsPlusNormal"/>
        <w:ind w:firstLine="540"/>
        <w:jc w:val="both"/>
      </w:pPr>
    </w:p>
    <w:p w:rsidR="009C41AD" w:rsidRDefault="009C41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56D5" w:rsidRDefault="008656D5">
      <w:bookmarkStart w:id="3" w:name="_GoBack"/>
      <w:bookmarkEnd w:id="3"/>
    </w:p>
    <w:sectPr w:rsidR="008656D5" w:rsidSect="00CC0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AD"/>
    <w:rsid w:val="008656D5"/>
    <w:rsid w:val="009C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4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41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4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41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55916946942F23EBCD2AC41E85398429DF8B8C262951594D43D24E7B367ECCB8D921CC07D63B76ED8B844557174AB46175EB6E882006DDFBL5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55916946942F23EBCD2AC41E85398429DF888F2F2851594D43D24E7B367ECCB8D921C50FD03022BBC48519114059B66275E96F97F2LB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55916946942F23EBCD2AC41E85398429DF8B8C262951594D43D24E7B367ECCB8D921CC07D63B76EC8B844557174AB46175EB6E882006DDFBL5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55916946942F23EBCD2AC41E85398429DF8B8C262951594D43D24E7B367ECCB8D921CC07D63B76ED8B844557174AB46175EB6E882006DDFBL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5524</Words>
  <Characters>31488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Остапова</dc:creator>
  <cp:lastModifiedBy>Марина Александровна Остапова</cp:lastModifiedBy>
  <cp:revision>1</cp:revision>
  <dcterms:created xsi:type="dcterms:W3CDTF">2019-01-22T14:11:00Z</dcterms:created>
  <dcterms:modified xsi:type="dcterms:W3CDTF">2019-01-22T14:11:00Z</dcterms:modified>
</cp:coreProperties>
</file>