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A0" w:rsidRDefault="002839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39A0" w:rsidRDefault="002839A0">
      <w:pPr>
        <w:pStyle w:val="ConsPlusNormal"/>
        <w:jc w:val="both"/>
        <w:outlineLvl w:val="0"/>
      </w:pPr>
    </w:p>
    <w:p w:rsidR="002839A0" w:rsidRDefault="002839A0">
      <w:pPr>
        <w:pStyle w:val="ConsPlusNormal"/>
        <w:outlineLvl w:val="0"/>
      </w:pPr>
      <w:r>
        <w:t>Зарегистрировано в Минюсте России 15 мая 2013 г. N 28395</w:t>
      </w:r>
    </w:p>
    <w:p w:rsidR="002839A0" w:rsidRDefault="00283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9A0" w:rsidRDefault="002839A0">
      <w:pPr>
        <w:pStyle w:val="ConsPlusNormal"/>
      </w:pPr>
    </w:p>
    <w:p w:rsidR="002839A0" w:rsidRDefault="002839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39A0" w:rsidRDefault="002839A0">
      <w:pPr>
        <w:pStyle w:val="ConsPlusTitle"/>
        <w:jc w:val="center"/>
      </w:pPr>
    </w:p>
    <w:p w:rsidR="002839A0" w:rsidRDefault="002839A0">
      <w:pPr>
        <w:pStyle w:val="ConsPlusTitle"/>
        <w:jc w:val="center"/>
      </w:pPr>
      <w:r>
        <w:t>ПРИКАЗ</w:t>
      </w:r>
    </w:p>
    <w:p w:rsidR="002839A0" w:rsidRDefault="002839A0">
      <w:pPr>
        <w:pStyle w:val="ConsPlusTitle"/>
        <w:jc w:val="center"/>
      </w:pPr>
      <w:r>
        <w:t>от 18 апреля 2013 г. N 292</w:t>
      </w:r>
    </w:p>
    <w:p w:rsidR="002839A0" w:rsidRDefault="002839A0">
      <w:pPr>
        <w:pStyle w:val="ConsPlusTitle"/>
        <w:jc w:val="center"/>
      </w:pPr>
    </w:p>
    <w:p w:rsidR="002839A0" w:rsidRDefault="002839A0">
      <w:pPr>
        <w:pStyle w:val="ConsPlusTitle"/>
        <w:jc w:val="center"/>
      </w:pPr>
      <w:r>
        <w:t>ОБ УТВЕРЖДЕНИИ ПОРЯДКА</w:t>
      </w:r>
    </w:p>
    <w:p w:rsidR="002839A0" w:rsidRDefault="002839A0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839A0" w:rsidRDefault="002839A0">
      <w:pPr>
        <w:pStyle w:val="ConsPlusTitle"/>
        <w:jc w:val="center"/>
      </w:pPr>
      <w:r>
        <w:t>ПО ОСНОВНЫМ ПРОГРАММАМ ПРОФЕССИОНАЛЬНОГО ОБУЧЕНИЯ</w:t>
      </w:r>
    </w:p>
    <w:p w:rsidR="002839A0" w:rsidRDefault="00283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9A0" w:rsidRDefault="00283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9A0" w:rsidRDefault="002839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21.08.2013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9A0" w:rsidRDefault="00283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26.05.2015 </w:t>
            </w:r>
            <w:hyperlink r:id="rId8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27.10.2015 </w:t>
            </w:r>
            <w:hyperlink r:id="rId9" w:history="1">
              <w:r>
                <w:rPr>
                  <w:color w:val="0000FF"/>
                </w:rPr>
                <w:t>N 1224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9A0" w:rsidRDefault="002839A0">
      <w:pPr>
        <w:pStyle w:val="ConsPlusNormal"/>
        <w:jc w:val="center"/>
      </w:pPr>
    </w:p>
    <w:p w:rsidR="002839A0" w:rsidRDefault="002839A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jc w:val="right"/>
      </w:pPr>
      <w:r>
        <w:t>Министр</w:t>
      </w:r>
    </w:p>
    <w:p w:rsidR="002839A0" w:rsidRDefault="002839A0">
      <w:pPr>
        <w:pStyle w:val="ConsPlusNormal"/>
        <w:jc w:val="right"/>
      </w:pPr>
      <w:r>
        <w:t>Д.В.ЛИВАНОВ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jc w:val="right"/>
        <w:outlineLvl w:val="0"/>
      </w:pPr>
      <w:r>
        <w:t>Приложение</w:t>
      </w:r>
    </w:p>
    <w:p w:rsidR="002839A0" w:rsidRDefault="002839A0">
      <w:pPr>
        <w:pStyle w:val="ConsPlusNormal"/>
        <w:jc w:val="right"/>
      </w:pPr>
    </w:p>
    <w:p w:rsidR="002839A0" w:rsidRDefault="002839A0">
      <w:pPr>
        <w:pStyle w:val="ConsPlusNormal"/>
        <w:jc w:val="right"/>
      </w:pPr>
      <w:r>
        <w:t>Утвержден</w:t>
      </w:r>
    </w:p>
    <w:p w:rsidR="002839A0" w:rsidRDefault="002839A0">
      <w:pPr>
        <w:pStyle w:val="ConsPlusNormal"/>
        <w:jc w:val="right"/>
      </w:pPr>
      <w:r>
        <w:t>приказом Министерства образования</w:t>
      </w:r>
    </w:p>
    <w:p w:rsidR="002839A0" w:rsidRDefault="002839A0">
      <w:pPr>
        <w:pStyle w:val="ConsPlusNormal"/>
        <w:jc w:val="right"/>
      </w:pPr>
      <w:r>
        <w:t>и науки Российской Федерации</w:t>
      </w:r>
    </w:p>
    <w:p w:rsidR="002839A0" w:rsidRDefault="002839A0">
      <w:pPr>
        <w:pStyle w:val="ConsPlusNormal"/>
        <w:jc w:val="right"/>
      </w:pPr>
      <w:r>
        <w:t>от 18 апреля 2013 г. N 292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Title"/>
        <w:jc w:val="center"/>
      </w:pPr>
      <w:bookmarkStart w:id="0" w:name="P34"/>
      <w:bookmarkEnd w:id="0"/>
      <w:r>
        <w:t>ПОРЯДОК</w:t>
      </w:r>
    </w:p>
    <w:p w:rsidR="002839A0" w:rsidRDefault="002839A0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839A0" w:rsidRDefault="002839A0">
      <w:pPr>
        <w:pStyle w:val="ConsPlusTitle"/>
        <w:jc w:val="center"/>
      </w:pPr>
      <w:r>
        <w:t>ПО ОСНОВНЫМ ПРОГРАММАМ ПРОФЕССИОНАЛЬНОГО ОБУЧЕНИЯ</w:t>
      </w:r>
    </w:p>
    <w:p w:rsidR="002839A0" w:rsidRDefault="00283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9A0" w:rsidRDefault="00283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9A0" w:rsidRDefault="002839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21.08.2013 </w:t>
            </w:r>
            <w:hyperlink r:id="rId11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9A0" w:rsidRDefault="00283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26.05.2015 </w:t>
            </w:r>
            <w:hyperlink r:id="rId13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27.10.2015 </w:t>
            </w:r>
            <w:hyperlink r:id="rId14" w:history="1">
              <w:r>
                <w:rPr>
                  <w:color w:val="0000FF"/>
                </w:rPr>
                <w:t>N 1224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9A0" w:rsidRDefault="002839A0">
      <w:pPr>
        <w:pStyle w:val="ConsPlusNormal"/>
        <w:jc w:val="center"/>
      </w:pPr>
    </w:p>
    <w:p w:rsidR="002839A0" w:rsidRDefault="002839A0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</w:t>
      </w:r>
      <w:r>
        <w:lastRenderedPageBreak/>
        <w:t>и осуществления образовательной деятельности по основным программам профессионального обучения.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Формы </w:t>
      </w:r>
      <w:proofErr w:type="gramStart"/>
      <w:r>
        <w:t>обучения по</w:t>
      </w:r>
      <w:proofErr w:type="gramEnd"/>
      <w: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&lt;1&gt;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4. Содержание и продолжительность профессионального </w:t>
      </w:r>
      <w:proofErr w:type="gramStart"/>
      <w:r>
        <w:t>обучения по</w:t>
      </w:r>
      <w:proofErr w:type="gramEnd"/>
      <w: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</w:t>
      </w:r>
      <w:hyperlink r:id="rId16" w:history="1">
        <w:r>
          <w:rPr>
            <w:color w:val="0000FF"/>
          </w:rPr>
          <w:t>профессиональных стандартов</w:t>
        </w:r>
      </w:hyperlink>
      <w:r>
        <w:t xml:space="preserve">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2839A0" w:rsidRDefault="002839A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27.10.2015 N 1224)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6. К освоению основных программ профессионального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2839A0" w:rsidRDefault="002839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26.05.2015 N 524)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26.05.2015 N 524.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</w:t>
      </w:r>
      <w:r>
        <w:lastRenderedPageBreak/>
        <w:t>осуществляющей образовательную деятельность.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устанавливаются организацией, осуществляющей образовательную деятельность, самостоятельно.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11. Профессиональное обучение завершается итоговой аттестацией в форме квалификационного экзамена &lt;1&gt;.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  <w: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&lt;1&gt;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  <w: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hyperlink r:id="rId22" w:history="1">
        <w:r>
          <w:rPr>
            <w:color w:val="0000FF"/>
          </w:rPr>
          <w:t>профессиональных стандартов</w:t>
        </w:r>
      </w:hyperlink>
      <w:r>
        <w:t xml:space="preserve">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&lt;1&gt;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  <w: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2839A0" w:rsidRDefault="002839A0">
      <w:pPr>
        <w:pStyle w:val="ConsPlusNormal"/>
        <w:spacing w:before="220"/>
        <w:ind w:firstLine="540"/>
        <w:jc w:val="both"/>
      </w:pPr>
      <w: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2839A0" w:rsidRDefault="002839A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20.01.2015 N 17)</w:t>
      </w: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ind w:firstLine="540"/>
        <w:jc w:val="both"/>
      </w:pPr>
    </w:p>
    <w:p w:rsidR="002839A0" w:rsidRDefault="00283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4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0"/>
    <w:rsid w:val="002839A0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F27189455D399E87D84604A6A3AA6A09A097C7165B2247AFA26392D40DED6AC270A331BDB90CA5596964225C3037805A03F37EB2148E1tFU9P" TargetMode="External"/><Relationship Id="rId13" Type="http://schemas.openxmlformats.org/officeDocument/2006/relationships/hyperlink" Target="consultantplus://offline/ref=118F27189455D399E87D84604A6A3AA6A09A097C7165B2247AFA26392D40DED6AC270A331BDB90CA5596964225C3037805A03F37EB2148E1tFU9P" TargetMode="External"/><Relationship Id="rId18" Type="http://schemas.openxmlformats.org/officeDocument/2006/relationships/hyperlink" Target="consultantplus://offline/ref=118F27189455D399E87D84604A6A3AA6A09A097C7165B2247AFA26392D40DED6AC270A331BDB90CA5496964225C3037805A03F37EB2148E1tFU9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8F27189455D399E87D84604A6A3AA6A2930C7C7A63B2247AFA26392D40DED6AC270A331BDB99C35096964225C3037805A03F37EB2148E1tFU9P" TargetMode="External"/><Relationship Id="rId7" Type="http://schemas.openxmlformats.org/officeDocument/2006/relationships/hyperlink" Target="consultantplus://offline/ref=118F27189455D399E87D84604A6A3AA6A0950F787664B2247AFA26392D40DED6AC270A331BDB90CA5596964225C3037805A03F37EB2148E1tFU9P" TargetMode="External"/><Relationship Id="rId12" Type="http://schemas.openxmlformats.org/officeDocument/2006/relationships/hyperlink" Target="consultantplus://offline/ref=118F27189455D399E87D84604A6A3AA6A0950F787664B2247AFA26392D40DED6AC270A331BDB90CA5596964225C3037805A03F37EB2148E1tFU9P" TargetMode="External"/><Relationship Id="rId17" Type="http://schemas.openxmlformats.org/officeDocument/2006/relationships/hyperlink" Target="consultantplus://offline/ref=118F27189455D399E87D84604A6A3AA6A09A00767260B2247AFA26392D40DED6AC270A331BDB90CA5596964225C3037805A03F37EB2148E1tFU9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8F27189455D399E87D84604A6A3AA6A0970F7B7165B2247AFA26392D40DED6BE27523F19D98ECA5283C01360t9UFP" TargetMode="External"/><Relationship Id="rId20" Type="http://schemas.openxmlformats.org/officeDocument/2006/relationships/hyperlink" Target="consultantplus://offline/ref=118F27189455D399E87D84604A6A3AA6A2930C7C7A63B2247AFA26392D40DED6AC270A331BDB99C35196964225C3037805A03F37EB2148E1tFU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F27189455D399E87D84604A6A3AA6A0970A7F7665B2247AFA26392D40DED6AC270A331BDB90CA5596964225C3037805A03F37EB2148E1tFU9P" TargetMode="External"/><Relationship Id="rId11" Type="http://schemas.openxmlformats.org/officeDocument/2006/relationships/hyperlink" Target="consultantplus://offline/ref=118F27189455D399E87D84604A6A3AA6A0970A7F7665B2247AFA26392D40DED6AC270A331BDB90CA5596964225C3037805A03F37EB2148E1tFU9P" TargetMode="External"/><Relationship Id="rId24" Type="http://schemas.openxmlformats.org/officeDocument/2006/relationships/hyperlink" Target="consultantplus://offline/ref=118F27189455D399E87D84604A6A3AA6A0950F787664B2247AFA26392D40DED6AC270A331BDB90CA5596964225C3037805A03F37EB2148E1tFU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8F27189455D399E87D84604A6A3AA6A2930C7C7A63B2247AFA26392D40DED6AC270A331BDB92CD5B96964225C3037805A03F37EB2148E1tFU9P" TargetMode="External"/><Relationship Id="rId23" Type="http://schemas.openxmlformats.org/officeDocument/2006/relationships/hyperlink" Target="consultantplus://offline/ref=118F27189455D399E87D84604A6A3AA6A2930C7C7A63B2247AFA26392D40DED6AC270A331BDB99C35796964225C3037805A03F37EB2148E1tFU9P" TargetMode="External"/><Relationship Id="rId10" Type="http://schemas.openxmlformats.org/officeDocument/2006/relationships/hyperlink" Target="consultantplus://offline/ref=118F27189455D399E87D84604A6A3AA6A2930C7C7A63B2247AFA26392D40DED6AC270A331BDB92CE5B96964225C3037805A03F37EB2148E1tFU9P" TargetMode="External"/><Relationship Id="rId19" Type="http://schemas.openxmlformats.org/officeDocument/2006/relationships/hyperlink" Target="consultantplus://offline/ref=118F27189455D399E87D84604A6A3AA6A09A097C7165B2247AFA26392D40DED6AC270A331BDB90CA5A96964225C3037805A03F37EB2148E1tFU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F27189455D399E87D84604A6A3AA6A09A00767260B2247AFA26392D40DED6AC270A331BDB90CA5596964225C3037805A03F37EB2148E1tFU9P" TargetMode="External"/><Relationship Id="rId14" Type="http://schemas.openxmlformats.org/officeDocument/2006/relationships/hyperlink" Target="consultantplus://offline/ref=118F27189455D399E87D84604A6A3AA6A09A00767260B2247AFA26392D40DED6AC270A331BDB90CA5596964225C3037805A03F37EB2148E1tFU9P" TargetMode="External"/><Relationship Id="rId22" Type="http://schemas.openxmlformats.org/officeDocument/2006/relationships/hyperlink" Target="consultantplus://offline/ref=118F27189455D399E87D84604A6A3AA6A0970F7B7165B2247AFA26392D40DED6BE27523F19D98ECA5283C01360t9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2019-01-22T15:20:00Z</dcterms:created>
  <dcterms:modified xsi:type="dcterms:W3CDTF">2019-01-22T15:20:00Z</dcterms:modified>
</cp:coreProperties>
</file>