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18A" w:rsidRDefault="0071418A" w:rsidP="0071418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1418A" w:rsidRDefault="0071418A" w:rsidP="0071418A">
      <w:pPr>
        <w:pStyle w:val="ConsPlusNormal"/>
        <w:jc w:val="both"/>
        <w:outlineLvl w:val="0"/>
      </w:pPr>
    </w:p>
    <w:p w:rsidR="0071418A" w:rsidRDefault="0071418A" w:rsidP="0071418A">
      <w:pPr>
        <w:pStyle w:val="ConsPlusNormal"/>
        <w:outlineLvl w:val="0"/>
      </w:pPr>
      <w:r>
        <w:t>Зарегистрировано в Минюсте России 25 июня 2014 г. N 32855</w:t>
      </w:r>
    </w:p>
    <w:p w:rsidR="0071418A" w:rsidRDefault="0071418A" w:rsidP="0071418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71418A" w:rsidRDefault="0071418A" w:rsidP="0071418A">
      <w:pPr>
        <w:pStyle w:val="ConsPlusTitle"/>
        <w:jc w:val="center"/>
      </w:pPr>
    </w:p>
    <w:p w:rsidR="0071418A" w:rsidRDefault="0071418A" w:rsidP="0071418A">
      <w:pPr>
        <w:pStyle w:val="ConsPlusTitle"/>
        <w:jc w:val="center"/>
      </w:pPr>
      <w:r>
        <w:t>ПРИКАЗ</w:t>
      </w:r>
    </w:p>
    <w:p w:rsidR="0071418A" w:rsidRDefault="0071418A" w:rsidP="0071418A">
      <w:pPr>
        <w:pStyle w:val="ConsPlusTitle"/>
        <w:jc w:val="center"/>
      </w:pPr>
      <w:r>
        <w:t>от 15 мая 2014 г. N 539</w:t>
      </w:r>
    </w:p>
    <w:p w:rsidR="0071418A" w:rsidRDefault="0071418A" w:rsidP="0071418A">
      <w:pPr>
        <w:pStyle w:val="ConsPlusTitle"/>
        <w:jc w:val="center"/>
      </w:pPr>
    </w:p>
    <w:p w:rsidR="0071418A" w:rsidRDefault="0071418A" w:rsidP="0071418A">
      <w:pPr>
        <w:pStyle w:val="ConsPlusTitle"/>
        <w:jc w:val="center"/>
      </w:pPr>
      <w:r>
        <w:t>ОБ УТВЕРЖДЕНИИ</w:t>
      </w:r>
    </w:p>
    <w:p w:rsidR="0071418A" w:rsidRDefault="0071418A" w:rsidP="0071418A">
      <w:pPr>
        <w:pStyle w:val="ConsPlusTitle"/>
        <w:jc w:val="center"/>
      </w:pPr>
      <w:r>
        <w:t>ФЕДЕРАЛЬНОГО ГОСУДАРСТВЕННОГО ОБРАЗОВАТЕЛЬНОГО СТАНДАРТА</w:t>
      </w:r>
    </w:p>
    <w:p w:rsidR="0071418A" w:rsidRDefault="0071418A" w:rsidP="0071418A">
      <w:pPr>
        <w:pStyle w:val="ConsPlusTitle"/>
        <w:jc w:val="center"/>
      </w:pPr>
      <w:r>
        <w:t>СРЕДНЕГО ПРОФЕССИОНАЛЬНОГО ОБРАЗОВАНИЯ ПО СПЕЦИАЛЬНОСТИ</w:t>
      </w:r>
    </w:p>
    <w:p w:rsidR="0071418A" w:rsidRDefault="0071418A" w:rsidP="0071418A">
      <w:pPr>
        <w:pStyle w:val="ConsPlusTitle"/>
        <w:jc w:val="center"/>
      </w:pPr>
      <w:r>
        <w:t>38.02.04 КОММЕРЦИЯ (ПО ОТРАСЛЯМ)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ind w:firstLine="540"/>
        <w:jc w:val="both"/>
      </w:pPr>
      <w:r>
        <w:t xml:space="preserve">В соответствии с подпунктом 5.2.41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4702; 2014, N 2, ст. 126; N 6, ст. 582), </w:t>
      </w:r>
      <w:hyperlink r:id="rId6" w:history="1">
        <w:r>
          <w:rPr>
            <w:color w:val="0000FF"/>
          </w:rPr>
          <w:t>пунктом 17</w:t>
        </w:r>
      </w:hyperlink>
      <w:r>
        <w:t xml:space="preserve"> Правил разработки, утверждения федеральных государственных образовательных стандартов и внесения в них изменений, утвержденных постановлением Правительства Российской Федерации от 5 августа 2013 г. N 661 (Собрание законодательства Российской Федерации, 2013, N 33, ст. 4377), приказываю: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 xml:space="preserve">1. Утвердить прилагаемый федеральный государственный образовательный </w:t>
      </w:r>
      <w:hyperlink w:anchor="P33" w:history="1">
        <w:r>
          <w:rPr>
            <w:color w:val="0000FF"/>
          </w:rPr>
          <w:t>стандарт</w:t>
        </w:r>
      </w:hyperlink>
      <w:r>
        <w:t xml:space="preserve"> среднего профессионального образования по специальности 38.02.04 Коммерция (по отраслям).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7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5 апреля 2010 г. N 268 "Об утверждении и введении в действие федерального государственного образовательного стандарта среднего профессионального образования по специальности 100701 Коммерция (по отраслям)" (зарегистрирован Министерством юстиции Российской Федерации 1 июня 2010 г., регистрационный N 17423).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3. Настоящий приказ вступает в силу с 1 сентября 2014 года.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right"/>
      </w:pPr>
      <w:r>
        <w:t>Министр</w:t>
      </w:r>
    </w:p>
    <w:p w:rsidR="0071418A" w:rsidRDefault="0071418A" w:rsidP="0071418A">
      <w:pPr>
        <w:pStyle w:val="ConsPlusNormal"/>
        <w:jc w:val="right"/>
      </w:pPr>
      <w:r>
        <w:t>Д.В.ЛИВАНОВ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right"/>
        <w:outlineLvl w:val="0"/>
      </w:pPr>
      <w:r>
        <w:t>Приложение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right"/>
      </w:pPr>
      <w:r>
        <w:t>Утвержден</w:t>
      </w:r>
    </w:p>
    <w:p w:rsidR="0071418A" w:rsidRDefault="0071418A" w:rsidP="0071418A">
      <w:pPr>
        <w:pStyle w:val="ConsPlusNormal"/>
        <w:jc w:val="right"/>
      </w:pPr>
      <w:r>
        <w:t>приказом Министерства образования</w:t>
      </w:r>
    </w:p>
    <w:p w:rsidR="0071418A" w:rsidRDefault="0071418A" w:rsidP="0071418A">
      <w:pPr>
        <w:pStyle w:val="ConsPlusNormal"/>
        <w:jc w:val="right"/>
      </w:pPr>
      <w:r>
        <w:t>и науки Российской Федерации</w:t>
      </w:r>
    </w:p>
    <w:p w:rsidR="0071418A" w:rsidRDefault="0071418A" w:rsidP="0071418A">
      <w:pPr>
        <w:pStyle w:val="ConsPlusNormal"/>
        <w:jc w:val="right"/>
      </w:pPr>
      <w:r>
        <w:t>от 15 мая 2014 г. N 539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Title"/>
        <w:jc w:val="center"/>
      </w:pPr>
      <w:bookmarkStart w:id="0" w:name="P33"/>
      <w:bookmarkEnd w:id="0"/>
      <w:r>
        <w:t>ФЕДЕРАЛЬНЫЙ ГОСУДАРСТВЕННЫЙ ОБРАЗОВАТЕЛЬНЫЙ СТАНДАРТ</w:t>
      </w:r>
    </w:p>
    <w:p w:rsidR="0071418A" w:rsidRDefault="0071418A" w:rsidP="0071418A">
      <w:pPr>
        <w:pStyle w:val="ConsPlusTitle"/>
        <w:jc w:val="center"/>
      </w:pPr>
      <w:r>
        <w:lastRenderedPageBreak/>
        <w:t>СРЕДНЕГО ПРОФЕССИОНАЛЬНОГО ОБРАЗОВАНИЯ ПО СПЕЦИАЛЬНОСТИ</w:t>
      </w:r>
    </w:p>
    <w:p w:rsidR="0071418A" w:rsidRDefault="0071418A" w:rsidP="0071418A">
      <w:pPr>
        <w:pStyle w:val="ConsPlusTitle"/>
        <w:jc w:val="center"/>
      </w:pPr>
      <w:r>
        <w:t>38.02.04 КОММЕРЦИЯ (ПО ОТРАСЛЯМ)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center"/>
        <w:outlineLvl w:val="1"/>
      </w:pPr>
      <w:r>
        <w:t>I. ОБЛАСТЬ ПРИМЕНЕНИЯ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ind w:firstLine="540"/>
        <w:jc w:val="both"/>
      </w:pPr>
      <w:r>
        <w:t>1.1. Настоящий федеральный государственный образовательный стандарт среднего профессионального образования представляет собой совокупность обязательных требований к среднему профессиональному образованию по специальности 38.02.04 Коммерция (по отраслям) для профессиональной образовательной организации и образовательной организации высшего образования, которые имеют право на реализацию имеющих государственную аккредитацию программ подготовки специалистов среднего звена по данной специальности, на территории Российской Федерации (далее - образовательная организация).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1.2. Право на реализацию программы подготовки специалистов среднего звена по специальности 38.02.04 Коммерция (по отраслям) имеет образовательная организация при наличии соответствующей лицензии на осуществление образовательной деятельности.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Возможна сетевая форма реализации программы подготовки специалистов среднего звена с использованием ресурсов нескольких образовательных организаций.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 среднего звена.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При реализации программы подготовки специалистов среднего звена образовательная организация вправе применять электронное обучение и дистанционные образовательные технологии. 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center"/>
        <w:outlineLvl w:val="1"/>
      </w:pPr>
      <w:r>
        <w:t>II. ИСПОЛЬЗУЕМЫЕ СОКРАЩЕНИЯ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ind w:firstLine="540"/>
        <w:jc w:val="both"/>
      </w:pPr>
      <w:r>
        <w:t>В настоящем стандарте используются следующие сокращения: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СПО - среднее профессиональное образование;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ФГОС СПО - федеральный государственный образовательный стандарт среднего профессионального образования;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ППССЗ - программа подготовки специалистов среднего звена;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ОК - общая компетенция;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- профессиональная компетенция;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ПМ - профессиональный модуль;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МДК - междисциплинарный курс.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center"/>
        <w:outlineLvl w:val="1"/>
      </w:pPr>
      <w:r>
        <w:t>III. ХАРАКТЕРИСТИКА ПОДГОТОВКИ ПО СПЕЦИАЛЬНОСТИ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ind w:firstLine="540"/>
        <w:jc w:val="both"/>
      </w:pPr>
      <w:r>
        <w:lastRenderedPageBreak/>
        <w:t>3.1. Получение СПО по ППССЗ допускается только в образовательной организации.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3.2. Сроки получения СПО по специальности 38.02.04 Коммерция (по отраслям) базовой подготовки в очной форме обучения и присваиваемая квалификация приводятся в Таблице 1.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right"/>
        <w:outlineLvl w:val="2"/>
      </w:pPr>
      <w:r>
        <w:t>Таблица 1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sectPr w:rsidR="0071418A" w:rsidSect="00316970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80"/>
        <w:gridCol w:w="2880"/>
        <w:gridCol w:w="3240"/>
      </w:tblGrid>
      <w:tr w:rsidR="0071418A" w:rsidTr="005C1258">
        <w:tc>
          <w:tcPr>
            <w:tcW w:w="348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lastRenderedPageBreak/>
              <w:t>Уровень образования, необходимый для приема на обучение по ППССЗ</w:t>
            </w:r>
          </w:p>
        </w:tc>
        <w:tc>
          <w:tcPr>
            <w:tcW w:w="288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Наименование квалификации базовой подготовки</w:t>
            </w:r>
          </w:p>
        </w:tc>
        <w:tc>
          <w:tcPr>
            <w:tcW w:w="324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 xml:space="preserve">Срок получения СПО по ППССЗ базовой подготовки в очной форме обучения </w:t>
            </w:r>
            <w:hyperlink w:anchor="P72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71418A" w:rsidTr="005C1258">
        <w:tc>
          <w:tcPr>
            <w:tcW w:w="348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среднее общее образование</w:t>
            </w:r>
          </w:p>
        </w:tc>
        <w:tc>
          <w:tcPr>
            <w:tcW w:w="2880" w:type="dxa"/>
            <w:vMerge w:val="restart"/>
          </w:tcPr>
          <w:p w:rsidR="0071418A" w:rsidRDefault="0071418A" w:rsidP="005C1258">
            <w:pPr>
              <w:pStyle w:val="ConsPlusNormal"/>
              <w:jc w:val="center"/>
            </w:pPr>
            <w:r>
              <w:t>Менеджер по продажам</w:t>
            </w:r>
          </w:p>
        </w:tc>
        <w:tc>
          <w:tcPr>
            <w:tcW w:w="324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1 год 10 месяцев</w:t>
            </w:r>
          </w:p>
        </w:tc>
      </w:tr>
      <w:tr w:rsidR="0071418A" w:rsidTr="005C1258">
        <w:tc>
          <w:tcPr>
            <w:tcW w:w="348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основное общее образование</w:t>
            </w:r>
          </w:p>
        </w:tc>
        <w:tc>
          <w:tcPr>
            <w:tcW w:w="2880" w:type="dxa"/>
            <w:vMerge/>
          </w:tcPr>
          <w:p w:rsidR="0071418A" w:rsidRDefault="0071418A" w:rsidP="005C1258"/>
        </w:tc>
        <w:tc>
          <w:tcPr>
            <w:tcW w:w="324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 xml:space="preserve">2 года 10 месяцев </w:t>
            </w:r>
            <w:hyperlink w:anchor="P73" w:history="1">
              <w:r>
                <w:rPr>
                  <w:color w:val="0000FF"/>
                </w:rPr>
                <w:t>&lt;2&gt;</w:t>
              </w:r>
            </w:hyperlink>
          </w:p>
        </w:tc>
      </w:tr>
    </w:tbl>
    <w:p w:rsidR="0071418A" w:rsidRDefault="0071418A" w:rsidP="0071418A">
      <w:pPr>
        <w:sectPr w:rsidR="0071418A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ind w:firstLine="540"/>
        <w:jc w:val="both"/>
      </w:pPr>
      <w:r>
        <w:t>--------------------------------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bookmarkStart w:id="1" w:name="P72"/>
      <w:bookmarkEnd w:id="1"/>
      <w:r>
        <w:t>&lt;1&gt; Независимо от применяемых образовательных технологий.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bookmarkStart w:id="2" w:name="P73"/>
      <w:bookmarkEnd w:id="2"/>
      <w:r>
        <w:t>&lt;2&gt; Образовательные организации, осуществляющие подготовку специалистов среднего звена на базе основного общего образования, реализуют федеральный государственный образовательный стандарт среднего общего образования в пределах ППССЗ, в том числе с учетом получаемой специальности СПО.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ind w:firstLine="540"/>
        <w:jc w:val="both"/>
      </w:pPr>
      <w:r>
        <w:t>Сроки получения СПО по ППССЗ базовой подготовки независимо от применяемых образовательных технологий увеличиваются: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а) для обучающихся по очно-заочной и заочной формам обучения: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на базе среднего общего образования - не более чем на 1 год;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на базе основного общего образования - не более чем на 1,5 года;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б) для инвалидов и лиц с ограниченными возможностями здоровья - не более чем на 10 месяцев.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center"/>
        <w:outlineLvl w:val="1"/>
      </w:pPr>
      <w:r>
        <w:t>IV. ХАРАКТЕРИСТИКА ПРОФЕССИОНАЛЬНОЙ</w:t>
      </w:r>
    </w:p>
    <w:p w:rsidR="0071418A" w:rsidRDefault="0071418A" w:rsidP="0071418A">
      <w:pPr>
        <w:pStyle w:val="ConsPlusNormal"/>
        <w:jc w:val="center"/>
      </w:pPr>
      <w:r>
        <w:t>ДЕЯТЕЛЬНОСТИ ВЫПУСКНИКОВ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ind w:firstLine="540"/>
        <w:jc w:val="both"/>
      </w:pPr>
      <w:r>
        <w:t>4.1. Область профессиональной деятельности выпускников: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Организация и проведение коммерческой деятельности в производственных, торговых и сервисных организациях.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4.2. Объектами профессиональной деятельности выпускников являются: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товары, производимые и/или реализуемые в производственных, обслуживающих организациях;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услуги, оказываемые сервисными организациями;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первичные трудовые коллективы.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4.3. Менеджер по продажам готовится к следующим видам деятельности: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4.3.1. Организация и управление торгово-сбытовой деятельностью.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4.3.2. Организация и проведение экономической и маркетинговой деятельности.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4.3.3. Управление ассортиментом, оценка качества и обеспечение сохраняемости товаров.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4.3.4. Выполнение работ по одной или нескольким профессиям рабочих, должностям служащих (</w:t>
      </w:r>
      <w:hyperlink w:anchor="P803" w:history="1">
        <w:r>
          <w:rPr>
            <w:color w:val="0000FF"/>
          </w:rPr>
          <w:t>приложение</w:t>
        </w:r>
      </w:hyperlink>
      <w:r>
        <w:t xml:space="preserve"> к ФГОС СПО).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center"/>
        <w:outlineLvl w:val="1"/>
      </w:pPr>
      <w:r>
        <w:t>V. ТРЕБОВАНИЯ К РЕЗУЛЬТАТАМ ОСВОЕНИЯ ПРОГРАММЫ ПОДГОТОВКИ</w:t>
      </w:r>
    </w:p>
    <w:p w:rsidR="0071418A" w:rsidRDefault="0071418A" w:rsidP="0071418A">
      <w:pPr>
        <w:pStyle w:val="ConsPlusNormal"/>
        <w:jc w:val="center"/>
      </w:pPr>
      <w:r>
        <w:t>СПЕЦИАЛИСТОВ СРЕДНЕГО ЗВЕНА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ind w:firstLine="540"/>
        <w:jc w:val="both"/>
      </w:pPr>
      <w:r>
        <w:lastRenderedPageBreak/>
        <w:t>5.1. Менеджер по продажам должен обладать общими компетенциями, включающими в себя способность: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ОК 3. Принимать решения в стандартных и нестандартных ситуациях и нести за них ответственность.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ОК 5. Использовать информационно-коммуникационные технологии в профессиональной деятельности.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ОК 6. Работать в коллективе и в команде, эффективно общаться с коллегами, руководством, потребителями.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ОК 7.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ОК 8. Вести здоровый образ жизни, применять спортивно-оздоровительные методы и средства для коррекции физического развития и телосложения.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ОК 9. Пользоваться иностранным языком как средством делового общения.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ОК 10. Логически верно, аргументированно и ясно излагать устную и письменную речь.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ОК 11. 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ОК 12. Соблюдать действующее законодательство и обязательные требования нормативных документов, а также требования стандартов, технических условий.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5.2. Менеджер по продажам должен обладать профессиональными компетенциями, соответствующими видам деятельности: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5.2.1. Организация и управление торгово-сбытовой деятельностью.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1.1. Участвовать в установлении контактов с деловыми партнерами, заключать договора и контролировать их выполнение, предъявлять претензии и санкции.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1.2. На своем участке работы управлять товарными запасами и потоками, организовывать работу на складе, размещать товарные запасы на хранение.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1.3. Принимать товары по количеству и качеству.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1.4. Идентифицировать вид, класс и тип организаций розничной и оптовой торговли.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lastRenderedPageBreak/>
        <w:t>ПК 1.5. Оказывать основные и дополнительные услуги оптовой и розничной торговли.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1.6. Участвовать в работе по подготовке организации к добровольной сертификации услуг.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1.7. Применять в коммерческой деятельности методы, средства и приемы менеджмента, делового и управленческого общения.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1.8. 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1.9. 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1.10. Эксплуатировать торгово-технологическое оборудование.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5.2.2. Организация и проведение экономической и маркетинговой деятельности.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2.1. 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2.2. 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2.3. Применять в практических ситуациях экономические методы, рассчитывать микроэкономические показатели, анализировать их, а также рынки ресурсов.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2.4. Определять основные экономические показатели работы организации, цены, заработную плату.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2.5. 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2.6. Обосновывать целесообразность использования и применять маркетинговые коммуникации.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2.7. Участвовать в проведении маркетинговых исследований рынка, разработке и реализации маркетинговых решений.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2.8. 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2.9. 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5.2.3. Управление ассортиментом, оценка качества и обеспечение сохраняемости товаров.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 xml:space="preserve">ПК 3.1. Участвовать в формировании ассортимента в соответствии с ассортиментной </w:t>
      </w:r>
      <w:r>
        <w:lastRenderedPageBreak/>
        <w:t>политикой организации, определять номенклатуру показателей качества товаров.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3.2. Рассчитывать товарные потери и реализовывать мероприятия по их предупреждению или списанию.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3.3. Оценивать и расшифровывать маркировку в соответствии с установленными требованиями.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3.4. 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3.5. 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сопроводительных документов.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3.6. 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3.7. Производить измерения товаров и других объектов, переводить внесистемные единицы измерений в системные.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ПК 3.8. Работать с документами по подтверждению соответствия, принимать участие в мероприятиях по контролю.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5.2.4. Выполнение работ по одной или нескольким профессиям рабочих, должностям служащих.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center"/>
        <w:outlineLvl w:val="1"/>
      </w:pPr>
      <w:r>
        <w:t>VI. ТРЕБОВАНИЯ К СТРУКТУРЕ ПРОГРАММЫ ПОДГОТОВКИ</w:t>
      </w:r>
    </w:p>
    <w:p w:rsidR="0071418A" w:rsidRDefault="0071418A" w:rsidP="0071418A">
      <w:pPr>
        <w:pStyle w:val="ConsPlusNormal"/>
        <w:jc w:val="center"/>
      </w:pPr>
      <w:r>
        <w:t>СПЕЦИАЛИСТОВ СРЕДНЕГО ЗВЕНА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ind w:firstLine="540"/>
        <w:jc w:val="both"/>
      </w:pPr>
      <w:r>
        <w:t>6.1. ППССЗ предусматривает изучение следующих учебных циклов: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общего гуманитарного и социально-экономического;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математического и общего естественно-научного;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профессионального;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и разделов: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учебная практика;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производственная практика (по профилю специальности);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производственная практика (преддипломная);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промежуточная аттестация;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государственная итоговая аттестация.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 xml:space="preserve">6.2. Обязательная часть ППССЗ по учебным циклам должна составлять около 70 процентов от общего объема времени, отведенного на их освоение. Вариативная часть (около 30 процентов) дает возможность расширения и (или) углубления подготовки, определяемой содержанием обязательной части, получения дополнительных компетенций, умений и знаний, </w:t>
      </w:r>
      <w:r>
        <w:lastRenderedPageBreak/>
        <w:t>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образования. Дисциплины, междисциплинарные курсы и профессиональные модули вариативной части определяются образовательной организацией.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Общий гуманитарный и социально-экономический, математический и общий естественно-научный учебные циклы состоят из дисциплин.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Профессиональный учебный цикл состоит из общепрофессиональных дисциплин и профессиональных модулей в соответствии с видами деятельности. В состав профессионального модуля входит один или несколько междисциплинарных курсов. При освоении обучающимися профессиональных модулей проводятся учебная и (или) производственная практика (по профилю специальности).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6.3. Обязательная часть общего гуманитарного и социально-экономического учебного цикла ППССЗ базовой подготовки должна предусматривать изучение следующих обязательных дисциплин: "Основы философии", "История", "Иностранный язык", "Физическая культура".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Обязательная часть профессионального учебного цикла ППССЗ базовой подготовки должна предусматривать изучение дисциплины "Безопасность жизнедеятельности". Объем часов на дисциплину "Безопасность жизнедеятельности" составляет 68 часов, из них на освоение основ военной службы - 48 часов.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6.4. Образовательной организацией при определении структуры ППССЗ и трудоемкости ее освоения может применяться система зачетных единиц, при этом одна зачетная единица соответствует 36 академическим часам.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right"/>
        <w:outlineLvl w:val="2"/>
      </w:pPr>
      <w:r>
        <w:t>Таблица 2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center"/>
      </w:pPr>
      <w:r>
        <w:t>Структура программы подготовки специалистов среднего звена</w:t>
      </w:r>
    </w:p>
    <w:p w:rsidR="0071418A" w:rsidRDefault="0071418A" w:rsidP="0071418A">
      <w:pPr>
        <w:pStyle w:val="ConsPlusNormal"/>
        <w:jc w:val="center"/>
      </w:pPr>
      <w:r>
        <w:t>базовой подготовки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sectPr w:rsidR="0071418A">
          <w:pgSz w:w="11905" w:h="16838"/>
          <w:pgMar w:top="1440" w:right="1440" w:bottom="1440" w:left="1440" w:header="0" w:footer="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0"/>
        <w:gridCol w:w="4500"/>
        <w:gridCol w:w="1800"/>
        <w:gridCol w:w="1800"/>
        <w:gridCol w:w="1980"/>
        <w:gridCol w:w="1620"/>
      </w:tblGrid>
      <w:tr w:rsidR="0071418A" w:rsidTr="005C1258">
        <w:tc>
          <w:tcPr>
            <w:tcW w:w="15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lastRenderedPageBreak/>
              <w:t>Индекс</w:t>
            </w: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Наименование учебных циклов, разделов, модулей, требования к знаниям, умениям, практическому опыту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Всего максимальной учебной нагрузки обучающегося (час./нед.)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В том числе часов обязательных учебных занятий</w:t>
            </w: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Индекс и наименование дисциплин, междисциплинарных курсов (МДК)</w:t>
            </w: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Коды формируемых компетенций</w:t>
            </w:r>
          </w:p>
        </w:tc>
      </w:tr>
      <w:tr w:rsidR="0071418A" w:rsidTr="005C1258">
        <w:tc>
          <w:tcPr>
            <w:tcW w:w="15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Обязательная часть учебных циклов ППССЗ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2214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1476</w:t>
            </w: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</w:p>
        </w:tc>
      </w:tr>
      <w:tr w:rsidR="0071418A" w:rsidTr="005C1258">
        <w:tc>
          <w:tcPr>
            <w:tcW w:w="1500" w:type="dxa"/>
            <w:tcBorders>
              <w:bottom w:val="nil"/>
            </w:tcBorders>
          </w:tcPr>
          <w:p w:rsidR="0071418A" w:rsidRDefault="0071418A" w:rsidP="005C1258">
            <w:pPr>
              <w:pStyle w:val="ConsPlusNormal"/>
            </w:pPr>
            <w:r>
              <w:t>ОГСЭ.00</w:t>
            </w: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Общий гуманитарный и социально-экономический учебный цикл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498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332</w:t>
            </w: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</w:p>
        </w:tc>
      </w:tr>
      <w:tr w:rsidR="0071418A" w:rsidTr="005C1258">
        <w:tc>
          <w:tcPr>
            <w:tcW w:w="1500" w:type="dxa"/>
            <w:tcBorders>
              <w:top w:val="nil"/>
              <w:bottom w:val="nil"/>
            </w:tcBorders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71418A" w:rsidRDefault="0071418A" w:rsidP="005C1258">
            <w:pPr>
              <w:pStyle w:val="ConsPlusNormal"/>
            </w:pPr>
            <w:r>
              <w:t>уметь:</w:t>
            </w:r>
          </w:p>
          <w:p w:rsidR="0071418A" w:rsidRDefault="0071418A" w:rsidP="005C1258">
            <w:pPr>
              <w:pStyle w:val="ConsPlusNormal"/>
            </w:pPr>
            <w: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71418A" w:rsidRDefault="0071418A" w:rsidP="005C1258">
            <w:pPr>
              <w:pStyle w:val="ConsPlusNormal"/>
            </w:pPr>
            <w:r>
              <w:t>знать:</w:t>
            </w:r>
          </w:p>
          <w:p w:rsidR="0071418A" w:rsidRDefault="0071418A" w:rsidP="005C1258">
            <w:pPr>
              <w:pStyle w:val="ConsPlusNormal"/>
            </w:pPr>
            <w:r>
              <w:t>основные категории и понятия философии;</w:t>
            </w:r>
          </w:p>
          <w:p w:rsidR="0071418A" w:rsidRDefault="0071418A" w:rsidP="005C1258">
            <w:pPr>
              <w:pStyle w:val="ConsPlusNormal"/>
            </w:pPr>
            <w:r>
              <w:t>роль философии в жизни человека и общества;</w:t>
            </w:r>
          </w:p>
          <w:p w:rsidR="0071418A" w:rsidRDefault="0071418A" w:rsidP="005C1258">
            <w:pPr>
              <w:pStyle w:val="ConsPlusNormal"/>
            </w:pPr>
            <w:r>
              <w:t>основы философского учения о бытии;</w:t>
            </w:r>
          </w:p>
          <w:p w:rsidR="0071418A" w:rsidRDefault="0071418A" w:rsidP="005C1258">
            <w:pPr>
              <w:pStyle w:val="ConsPlusNormal"/>
            </w:pPr>
            <w:r>
              <w:t>сущность процесса познания;</w:t>
            </w:r>
          </w:p>
          <w:p w:rsidR="0071418A" w:rsidRDefault="0071418A" w:rsidP="005C1258">
            <w:pPr>
              <w:pStyle w:val="ConsPlusNormal"/>
            </w:pPr>
            <w:r>
              <w:t>основы научной, философской и религиозной картин мира;</w:t>
            </w:r>
          </w:p>
          <w:p w:rsidR="0071418A" w:rsidRDefault="0071418A" w:rsidP="005C1258">
            <w:pPr>
              <w:pStyle w:val="ConsPlusNormal"/>
            </w:pPr>
            <w: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71418A" w:rsidRDefault="0071418A" w:rsidP="005C1258">
            <w:pPr>
              <w:pStyle w:val="ConsPlusNormal"/>
            </w:pPr>
            <w:r>
              <w:t>о социальных и этических проблемах, связанных с развитием и использованием достижений науки, техники и технологий;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  <w:r>
              <w:t>ОГСЭ.01. Основы философии</w:t>
            </w: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  <w:r>
              <w:t>ОК 1 - 4, 10</w:t>
            </w:r>
          </w:p>
        </w:tc>
      </w:tr>
      <w:tr w:rsidR="0071418A" w:rsidTr="005C1258">
        <w:tc>
          <w:tcPr>
            <w:tcW w:w="1500" w:type="dxa"/>
            <w:tcBorders>
              <w:top w:val="nil"/>
              <w:bottom w:val="nil"/>
            </w:tcBorders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уметь:</w:t>
            </w:r>
          </w:p>
          <w:p w:rsidR="0071418A" w:rsidRDefault="0071418A" w:rsidP="005C1258">
            <w:pPr>
              <w:pStyle w:val="ConsPlusNormal"/>
            </w:pPr>
            <w:r>
              <w:t>ориентироваться в современной экономической, политической и культурной ситуации в России и мире;</w:t>
            </w:r>
          </w:p>
          <w:p w:rsidR="0071418A" w:rsidRDefault="0071418A" w:rsidP="005C1258">
            <w:pPr>
              <w:pStyle w:val="ConsPlusNormal"/>
            </w:pPr>
            <w: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71418A" w:rsidRDefault="0071418A" w:rsidP="005C1258">
            <w:pPr>
              <w:pStyle w:val="ConsPlusNormal"/>
            </w:pPr>
            <w:r>
              <w:t>знать:</w:t>
            </w:r>
          </w:p>
          <w:p w:rsidR="0071418A" w:rsidRDefault="0071418A" w:rsidP="005C1258">
            <w:pPr>
              <w:pStyle w:val="ConsPlusNormal"/>
            </w:pPr>
            <w:r>
              <w:t>основные направления развития ключевых регионов мира на рубеже веков (XX и XXI вв.);</w:t>
            </w:r>
          </w:p>
          <w:p w:rsidR="0071418A" w:rsidRDefault="0071418A" w:rsidP="005C1258">
            <w:pPr>
              <w:pStyle w:val="ConsPlusNormal"/>
            </w:pPr>
            <w:r>
              <w:t>сущность и причины локальных, региональных, межгосударственных конфликтов в конце XX - начале XXI вв.;</w:t>
            </w:r>
          </w:p>
          <w:p w:rsidR="0071418A" w:rsidRDefault="0071418A" w:rsidP="005C1258">
            <w:pPr>
              <w:pStyle w:val="ConsPlusNormal"/>
            </w:pPr>
            <w: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71418A" w:rsidRDefault="0071418A" w:rsidP="005C1258">
            <w:pPr>
              <w:pStyle w:val="ConsPlusNormal"/>
            </w:pPr>
            <w:r>
              <w:t>назначение ООН, НАТО, ЕС и других организаций и основные направления их деятельности;</w:t>
            </w:r>
          </w:p>
          <w:p w:rsidR="0071418A" w:rsidRDefault="0071418A" w:rsidP="005C1258">
            <w:pPr>
              <w:pStyle w:val="ConsPlusNormal"/>
            </w:pPr>
            <w:r>
              <w:t>о роли науки, культуры и религии в сохранении и укреплении национальных и государственных традиций;</w:t>
            </w:r>
          </w:p>
          <w:p w:rsidR="0071418A" w:rsidRDefault="0071418A" w:rsidP="005C1258">
            <w:pPr>
              <w:pStyle w:val="ConsPlusNormal"/>
            </w:pPr>
            <w:r>
              <w:t>содержание и назначение важнейших нормативных правовых актов мирового и регионального значения;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  <w:r>
              <w:t>ОГСЭ.02. История</w:t>
            </w: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  <w:r>
              <w:t>ОК 1 - 4, 10</w:t>
            </w:r>
          </w:p>
        </w:tc>
      </w:tr>
      <w:tr w:rsidR="0071418A" w:rsidTr="005C1258">
        <w:tc>
          <w:tcPr>
            <w:tcW w:w="1500" w:type="dxa"/>
            <w:tcBorders>
              <w:top w:val="nil"/>
              <w:bottom w:val="nil"/>
            </w:tcBorders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уметь:</w:t>
            </w:r>
          </w:p>
          <w:p w:rsidR="0071418A" w:rsidRDefault="0071418A" w:rsidP="005C1258">
            <w:pPr>
              <w:pStyle w:val="ConsPlusNormal"/>
            </w:pPr>
            <w:r>
              <w:t>общаться (устно и письменно) на иностранном языке на профессиональные и повседневные темы;</w:t>
            </w:r>
          </w:p>
          <w:p w:rsidR="0071418A" w:rsidRDefault="0071418A" w:rsidP="005C1258">
            <w:pPr>
              <w:pStyle w:val="ConsPlusNormal"/>
            </w:pPr>
            <w:r>
              <w:lastRenderedPageBreak/>
              <w:t>переводить (со словарем) иностранные тексты профессиональной направленности;</w:t>
            </w:r>
          </w:p>
          <w:p w:rsidR="0071418A" w:rsidRDefault="0071418A" w:rsidP="005C1258">
            <w:pPr>
              <w:pStyle w:val="ConsPlusNormal"/>
            </w:pPr>
            <w:r>
              <w:t>самостоятельно совершенствовать устную и письменную речь, пополнять словарный запас;</w:t>
            </w:r>
          </w:p>
          <w:p w:rsidR="0071418A" w:rsidRDefault="0071418A" w:rsidP="005C1258">
            <w:pPr>
              <w:pStyle w:val="ConsPlusNormal"/>
            </w:pPr>
            <w:r>
              <w:t>знать:</w:t>
            </w:r>
          </w:p>
          <w:p w:rsidR="0071418A" w:rsidRDefault="0071418A" w:rsidP="005C1258">
            <w:pPr>
              <w:pStyle w:val="ConsPlusNormal"/>
            </w:pPr>
            <w:r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  <w:r>
              <w:t>ОГСЭ.03.</w:t>
            </w:r>
          </w:p>
          <w:p w:rsidR="0071418A" w:rsidRDefault="0071418A" w:rsidP="005C1258">
            <w:pPr>
              <w:pStyle w:val="ConsPlusNormal"/>
            </w:pPr>
            <w:r>
              <w:t>Иностранный язык</w:t>
            </w: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  <w:r>
              <w:t>ОК 4, 9, 10</w:t>
            </w:r>
          </w:p>
        </w:tc>
      </w:tr>
      <w:tr w:rsidR="0071418A" w:rsidTr="005C1258">
        <w:tc>
          <w:tcPr>
            <w:tcW w:w="1500" w:type="dxa"/>
            <w:tcBorders>
              <w:top w:val="nil"/>
            </w:tcBorders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уметь:</w:t>
            </w:r>
          </w:p>
          <w:p w:rsidR="0071418A" w:rsidRDefault="0071418A" w:rsidP="005C1258">
            <w:pPr>
              <w:pStyle w:val="ConsPlusNormal"/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71418A" w:rsidRDefault="0071418A" w:rsidP="005C1258">
            <w:pPr>
              <w:pStyle w:val="ConsPlusNormal"/>
            </w:pPr>
            <w:r>
              <w:t>знать:</w:t>
            </w:r>
          </w:p>
          <w:p w:rsidR="0071418A" w:rsidRDefault="0071418A" w:rsidP="005C1258">
            <w:pPr>
              <w:pStyle w:val="ConsPlusNormal"/>
            </w:pPr>
            <w:r>
              <w:t>о роли физической культуры в общекультурном, профессиональном и социальном развитии человека;</w:t>
            </w:r>
          </w:p>
          <w:p w:rsidR="0071418A" w:rsidRDefault="0071418A" w:rsidP="005C1258">
            <w:pPr>
              <w:pStyle w:val="ConsPlusNormal"/>
            </w:pPr>
            <w:r>
              <w:t>основы здорового образа жизни.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  <w:r>
              <w:t>ОГСЭ.04. Физическая культура</w:t>
            </w: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  <w:r>
              <w:t>ОК 6, 8</w:t>
            </w:r>
          </w:p>
        </w:tc>
      </w:tr>
      <w:tr w:rsidR="0071418A" w:rsidTr="005C1258">
        <w:tc>
          <w:tcPr>
            <w:tcW w:w="1500" w:type="dxa"/>
            <w:tcBorders>
              <w:bottom w:val="nil"/>
            </w:tcBorders>
          </w:tcPr>
          <w:p w:rsidR="0071418A" w:rsidRDefault="0071418A" w:rsidP="005C1258">
            <w:pPr>
              <w:pStyle w:val="ConsPlusNormal"/>
            </w:pPr>
            <w:r>
              <w:t>ЕН.00</w:t>
            </w: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Математический и общий естественно-научный учебный цикл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</w:p>
        </w:tc>
      </w:tr>
      <w:tr w:rsidR="0071418A" w:rsidTr="005C1258">
        <w:tc>
          <w:tcPr>
            <w:tcW w:w="1500" w:type="dxa"/>
            <w:tcBorders>
              <w:top w:val="nil"/>
              <w:bottom w:val="nil"/>
            </w:tcBorders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В результате изучения обязательной части учебного цикла обучающийся должен:</w:t>
            </w:r>
          </w:p>
          <w:p w:rsidR="0071418A" w:rsidRDefault="0071418A" w:rsidP="005C1258">
            <w:pPr>
              <w:pStyle w:val="ConsPlusNormal"/>
            </w:pPr>
            <w:r>
              <w:t>уметь:</w:t>
            </w:r>
          </w:p>
          <w:p w:rsidR="0071418A" w:rsidRDefault="0071418A" w:rsidP="005C1258">
            <w:pPr>
              <w:pStyle w:val="ConsPlusNormal"/>
            </w:pPr>
            <w:r>
              <w:t>решать прикладные задачи в области профессиональной деятельности;</w:t>
            </w:r>
          </w:p>
          <w:p w:rsidR="0071418A" w:rsidRDefault="0071418A" w:rsidP="005C1258">
            <w:pPr>
              <w:pStyle w:val="ConsPlusNormal"/>
            </w:pPr>
            <w:r>
              <w:t>знать:</w:t>
            </w:r>
          </w:p>
          <w:p w:rsidR="0071418A" w:rsidRDefault="0071418A" w:rsidP="005C1258">
            <w:pPr>
              <w:pStyle w:val="ConsPlusNormal"/>
            </w:pPr>
            <w:r>
              <w:t xml:space="preserve">значение математики в профессиональной </w:t>
            </w:r>
            <w:r>
              <w:lastRenderedPageBreak/>
              <w:t>деятельности и при освоении ППССЗ;</w:t>
            </w:r>
          </w:p>
          <w:p w:rsidR="0071418A" w:rsidRDefault="0071418A" w:rsidP="005C1258">
            <w:pPr>
              <w:pStyle w:val="ConsPlusNormal"/>
            </w:pPr>
            <w:r>
              <w:t>основные математические методы решения прикладных задач в области профессиональной деятельности;</w:t>
            </w:r>
          </w:p>
          <w:p w:rsidR="0071418A" w:rsidRDefault="0071418A" w:rsidP="005C1258">
            <w:pPr>
              <w:pStyle w:val="ConsPlusNormal"/>
            </w:pPr>
            <w:r>
              <w:t>основные понятия и методы математического анализа, дискретной математики, линейной алгебры, теории комплексных чисел, теории вероятностей и математической статистики;</w:t>
            </w:r>
          </w:p>
          <w:p w:rsidR="0071418A" w:rsidRDefault="0071418A" w:rsidP="005C1258">
            <w:pPr>
              <w:pStyle w:val="ConsPlusNormal"/>
            </w:pPr>
            <w:r>
              <w:t>основы интегрального и дифференциального исчисления;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  <w:r>
              <w:t>ЕН.01. Математика</w:t>
            </w: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  <w:r>
              <w:t>ОК 2</w:t>
            </w:r>
          </w:p>
          <w:p w:rsidR="0071418A" w:rsidRDefault="0071418A" w:rsidP="005C1258">
            <w:pPr>
              <w:pStyle w:val="ConsPlusNormal"/>
            </w:pPr>
            <w:r>
              <w:t>ПК 1.8, 2.1, 2.9, 3.7</w:t>
            </w:r>
          </w:p>
        </w:tc>
      </w:tr>
      <w:tr w:rsidR="0071418A" w:rsidTr="005C1258">
        <w:tblPrEx>
          <w:tblBorders>
            <w:insideH w:val="none" w:sz="0" w:space="0" w:color="auto"/>
          </w:tblBorders>
        </w:tblPrEx>
        <w:tc>
          <w:tcPr>
            <w:tcW w:w="1500" w:type="dxa"/>
            <w:tcBorders>
              <w:top w:val="nil"/>
              <w:bottom w:val="nil"/>
            </w:tcBorders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4500" w:type="dxa"/>
            <w:tcBorders>
              <w:bottom w:val="nil"/>
            </w:tcBorders>
          </w:tcPr>
          <w:p w:rsidR="0071418A" w:rsidRDefault="0071418A" w:rsidP="005C1258">
            <w:pPr>
              <w:pStyle w:val="ConsPlusNormal"/>
            </w:pPr>
            <w:r>
              <w:t>уметь:</w:t>
            </w:r>
          </w:p>
          <w:p w:rsidR="0071418A" w:rsidRDefault="0071418A" w:rsidP="005C1258">
            <w:pPr>
              <w:pStyle w:val="ConsPlusNormal"/>
            </w:pPr>
            <w:r>
              <w:t>использовать информационные ресурсы для поиска и хранения информации;</w:t>
            </w:r>
          </w:p>
          <w:p w:rsidR="0071418A" w:rsidRDefault="0071418A" w:rsidP="005C1258">
            <w:pPr>
              <w:pStyle w:val="ConsPlusNormal"/>
            </w:pPr>
            <w:r>
              <w:t>обрабатывать текстовую и табличную информацию;</w:t>
            </w:r>
          </w:p>
          <w:p w:rsidR="0071418A" w:rsidRDefault="0071418A" w:rsidP="005C1258">
            <w:pPr>
              <w:pStyle w:val="ConsPlusNormal"/>
            </w:pPr>
            <w:r>
              <w:t>использовать деловую графику и мультимедиа-информацию;</w:t>
            </w:r>
          </w:p>
          <w:p w:rsidR="0071418A" w:rsidRDefault="0071418A" w:rsidP="005C1258">
            <w:pPr>
              <w:pStyle w:val="ConsPlusNormal"/>
            </w:pPr>
            <w:r>
              <w:t>создавать презентации;</w:t>
            </w:r>
          </w:p>
          <w:p w:rsidR="0071418A" w:rsidRDefault="0071418A" w:rsidP="005C1258">
            <w:pPr>
              <w:pStyle w:val="ConsPlusNormal"/>
            </w:pPr>
            <w:r>
              <w:t>применять антивирусные средства защиты информации;</w:t>
            </w:r>
          </w:p>
          <w:p w:rsidR="0071418A" w:rsidRDefault="0071418A" w:rsidP="005C1258">
            <w:pPr>
              <w:pStyle w:val="ConsPlusNormal"/>
            </w:pPr>
            <w:r>
              <w:t>читать (интерпретировать) интерфейс специализированного программного обеспечения, находить контекстную помощь, работать с документацией;</w:t>
            </w:r>
          </w:p>
          <w:p w:rsidR="0071418A" w:rsidRDefault="0071418A" w:rsidP="005C1258">
            <w:pPr>
              <w:pStyle w:val="ConsPlusNormal"/>
            </w:pPr>
            <w:r>
              <w:t>применять специализированное программное обеспечение для сбора, хранения и обработки информации в соответствии с изучаемыми профессиональными модулями;</w:t>
            </w:r>
          </w:p>
          <w:p w:rsidR="0071418A" w:rsidRDefault="0071418A" w:rsidP="005C1258">
            <w:pPr>
              <w:pStyle w:val="ConsPlusNormal"/>
            </w:pPr>
            <w:r>
              <w:t>пользоваться автоматизированными системами делопроизводства;</w:t>
            </w:r>
          </w:p>
          <w:p w:rsidR="0071418A" w:rsidRDefault="0071418A" w:rsidP="005C1258">
            <w:pPr>
              <w:pStyle w:val="ConsPlusNormal"/>
            </w:pPr>
            <w:r>
              <w:t xml:space="preserve">применять методы и средства защиты </w:t>
            </w:r>
            <w:r>
              <w:lastRenderedPageBreak/>
              <w:t>информации;</w:t>
            </w:r>
          </w:p>
          <w:p w:rsidR="0071418A" w:rsidRDefault="0071418A" w:rsidP="005C1258">
            <w:pPr>
              <w:pStyle w:val="ConsPlusNormal"/>
            </w:pPr>
            <w:r>
              <w:t>знать:</w:t>
            </w:r>
          </w:p>
          <w:p w:rsidR="0071418A" w:rsidRDefault="0071418A" w:rsidP="005C1258">
            <w:pPr>
              <w:pStyle w:val="ConsPlusNormal"/>
            </w:pPr>
            <w:r>
              <w:t>основные методы и средства обработки, хранения, передачи и накопления информации;</w:t>
            </w:r>
          </w:p>
        </w:tc>
        <w:tc>
          <w:tcPr>
            <w:tcW w:w="1800" w:type="dxa"/>
            <w:tcBorders>
              <w:bottom w:val="nil"/>
            </w:tcBorders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800" w:type="dxa"/>
            <w:tcBorders>
              <w:bottom w:val="nil"/>
            </w:tcBorders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980" w:type="dxa"/>
            <w:tcBorders>
              <w:bottom w:val="nil"/>
            </w:tcBorders>
          </w:tcPr>
          <w:p w:rsidR="0071418A" w:rsidRDefault="0071418A" w:rsidP="005C1258">
            <w:pPr>
              <w:pStyle w:val="ConsPlusNormal"/>
            </w:pPr>
            <w:r>
              <w:t>ЕН.02.</w:t>
            </w:r>
          </w:p>
          <w:p w:rsidR="0071418A" w:rsidRDefault="0071418A" w:rsidP="005C1258">
            <w:pPr>
              <w:pStyle w:val="ConsPlusNormal"/>
            </w:pPr>
            <w:r>
              <w:t>Информационные технологии в профессиональной деятельности</w:t>
            </w:r>
          </w:p>
        </w:tc>
        <w:tc>
          <w:tcPr>
            <w:tcW w:w="1620" w:type="dxa"/>
            <w:tcBorders>
              <w:bottom w:val="nil"/>
            </w:tcBorders>
          </w:tcPr>
          <w:p w:rsidR="0071418A" w:rsidRDefault="0071418A" w:rsidP="005C1258">
            <w:pPr>
              <w:pStyle w:val="ConsPlusNormal"/>
            </w:pPr>
            <w:r>
              <w:t>ОК 4, 5</w:t>
            </w:r>
          </w:p>
          <w:p w:rsidR="0071418A" w:rsidRDefault="0071418A" w:rsidP="005C1258">
            <w:pPr>
              <w:pStyle w:val="ConsPlusNormal"/>
            </w:pPr>
            <w:r>
              <w:t>ПК 1.2, 2.1,</w:t>
            </w:r>
          </w:p>
          <w:p w:rsidR="0071418A" w:rsidRDefault="0071418A" w:rsidP="005C1258">
            <w:pPr>
              <w:pStyle w:val="ConsPlusNormal"/>
            </w:pPr>
            <w:r>
              <w:t>2.2, 2.4</w:t>
            </w:r>
          </w:p>
        </w:tc>
      </w:tr>
      <w:tr w:rsidR="0071418A" w:rsidTr="005C1258">
        <w:tblPrEx>
          <w:tblBorders>
            <w:insideH w:val="none" w:sz="0" w:space="0" w:color="auto"/>
          </w:tblBorders>
        </w:tblPrEx>
        <w:tc>
          <w:tcPr>
            <w:tcW w:w="13200" w:type="dxa"/>
            <w:gridSpan w:val="6"/>
            <w:tcBorders>
              <w:top w:val="nil"/>
              <w:bottom w:val="nil"/>
            </w:tcBorders>
          </w:tcPr>
          <w:tbl>
            <w:tblPr>
              <w:tblW w:w="5000" w:type="pct"/>
              <w:jc w:val="center"/>
              <w:tblBorders>
                <w:left w:val="single" w:sz="24" w:space="0" w:color="CED3F1"/>
                <w:right w:val="single" w:sz="24" w:space="0" w:color="F4F3F8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13016"/>
            </w:tblGrid>
            <w:tr w:rsidR="0071418A" w:rsidTr="005C1258">
              <w:trPr>
                <w:jc w:val="center"/>
              </w:trPr>
              <w:tc>
                <w:tcPr>
                  <w:tcW w:w="8965" w:type="dxa"/>
                  <w:tcBorders>
                    <w:left w:val="single" w:sz="24" w:space="0" w:color="CED3F1"/>
                    <w:right w:val="single" w:sz="24" w:space="0" w:color="F4F3F8"/>
                  </w:tcBorders>
                  <w:shd w:val="clear" w:color="auto" w:fill="F4F3F8"/>
                </w:tcPr>
                <w:p w:rsidR="0071418A" w:rsidRDefault="0071418A" w:rsidP="005C1258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lastRenderedPageBreak/>
                    <w:t>КонсультантПлюс: примечание.</w:t>
                  </w:r>
                </w:p>
                <w:p w:rsidR="0071418A" w:rsidRDefault="0071418A" w:rsidP="005C1258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Текст документа приведен в соответствии с официальным источником.</w:t>
                  </w:r>
                </w:p>
              </w:tc>
            </w:tr>
          </w:tbl>
          <w:p w:rsidR="0071418A" w:rsidRDefault="0071418A" w:rsidP="005C1258"/>
        </w:tc>
      </w:tr>
      <w:tr w:rsidR="0071418A" w:rsidTr="005C1258">
        <w:tblPrEx>
          <w:tblBorders>
            <w:insideH w:val="none" w:sz="0" w:space="0" w:color="auto"/>
          </w:tblBorders>
        </w:tblPrEx>
        <w:tc>
          <w:tcPr>
            <w:tcW w:w="1500" w:type="dxa"/>
            <w:tcBorders>
              <w:top w:val="nil"/>
            </w:tcBorders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4500" w:type="dxa"/>
            <w:tcBorders>
              <w:top w:val="nil"/>
            </w:tcBorders>
          </w:tcPr>
          <w:p w:rsidR="0071418A" w:rsidRDefault="0071418A" w:rsidP="005C1258">
            <w:pPr>
              <w:pStyle w:val="ConsPlusNormal"/>
            </w:pPr>
            <w:r>
              <w:t>компьютера;</w:t>
            </w:r>
          </w:p>
          <w:p w:rsidR="0071418A" w:rsidRDefault="0071418A" w:rsidP="005C1258">
            <w:pPr>
              <w:pStyle w:val="ConsPlusNormal"/>
            </w:pPr>
            <w:r>
              <w:t>основные компоненты компьютерных сетей, принципы пакетной передачи данных, организацию межсетевого взаимодействия;</w:t>
            </w:r>
          </w:p>
          <w:p w:rsidR="0071418A" w:rsidRDefault="0071418A" w:rsidP="005C1258">
            <w:pPr>
              <w:pStyle w:val="ConsPlusNormal"/>
            </w:pPr>
            <w:r>
              <w:t>назначение и принципы использования системного и программного обеспечения;</w:t>
            </w:r>
          </w:p>
          <w:p w:rsidR="0071418A" w:rsidRDefault="0071418A" w:rsidP="005C1258">
            <w:pPr>
              <w:pStyle w:val="ConsPlusNormal"/>
            </w:pPr>
            <w:r>
              <w:t>технологию поиска информации в информационно-телекоммуникационной сети "Интернет" (далее - сеть Интернет);</w:t>
            </w:r>
          </w:p>
          <w:p w:rsidR="0071418A" w:rsidRDefault="0071418A" w:rsidP="005C1258">
            <w:pPr>
              <w:pStyle w:val="ConsPlusNormal"/>
            </w:pPr>
            <w:r>
              <w:t>принципы защиты информации от несанкционированного доступа;</w:t>
            </w:r>
          </w:p>
          <w:p w:rsidR="0071418A" w:rsidRDefault="0071418A" w:rsidP="005C1258">
            <w:pPr>
              <w:pStyle w:val="ConsPlusNormal"/>
            </w:pPr>
            <w:r>
              <w:t>правовые аспекты использования информационных технологий и программного обеспечения;</w:t>
            </w:r>
          </w:p>
          <w:p w:rsidR="0071418A" w:rsidRDefault="0071418A" w:rsidP="005C1258">
            <w:pPr>
              <w:pStyle w:val="ConsPlusNormal"/>
            </w:pPr>
            <w:r>
              <w:t>основные понятия автоматизированной обработки информации;</w:t>
            </w:r>
          </w:p>
          <w:p w:rsidR="0071418A" w:rsidRDefault="0071418A" w:rsidP="005C1258">
            <w:pPr>
              <w:pStyle w:val="ConsPlusNormal"/>
            </w:pPr>
            <w:r>
              <w:t>направления автоматизации бухгалтерской деятельности;</w:t>
            </w:r>
          </w:p>
          <w:p w:rsidR="0071418A" w:rsidRDefault="0071418A" w:rsidP="005C1258">
            <w:pPr>
              <w:pStyle w:val="ConsPlusNormal"/>
            </w:pPr>
            <w:r>
              <w:t>назначение, принципы организации и эксплуатации бухгалтерских информационных систем;</w:t>
            </w:r>
          </w:p>
          <w:p w:rsidR="0071418A" w:rsidRDefault="0071418A" w:rsidP="005C1258">
            <w:pPr>
              <w:pStyle w:val="ConsPlusNormal"/>
            </w:pPr>
            <w:r>
              <w:t>основные угрозы и методы обеспечения информационной безопасности.</w:t>
            </w:r>
          </w:p>
        </w:tc>
        <w:tc>
          <w:tcPr>
            <w:tcW w:w="1800" w:type="dxa"/>
            <w:tcBorders>
              <w:top w:val="nil"/>
            </w:tcBorders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800" w:type="dxa"/>
            <w:tcBorders>
              <w:top w:val="nil"/>
            </w:tcBorders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980" w:type="dxa"/>
            <w:tcBorders>
              <w:top w:val="nil"/>
            </w:tcBorders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620" w:type="dxa"/>
            <w:tcBorders>
              <w:top w:val="nil"/>
            </w:tcBorders>
          </w:tcPr>
          <w:p w:rsidR="0071418A" w:rsidRDefault="0071418A" w:rsidP="005C1258">
            <w:pPr>
              <w:pStyle w:val="ConsPlusNormal"/>
            </w:pPr>
          </w:p>
        </w:tc>
      </w:tr>
      <w:tr w:rsidR="0071418A" w:rsidTr="005C1258">
        <w:tc>
          <w:tcPr>
            <w:tcW w:w="1500" w:type="dxa"/>
          </w:tcPr>
          <w:p w:rsidR="0071418A" w:rsidRDefault="0071418A" w:rsidP="005C1258">
            <w:pPr>
              <w:pStyle w:val="ConsPlusNormal"/>
            </w:pPr>
            <w:r>
              <w:lastRenderedPageBreak/>
              <w:t>П.00</w:t>
            </w: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Профессиональный учебный цикл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1542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1028</w:t>
            </w: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</w:p>
        </w:tc>
      </w:tr>
      <w:tr w:rsidR="0071418A" w:rsidTr="005C1258">
        <w:tc>
          <w:tcPr>
            <w:tcW w:w="1500" w:type="dxa"/>
            <w:tcBorders>
              <w:bottom w:val="nil"/>
            </w:tcBorders>
          </w:tcPr>
          <w:p w:rsidR="0071418A" w:rsidRDefault="0071418A" w:rsidP="005C1258">
            <w:pPr>
              <w:pStyle w:val="ConsPlusNormal"/>
            </w:pPr>
            <w:r>
              <w:t>ОП.00</w:t>
            </w: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Общепрофессиональные дисциплины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666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444</w:t>
            </w: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</w:p>
        </w:tc>
      </w:tr>
      <w:tr w:rsidR="0071418A" w:rsidTr="005C1258">
        <w:tc>
          <w:tcPr>
            <w:tcW w:w="1500" w:type="dxa"/>
            <w:tcBorders>
              <w:top w:val="nil"/>
              <w:bottom w:val="nil"/>
            </w:tcBorders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В результате изучения обязательной части учебного цикла обучающийся по общепрофессиональным дисциплинам должен:</w:t>
            </w:r>
          </w:p>
          <w:p w:rsidR="0071418A" w:rsidRDefault="0071418A" w:rsidP="005C1258">
            <w:pPr>
              <w:pStyle w:val="ConsPlusNormal"/>
            </w:pPr>
            <w:r>
              <w:t>уметь:</w:t>
            </w:r>
          </w:p>
          <w:p w:rsidR="0071418A" w:rsidRDefault="0071418A" w:rsidP="005C1258">
            <w:pPr>
              <w:pStyle w:val="ConsPlusNormal"/>
            </w:pPr>
            <w:r>
              <w:t>определять организационно-правовые формы организаций;</w:t>
            </w:r>
          </w:p>
          <w:p w:rsidR="0071418A" w:rsidRDefault="0071418A" w:rsidP="005C1258">
            <w:pPr>
              <w:pStyle w:val="ConsPlusNormal"/>
            </w:pPr>
            <w:r>
              <w:t>планировать деятельность организации;</w:t>
            </w:r>
          </w:p>
          <w:p w:rsidR="0071418A" w:rsidRDefault="0071418A" w:rsidP="005C1258">
            <w:pPr>
              <w:pStyle w:val="ConsPlusNormal"/>
            </w:pPr>
            <w:r>
              <w:t>определять состав материальных, трудовых и финансовых ресурсов организации;</w:t>
            </w:r>
          </w:p>
          <w:p w:rsidR="0071418A" w:rsidRDefault="0071418A" w:rsidP="005C1258">
            <w:pPr>
              <w:pStyle w:val="ConsPlusNormal"/>
            </w:pPr>
            <w:r>
              <w:t>заполнять первичные документы по экономической деятельности организации;</w:t>
            </w:r>
          </w:p>
          <w:p w:rsidR="0071418A" w:rsidRDefault="0071418A" w:rsidP="005C1258">
            <w:pPr>
              <w:pStyle w:val="ConsPlusNormal"/>
            </w:pPr>
            <w:r>
              <w:t>рассчитывать по принятой методологии основные экономические показатели деятельности организации, цены и заработную плату;</w:t>
            </w:r>
          </w:p>
          <w:p w:rsidR="0071418A" w:rsidRDefault="0071418A" w:rsidP="005C1258">
            <w:pPr>
              <w:pStyle w:val="ConsPlusNormal"/>
            </w:pPr>
            <w:r>
              <w:t>находить и использовать необходимую экономическую информацию;</w:t>
            </w:r>
          </w:p>
          <w:p w:rsidR="0071418A" w:rsidRDefault="0071418A" w:rsidP="005C1258">
            <w:pPr>
              <w:pStyle w:val="ConsPlusNormal"/>
            </w:pPr>
            <w:r>
              <w:t>знать:</w:t>
            </w:r>
          </w:p>
          <w:p w:rsidR="0071418A" w:rsidRDefault="0071418A" w:rsidP="005C1258">
            <w:pPr>
              <w:pStyle w:val="ConsPlusNormal"/>
            </w:pPr>
            <w:r>
              <w:t>основные принципы построения экономической системы организации;</w:t>
            </w:r>
          </w:p>
          <w:p w:rsidR="0071418A" w:rsidRDefault="0071418A" w:rsidP="005C1258">
            <w:pPr>
              <w:pStyle w:val="ConsPlusNormal"/>
            </w:pPr>
            <w:r>
              <w:t>управление основными и оборотными средствами и оценку эффективности их использования;</w:t>
            </w:r>
          </w:p>
          <w:p w:rsidR="0071418A" w:rsidRDefault="0071418A" w:rsidP="005C1258">
            <w:pPr>
              <w:pStyle w:val="ConsPlusNormal"/>
            </w:pPr>
            <w:r>
              <w:t>состав материальных, трудовых и финансовых ресурсов организации, показатели их эффективного использования;</w:t>
            </w:r>
          </w:p>
          <w:p w:rsidR="0071418A" w:rsidRDefault="0071418A" w:rsidP="005C1258">
            <w:pPr>
              <w:pStyle w:val="ConsPlusNormal"/>
            </w:pPr>
            <w:r>
              <w:t>механизмы ценообразования, формы оплаты труда;</w:t>
            </w:r>
          </w:p>
          <w:p w:rsidR="0071418A" w:rsidRDefault="0071418A" w:rsidP="005C1258">
            <w:pPr>
              <w:pStyle w:val="ConsPlusNormal"/>
            </w:pPr>
            <w:r>
              <w:lastRenderedPageBreak/>
              <w:t>основные экономические показатели деятельности организации и методику их расчета;</w:t>
            </w:r>
          </w:p>
          <w:p w:rsidR="0071418A" w:rsidRDefault="0071418A" w:rsidP="005C1258">
            <w:pPr>
              <w:pStyle w:val="ConsPlusNormal"/>
            </w:pPr>
            <w:r>
              <w:t>планирование деятельности организации;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  <w:r>
              <w:t>ОП.01. Экономика организации</w:t>
            </w: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  <w:r>
              <w:t>ОК 1 - 4, 7, 12</w:t>
            </w:r>
          </w:p>
          <w:p w:rsidR="0071418A" w:rsidRDefault="0071418A" w:rsidP="005C1258">
            <w:pPr>
              <w:pStyle w:val="ConsPlusNormal"/>
            </w:pPr>
            <w:r>
              <w:t>ПК 2.3, 2.4</w:t>
            </w:r>
          </w:p>
        </w:tc>
      </w:tr>
      <w:tr w:rsidR="0071418A" w:rsidTr="005C1258">
        <w:tc>
          <w:tcPr>
            <w:tcW w:w="1500" w:type="dxa"/>
            <w:tcBorders>
              <w:top w:val="nil"/>
              <w:bottom w:val="nil"/>
            </w:tcBorders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уметь:</w:t>
            </w:r>
          </w:p>
          <w:p w:rsidR="0071418A" w:rsidRDefault="0071418A" w:rsidP="005C1258">
            <w:pPr>
              <w:pStyle w:val="ConsPlusNormal"/>
            </w:pPr>
            <w:r>
              <w:t>использовать основные методы и приемы статистики для решения практических задач профессиональной деятельности;</w:t>
            </w:r>
          </w:p>
          <w:p w:rsidR="0071418A" w:rsidRDefault="0071418A" w:rsidP="005C1258">
            <w:pPr>
              <w:pStyle w:val="ConsPlusNormal"/>
            </w:pPr>
            <w:r>
              <w:t>собирать и регистрировать статистическую информацию;</w:t>
            </w:r>
          </w:p>
          <w:p w:rsidR="0071418A" w:rsidRDefault="0071418A" w:rsidP="005C1258">
            <w:pPr>
              <w:pStyle w:val="ConsPlusNormal"/>
            </w:pPr>
            <w:r>
              <w:t>проводить первичную обработку и контроль материалов наблюдения;</w:t>
            </w:r>
          </w:p>
          <w:p w:rsidR="0071418A" w:rsidRDefault="0071418A" w:rsidP="005C1258">
            <w:pPr>
              <w:pStyle w:val="ConsPlusNormal"/>
            </w:pPr>
            <w:r>
              <w:t>выполнять расчеты статистических показателей и формулировать основные выводы;</w:t>
            </w:r>
          </w:p>
          <w:p w:rsidR="0071418A" w:rsidRDefault="0071418A" w:rsidP="005C1258">
            <w:pPr>
              <w:pStyle w:val="ConsPlusNormal"/>
            </w:pPr>
            <w:r>
              <w:t>знать:</w:t>
            </w:r>
          </w:p>
          <w:p w:rsidR="0071418A" w:rsidRDefault="0071418A" w:rsidP="005C1258">
            <w:pPr>
              <w:pStyle w:val="ConsPlusNormal"/>
            </w:pPr>
            <w:r>
              <w:t>предмет, метод и задачи статистики;</w:t>
            </w:r>
          </w:p>
          <w:p w:rsidR="0071418A" w:rsidRDefault="0071418A" w:rsidP="005C1258">
            <w:pPr>
              <w:pStyle w:val="ConsPlusNormal"/>
            </w:pPr>
            <w:r>
              <w:t>принципы организации государственной статистики;</w:t>
            </w:r>
          </w:p>
          <w:p w:rsidR="0071418A" w:rsidRDefault="0071418A" w:rsidP="005C1258">
            <w:pPr>
              <w:pStyle w:val="ConsPlusNormal"/>
            </w:pPr>
            <w:r>
              <w:t>современные тенденции развития статистического учета;</w:t>
            </w:r>
          </w:p>
          <w:p w:rsidR="0071418A" w:rsidRDefault="0071418A" w:rsidP="005C1258">
            <w:pPr>
              <w:pStyle w:val="ConsPlusNormal"/>
            </w:pPr>
            <w:r>
              <w:t>основные способы сбора, обработки, анализа и наглядного представления информации;</w:t>
            </w:r>
          </w:p>
          <w:p w:rsidR="0071418A" w:rsidRDefault="0071418A" w:rsidP="005C1258">
            <w:pPr>
              <w:pStyle w:val="ConsPlusNormal"/>
            </w:pPr>
            <w:r>
              <w:t>основные формы и виды действующей статистической отчетности;</w:t>
            </w:r>
          </w:p>
          <w:p w:rsidR="0071418A" w:rsidRDefault="0071418A" w:rsidP="005C1258">
            <w:pPr>
              <w:pStyle w:val="ConsPlusNormal"/>
            </w:pPr>
            <w:r>
              <w:t xml:space="preserve">статистические наблюдения; сводки и группировки, способы наглядного представления статистических данных; статистические величины: абсолютные, относительные, средние; показатели вариации; ряды: динамики и распределения, </w:t>
            </w:r>
            <w:r>
              <w:lastRenderedPageBreak/>
              <w:t>индексы;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  <w:r>
              <w:t>ОП.02. Статистика</w:t>
            </w: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  <w:r>
              <w:t>ОК 1 - 4, 12</w:t>
            </w:r>
          </w:p>
          <w:p w:rsidR="0071418A" w:rsidRDefault="0071418A" w:rsidP="005C1258">
            <w:pPr>
              <w:pStyle w:val="ConsPlusNormal"/>
            </w:pPr>
            <w:r>
              <w:t>ПК 1.8</w:t>
            </w:r>
          </w:p>
        </w:tc>
      </w:tr>
      <w:tr w:rsidR="0071418A" w:rsidTr="005C1258">
        <w:tc>
          <w:tcPr>
            <w:tcW w:w="1500" w:type="dxa"/>
            <w:tcBorders>
              <w:top w:val="nil"/>
              <w:bottom w:val="nil"/>
            </w:tcBorders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уметь:</w:t>
            </w:r>
          </w:p>
          <w:p w:rsidR="0071418A" w:rsidRDefault="0071418A" w:rsidP="005C1258">
            <w:pPr>
              <w:pStyle w:val="ConsPlusNormal"/>
            </w:pPr>
            <w:r>
              <w:t>применять в профессиональной деятельности методы, средства и приемы менеджмента;</w:t>
            </w:r>
          </w:p>
          <w:p w:rsidR="0071418A" w:rsidRDefault="0071418A" w:rsidP="005C1258">
            <w:pPr>
              <w:pStyle w:val="ConsPlusNormal"/>
            </w:pPr>
            <w:r>
              <w:t>делового и управленческого общения;</w:t>
            </w:r>
          </w:p>
          <w:p w:rsidR="0071418A" w:rsidRDefault="0071418A" w:rsidP="005C1258">
            <w:pPr>
              <w:pStyle w:val="ConsPlusNormal"/>
            </w:pPr>
            <w:r>
              <w:t>планировать и организовывать работу подразделения;</w:t>
            </w:r>
          </w:p>
          <w:p w:rsidR="0071418A" w:rsidRDefault="0071418A" w:rsidP="005C1258">
            <w:pPr>
              <w:pStyle w:val="ConsPlusNormal"/>
            </w:pPr>
            <w:r>
              <w:t>формировать организационные структуры управления;</w:t>
            </w:r>
          </w:p>
          <w:p w:rsidR="0071418A" w:rsidRDefault="0071418A" w:rsidP="005C1258">
            <w:pPr>
              <w:pStyle w:val="ConsPlusNormal"/>
            </w:pPr>
            <w:r>
              <w:t>учитывать особенности менеджмента в профессиональной деятельности;</w:t>
            </w:r>
          </w:p>
          <w:p w:rsidR="0071418A" w:rsidRDefault="0071418A" w:rsidP="005C1258">
            <w:pPr>
              <w:pStyle w:val="ConsPlusNormal"/>
            </w:pPr>
            <w:r>
              <w:t>знать:</w:t>
            </w:r>
          </w:p>
          <w:p w:rsidR="0071418A" w:rsidRDefault="0071418A" w:rsidP="005C1258">
            <w:pPr>
              <w:pStyle w:val="ConsPlusNormal"/>
            </w:pPr>
            <w:r>
              <w:t>сущность и характерные черты современного менеджмента;</w:t>
            </w:r>
          </w:p>
          <w:p w:rsidR="0071418A" w:rsidRDefault="0071418A" w:rsidP="005C1258">
            <w:pPr>
              <w:pStyle w:val="ConsPlusNormal"/>
            </w:pPr>
            <w:r>
              <w:t>внешнюю и внутреннюю среду организации;</w:t>
            </w:r>
          </w:p>
          <w:p w:rsidR="0071418A" w:rsidRDefault="0071418A" w:rsidP="005C1258">
            <w:pPr>
              <w:pStyle w:val="ConsPlusNormal"/>
            </w:pPr>
            <w:r>
              <w:t>цикл менеджмента;</w:t>
            </w:r>
          </w:p>
          <w:p w:rsidR="0071418A" w:rsidRDefault="0071418A" w:rsidP="005C1258">
            <w:pPr>
              <w:pStyle w:val="ConsPlusNormal"/>
            </w:pPr>
            <w:r>
              <w:t>процесс и методику принятия и реализации управленческих решений;</w:t>
            </w:r>
          </w:p>
          <w:p w:rsidR="0071418A" w:rsidRDefault="0071418A" w:rsidP="005C1258">
            <w:pPr>
              <w:pStyle w:val="ConsPlusNormal"/>
            </w:pPr>
            <w:r>
              <w:t>функции менеджмента: организацию, планирование, мотивацию и контроль деятельности экономического субъекта;</w:t>
            </w:r>
          </w:p>
          <w:p w:rsidR="0071418A" w:rsidRDefault="0071418A" w:rsidP="005C1258">
            <w:pPr>
              <w:pStyle w:val="ConsPlusNormal"/>
            </w:pPr>
            <w:r>
              <w:t>систему методов управления;</w:t>
            </w:r>
          </w:p>
          <w:p w:rsidR="0071418A" w:rsidRDefault="0071418A" w:rsidP="005C1258">
            <w:pPr>
              <w:pStyle w:val="ConsPlusNormal"/>
            </w:pPr>
            <w:r>
              <w:t>стили управления, коммуникации, деловое и управленческое общение;</w:t>
            </w:r>
          </w:p>
          <w:p w:rsidR="0071418A" w:rsidRDefault="0071418A" w:rsidP="005C1258">
            <w:pPr>
              <w:pStyle w:val="ConsPlusNormal"/>
            </w:pPr>
            <w:r>
              <w:t>особенности менеджмента в области профессиональной деятельности;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  <w:r>
              <w:t>ОП.03. Менеджмент (по отраслям)</w:t>
            </w: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  <w:r>
              <w:t>ОК 1 - 4, 6, 7, 10</w:t>
            </w:r>
          </w:p>
          <w:p w:rsidR="0071418A" w:rsidRDefault="0071418A" w:rsidP="005C1258">
            <w:pPr>
              <w:pStyle w:val="ConsPlusNormal"/>
            </w:pPr>
            <w:r>
              <w:t>ПК 1.7</w:t>
            </w:r>
          </w:p>
        </w:tc>
      </w:tr>
      <w:tr w:rsidR="0071418A" w:rsidTr="005C1258">
        <w:tc>
          <w:tcPr>
            <w:tcW w:w="1500" w:type="dxa"/>
            <w:tcBorders>
              <w:top w:val="nil"/>
              <w:bottom w:val="nil"/>
            </w:tcBorders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уметь:</w:t>
            </w:r>
          </w:p>
          <w:p w:rsidR="0071418A" w:rsidRDefault="0071418A" w:rsidP="005C1258">
            <w:pPr>
              <w:pStyle w:val="ConsPlusNormal"/>
            </w:pPr>
            <w:r>
              <w:t>оформлять и проверять правильность оформления документации в соответствии с установленными требованиями, в том числе используя информационные технологии;</w:t>
            </w:r>
          </w:p>
          <w:p w:rsidR="0071418A" w:rsidRDefault="0071418A" w:rsidP="005C1258">
            <w:pPr>
              <w:pStyle w:val="ConsPlusNormal"/>
            </w:pPr>
            <w:r>
              <w:lastRenderedPageBreak/>
              <w:t>проводить автоматизированную обработку документов;</w:t>
            </w:r>
          </w:p>
          <w:p w:rsidR="0071418A" w:rsidRDefault="0071418A" w:rsidP="005C1258">
            <w:pPr>
              <w:pStyle w:val="ConsPlusNormal"/>
            </w:pPr>
            <w:r>
              <w:t>осуществлять хранение и поиск документов;</w:t>
            </w:r>
          </w:p>
          <w:p w:rsidR="0071418A" w:rsidRDefault="0071418A" w:rsidP="005C1258">
            <w:pPr>
              <w:pStyle w:val="ConsPlusNormal"/>
            </w:pPr>
            <w:r>
              <w:t>использовать телекоммуникационные технологии в электронном документообороте;</w:t>
            </w:r>
          </w:p>
          <w:p w:rsidR="0071418A" w:rsidRDefault="0071418A" w:rsidP="005C1258">
            <w:pPr>
              <w:pStyle w:val="ConsPlusNormal"/>
            </w:pPr>
            <w:r>
              <w:t>знать:</w:t>
            </w:r>
          </w:p>
          <w:p w:rsidR="0071418A" w:rsidRDefault="0071418A" w:rsidP="005C1258">
            <w:pPr>
              <w:pStyle w:val="ConsPlusNormal"/>
            </w:pPr>
            <w:r>
              <w:t>основные понятия: цели, задачи и принципы документационного обеспечения управления;</w:t>
            </w:r>
          </w:p>
          <w:p w:rsidR="0071418A" w:rsidRDefault="0071418A" w:rsidP="005C1258">
            <w:pPr>
              <w:pStyle w:val="ConsPlusNormal"/>
            </w:pPr>
            <w:r>
              <w:t>системы документационного обеспечения управления, их автоматизацию;</w:t>
            </w:r>
          </w:p>
          <w:p w:rsidR="0071418A" w:rsidRDefault="0071418A" w:rsidP="005C1258">
            <w:pPr>
              <w:pStyle w:val="ConsPlusNormal"/>
            </w:pPr>
            <w:r>
              <w:t>классификацию документов;</w:t>
            </w:r>
          </w:p>
          <w:p w:rsidR="0071418A" w:rsidRDefault="0071418A" w:rsidP="005C1258">
            <w:pPr>
              <w:pStyle w:val="ConsPlusNormal"/>
            </w:pPr>
            <w:r>
              <w:t>требования к составлению и оформлению документов;</w:t>
            </w:r>
          </w:p>
          <w:p w:rsidR="0071418A" w:rsidRDefault="0071418A" w:rsidP="005C1258">
            <w:pPr>
              <w:pStyle w:val="ConsPlusNormal"/>
            </w:pPr>
            <w:r>
              <w:t>организацию документооборота: прием, обработку, регистрацию, контроль, хранение документов, номенклатуру дел;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  <w:r>
              <w:t>ОП.04.</w:t>
            </w:r>
          </w:p>
          <w:p w:rsidR="0071418A" w:rsidRDefault="0071418A" w:rsidP="005C1258">
            <w:pPr>
              <w:pStyle w:val="ConsPlusNormal"/>
            </w:pPr>
            <w:r>
              <w:t>Документационное обеспечение управления</w:t>
            </w: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  <w:r>
              <w:t>ОК 1 - 4, 6, 12</w:t>
            </w:r>
          </w:p>
          <w:p w:rsidR="0071418A" w:rsidRDefault="0071418A" w:rsidP="005C1258">
            <w:pPr>
              <w:pStyle w:val="ConsPlusNormal"/>
            </w:pPr>
            <w:r>
              <w:t>ПК 2.2</w:t>
            </w:r>
          </w:p>
        </w:tc>
      </w:tr>
      <w:tr w:rsidR="0071418A" w:rsidTr="005C1258">
        <w:tc>
          <w:tcPr>
            <w:tcW w:w="1500" w:type="dxa"/>
            <w:tcBorders>
              <w:top w:val="nil"/>
              <w:bottom w:val="nil"/>
            </w:tcBorders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уметь:</w:t>
            </w:r>
          </w:p>
          <w:p w:rsidR="0071418A" w:rsidRDefault="0071418A" w:rsidP="005C1258">
            <w:pPr>
              <w:pStyle w:val="ConsPlusNormal"/>
            </w:pPr>
            <w:r>
              <w:t>использовать необходимые нормативные документы;</w:t>
            </w:r>
          </w:p>
          <w:p w:rsidR="0071418A" w:rsidRDefault="0071418A" w:rsidP="005C1258">
            <w:pPr>
              <w:pStyle w:val="ConsPlusNormal"/>
            </w:pPr>
            <w:r>
              <w:t>защищать свои права в соответствии с гражданским, гражданско-процессуальным и трудовым законодательством;</w:t>
            </w:r>
          </w:p>
          <w:p w:rsidR="0071418A" w:rsidRDefault="0071418A" w:rsidP="005C1258">
            <w:pPr>
              <w:pStyle w:val="ConsPlusNormal"/>
            </w:pPr>
            <w:r>
              <w:t>осуществлять профессиональную деятельность в соответствии с действующим законодательством;</w:t>
            </w:r>
          </w:p>
          <w:p w:rsidR="0071418A" w:rsidRDefault="0071418A" w:rsidP="005C1258">
            <w:pPr>
              <w:pStyle w:val="ConsPlusNormal"/>
            </w:pPr>
            <w:r>
              <w:t>определять организационно-правовую форму организации;</w:t>
            </w:r>
          </w:p>
          <w:p w:rsidR="0071418A" w:rsidRDefault="0071418A" w:rsidP="005C1258">
            <w:pPr>
              <w:pStyle w:val="ConsPlusNormal"/>
            </w:pPr>
            <w:r>
              <w:t xml:space="preserve">анализировать и оценивать результаты и последствия деятельности (бездействия) с </w:t>
            </w:r>
            <w:r>
              <w:lastRenderedPageBreak/>
              <w:t>правовой точки зрения;</w:t>
            </w:r>
          </w:p>
          <w:p w:rsidR="0071418A" w:rsidRDefault="0071418A" w:rsidP="005C1258">
            <w:pPr>
              <w:pStyle w:val="ConsPlusNormal"/>
            </w:pPr>
            <w:r>
              <w:t>знать:</w:t>
            </w:r>
          </w:p>
          <w:p w:rsidR="0071418A" w:rsidRDefault="0071418A" w:rsidP="005C1258">
            <w:pPr>
              <w:pStyle w:val="ConsPlusNormal"/>
            </w:pPr>
            <w:r>
              <w:t xml:space="preserve">основные положения </w:t>
            </w:r>
            <w:hyperlink r:id="rId8" w:history="1">
              <w:r>
                <w:rPr>
                  <w:color w:val="0000FF"/>
                </w:rPr>
                <w:t>Конституции</w:t>
              </w:r>
            </w:hyperlink>
            <w:r>
              <w:t xml:space="preserve"> Российской Федерации;</w:t>
            </w:r>
          </w:p>
          <w:p w:rsidR="0071418A" w:rsidRDefault="0071418A" w:rsidP="005C1258">
            <w:pPr>
              <w:pStyle w:val="ConsPlusNormal"/>
            </w:pPr>
            <w:r>
              <w:t>права и свободы человека и гражданина, механизмы их реализации;</w:t>
            </w:r>
          </w:p>
          <w:p w:rsidR="0071418A" w:rsidRDefault="0071418A" w:rsidP="005C1258">
            <w:pPr>
              <w:pStyle w:val="ConsPlusNormal"/>
            </w:pPr>
            <w:r>
              <w:t>основы правового регулирования коммерческих отношений в сфере профессиональной деятельности;</w:t>
            </w:r>
          </w:p>
          <w:p w:rsidR="0071418A" w:rsidRDefault="0071418A" w:rsidP="005C1258">
            <w:pPr>
              <w:pStyle w:val="ConsPlusNormal"/>
            </w:pPr>
            <w:r>
              <w:t>законодательные акты и другие нормативные документы, регулирующие правоотношения в процессе профессиональной деятельности;</w:t>
            </w:r>
          </w:p>
          <w:p w:rsidR="0071418A" w:rsidRDefault="0071418A" w:rsidP="005C1258">
            <w:pPr>
              <w:pStyle w:val="ConsPlusNormal"/>
            </w:pPr>
            <w:r>
              <w:t>организационно-правовые формы юридических лиц;</w:t>
            </w:r>
          </w:p>
          <w:p w:rsidR="0071418A" w:rsidRDefault="0071418A" w:rsidP="005C1258">
            <w:pPr>
              <w:pStyle w:val="ConsPlusNormal"/>
            </w:pPr>
            <w:r>
              <w:t>правовое положение субъектов предпринимательской деятельности;</w:t>
            </w:r>
          </w:p>
          <w:p w:rsidR="0071418A" w:rsidRDefault="0071418A" w:rsidP="005C1258">
            <w:pPr>
              <w:pStyle w:val="ConsPlusNormal"/>
            </w:pPr>
            <w:r>
              <w:t>права и обязанности работников в сфере профессиональной деятельности;</w:t>
            </w:r>
          </w:p>
          <w:p w:rsidR="0071418A" w:rsidRDefault="0071418A" w:rsidP="005C1258">
            <w:pPr>
              <w:pStyle w:val="ConsPlusNormal"/>
            </w:pPr>
            <w:r>
              <w:t>порядок заключения трудового договора и основания для его прекращения;</w:t>
            </w:r>
          </w:p>
          <w:p w:rsidR="0071418A" w:rsidRDefault="0071418A" w:rsidP="005C1258">
            <w:pPr>
              <w:pStyle w:val="ConsPlusNormal"/>
            </w:pPr>
            <w:r>
              <w:t>правила оплаты труда;</w:t>
            </w:r>
          </w:p>
          <w:p w:rsidR="0071418A" w:rsidRDefault="0071418A" w:rsidP="005C1258">
            <w:pPr>
              <w:pStyle w:val="ConsPlusNormal"/>
            </w:pPr>
            <w:r>
              <w:t>роль государственного регулирования в обеспечении занятости населения;</w:t>
            </w:r>
          </w:p>
          <w:p w:rsidR="0071418A" w:rsidRDefault="0071418A" w:rsidP="005C1258">
            <w:pPr>
              <w:pStyle w:val="ConsPlusNormal"/>
            </w:pPr>
            <w:r>
              <w:t>право социальной защиты граждан;</w:t>
            </w:r>
          </w:p>
          <w:p w:rsidR="0071418A" w:rsidRDefault="0071418A" w:rsidP="005C1258">
            <w:pPr>
              <w:pStyle w:val="ConsPlusNormal"/>
            </w:pPr>
            <w:r>
              <w:t>понятие дисциплинарной и материальной ответственности работника;</w:t>
            </w:r>
          </w:p>
          <w:p w:rsidR="0071418A" w:rsidRDefault="0071418A" w:rsidP="005C1258">
            <w:pPr>
              <w:pStyle w:val="ConsPlusNormal"/>
            </w:pPr>
            <w:r>
              <w:t>виды административных правонарушений и административной ответственности;</w:t>
            </w:r>
          </w:p>
          <w:p w:rsidR="0071418A" w:rsidRDefault="0071418A" w:rsidP="005C1258">
            <w:pPr>
              <w:pStyle w:val="ConsPlusNormal"/>
            </w:pPr>
            <w:r>
              <w:t>нормы защиты нарушенных прав и судебный порядок разрешения споров;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  <w:r>
              <w:t>ОП.05. Правовое обеспечение профессиональной деятельности</w:t>
            </w: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  <w:r>
              <w:t>ОК 1 - 4, 6, 7, 12</w:t>
            </w:r>
          </w:p>
          <w:p w:rsidR="0071418A" w:rsidRDefault="0071418A" w:rsidP="005C1258">
            <w:pPr>
              <w:pStyle w:val="ConsPlusNormal"/>
            </w:pPr>
            <w:r>
              <w:t>ПК 1.1, 1.3</w:t>
            </w:r>
          </w:p>
        </w:tc>
      </w:tr>
      <w:tr w:rsidR="0071418A" w:rsidTr="005C1258">
        <w:tc>
          <w:tcPr>
            <w:tcW w:w="1500" w:type="dxa"/>
            <w:tcBorders>
              <w:top w:val="nil"/>
              <w:bottom w:val="nil"/>
            </w:tcBorders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уметь:</w:t>
            </w:r>
          </w:p>
          <w:p w:rsidR="0071418A" w:rsidRDefault="0071418A" w:rsidP="005C1258">
            <w:pPr>
              <w:pStyle w:val="ConsPlusNormal"/>
            </w:pPr>
            <w:r>
              <w:lastRenderedPageBreak/>
              <w:t>применять логистические цепи и схемы, обеспечивающие рациональную организацию материальных потоков;</w:t>
            </w:r>
          </w:p>
          <w:p w:rsidR="0071418A" w:rsidRDefault="0071418A" w:rsidP="005C1258">
            <w:pPr>
              <w:pStyle w:val="ConsPlusNormal"/>
            </w:pPr>
            <w:r>
              <w:t>управлять логистическими процессами организации;</w:t>
            </w:r>
          </w:p>
          <w:p w:rsidR="0071418A" w:rsidRDefault="0071418A" w:rsidP="005C1258">
            <w:pPr>
              <w:pStyle w:val="ConsPlusNormal"/>
            </w:pPr>
            <w:r>
              <w:t>знать:</w:t>
            </w:r>
          </w:p>
          <w:p w:rsidR="0071418A" w:rsidRDefault="0071418A" w:rsidP="005C1258">
            <w:pPr>
              <w:pStyle w:val="ConsPlusNormal"/>
            </w:pPr>
            <w:r>
              <w:t>цели, задачи, функции и методы логистики;</w:t>
            </w:r>
          </w:p>
          <w:p w:rsidR="0071418A" w:rsidRDefault="0071418A" w:rsidP="005C1258">
            <w:pPr>
              <w:pStyle w:val="ConsPlusNormal"/>
            </w:pPr>
            <w:r>
              <w:t>логистические цепи и схемы, современные складские технологии, логистические процессы;</w:t>
            </w:r>
          </w:p>
          <w:p w:rsidR="0071418A" w:rsidRDefault="0071418A" w:rsidP="005C1258">
            <w:pPr>
              <w:pStyle w:val="ConsPlusNormal"/>
            </w:pPr>
            <w:r>
              <w:t>контроль и управление в логистике;</w:t>
            </w:r>
          </w:p>
          <w:p w:rsidR="0071418A" w:rsidRDefault="0071418A" w:rsidP="005C1258">
            <w:pPr>
              <w:pStyle w:val="ConsPlusNormal"/>
            </w:pPr>
            <w:r>
              <w:t>закупочную и коммерческую логистику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  <w:r>
              <w:t>ОП.06. Логистика</w:t>
            </w: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  <w:r>
              <w:t>ОК 1 - 4, 6, 7</w:t>
            </w:r>
          </w:p>
          <w:p w:rsidR="0071418A" w:rsidRDefault="0071418A" w:rsidP="005C1258">
            <w:pPr>
              <w:pStyle w:val="ConsPlusNormal"/>
            </w:pPr>
            <w:r>
              <w:lastRenderedPageBreak/>
              <w:t>ПК 1.2, 1.9</w:t>
            </w:r>
          </w:p>
        </w:tc>
      </w:tr>
      <w:tr w:rsidR="0071418A" w:rsidTr="005C1258">
        <w:tc>
          <w:tcPr>
            <w:tcW w:w="1500" w:type="dxa"/>
            <w:tcBorders>
              <w:top w:val="nil"/>
              <w:bottom w:val="nil"/>
            </w:tcBorders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уметь:</w:t>
            </w:r>
          </w:p>
          <w:p w:rsidR="0071418A" w:rsidRDefault="0071418A" w:rsidP="005C1258">
            <w:pPr>
              <w:pStyle w:val="ConsPlusNormal"/>
            </w:pPr>
            <w:r>
              <w:t>использовать данные бухгалтерского учета для планирования и контроля результатов коммерческой деятельности;</w:t>
            </w:r>
          </w:p>
          <w:p w:rsidR="0071418A" w:rsidRDefault="0071418A" w:rsidP="005C1258">
            <w:pPr>
              <w:pStyle w:val="ConsPlusNormal"/>
            </w:pPr>
            <w:r>
              <w:t>участвовать в инвентаризации имущества и обязательств организации;</w:t>
            </w:r>
          </w:p>
          <w:p w:rsidR="0071418A" w:rsidRDefault="0071418A" w:rsidP="005C1258">
            <w:pPr>
              <w:pStyle w:val="ConsPlusNormal"/>
            </w:pPr>
            <w:r>
              <w:t>знать:</w:t>
            </w:r>
          </w:p>
          <w:p w:rsidR="0071418A" w:rsidRDefault="0071418A" w:rsidP="005C1258">
            <w:pPr>
              <w:pStyle w:val="ConsPlusNormal"/>
            </w:pPr>
            <w:r>
              <w:t>нормативное регулирование бухгалтерского учета и отчетности;</w:t>
            </w:r>
          </w:p>
          <w:p w:rsidR="0071418A" w:rsidRDefault="0071418A" w:rsidP="005C1258">
            <w:pPr>
              <w:pStyle w:val="ConsPlusNormal"/>
            </w:pPr>
            <w:r>
              <w:t>методологические основы бухгалтерского учета, его счета и двойную запись;</w:t>
            </w:r>
          </w:p>
          <w:p w:rsidR="0071418A" w:rsidRDefault="0071418A" w:rsidP="005C1258">
            <w:pPr>
              <w:pStyle w:val="ConsPlusNormal"/>
            </w:pPr>
            <w:r>
              <w:t>план счетов, объекты бухгалтерского учета; бухгалтерскую отчетность;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  <w:r>
              <w:t>ОП.07. Бухгалтерский учет</w:t>
            </w: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  <w:r>
              <w:t>ОК 1 - 4, 7</w:t>
            </w:r>
          </w:p>
          <w:p w:rsidR="0071418A" w:rsidRDefault="0071418A" w:rsidP="005C1258">
            <w:pPr>
              <w:pStyle w:val="ConsPlusNormal"/>
            </w:pPr>
            <w:r>
              <w:t>ПК 1.3, 2.1</w:t>
            </w:r>
          </w:p>
        </w:tc>
      </w:tr>
      <w:tr w:rsidR="0071418A" w:rsidTr="005C1258">
        <w:tc>
          <w:tcPr>
            <w:tcW w:w="1500" w:type="dxa"/>
            <w:tcBorders>
              <w:top w:val="nil"/>
              <w:bottom w:val="nil"/>
            </w:tcBorders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уметь:</w:t>
            </w:r>
          </w:p>
          <w:p w:rsidR="0071418A" w:rsidRDefault="0071418A" w:rsidP="005C1258">
            <w:pPr>
              <w:pStyle w:val="ConsPlusNormal"/>
            </w:pPr>
            <w:r>
              <w:t>работать со стандартами при приемке товаров по качеству и отпуске их при реализации;</w:t>
            </w:r>
          </w:p>
          <w:p w:rsidR="0071418A" w:rsidRDefault="0071418A" w:rsidP="005C1258">
            <w:pPr>
              <w:pStyle w:val="ConsPlusNormal"/>
            </w:pPr>
            <w:r>
              <w:t xml:space="preserve">осуществлять контроль за соблюдением обязательных требований нормативных </w:t>
            </w:r>
            <w:r>
              <w:lastRenderedPageBreak/>
              <w:t>документов, а также требований на добровольной основе ГОСТ, ГОСТ Р, ТУ;</w:t>
            </w:r>
          </w:p>
          <w:p w:rsidR="0071418A" w:rsidRDefault="0071418A" w:rsidP="005C1258">
            <w:pPr>
              <w:pStyle w:val="ConsPlusNormal"/>
            </w:pPr>
            <w:r>
              <w:t>переводить внесистемные единицы измерений в единицы Международной системы (СИ);</w:t>
            </w:r>
          </w:p>
          <w:p w:rsidR="0071418A" w:rsidRDefault="0071418A" w:rsidP="005C1258">
            <w:pPr>
              <w:pStyle w:val="ConsPlusNormal"/>
            </w:pPr>
            <w:r>
              <w:t>знать:</w:t>
            </w:r>
          </w:p>
          <w:p w:rsidR="0071418A" w:rsidRDefault="0071418A" w:rsidP="005C1258">
            <w:pPr>
              <w:pStyle w:val="ConsPlusNormal"/>
            </w:pPr>
            <w:r>
              <w:t>основы стандартизации, метрологии, оценки соответствия: контроля и подтверждения соответствия - сертификации соответствия и декларирования соответствия;</w:t>
            </w:r>
          </w:p>
          <w:p w:rsidR="0071418A" w:rsidRDefault="0071418A" w:rsidP="005C1258">
            <w:pPr>
              <w:pStyle w:val="ConsPlusNormal"/>
            </w:pPr>
            <w:r>
              <w:t>основные понятия, цели, задачи, принципы, объекты, субъекты, средства, методы, нормативно-правовую базу стандартизации, метрологии, подтверждения соответствия и контроля;</w:t>
            </w:r>
          </w:p>
          <w:p w:rsidR="0071418A" w:rsidRDefault="0071418A" w:rsidP="005C1258">
            <w:pPr>
              <w:pStyle w:val="ConsPlusNormal"/>
            </w:pPr>
            <w:r>
              <w:t>основные положения Национальной системы стандартизации;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  <w:r>
              <w:t>ОП.08.</w:t>
            </w:r>
          </w:p>
          <w:p w:rsidR="0071418A" w:rsidRDefault="0071418A" w:rsidP="005C1258">
            <w:pPr>
              <w:pStyle w:val="ConsPlusNormal"/>
            </w:pPr>
            <w:r>
              <w:t>Стандартизация, метрология и подтверждение соответствия</w:t>
            </w: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  <w:r>
              <w:t>ОК 1 - 4, 7, 12</w:t>
            </w:r>
          </w:p>
          <w:p w:rsidR="0071418A" w:rsidRDefault="0071418A" w:rsidP="005C1258">
            <w:pPr>
              <w:pStyle w:val="ConsPlusNormal"/>
            </w:pPr>
            <w:r>
              <w:t>ПК 1.3, 1.6, 3.1, 3.3, 3.4, 3.6 - 3.8</w:t>
            </w:r>
          </w:p>
        </w:tc>
      </w:tr>
      <w:tr w:rsidR="0071418A" w:rsidTr="005C1258">
        <w:tc>
          <w:tcPr>
            <w:tcW w:w="1500" w:type="dxa"/>
            <w:tcBorders>
              <w:top w:val="nil"/>
            </w:tcBorders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уметь:</w:t>
            </w:r>
          </w:p>
          <w:p w:rsidR="0071418A" w:rsidRDefault="0071418A" w:rsidP="005C1258">
            <w:pPr>
              <w:pStyle w:val="ConsPlusNormal"/>
            </w:pPr>
            <w: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71418A" w:rsidRDefault="0071418A" w:rsidP="005C1258">
            <w:pPr>
              <w:pStyle w:val="ConsPlusNormal"/>
            </w:pPr>
            <w: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71418A" w:rsidRDefault="0071418A" w:rsidP="005C1258">
            <w:pPr>
              <w:pStyle w:val="ConsPlusNormal"/>
            </w:pPr>
            <w:r>
              <w:t>использовать средства индивидуальной и коллективной защиты от оружия массового поражения;</w:t>
            </w:r>
          </w:p>
          <w:p w:rsidR="0071418A" w:rsidRDefault="0071418A" w:rsidP="005C1258">
            <w:pPr>
              <w:pStyle w:val="ConsPlusNormal"/>
            </w:pPr>
            <w:r>
              <w:t>применять первичные средства пожаротушения;</w:t>
            </w:r>
          </w:p>
          <w:p w:rsidR="0071418A" w:rsidRDefault="0071418A" w:rsidP="005C1258">
            <w:pPr>
              <w:pStyle w:val="ConsPlusNormal"/>
            </w:pPr>
            <w:r>
              <w:lastRenderedPageBreak/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71418A" w:rsidRDefault="0071418A" w:rsidP="005C1258">
            <w:pPr>
              <w:pStyle w:val="ConsPlusNormal"/>
            </w:pPr>
            <w: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71418A" w:rsidRDefault="0071418A" w:rsidP="005C1258">
            <w:pPr>
              <w:pStyle w:val="ConsPlusNormal"/>
            </w:pPr>
            <w: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71418A" w:rsidRDefault="0071418A" w:rsidP="005C1258">
            <w:pPr>
              <w:pStyle w:val="ConsPlusNormal"/>
            </w:pPr>
            <w:r>
              <w:t>оказывать первую помощь пострадавшим;</w:t>
            </w:r>
          </w:p>
          <w:p w:rsidR="0071418A" w:rsidRDefault="0071418A" w:rsidP="005C1258">
            <w:pPr>
              <w:pStyle w:val="ConsPlusNormal"/>
            </w:pPr>
            <w:r>
              <w:t>знать:</w:t>
            </w:r>
          </w:p>
          <w:p w:rsidR="0071418A" w:rsidRDefault="0071418A" w:rsidP="005C1258">
            <w:pPr>
              <w:pStyle w:val="ConsPlusNormal"/>
            </w:pPr>
            <w: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71418A" w:rsidRDefault="0071418A" w:rsidP="005C1258">
            <w:pPr>
              <w:pStyle w:val="ConsPlusNormal"/>
            </w:pPr>
            <w: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71418A" w:rsidRDefault="0071418A" w:rsidP="005C1258">
            <w:pPr>
              <w:pStyle w:val="ConsPlusNormal"/>
            </w:pPr>
            <w:r>
              <w:t>основы военной службы и обороны государства;</w:t>
            </w:r>
          </w:p>
          <w:p w:rsidR="0071418A" w:rsidRDefault="0071418A" w:rsidP="005C1258">
            <w:pPr>
              <w:pStyle w:val="ConsPlusNormal"/>
            </w:pPr>
            <w:r>
              <w:t>задачи и основные мероприятия гражданской обороны; способы защиты населения от оружия массового поражения;</w:t>
            </w:r>
          </w:p>
          <w:p w:rsidR="0071418A" w:rsidRDefault="0071418A" w:rsidP="005C1258">
            <w:pPr>
              <w:pStyle w:val="ConsPlusNormal"/>
            </w:pPr>
            <w:r>
              <w:t>меры пожарной безопасности и правила безопасного поведения при пожарах;</w:t>
            </w:r>
          </w:p>
          <w:p w:rsidR="0071418A" w:rsidRDefault="0071418A" w:rsidP="005C1258">
            <w:pPr>
              <w:pStyle w:val="ConsPlusNormal"/>
            </w:pPr>
            <w:r>
              <w:lastRenderedPageBreak/>
              <w:t>организацию и порядок призыва граждан на военную службу и поступления на нее в добровольном порядке;</w:t>
            </w:r>
          </w:p>
          <w:p w:rsidR="0071418A" w:rsidRDefault="0071418A" w:rsidP="005C1258">
            <w:pPr>
              <w:pStyle w:val="ConsPlusNormal"/>
            </w:pPr>
            <w: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71418A" w:rsidRDefault="0071418A" w:rsidP="005C1258">
            <w:pPr>
              <w:pStyle w:val="ConsPlusNormal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:rsidR="0071418A" w:rsidRDefault="0071418A" w:rsidP="005C1258">
            <w:pPr>
              <w:pStyle w:val="ConsPlusNormal"/>
            </w:pPr>
            <w:r>
              <w:t>порядок и правила оказания первой помощи пострадавшим.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  <w:r>
              <w:t>ОП.09. Безопасность жизнедеятельности</w:t>
            </w: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  <w:r>
              <w:t>ОК 1 - 12</w:t>
            </w:r>
          </w:p>
          <w:p w:rsidR="0071418A" w:rsidRDefault="0071418A" w:rsidP="005C1258">
            <w:pPr>
              <w:pStyle w:val="ConsPlusNormal"/>
            </w:pPr>
            <w:r>
              <w:t>ПК 1.1 - 3.8</w:t>
            </w:r>
          </w:p>
        </w:tc>
      </w:tr>
      <w:tr w:rsidR="0071418A" w:rsidTr="005C1258">
        <w:tc>
          <w:tcPr>
            <w:tcW w:w="1500" w:type="dxa"/>
          </w:tcPr>
          <w:p w:rsidR="0071418A" w:rsidRDefault="0071418A" w:rsidP="005C1258">
            <w:pPr>
              <w:pStyle w:val="ConsPlusNormal"/>
            </w:pPr>
            <w:r>
              <w:lastRenderedPageBreak/>
              <w:t>ПМ.00</w:t>
            </w: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Профессиональные модули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876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584</w:t>
            </w: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</w:p>
        </w:tc>
      </w:tr>
      <w:tr w:rsidR="0071418A" w:rsidTr="005C1258">
        <w:tc>
          <w:tcPr>
            <w:tcW w:w="1500" w:type="dxa"/>
            <w:vMerge w:val="restart"/>
          </w:tcPr>
          <w:p w:rsidR="0071418A" w:rsidRDefault="0071418A" w:rsidP="005C1258">
            <w:pPr>
              <w:pStyle w:val="ConsPlusNormal"/>
            </w:pPr>
            <w:r>
              <w:t>ПМ.01</w:t>
            </w:r>
          </w:p>
        </w:tc>
        <w:tc>
          <w:tcPr>
            <w:tcW w:w="4500" w:type="dxa"/>
            <w:vMerge w:val="restart"/>
          </w:tcPr>
          <w:p w:rsidR="0071418A" w:rsidRDefault="0071418A" w:rsidP="005C1258">
            <w:pPr>
              <w:pStyle w:val="ConsPlusNormal"/>
            </w:pPr>
            <w:r>
              <w:t>Организация и управление торгово-сбытовой деятельностью</w:t>
            </w:r>
          </w:p>
          <w:p w:rsidR="0071418A" w:rsidRDefault="0071418A" w:rsidP="005C1258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71418A" w:rsidRDefault="0071418A" w:rsidP="005C1258">
            <w:pPr>
              <w:pStyle w:val="ConsPlusNormal"/>
            </w:pPr>
            <w:r>
              <w:t>иметь практический опыт:</w:t>
            </w:r>
          </w:p>
          <w:p w:rsidR="0071418A" w:rsidRDefault="0071418A" w:rsidP="005C1258">
            <w:pPr>
              <w:pStyle w:val="ConsPlusNormal"/>
            </w:pPr>
            <w:r>
              <w:t>приемки товаров по количеству и качеству;</w:t>
            </w:r>
          </w:p>
          <w:p w:rsidR="0071418A" w:rsidRDefault="0071418A" w:rsidP="005C1258">
            <w:pPr>
              <w:pStyle w:val="ConsPlusNormal"/>
            </w:pPr>
            <w:r>
              <w:t>составления договоров;</w:t>
            </w:r>
          </w:p>
          <w:p w:rsidR="0071418A" w:rsidRDefault="0071418A" w:rsidP="005C1258">
            <w:pPr>
              <w:pStyle w:val="ConsPlusNormal"/>
            </w:pPr>
            <w:r>
              <w:t>установления коммерческих связей;</w:t>
            </w:r>
          </w:p>
          <w:p w:rsidR="0071418A" w:rsidRDefault="0071418A" w:rsidP="005C1258">
            <w:pPr>
              <w:pStyle w:val="ConsPlusNormal"/>
            </w:pPr>
            <w:r>
              <w:t>соблюдения правил торговли;</w:t>
            </w:r>
          </w:p>
          <w:p w:rsidR="0071418A" w:rsidRDefault="0071418A" w:rsidP="005C1258">
            <w:pPr>
              <w:pStyle w:val="ConsPlusNormal"/>
            </w:pPr>
            <w:r>
              <w:t>выполнения технологических операций по подготовке товаров к продаже, их выкладке и реализации;</w:t>
            </w:r>
          </w:p>
          <w:p w:rsidR="0071418A" w:rsidRDefault="0071418A" w:rsidP="005C1258">
            <w:pPr>
              <w:pStyle w:val="ConsPlusNormal"/>
            </w:pPr>
            <w:r>
              <w:t>эксплуатации оборудования в соответствии с назначением и соблюдения правил охраны труда;</w:t>
            </w:r>
          </w:p>
          <w:p w:rsidR="0071418A" w:rsidRDefault="0071418A" w:rsidP="005C1258">
            <w:pPr>
              <w:pStyle w:val="ConsPlusNormal"/>
            </w:pPr>
            <w:r>
              <w:t>уметь:</w:t>
            </w:r>
          </w:p>
          <w:p w:rsidR="0071418A" w:rsidRDefault="0071418A" w:rsidP="005C1258">
            <w:pPr>
              <w:pStyle w:val="ConsPlusNormal"/>
            </w:pPr>
            <w:r>
              <w:lastRenderedPageBreak/>
              <w:t>устанавливать коммерческие связи, заключать договора и контролировать их выполнение;</w:t>
            </w:r>
          </w:p>
          <w:p w:rsidR="0071418A" w:rsidRDefault="0071418A" w:rsidP="005C1258">
            <w:pPr>
              <w:pStyle w:val="ConsPlusNormal"/>
            </w:pPr>
            <w:r>
              <w:t>управлять товарными запасами и потоками;</w:t>
            </w:r>
          </w:p>
          <w:p w:rsidR="0071418A" w:rsidRDefault="0071418A" w:rsidP="005C1258">
            <w:pPr>
              <w:pStyle w:val="ConsPlusNormal"/>
            </w:pPr>
            <w:r>
              <w:t>обеспечивать товародвижение и принимать товары по количеству и качеству;</w:t>
            </w:r>
          </w:p>
          <w:p w:rsidR="0071418A" w:rsidRDefault="0071418A" w:rsidP="005C1258">
            <w:pPr>
              <w:pStyle w:val="ConsPlusNormal"/>
            </w:pPr>
            <w:r>
              <w:t>оказывать услуги розничной торговли с соблюдением нормативных правовых актов, санитарно-эпидемиологических требований к организациям розничной торговли;</w:t>
            </w:r>
          </w:p>
          <w:p w:rsidR="0071418A" w:rsidRDefault="0071418A" w:rsidP="005C1258">
            <w:pPr>
              <w:pStyle w:val="ConsPlusNormal"/>
            </w:pPr>
            <w:r>
              <w:t>устанавливать вид и тип организаций розничной и оптовой торговли;</w:t>
            </w:r>
          </w:p>
          <w:p w:rsidR="0071418A" w:rsidRDefault="0071418A" w:rsidP="005C1258">
            <w:pPr>
              <w:pStyle w:val="ConsPlusNormal"/>
            </w:pPr>
            <w:r>
              <w:t>эксплуатировать торгово-технологическое оборудование;</w:t>
            </w:r>
          </w:p>
          <w:p w:rsidR="0071418A" w:rsidRDefault="0071418A" w:rsidP="005C1258">
            <w:pPr>
              <w:pStyle w:val="ConsPlusNormal"/>
            </w:pPr>
            <w:r>
              <w:t>применять правила охраны труда, экстренные способы оказания помощи пострадавшим, использовать противопожарную технику;</w:t>
            </w:r>
          </w:p>
          <w:p w:rsidR="0071418A" w:rsidRDefault="0071418A" w:rsidP="005C1258">
            <w:pPr>
              <w:pStyle w:val="ConsPlusNormal"/>
            </w:pPr>
            <w:r>
              <w:t>знать:</w:t>
            </w:r>
          </w:p>
          <w:p w:rsidR="0071418A" w:rsidRDefault="0071418A" w:rsidP="005C1258">
            <w:pPr>
              <w:pStyle w:val="ConsPlusNormal"/>
            </w:pPr>
            <w:r>
              <w:t>составные элементы коммерческой деятельности: цели, задачи, принципы, объекты, субъекты, виды коммерческой деятельности;</w:t>
            </w:r>
          </w:p>
          <w:p w:rsidR="0071418A" w:rsidRDefault="0071418A" w:rsidP="005C1258">
            <w:pPr>
              <w:pStyle w:val="ConsPlusNormal"/>
            </w:pPr>
            <w:r>
              <w:t>государственное регулирование коммерческой деятельности;</w:t>
            </w:r>
          </w:p>
          <w:p w:rsidR="0071418A" w:rsidRDefault="0071418A" w:rsidP="005C1258">
            <w:pPr>
              <w:pStyle w:val="ConsPlusNormal"/>
            </w:pPr>
            <w:r>
              <w:t>инфраструктуру, средства, методы, инновации в коммерции;</w:t>
            </w:r>
          </w:p>
          <w:p w:rsidR="0071418A" w:rsidRDefault="0071418A" w:rsidP="005C1258">
            <w:pPr>
              <w:pStyle w:val="ConsPlusNormal"/>
            </w:pPr>
            <w:r>
              <w:t>организацию торговли в организациях оптовой и розничной торговли, их классификацию;</w:t>
            </w:r>
          </w:p>
          <w:p w:rsidR="0071418A" w:rsidRDefault="0071418A" w:rsidP="005C1258">
            <w:pPr>
              <w:pStyle w:val="ConsPlusNormal"/>
            </w:pPr>
            <w:r>
              <w:t>услуги оптовой и розничной торговли: основные и дополнительные;</w:t>
            </w:r>
          </w:p>
          <w:p w:rsidR="0071418A" w:rsidRDefault="0071418A" w:rsidP="005C1258">
            <w:pPr>
              <w:pStyle w:val="ConsPlusNormal"/>
            </w:pPr>
            <w:r>
              <w:t>правила торговли;</w:t>
            </w:r>
          </w:p>
          <w:p w:rsidR="0071418A" w:rsidRDefault="0071418A" w:rsidP="005C1258">
            <w:pPr>
              <w:pStyle w:val="ConsPlusNormal"/>
            </w:pPr>
            <w:r>
              <w:lastRenderedPageBreak/>
              <w:t>классификацию торгово-технологического оборудования, правила его эксплуатации;</w:t>
            </w:r>
          </w:p>
          <w:p w:rsidR="0071418A" w:rsidRDefault="0071418A" w:rsidP="005C1258">
            <w:pPr>
              <w:pStyle w:val="ConsPlusNormal"/>
            </w:pPr>
            <w:r>
              <w:t>организационные и правовые нормы охраны труда;</w:t>
            </w:r>
          </w:p>
          <w:p w:rsidR="0071418A" w:rsidRDefault="0071418A" w:rsidP="005C1258">
            <w:pPr>
              <w:pStyle w:val="ConsPlusNormal"/>
            </w:pPr>
            <w:r>
              <w:t>причины возникновения, способы предупреждения производственного травматизма и профзаболеваемости, принимаемые меры при их возникновении;</w:t>
            </w:r>
          </w:p>
          <w:p w:rsidR="0071418A" w:rsidRDefault="0071418A" w:rsidP="005C1258">
            <w:pPr>
              <w:pStyle w:val="ConsPlusNormal"/>
            </w:pPr>
            <w:r>
              <w:t>технику безопасности условий труда, пожарную безопасность.</w:t>
            </w:r>
          </w:p>
        </w:tc>
        <w:tc>
          <w:tcPr>
            <w:tcW w:w="1800" w:type="dxa"/>
            <w:vMerge w:val="restart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800" w:type="dxa"/>
            <w:vMerge w:val="restart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980" w:type="dxa"/>
            <w:tcBorders>
              <w:bottom w:val="nil"/>
            </w:tcBorders>
          </w:tcPr>
          <w:p w:rsidR="0071418A" w:rsidRDefault="0071418A" w:rsidP="005C1258">
            <w:pPr>
              <w:pStyle w:val="ConsPlusNormal"/>
            </w:pPr>
            <w:r>
              <w:t>МДК.01.01. Организация коммерческой деятельности</w:t>
            </w:r>
          </w:p>
        </w:tc>
        <w:tc>
          <w:tcPr>
            <w:tcW w:w="1620" w:type="dxa"/>
            <w:vMerge w:val="restart"/>
          </w:tcPr>
          <w:p w:rsidR="0071418A" w:rsidRDefault="0071418A" w:rsidP="005C1258">
            <w:pPr>
              <w:pStyle w:val="ConsPlusNormal"/>
            </w:pPr>
            <w:r>
              <w:t>ОК 1 - 4, 6, 7, 12</w:t>
            </w:r>
          </w:p>
          <w:p w:rsidR="0071418A" w:rsidRDefault="0071418A" w:rsidP="005C1258">
            <w:pPr>
              <w:pStyle w:val="ConsPlusNormal"/>
            </w:pPr>
            <w:r>
              <w:t>ПК 1.1 - 1.10</w:t>
            </w:r>
          </w:p>
        </w:tc>
      </w:tr>
      <w:tr w:rsidR="0071418A" w:rsidTr="005C1258">
        <w:tblPrEx>
          <w:tblBorders>
            <w:insideH w:val="none" w:sz="0" w:space="0" w:color="auto"/>
          </w:tblBorders>
        </w:tblPrEx>
        <w:tc>
          <w:tcPr>
            <w:tcW w:w="1500" w:type="dxa"/>
            <w:vMerge/>
          </w:tcPr>
          <w:p w:rsidR="0071418A" w:rsidRDefault="0071418A" w:rsidP="005C1258"/>
        </w:tc>
        <w:tc>
          <w:tcPr>
            <w:tcW w:w="4500" w:type="dxa"/>
            <w:vMerge/>
          </w:tcPr>
          <w:p w:rsidR="0071418A" w:rsidRDefault="0071418A" w:rsidP="005C1258"/>
        </w:tc>
        <w:tc>
          <w:tcPr>
            <w:tcW w:w="1800" w:type="dxa"/>
            <w:vMerge/>
          </w:tcPr>
          <w:p w:rsidR="0071418A" w:rsidRDefault="0071418A" w:rsidP="005C1258"/>
        </w:tc>
        <w:tc>
          <w:tcPr>
            <w:tcW w:w="1800" w:type="dxa"/>
            <w:vMerge/>
          </w:tcPr>
          <w:p w:rsidR="0071418A" w:rsidRDefault="0071418A" w:rsidP="005C1258"/>
        </w:tc>
        <w:tc>
          <w:tcPr>
            <w:tcW w:w="1980" w:type="dxa"/>
            <w:tcBorders>
              <w:top w:val="nil"/>
              <w:bottom w:val="nil"/>
            </w:tcBorders>
          </w:tcPr>
          <w:p w:rsidR="0071418A" w:rsidRDefault="0071418A" w:rsidP="005C1258">
            <w:pPr>
              <w:pStyle w:val="ConsPlusNormal"/>
            </w:pPr>
            <w:r>
              <w:t>МДК.01.02. Организация торговли</w:t>
            </w:r>
          </w:p>
        </w:tc>
        <w:tc>
          <w:tcPr>
            <w:tcW w:w="1620" w:type="dxa"/>
            <w:vMerge/>
          </w:tcPr>
          <w:p w:rsidR="0071418A" w:rsidRDefault="0071418A" w:rsidP="005C1258"/>
        </w:tc>
      </w:tr>
      <w:tr w:rsidR="0071418A" w:rsidTr="005C1258">
        <w:tc>
          <w:tcPr>
            <w:tcW w:w="1500" w:type="dxa"/>
            <w:vMerge/>
          </w:tcPr>
          <w:p w:rsidR="0071418A" w:rsidRDefault="0071418A" w:rsidP="005C1258"/>
        </w:tc>
        <w:tc>
          <w:tcPr>
            <w:tcW w:w="4500" w:type="dxa"/>
            <w:vMerge/>
          </w:tcPr>
          <w:p w:rsidR="0071418A" w:rsidRDefault="0071418A" w:rsidP="005C1258"/>
        </w:tc>
        <w:tc>
          <w:tcPr>
            <w:tcW w:w="1800" w:type="dxa"/>
            <w:vMerge/>
          </w:tcPr>
          <w:p w:rsidR="0071418A" w:rsidRDefault="0071418A" w:rsidP="005C1258"/>
        </w:tc>
        <w:tc>
          <w:tcPr>
            <w:tcW w:w="1800" w:type="dxa"/>
            <w:vMerge/>
          </w:tcPr>
          <w:p w:rsidR="0071418A" w:rsidRDefault="0071418A" w:rsidP="005C1258"/>
        </w:tc>
        <w:tc>
          <w:tcPr>
            <w:tcW w:w="1980" w:type="dxa"/>
            <w:tcBorders>
              <w:top w:val="nil"/>
            </w:tcBorders>
          </w:tcPr>
          <w:p w:rsidR="0071418A" w:rsidRDefault="0071418A" w:rsidP="005C1258">
            <w:pPr>
              <w:pStyle w:val="ConsPlusNormal"/>
            </w:pPr>
            <w:r>
              <w:t>МДК.01.03. Техническое оснащение торговых организаций и охрана труда</w:t>
            </w:r>
          </w:p>
        </w:tc>
        <w:tc>
          <w:tcPr>
            <w:tcW w:w="1620" w:type="dxa"/>
            <w:vMerge/>
          </w:tcPr>
          <w:p w:rsidR="0071418A" w:rsidRDefault="0071418A" w:rsidP="005C1258"/>
        </w:tc>
      </w:tr>
      <w:tr w:rsidR="0071418A" w:rsidTr="005C1258">
        <w:tc>
          <w:tcPr>
            <w:tcW w:w="1500" w:type="dxa"/>
            <w:vMerge w:val="restart"/>
          </w:tcPr>
          <w:p w:rsidR="0071418A" w:rsidRDefault="0071418A" w:rsidP="005C1258">
            <w:pPr>
              <w:pStyle w:val="ConsPlusNormal"/>
            </w:pPr>
            <w:r>
              <w:lastRenderedPageBreak/>
              <w:t>ПМ.02</w:t>
            </w:r>
          </w:p>
        </w:tc>
        <w:tc>
          <w:tcPr>
            <w:tcW w:w="4500" w:type="dxa"/>
            <w:vMerge w:val="restart"/>
          </w:tcPr>
          <w:p w:rsidR="0071418A" w:rsidRDefault="0071418A" w:rsidP="005C1258">
            <w:pPr>
              <w:pStyle w:val="ConsPlusNormal"/>
            </w:pPr>
            <w:r>
              <w:t>Организация и проведение экономической и маркетинговой деятельности</w:t>
            </w:r>
          </w:p>
          <w:p w:rsidR="0071418A" w:rsidRDefault="0071418A" w:rsidP="005C1258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71418A" w:rsidRDefault="0071418A" w:rsidP="005C1258">
            <w:pPr>
              <w:pStyle w:val="ConsPlusNormal"/>
            </w:pPr>
            <w:r>
              <w:t>иметь практический опыт:</w:t>
            </w:r>
          </w:p>
          <w:p w:rsidR="0071418A" w:rsidRDefault="0071418A" w:rsidP="005C1258">
            <w:pPr>
              <w:pStyle w:val="ConsPlusNormal"/>
            </w:pPr>
            <w:r>
              <w:t>оформления финансовых документов и отчетов;</w:t>
            </w:r>
          </w:p>
          <w:p w:rsidR="0071418A" w:rsidRDefault="0071418A" w:rsidP="005C1258">
            <w:pPr>
              <w:pStyle w:val="ConsPlusNormal"/>
            </w:pPr>
            <w:r>
              <w:t>проведения денежных расчетов;</w:t>
            </w:r>
          </w:p>
          <w:p w:rsidR="0071418A" w:rsidRDefault="0071418A" w:rsidP="005C1258">
            <w:pPr>
              <w:pStyle w:val="ConsPlusNormal"/>
            </w:pPr>
            <w:r>
              <w:t>расчета основных налогов;</w:t>
            </w:r>
          </w:p>
          <w:p w:rsidR="0071418A" w:rsidRDefault="0071418A" w:rsidP="005C1258">
            <w:pPr>
              <w:pStyle w:val="ConsPlusNormal"/>
            </w:pPr>
            <w:r>
              <w:t>анализа показателей финансово-хозяйственной деятельности торговой организации;</w:t>
            </w:r>
          </w:p>
          <w:p w:rsidR="0071418A" w:rsidRDefault="0071418A" w:rsidP="005C1258">
            <w:pPr>
              <w:pStyle w:val="ConsPlusNormal"/>
            </w:pPr>
            <w:r>
              <w:t>выявления потребностей (спроса) на товары;</w:t>
            </w:r>
          </w:p>
          <w:p w:rsidR="0071418A" w:rsidRDefault="0071418A" w:rsidP="005C1258">
            <w:pPr>
              <w:pStyle w:val="ConsPlusNormal"/>
            </w:pPr>
            <w:r>
              <w:t>реализации маркетинговых мероприятий в соответствии с конъюнктурой рынка;</w:t>
            </w:r>
          </w:p>
          <w:p w:rsidR="0071418A" w:rsidRDefault="0071418A" w:rsidP="005C1258">
            <w:pPr>
              <w:pStyle w:val="ConsPlusNormal"/>
            </w:pPr>
            <w:r>
              <w:t>участия в проведении рекламных акций и кампаний, других маркетинговых коммуникаций;</w:t>
            </w:r>
          </w:p>
          <w:p w:rsidR="0071418A" w:rsidRDefault="0071418A" w:rsidP="005C1258">
            <w:pPr>
              <w:pStyle w:val="ConsPlusNormal"/>
            </w:pPr>
            <w:r>
              <w:t>анализа маркетинговой среды организации;</w:t>
            </w:r>
          </w:p>
          <w:p w:rsidR="0071418A" w:rsidRDefault="0071418A" w:rsidP="005C1258">
            <w:pPr>
              <w:pStyle w:val="ConsPlusNormal"/>
            </w:pPr>
            <w:r>
              <w:t>уметь:</w:t>
            </w:r>
          </w:p>
          <w:p w:rsidR="0071418A" w:rsidRDefault="0071418A" w:rsidP="005C1258">
            <w:pPr>
              <w:pStyle w:val="ConsPlusNormal"/>
            </w:pPr>
            <w:r>
              <w:t>составлять финансовые документы и отчеты;</w:t>
            </w:r>
          </w:p>
          <w:p w:rsidR="0071418A" w:rsidRDefault="0071418A" w:rsidP="005C1258">
            <w:pPr>
              <w:pStyle w:val="ConsPlusNormal"/>
            </w:pPr>
            <w:r>
              <w:lastRenderedPageBreak/>
              <w:t>осуществлять денежные расчеты;</w:t>
            </w:r>
          </w:p>
          <w:p w:rsidR="0071418A" w:rsidRDefault="0071418A" w:rsidP="005C1258">
            <w:pPr>
              <w:pStyle w:val="ConsPlusNormal"/>
            </w:pPr>
            <w:r>
              <w:t>пользоваться нормативными правовыми актами в области налогообложения, регулирующими механизм и порядок налогообложения;</w:t>
            </w:r>
          </w:p>
          <w:p w:rsidR="0071418A" w:rsidRDefault="0071418A" w:rsidP="005C1258">
            <w:pPr>
              <w:pStyle w:val="ConsPlusNormal"/>
            </w:pPr>
            <w:r>
              <w:t>рассчитывать основные налоги;</w:t>
            </w:r>
          </w:p>
          <w:p w:rsidR="0071418A" w:rsidRDefault="0071418A" w:rsidP="005C1258">
            <w:pPr>
              <w:pStyle w:val="ConsPlusNormal"/>
            </w:pPr>
            <w:r>
              <w:t>анализировать результаты финансово-хозяйственной деятельности торговых организаций;</w:t>
            </w:r>
          </w:p>
          <w:p w:rsidR="0071418A" w:rsidRDefault="0071418A" w:rsidP="005C1258">
            <w:pPr>
              <w:pStyle w:val="ConsPlusNormal"/>
            </w:pPr>
            <w:r>
              <w:t>применять методы и приемы финансово-хозяйственной деятельности для разных видов анализа;</w:t>
            </w:r>
          </w:p>
          <w:p w:rsidR="0071418A" w:rsidRDefault="0071418A" w:rsidP="005C1258">
            <w:pPr>
              <w:pStyle w:val="ConsPlusNormal"/>
            </w:pPr>
            <w:r>
              <w:t>выявлять, формировать и удовлетворять потребности;</w:t>
            </w:r>
          </w:p>
          <w:p w:rsidR="0071418A" w:rsidRDefault="0071418A" w:rsidP="005C1258">
            <w:pPr>
              <w:pStyle w:val="ConsPlusNormal"/>
            </w:pPr>
            <w:r>
              <w:t>обеспечивать распределение через каналы сбыта и продвижение товаров на рынке с использованием маркетинговых коммуникаций;</w:t>
            </w:r>
          </w:p>
          <w:p w:rsidR="0071418A" w:rsidRDefault="0071418A" w:rsidP="005C1258">
            <w:pPr>
              <w:pStyle w:val="ConsPlusNormal"/>
            </w:pPr>
            <w:r>
              <w:t>проводить маркетинговые исследования рынка;</w:t>
            </w:r>
          </w:p>
          <w:p w:rsidR="0071418A" w:rsidRDefault="0071418A" w:rsidP="005C1258">
            <w:pPr>
              <w:pStyle w:val="ConsPlusNormal"/>
            </w:pPr>
            <w:r>
              <w:t>оценивать конкурентоспособность товаров;</w:t>
            </w:r>
          </w:p>
          <w:p w:rsidR="0071418A" w:rsidRDefault="0071418A" w:rsidP="005C1258">
            <w:pPr>
              <w:pStyle w:val="ConsPlusNormal"/>
            </w:pPr>
            <w:r>
              <w:t>знать:</w:t>
            </w:r>
          </w:p>
          <w:p w:rsidR="0071418A" w:rsidRDefault="0071418A" w:rsidP="005C1258">
            <w:pPr>
              <w:pStyle w:val="ConsPlusNormal"/>
            </w:pPr>
            <w:r>
              <w:t>сущность, функции и роль финансов в экономике, сущность и функции денег, денежного обращения;</w:t>
            </w:r>
          </w:p>
          <w:p w:rsidR="0071418A" w:rsidRDefault="0071418A" w:rsidP="005C1258">
            <w:pPr>
              <w:pStyle w:val="ConsPlusNormal"/>
            </w:pPr>
            <w:r>
              <w:t>финансирование и денежно-кредитную политику, финансовое планирование и методы финансового контроля;</w:t>
            </w:r>
          </w:p>
          <w:p w:rsidR="0071418A" w:rsidRDefault="0071418A" w:rsidP="005C1258">
            <w:pPr>
              <w:pStyle w:val="ConsPlusNormal"/>
            </w:pPr>
            <w:r>
              <w:t>основные положения налогового законодательства;</w:t>
            </w:r>
          </w:p>
          <w:p w:rsidR="0071418A" w:rsidRDefault="0071418A" w:rsidP="005C1258">
            <w:pPr>
              <w:pStyle w:val="ConsPlusNormal"/>
            </w:pPr>
            <w:r>
              <w:t>функции и классификацию налогов;</w:t>
            </w:r>
          </w:p>
          <w:p w:rsidR="0071418A" w:rsidRDefault="0071418A" w:rsidP="005C1258">
            <w:pPr>
              <w:pStyle w:val="ConsPlusNormal"/>
            </w:pPr>
            <w:r>
              <w:t>организацию налоговой службы;</w:t>
            </w:r>
          </w:p>
          <w:p w:rsidR="0071418A" w:rsidRDefault="0071418A" w:rsidP="005C1258">
            <w:pPr>
              <w:pStyle w:val="ConsPlusNormal"/>
            </w:pPr>
            <w:r>
              <w:lastRenderedPageBreak/>
              <w:t>методику расчета основных видов налогов;</w:t>
            </w:r>
          </w:p>
          <w:p w:rsidR="0071418A" w:rsidRDefault="0071418A" w:rsidP="005C1258">
            <w:pPr>
              <w:pStyle w:val="ConsPlusNormal"/>
            </w:pPr>
            <w:r>
              <w:t>методологические основы анализа финансово-хозяйственной деятельности: цели, задачи, методы, приемы, виды; информационное обеспечение, организацию аналитической работы; анализ деятельности организаций оптовой и розничной торговли, финансовых результатов деятельности;</w:t>
            </w:r>
          </w:p>
          <w:p w:rsidR="0071418A" w:rsidRDefault="0071418A" w:rsidP="005C1258">
            <w:pPr>
              <w:pStyle w:val="ConsPlusNormal"/>
            </w:pPr>
            <w:r>
              <w:t>составные элементы маркетинговой деятельности: цели, задачи, принципы, функции, объекты, субъекты;</w:t>
            </w:r>
          </w:p>
          <w:p w:rsidR="0071418A" w:rsidRDefault="0071418A" w:rsidP="005C1258">
            <w:pPr>
              <w:pStyle w:val="ConsPlusNormal"/>
            </w:pPr>
            <w:r>
              <w:t>средства: удовлетворения потребностей, распределения и продвижения товаров, маркетинговые коммуникации и их характеристику;</w:t>
            </w:r>
          </w:p>
          <w:p w:rsidR="0071418A" w:rsidRDefault="0071418A" w:rsidP="005C1258">
            <w:pPr>
              <w:pStyle w:val="ConsPlusNormal"/>
            </w:pPr>
            <w:r>
              <w:t>методы изучения рынка, анализа окружающей среды;</w:t>
            </w:r>
          </w:p>
          <w:p w:rsidR="0071418A" w:rsidRDefault="0071418A" w:rsidP="005C1258">
            <w:pPr>
              <w:pStyle w:val="ConsPlusNormal"/>
            </w:pPr>
            <w:r>
              <w:t>конкурентную среду, виды конкуренции, показатели оценки конкурентоспособности;</w:t>
            </w:r>
          </w:p>
          <w:p w:rsidR="0071418A" w:rsidRDefault="0071418A" w:rsidP="005C1258">
            <w:pPr>
              <w:pStyle w:val="ConsPlusNormal"/>
            </w:pPr>
            <w:r>
              <w:t>этапы маркетинговых исследований, их результат; управление маркетингом.</w:t>
            </w:r>
          </w:p>
        </w:tc>
        <w:tc>
          <w:tcPr>
            <w:tcW w:w="1800" w:type="dxa"/>
            <w:vMerge w:val="restart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800" w:type="dxa"/>
            <w:vMerge w:val="restart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980" w:type="dxa"/>
            <w:tcBorders>
              <w:bottom w:val="nil"/>
            </w:tcBorders>
          </w:tcPr>
          <w:p w:rsidR="0071418A" w:rsidRDefault="0071418A" w:rsidP="005C1258">
            <w:pPr>
              <w:pStyle w:val="ConsPlusNormal"/>
            </w:pPr>
            <w:r>
              <w:t>МДК.02.01. Финансы, налоги и налогообложение</w:t>
            </w:r>
          </w:p>
        </w:tc>
        <w:tc>
          <w:tcPr>
            <w:tcW w:w="1620" w:type="dxa"/>
            <w:vMerge w:val="restart"/>
          </w:tcPr>
          <w:p w:rsidR="0071418A" w:rsidRDefault="0071418A" w:rsidP="005C1258">
            <w:pPr>
              <w:pStyle w:val="ConsPlusNormal"/>
            </w:pPr>
            <w:r>
              <w:t>ОК 1 - 4, 6, 7, 10, 12</w:t>
            </w:r>
          </w:p>
          <w:p w:rsidR="0071418A" w:rsidRDefault="0071418A" w:rsidP="005C1258">
            <w:pPr>
              <w:pStyle w:val="ConsPlusNormal"/>
            </w:pPr>
            <w:r>
              <w:t>ПК 2.1 - 2.9</w:t>
            </w:r>
          </w:p>
        </w:tc>
      </w:tr>
      <w:tr w:rsidR="0071418A" w:rsidTr="005C1258">
        <w:tblPrEx>
          <w:tblBorders>
            <w:insideH w:val="none" w:sz="0" w:space="0" w:color="auto"/>
          </w:tblBorders>
        </w:tblPrEx>
        <w:tc>
          <w:tcPr>
            <w:tcW w:w="1500" w:type="dxa"/>
            <w:vMerge/>
          </w:tcPr>
          <w:p w:rsidR="0071418A" w:rsidRDefault="0071418A" w:rsidP="005C1258"/>
        </w:tc>
        <w:tc>
          <w:tcPr>
            <w:tcW w:w="4500" w:type="dxa"/>
            <w:vMerge/>
          </w:tcPr>
          <w:p w:rsidR="0071418A" w:rsidRDefault="0071418A" w:rsidP="005C1258"/>
        </w:tc>
        <w:tc>
          <w:tcPr>
            <w:tcW w:w="1800" w:type="dxa"/>
            <w:vMerge/>
          </w:tcPr>
          <w:p w:rsidR="0071418A" w:rsidRDefault="0071418A" w:rsidP="005C1258"/>
        </w:tc>
        <w:tc>
          <w:tcPr>
            <w:tcW w:w="1800" w:type="dxa"/>
            <w:vMerge/>
          </w:tcPr>
          <w:p w:rsidR="0071418A" w:rsidRDefault="0071418A" w:rsidP="005C1258"/>
        </w:tc>
        <w:tc>
          <w:tcPr>
            <w:tcW w:w="1980" w:type="dxa"/>
            <w:tcBorders>
              <w:top w:val="nil"/>
              <w:bottom w:val="nil"/>
            </w:tcBorders>
          </w:tcPr>
          <w:p w:rsidR="0071418A" w:rsidRDefault="0071418A" w:rsidP="005C1258">
            <w:pPr>
              <w:pStyle w:val="ConsPlusNormal"/>
            </w:pPr>
            <w:r>
              <w:t>МДК.02.02. Анализ финансово-хозяйственной деятельности</w:t>
            </w:r>
          </w:p>
        </w:tc>
        <w:tc>
          <w:tcPr>
            <w:tcW w:w="1620" w:type="dxa"/>
            <w:vMerge/>
          </w:tcPr>
          <w:p w:rsidR="0071418A" w:rsidRDefault="0071418A" w:rsidP="005C1258"/>
        </w:tc>
      </w:tr>
      <w:tr w:rsidR="0071418A" w:rsidTr="005C1258">
        <w:tc>
          <w:tcPr>
            <w:tcW w:w="1500" w:type="dxa"/>
            <w:vMerge/>
          </w:tcPr>
          <w:p w:rsidR="0071418A" w:rsidRDefault="0071418A" w:rsidP="005C1258"/>
        </w:tc>
        <w:tc>
          <w:tcPr>
            <w:tcW w:w="4500" w:type="dxa"/>
            <w:vMerge/>
          </w:tcPr>
          <w:p w:rsidR="0071418A" w:rsidRDefault="0071418A" w:rsidP="005C1258"/>
        </w:tc>
        <w:tc>
          <w:tcPr>
            <w:tcW w:w="1800" w:type="dxa"/>
            <w:vMerge/>
          </w:tcPr>
          <w:p w:rsidR="0071418A" w:rsidRDefault="0071418A" w:rsidP="005C1258"/>
        </w:tc>
        <w:tc>
          <w:tcPr>
            <w:tcW w:w="1800" w:type="dxa"/>
            <w:vMerge/>
          </w:tcPr>
          <w:p w:rsidR="0071418A" w:rsidRDefault="0071418A" w:rsidP="005C1258"/>
        </w:tc>
        <w:tc>
          <w:tcPr>
            <w:tcW w:w="1980" w:type="dxa"/>
            <w:tcBorders>
              <w:top w:val="nil"/>
            </w:tcBorders>
          </w:tcPr>
          <w:p w:rsidR="0071418A" w:rsidRDefault="0071418A" w:rsidP="005C1258">
            <w:pPr>
              <w:pStyle w:val="ConsPlusNormal"/>
            </w:pPr>
            <w:r>
              <w:t>МДК.02.03. Маркетинг</w:t>
            </w:r>
          </w:p>
        </w:tc>
        <w:tc>
          <w:tcPr>
            <w:tcW w:w="1620" w:type="dxa"/>
            <w:vMerge/>
          </w:tcPr>
          <w:p w:rsidR="0071418A" w:rsidRDefault="0071418A" w:rsidP="005C1258"/>
        </w:tc>
      </w:tr>
      <w:tr w:rsidR="0071418A" w:rsidTr="005C1258">
        <w:tc>
          <w:tcPr>
            <w:tcW w:w="1500" w:type="dxa"/>
            <w:vMerge w:val="restart"/>
          </w:tcPr>
          <w:p w:rsidR="0071418A" w:rsidRDefault="0071418A" w:rsidP="005C1258">
            <w:pPr>
              <w:pStyle w:val="ConsPlusNormal"/>
            </w:pPr>
            <w:r>
              <w:lastRenderedPageBreak/>
              <w:t>ПМ.03</w:t>
            </w:r>
          </w:p>
        </w:tc>
        <w:tc>
          <w:tcPr>
            <w:tcW w:w="4500" w:type="dxa"/>
            <w:vMerge w:val="restart"/>
          </w:tcPr>
          <w:p w:rsidR="0071418A" w:rsidRDefault="0071418A" w:rsidP="005C1258">
            <w:pPr>
              <w:pStyle w:val="ConsPlusNormal"/>
            </w:pPr>
            <w:r>
              <w:t>Управление ассортиментом, оценка качества и обеспечение сохраняемости товаров</w:t>
            </w:r>
          </w:p>
          <w:p w:rsidR="0071418A" w:rsidRDefault="0071418A" w:rsidP="005C1258">
            <w:pPr>
              <w:pStyle w:val="ConsPlusNormal"/>
            </w:pPr>
            <w:r>
              <w:t>В результате изучения профессионального модуля обучающийся должен:</w:t>
            </w:r>
          </w:p>
          <w:p w:rsidR="0071418A" w:rsidRDefault="0071418A" w:rsidP="005C1258">
            <w:pPr>
              <w:pStyle w:val="ConsPlusNormal"/>
            </w:pPr>
            <w:r>
              <w:t>иметь практический опыт:</w:t>
            </w:r>
          </w:p>
          <w:p w:rsidR="0071418A" w:rsidRDefault="0071418A" w:rsidP="005C1258">
            <w:pPr>
              <w:pStyle w:val="ConsPlusNormal"/>
            </w:pPr>
            <w:r>
              <w:t>определения показателей ассортимента;</w:t>
            </w:r>
          </w:p>
          <w:p w:rsidR="0071418A" w:rsidRDefault="0071418A" w:rsidP="005C1258">
            <w:pPr>
              <w:pStyle w:val="ConsPlusNormal"/>
            </w:pPr>
            <w:r>
              <w:t>распознавания товаров по ассортиментной принадлежности;</w:t>
            </w:r>
          </w:p>
          <w:p w:rsidR="0071418A" w:rsidRDefault="0071418A" w:rsidP="005C1258">
            <w:pPr>
              <w:pStyle w:val="ConsPlusNormal"/>
            </w:pPr>
            <w:r>
              <w:t xml:space="preserve">оценки качества товаров в соответствии с установленными требованиями; </w:t>
            </w:r>
            <w:r>
              <w:lastRenderedPageBreak/>
              <w:t>установления градаций качества;</w:t>
            </w:r>
          </w:p>
          <w:p w:rsidR="0071418A" w:rsidRDefault="0071418A" w:rsidP="005C1258">
            <w:pPr>
              <w:pStyle w:val="ConsPlusNormal"/>
            </w:pPr>
            <w:r>
              <w:t>расшифровки маркировки;</w:t>
            </w:r>
          </w:p>
          <w:p w:rsidR="0071418A" w:rsidRDefault="0071418A" w:rsidP="005C1258">
            <w:pPr>
              <w:pStyle w:val="ConsPlusNormal"/>
            </w:pPr>
            <w:r>
              <w:t>контроля режима и сроков хранения товаров;</w:t>
            </w:r>
          </w:p>
          <w:p w:rsidR="0071418A" w:rsidRDefault="0071418A" w:rsidP="005C1258">
            <w:pPr>
              <w:pStyle w:val="ConsPlusNormal"/>
            </w:pPr>
            <w:r>
              <w:t>соблюдения санитарно-эпидемиологических требований к товарам, упаковке, условиям и срокам хранения;</w:t>
            </w:r>
          </w:p>
          <w:p w:rsidR="0071418A" w:rsidRDefault="0071418A" w:rsidP="005C1258">
            <w:pPr>
              <w:pStyle w:val="ConsPlusNormal"/>
            </w:pPr>
            <w:r>
              <w:t>уметь:</w:t>
            </w:r>
          </w:p>
          <w:p w:rsidR="0071418A" w:rsidRDefault="0071418A" w:rsidP="005C1258">
            <w:pPr>
              <w:pStyle w:val="ConsPlusNormal"/>
            </w:pPr>
            <w:r>
              <w:t>применять методы товароведения;</w:t>
            </w:r>
          </w:p>
          <w:p w:rsidR="0071418A" w:rsidRDefault="0071418A" w:rsidP="005C1258">
            <w:pPr>
              <w:pStyle w:val="ConsPlusNormal"/>
            </w:pPr>
            <w:r>
              <w:t>формировать и анализировать торговый (или промышленный) ассортимент;</w:t>
            </w:r>
          </w:p>
          <w:p w:rsidR="0071418A" w:rsidRDefault="0071418A" w:rsidP="005C1258">
            <w:pPr>
              <w:pStyle w:val="ConsPlusNormal"/>
            </w:pPr>
            <w:r>
              <w:t>оценивать качество товаров и устанавливать их градации качества;</w:t>
            </w:r>
          </w:p>
          <w:p w:rsidR="0071418A" w:rsidRDefault="0071418A" w:rsidP="005C1258">
            <w:pPr>
              <w:pStyle w:val="ConsPlusNormal"/>
            </w:pPr>
            <w:r>
              <w:t>рассчитывать товарные потери и списывать их;</w:t>
            </w:r>
          </w:p>
          <w:p w:rsidR="0071418A" w:rsidRDefault="0071418A" w:rsidP="005C1258">
            <w:pPr>
              <w:pStyle w:val="ConsPlusNormal"/>
            </w:pPr>
            <w:r>
              <w:t>идентифицировать товары;</w:t>
            </w:r>
          </w:p>
          <w:p w:rsidR="0071418A" w:rsidRDefault="0071418A" w:rsidP="005C1258">
            <w:pPr>
              <w:pStyle w:val="ConsPlusNormal"/>
            </w:pPr>
            <w:r>
              <w:t>соблюдать оптимальные условия и сроки хранения и транспортирования, санитарно-эпидемиологические требования к ним;</w:t>
            </w:r>
          </w:p>
          <w:p w:rsidR="0071418A" w:rsidRDefault="0071418A" w:rsidP="005C1258">
            <w:pPr>
              <w:pStyle w:val="ConsPlusNormal"/>
            </w:pPr>
            <w:r>
              <w:t>знать:</w:t>
            </w:r>
          </w:p>
          <w:p w:rsidR="0071418A" w:rsidRDefault="0071418A" w:rsidP="005C1258">
            <w:pPr>
              <w:pStyle w:val="ConsPlusNormal"/>
            </w:pPr>
            <w:r>
              <w:t>теоретические основы товароведения: основные понятия, цели, задачи, принципы, функции, методы, основополагающие товароведные характеристики и факторы, влияющие на них;</w:t>
            </w:r>
          </w:p>
          <w:p w:rsidR="0071418A" w:rsidRDefault="0071418A" w:rsidP="005C1258">
            <w:pPr>
              <w:pStyle w:val="ConsPlusNormal"/>
            </w:pPr>
            <w:r>
              <w:t>виды товарных потерь, причины их возникновения и порядок списания;</w:t>
            </w:r>
          </w:p>
          <w:p w:rsidR="0071418A" w:rsidRDefault="0071418A" w:rsidP="005C1258">
            <w:pPr>
              <w:pStyle w:val="ConsPlusNormal"/>
            </w:pPr>
            <w:r>
              <w:t>классификацию ассортимента, товароведные характеристики продовольственных и непродовольственных товаров однородных групп, оценку их качества, маркировку;</w:t>
            </w:r>
          </w:p>
          <w:p w:rsidR="0071418A" w:rsidRDefault="0071418A" w:rsidP="005C1258">
            <w:pPr>
              <w:pStyle w:val="ConsPlusNormal"/>
            </w:pPr>
            <w:r>
              <w:t xml:space="preserve">условия и сроки транспортирования и хранения, санитарно-эпидемиологические </w:t>
            </w:r>
            <w:r>
              <w:lastRenderedPageBreak/>
              <w:t>требования к ним;</w:t>
            </w:r>
          </w:p>
          <w:p w:rsidR="0071418A" w:rsidRDefault="0071418A" w:rsidP="005C1258">
            <w:pPr>
              <w:pStyle w:val="ConsPlusNormal"/>
            </w:pPr>
            <w:r>
              <w:t>особенности товароведения продовольственных и непродовольственных товаров.</w:t>
            </w:r>
          </w:p>
        </w:tc>
        <w:tc>
          <w:tcPr>
            <w:tcW w:w="1800" w:type="dxa"/>
            <w:vMerge w:val="restart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800" w:type="dxa"/>
            <w:vMerge w:val="restart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980" w:type="dxa"/>
            <w:tcBorders>
              <w:bottom w:val="nil"/>
            </w:tcBorders>
          </w:tcPr>
          <w:p w:rsidR="0071418A" w:rsidRDefault="0071418A" w:rsidP="005C1258">
            <w:pPr>
              <w:pStyle w:val="ConsPlusNormal"/>
            </w:pPr>
            <w:r>
              <w:t>МДК.03.01. Теоретические основы товароведения</w:t>
            </w:r>
          </w:p>
        </w:tc>
        <w:tc>
          <w:tcPr>
            <w:tcW w:w="1620" w:type="dxa"/>
            <w:vMerge w:val="restart"/>
          </w:tcPr>
          <w:p w:rsidR="0071418A" w:rsidRDefault="0071418A" w:rsidP="005C1258">
            <w:pPr>
              <w:pStyle w:val="ConsPlusNormal"/>
            </w:pPr>
            <w:r>
              <w:t>ОК 1 - 4, 6, 7, 12</w:t>
            </w:r>
          </w:p>
          <w:p w:rsidR="0071418A" w:rsidRDefault="0071418A" w:rsidP="005C1258">
            <w:pPr>
              <w:pStyle w:val="ConsPlusNormal"/>
            </w:pPr>
            <w:r>
              <w:t>ПК 3.1 - 3.8</w:t>
            </w:r>
          </w:p>
        </w:tc>
      </w:tr>
      <w:tr w:rsidR="0071418A" w:rsidTr="005C1258">
        <w:tc>
          <w:tcPr>
            <w:tcW w:w="1500" w:type="dxa"/>
            <w:vMerge/>
          </w:tcPr>
          <w:p w:rsidR="0071418A" w:rsidRDefault="0071418A" w:rsidP="005C1258"/>
        </w:tc>
        <w:tc>
          <w:tcPr>
            <w:tcW w:w="4500" w:type="dxa"/>
            <w:vMerge/>
          </w:tcPr>
          <w:p w:rsidR="0071418A" w:rsidRDefault="0071418A" w:rsidP="005C1258"/>
        </w:tc>
        <w:tc>
          <w:tcPr>
            <w:tcW w:w="1800" w:type="dxa"/>
            <w:vMerge/>
          </w:tcPr>
          <w:p w:rsidR="0071418A" w:rsidRDefault="0071418A" w:rsidP="005C1258"/>
        </w:tc>
        <w:tc>
          <w:tcPr>
            <w:tcW w:w="1800" w:type="dxa"/>
            <w:vMerge/>
          </w:tcPr>
          <w:p w:rsidR="0071418A" w:rsidRDefault="0071418A" w:rsidP="005C1258"/>
        </w:tc>
        <w:tc>
          <w:tcPr>
            <w:tcW w:w="1980" w:type="dxa"/>
            <w:tcBorders>
              <w:top w:val="nil"/>
            </w:tcBorders>
          </w:tcPr>
          <w:p w:rsidR="0071418A" w:rsidRDefault="0071418A" w:rsidP="005C1258">
            <w:pPr>
              <w:pStyle w:val="ConsPlusNormal"/>
            </w:pPr>
            <w:r>
              <w:t>МДК.03.02. Товароведение продовольственных и непродовольственных товаров</w:t>
            </w:r>
          </w:p>
        </w:tc>
        <w:tc>
          <w:tcPr>
            <w:tcW w:w="1620" w:type="dxa"/>
            <w:vMerge/>
          </w:tcPr>
          <w:p w:rsidR="0071418A" w:rsidRDefault="0071418A" w:rsidP="005C1258"/>
        </w:tc>
      </w:tr>
      <w:tr w:rsidR="0071418A" w:rsidTr="005C1258">
        <w:tc>
          <w:tcPr>
            <w:tcW w:w="1500" w:type="dxa"/>
          </w:tcPr>
          <w:p w:rsidR="0071418A" w:rsidRDefault="0071418A" w:rsidP="005C1258">
            <w:pPr>
              <w:pStyle w:val="ConsPlusNormal"/>
            </w:pPr>
            <w:r>
              <w:lastRenderedPageBreak/>
              <w:t>ПМ.04</w:t>
            </w: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</w:p>
        </w:tc>
      </w:tr>
      <w:tr w:rsidR="0071418A" w:rsidTr="005C1258">
        <w:tc>
          <w:tcPr>
            <w:tcW w:w="15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Вариативная часть учебных циклов ППССЗ</w:t>
            </w:r>
          </w:p>
          <w:p w:rsidR="0071418A" w:rsidRDefault="0071418A" w:rsidP="005C1258">
            <w:pPr>
              <w:pStyle w:val="ConsPlusNormal"/>
            </w:pPr>
            <w:r>
              <w:t>(определяется образовательной организацией самостоятельно)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972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648</w:t>
            </w: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</w:p>
        </w:tc>
      </w:tr>
      <w:tr w:rsidR="0071418A" w:rsidTr="005C1258">
        <w:tc>
          <w:tcPr>
            <w:tcW w:w="15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Всего часов обучения по учебным циклам ППССЗ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3186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2124</w:t>
            </w: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</w:p>
        </w:tc>
      </w:tr>
      <w:tr w:rsidR="0071418A" w:rsidTr="005C1258">
        <w:tc>
          <w:tcPr>
            <w:tcW w:w="1500" w:type="dxa"/>
          </w:tcPr>
          <w:p w:rsidR="0071418A" w:rsidRDefault="0071418A" w:rsidP="005C1258">
            <w:pPr>
              <w:pStyle w:val="ConsPlusNormal"/>
            </w:pPr>
            <w:r>
              <w:t>УП.00</w:t>
            </w: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Учебная практика</w:t>
            </w:r>
          </w:p>
        </w:tc>
        <w:tc>
          <w:tcPr>
            <w:tcW w:w="1800" w:type="dxa"/>
            <w:vMerge w:val="restart"/>
          </w:tcPr>
          <w:p w:rsidR="0071418A" w:rsidRDefault="0071418A" w:rsidP="005C1258">
            <w:pPr>
              <w:pStyle w:val="ConsPlusNormal"/>
              <w:jc w:val="center"/>
            </w:pPr>
            <w:r>
              <w:t>10 нед.</w:t>
            </w:r>
          </w:p>
        </w:tc>
        <w:tc>
          <w:tcPr>
            <w:tcW w:w="1800" w:type="dxa"/>
            <w:vMerge w:val="restart"/>
          </w:tcPr>
          <w:p w:rsidR="0071418A" w:rsidRDefault="0071418A" w:rsidP="005C1258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980" w:type="dxa"/>
            <w:vMerge w:val="restart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620" w:type="dxa"/>
            <w:vMerge w:val="restart"/>
          </w:tcPr>
          <w:p w:rsidR="0071418A" w:rsidRDefault="0071418A" w:rsidP="005C1258">
            <w:pPr>
              <w:pStyle w:val="ConsPlusNormal"/>
            </w:pPr>
            <w:r>
              <w:t>ОК 1 - 12</w:t>
            </w:r>
          </w:p>
          <w:p w:rsidR="0071418A" w:rsidRDefault="0071418A" w:rsidP="005C1258">
            <w:pPr>
              <w:pStyle w:val="ConsPlusNormal"/>
            </w:pPr>
            <w:r>
              <w:t>ПК 1.1 - 3.8</w:t>
            </w:r>
          </w:p>
        </w:tc>
      </w:tr>
      <w:tr w:rsidR="0071418A" w:rsidTr="005C1258">
        <w:tc>
          <w:tcPr>
            <w:tcW w:w="1500" w:type="dxa"/>
          </w:tcPr>
          <w:p w:rsidR="0071418A" w:rsidRDefault="0071418A" w:rsidP="005C1258">
            <w:pPr>
              <w:pStyle w:val="ConsPlusNormal"/>
            </w:pPr>
            <w:r>
              <w:t>ПП.00</w:t>
            </w: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800" w:type="dxa"/>
            <w:vMerge/>
          </w:tcPr>
          <w:p w:rsidR="0071418A" w:rsidRDefault="0071418A" w:rsidP="005C1258"/>
        </w:tc>
        <w:tc>
          <w:tcPr>
            <w:tcW w:w="1800" w:type="dxa"/>
            <w:vMerge/>
          </w:tcPr>
          <w:p w:rsidR="0071418A" w:rsidRDefault="0071418A" w:rsidP="005C1258"/>
        </w:tc>
        <w:tc>
          <w:tcPr>
            <w:tcW w:w="1980" w:type="dxa"/>
            <w:vMerge/>
          </w:tcPr>
          <w:p w:rsidR="0071418A" w:rsidRDefault="0071418A" w:rsidP="005C1258"/>
        </w:tc>
        <w:tc>
          <w:tcPr>
            <w:tcW w:w="1620" w:type="dxa"/>
            <w:vMerge/>
          </w:tcPr>
          <w:p w:rsidR="0071418A" w:rsidRDefault="0071418A" w:rsidP="005C1258"/>
        </w:tc>
      </w:tr>
      <w:tr w:rsidR="0071418A" w:rsidTr="005C1258">
        <w:tc>
          <w:tcPr>
            <w:tcW w:w="1500" w:type="dxa"/>
          </w:tcPr>
          <w:p w:rsidR="0071418A" w:rsidRDefault="0071418A" w:rsidP="005C1258">
            <w:pPr>
              <w:pStyle w:val="ConsPlusNormal"/>
            </w:pPr>
            <w:r>
              <w:t>ПДП.00</w:t>
            </w: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</w:p>
        </w:tc>
      </w:tr>
      <w:tr w:rsidR="0071418A" w:rsidTr="005C1258">
        <w:tc>
          <w:tcPr>
            <w:tcW w:w="1500" w:type="dxa"/>
          </w:tcPr>
          <w:p w:rsidR="0071418A" w:rsidRDefault="0071418A" w:rsidP="005C1258">
            <w:pPr>
              <w:pStyle w:val="ConsPlusNormal"/>
            </w:pPr>
            <w:r>
              <w:t>ПА.00</w:t>
            </w: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3 нед.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</w:p>
        </w:tc>
      </w:tr>
      <w:tr w:rsidR="0071418A" w:rsidTr="005C1258">
        <w:tc>
          <w:tcPr>
            <w:tcW w:w="1500" w:type="dxa"/>
          </w:tcPr>
          <w:p w:rsidR="0071418A" w:rsidRDefault="0071418A" w:rsidP="005C1258">
            <w:pPr>
              <w:pStyle w:val="ConsPlusNormal"/>
            </w:pPr>
            <w:r>
              <w:t>ГИА.00</w:t>
            </w: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6 нед.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</w:p>
        </w:tc>
      </w:tr>
      <w:tr w:rsidR="0071418A" w:rsidTr="005C1258">
        <w:tc>
          <w:tcPr>
            <w:tcW w:w="1500" w:type="dxa"/>
          </w:tcPr>
          <w:p w:rsidR="0071418A" w:rsidRDefault="0071418A" w:rsidP="005C1258">
            <w:pPr>
              <w:pStyle w:val="ConsPlusNormal"/>
            </w:pPr>
            <w:r>
              <w:t>ГИА.01</w:t>
            </w: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Подготовка выпускной квалификационной работы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4 нед.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</w:p>
        </w:tc>
      </w:tr>
      <w:tr w:rsidR="0071418A" w:rsidTr="005C1258">
        <w:tc>
          <w:tcPr>
            <w:tcW w:w="1500" w:type="dxa"/>
          </w:tcPr>
          <w:p w:rsidR="0071418A" w:rsidRDefault="0071418A" w:rsidP="005C1258">
            <w:pPr>
              <w:pStyle w:val="ConsPlusNormal"/>
            </w:pPr>
            <w:r>
              <w:t>ГИА.02</w:t>
            </w:r>
          </w:p>
        </w:tc>
        <w:tc>
          <w:tcPr>
            <w:tcW w:w="4500" w:type="dxa"/>
          </w:tcPr>
          <w:p w:rsidR="0071418A" w:rsidRDefault="0071418A" w:rsidP="005C1258">
            <w:pPr>
              <w:pStyle w:val="ConsPlusNormal"/>
            </w:pPr>
            <w:r>
              <w:t>Защита выпускной квалификационной работы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2 нед.</w:t>
            </w:r>
          </w:p>
        </w:tc>
        <w:tc>
          <w:tcPr>
            <w:tcW w:w="180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980" w:type="dxa"/>
          </w:tcPr>
          <w:p w:rsidR="0071418A" w:rsidRDefault="0071418A" w:rsidP="005C1258">
            <w:pPr>
              <w:pStyle w:val="ConsPlusNormal"/>
            </w:pPr>
          </w:p>
        </w:tc>
        <w:tc>
          <w:tcPr>
            <w:tcW w:w="1620" w:type="dxa"/>
          </w:tcPr>
          <w:p w:rsidR="0071418A" w:rsidRDefault="0071418A" w:rsidP="005C1258">
            <w:pPr>
              <w:pStyle w:val="ConsPlusNormal"/>
            </w:pPr>
          </w:p>
        </w:tc>
      </w:tr>
    </w:tbl>
    <w:p w:rsidR="0071418A" w:rsidRDefault="0071418A" w:rsidP="0071418A">
      <w:pPr>
        <w:sectPr w:rsidR="0071418A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right"/>
        <w:outlineLvl w:val="2"/>
      </w:pPr>
      <w:r>
        <w:t>Таблица 3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ind w:firstLine="540"/>
        <w:jc w:val="both"/>
      </w:pPr>
      <w:r>
        <w:t>Срок получения СПО по ППССЗ базовой подготовки в очной форме обучения составляет 95 недель, в том числе:</w:t>
      </w:r>
    </w:p>
    <w:p w:rsidR="0071418A" w:rsidRDefault="0071418A" w:rsidP="0071418A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90"/>
        <w:gridCol w:w="1910"/>
      </w:tblGrid>
      <w:tr w:rsidR="0071418A" w:rsidTr="005C1258">
        <w:tc>
          <w:tcPr>
            <w:tcW w:w="7690" w:type="dxa"/>
          </w:tcPr>
          <w:p w:rsidR="0071418A" w:rsidRDefault="0071418A" w:rsidP="005C1258">
            <w:pPr>
              <w:pStyle w:val="ConsPlusNormal"/>
            </w:pPr>
            <w:r>
              <w:t>Обучение по учебным циклам</w:t>
            </w:r>
          </w:p>
        </w:tc>
        <w:tc>
          <w:tcPr>
            <w:tcW w:w="1910" w:type="dxa"/>
          </w:tcPr>
          <w:p w:rsidR="0071418A" w:rsidRDefault="0071418A" w:rsidP="005C1258">
            <w:pPr>
              <w:pStyle w:val="ConsPlusNormal"/>
              <w:jc w:val="right"/>
            </w:pPr>
            <w:r>
              <w:t>59 нед.</w:t>
            </w:r>
          </w:p>
        </w:tc>
      </w:tr>
      <w:tr w:rsidR="0071418A" w:rsidTr="005C1258">
        <w:tc>
          <w:tcPr>
            <w:tcW w:w="7690" w:type="dxa"/>
          </w:tcPr>
          <w:p w:rsidR="0071418A" w:rsidRDefault="0071418A" w:rsidP="005C1258">
            <w:pPr>
              <w:pStyle w:val="ConsPlusNormal"/>
            </w:pPr>
            <w:r>
              <w:t>Учебная практика</w:t>
            </w:r>
          </w:p>
        </w:tc>
        <w:tc>
          <w:tcPr>
            <w:tcW w:w="1910" w:type="dxa"/>
            <w:vMerge w:val="restart"/>
            <w:vAlign w:val="center"/>
          </w:tcPr>
          <w:p w:rsidR="0071418A" w:rsidRDefault="0071418A" w:rsidP="005C1258">
            <w:pPr>
              <w:pStyle w:val="ConsPlusNormal"/>
              <w:jc w:val="right"/>
            </w:pPr>
            <w:r>
              <w:t>10 нед.</w:t>
            </w:r>
          </w:p>
        </w:tc>
      </w:tr>
      <w:tr w:rsidR="0071418A" w:rsidTr="005C1258">
        <w:tc>
          <w:tcPr>
            <w:tcW w:w="7690" w:type="dxa"/>
          </w:tcPr>
          <w:p w:rsidR="0071418A" w:rsidRDefault="0071418A" w:rsidP="005C1258">
            <w:pPr>
              <w:pStyle w:val="ConsPlusNormal"/>
            </w:pPr>
            <w:r>
              <w:t>Производственная практика (по профилю специальности)</w:t>
            </w:r>
          </w:p>
        </w:tc>
        <w:tc>
          <w:tcPr>
            <w:tcW w:w="1910" w:type="dxa"/>
            <w:vMerge/>
          </w:tcPr>
          <w:p w:rsidR="0071418A" w:rsidRDefault="0071418A" w:rsidP="005C1258"/>
        </w:tc>
      </w:tr>
      <w:tr w:rsidR="0071418A" w:rsidTr="005C1258">
        <w:tc>
          <w:tcPr>
            <w:tcW w:w="7690" w:type="dxa"/>
          </w:tcPr>
          <w:p w:rsidR="0071418A" w:rsidRDefault="0071418A" w:rsidP="005C1258">
            <w:pPr>
              <w:pStyle w:val="ConsPlusNormal"/>
            </w:pPr>
            <w:r>
              <w:t>Производственная практика (преддипломная)</w:t>
            </w:r>
          </w:p>
        </w:tc>
        <w:tc>
          <w:tcPr>
            <w:tcW w:w="1910" w:type="dxa"/>
          </w:tcPr>
          <w:p w:rsidR="0071418A" w:rsidRDefault="0071418A" w:rsidP="005C1258">
            <w:pPr>
              <w:pStyle w:val="ConsPlusNormal"/>
              <w:jc w:val="right"/>
            </w:pPr>
            <w:r>
              <w:t>4 нед.</w:t>
            </w:r>
          </w:p>
        </w:tc>
      </w:tr>
      <w:tr w:rsidR="0071418A" w:rsidTr="005C1258">
        <w:tc>
          <w:tcPr>
            <w:tcW w:w="7690" w:type="dxa"/>
          </w:tcPr>
          <w:p w:rsidR="0071418A" w:rsidRDefault="0071418A" w:rsidP="005C1258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910" w:type="dxa"/>
          </w:tcPr>
          <w:p w:rsidR="0071418A" w:rsidRDefault="0071418A" w:rsidP="005C1258">
            <w:pPr>
              <w:pStyle w:val="ConsPlusNormal"/>
              <w:jc w:val="right"/>
            </w:pPr>
            <w:r>
              <w:t>3 нед.</w:t>
            </w:r>
          </w:p>
        </w:tc>
      </w:tr>
      <w:tr w:rsidR="0071418A" w:rsidTr="005C1258">
        <w:tc>
          <w:tcPr>
            <w:tcW w:w="7690" w:type="dxa"/>
          </w:tcPr>
          <w:p w:rsidR="0071418A" w:rsidRDefault="0071418A" w:rsidP="005C1258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1910" w:type="dxa"/>
          </w:tcPr>
          <w:p w:rsidR="0071418A" w:rsidRDefault="0071418A" w:rsidP="005C1258">
            <w:pPr>
              <w:pStyle w:val="ConsPlusNormal"/>
              <w:jc w:val="right"/>
            </w:pPr>
            <w:r>
              <w:t>6 нед.</w:t>
            </w:r>
          </w:p>
        </w:tc>
      </w:tr>
      <w:tr w:rsidR="0071418A" w:rsidTr="005C1258">
        <w:tc>
          <w:tcPr>
            <w:tcW w:w="7690" w:type="dxa"/>
          </w:tcPr>
          <w:p w:rsidR="0071418A" w:rsidRDefault="0071418A" w:rsidP="005C1258">
            <w:pPr>
              <w:pStyle w:val="ConsPlusNormal"/>
            </w:pPr>
            <w:r>
              <w:t>Каникулы</w:t>
            </w:r>
          </w:p>
        </w:tc>
        <w:tc>
          <w:tcPr>
            <w:tcW w:w="1910" w:type="dxa"/>
          </w:tcPr>
          <w:p w:rsidR="0071418A" w:rsidRDefault="0071418A" w:rsidP="005C1258">
            <w:pPr>
              <w:pStyle w:val="ConsPlusNormal"/>
              <w:jc w:val="right"/>
            </w:pPr>
            <w:r>
              <w:t>13 нед.</w:t>
            </w:r>
          </w:p>
        </w:tc>
      </w:tr>
      <w:tr w:rsidR="0071418A" w:rsidTr="005C1258">
        <w:tc>
          <w:tcPr>
            <w:tcW w:w="7690" w:type="dxa"/>
          </w:tcPr>
          <w:p w:rsidR="0071418A" w:rsidRDefault="0071418A" w:rsidP="005C1258">
            <w:pPr>
              <w:pStyle w:val="ConsPlusNormal"/>
            </w:pPr>
            <w:r>
              <w:t>Итого</w:t>
            </w:r>
          </w:p>
        </w:tc>
        <w:tc>
          <w:tcPr>
            <w:tcW w:w="1910" w:type="dxa"/>
          </w:tcPr>
          <w:p w:rsidR="0071418A" w:rsidRDefault="0071418A" w:rsidP="005C1258">
            <w:pPr>
              <w:pStyle w:val="ConsPlusNormal"/>
              <w:jc w:val="right"/>
            </w:pPr>
            <w:r>
              <w:t>95 нед.</w:t>
            </w:r>
          </w:p>
        </w:tc>
      </w:tr>
    </w:tbl>
    <w:p w:rsidR="0071418A" w:rsidRDefault="0071418A" w:rsidP="0071418A">
      <w:pPr>
        <w:sectPr w:rsidR="0071418A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center"/>
        <w:outlineLvl w:val="1"/>
      </w:pPr>
      <w:r>
        <w:t>VII. ТРЕБОВАНИЯ К УСЛОВИЯМ РЕАЛИЗАЦИИ ПРОГРАММЫ ПОДГОТОВКИ</w:t>
      </w:r>
    </w:p>
    <w:p w:rsidR="0071418A" w:rsidRDefault="0071418A" w:rsidP="0071418A">
      <w:pPr>
        <w:pStyle w:val="ConsPlusNormal"/>
        <w:jc w:val="center"/>
      </w:pPr>
      <w:r>
        <w:t>СПЕЦИАЛИСТОВ СРЕДНЕГО ЗВЕНА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ind w:firstLine="540"/>
        <w:jc w:val="both"/>
      </w:pPr>
      <w:r>
        <w:t>7.1. Образовательная организация самостоятельно разрабатывает и утверждает ППССЗ в соответствии с ФГОС СПО и с учетом соответствующей примерной ППССЗ.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Перед началом разработки ППССЗ образовательная организация должна определить ее специфику с учетом направленности на удовлетворение потребностей рынка труда и работодателей, конкретизировать конечные результаты обучения в виде компетенций, умений и знаний, приобретаемого практического опыта.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Конкретные виды деятельности, к которым готовится обучающийся, должны соответствовать присваиваемой квалификации, определять содержание образовательной программы, разрабатываемой образовательной организацией совместно с заинтересованными работодателями.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При формировании ППССЗ образовательная организация: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имеет право использовать объем времени, отведенный на вариативную часть учебных циклов ППССЗ, увеличивая при этом объем времени, отведенный на дисциплины и модули обязательной части, либо вводя новые дисциплины и модули в соответствии с потребностями работодателей и спецификой деятельности образовательной организации;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 xml:space="preserve">имеет право определять для освоения обучающимися в рамках профессионального модуля профессию рабочего, должность служащего (одну или несколько) согласно </w:t>
      </w:r>
      <w:hyperlink w:anchor="P803" w:history="1">
        <w:r>
          <w:rPr>
            <w:color w:val="0000FF"/>
          </w:rPr>
          <w:t>приложению</w:t>
        </w:r>
      </w:hyperlink>
      <w:r>
        <w:t xml:space="preserve"> к ФГОС СПО;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обязана ежегодно обновлять ППССЗ с учетом запросов работодателей, особенностей развития региона, культуры, науки, экономики, техники, технологий и социальной сферы в рамках, установленных настоящим ФГОС СПО;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обязана в рабочих учебных программах всех дисциплин и профессиональных модулей четко формулировать требования к результатам их освоения: компетенциям, приобретаемому практическому опыту, знаниям и умениям;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обязана обеспечивать эффективную самостоятельную работу обучающихся в сочетании с совершенствованием управления ею со стороны преподавателей и мастеров производственного обучения;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обязана обеспечить обучающимся возможность участвовать в формировании индивидуальной образовательной программы;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обязана формировать социокультурную среду, создавать условия, необходимые для всестороннего развития и социализации личности, сохранения здоровья обучающихся, способствовать развитию воспитательного компонента образовательного процесса, включая развитие студенческого самоуправления, участие обучающихся в работе общественных организаций, спортивных и творческих клубов;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 xml:space="preserve">должна предусматривать в целях реализации компетентностного подхода использование в образовательном процессе активных и интерактивных форм проведения занятий (компьютерных симуляций, деловых и ролевых игр, разбора конкретных ситуаций, психологических и иных тренингов, групповых дискуссий) в сочетании с внеаудиторной </w:t>
      </w:r>
      <w:r>
        <w:lastRenderedPageBreak/>
        <w:t>работой для формирования и развития общих и профессиональных компетенций обучающихся.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 xml:space="preserve">7.2. При реализации ППССЗ обучающиеся имеют академические права и обязанности 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29 декабря 2012 г. N 273-ФЗ "Об образовании в Российской Федерации" &lt;1&gt;.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2012, N 53, ст. 7598; 2013, N 19, ст. 2326; N 23, ст. 2878; N 27, ст. 3462; N 30, ст. 4036; N 48, ст. 6165; 2014, N 6, ст. 562, ст. 566; Российская газета, 2014, N 101.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ind w:firstLine="540"/>
        <w:jc w:val="both"/>
      </w:pPr>
      <w:r>
        <w:t>7.3. Максимальный объем учебной нагрузки обучающегося составляет 54 академических часа в неделю, включая все виды аудиторной и внеаудиторной учебной нагрузки.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7.4. Максимальный объем аудиторной учебной нагрузки в очной форме обучения составляет 36 академических часов в неделю.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7.5. Максимальный объем аудиторной учебной нагрузки в очно-заочной форме обучения составляет 16 академических часов в неделю.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7.6. Максимальный объем аудиторной учебной нагрузки в год в заочной форме обучения составляет 160 академических часов.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7.7. Общая продолжительность каникул в учебном году должна составлять 8 - 11 недель, в том числе не менее 2-х недель в зимний период.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7.8. 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7.9. 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7.10. Образовательная организация имеет право для подгрупп девушек использовать часть учебного времени дисциплины "Безопасность жизнедеятельности" (48 часов), отведенного на изучение основ военной службы, на освоение основ медицинских знаний.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7.11. Получение СПО на базе основного общего образования осуществляется с одновременным получением среднего общего образования в пределах ППССЗ. В этом случае ППССЗ, реализуемая на базе основного общего образования, разрабатывается на основе требований соответствующих федеральных государственных образовательных стандартов среднего общего образования и СПО с учетом получаемой специальности СПО.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Срок освоения ППССЗ в очной форме обучения для лиц, обучающихся на базе основного общего образования, увеличивается на 52 недели из расчета: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sectPr w:rsidR="0071418A">
          <w:pgSz w:w="11905" w:h="16838"/>
          <w:pgMar w:top="1440" w:right="1440" w:bottom="1440" w:left="1440" w:header="0" w:footer="0" w:gutter="0"/>
          <w:cols w:space="720"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20"/>
        <w:gridCol w:w="1980"/>
      </w:tblGrid>
      <w:tr w:rsidR="0071418A" w:rsidTr="005C1258"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418A" w:rsidRDefault="0071418A" w:rsidP="005C1258">
            <w:pPr>
              <w:pStyle w:val="ConsPlusNormal"/>
            </w:pPr>
            <w:r>
              <w:lastRenderedPageBreak/>
              <w:t>теоретическое обучение (при обязательной учебной нагрузке 36 часов в неделю)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418A" w:rsidRDefault="0071418A" w:rsidP="005C1258">
            <w:pPr>
              <w:pStyle w:val="ConsPlusNormal"/>
              <w:jc w:val="right"/>
            </w:pPr>
            <w:r>
              <w:t>39 нед.</w:t>
            </w:r>
          </w:p>
        </w:tc>
      </w:tr>
      <w:tr w:rsidR="0071418A" w:rsidTr="005C1258"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</w:tcPr>
          <w:p w:rsidR="0071418A" w:rsidRDefault="0071418A" w:rsidP="005C1258">
            <w:pPr>
              <w:pStyle w:val="ConsPlusNormal"/>
            </w:pPr>
            <w:r>
              <w:t>промежуточная аттестация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1418A" w:rsidRDefault="0071418A" w:rsidP="005C1258">
            <w:pPr>
              <w:pStyle w:val="ConsPlusNormal"/>
              <w:jc w:val="right"/>
            </w:pPr>
            <w:r>
              <w:t>2 нед.</w:t>
            </w:r>
          </w:p>
        </w:tc>
      </w:tr>
      <w:tr w:rsidR="0071418A" w:rsidTr="005C1258"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</w:tcPr>
          <w:p w:rsidR="0071418A" w:rsidRDefault="0071418A" w:rsidP="005C1258">
            <w:pPr>
              <w:pStyle w:val="ConsPlusNormal"/>
            </w:pPr>
            <w:r>
              <w:t>каникулы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1418A" w:rsidRDefault="0071418A" w:rsidP="005C1258">
            <w:pPr>
              <w:pStyle w:val="ConsPlusNormal"/>
              <w:jc w:val="right"/>
            </w:pPr>
            <w:r>
              <w:t>11 нед.</w:t>
            </w:r>
          </w:p>
        </w:tc>
      </w:tr>
    </w:tbl>
    <w:p w:rsidR="0071418A" w:rsidRDefault="0071418A" w:rsidP="0071418A">
      <w:pPr>
        <w:sectPr w:rsidR="0071418A">
          <w:pgSz w:w="16838" w:h="11905" w:orient="landscape"/>
          <w:pgMar w:top="1440" w:right="1440" w:bottom="1440" w:left="1440" w:header="0" w:footer="0" w:gutter="0"/>
          <w:cols w:space="720"/>
        </w:sectPr>
      </w:pP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ind w:firstLine="540"/>
        <w:jc w:val="both"/>
      </w:pPr>
      <w:r>
        <w:t>7.12. Консультации для обучающихся по очной и очно-заочной формам обучения предусматриваются образовательной организацией из расчета 4 часа на одного обучающегося на каждый учебный год, в том числе в период реализации образовательной программы среднего общего образования для лиц, обучающихся на базе основного общего образования. Формы проведения консультаций (групповые, индивидуальные, письменные, устные) определяются образовательной организацией.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7.13. В период обучения с юношами проводятся учебные сборы &lt;1&gt;.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0" w:history="1">
        <w:r>
          <w:rPr>
            <w:color w:val="0000FF"/>
          </w:rPr>
          <w:t>Пункт 1 статьи 13</w:t>
        </w:r>
      </w:hyperlink>
      <w:r>
        <w:t xml:space="preserve"> Федерального закона от 28 марта 1998 г. N 53-ФЗ "О воинской обязанности и военной службе" (Собрание законодательства Российской Федерации, 1998, N 13, ст. 1475; N 30, ст. 3613; 2000, N 33, ст. 3348; N 46, ст. 4537; 2001, N 7, ст. 620, ст. 621; N 30, ст. 3061; 2002, N 7, ст. 631; N 21, ст. 1919; N 26, ст. 2521; N 30, ст. 3029, ст. 3030, ст. 3033; 2003, N 1, ст. 1; N 8, ст. 709; N 27, ст. 2700; N 46, ст. 4437; 2004, N 8, ст. 600; N 17, ст. 1587; N 18, ст. 1687; N 25, ст. 2484; N 27, ст. 2711; N 35, ст. 3607; N 49, ст. 4848; 2005, N 10, ст. 763; N 14, ст. 1212; N 27, ст. 2716; N 29, ст. 2907; N 30, ст. 3110, ст. 3111; N 40, ст. 3987; N 43, ст. 4349; N 49, ст. 5127; 2006, N 1, ст. 10, ст. 22; N 11, ст. 1148; N 19, ст. 2062; N 28, ст. 2974; N 29, ст. 3121, ст. 3122, ст. 3123; N 41, ст. 4206; N 44, ст. 4534; N 50, ст. 5281; 2007, N 2, ст. 362; N 16, ст. 1830; N 31, ст. 4011; N 45, ст. 5418; N 49, ст. 6070, ст. 6074; N 50, ст. 6241; 2008, N 30, ст. 3616; N 49, ст. 5746; N 52, ст. 6235; 2009, N 7, ст. 769; N 18, ст. 2149; N 23, ст. 2765; N 26, ст. 3124; N 48, ст. 5735, ст. 5736; N 51, ст. 6149; N 52, ст. 6404; 2010, N 11, ст. 1167, ст. 1176, ст. 1177; N 31, ст. 4192; N 49, ст. 6415; 2011, N 1, ст. 16; N 27, ст. 3878; N 30, ст. 4589; N 48, ст. 6730; N 49, ст. 7021, ст. 7053, ст. 7054; N 50, ст. 7366; 2012, N 50, ст. 6954; N 53, ст. 7613; 2013, N 9, ст. 870; N 19, ст. 2329, ст. 2331; N 23, ст. 2869; N 27, ст. 3462, ст. 3477; N 48, ст. 6165).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ind w:firstLine="540"/>
        <w:jc w:val="both"/>
      </w:pPr>
      <w:r>
        <w:t>7.14. Практика является обязательным разделом ППССЗ. Она представляет собой вид учебной деятельности, направленной на формирование, закрепление, развитие практических навыков и компетенции в процессе выполнения определенных видов работ, связанных с будущей профессиональной деятельностью. При реализации ППССЗ предусматриваются следующие виды практик: учебная и производственная.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Производственная практика состоит из двух этапов: практики по профилю специальности и преддипломной практики.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Учебная практика и производственная практика (по профилю специальности) проводятся образовательной организацией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периодов, так и рассредоточенно, чередуясь с теоретическими занятиями в рамках профессиональных модулей.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Цели и задачи, программы и формы отчетности определяются образовательной организацией по каждому виду практики.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 xml:space="preserve">7.15. Реализация ППССЗ по специальности должна обеспечиваться педагогическими </w:t>
      </w:r>
      <w:r>
        <w:lastRenderedPageBreak/>
        <w:t>кадрами, имеющими высшее образование, соответствующее профилю преподаваемой дисциплины (модуля).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цикла. Преподаватели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7.16. ППССЗ должна обеспечиваться учебно-методической документацией по всем дисциплинам, междисциплинарным курсам и профессиональным модулям ППССЗ.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Внеаудиторная работа должна сопровождаться методическим обеспечением и обоснованием расчета времени, затрачиваемого на ее выполнение.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Реализация ППССЗ должна обеспечиваться доступом каждого обучающегося к базам данных и библиотечным фондам, формируемым по полному перечню дисциплин (модулей) ППССЗ. Во время самостоятельной подготовки обучающиеся должны быть обеспечены доступом к сети Интернет.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Каждый обучающийся должен быть обеспечен не менее чем одним учебным печатным и/или электронным изданием по каждой дисциплине профессионального учебного цикла и одним учебно-методическим печатным и/или электронным изданием по каждому междисциплинарному курсу (включая электронные базы периодических изданий).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Библиотечный фонд должен быть укомплектован печатными и/или электронными изданиями основной и дополнительной учебной литературы по дисциплинам всех учебных циклов, изданными за последние 5 лет.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Библиотечный фонд, помимо учебной литературы, должен включать официальные, справочно-библиографические и периодические издания в расчете 1 - 2 экземпляра на каждых 100 обучающихся.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Каждому обучающемуся должен быть обеспечен доступ к комплектам библиотечного фонда, состоящим не менее чем из 3 наименований российских журналов.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Образовательная организация должна предоставить обучающимся возможность оперативного обмена информацией с российскими образовательными организациями и доступ к современным профессиональным базам данных и информационным ресурсам сети Интернет.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 xml:space="preserve">7.17. Прием на обучение по ППССЗ за счет бюджетных ассигнований федерального бюджета, бюджетов субъектов Российской Федерации и местных бюджетов является общедоступным, если иное не предусмотрено </w:t>
      </w:r>
      <w:hyperlink r:id="rId11" w:history="1">
        <w:r>
          <w:rPr>
            <w:color w:val="0000FF"/>
          </w:rPr>
          <w:t>частью 4 статьи 68</w:t>
        </w:r>
      </w:hyperlink>
      <w:r>
        <w:t xml:space="preserve"> Федерального закона от 29 декабря 2012 г. N 273-ФЗ "Об образовании в Российской Федерации" &lt;1&gt;. Финансирование реализации ППССЗ должно осуществляться в объеме не ниже установленных государственных нормативных затрат на оказание государственной услуги в сфере образования для данного уровня.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2012, N 53, ст. 7598; 2013, N 19, ст. 2326; N 23, ст. 2878; N 27, ст. 3462; N 30, ст. 4036; N 48, ст. 6165; 2014, N 6, ст. 562, ст. 566; N 19, ст. 2289.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ind w:firstLine="540"/>
        <w:jc w:val="both"/>
      </w:pPr>
      <w:r>
        <w:lastRenderedPageBreak/>
        <w:t>7.18. Образовательная организация, реализующая ППССЗ, должна располагать материально-технической базой, обеспечивающей проведение всех видов лабораторных работ и практических занятий, дисциплинарной, междисциплинарной и модульной подготовки, учебной практики, предусмотренных учебным планом образовательной организации. Материально-техническая база должна соответствовать действующим санитарным и противопожарным нормам.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center"/>
        <w:outlineLvl w:val="2"/>
      </w:pPr>
      <w:r>
        <w:t>Перечень кабинетов, лабораторий, мастерских</w:t>
      </w:r>
    </w:p>
    <w:p w:rsidR="0071418A" w:rsidRDefault="0071418A" w:rsidP="0071418A">
      <w:pPr>
        <w:pStyle w:val="ConsPlusNormal"/>
        <w:jc w:val="center"/>
      </w:pPr>
      <w:r>
        <w:t>и других помещений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ind w:firstLine="540"/>
        <w:jc w:val="both"/>
      </w:pPr>
      <w:r>
        <w:t>Кабинеты: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социально-экономических дисциплин;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иностранного языка;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математики;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экономики организации;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статистики;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менеджмента;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маркетинга;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документационного обеспечения управления;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правового обеспечения профессиональной деятельности;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бухгалтерского учета;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финансов, налогов и налогообложения;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стандартизации, метрологии и подтверждения соответствия;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безопасности жизнедеятельности;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организации коммерческой деятельности и логистики;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междисциплинарных курсов.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Лаборатории: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информационных технологий в профессиональной в деятельности;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технического оснащения торговых организаций и охраны труда;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товароведения.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Спортивный комплекс: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спортивный зал;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открытый стадион широкого профиля с элементами полосы препятствий;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lastRenderedPageBreak/>
        <w:t>стрелковый тир (в любой модификации, включая электронный) или место для стрельбы.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Залы: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библиотека, читальный зал с выходом в сеть Интернет;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актовый зал.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Реализация ППССЗ должна обеспечивать: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выполнение обучающимися лабораторных работ и практических занятий, включая как обязательный компонент практические задания с использованием персональных компьютеров;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освоение обучающимися профессиональных модулей в условиях созданной соответствующей образовательной среды в образовательной организации или в организациях в зависимости от специфики вида деятельности.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При использовании электронных изданий образовательная организация должна обеспечить каждого обучающегося рабочим местом в компьютерном классе в соответствии с объемом изучаемых дисциплин.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Образовательная организация должна быть обеспечена необходимым комплектом лицензионного программного обеспечения.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7.19. Реализация ППССЗ осуществляется образовательной организацией на государственном языке Российской Федерации.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Реализация ППССЗ образовательной организацией, расположенной на территории республики Российской Федерации, может осуществляться на государственном языке республики Российской Федерации в соответствии с законодательством республик Российской Федерации. Реализация ППССЗ образовательной организацией на государственном языке республики Российской Федерации не должна осуществляться в ущерб государственному языку Российской Федерации.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center"/>
        <w:outlineLvl w:val="1"/>
      </w:pPr>
      <w:r>
        <w:t>VIII. ОЦЕНКА КАЧЕСТВА ОСВОЕНИЯ ПРОГРАММЫ ПОДГОТОВКИ</w:t>
      </w:r>
    </w:p>
    <w:p w:rsidR="0071418A" w:rsidRDefault="0071418A" w:rsidP="0071418A">
      <w:pPr>
        <w:pStyle w:val="ConsPlusNormal"/>
        <w:jc w:val="center"/>
      </w:pPr>
      <w:r>
        <w:t>СПЕЦИАЛИСТОВ СРЕДНЕГО ЗВЕНА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ind w:firstLine="540"/>
        <w:jc w:val="both"/>
      </w:pPr>
      <w:r>
        <w:t>8.1. Оценка качества освоения ППССЗ должна включать текущий контроль успеваемости, промежуточную и государственную итоговую аттестации обучающихся.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8.2. Конкретные формы и процедуры текущего контроля успеваемости, промежуточной аттестации по каждой дисциплине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8.3. Для аттестации обучающихся на соответствие их персональных достижений поэтапным требованиям соответствующей ППССЗ (текущий контроль успеваемости и промежуточная аттестация) создаются фонды оценочных средств, позволяющие оценить умения, знания, практический опыт и освоенные компетенции.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 xml:space="preserve">Фонды оценочных средств для промежуточной аттестации по дисциплинам и междисциплинарным курсам в составе профессиональных модулей разрабатываются и утверждаются образовательной организацией самостоятельно, а для промежуточной </w:t>
      </w:r>
      <w:r>
        <w:lastRenderedPageBreak/>
        <w:t>аттестации по профессиональным модулям и для государственной итоговой аттестации - разрабатываются и утверждаются образовательной организацией после предварительного положительного заключения работодателей.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Для промежуточной аттестации обучающихся по дисциплинам (междисциплинарным курсам) кроме преподавателей конкретной дисциплины (междисциплинарного курса) в качестве внешних экспертов должны активно привлекаться преподаватели смежных дисциплин (курсов). Для максимального приближения программ промежуточной аттестации обучающихся по профессиональным модулям к условиям их будущей профессиональной деятельности образовательной организацией в качестве внештатных экспертов должны активно привлекаться работодатели.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8.4. Оценка качества подготовки обучающихся и выпускников осуществляется в двух основных направлениях: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оценка уровня освоения дисциплин;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оценка компетенций обучающихся.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Для юношей предусматривается оценка результатов освоения основ военной службы.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8.5. 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 &lt;1&gt;.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2" w:history="1">
        <w:r>
          <w:rPr>
            <w:color w:val="0000FF"/>
          </w:rPr>
          <w:t>Часть 6 статьи 59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566; Российская газета, 2014, N 101).</w:t>
      </w:r>
    </w:p>
    <w:p w:rsidR="0071418A" w:rsidRDefault="0071418A" w:rsidP="0071418A">
      <w:pPr>
        <w:pStyle w:val="ConsPlusNormal"/>
        <w:ind w:firstLine="540"/>
        <w:jc w:val="both"/>
      </w:pPr>
    </w:p>
    <w:p w:rsidR="0071418A" w:rsidRDefault="0071418A" w:rsidP="0071418A">
      <w:pPr>
        <w:pStyle w:val="ConsPlusNormal"/>
        <w:ind w:firstLine="540"/>
        <w:jc w:val="both"/>
      </w:pPr>
      <w:r>
        <w:t>8.6. Государственная итоговая аттестация включает подготовку и защиту выпускной квалификационной работы (дипломная работа, дипломный проект). Обязательное требование - соответствие тематики выпускной квалификационной работы содержанию одного или нескольких профессиональных модулей.</w:t>
      </w:r>
    </w:p>
    <w:p w:rsidR="0071418A" w:rsidRDefault="0071418A" w:rsidP="0071418A">
      <w:pPr>
        <w:pStyle w:val="ConsPlusNormal"/>
        <w:spacing w:before="220"/>
        <w:ind w:firstLine="540"/>
        <w:jc w:val="both"/>
      </w:pPr>
      <w:r>
        <w:t>Государственный экзамен вводится по усмотрению образовательной организации.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right"/>
        <w:outlineLvl w:val="1"/>
      </w:pPr>
      <w:r>
        <w:t>Приложение</w:t>
      </w:r>
    </w:p>
    <w:p w:rsidR="0071418A" w:rsidRDefault="0071418A" w:rsidP="0071418A">
      <w:pPr>
        <w:pStyle w:val="ConsPlusNormal"/>
        <w:jc w:val="right"/>
      </w:pPr>
      <w:r>
        <w:t>к ФГОС СПО по специальности</w:t>
      </w:r>
    </w:p>
    <w:p w:rsidR="0071418A" w:rsidRDefault="0071418A" w:rsidP="0071418A">
      <w:pPr>
        <w:pStyle w:val="ConsPlusNormal"/>
        <w:jc w:val="right"/>
      </w:pPr>
      <w:r>
        <w:t>38.02.04 Коммерция (по отраслям)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center"/>
      </w:pPr>
      <w:bookmarkStart w:id="3" w:name="P803"/>
      <w:bookmarkEnd w:id="3"/>
      <w:r>
        <w:t>ПЕРЕЧЕНЬ</w:t>
      </w:r>
    </w:p>
    <w:p w:rsidR="0071418A" w:rsidRDefault="0071418A" w:rsidP="0071418A">
      <w:pPr>
        <w:pStyle w:val="ConsPlusNormal"/>
        <w:jc w:val="center"/>
      </w:pPr>
      <w:r>
        <w:t>ПРОФЕССИЙ РАБОЧИХ, ДОЛЖНОСТЕЙ СЛУЖАЩИХ, РЕКОМЕНДУЕМЫХ</w:t>
      </w:r>
    </w:p>
    <w:p w:rsidR="0071418A" w:rsidRDefault="0071418A" w:rsidP="0071418A">
      <w:pPr>
        <w:pStyle w:val="ConsPlusNormal"/>
        <w:jc w:val="center"/>
      </w:pPr>
      <w:r>
        <w:t>К ОСВОЕНИЮ В РАМКАХ ПРОГРАММЫ ПОДГОТОВКИ СПЕЦИАЛИСТОВ</w:t>
      </w:r>
    </w:p>
    <w:p w:rsidR="0071418A" w:rsidRDefault="0071418A" w:rsidP="0071418A">
      <w:pPr>
        <w:pStyle w:val="ConsPlusNormal"/>
        <w:jc w:val="center"/>
      </w:pPr>
      <w:r>
        <w:t>СРЕДНЕГО ЗВЕНА</w:t>
      </w: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sectPr w:rsidR="0071418A">
          <w:pgSz w:w="11905" w:h="16838"/>
          <w:pgMar w:top="1440" w:right="1440" w:bottom="1440" w:left="1440" w:header="0" w:footer="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0"/>
        <w:gridCol w:w="5640"/>
      </w:tblGrid>
      <w:tr w:rsidR="0071418A" w:rsidTr="005C1258">
        <w:tc>
          <w:tcPr>
            <w:tcW w:w="396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lastRenderedPageBreak/>
              <w:t xml:space="preserve">Код по Общероссийскому </w:t>
            </w:r>
            <w:hyperlink r:id="rId13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профессий рабочих, должностей служащих и тарифных разрядов (ОК 016-94)</w:t>
            </w:r>
          </w:p>
        </w:tc>
        <w:tc>
          <w:tcPr>
            <w:tcW w:w="564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Наименование профессий рабочих, должностей служащих</w:t>
            </w:r>
          </w:p>
        </w:tc>
      </w:tr>
      <w:tr w:rsidR="0071418A" w:rsidTr="005C1258">
        <w:tc>
          <w:tcPr>
            <w:tcW w:w="396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4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2</w:t>
            </w:r>
          </w:p>
        </w:tc>
      </w:tr>
      <w:tr w:rsidR="0071418A" w:rsidTr="005C1258">
        <w:tc>
          <w:tcPr>
            <w:tcW w:w="3960" w:type="dxa"/>
          </w:tcPr>
          <w:p w:rsidR="0071418A" w:rsidRDefault="0071418A" w:rsidP="005C1258">
            <w:pPr>
              <w:pStyle w:val="ConsPlusNormal"/>
              <w:jc w:val="center"/>
            </w:pPr>
            <w:hyperlink r:id="rId14" w:history="1">
              <w:r>
                <w:rPr>
                  <w:color w:val="0000FF"/>
                </w:rPr>
                <w:t>20004</w:t>
              </w:r>
            </w:hyperlink>
          </w:p>
        </w:tc>
        <w:tc>
          <w:tcPr>
            <w:tcW w:w="564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Агент коммерческий</w:t>
            </w:r>
          </w:p>
        </w:tc>
      </w:tr>
      <w:tr w:rsidR="0071418A" w:rsidTr="005C1258">
        <w:tc>
          <w:tcPr>
            <w:tcW w:w="3960" w:type="dxa"/>
          </w:tcPr>
          <w:p w:rsidR="0071418A" w:rsidRDefault="0071418A" w:rsidP="005C1258">
            <w:pPr>
              <w:pStyle w:val="ConsPlusNormal"/>
              <w:jc w:val="center"/>
            </w:pPr>
            <w:hyperlink r:id="rId15" w:history="1">
              <w:r>
                <w:rPr>
                  <w:color w:val="0000FF"/>
                </w:rPr>
                <w:t>12721</w:t>
              </w:r>
            </w:hyperlink>
          </w:p>
        </w:tc>
        <w:tc>
          <w:tcPr>
            <w:tcW w:w="564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Кассир торгового зала</w:t>
            </w:r>
          </w:p>
        </w:tc>
      </w:tr>
      <w:tr w:rsidR="0071418A" w:rsidTr="005C1258">
        <w:tc>
          <w:tcPr>
            <w:tcW w:w="3960" w:type="dxa"/>
          </w:tcPr>
          <w:p w:rsidR="0071418A" w:rsidRDefault="0071418A" w:rsidP="005C1258">
            <w:pPr>
              <w:pStyle w:val="ConsPlusNormal"/>
              <w:jc w:val="center"/>
            </w:pPr>
            <w:hyperlink r:id="rId16" w:history="1">
              <w:r>
                <w:rPr>
                  <w:color w:val="0000FF"/>
                </w:rPr>
                <w:t>12965</w:t>
              </w:r>
            </w:hyperlink>
          </w:p>
        </w:tc>
        <w:tc>
          <w:tcPr>
            <w:tcW w:w="564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Контролер-кассир</w:t>
            </w:r>
          </w:p>
        </w:tc>
      </w:tr>
      <w:tr w:rsidR="0071418A" w:rsidTr="005C1258">
        <w:tc>
          <w:tcPr>
            <w:tcW w:w="3960" w:type="dxa"/>
          </w:tcPr>
          <w:p w:rsidR="0071418A" w:rsidRDefault="0071418A" w:rsidP="005C1258">
            <w:pPr>
              <w:pStyle w:val="ConsPlusNormal"/>
              <w:jc w:val="center"/>
            </w:pPr>
            <w:hyperlink r:id="rId17" w:history="1">
              <w:r>
                <w:rPr>
                  <w:color w:val="0000FF"/>
                </w:rPr>
                <w:t>17351</w:t>
              </w:r>
            </w:hyperlink>
          </w:p>
        </w:tc>
        <w:tc>
          <w:tcPr>
            <w:tcW w:w="564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Продавец непродовольственных товаров</w:t>
            </w:r>
          </w:p>
        </w:tc>
      </w:tr>
      <w:tr w:rsidR="0071418A" w:rsidTr="005C1258">
        <w:tc>
          <w:tcPr>
            <w:tcW w:w="3960" w:type="dxa"/>
          </w:tcPr>
          <w:p w:rsidR="0071418A" w:rsidRDefault="0071418A" w:rsidP="005C1258">
            <w:pPr>
              <w:pStyle w:val="ConsPlusNormal"/>
              <w:jc w:val="center"/>
            </w:pPr>
            <w:hyperlink r:id="rId18" w:history="1">
              <w:r>
                <w:rPr>
                  <w:color w:val="0000FF"/>
                </w:rPr>
                <w:t>17353</w:t>
              </w:r>
            </w:hyperlink>
          </w:p>
        </w:tc>
        <w:tc>
          <w:tcPr>
            <w:tcW w:w="5640" w:type="dxa"/>
          </w:tcPr>
          <w:p w:rsidR="0071418A" w:rsidRDefault="0071418A" w:rsidP="005C1258">
            <w:pPr>
              <w:pStyle w:val="ConsPlusNormal"/>
              <w:jc w:val="center"/>
            </w:pPr>
            <w:r>
              <w:t>Продавец продовольственных товаров</w:t>
            </w:r>
          </w:p>
        </w:tc>
      </w:tr>
    </w:tbl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jc w:val="both"/>
      </w:pPr>
    </w:p>
    <w:p w:rsidR="0071418A" w:rsidRDefault="0071418A" w:rsidP="0071418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1418A" w:rsidRDefault="0071418A" w:rsidP="0071418A"/>
    <w:p w:rsidR="00125FDC" w:rsidRDefault="00125FDC">
      <w:bookmarkStart w:id="4" w:name="_GoBack"/>
      <w:bookmarkEnd w:id="4"/>
    </w:p>
    <w:sectPr w:rsidR="00125FDC" w:rsidSect="00381738">
      <w:pgSz w:w="16838" w:h="11905" w:orient="landscape"/>
      <w:pgMar w:top="1440" w:right="1440" w:bottom="1440" w:left="144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18A"/>
    <w:rsid w:val="00125FDC"/>
    <w:rsid w:val="0071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18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41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41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141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18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41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41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141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7F20D30DA2B0C89BFAA0F1869AF6A9C7800A6334336F59FDDAB5EEFC2F3E03DA16C6D33433C0B4C533A9kEX1N" TargetMode="External"/><Relationship Id="rId13" Type="http://schemas.openxmlformats.org/officeDocument/2006/relationships/hyperlink" Target="consultantplus://offline/ref=717F20D30DA2B0C89BFAA0F1869AF6A9C48B086F3663385BAC8FBBEBF47F6413CC5FCBD42A33C2ABC738FCB98FA05B0EA37CA4303137B4EBkCX9N" TargetMode="External"/><Relationship Id="rId18" Type="http://schemas.openxmlformats.org/officeDocument/2006/relationships/hyperlink" Target="consultantplus://offline/ref=717F20D30DA2B0C89BFAA0F1869AF6A9C48B086F3663385BAC8FBBEBF47F6413CC5FCBD42A3BC4ABC238FCB98FA05B0EA37CA4303137B4EBkCX9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7F20D30DA2B0C89BFAA0F1869AF6A9C388056F3A6E6551A4D6B7E9F3703B16CB4ECBD52C2DC2A8D931A8E9kCX2N" TargetMode="External"/><Relationship Id="rId12" Type="http://schemas.openxmlformats.org/officeDocument/2006/relationships/hyperlink" Target="consultantplus://offline/ref=717F20D30DA2B0C89BFAA0F1869AF6A9C68909653765385BAC8FBBEBF47F6413CC5FCBD42A33CAAAC438FCB98FA05B0EA37CA4303137B4EBkCX9N" TargetMode="External"/><Relationship Id="rId17" Type="http://schemas.openxmlformats.org/officeDocument/2006/relationships/hyperlink" Target="consultantplus://offline/ref=717F20D30DA2B0C89BFAA0F1869AF6A9C48B086F3663385BAC8FBBEBF47F6413CC5FCBD42A3BC4ABC338FCB98FA05B0EA37CA4303137B4EBkCX9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17F20D30DA2B0C89BFAA0F1869AF6A9C48B086F3663385BAC8FBBEBF47F6413CC5FCBD42A3BC7A9CF38FCB98FA05B0EA37CA4303137B4EBkCX9N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7F20D30DA2B0C89BFAA0F1869AF6A9C7800A603E6D385BAC8FBBEBF47F6413CC5FCBD42A33C2AEC538FCB98FA05B0EA37CA4303137B4EBkCX9N" TargetMode="External"/><Relationship Id="rId11" Type="http://schemas.openxmlformats.org/officeDocument/2006/relationships/hyperlink" Target="consultantplus://offline/ref=717F20D30DA2B0C89BFAA0F1869AF6A9C68909653765385BAC8FBBEBF47F6413CC5FCBD42A33CBABC738FCB98FA05B0EA37CA4303137B4EBkCX9N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717F20D30DA2B0C89BFAA0F1869AF6A9C48B086F3663385BAC8FBBEBF47F6413CC5FCBD42A32C7A8C538FCB98FA05B0EA37CA4303137B4EBkCX9N" TargetMode="External"/><Relationship Id="rId10" Type="http://schemas.openxmlformats.org/officeDocument/2006/relationships/hyperlink" Target="consultantplus://offline/ref=717F20D30DA2B0C89BFAA0F1869AF6A9C68809653B62385BAC8FBBEBF47F6413CC5FCBD62333C9FE9677FDE5CBF3480EA77CA6322Ek3XCN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7F20D30DA2B0C89BFAA0F1869AF6A9C68909653765385BAC8FBBEBF47F6413DE5F93D82A35DCAAC52DAAE8CAkFXCN" TargetMode="External"/><Relationship Id="rId14" Type="http://schemas.openxmlformats.org/officeDocument/2006/relationships/hyperlink" Target="consultantplus://offline/ref=717F20D30DA2B0C89BFAA0F1869AF6A9C48B086F3663385BAC8FBBEBF47F6413CC5FCBD42A36C1AECF38FCB98FA05B0EA37CA4303137B4EBkCX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8300</Words>
  <Characters>47313</Characters>
  <Application>Microsoft Office Word</Application>
  <DocSecurity>0</DocSecurity>
  <Lines>394</Lines>
  <Paragraphs>111</Paragraphs>
  <ScaleCrop>false</ScaleCrop>
  <Company/>
  <LinksUpToDate>false</LinksUpToDate>
  <CharactersWithSpaces>55502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Владимировна Кокоулина</dc:creator>
  <cp:lastModifiedBy>Оксана Владимировна Кокоулина</cp:lastModifiedBy>
  <cp:revision>1</cp:revision>
  <dcterms:created xsi:type="dcterms:W3CDTF">2019-02-06T13:23:00Z</dcterms:created>
  <dcterms:modified xsi:type="dcterms:W3CDTF">2019-02-06T13:23:00Z</dcterms:modified>
</cp:coreProperties>
</file>