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A4" w:rsidRDefault="00D461A4" w:rsidP="00D461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461A4" w:rsidRDefault="00D461A4" w:rsidP="00D461A4">
      <w:pPr>
        <w:pStyle w:val="ConsPlusNormal"/>
        <w:jc w:val="both"/>
        <w:outlineLvl w:val="0"/>
      </w:pPr>
    </w:p>
    <w:p w:rsidR="00D461A4" w:rsidRDefault="00D461A4" w:rsidP="00D461A4">
      <w:pPr>
        <w:pStyle w:val="ConsPlusNormal"/>
        <w:outlineLvl w:val="0"/>
      </w:pPr>
      <w:r>
        <w:t>Зарегистрировано в Минюсте России 20 августа 2013 г. N 29500</w:t>
      </w:r>
    </w:p>
    <w:p w:rsidR="00D461A4" w:rsidRDefault="00D461A4" w:rsidP="00D46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1A4" w:rsidRDefault="00D461A4" w:rsidP="00D461A4">
      <w:pPr>
        <w:pStyle w:val="ConsPlusNormal"/>
        <w:jc w:val="both"/>
      </w:pPr>
    </w:p>
    <w:p w:rsidR="00D461A4" w:rsidRDefault="00D461A4" w:rsidP="00D461A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D461A4" w:rsidRDefault="00D461A4" w:rsidP="00D461A4">
      <w:pPr>
        <w:pStyle w:val="ConsPlusTitle"/>
        <w:jc w:val="center"/>
      </w:pPr>
    </w:p>
    <w:p w:rsidR="00D461A4" w:rsidRDefault="00D461A4" w:rsidP="00D461A4">
      <w:pPr>
        <w:pStyle w:val="ConsPlusTitle"/>
        <w:jc w:val="center"/>
      </w:pPr>
      <w:r>
        <w:t>ПРИКАЗ</w:t>
      </w:r>
    </w:p>
    <w:p w:rsidR="00D461A4" w:rsidRDefault="00D461A4" w:rsidP="00D461A4">
      <w:pPr>
        <w:pStyle w:val="ConsPlusTitle"/>
        <w:jc w:val="center"/>
      </w:pPr>
      <w:r>
        <w:t>от 2 августа 2013 г. N 690</w:t>
      </w:r>
    </w:p>
    <w:p w:rsidR="00D461A4" w:rsidRDefault="00D461A4" w:rsidP="00D461A4">
      <w:pPr>
        <w:pStyle w:val="ConsPlusTitle"/>
        <w:jc w:val="center"/>
      </w:pPr>
    </w:p>
    <w:p w:rsidR="00D461A4" w:rsidRDefault="00D461A4" w:rsidP="00D461A4">
      <w:pPr>
        <w:pStyle w:val="ConsPlusTitle"/>
        <w:jc w:val="center"/>
      </w:pPr>
      <w:r>
        <w:t>ОБ УТВЕРЖДЕНИИ</w:t>
      </w:r>
    </w:p>
    <w:p w:rsidR="00D461A4" w:rsidRDefault="00D461A4" w:rsidP="00D461A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D461A4" w:rsidRDefault="00D461A4" w:rsidP="00D461A4">
      <w:pPr>
        <w:pStyle w:val="ConsPlusTitle"/>
        <w:jc w:val="center"/>
      </w:pPr>
      <w:r>
        <w:t>СРЕДНЕГО ПРОФЕССИОНАЛЬНОГО ОБРАЗОВАНИЯ ПО ПРОФЕССИИ</w:t>
      </w:r>
    </w:p>
    <w:p w:rsidR="00D461A4" w:rsidRDefault="00D461A4" w:rsidP="00D461A4">
      <w:pPr>
        <w:pStyle w:val="ConsPlusTitle"/>
        <w:jc w:val="center"/>
      </w:pPr>
      <w:r>
        <w:t>040401.01 СОЦИАЛЬНЫЙ РАБОТНИК</w:t>
      </w:r>
    </w:p>
    <w:p w:rsidR="00D461A4" w:rsidRDefault="00D461A4" w:rsidP="00D461A4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D461A4" w:rsidTr="007E1FAD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D461A4" w:rsidRDefault="00D461A4" w:rsidP="007E1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1A4" w:rsidRDefault="00D461A4" w:rsidP="007E1F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</w:tr>
    </w:tbl>
    <w:p w:rsidR="00D461A4" w:rsidRDefault="00D461A4" w:rsidP="00D461A4">
      <w:pPr>
        <w:pStyle w:val="ConsPlusNormal"/>
        <w:jc w:val="center"/>
      </w:pPr>
    </w:p>
    <w:p w:rsidR="00D461A4" w:rsidRDefault="00D461A4" w:rsidP="00D461A4">
      <w:pPr>
        <w:pStyle w:val="ConsPlusNormal"/>
        <w:ind w:firstLine="540"/>
        <w:jc w:val="both"/>
      </w:pPr>
      <w: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профессии 040401.01 Социальный работник.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10 ноября 2009 г. N 571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040401.01 Социальный работник" (зарегистрирован Министерством юстиции Российской Федерации 10 декабря 2009 г., регистрационный N 15491).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2013 года.</w:t>
      </w:r>
    </w:p>
    <w:p w:rsidR="00D461A4" w:rsidRDefault="00D461A4" w:rsidP="00D461A4">
      <w:pPr>
        <w:pStyle w:val="ConsPlusNormal"/>
        <w:jc w:val="right"/>
      </w:pPr>
    </w:p>
    <w:p w:rsidR="00D461A4" w:rsidRDefault="00D461A4" w:rsidP="00D461A4">
      <w:pPr>
        <w:pStyle w:val="ConsPlusNormal"/>
        <w:jc w:val="right"/>
      </w:pPr>
      <w:r>
        <w:t>Министр</w:t>
      </w:r>
    </w:p>
    <w:p w:rsidR="00D461A4" w:rsidRDefault="00D461A4" w:rsidP="00D461A4">
      <w:pPr>
        <w:pStyle w:val="ConsPlusNormal"/>
        <w:jc w:val="right"/>
      </w:pPr>
      <w:r>
        <w:t>Д.В.ЛИВАНОВ</w:t>
      </w:r>
    </w:p>
    <w:p w:rsidR="00D461A4" w:rsidRDefault="00D461A4" w:rsidP="00D461A4">
      <w:pPr>
        <w:pStyle w:val="ConsPlusNormal"/>
        <w:jc w:val="right"/>
      </w:pPr>
    </w:p>
    <w:p w:rsidR="00D461A4" w:rsidRDefault="00D461A4" w:rsidP="00D461A4">
      <w:pPr>
        <w:pStyle w:val="ConsPlusNormal"/>
        <w:jc w:val="right"/>
      </w:pPr>
    </w:p>
    <w:p w:rsidR="00D461A4" w:rsidRDefault="00D461A4" w:rsidP="00D461A4">
      <w:pPr>
        <w:pStyle w:val="ConsPlusNormal"/>
        <w:jc w:val="right"/>
      </w:pPr>
    </w:p>
    <w:p w:rsidR="00D461A4" w:rsidRDefault="00D461A4" w:rsidP="00D461A4">
      <w:pPr>
        <w:pStyle w:val="ConsPlusNormal"/>
        <w:jc w:val="right"/>
      </w:pPr>
    </w:p>
    <w:p w:rsidR="00D461A4" w:rsidRDefault="00D461A4" w:rsidP="00D461A4">
      <w:pPr>
        <w:pStyle w:val="ConsPlusNormal"/>
        <w:jc w:val="right"/>
      </w:pPr>
    </w:p>
    <w:p w:rsidR="00D461A4" w:rsidRDefault="00D461A4" w:rsidP="00D461A4">
      <w:pPr>
        <w:pStyle w:val="ConsPlusNormal"/>
        <w:jc w:val="right"/>
        <w:outlineLvl w:val="0"/>
      </w:pPr>
      <w:r>
        <w:t>Приложение</w:t>
      </w:r>
    </w:p>
    <w:p w:rsidR="00D461A4" w:rsidRDefault="00D461A4" w:rsidP="00D461A4">
      <w:pPr>
        <w:pStyle w:val="ConsPlusNormal"/>
        <w:jc w:val="right"/>
      </w:pPr>
    </w:p>
    <w:p w:rsidR="00D461A4" w:rsidRDefault="00D461A4" w:rsidP="00D461A4">
      <w:pPr>
        <w:pStyle w:val="ConsPlusNormal"/>
        <w:jc w:val="right"/>
      </w:pPr>
      <w:r>
        <w:t>Утвержден</w:t>
      </w:r>
    </w:p>
    <w:p w:rsidR="00D461A4" w:rsidRDefault="00D461A4" w:rsidP="00D461A4">
      <w:pPr>
        <w:pStyle w:val="ConsPlusNormal"/>
        <w:jc w:val="right"/>
      </w:pPr>
      <w:r>
        <w:t>приказом Министерства образования</w:t>
      </w:r>
    </w:p>
    <w:p w:rsidR="00D461A4" w:rsidRDefault="00D461A4" w:rsidP="00D461A4">
      <w:pPr>
        <w:pStyle w:val="ConsPlusNormal"/>
        <w:jc w:val="right"/>
      </w:pPr>
      <w:r>
        <w:t>и науки Российской Федерации</w:t>
      </w:r>
    </w:p>
    <w:p w:rsidR="00D461A4" w:rsidRDefault="00D461A4" w:rsidP="00D461A4">
      <w:pPr>
        <w:pStyle w:val="ConsPlusNormal"/>
        <w:jc w:val="right"/>
      </w:pPr>
      <w:r>
        <w:t>от 2 августа 2013 г. N 690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D461A4" w:rsidRDefault="00D461A4" w:rsidP="00D461A4">
      <w:pPr>
        <w:pStyle w:val="ConsPlusTitle"/>
        <w:jc w:val="center"/>
      </w:pPr>
      <w:r>
        <w:t>СРЕДНЕГО ПРОФЕССИОНАЛЬНОГО ОБРАЗОВАНИЯ ПО ПРОФЕССИИ</w:t>
      </w:r>
    </w:p>
    <w:p w:rsidR="00D461A4" w:rsidRDefault="00D461A4" w:rsidP="00D461A4">
      <w:pPr>
        <w:pStyle w:val="ConsPlusTitle"/>
        <w:jc w:val="center"/>
      </w:pPr>
      <w:r>
        <w:lastRenderedPageBreak/>
        <w:t>040401.01 СОЦИАЛЬНЫЙ РАБОТНИК</w:t>
      </w:r>
    </w:p>
    <w:p w:rsidR="00D461A4" w:rsidRDefault="00D461A4" w:rsidP="00D461A4">
      <w:pPr>
        <w:spacing w:after="1"/>
      </w:pPr>
    </w:p>
    <w:tbl>
      <w:tblPr>
        <w:tblW w:w="9025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025"/>
      </w:tblGrid>
      <w:tr w:rsidR="00D461A4" w:rsidTr="007E1FAD">
        <w:trPr>
          <w:jc w:val="center"/>
        </w:trPr>
        <w:tc>
          <w:tcPr>
            <w:tcW w:w="8965" w:type="dxa"/>
            <w:tcBorders>
              <w:top w:val="nil"/>
              <w:bottom w:val="nil"/>
            </w:tcBorders>
            <w:shd w:val="clear" w:color="auto" w:fill="F4F3F8"/>
          </w:tcPr>
          <w:p w:rsidR="00D461A4" w:rsidRDefault="00D461A4" w:rsidP="007E1F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461A4" w:rsidRDefault="00D461A4" w:rsidP="007E1F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09.04.2015 N 389)</w:t>
            </w:r>
          </w:p>
        </w:tc>
      </w:tr>
    </w:tbl>
    <w:p w:rsidR="00D461A4" w:rsidRDefault="00D461A4" w:rsidP="00D461A4">
      <w:pPr>
        <w:pStyle w:val="ConsPlusNormal"/>
        <w:jc w:val="center"/>
      </w:pPr>
    </w:p>
    <w:p w:rsidR="00D461A4" w:rsidRDefault="00D461A4" w:rsidP="00D461A4">
      <w:pPr>
        <w:pStyle w:val="ConsPlusNormal"/>
        <w:jc w:val="center"/>
        <w:outlineLvl w:val="1"/>
      </w:pPr>
      <w:r>
        <w:t>I. ОБЛАСТЬ ПРИМЕНЕНИЯ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040401.01 Социальный работник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квалифицированных рабочих, служащих по профессии 040401.01 Социальный работник имеет образовательная организация при наличии соответствующей лицензии на осуществление образовательной деятельности.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Часть 1 статьи 15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jc w:val="center"/>
        <w:outlineLvl w:val="1"/>
      </w:pPr>
      <w:r>
        <w:t>II. ИСПОЛЬЗУЕМЫЕ СОКРАЩЕНИЯ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ППКРС - программа подготовки квалифицированных рабочих, служащих по профессии;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lastRenderedPageBreak/>
        <w:t>МДК - междисциплинарный курс.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jc w:val="center"/>
        <w:outlineLvl w:val="1"/>
      </w:pPr>
      <w:r>
        <w:t>III. ХАРАКТЕРИСТИКА ПОДГОТОВКИ ПО ПРОФЕССИИ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ind w:firstLine="540"/>
        <w:jc w:val="both"/>
      </w:pPr>
      <w:r>
        <w:t>3.1. Сроки получения СПО по профессии 040401.01 Социальный работник в очной форме обучения и соответствующие квалификации приводятся в Таблице 1.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jc w:val="right"/>
        <w:outlineLvl w:val="2"/>
      </w:pPr>
      <w:r>
        <w:t>Таблица 1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sectPr w:rsidR="00D461A4" w:rsidSect="00501CB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D461A4" w:rsidTr="007E1FAD">
        <w:tc>
          <w:tcPr>
            <w:tcW w:w="2359" w:type="dxa"/>
          </w:tcPr>
          <w:p w:rsidR="00D461A4" w:rsidRDefault="00D461A4" w:rsidP="007E1FAD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разрядов) (ОК 016-94) </w:t>
            </w:r>
            <w:hyperlink w:anchor="P7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61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 xml:space="preserve">Срок получения СПО по ППКРС в очной форме обучения </w:t>
            </w:r>
            <w:hyperlink w:anchor="P7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D461A4" w:rsidTr="007E1FAD">
        <w:tc>
          <w:tcPr>
            <w:tcW w:w="2359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bottom w:val="nil"/>
            </w:tcBorders>
            <w:vAlign w:val="center"/>
          </w:tcPr>
          <w:p w:rsidR="00D461A4" w:rsidRDefault="00D461A4" w:rsidP="007E1FAD">
            <w:pPr>
              <w:pStyle w:val="ConsPlusNormal"/>
              <w:jc w:val="center"/>
            </w:pPr>
            <w:r>
              <w:t>Социальный работник</w:t>
            </w:r>
          </w:p>
        </w:tc>
        <w:tc>
          <w:tcPr>
            <w:tcW w:w="2761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10 мес.</w:t>
            </w:r>
          </w:p>
        </w:tc>
      </w:tr>
      <w:tr w:rsidR="00D461A4" w:rsidTr="007E1FAD">
        <w:tblPrEx>
          <w:tblBorders>
            <w:insideH w:val="none" w:sz="0" w:space="0" w:color="auto"/>
          </w:tblBorders>
        </w:tblPrEx>
        <w:tc>
          <w:tcPr>
            <w:tcW w:w="2359" w:type="dxa"/>
            <w:tcBorders>
              <w:bottom w:val="nil"/>
            </w:tcBorders>
            <w:vAlign w:val="bottom"/>
          </w:tcPr>
          <w:p w:rsidR="00D461A4" w:rsidRDefault="00D461A4" w:rsidP="007E1FAD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542" w:type="dxa"/>
            <w:vMerge/>
            <w:tcBorders>
              <w:bottom w:val="nil"/>
            </w:tcBorders>
          </w:tcPr>
          <w:p w:rsidR="00D461A4" w:rsidRDefault="00D461A4" w:rsidP="007E1FAD"/>
        </w:tc>
        <w:tc>
          <w:tcPr>
            <w:tcW w:w="2761" w:type="dxa"/>
            <w:tcBorders>
              <w:bottom w:val="nil"/>
            </w:tcBorders>
          </w:tcPr>
          <w:p w:rsidR="00D461A4" w:rsidRDefault="00D461A4" w:rsidP="007E1FAD">
            <w:pPr>
              <w:pStyle w:val="ConsPlusNormal"/>
              <w:jc w:val="center"/>
            </w:pPr>
            <w:r>
              <w:t xml:space="preserve">2 года 10 мес. </w:t>
            </w:r>
            <w:hyperlink w:anchor="P79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D461A4" w:rsidTr="007E1FAD">
        <w:tblPrEx>
          <w:tblBorders>
            <w:insideH w:val="none" w:sz="0" w:space="0" w:color="auto"/>
          </w:tblBorders>
        </w:tblPrEx>
        <w:tc>
          <w:tcPr>
            <w:tcW w:w="9662" w:type="dxa"/>
            <w:gridSpan w:val="3"/>
            <w:tcBorders>
              <w:top w:val="nil"/>
              <w:bottom w:val="single" w:sz="4" w:space="0" w:color="auto"/>
            </w:tcBorders>
          </w:tcPr>
          <w:p w:rsidR="00D461A4" w:rsidRDefault="00D461A4" w:rsidP="007E1FAD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D461A4" w:rsidRDefault="00D461A4" w:rsidP="00D461A4">
      <w:pPr>
        <w:sectPr w:rsidR="00D461A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ind w:firstLine="540"/>
        <w:jc w:val="both"/>
      </w:pPr>
      <w:r>
        <w:t>--------------------------------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bookmarkStart w:id="1" w:name="P77"/>
      <w:bookmarkEnd w:id="1"/>
      <w: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bookmarkStart w:id="2" w:name="P78"/>
      <w:bookmarkEnd w:id="2"/>
      <w:r>
        <w:t>&lt;2&gt; Независимо от применяемых образовательных технологий.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bookmarkStart w:id="3" w:name="P79"/>
      <w:bookmarkEnd w:id="3"/>
      <w: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ind w:firstLine="540"/>
        <w:jc w:val="both"/>
      </w:pPr>
      <w:r>
        <w:t>3.2. Сроки получения СПО по ППКРС независимо от применяемых образовательных технологий увеличиваются: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а) для обучающихся по очно-заочной форме обучения: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6 месяцев.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D461A4" w:rsidRDefault="00D461A4" w:rsidP="00D461A4">
      <w:pPr>
        <w:pStyle w:val="ConsPlusNormal"/>
        <w:jc w:val="center"/>
      </w:pPr>
      <w:r>
        <w:t>ДЕЯТЕЛЬНОСТИ ВЫПУСКНИКОВ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ind w:firstLine="540"/>
        <w:jc w:val="both"/>
      </w:pPr>
      <w:r>
        <w:t>4.1. Область профессиональной деятельности выпускников: проведение работ по оказанию социальной помощи на дому лицам пожилого возраста и инвалидам, находящимся в трудной жизненной ситуации (ТЖС), в рамках действующей системы здравоохранения и социального развития.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лица пожилого возраста и инвалиды, находящиеся в трудной жизненной ситуации;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социальная помощь на дому в трудной жизненной ситуации лицам пожилого возраста и инвалидам;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средства оказания социальной помощи.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4.3. Обучающийся по профессии 040401.01 Социальный работник готовится к следующим видам деятельности: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4.3.1. Оказание социальных услуг лицам пожилого возраста и инвалидам на дому.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D461A4" w:rsidRDefault="00D461A4" w:rsidP="00D461A4">
      <w:pPr>
        <w:pStyle w:val="ConsPlusNormal"/>
        <w:jc w:val="center"/>
      </w:pPr>
      <w:r>
        <w:t>КВАЛИФИЦИРОВАННЫХ РАБОЧИХ, СЛУЖАЩИХ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ind w:firstLine="540"/>
        <w:jc w:val="both"/>
      </w:pPr>
      <w:r>
        <w:t>5.1. Выпускник, освоивший ППКРС, должен обладать общими компетенциями, включающими в себя способность: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 xml:space="preserve">ОК 1. Понимать сущность и социальную значимость будущей профессии, проявлять к ней </w:t>
      </w:r>
      <w:r>
        <w:lastRenderedPageBreak/>
        <w:t>устойчивый интерес.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ОК 4. Осуществлять поиск информации, необходимой для эффективного выполнения профессиональных задач.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ОК 6. Работать в команде, эффективно общаться с коллегами, руководством, клиентами.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 xml:space="preserve">&lt;*&gt;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28.03.1998 N 53-ФЗ "О воинской обязанности и военной службе".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ind w:firstLine="540"/>
        <w:jc w:val="both"/>
      </w:pPr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5.2.1. Оказание социальных услуг лицам пожилого возраста и инвалидам на дому.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ПК 1.1. Оказывать социально-бытовые услуги лицам пожилого возраста и инвалидам на дому.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ПК 1.2. Содействовать лицам пожилого возраста и инвалидам в получении социально-медицинских услуг, оказывать первую медицинскую помощь.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ПК 1.3. Содействовать лицам пожилого возраста и инвалидам в получении социально-психологических услуг, оказывать первичную психологическую поддержку.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ПК 1.4. Содействовать лицам пожилого возраста и инвалидам в получении социально-экономических услуг.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ПК 1.5. Содействовать лицам пожилого возраста и инвалидам в получении социально-правовых услуг.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D461A4" w:rsidRDefault="00D461A4" w:rsidP="00D461A4">
      <w:pPr>
        <w:pStyle w:val="ConsPlusNormal"/>
        <w:jc w:val="center"/>
      </w:pPr>
      <w:r>
        <w:t>КВАЛИФИЦИРОВАННЫХ РАБОЧИХ, СЛУЖАЩИХ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ind w:firstLine="540"/>
        <w:jc w:val="both"/>
      </w:pPr>
      <w:r>
        <w:t>6.1. ППКРС предусматривает изучение следующих учебных циклов: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общепрофессионального;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профессионального</w:t>
      </w:r>
    </w:p>
    <w:p w:rsidR="00D461A4" w:rsidRDefault="00D461A4" w:rsidP="00D461A4">
      <w:pPr>
        <w:pStyle w:val="ConsPlusNormal"/>
        <w:spacing w:before="220"/>
        <w:jc w:val="both"/>
      </w:pPr>
      <w:r>
        <w:t>и разделов: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lastRenderedPageBreak/>
        <w:t>физическая культура;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производственная практика;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 квалификации.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jc w:val="center"/>
        <w:outlineLvl w:val="2"/>
      </w:pPr>
      <w:r>
        <w:t>Структура программы подготовки квалифицированных</w:t>
      </w:r>
    </w:p>
    <w:p w:rsidR="00D461A4" w:rsidRDefault="00D461A4" w:rsidP="00D461A4">
      <w:pPr>
        <w:pStyle w:val="ConsPlusNormal"/>
        <w:jc w:val="center"/>
      </w:pPr>
      <w:r>
        <w:t>рабочих, служащих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jc w:val="right"/>
      </w:pPr>
      <w:r>
        <w:t>Таблица 2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sectPr w:rsidR="00D461A4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D461A4" w:rsidTr="007E1FAD">
        <w:tc>
          <w:tcPr>
            <w:tcW w:w="1140" w:type="dxa"/>
          </w:tcPr>
          <w:p w:rsidR="00D461A4" w:rsidRDefault="00D461A4" w:rsidP="007E1FAD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082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279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D461A4" w:rsidTr="007E1FAD">
        <w:tc>
          <w:tcPr>
            <w:tcW w:w="1140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D461A4" w:rsidRDefault="00D461A4" w:rsidP="007E1FAD">
            <w:pPr>
              <w:pStyle w:val="ConsPlusNormal"/>
            </w:pPr>
            <w:r>
              <w:t xml:space="preserve">Обязательная часть учебных циклов ППКРС и </w:t>
            </w:r>
            <w:hyperlink w:anchor="P304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279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</w:tr>
      <w:tr w:rsidR="00D461A4" w:rsidTr="007E1FAD">
        <w:tc>
          <w:tcPr>
            <w:tcW w:w="1140" w:type="dxa"/>
          </w:tcPr>
          <w:p w:rsidR="00D461A4" w:rsidRDefault="00D461A4" w:rsidP="007E1FAD">
            <w:pPr>
              <w:pStyle w:val="ConsPlusNormal"/>
            </w:pPr>
            <w:r>
              <w:t>ОП.00</w:t>
            </w:r>
          </w:p>
        </w:tc>
        <w:tc>
          <w:tcPr>
            <w:tcW w:w="4082" w:type="dxa"/>
          </w:tcPr>
          <w:p w:rsidR="00D461A4" w:rsidRDefault="00D461A4" w:rsidP="007E1FAD">
            <w:pPr>
              <w:pStyle w:val="ConsPlusNormal"/>
            </w:pPr>
            <w:r>
              <w:t>Общепрофессиональный учебный цикл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279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</w:tr>
      <w:tr w:rsidR="00D461A4" w:rsidTr="007E1FAD">
        <w:tc>
          <w:tcPr>
            <w:tcW w:w="1140" w:type="dxa"/>
            <w:vMerge w:val="restart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D461A4" w:rsidRDefault="00D461A4" w:rsidP="007E1FAD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D461A4" w:rsidRDefault="00D461A4" w:rsidP="007E1FAD">
            <w:pPr>
              <w:pStyle w:val="ConsPlusNormal"/>
            </w:pPr>
            <w:r>
              <w:t>уметь:</w:t>
            </w:r>
          </w:p>
          <w:p w:rsidR="00D461A4" w:rsidRDefault="00D461A4" w:rsidP="007E1FAD">
            <w:pPr>
              <w:pStyle w:val="ConsPlusNormal"/>
            </w:pPr>
            <w:r>
              <w:t>осуществлять профессиональную деятельность в соответствии с современными концепциями и профессиональными ценностями социальной работы;</w:t>
            </w:r>
          </w:p>
          <w:p w:rsidR="00D461A4" w:rsidRDefault="00D461A4" w:rsidP="007E1FAD">
            <w:pPr>
              <w:pStyle w:val="ConsPlusNormal"/>
            </w:pPr>
            <w:r>
              <w:t>знать:</w:t>
            </w:r>
          </w:p>
          <w:p w:rsidR="00D461A4" w:rsidRDefault="00D461A4" w:rsidP="007E1FAD">
            <w:pPr>
              <w:pStyle w:val="ConsPlusNormal"/>
            </w:pPr>
            <w:r>
              <w:t>категории и понятия социальной работы, специфику профессии;</w:t>
            </w:r>
          </w:p>
          <w:p w:rsidR="00D461A4" w:rsidRDefault="00D461A4" w:rsidP="007E1FAD">
            <w:pPr>
              <w:pStyle w:val="ConsPlusNormal"/>
            </w:pPr>
            <w:r>
              <w:t>традиции российской и международной благотворительности;</w:t>
            </w:r>
          </w:p>
          <w:p w:rsidR="00D461A4" w:rsidRDefault="00D461A4" w:rsidP="007E1FAD">
            <w:pPr>
              <w:pStyle w:val="ConsPlusNormal"/>
            </w:pPr>
            <w:r>
              <w:t>основные современные концепции социальной работы и их основания.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461A4" w:rsidRDefault="00D461A4" w:rsidP="007E1FAD">
            <w:pPr>
              <w:pStyle w:val="ConsPlusNormal"/>
            </w:pPr>
            <w:r>
              <w:t>ОП. 01. Теоретические основы социальной работы</w:t>
            </w:r>
          </w:p>
        </w:tc>
        <w:tc>
          <w:tcPr>
            <w:tcW w:w="1321" w:type="dxa"/>
          </w:tcPr>
          <w:p w:rsidR="00D461A4" w:rsidRDefault="00D461A4" w:rsidP="007E1FAD">
            <w:pPr>
              <w:pStyle w:val="ConsPlusNormal"/>
            </w:pPr>
            <w:r>
              <w:t>ОК 1 - 6</w:t>
            </w:r>
          </w:p>
          <w:p w:rsidR="00D461A4" w:rsidRDefault="00D461A4" w:rsidP="007E1FAD">
            <w:pPr>
              <w:pStyle w:val="ConsPlusNormal"/>
              <w:jc w:val="both"/>
            </w:pPr>
            <w:r>
              <w:t>ПК 1.3 - 1.5</w:t>
            </w:r>
          </w:p>
        </w:tc>
      </w:tr>
      <w:tr w:rsidR="00D461A4" w:rsidTr="007E1FAD">
        <w:tc>
          <w:tcPr>
            <w:tcW w:w="1140" w:type="dxa"/>
            <w:vMerge/>
          </w:tcPr>
          <w:p w:rsidR="00D461A4" w:rsidRDefault="00D461A4" w:rsidP="007E1FAD"/>
        </w:tc>
        <w:tc>
          <w:tcPr>
            <w:tcW w:w="4082" w:type="dxa"/>
          </w:tcPr>
          <w:p w:rsidR="00D461A4" w:rsidRDefault="00D461A4" w:rsidP="007E1FAD">
            <w:pPr>
              <w:pStyle w:val="ConsPlusNormal"/>
            </w:pPr>
            <w:r>
              <w:t>уметь:</w:t>
            </w:r>
          </w:p>
          <w:p w:rsidR="00D461A4" w:rsidRDefault="00D461A4" w:rsidP="007E1FAD">
            <w:pPr>
              <w:pStyle w:val="ConsPlusNormal"/>
            </w:pPr>
            <w:r>
              <w:t>использовать знания об организации социальной работы в Российской Федерации и регионе в практической деятельности;</w:t>
            </w:r>
          </w:p>
          <w:p w:rsidR="00D461A4" w:rsidRDefault="00D461A4" w:rsidP="007E1FAD">
            <w:pPr>
              <w:pStyle w:val="ConsPlusNormal"/>
            </w:pPr>
            <w:r>
              <w:t>знать:</w:t>
            </w:r>
          </w:p>
          <w:p w:rsidR="00D461A4" w:rsidRDefault="00D461A4" w:rsidP="007E1FAD">
            <w:pPr>
              <w:pStyle w:val="ConsPlusNormal"/>
            </w:pPr>
            <w:r>
              <w:t>систему организации социальной работы в Российской Федерации;</w:t>
            </w:r>
          </w:p>
          <w:p w:rsidR="00D461A4" w:rsidRDefault="00D461A4" w:rsidP="007E1FAD">
            <w:pPr>
              <w:pStyle w:val="ConsPlusNormal"/>
            </w:pPr>
            <w:r>
              <w:t>особенности деятельности органов социальной защиты региона.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461A4" w:rsidRDefault="00D461A4" w:rsidP="007E1FAD">
            <w:pPr>
              <w:pStyle w:val="ConsPlusNormal"/>
            </w:pPr>
            <w:r>
              <w:t>ОП. 02. Организация социальной работы в Российской Федерации</w:t>
            </w:r>
          </w:p>
        </w:tc>
        <w:tc>
          <w:tcPr>
            <w:tcW w:w="1321" w:type="dxa"/>
          </w:tcPr>
          <w:p w:rsidR="00D461A4" w:rsidRDefault="00D461A4" w:rsidP="007E1FAD">
            <w:pPr>
              <w:pStyle w:val="ConsPlusNormal"/>
            </w:pPr>
            <w:r>
              <w:t>ОК 1</w:t>
            </w:r>
          </w:p>
          <w:p w:rsidR="00D461A4" w:rsidRDefault="00D461A4" w:rsidP="007E1FAD">
            <w:pPr>
              <w:pStyle w:val="ConsPlusNormal"/>
            </w:pPr>
            <w:r>
              <w:t>ОК 3 - 4</w:t>
            </w:r>
          </w:p>
          <w:p w:rsidR="00D461A4" w:rsidRDefault="00D461A4" w:rsidP="007E1FAD">
            <w:pPr>
              <w:pStyle w:val="ConsPlusNormal"/>
              <w:jc w:val="both"/>
            </w:pPr>
            <w:r>
              <w:t>ПК 1.1</w:t>
            </w:r>
          </w:p>
        </w:tc>
      </w:tr>
      <w:tr w:rsidR="00D461A4" w:rsidTr="007E1FAD">
        <w:tc>
          <w:tcPr>
            <w:tcW w:w="1140" w:type="dxa"/>
            <w:vMerge/>
          </w:tcPr>
          <w:p w:rsidR="00D461A4" w:rsidRDefault="00D461A4" w:rsidP="007E1FAD"/>
        </w:tc>
        <w:tc>
          <w:tcPr>
            <w:tcW w:w="4082" w:type="dxa"/>
          </w:tcPr>
          <w:p w:rsidR="00D461A4" w:rsidRDefault="00D461A4" w:rsidP="007E1FAD">
            <w:pPr>
              <w:pStyle w:val="ConsPlusNormal"/>
            </w:pPr>
            <w:r>
              <w:t>уметь:</w:t>
            </w:r>
          </w:p>
          <w:p w:rsidR="00D461A4" w:rsidRDefault="00D461A4" w:rsidP="007E1FAD">
            <w:pPr>
              <w:pStyle w:val="ConsPlusNormal"/>
            </w:pPr>
            <w:r>
              <w:t>составлять служебные документы, в т.ч. письма, проекты приказов и распоряжений;</w:t>
            </w:r>
          </w:p>
          <w:p w:rsidR="00D461A4" w:rsidRDefault="00D461A4" w:rsidP="007E1FAD">
            <w:pPr>
              <w:pStyle w:val="ConsPlusNormal"/>
            </w:pPr>
            <w:r>
              <w:t>заполнять первичные учетные документы по профилю профессиональной деятельности;</w:t>
            </w:r>
          </w:p>
          <w:p w:rsidR="00D461A4" w:rsidRDefault="00D461A4" w:rsidP="007E1FAD">
            <w:pPr>
              <w:pStyle w:val="ConsPlusNormal"/>
            </w:pPr>
            <w:r>
              <w:t>пользоваться средствами копирования и тиражирования;</w:t>
            </w:r>
          </w:p>
          <w:p w:rsidR="00D461A4" w:rsidRDefault="00D461A4" w:rsidP="007E1FAD">
            <w:pPr>
              <w:pStyle w:val="ConsPlusNormal"/>
            </w:pPr>
            <w:r>
              <w:t>пользоваться различными средствами связи, в том числе факсимильной и электронной;</w:t>
            </w:r>
          </w:p>
          <w:p w:rsidR="00D461A4" w:rsidRDefault="00D461A4" w:rsidP="007E1FAD">
            <w:pPr>
              <w:pStyle w:val="ConsPlusNormal"/>
            </w:pPr>
            <w:r>
              <w:t>знать:</w:t>
            </w:r>
          </w:p>
          <w:p w:rsidR="00D461A4" w:rsidRDefault="00D461A4" w:rsidP="007E1FAD">
            <w:pPr>
              <w:pStyle w:val="ConsPlusNormal"/>
            </w:pPr>
            <w:r>
              <w:t>принципы организации работы с документами;</w:t>
            </w:r>
          </w:p>
          <w:p w:rsidR="00D461A4" w:rsidRDefault="00D461A4" w:rsidP="007E1FAD">
            <w:pPr>
              <w:pStyle w:val="ConsPlusNormal"/>
            </w:pPr>
            <w:r>
              <w:t>правила составления и оформления документов;</w:t>
            </w:r>
          </w:p>
          <w:p w:rsidR="00D461A4" w:rsidRDefault="00D461A4" w:rsidP="007E1FAD">
            <w:pPr>
              <w:pStyle w:val="ConsPlusNormal"/>
            </w:pPr>
            <w:r>
              <w:t>унифицированные формы первичных учетных документов по профилю профессиональной деятельности;</w:t>
            </w:r>
          </w:p>
          <w:p w:rsidR="00D461A4" w:rsidRDefault="00D461A4" w:rsidP="007E1FAD">
            <w:pPr>
              <w:pStyle w:val="ConsPlusNormal"/>
            </w:pPr>
            <w:r>
              <w:t>правила текущего хранения документов;</w:t>
            </w:r>
          </w:p>
          <w:p w:rsidR="00D461A4" w:rsidRDefault="00D461A4" w:rsidP="007E1FAD">
            <w:pPr>
              <w:pStyle w:val="ConsPlusNormal"/>
            </w:pPr>
            <w:r>
              <w:lastRenderedPageBreak/>
              <w:t>подготовку документации для длительного хранения;</w:t>
            </w:r>
          </w:p>
          <w:p w:rsidR="00D461A4" w:rsidRDefault="00D461A4" w:rsidP="007E1FAD">
            <w:pPr>
              <w:pStyle w:val="ConsPlusNormal"/>
            </w:pPr>
            <w:r>
              <w:t>средства копирования и оперативного размножения документов;</w:t>
            </w:r>
          </w:p>
          <w:p w:rsidR="00D461A4" w:rsidRDefault="00D461A4" w:rsidP="007E1FAD">
            <w:pPr>
              <w:pStyle w:val="ConsPlusNormal"/>
            </w:pPr>
            <w:r>
              <w:t>средства тиражирования документов;</w:t>
            </w:r>
          </w:p>
          <w:p w:rsidR="00D461A4" w:rsidRDefault="00D461A4" w:rsidP="007E1FAD">
            <w:pPr>
              <w:pStyle w:val="ConsPlusNormal"/>
            </w:pPr>
            <w:r>
              <w:t>средства связи.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461A4" w:rsidRDefault="00D461A4" w:rsidP="007E1FAD">
            <w:pPr>
              <w:pStyle w:val="ConsPlusNormal"/>
            </w:pPr>
            <w:r>
              <w:t>ОП. 03. Основы делопроизводства</w:t>
            </w:r>
          </w:p>
        </w:tc>
        <w:tc>
          <w:tcPr>
            <w:tcW w:w="1321" w:type="dxa"/>
          </w:tcPr>
          <w:p w:rsidR="00D461A4" w:rsidRDefault="00D461A4" w:rsidP="007E1FAD">
            <w:pPr>
              <w:pStyle w:val="ConsPlusNormal"/>
            </w:pPr>
            <w:r>
              <w:t>ОК 1</w:t>
            </w:r>
          </w:p>
          <w:p w:rsidR="00D461A4" w:rsidRDefault="00D461A4" w:rsidP="007E1FAD">
            <w:pPr>
              <w:pStyle w:val="ConsPlusNormal"/>
            </w:pPr>
            <w:r>
              <w:t>ОК 2</w:t>
            </w:r>
          </w:p>
          <w:p w:rsidR="00D461A4" w:rsidRDefault="00D461A4" w:rsidP="007E1FAD">
            <w:pPr>
              <w:pStyle w:val="ConsPlusNormal"/>
            </w:pPr>
            <w:r>
              <w:t>ОК 4 - 5</w:t>
            </w:r>
          </w:p>
          <w:p w:rsidR="00D461A4" w:rsidRDefault="00D461A4" w:rsidP="007E1FAD">
            <w:pPr>
              <w:pStyle w:val="ConsPlusNormal"/>
              <w:jc w:val="both"/>
            </w:pPr>
            <w:r>
              <w:t>ПК 1.2 - 1.4</w:t>
            </w:r>
          </w:p>
        </w:tc>
      </w:tr>
      <w:tr w:rsidR="00D461A4" w:rsidTr="007E1FAD">
        <w:tc>
          <w:tcPr>
            <w:tcW w:w="1140" w:type="dxa"/>
            <w:vMerge/>
          </w:tcPr>
          <w:p w:rsidR="00D461A4" w:rsidRDefault="00D461A4" w:rsidP="007E1FAD"/>
        </w:tc>
        <w:tc>
          <w:tcPr>
            <w:tcW w:w="4082" w:type="dxa"/>
          </w:tcPr>
          <w:p w:rsidR="00D461A4" w:rsidRDefault="00D461A4" w:rsidP="007E1FAD">
            <w:pPr>
              <w:pStyle w:val="ConsPlusNormal"/>
            </w:pPr>
            <w:r>
              <w:t>уметь:</w:t>
            </w:r>
          </w:p>
          <w:p w:rsidR="00D461A4" w:rsidRDefault="00D461A4" w:rsidP="007E1FAD">
            <w:pPr>
              <w:pStyle w:val="ConsPlusNormal"/>
            </w:pPr>
            <w:r>
              <w:t>осуществлять профессиональное общение с соблюдением норм и правил делового этикета;</w:t>
            </w:r>
          </w:p>
          <w:p w:rsidR="00D461A4" w:rsidRDefault="00D461A4" w:rsidP="007E1FAD">
            <w:pPr>
              <w:pStyle w:val="ConsPlusNormal"/>
            </w:pPr>
            <w:r>
              <w:t>пользоваться простыми приемами саморегуляции поведения в процессе межличностного общения;</w:t>
            </w:r>
          </w:p>
          <w:p w:rsidR="00D461A4" w:rsidRDefault="00D461A4" w:rsidP="007E1FAD">
            <w:pPr>
              <w:pStyle w:val="ConsPlusNormal"/>
            </w:pPr>
            <w:r>
              <w:t>передавать информацию устно и письменно с соблюдением требований культуры речи;</w:t>
            </w:r>
          </w:p>
          <w:p w:rsidR="00D461A4" w:rsidRDefault="00D461A4" w:rsidP="007E1FAD">
            <w:pPr>
              <w:pStyle w:val="ConsPlusNormal"/>
            </w:pPr>
            <w:r>
              <w:t>принимать решения и аргументированно отстаивать свою точку зрения в корректной форме;</w:t>
            </w:r>
          </w:p>
          <w:p w:rsidR="00D461A4" w:rsidRDefault="00D461A4" w:rsidP="007E1FAD">
            <w:pPr>
              <w:pStyle w:val="ConsPlusNormal"/>
            </w:pPr>
            <w:r>
              <w:t>поддерживать деловую репутацию;</w:t>
            </w:r>
          </w:p>
          <w:p w:rsidR="00D461A4" w:rsidRDefault="00D461A4" w:rsidP="007E1FAD">
            <w:pPr>
              <w:pStyle w:val="ConsPlusNormal"/>
            </w:pPr>
            <w:r>
              <w:t>создавать и соблюдать имидж делового человека;</w:t>
            </w:r>
          </w:p>
          <w:p w:rsidR="00D461A4" w:rsidRDefault="00D461A4" w:rsidP="007E1FAD">
            <w:pPr>
              <w:pStyle w:val="ConsPlusNormal"/>
            </w:pPr>
            <w:r>
              <w:t>организовывать рабочее место;</w:t>
            </w:r>
          </w:p>
          <w:p w:rsidR="00D461A4" w:rsidRDefault="00D461A4" w:rsidP="007E1FAD">
            <w:pPr>
              <w:pStyle w:val="ConsPlusNormal"/>
            </w:pPr>
            <w:r>
              <w:t>знать:</w:t>
            </w:r>
          </w:p>
          <w:p w:rsidR="00D461A4" w:rsidRDefault="00D461A4" w:rsidP="007E1FAD">
            <w:pPr>
              <w:pStyle w:val="ConsPlusNormal"/>
            </w:pPr>
            <w:r>
              <w:t>правила делового общения;</w:t>
            </w:r>
          </w:p>
          <w:p w:rsidR="00D461A4" w:rsidRDefault="00D461A4" w:rsidP="007E1FAD">
            <w:pPr>
              <w:pStyle w:val="ConsPlusNormal"/>
            </w:pPr>
            <w:r>
              <w:t>этические нормы взаимоотношений с коллегами, партнерами, клиентами;</w:t>
            </w:r>
          </w:p>
          <w:p w:rsidR="00D461A4" w:rsidRDefault="00D461A4" w:rsidP="007E1FAD">
            <w:pPr>
              <w:pStyle w:val="ConsPlusNormal"/>
            </w:pPr>
            <w:r>
              <w:t>основные техники и приемы общения: правила слушания, ведения беседы, убеждения, консультирования;</w:t>
            </w:r>
          </w:p>
          <w:p w:rsidR="00D461A4" w:rsidRDefault="00D461A4" w:rsidP="007E1FAD">
            <w:pPr>
              <w:pStyle w:val="ConsPlusNormal"/>
            </w:pPr>
            <w:r>
              <w:t xml:space="preserve">формы обращения, изложения просьб, </w:t>
            </w:r>
            <w:r>
              <w:lastRenderedPageBreak/>
              <w:t>выражения признательности, способы аргументации в производственных ситуациях;</w:t>
            </w:r>
          </w:p>
          <w:p w:rsidR="00D461A4" w:rsidRDefault="00D461A4" w:rsidP="007E1FAD">
            <w:pPr>
              <w:pStyle w:val="ConsPlusNormal"/>
            </w:pPr>
            <w:r>
              <w:t>составляющие внешнего облика делового человека: костюм, прическа, макияж, аксессуары;</w:t>
            </w:r>
          </w:p>
          <w:p w:rsidR="00D461A4" w:rsidRDefault="00D461A4" w:rsidP="007E1FAD">
            <w:pPr>
              <w:pStyle w:val="ConsPlusNormal"/>
            </w:pPr>
            <w:r>
              <w:t>правила организации рабочего пространства для индивидуальной работы и профессионального общения.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461A4" w:rsidRDefault="00D461A4" w:rsidP="007E1FAD">
            <w:pPr>
              <w:pStyle w:val="ConsPlusNormal"/>
            </w:pPr>
            <w:r>
              <w:t>ОП. 04. Основы деловой культуры</w:t>
            </w:r>
          </w:p>
        </w:tc>
        <w:tc>
          <w:tcPr>
            <w:tcW w:w="1321" w:type="dxa"/>
          </w:tcPr>
          <w:p w:rsidR="00D461A4" w:rsidRDefault="00D461A4" w:rsidP="007E1FAD">
            <w:pPr>
              <w:pStyle w:val="ConsPlusNormal"/>
            </w:pPr>
            <w:r>
              <w:t>ОК 1 - 7</w:t>
            </w:r>
          </w:p>
          <w:p w:rsidR="00D461A4" w:rsidRDefault="00D461A4" w:rsidP="007E1FAD">
            <w:pPr>
              <w:pStyle w:val="ConsPlusNormal"/>
              <w:jc w:val="both"/>
            </w:pPr>
            <w:r>
              <w:t>ПК 1.1 - 1.5</w:t>
            </w:r>
          </w:p>
        </w:tc>
      </w:tr>
      <w:tr w:rsidR="00D461A4" w:rsidTr="007E1FAD">
        <w:tc>
          <w:tcPr>
            <w:tcW w:w="1140" w:type="dxa"/>
            <w:vMerge/>
          </w:tcPr>
          <w:p w:rsidR="00D461A4" w:rsidRDefault="00D461A4" w:rsidP="007E1FAD"/>
        </w:tc>
        <w:tc>
          <w:tcPr>
            <w:tcW w:w="4082" w:type="dxa"/>
          </w:tcPr>
          <w:p w:rsidR="00D461A4" w:rsidRDefault="00D461A4" w:rsidP="007E1FAD">
            <w:pPr>
              <w:pStyle w:val="ConsPlusNormal"/>
            </w:pPr>
            <w:r>
              <w:t>уметь:</w:t>
            </w:r>
          </w:p>
          <w:p w:rsidR="00D461A4" w:rsidRDefault="00D461A4" w:rsidP="007E1FAD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D461A4" w:rsidRDefault="00D461A4" w:rsidP="007E1FAD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D461A4" w:rsidRDefault="00D461A4" w:rsidP="007E1FAD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D461A4" w:rsidRDefault="00D461A4" w:rsidP="007E1FAD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D461A4" w:rsidRDefault="00D461A4" w:rsidP="007E1FAD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D461A4" w:rsidRDefault="00D461A4" w:rsidP="007E1FAD">
            <w:pPr>
              <w:pStyle w:val="ConsPlusNormal"/>
            </w:pPr>
            <w:r>
              <w:t xml:space="preserve">владеть способами бесконфликтного </w:t>
            </w:r>
            <w:r>
              <w:lastRenderedPageBreak/>
              <w:t>общения и саморегуляции в повседневной деятельности и экстремальных условиях военной службы;</w:t>
            </w:r>
          </w:p>
          <w:p w:rsidR="00D461A4" w:rsidRDefault="00D461A4" w:rsidP="007E1FAD">
            <w:pPr>
              <w:pStyle w:val="ConsPlusNormal"/>
            </w:pPr>
            <w:r>
              <w:t>оказывать первую помощь пострадавшим;</w:t>
            </w:r>
          </w:p>
          <w:p w:rsidR="00D461A4" w:rsidRDefault="00D461A4" w:rsidP="007E1FAD">
            <w:pPr>
              <w:pStyle w:val="ConsPlusNormal"/>
            </w:pPr>
            <w:r>
              <w:t>знать:</w:t>
            </w:r>
          </w:p>
          <w:p w:rsidR="00D461A4" w:rsidRDefault="00D461A4" w:rsidP="007E1FAD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461A4" w:rsidRDefault="00D461A4" w:rsidP="007E1FAD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461A4" w:rsidRDefault="00D461A4" w:rsidP="007E1FAD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D461A4" w:rsidRDefault="00D461A4" w:rsidP="007E1FAD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D461A4" w:rsidRDefault="00D461A4" w:rsidP="007E1FAD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D461A4" w:rsidRDefault="00D461A4" w:rsidP="007E1FAD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D461A4" w:rsidRDefault="00D461A4" w:rsidP="007E1FAD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D461A4" w:rsidRDefault="00D461A4" w:rsidP="007E1FAD">
            <w:pPr>
              <w:pStyle w:val="ConsPlusNormal"/>
            </w:pPr>
            <w:r>
              <w:t xml:space="preserve">основные виды вооружения, военной </w:t>
            </w:r>
            <w:r>
              <w:lastRenderedPageBreak/>
              <w:t>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D461A4" w:rsidRDefault="00D461A4" w:rsidP="007E1FAD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D461A4" w:rsidRDefault="00D461A4" w:rsidP="007E1FAD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279" w:type="dxa"/>
          </w:tcPr>
          <w:p w:rsidR="00D461A4" w:rsidRDefault="00D461A4" w:rsidP="007E1FAD">
            <w:pPr>
              <w:pStyle w:val="ConsPlusNormal"/>
            </w:pPr>
            <w:r>
              <w:t>ОП. 05. Безопасность жизнедеятельности</w:t>
            </w:r>
          </w:p>
        </w:tc>
        <w:tc>
          <w:tcPr>
            <w:tcW w:w="1321" w:type="dxa"/>
          </w:tcPr>
          <w:p w:rsidR="00D461A4" w:rsidRDefault="00D461A4" w:rsidP="007E1FAD">
            <w:pPr>
              <w:pStyle w:val="ConsPlusNormal"/>
            </w:pPr>
            <w:r>
              <w:t>ОК 1</w:t>
            </w:r>
          </w:p>
          <w:p w:rsidR="00D461A4" w:rsidRDefault="00D461A4" w:rsidP="007E1FAD">
            <w:pPr>
              <w:pStyle w:val="ConsPlusNormal"/>
            </w:pPr>
            <w:r>
              <w:t>ОК 3</w:t>
            </w:r>
          </w:p>
          <w:p w:rsidR="00D461A4" w:rsidRDefault="00D461A4" w:rsidP="007E1FAD">
            <w:pPr>
              <w:pStyle w:val="ConsPlusNormal"/>
            </w:pPr>
            <w:r>
              <w:t>ОК 6 - 7</w:t>
            </w:r>
          </w:p>
          <w:p w:rsidR="00D461A4" w:rsidRDefault="00D461A4" w:rsidP="007E1FAD">
            <w:pPr>
              <w:pStyle w:val="ConsPlusNormal"/>
            </w:pPr>
            <w:r>
              <w:t>ПК 1.3 - 1.5</w:t>
            </w:r>
          </w:p>
        </w:tc>
      </w:tr>
      <w:tr w:rsidR="00D461A4" w:rsidTr="007E1FAD">
        <w:tc>
          <w:tcPr>
            <w:tcW w:w="1140" w:type="dxa"/>
          </w:tcPr>
          <w:p w:rsidR="00D461A4" w:rsidRDefault="00D461A4" w:rsidP="007E1FAD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082" w:type="dxa"/>
          </w:tcPr>
          <w:p w:rsidR="00D461A4" w:rsidRDefault="00D461A4" w:rsidP="007E1FAD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279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</w:tr>
      <w:tr w:rsidR="00D461A4" w:rsidTr="007E1FAD">
        <w:tc>
          <w:tcPr>
            <w:tcW w:w="1140" w:type="dxa"/>
          </w:tcPr>
          <w:p w:rsidR="00D461A4" w:rsidRDefault="00D461A4" w:rsidP="007E1FAD">
            <w:pPr>
              <w:pStyle w:val="ConsPlusNormal"/>
            </w:pPr>
            <w:r>
              <w:t>ПМ.00</w:t>
            </w:r>
          </w:p>
        </w:tc>
        <w:tc>
          <w:tcPr>
            <w:tcW w:w="4082" w:type="dxa"/>
          </w:tcPr>
          <w:p w:rsidR="00D461A4" w:rsidRDefault="00D461A4" w:rsidP="007E1FAD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2279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</w:tr>
      <w:tr w:rsidR="00D461A4" w:rsidTr="007E1FAD">
        <w:tc>
          <w:tcPr>
            <w:tcW w:w="1140" w:type="dxa"/>
            <w:vMerge w:val="restart"/>
          </w:tcPr>
          <w:p w:rsidR="00D461A4" w:rsidRDefault="00D461A4" w:rsidP="007E1FAD">
            <w:pPr>
              <w:pStyle w:val="ConsPlusNormal"/>
            </w:pPr>
            <w:r>
              <w:t>ПМ.01</w:t>
            </w:r>
          </w:p>
        </w:tc>
        <w:tc>
          <w:tcPr>
            <w:tcW w:w="4082" w:type="dxa"/>
            <w:vMerge w:val="restart"/>
          </w:tcPr>
          <w:p w:rsidR="00D461A4" w:rsidRDefault="00D461A4" w:rsidP="007E1FAD">
            <w:pPr>
              <w:pStyle w:val="ConsPlusNormal"/>
            </w:pPr>
            <w:r>
              <w:t>Оказание социальных услуг лицам пожилого возраста и инвалидам на дому</w:t>
            </w:r>
          </w:p>
          <w:p w:rsidR="00D461A4" w:rsidRDefault="00D461A4" w:rsidP="007E1FAD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D461A4" w:rsidRDefault="00D461A4" w:rsidP="007E1FAD">
            <w:pPr>
              <w:pStyle w:val="ConsPlusNormal"/>
            </w:pPr>
            <w:r>
              <w:t>иметь практический опыт:</w:t>
            </w:r>
          </w:p>
          <w:p w:rsidR="00D461A4" w:rsidRDefault="00D461A4" w:rsidP="007E1FAD">
            <w:pPr>
              <w:pStyle w:val="ConsPlusNormal"/>
            </w:pPr>
            <w:r>
              <w:t>оказания социально-бытовых услуг, первой медицинской помощи, первичной психологической поддержки лицам пожилого возраста и инвалидам на дому;</w:t>
            </w:r>
          </w:p>
          <w:p w:rsidR="00D461A4" w:rsidRDefault="00D461A4" w:rsidP="007E1FAD">
            <w:pPr>
              <w:pStyle w:val="ConsPlusNormal"/>
            </w:pPr>
            <w:r>
              <w:t>содействия в получении социально-медицинских, социально-психологических, социально-экономических и социально-правовых услуг лицам пожилого возраста и инвалидам;</w:t>
            </w:r>
          </w:p>
          <w:p w:rsidR="00D461A4" w:rsidRDefault="00D461A4" w:rsidP="007E1FAD">
            <w:pPr>
              <w:pStyle w:val="ConsPlusNormal"/>
            </w:pPr>
            <w:r>
              <w:lastRenderedPageBreak/>
              <w:t>уметь:</w:t>
            </w:r>
          </w:p>
          <w:p w:rsidR="00D461A4" w:rsidRDefault="00D461A4" w:rsidP="007E1FAD">
            <w:pPr>
              <w:pStyle w:val="ConsPlusNormal"/>
            </w:pPr>
            <w:r>
              <w:t>оказывать содействие в поддержании социальных контактов;</w:t>
            </w:r>
          </w:p>
          <w:p w:rsidR="00D461A4" w:rsidRDefault="00D461A4" w:rsidP="007E1FAD">
            <w:pPr>
              <w:pStyle w:val="ConsPlusNormal"/>
            </w:pPr>
            <w:r>
              <w:t>оказывать первичную психологическую поддержку клиента;</w:t>
            </w:r>
          </w:p>
          <w:p w:rsidR="00D461A4" w:rsidRDefault="00D461A4" w:rsidP="007E1FAD">
            <w:pPr>
              <w:pStyle w:val="ConsPlusNormal"/>
            </w:pPr>
            <w:r>
              <w:t>оказать консультативную помощь клиенту по социально-бытовым вопросам;</w:t>
            </w:r>
          </w:p>
          <w:p w:rsidR="00D461A4" w:rsidRDefault="00D461A4" w:rsidP="007E1FAD">
            <w:pPr>
              <w:pStyle w:val="ConsPlusNormal"/>
            </w:pPr>
            <w:r>
              <w:t>выявлять факторы гигиенического и экологического риска для клиента;</w:t>
            </w:r>
          </w:p>
          <w:p w:rsidR="00D461A4" w:rsidRDefault="00D461A4" w:rsidP="007E1FAD">
            <w:pPr>
              <w:pStyle w:val="ConsPlusNormal"/>
            </w:pPr>
            <w:r>
              <w:t>выявлять основные проблемы физического здоровья клиента;</w:t>
            </w:r>
          </w:p>
          <w:p w:rsidR="00D461A4" w:rsidRDefault="00D461A4" w:rsidP="007E1FAD">
            <w:pPr>
              <w:pStyle w:val="ConsPlusNormal"/>
            </w:pPr>
            <w:r>
              <w:t>оказывать помощь клиенту в поддержании личной гигиены;</w:t>
            </w:r>
          </w:p>
          <w:p w:rsidR="00D461A4" w:rsidRDefault="00D461A4" w:rsidP="007E1FAD">
            <w:pPr>
              <w:pStyle w:val="ConsPlusNormal"/>
            </w:pPr>
            <w:r>
              <w:t>содействовать в госпитализации, сопровождать клиента в лечебно-профилактическое учреждение (ЛПУ);</w:t>
            </w:r>
          </w:p>
          <w:p w:rsidR="00D461A4" w:rsidRDefault="00D461A4" w:rsidP="007E1FAD">
            <w:pPr>
              <w:pStyle w:val="ConsPlusNormal"/>
            </w:pPr>
            <w:r>
              <w:t>осуществлять патронаж при госпитализации клиента;</w:t>
            </w:r>
          </w:p>
          <w:p w:rsidR="00D461A4" w:rsidRDefault="00D461A4" w:rsidP="007E1FAD">
            <w:pPr>
              <w:pStyle w:val="ConsPlusNormal"/>
            </w:pPr>
            <w:r>
              <w:t>работать с профессиональной документацией;</w:t>
            </w:r>
          </w:p>
          <w:p w:rsidR="00D461A4" w:rsidRDefault="00D461A4" w:rsidP="007E1FAD">
            <w:pPr>
              <w:pStyle w:val="ConsPlusNormal"/>
            </w:pPr>
            <w:r>
              <w:t>проводить социально-бытовое обслуживание клиента;</w:t>
            </w:r>
          </w:p>
          <w:p w:rsidR="00D461A4" w:rsidRDefault="00D461A4" w:rsidP="007E1FAD">
            <w:pPr>
              <w:pStyle w:val="ConsPlusNormal"/>
            </w:pPr>
            <w:r>
              <w:t>оказывать помощь в решении социально-бытовых вопросов;</w:t>
            </w:r>
          </w:p>
          <w:p w:rsidR="00D461A4" w:rsidRDefault="00D461A4" w:rsidP="007E1FAD">
            <w:pPr>
              <w:pStyle w:val="ConsPlusNormal"/>
            </w:pPr>
            <w:r>
              <w:t>осуществлять подбор документов для предоставления льгот и преимуществ, компенсационных выплат для начисления пенсий и пособий;</w:t>
            </w:r>
          </w:p>
          <w:p w:rsidR="00D461A4" w:rsidRDefault="00D461A4" w:rsidP="007E1FAD">
            <w:pPr>
              <w:pStyle w:val="ConsPlusNormal"/>
            </w:pPr>
            <w:r>
              <w:t>оказывать помощь в организации ритуальных услуг;</w:t>
            </w:r>
          </w:p>
          <w:p w:rsidR="00D461A4" w:rsidRDefault="00D461A4" w:rsidP="007E1FAD">
            <w:pPr>
              <w:pStyle w:val="ConsPlusNormal"/>
            </w:pPr>
            <w:r>
              <w:t>знать:</w:t>
            </w:r>
          </w:p>
          <w:p w:rsidR="00D461A4" w:rsidRDefault="00D461A4" w:rsidP="007E1FAD">
            <w:pPr>
              <w:pStyle w:val="ConsPlusNormal"/>
            </w:pPr>
            <w:r>
              <w:lastRenderedPageBreak/>
              <w:t>профессионально-личностные требования к социальному работнику;</w:t>
            </w:r>
          </w:p>
          <w:p w:rsidR="00D461A4" w:rsidRDefault="00D461A4" w:rsidP="007E1FAD">
            <w:pPr>
              <w:pStyle w:val="ConsPlusNormal"/>
            </w:pPr>
            <w:r>
              <w:t>психологические особенности лиц пожилого возраста и инвалидов;</w:t>
            </w:r>
          </w:p>
          <w:p w:rsidR="00D461A4" w:rsidRDefault="00D461A4" w:rsidP="007E1FAD">
            <w:pPr>
              <w:pStyle w:val="ConsPlusNormal"/>
            </w:pPr>
            <w:r>
              <w:t>основные понятия и категории социальной медицины;</w:t>
            </w:r>
          </w:p>
          <w:p w:rsidR="00D461A4" w:rsidRDefault="00D461A4" w:rsidP="007E1FAD">
            <w:pPr>
              <w:pStyle w:val="ConsPlusNormal"/>
            </w:pPr>
            <w:r>
              <w:t>формы медико-социальной помощи населению;</w:t>
            </w:r>
          </w:p>
          <w:p w:rsidR="00D461A4" w:rsidRDefault="00D461A4" w:rsidP="007E1FAD">
            <w:pPr>
              <w:pStyle w:val="ConsPlusNormal"/>
            </w:pPr>
            <w:r>
              <w:t>анатомо-физиологические особенности организма человека;</w:t>
            </w:r>
          </w:p>
          <w:p w:rsidR="00D461A4" w:rsidRDefault="00D461A4" w:rsidP="007E1FAD">
            <w:pPr>
              <w:pStyle w:val="ConsPlusNormal"/>
            </w:pPr>
            <w:r>
              <w:t>основные симптомы заболеваний;</w:t>
            </w:r>
          </w:p>
          <w:p w:rsidR="00D461A4" w:rsidRDefault="00D461A4" w:rsidP="007E1FAD">
            <w:pPr>
              <w:pStyle w:val="ConsPlusNormal"/>
            </w:pPr>
            <w:r>
              <w:t>особенности состояния здоровья, болезней, диетотерапии лиц пожилого и старческого возраста;</w:t>
            </w:r>
          </w:p>
          <w:p w:rsidR="00D461A4" w:rsidRDefault="00D461A4" w:rsidP="007E1FAD">
            <w:pPr>
              <w:pStyle w:val="ConsPlusNormal"/>
            </w:pPr>
            <w:r>
              <w:t>правила оказания первой медицинской помощи при неотложных состояниях у лиц пожилого возраста и инвалидов;</w:t>
            </w:r>
          </w:p>
          <w:p w:rsidR="00D461A4" w:rsidRDefault="00D461A4" w:rsidP="007E1FAD">
            <w:pPr>
              <w:pStyle w:val="ConsPlusNormal"/>
            </w:pPr>
            <w:r>
              <w:t>особенности ухода за лицами пожилого возраста и инвалидами на дому;</w:t>
            </w:r>
          </w:p>
          <w:p w:rsidR="00D461A4" w:rsidRDefault="00D461A4" w:rsidP="007E1FAD">
            <w:pPr>
              <w:pStyle w:val="ConsPlusNormal"/>
            </w:pPr>
            <w:r>
              <w:t>санитарно-гигиенические требования по уходу за лицами пожилого возраста и инвалидами на дому;</w:t>
            </w:r>
          </w:p>
          <w:p w:rsidR="00D461A4" w:rsidRDefault="00D461A4" w:rsidP="007E1FAD">
            <w:pPr>
              <w:pStyle w:val="ConsPlusNormal"/>
            </w:pPr>
            <w:r>
              <w:t>нормативно-правовое обеспечение организации социально-бытового обслуживания лиц пожилого возраста и инвалидов на дому;</w:t>
            </w:r>
          </w:p>
          <w:p w:rsidR="00D461A4" w:rsidRDefault="00D461A4" w:rsidP="007E1FAD">
            <w:pPr>
              <w:pStyle w:val="ConsPlusNormal"/>
            </w:pPr>
            <w:r>
              <w:t>основы охраны труда и техники безопасности;</w:t>
            </w:r>
          </w:p>
          <w:p w:rsidR="00D461A4" w:rsidRDefault="00D461A4" w:rsidP="007E1FAD">
            <w:pPr>
              <w:pStyle w:val="ConsPlusNormal"/>
            </w:pPr>
            <w:r>
              <w:t>критерии качества оказания социально-бытовых услуг.</w:t>
            </w:r>
          </w:p>
        </w:tc>
        <w:tc>
          <w:tcPr>
            <w:tcW w:w="1077" w:type="dxa"/>
            <w:vMerge w:val="restart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1077" w:type="dxa"/>
            <w:vMerge w:val="restart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2279" w:type="dxa"/>
            <w:tcBorders>
              <w:bottom w:val="nil"/>
            </w:tcBorders>
          </w:tcPr>
          <w:p w:rsidR="00D461A4" w:rsidRDefault="00D461A4" w:rsidP="007E1FAD">
            <w:pPr>
              <w:pStyle w:val="ConsPlusNormal"/>
              <w:jc w:val="both"/>
            </w:pPr>
            <w:r>
              <w:t>МДК.01.01. Основы профессионального общения</w:t>
            </w:r>
          </w:p>
        </w:tc>
        <w:tc>
          <w:tcPr>
            <w:tcW w:w="1321" w:type="dxa"/>
            <w:vMerge w:val="restart"/>
          </w:tcPr>
          <w:p w:rsidR="00D461A4" w:rsidRDefault="00D461A4" w:rsidP="007E1FAD">
            <w:pPr>
              <w:pStyle w:val="ConsPlusNormal"/>
            </w:pPr>
            <w:r>
              <w:t>ОК 2 - 7</w:t>
            </w:r>
          </w:p>
          <w:p w:rsidR="00D461A4" w:rsidRDefault="00D461A4" w:rsidP="007E1FAD">
            <w:pPr>
              <w:pStyle w:val="ConsPlusNormal"/>
            </w:pPr>
            <w:r>
              <w:t>ПК 1.1 - 1.5</w:t>
            </w:r>
          </w:p>
        </w:tc>
      </w:tr>
      <w:tr w:rsidR="00D461A4" w:rsidTr="007E1FAD">
        <w:tblPrEx>
          <w:tblBorders>
            <w:insideH w:val="none" w:sz="0" w:space="0" w:color="auto"/>
          </w:tblBorders>
        </w:tblPrEx>
        <w:tc>
          <w:tcPr>
            <w:tcW w:w="1140" w:type="dxa"/>
            <w:vMerge/>
          </w:tcPr>
          <w:p w:rsidR="00D461A4" w:rsidRDefault="00D461A4" w:rsidP="007E1FAD"/>
        </w:tc>
        <w:tc>
          <w:tcPr>
            <w:tcW w:w="4082" w:type="dxa"/>
            <w:vMerge/>
          </w:tcPr>
          <w:p w:rsidR="00D461A4" w:rsidRDefault="00D461A4" w:rsidP="007E1FAD"/>
        </w:tc>
        <w:tc>
          <w:tcPr>
            <w:tcW w:w="1077" w:type="dxa"/>
            <w:vMerge/>
          </w:tcPr>
          <w:p w:rsidR="00D461A4" w:rsidRDefault="00D461A4" w:rsidP="007E1FAD"/>
        </w:tc>
        <w:tc>
          <w:tcPr>
            <w:tcW w:w="1077" w:type="dxa"/>
            <w:vMerge/>
          </w:tcPr>
          <w:p w:rsidR="00D461A4" w:rsidRDefault="00D461A4" w:rsidP="007E1FAD"/>
        </w:tc>
        <w:tc>
          <w:tcPr>
            <w:tcW w:w="2279" w:type="dxa"/>
            <w:tcBorders>
              <w:top w:val="nil"/>
              <w:bottom w:val="nil"/>
            </w:tcBorders>
          </w:tcPr>
          <w:p w:rsidR="00D461A4" w:rsidRDefault="00D461A4" w:rsidP="007E1FAD">
            <w:pPr>
              <w:pStyle w:val="ConsPlusNormal"/>
            </w:pPr>
            <w:r>
              <w:t>МДК.01.02. Социально-медицинские основы профессиональной деятельности</w:t>
            </w:r>
          </w:p>
        </w:tc>
        <w:tc>
          <w:tcPr>
            <w:tcW w:w="1321" w:type="dxa"/>
            <w:vMerge/>
          </w:tcPr>
          <w:p w:rsidR="00D461A4" w:rsidRDefault="00D461A4" w:rsidP="007E1FAD"/>
        </w:tc>
      </w:tr>
      <w:tr w:rsidR="00D461A4" w:rsidTr="007E1FAD">
        <w:tc>
          <w:tcPr>
            <w:tcW w:w="1140" w:type="dxa"/>
            <w:vMerge/>
          </w:tcPr>
          <w:p w:rsidR="00D461A4" w:rsidRDefault="00D461A4" w:rsidP="007E1FAD"/>
        </w:tc>
        <w:tc>
          <w:tcPr>
            <w:tcW w:w="4082" w:type="dxa"/>
            <w:vMerge/>
          </w:tcPr>
          <w:p w:rsidR="00D461A4" w:rsidRDefault="00D461A4" w:rsidP="007E1FAD"/>
        </w:tc>
        <w:tc>
          <w:tcPr>
            <w:tcW w:w="1077" w:type="dxa"/>
            <w:vMerge/>
          </w:tcPr>
          <w:p w:rsidR="00D461A4" w:rsidRDefault="00D461A4" w:rsidP="007E1FAD"/>
        </w:tc>
        <w:tc>
          <w:tcPr>
            <w:tcW w:w="1077" w:type="dxa"/>
            <w:vMerge/>
          </w:tcPr>
          <w:p w:rsidR="00D461A4" w:rsidRDefault="00D461A4" w:rsidP="007E1FAD"/>
        </w:tc>
        <w:tc>
          <w:tcPr>
            <w:tcW w:w="2279" w:type="dxa"/>
            <w:tcBorders>
              <w:top w:val="nil"/>
            </w:tcBorders>
          </w:tcPr>
          <w:p w:rsidR="00D461A4" w:rsidRDefault="00D461A4" w:rsidP="007E1FAD">
            <w:pPr>
              <w:pStyle w:val="ConsPlusNormal"/>
            </w:pPr>
            <w:r>
              <w:t>МДК.01.03. Основы социально-бытового обслуживания</w:t>
            </w:r>
          </w:p>
        </w:tc>
        <w:tc>
          <w:tcPr>
            <w:tcW w:w="1321" w:type="dxa"/>
            <w:vMerge/>
          </w:tcPr>
          <w:p w:rsidR="00D461A4" w:rsidRDefault="00D461A4" w:rsidP="007E1FAD"/>
        </w:tc>
      </w:tr>
      <w:tr w:rsidR="00D461A4" w:rsidTr="007E1FAD">
        <w:tc>
          <w:tcPr>
            <w:tcW w:w="1140" w:type="dxa"/>
          </w:tcPr>
          <w:p w:rsidR="00D461A4" w:rsidRDefault="00D461A4" w:rsidP="007E1FAD">
            <w:pPr>
              <w:pStyle w:val="ConsPlusNormal"/>
            </w:pPr>
            <w:bookmarkStart w:id="4" w:name="P304"/>
            <w:bookmarkEnd w:id="4"/>
            <w:r>
              <w:lastRenderedPageBreak/>
              <w:t>ФК.00</w:t>
            </w:r>
          </w:p>
        </w:tc>
        <w:tc>
          <w:tcPr>
            <w:tcW w:w="4082" w:type="dxa"/>
          </w:tcPr>
          <w:p w:rsidR="00D461A4" w:rsidRDefault="00D461A4" w:rsidP="007E1FAD">
            <w:pPr>
              <w:pStyle w:val="ConsPlusNormal"/>
            </w:pPr>
            <w:r>
              <w:t>Физическая культура</w:t>
            </w:r>
          </w:p>
          <w:p w:rsidR="00D461A4" w:rsidRDefault="00D461A4" w:rsidP="007E1FAD">
            <w:pPr>
              <w:pStyle w:val="ConsPlusNormal"/>
            </w:pPr>
            <w:r>
              <w:lastRenderedPageBreak/>
              <w:t>В результате освоения раздела обучающийся должен:</w:t>
            </w:r>
          </w:p>
          <w:p w:rsidR="00D461A4" w:rsidRDefault="00D461A4" w:rsidP="007E1FAD">
            <w:pPr>
              <w:pStyle w:val="ConsPlusNormal"/>
            </w:pPr>
            <w:r>
              <w:t>уметь:</w:t>
            </w:r>
          </w:p>
          <w:p w:rsidR="00D461A4" w:rsidRDefault="00D461A4" w:rsidP="007E1FAD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461A4" w:rsidRDefault="00D461A4" w:rsidP="007E1FAD">
            <w:pPr>
              <w:pStyle w:val="ConsPlusNormal"/>
            </w:pPr>
            <w:r>
              <w:t>знать:</w:t>
            </w:r>
          </w:p>
          <w:p w:rsidR="00D461A4" w:rsidRDefault="00D461A4" w:rsidP="007E1FAD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D461A4" w:rsidRDefault="00D461A4" w:rsidP="007E1FAD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center"/>
            </w:pPr>
            <w:r>
              <w:lastRenderedPageBreak/>
              <w:t>80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279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461A4" w:rsidRDefault="00D461A4" w:rsidP="007E1FAD">
            <w:pPr>
              <w:pStyle w:val="ConsPlusNormal"/>
            </w:pPr>
            <w:r>
              <w:t>ОК 1 - 7</w:t>
            </w:r>
          </w:p>
          <w:p w:rsidR="00D461A4" w:rsidRDefault="00D461A4" w:rsidP="007E1FAD">
            <w:pPr>
              <w:pStyle w:val="ConsPlusNormal"/>
            </w:pPr>
            <w:r>
              <w:lastRenderedPageBreak/>
              <w:t>ПК 1.1 - 1.5</w:t>
            </w:r>
          </w:p>
        </w:tc>
      </w:tr>
      <w:tr w:rsidR="00D461A4" w:rsidTr="007E1FAD">
        <w:tc>
          <w:tcPr>
            <w:tcW w:w="1140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D461A4" w:rsidRDefault="00D461A4" w:rsidP="007E1FAD">
            <w:pPr>
              <w:pStyle w:val="ConsPlusNormal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279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</w:tr>
      <w:tr w:rsidR="00D461A4" w:rsidTr="007E1FAD">
        <w:tc>
          <w:tcPr>
            <w:tcW w:w="1140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4082" w:type="dxa"/>
          </w:tcPr>
          <w:p w:rsidR="00D461A4" w:rsidRDefault="00D461A4" w:rsidP="007E1FAD">
            <w:pPr>
              <w:pStyle w:val="ConsPlusNormal"/>
            </w:pPr>
            <w:r>
              <w:t xml:space="preserve">Итого по обязательной части ППКРС, включая </w:t>
            </w:r>
            <w:hyperlink w:anchor="P304" w:history="1">
              <w:r>
                <w:rPr>
                  <w:color w:val="0000FF"/>
                </w:rPr>
                <w:t>раздел</w:t>
              </w:r>
            </w:hyperlink>
            <w: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1077" w:type="dxa"/>
          </w:tcPr>
          <w:p w:rsidR="00D461A4" w:rsidRDefault="00D461A4" w:rsidP="007E1FAD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9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  <w:tc>
          <w:tcPr>
            <w:tcW w:w="1321" w:type="dxa"/>
          </w:tcPr>
          <w:p w:rsidR="00D461A4" w:rsidRDefault="00D461A4" w:rsidP="007E1FAD">
            <w:pPr>
              <w:pStyle w:val="ConsPlusNormal"/>
              <w:jc w:val="both"/>
            </w:pPr>
          </w:p>
        </w:tc>
      </w:tr>
      <w:tr w:rsidR="00D461A4" w:rsidTr="007E1FAD">
        <w:tc>
          <w:tcPr>
            <w:tcW w:w="1140" w:type="dxa"/>
          </w:tcPr>
          <w:p w:rsidR="00D461A4" w:rsidRDefault="00D461A4" w:rsidP="007E1FAD">
            <w:pPr>
              <w:pStyle w:val="ConsPlusNormal"/>
            </w:pPr>
            <w:r>
              <w:t>УП.00</w:t>
            </w:r>
          </w:p>
        </w:tc>
        <w:tc>
          <w:tcPr>
            <w:tcW w:w="4082" w:type="dxa"/>
          </w:tcPr>
          <w:p w:rsidR="00D461A4" w:rsidRDefault="00D461A4" w:rsidP="007E1FAD">
            <w:pPr>
              <w:pStyle w:val="ConsPlusNormal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D461A4" w:rsidRDefault="00D461A4" w:rsidP="007E1FAD">
            <w:pPr>
              <w:pStyle w:val="ConsPlusNormal"/>
              <w:jc w:val="center"/>
            </w:pPr>
            <w:r>
              <w:t>19 нед./39 нед.</w:t>
            </w:r>
          </w:p>
        </w:tc>
        <w:tc>
          <w:tcPr>
            <w:tcW w:w="1077" w:type="dxa"/>
            <w:vMerge w:val="restart"/>
            <w:tcBorders>
              <w:bottom w:val="nil"/>
            </w:tcBorders>
          </w:tcPr>
          <w:p w:rsidR="00D461A4" w:rsidRDefault="00D461A4" w:rsidP="007E1FAD">
            <w:pPr>
              <w:pStyle w:val="ConsPlusNormal"/>
              <w:jc w:val="center"/>
            </w:pPr>
            <w:r>
              <w:t>684/1404</w:t>
            </w:r>
          </w:p>
        </w:tc>
        <w:tc>
          <w:tcPr>
            <w:tcW w:w="2279" w:type="dxa"/>
            <w:vMerge w:val="restart"/>
            <w:tcBorders>
              <w:bottom w:val="nil"/>
            </w:tcBorders>
          </w:tcPr>
          <w:p w:rsidR="00D461A4" w:rsidRDefault="00D461A4" w:rsidP="007E1FAD">
            <w:pPr>
              <w:pStyle w:val="ConsPlusNormal"/>
            </w:pPr>
          </w:p>
        </w:tc>
        <w:tc>
          <w:tcPr>
            <w:tcW w:w="1321" w:type="dxa"/>
            <w:vMerge w:val="restart"/>
            <w:tcBorders>
              <w:bottom w:val="nil"/>
            </w:tcBorders>
          </w:tcPr>
          <w:p w:rsidR="00D461A4" w:rsidRDefault="00D461A4" w:rsidP="007E1FAD">
            <w:pPr>
              <w:pStyle w:val="ConsPlusNormal"/>
            </w:pPr>
            <w:r>
              <w:t>ОК 1 - 7</w:t>
            </w:r>
          </w:p>
          <w:p w:rsidR="00D461A4" w:rsidRDefault="00D461A4" w:rsidP="007E1FAD">
            <w:pPr>
              <w:pStyle w:val="ConsPlusNormal"/>
            </w:pPr>
            <w:r>
              <w:t>ПК 1.1 - 1.5</w:t>
            </w:r>
          </w:p>
        </w:tc>
      </w:tr>
      <w:tr w:rsidR="00D461A4" w:rsidTr="007E1FAD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D461A4" w:rsidRDefault="00D461A4" w:rsidP="007E1FAD">
            <w:pPr>
              <w:pStyle w:val="ConsPlusNormal"/>
            </w:pPr>
            <w:r>
              <w:t>ПП.00</w:t>
            </w:r>
          </w:p>
        </w:tc>
        <w:tc>
          <w:tcPr>
            <w:tcW w:w="4082" w:type="dxa"/>
            <w:tcBorders>
              <w:bottom w:val="nil"/>
            </w:tcBorders>
          </w:tcPr>
          <w:p w:rsidR="00D461A4" w:rsidRDefault="00D461A4" w:rsidP="007E1FAD">
            <w:pPr>
              <w:pStyle w:val="ConsPlusNormal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vMerge/>
            <w:tcBorders>
              <w:bottom w:val="nil"/>
            </w:tcBorders>
          </w:tcPr>
          <w:p w:rsidR="00D461A4" w:rsidRDefault="00D461A4" w:rsidP="007E1FAD"/>
        </w:tc>
        <w:tc>
          <w:tcPr>
            <w:tcW w:w="1077" w:type="dxa"/>
            <w:vMerge/>
            <w:tcBorders>
              <w:bottom w:val="nil"/>
            </w:tcBorders>
          </w:tcPr>
          <w:p w:rsidR="00D461A4" w:rsidRDefault="00D461A4" w:rsidP="007E1FAD"/>
        </w:tc>
        <w:tc>
          <w:tcPr>
            <w:tcW w:w="2279" w:type="dxa"/>
            <w:vMerge/>
            <w:tcBorders>
              <w:bottom w:val="nil"/>
            </w:tcBorders>
          </w:tcPr>
          <w:p w:rsidR="00D461A4" w:rsidRDefault="00D461A4" w:rsidP="007E1FAD"/>
        </w:tc>
        <w:tc>
          <w:tcPr>
            <w:tcW w:w="1321" w:type="dxa"/>
            <w:vMerge/>
            <w:tcBorders>
              <w:bottom w:val="nil"/>
            </w:tcBorders>
          </w:tcPr>
          <w:p w:rsidR="00D461A4" w:rsidRDefault="00D461A4" w:rsidP="007E1FAD"/>
        </w:tc>
      </w:tr>
      <w:tr w:rsidR="00D461A4" w:rsidTr="007E1FAD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D461A4" w:rsidRDefault="00D461A4" w:rsidP="007E1FAD">
            <w:pPr>
              <w:pStyle w:val="ConsPlusNormal"/>
              <w:jc w:val="both"/>
            </w:pPr>
            <w:r>
              <w:t xml:space="preserve">(в ред. </w:t>
            </w:r>
            <w:hyperlink r:id="rId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D461A4" w:rsidTr="007E1FAD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D461A4" w:rsidRDefault="00D461A4" w:rsidP="007E1FAD">
            <w:pPr>
              <w:pStyle w:val="ConsPlusNormal"/>
            </w:pPr>
            <w:r>
              <w:t>ПА.00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D461A4" w:rsidRDefault="00D461A4" w:rsidP="007E1FAD">
            <w:pPr>
              <w:pStyle w:val="ConsPlusNormal"/>
            </w:pPr>
            <w:r>
              <w:t xml:space="preserve">Промежуточная аттестация обучающихся на базе среднего общего образования/на </w:t>
            </w:r>
            <w:r>
              <w:lastRenderedPageBreak/>
              <w:t>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D461A4" w:rsidRDefault="00D461A4" w:rsidP="007E1FAD">
            <w:pPr>
              <w:pStyle w:val="ConsPlusNormal"/>
              <w:jc w:val="center"/>
            </w:pPr>
            <w:r>
              <w:lastRenderedPageBreak/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D461A4" w:rsidRDefault="00D461A4" w:rsidP="007E1FAD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D461A4" w:rsidRDefault="00D461A4" w:rsidP="007E1FAD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D461A4" w:rsidRDefault="00D461A4" w:rsidP="007E1FAD">
            <w:pPr>
              <w:pStyle w:val="ConsPlusNormal"/>
            </w:pPr>
          </w:p>
        </w:tc>
      </w:tr>
      <w:tr w:rsidR="00D461A4" w:rsidTr="007E1FAD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</w:tcBorders>
          </w:tcPr>
          <w:p w:rsidR="00D461A4" w:rsidRDefault="00D461A4" w:rsidP="007E1FA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  <w:tr w:rsidR="00D461A4" w:rsidTr="007E1FAD">
        <w:tblPrEx>
          <w:tblBorders>
            <w:insideH w:val="none" w:sz="0" w:space="0" w:color="auto"/>
          </w:tblBorders>
        </w:tblPrEx>
        <w:tc>
          <w:tcPr>
            <w:tcW w:w="1140" w:type="dxa"/>
            <w:tcBorders>
              <w:bottom w:val="nil"/>
            </w:tcBorders>
          </w:tcPr>
          <w:p w:rsidR="00D461A4" w:rsidRDefault="00D461A4" w:rsidP="007E1FAD">
            <w:pPr>
              <w:pStyle w:val="ConsPlusNormal"/>
            </w:pPr>
            <w:r>
              <w:t>ГИА.00</w:t>
            </w:r>
          </w:p>
        </w:tc>
        <w:tc>
          <w:tcPr>
            <w:tcW w:w="4082" w:type="dxa"/>
            <w:tcBorders>
              <w:bottom w:val="nil"/>
            </w:tcBorders>
          </w:tcPr>
          <w:p w:rsidR="00D461A4" w:rsidRDefault="00D461A4" w:rsidP="007E1FAD">
            <w:pPr>
              <w:pStyle w:val="ConsPlusNormal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077" w:type="dxa"/>
            <w:tcBorders>
              <w:bottom w:val="nil"/>
            </w:tcBorders>
          </w:tcPr>
          <w:p w:rsidR="00D461A4" w:rsidRDefault="00D461A4" w:rsidP="007E1FAD">
            <w:pPr>
              <w:pStyle w:val="ConsPlusNormal"/>
              <w:jc w:val="center"/>
            </w:pPr>
            <w:r>
              <w:t>1 нед./2 нед.</w:t>
            </w:r>
          </w:p>
        </w:tc>
        <w:tc>
          <w:tcPr>
            <w:tcW w:w="1077" w:type="dxa"/>
            <w:tcBorders>
              <w:bottom w:val="nil"/>
            </w:tcBorders>
          </w:tcPr>
          <w:p w:rsidR="00D461A4" w:rsidRDefault="00D461A4" w:rsidP="007E1FAD">
            <w:pPr>
              <w:pStyle w:val="ConsPlusNormal"/>
            </w:pPr>
          </w:p>
        </w:tc>
        <w:tc>
          <w:tcPr>
            <w:tcW w:w="2279" w:type="dxa"/>
            <w:tcBorders>
              <w:bottom w:val="nil"/>
            </w:tcBorders>
          </w:tcPr>
          <w:p w:rsidR="00D461A4" w:rsidRDefault="00D461A4" w:rsidP="007E1FAD">
            <w:pPr>
              <w:pStyle w:val="ConsPlusNormal"/>
            </w:pPr>
          </w:p>
        </w:tc>
        <w:tc>
          <w:tcPr>
            <w:tcW w:w="1321" w:type="dxa"/>
            <w:tcBorders>
              <w:bottom w:val="nil"/>
            </w:tcBorders>
          </w:tcPr>
          <w:p w:rsidR="00D461A4" w:rsidRDefault="00D461A4" w:rsidP="007E1FAD">
            <w:pPr>
              <w:pStyle w:val="ConsPlusNormal"/>
            </w:pPr>
          </w:p>
        </w:tc>
      </w:tr>
      <w:tr w:rsidR="00D461A4" w:rsidTr="007E1FAD">
        <w:tblPrEx>
          <w:tblBorders>
            <w:insideH w:val="none" w:sz="0" w:space="0" w:color="auto"/>
          </w:tblBorders>
        </w:tblPrEx>
        <w:tc>
          <w:tcPr>
            <w:tcW w:w="10976" w:type="dxa"/>
            <w:gridSpan w:val="6"/>
            <w:tcBorders>
              <w:top w:val="nil"/>
              <w:bottom w:val="single" w:sz="4" w:space="0" w:color="auto"/>
            </w:tcBorders>
          </w:tcPr>
          <w:p w:rsidR="00D461A4" w:rsidRDefault="00D461A4" w:rsidP="007E1FAD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09.04.2015 N 389)</w:t>
            </w:r>
          </w:p>
        </w:tc>
      </w:tr>
    </w:tbl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jc w:val="right"/>
        <w:outlineLvl w:val="2"/>
      </w:pPr>
      <w:r>
        <w:t>Таблица 3</w:t>
      </w:r>
    </w:p>
    <w:p w:rsidR="00D461A4" w:rsidRDefault="00D461A4" w:rsidP="00D461A4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D461A4" w:rsidRDefault="00D461A4" w:rsidP="00D461A4">
      <w:pPr>
        <w:pStyle w:val="ConsPlusNormal"/>
        <w:jc w:val="both"/>
      </w:pPr>
    </w:p>
    <w:p w:rsidR="00D461A4" w:rsidRDefault="00D461A4" w:rsidP="00D461A4">
      <w:pPr>
        <w:pStyle w:val="ConsPlusNormal"/>
        <w:ind w:firstLine="540"/>
        <w:jc w:val="both"/>
      </w:pPr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D461A4" w:rsidRDefault="00D461A4" w:rsidP="00D461A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2"/>
        <w:gridCol w:w="1837"/>
      </w:tblGrid>
      <w:tr w:rsidR="00D461A4" w:rsidTr="007E1FAD">
        <w:tc>
          <w:tcPr>
            <w:tcW w:w="7802" w:type="dxa"/>
          </w:tcPr>
          <w:p w:rsidR="00D461A4" w:rsidRDefault="00D461A4" w:rsidP="007E1FAD">
            <w:pPr>
              <w:pStyle w:val="ConsPlusNormal"/>
              <w:jc w:val="both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1837" w:type="dxa"/>
            <w:vAlign w:val="center"/>
          </w:tcPr>
          <w:p w:rsidR="00D461A4" w:rsidRDefault="00D461A4" w:rsidP="007E1FAD">
            <w:pPr>
              <w:pStyle w:val="ConsPlusNormal"/>
              <w:jc w:val="center"/>
            </w:pPr>
            <w:r>
              <w:t>20 нед.</w:t>
            </w:r>
          </w:p>
        </w:tc>
      </w:tr>
      <w:tr w:rsidR="00D461A4" w:rsidTr="007E1FAD">
        <w:tc>
          <w:tcPr>
            <w:tcW w:w="7802" w:type="dxa"/>
          </w:tcPr>
          <w:p w:rsidR="00D461A4" w:rsidRDefault="00D461A4" w:rsidP="007E1FAD">
            <w:pPr>
              <w:pStyle w:val="ConsPlusNormal"/>
              <w:jc w:val="both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7" w:type="dxa"/>
            <w:vMerge w:val="restart"/>
            <w:vAlign w:val="center"/>
          </w:tcPr>
          <w:p w:rsidR="00D461A4" w:rsidRDefault="00D461A4" w:rsidP="007E1FAD">
            <w:pPr>
              <w:pStyle w:val="ConsPlusNormal"/>
              <w:jc w:val="center"/>
            </w:pPr>
            <w:r>
              <w:t>19 нед./39 нед.</w:t>
            </w:r>
          </w:p>
        </w:tc>
      </w:tr>
      <w:tr w:rsidR="00D461A4" w:rsidTr="007E1FAD">
        <w:tc>
          <w:tcPr>
            <w:tcW w:w="7802" w:type="dxa"/>
          </w:tcPr>
          <w:p w:rsidR="00D461A4" w:rsidRDefault="00D461A4" w:rsidP="007E1FAD">
            <w:pPr>
              <w:pStyle w:val="ConsPlusNormal"/>
              <w:jc w:val="both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837" w:type="dxa"/>
            <w:vMerge/>
          </w:tcPr>
          <w:p w:rsidR="00D461A4" w:rsidRDefault="00D461A4" w:rsidP="007E1FAD"/>
        </w:tc>
      </w:tr>
      <w:tr w:rsidR="00D461A4" w:rsidTr="007E1FAD">
        <w:tc>
          <w:tcPr>
            <w:tcW w:w="7802" w:type="dxa"/>
          </w:tcPr>
          <w:p w:rsidR="00D461A4" w:rsidRDefault="00D461A4" w:rsidP="007E1FAD">
            <w:pPr>
              <w:pStyle w:val="ConsPlusNormal"/>
              <w:jc w:val="both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7" w:type="dxa"/>
            <w:vAlign w:val="center"/>
          </w:tcPr>
          <w:p w:rsidR="00D461A4" w:rsidRDefault="00D461A4" w:rsidP="007E1FAD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D461A4" w:rsidTr="007E1FAD">
        <w:tc>
          <w:tcPr>
            <w:tcW w:w="7802" w:type="dxa"/>
          </w:tcPr>
          <w:p w:rsidR="00D461A4" w:rsidRDefault="00D461A4" w:rsidP="007E1FAD">
            <w:pPr>
              <w:pStyle w:val="ConsPlusNormal"/>
              <w:jc w:val="both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837" w:type="dxa"/>
            <w:vAlign w:val="center"/>
          </w:tcPr>
          <w:p w:rsidR="00D461A4" w:rsidRDefault="00D461A4" w:rsidP="007E1FAD">
            <w:pPr>
              <w:pStyle w:val="ConsPlusNormal"/>
              <w:jc w:val="center"/>
            </w:pPr>
            <w:r>
              <w:t>1 нед./2 нед.</w:t>
            </w:r>
          </w:p>
        </w:tc>
      </w:tr>
      <w:tr w:rsidR="00D461A4" w:rsidTr="007E1FAD">
        <w:tc>
          <w:tcPr>
            <w:tcW w:w="7802" w:type="dxa"/>
          </w:tcPr>
          <w:p w:rsidR="00D461A4" w:rsidRDefault="00D461A4" w:rsidP="007E1FAD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837" w:type="dxa"/>
            <w:vAlign w:val="center"/>
          </w:tcPr>
          <w:p w:rsidR="00D461A4" w:rsidRDefault="00D461A4" w:rsidP="007E1FAD">
            <w:pPr>
              <w:pStyle w:val="ConsPlusNormal"/>
              <w:jc w:val="center"/>
            </w:pPr>
            <w:r>
              <w:t>2 нед.</w:t>
            </w:r>
          </w:p>
        </w:tc>
      </w:tr>
      <w:tr w:rsidR="00D461A4" w:rsidTr="007E1FAD">
        <w:tc>
          <w:tcPr>
            <w:tcW w:w="7802" w:type="dxa"/>
          </w:tcPr>
          <w:p w:rsidR="00D461A4" w:rsidRDefault="00D461A4" w:rsidP="007E1FA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37" w:type="dxa"/>
            <w:vAlign w:val="center"/>
          </w:tcPr>
          <w:p w:rsidR="00D461A4" w:rsidRDefault="00D461A4" w:rsidP="007E1FAD">
            <w:pPr>
              <w:pStyle w:val="ConsPlusNormal"/>
              <w:jc w:val="center"/>
            </w:pPr>
            <w:r>
              <w:t>43 нед./65 нед.</w:t>
            </w:r>
          </w:p>
        </w:tc>
      </w:tr>
    </w:tbl>
    <w:p w:rsidR="00D461A4" w:rsidRDefault="00D461A4" w:rsidP="00D461A4">
      <w:pPr>
        <w:sectPr w:rsidR="00D461A4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D461A4" w:rsidRDefault="00D461A4" w:rsidP="00D461A4">
      <w:pPr>
        <w:pStyle w:val="ConsPlusNormal"/>
        <w:jc w:val="center"/>
      </w:pPr>
      <w:r>
        <w:t>КВАЛИФИЦИРОВАННЫХ РАБОЧИХ, СЛУЖАЩИХ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ППКРС в соответствии с ФГОС СПО и с учетом соответствующей примерной ППКРС.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При формировании ППКРС образовательная организация: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D461A4" w:rsidRDefault="00D461A4" w:rsidP="00D461A4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09.04.2015 N 389)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lastRenderedPageBreak/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D461A4" w:rsidRDefault="00D461A4" w:rsidP="00D461A4">
      <w:pPr>
        <w:pStyle w:val="ConsPlusCell"/>
        <w:spacing w:before="200"/>
        <w:jc w:val="both"/>
      </w:pPr>
      <w:r>
        <w:t xml:space="preserve">    теоретическое обучение (при обязательной учебной нагрузке</w:t>
      </w:r>
    </w:p>
    <w:p w:rsidR="00D461A4" w:rsidRDefault="00D461A4" w:rsidP="00D461A4">
      <w:pPr>
        <w:pStyle w:val="ConsPlusCell"/>
        <w:jc w:val="both"/>
      </w:pPr>
      <w:r>
        <w:t xml:space="preserve">    36 часов в неделю)                                              57 нед.</w:t>
      </w:r>
    </w:p>
    <w:p w:rsidR="00D461A4" w:rsidRDefault="00D461A4" w:rsidP="00D461A4">
      <w:pPr>
        <w:pStyle w:val="ConsPlusCell"/>
        <w:jc w:val="both"/>
      </w:pPr>
      <w:r>
        <w:t xml:space="preserve">    промежуточная аттестация                                         3 нед.</w:t>
      </w:r>
    </w:p>
    <w:p w:rsidR="00D461A4" w:rsidRDefault="00D461A4" w:rsidP="00D461A4">
      <w:pPr>
        <w:pStyle w:val="ConsPlusCell"/>
        <w:jc w:val="both"/>
      </w:pPr>
      <w:r>
        <w:t xml:space="preserve">    каникулы                                                        22 нед.</w:t>
      </w:r>
    </w:p>
    <w:p w:rsidR="00D461A4" w:rsidRDefault="00D461A4" w:rsidP="00D461A4">
      <w:pPr>
        <w:pStyle w:val="ConsPlusNormal"/>
        <w:ind w:firstLine="540"/>
        <w:jc w:val="both"/>
      </w:pPr>
      <w: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7.11. В период обучения с юношами проводятся учебные сборы &lt;1&gt;.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ind w:firstLine="540"/>
        <w:jc w:val="both"/>
      </w:pPr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</w:t>
      </w:r>
      <w:r>
        <w:lastRenderedPageBreak/>
        <w:t>междисциплинарному курсу (включая электронные базы периодических изданий).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0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ind w:firstLine="540"/>
        <w:jc w:val="both"/>
      </w:pPr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D461A4" w:rsidRDefault="00D461A4" w:rsidP="00D461A4">
      <w:pPr>
        <w:pStyle w:val="ConsPlusNormal"/>
        <w:jc w:val="center"/>
      </w:pPr>
      <w:r>
        <w:t>и других помещений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ind w:firstLine="540"/>
        <w:jc w:val="both"/>
      </w:pPr>
      <w:r>
        <w:t>Кабинеты: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теоретических основ социальной работы;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основ делопроизводства;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социально-медицинских основ профессиональной деятельности;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основ деловой культуры.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спортивный зал;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lastRenderedPageBreak/>
        <w:t>открытый стадион широкого профиля с элементами полосы препятствий;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Залы: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актовый зал.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Реализация ППКРС должна обеспечивать: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7.17. Реализация ППКРС осуществляется образовательной организацией на государственном языке Российской Федерации.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jc w:val="center"/>
        <w:outlineLvl w:val="1"/>
      </w:pPr>
      <w:r>
        <w:t>VIII. ТРЕБОВАНИЯ К РЕЗУЛЬТАТАМ ОСВОЕНИЯ ПРОГРАММЫ</w:t>
      </w:r>
    </w:p>
    <w:p w:rsidR="00D461A4" w:rsidRDefault="00D461A4" w:rsidP="00D461A4">
      <w:pPr>
        <w:pStyle w:val="ConsPlusNormal"/>
        <w:jc w:val="center"/>
      </w:pPr>
      <w:r>
        <w:t>ПОДГОТОВКИ КВАЛИФИЦИРОВАННЫХ РАБОЧИХ, СЛУЖАЩИХ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ind w:firstLine="540"/>
        <w:jc w:val="both"/>
      </w:pPr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</w:t>
      </w:r>
      <w:r>
        <w:lastRenderedPageBreak/>
        <w:t>положительного заключения работодателей.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D461A4" w:rsidRDefault="00D461A4" w:rsidP="00D461A4">
      <w:pPr>
        <w:pStyle w:val="ConsPlusNormal"/>
        <w:ind w:firstLine="540"/>
        <w:jc w:val="both"/>
      </w:pPr>
    </w:p>
    <w:p w:rsidR="00D461A4" w:rsidRDefault="00D461A4" w:rsidP="00D461A4">
      <w:pPr>
        <w:pStyle w:val="ConsPlusNormal"/>
        <w:ind w:firstLine="540"/>
        <w:jc w:val="both"/>
      </w:pPr>
      <w: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 xml:space="preserve">8.7. Обучающиеся по ППКРС, не имеющие среднего общего образования, в соответствии с </w:t>
      </w:r>
      <w:hyperlink r:id="rId22" w:history="1">
        <w:r>
          <w:rPr>
            <w:color w:val="0000FF"/>
          </w:rPr>
          <w:t>частью 6 статьи 68</w:t>
        </w:r>
      </w:hyperlink>
      <w: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61A4" w:rsidRDefault="00D461A4" w:rsidP="00D461A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D461A4" w:rsidRDefault="00D461A4" w:rsidP="00D461A4">
      <w:pPr>
        <w:pStyle w:val="ConsPlusNormal"/>
        <w:ind w:firstLine="540"/>
        <w:jc w:val="both"/>
      </w:pPr>
    </w:p>
    <w:p w:rsidR="0086001D" w:rsidRDefault="0086001D">
      <w:bookmarkStart w:id="5" w:name="_GoBack"/>
      <w:bookmarkEnd w:id="5"/>
    </w:p>
    <w:sectPr w:rsidR="0086001D" w:rsidSect="005F438C">
      <w:pgSz w:w="11905" w:h="16838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A4"/>
    <w:rsid w:val="0086001D"/>
    <w:rsid w:val="00D4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A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6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6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A4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461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6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EE083B3B3CA795D5D60CF356B91E1B563101FD364928A0A8A9DE93D4B2356889922DD08DD799A5489383AB65379E2AE48E29C8440A491A3fEK" TargetMode="External"/><Relationship Id="rId13" Type="http://schemas.openxmlformats.org/officeDocument/2006/relationships/hyperlink" Target="consultantplus://offline/ref=7FAEE083B3B3CA795D5D60CF356B91E1B563101FD364928A0A8A9DE93D4B2356889922DD08DD799A5689383AB65379E2AE48E29C8440A491A3fEK" TargetMode="External"/><Relationship Id="rId18" Type="http://schemas.openxmlformats.org/officeDocument/2006/relationships/hyperlink" Target="consultantplus://offline/ref=7FAEE083B3B3CA795D5D60CF356B91E1B7651D19D261928A0A8A9DE93D4B23569A997AD108DA6798569C6E6BF3A0fF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AEE083B3B3CA795D5D60CF356B91E1B7651D19D261928A0A8A9DE93D4B2356889922DD08DC71985789383AB65379E2AE48E29C8440A491A3fEK" TargetMode="External"/><Relationship Id="rId7" Type="http://schemas.openxmlformats.org/officeDocument/2006/relationships/hyperlink" Target="consultantplus://offline/ref=7FAEE083B3B3CA795D5D60CF356B91E1BD611D1ADE6ACF8002D391EB3A447C538F8822DC0EC2799A4A806C6AAFfBK" TargetMode="External"/><Relationship Id="rId12" Type="http://schemas.openxmlformats.org/officeDocument/2006/relationships/hyperlink" Target="consultantplus://offline/ref=7FAEE083B3B3CA795D5D60CF356B91E1B7641D19DE66928A0A8A9DE93D4B23569A997AD108DA6798569C6E6BF3A0fFK" TargetMode="External"/><Relationship Id="rId17" Type="http://schemas.openxmlformats.org/officeDocument/2006/relationships/hyperlink" Target="consultantplus://offline/ref=7FAEE083B3B3CA795D5D60CF356B91E1B563101FD364928A0A8A9DE93D4B2356889922DD08DD799D5189383AB65379E2AE48E29C8440A491A3fE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AEE083B3B3CA795D5D60CF356B91E1B563101FD364928A0A8A9DE93D4B2356889922DD08DD799B5C89383AB65379E2AE48E29C8440A491A3fEK" TargetMode="External"/><Relationship Id="rId20" Type="http://schemas.openxmlformats.org/officeDocument/2006/relationships/hyperlink" Target="consultantplus://offline/ref=7FAEE083B3B3CA795D5D60CF356B91E1B7651D19D261928A0A8A9DE93D4B2356889922DD08DC70995489383AB65379E2AE48E29C8440A491A3f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EE083B3B3CA795D5D60CF356B91E1B563101FD364928A0A8A9DE93D4B2356889922DD08DD799A5489383AB65379E2AE48E29C8440A491A3fEK" TargetMode="External"/><Relationship Id="rId11" Type="http://schemas.openxmlformats.org/officeDocument/2006/relationships/hyperlink" Target="consultantplus://offline/ref=7FAEE083B3B3CA795D5D60CF356B91E1B563101FD364928A0A8A9DE93D4B2356889922DD08DD799A5589383AB65379E2AE48E29C8440A491A3fE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FAEE083B3B3CA795D5D60CF356B91E1B563101FD364928A0A8A9DE93D4B2356889922DD08DD799B5089383AB65379E2AE48E29C8440A491A3fE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FAEE083B3B3CA795D5D60CF356B91E1B5671C13D367928A0A8A9DE93D4B2356889922DD08DC79995489383AB65379E2AE48E29C8440A491A3fEK" TargetMode="External"/><Relationship Id="rId19" Type="http://schemas.openxmlformats.org/officeDocument/2006/relationships/hyperlink" Target="consultantplus://offline/ref=7FAEE083B3B3CA795D5D60CF356B91E1B7641D19DE66928A0A8A9DE93D4B2356889922DF01DC72CC05C63966F2006AE2AA48E09E9BA4f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AEE083B3B3CA795D5D60CF356B91E1B7651D19D261928A0A8A9DE93D4B2356889922DD08DC7B9D5389383AB65379E2AE48E29C8440A491A3fEK" TargetMode="External"/><Relationship Id="rId14" Type="http://schemas.openxmlformats.org/officeDocument/2006/relationships/hyperlink" Target="consultantplus://offline/ref=7FAEE083B3B3CA795D5D60CF356B91E1B563101FD364928A0A8A9DE93D4B2356889922DD08DD799B5589383AB65379E2AE48E29C8440A491A3fEK" TargetMode="External"/><Relationship Id="rId22" Type="http://schemas.openxmlformats.org/officeDocument/2006/relationships/hyperlink" Target="consultantplus://offline/ref=7FAEE083B3B3CA795D5D60CF356B91E1B7651D19D261928A0A8A9DE93D4B2356889922DD08DC70995689383AB65379E2AE48E29C8440A491A3f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5740</Words>
  <Characters>32723</Characters>
  <Application>Microsoft Office Word</Application>
  <DocSecurity>0</DocSecurity>
  <Lines>272</Lines>
  <Paragraphs>76</Paragraphs>
  <ScaleCrop>false</ScaleCrop>
  <Company/>
  <LinksUpToDate>false</LinksUpToDate>
  <CharactersWithSpaces>38387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2019-02-06T10:31:00Z</dcterms:created>
  <dcterms:modified xsi:type="dcterms:W3CDTF">2019-02-06T10:31:00Z</dcterms:modified>
</cp:coreProperties>
</file>