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C" w:rsidRDefault="003334DC" w:rsidP="003334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3334DC" w:rsidRDefault="003334DC" w:rsidP="003334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перепроверки  Всероссийской прове</w:t>
      </w:r>
      <w:r w:rsidR="005D2CFF">
        <w:rPr>
          <w:rFonts w:ascii="Times New Roman" w:hAnsi="Times New Roman"/>
          <w:b/>
          <w:sz w:val="24"/>
          <w:szCs w:val="24"/>
        </w:rPr>
        <w:t xml:space="preserve">рочной работы по истории </w:t>
      </w:r>
      <w:r>
        <w:rPr>
          <w:rFonts w:ascii="Times New Roman" w:hAnsi="Times New Roman"/>
          <w:b/>
          <w:sz w:val="24"/>
          <w:szCs w:val="24"/>
        </w:rPr>
        <w:t>в образовательных организациях Ленинградской области</w:t>
      </w:r>
    </w:p>
    <w:p w:rsidR="003334DC" w:rsidRDefault="003334DC" w:rsidP="003334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2018 – 2019 учебном году</w:t>
      </w:r>
    </w:p>
    <w:p w:rsidR="003334DC" w:rsidRDefault="003334DC" w:rsidP="003334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3334DC" w:rsidRDefault="003334DC" w:rsidP="003334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4DC" w:rsidRDefault="003334DC" w:rsidP="003334DC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Общие положения</w:t>
      </w:r>
    </w:p>
    <w:p w:rsidR="003334DC" w:rsidRDefault="003334DC" w:rsidP="003334DC">
      <w:pPr>
        <w:pStyle w:val="a5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перепроверки работ участников всероссийских проверочных работ (далее - Порядок) определяет организационную схему проведения перепроверки работ участников всероссийских проверочных работ (далее - перепроверка), сроки проведения и использование результатов перепроверки.</w:t>
      </w:r>
    </w:p>
    <w:p w:rsidR="003334DC" w:rsidRDefault="003334DC" w:rsidP="003334DC">
      <w:pPr>
        <w:pStyle w:val="a5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  <w:t xml:space="preserve">Настоящий Порядок разработан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>● Федеральным законом от 29 декабря 2012 года № 273-ФЗ «Об образовании в Российской Федерации»;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 xml:space="preserve">●постановлением Правительства Российской Федерации </w:t>
      </w:r>
      <w:r>
        <w:br/>
        <w:t>от 5 августа 2013 года № 662 «Об осуществлении мониторинга системы образования»;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 xml:space="preserve">●приказом Министерства образования и науки Российской Федерации </w:t>
      </w:r>
      <w:r>
        <w:br/>
        <w:t xml:space="preserve">от 20 октября 2017 года № 1025 «О проведении мониторинга качества образования»; 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>●письмами Федеральной службы по надзору в сфере образования и науки от 7 августа 2017 года № 02-199, от 20 октября 2017 года № 05-470;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 xml:space="preserve">●письмом </w:t>
      </w:r>
      <w:proofErr w:type="spellStart"/>
      <w:r>
        <w:t>Рособрнадзором</w:t>
      </w:r>
      <w:proofErr w:type="spellEnd"/>
      <w:r>
        <w:t xml:space="preserve"> от 16 марта 2018 года (№ 5 – 71);</w:t>
      </w:r>
    </w:p>
    <w:p w:rsidR="003334DC" w:rsidRDefault="003334DC" w:rsidP="003334DC">
      <w:pPr>
        <w:pStyle w:val="a3"/>
        <w:shd w:val="clear" w:color="auto" w:fill="FFFFFF"/>
        <w:tabs>
          <w:tab w:val="left" w:pos="0"/>
          <w:tab w:val="left" w:pos="1560"/>
        </w:tabs>
        <w:spacing w:before="0" w:beforeAutospacing="0" w:after="0" w:afterAutospacing="0" w:line="360" w:lineRule="auto"/>
        <w:ind w:firstLine="709"/>
        <w:jc w:val="both"/>
      </w:pPr>
      <w:r>
        <w:t xml:space="preserve">●распоряжением Комитета общего и профессионального образования Ленинградской области от 20 марта </w:t>
      </w:r>
      <w:r>
        <w:rPr>
          <w:rFonts w:eastAsiaTheme="minorHAnsi"/>
        </w:rPr>
        <w:t xml:space="preserve">общего и профессионального образования Ленинградской области от 20 марта 2018 года № 599 – </w:t>
      </w:r>
      <w:proofErr w:type="spellStart"/>
      <w:proofErr w:type="gramStart"/>
      <w:r>
        <w:rPr>
          <w:rFonts w:eastAsiaTheme="minorHAnsi"/>
        </w:rPr>
        <w:t>р</w:t>
      </w:r>
      <w:proofErr w:type="spellEnd"/>
      <w:proofErr w:type="gramEnd"/>
      <w:r>
        <w:rPr>
          <w:rFonts w:eastAsiaTheme="minorHAnsi"/>
        </w:rPr>
        <w:t xml:space="preserve"> «О проведении ВПР в Лени</w:t>
      </w:r>
      <w:r w:rsidR="000C1092">
        <w:rPr>
          <w:rFonts w:eastAsiaTheme="minorHAnsi"/>
        </w:rPr>
        <w:t>нградской области в 2019 году».</w:t>
      </w:r>
    </w:p>
    <w:p w:rsidR="003334DC" w:rsidRDefault="003334DC" w:rsidP="003334D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4DC" w:rsidRDefault="003334DC" w:rsidP="003334D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2.Цель и задачи перепроверки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2.1.</w:t>
      </w:r>
      <w:r>
        <w:rPr>
          <w:color w:val="000000"/>
        </w:rPr>
        <w:tab/>
        <w:t xml:space="preserve">Перепроверка проводится в целях </w:t>
      </w:r>
      <w:proofErr w:type="gramStart"/>
      <w:r>
        <w:rPr>
          <w:color w:val="000000"/>
        </w:rPr>
        <w:t xml:space="preserve">повышения объективности </w:t>
      </w:r>
      <w:r>
        <w:t>оценивания ответов участников</w:t>
      </w:r>
      <w:proofErr w:type="gramEnd"/>
      <w:r>
        <w:t xml:space="preserve"> ВПР. 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>
        <w:tab/>
        <w:t>2.2.</w:t>
      </w:r>
      <w:r>
        <w:tab/>
        <w:t>Задачами перепроверки являются: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jc w:val="both"/>
      </w:pPr>
      <w:r>
        <w:tab/>
        <w:t>2.2.1.</w:t>
      </w:r>
      <w:r>
        <w:tab/>
        <w:t xml:space="preserve">выявление </w:t>
      </w:r>
      <w:proofErr w:type="gramStart"/>
      <w:r>
        <w:t>фактов наличия необъективного оценивания ответов участников</w:t>
      </w:r>
      <w:proofErr w:type="gramEnd"/>
      <w:r>
        <w:t xml:space="preserve"> ВПР;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jc w:val="both"/>
      </w:pPr>
      <w:r>
        <w:tab/>
        <w:t>2.2.2.</w:t>
      </w:r>
      <w:r>
        <w:tab/>
        <w:t>выяснения причин необъективного оценивания ответов участников ВПР;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2.2.3.</w:t>
      </w:r>
      <w:r>
        <w:rPr>
          <w:color w:val="000000"/>
        </w:rPr>
        <w:tab/>
        <w:t xml:space="preserve">выработка механизма работы, способствующей устранению </w:t>
      </w:r>
      <w:r>
        <w:t>необъективного оценивания ответов участников ВПР;</w:t>
      </w:r>
      <w:r>
        <w:rPr>
          <w:color w:val="000000"/>
        </w:rPr>
        <w:t xml:space="preserve"> </w:t>
      </w:r>
    </w:p>
    <w:p w:rsidR="003334DC" w:rsidRDefault="003334DC" w:rsidP="003334DC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2.2.4.</w:t>
      </w:r>
      <w:r>
        <w:rPr>
          <w:color w:val="000000"/>
        </w:rPr>
        <w:tab/>
        <w:t>создание условий для заинтересованности образовательных организаций в получении объективных результатов для своей дальнейшей работы.</w:t>
      </w:r>
    </w:p>
    <w:p w:rsidR="003334DC" w:rsidRDefault="003334DC" w:rsidP="003334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3. Общеобразовательные организации Ленинградской области, участвующие в перепроверке ВПР </w:t>
      </w:r>
      <w:r w:rsidR="005D2CFF">
        <w:rPr>
          <w:rFonts w:ascii="Times New Roman" w:eastAsiaTheme="minorHAnsi" w:hAnsi="Times New Roman"/>
          <w:b/>
          <w:sz w:val="24"/>
          <w:szCs w:val="24"/>
        </w:rPr>
        <w:t>по истории</w:t>
      </w: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7"/>
        <w:tblW w:w="10206" w:type="dxa"/>
        <w:tblInd w:w="-572" w:type="dxa"/>
        <w:tblLook w:val="04A0"/>
      </w:tblPr>
      <w:tblGrid>
        <w:gridCol w:w="770"/>
        <w:gridCol w:w="4223"/>
        <w:gridCol w:w="4222"/>
        <w:gridCol w:w="991"/>
      </w:tblGrid>
      <w:tr w:rsidR="003334DC" w:rsidTr="00333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работ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05624" w:rsidP="003056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873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Яблоницкая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BA2B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873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05624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873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«СОШ № 6», г. Волхов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5C7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056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5C7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МОУ «СОШ </w:t>
            </w:r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>Лесновский</w:t>
            </w:r>
            <w:proofErr w:type="spellEnd"/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070E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056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5C7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</w:t>
            </w:r>
            <w:proofErr w:type="spellStart"/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>Ивангородская</w:t>
            </w:r>
            <w:proofErr w:type="spellEnd"/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 2</w:t>
            </w:r>
            <w:r w:rsidR="0087306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070E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056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873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«СОШ № 6»</w:t>
            </w:r>
            <w:r w:rsidR="005C79C8">
              <w:rPr>
                <w:rFonts w:ascii="Times New Roman" w:eastAsiaTheme="minorHAnsi" w:hAnsi="Times New Roman"/>
                <w:sz w:val="24"/>
                <w:szCs w:val="24"/>
              </w:rPr>
              <w:t>, г. Тихвин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5C7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3334DC" w:rsidTr="005D2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056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F263D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сненский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873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«Гимназия № 2»</w:t>
            </w:r>
            <w:r w:rsidR="005C79C8">
              <w:rPr>
                <w:rFonts w:ascii="Times New Roman" w:eastAsiaTheme="minorHAnsi" w:hAnsi="Times New Roman"/>
                <w:sz w:val="24"/>
                <w:szCs w:val="24"/>
              </w:rPr>
              <w:t>, г. Тосно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5C7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3334DC" w:rsidTr="00333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124</w:t>
            </w:r>
          </w:p>
        </w:tc>
      </w:tr>
    </w:tbl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C1092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представлены в двух вариантах</w:t>
      </w:r>
      <w:r w:rsidR="0053068C">
        <w:rPr>
          <w:rFonts w:ascii="Times New Roman" w:hAnsi="Times New Roman"/>
          <w:sz w:val="24"/>
          <w:szCs w:val="24"/>
        </w:rPr>
        <w:t xml:space="preserve"> (вар</w:t>
      </w:r>
      <w:r w:rsidR="000C1092">
        <w:rPr>
          <w:rFonts w:ascii="Times New Roman" w:hAnsi="Times New Roman"/>
          <w:sz w:val="24"/>
          <w:szCs w:val="24"/>
        </w:rPr>
        <w:t>и</w:t>
      </w:r>
      <w:r w:rsidR="0053068C">
        <w:rPr>
          <w:rFonts w:ascii="Times New Roman" w:hAnsi="Times New Roman"/>
          <w:sz w:val="24"/>
          <w:szCs w:val="24"/>
        </w:rPr>
        <w:t xml:space="preserve">анты 9, 10). </w:t>
      </w:r>
    </w:p>
    <w:p w:rsidR="0053068C" w:rsidRDefault="0053068C" w:rsidP="003334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включала в себя 12 заданий.</w:t>
      </w:r>
    </w:p>
    <w:p w:rsidR="004B2276" w:rsidRDefault="0053068C" w:rsidP="003334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1 была посвящена истории России и зарубежн</w:t>
      </w:r>
      <w:r w:rsidR="004B2276">
        <w:rPr>
          <w:rFonts w:ascii="Times New Roman" w:hAnsi="Times New Roman"/>
          <w:sz w:val="24"/>
          <w:szCs w:val="24"/>
        </w:rPr>
        <w:t>ых стран (история Нового времени).</w:t>
      </w:r>
    </w:p>
    <w:p w:rsidR="004B2276" w:rsidRDefault="004B2276" w:rsidP="003334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2 предлагалось задание по истории родного края.</w:t>
      </w:r>
    </w:p>
    <w:p w:rsidR="003334DC" w:rsidRDefault="004B2276" w:rsidP="003334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="001A1846">
        <w:rPr>
          <w:rFonts w:ascii="Times New Roman" w:eastAsiaTheme="minorHAnsi" w:hAnsi="Times New Roman"/>
          <w:sz w:val="24"/>
          <w:szCs w:val="24"/>
        </w:rPr>
        <w:t>ерепроверке работ</w:t>
      </w:r>
      <w:r w:rsidR="003334DC">
        <w:rPr>
          <w:rFonts w:ascii="Times New Roman" w:eastAsiaTheme="minorHAnsi" w:hAnsi="Times New Roman"/>
          <w:sz w:val="24"/>
          <w:szCs w:val="24"/>
        </w:rPr>
        <w:t xml:space="preserve"> </w:t>
      </w:r>
      <w:r w:rsidR="00214399">
        <w:rPr>
          <w:rFonts w:ascii="Times New Roman" w:eastAsiaTheme="minorHAnsi" w:hAnsi="Times New Roman"/>
          <w:sz w:val="24"/>
          <w:szCs w:val="24"/>
        </w:rPr>
        <w:t>было</w:t>
      </w:r>
      <w:r w:rsidR="001A1846">
        <w:rPr>
          <w:rFonts w:ascii="Times New Roman" w:eastAsiaTheme="minorHAnsi" w:hAnsi="Times New Roman"/>
          <w:sz w:val="24"/>
          <w:szCs w:val="24"/>
        </w:rPr>
        <w:t xml:space="preserve"> привлече</w:t>
      </w:r>
      <w:r w:rsidR="00214399">
        <w:rPr>
          <w:rFonts w:ascii="Times New Roman" w:eastAsiaTheme="minorHAnsi" w:hAnsi="Times New Roman"/>
          <w:sz w:val="24"/>
          <w:szCs w:val="24"/>
        </w:rPr>
        <w:t xml:space="preserve">но </w:t>
      </w:r>
      <w:r>
        <w:rPr>
          <w:rFonts w:ascii="Times New Roman" w:eastAsiaTheme="minorHAnsi" w:hAnsi="Times New Roman"/>
          <w:sz w:val="24"/>
          <w:szCs w:val="24"/>
        </w:rPr>
        <w:t>12 экспертов Ленинградской области</w:t>
      </w:r>
      <w:r w:rsidR="003334DC">
        <w:rPr>
          <w:rFonts w:ascii="Times New Roman" w:eastAsiaTheme="minorHAnsi" w:hAnsi="Times New Roman"/>
          <w:sz w:val="24"/>
          <w:szCs w:val="24"/>
        </w:rPr>
        <w:t>.</w:t>
      </w: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4. Результаты пе</w:t>
      </w:r>
      <w:r w:rsidR="001A1846">
        <w:rPr>
          <w:rFonts w:ascii="Times New Roman" w:eastAsiaTheme="minorHAnsi" w:hAnsi="Times New Roman"/>
          <w:b/>
          <w:sz w:val="24"/>
          <w:szCs w:val="24"/>
        </w:rPr>
        <w:t>репроверки ВПР по истории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7"/>
        <w:tblW w:w="10631" w:type="dxa"/>
        <w:tblInd w:w="-572" w:type="dxa"/>
        <w:tblLook w:val="04A0"/>
      </w:tblPr>
      <w:tblGrid>
        <w:gridCol w:w="1265"/>
        <w:gridCol w:w="2688"/>
        <w:gridCol w:w="2463"/>
        <w:gridCol w:w="4215"/>
      </w:tblGrid>
      <w:tr w:rsidR="003334DC" w:rsidTr="003334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ind w:left="-680" w:firstLine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Результаты</w:t>
            </w:r>
          </w:p>
        </w:tc>
      </w:tr>
      <w:tr w:rsidR="00B23E57" w:rsidTr="00B23E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184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Яблоницкая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A2B35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 18 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работ </w:t>
            </w:r>
            <w:r w:rsidR="00923CC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работ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проверены с расхождением на 1 балл, что не повлияло на результаты.</w:t>
            </w:r>
            <w:proofErr w:type="gramEnd"/>
          </w:p>
        </w:tc>
      </w:tr>
      <w:tr w:rsidR="00B23E57" w:rsidTr="00DB537C">
        <w:trPr>
          <w:trHeight w:val="140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«СОШ № 6», г. Волхов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3B47AE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 25 работ 4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 проверены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с расхождением на 1 балл, что не повлияло на результаты.</w:t>
            </w:r>
          </w:p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23E57" w:rsidTr="00B23E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«СОШ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Лесновский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9B7D01" w:rsidP="003B47A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 16</w:t>
            </w:r>
            <w:r w:rsidR="003B47AE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 7 работ проверены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с расхождение на 1 балл, что не повлияло на результаты.</w:t>
            </w:r>
            <w:proofErr w:type="gramEnd"/>
          </w:p>
        </w:tc>
      </w:tr>
      <w:tr w:rsidR="00B23E57" w:rsidTr="00B23E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Ивангородская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ООШ № 2»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r w:rsidR="00070E6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FB26D5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 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 проверены с расхождением на 1 балл, что не повлияло на результаты.</w:t>
            </w:r>
          </w:p>
        </w:tc>
      </w:tr>
      <w:tr w:rsidR="00B23E57" w:rsidTr="00B23E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«СОШ № 6», г. Тихвин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CF75ED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 25 работ 1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>провере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с расхождением на 1 балл, что не повлияло на результаты.</w:t>
            </w:r>
          </w:p>
        </w:tc>
      </w:tr>
      <w:tr w:rsidR="00B23E57" w:rsidTr="00B23E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CF75E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сненский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7" w:rsidRDefault="00B23E57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«Гимназия № 2», г. Тосно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7" w:rsidRDefault="00C96B03" w:rsidP="00B23E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 25 работ 14</w:t>
            </w:r>
            <w:r w:rsidR="00B23E57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проверены с расхождением на 1 балл, что не повлияло на результаты.</w:t>
            </w:r>
            <w:proofErr w:type="gramEnd"/>
          </w:p>
        </w:tc>
      </w:tr>
    </w:tbl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334DC" w:rsidRDefault="00AB4520" w:rsidP="003334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4. </w:t>
      </w:r>
      <w:r w:rsidR="003334DC">
        <w:rPr>
          <w:rFonts w:ascii="Times New Roman" w:eastAsiaTheme="minorHAnsi" w:hAnsi="Times New Roman"/>
          <w:b/>
          <w:sz w:val="24"/>
          <w:szCs w:val="24"/>
        </w:rPr>
        <w:t>Критерии оценивания заданий ВПР по обществознанию в 7 классе</w:t>
      </w: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Задания, оцениваемы 1 баллом.</w:t>
      </w:r>
    </w:p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7"/>
        <w:tblW w:w="7553" w:type="dxa"/>
        <w:tblInd w:w="-431" w:type="dxa"/>
        <w:tblLook w:val="04A0"/>
      </w:tblPr>
      <w:tblGrid>
        <w:gridCol w:w="1844"/>
        <w:gridCol w:w="2848"/>
        <w:gridCol w:w="2861"/>
      </w:tblGrid>
      <w:tr w:rsidR="003334D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ind w:left="29" w:hanging="2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7B417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334D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1</w:t>
            </w:r>
            <w:r w:rsidR="003334DC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>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C41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r>
              <w:t xml:space="preserve">Нацелено на </w:t>
            </w:r>
            <w:r w:rsidR="00CC09E5">
              <w:t xml:space="preserve">проверку знания исторической терминологии </w:t>
            </w:r>
            <w:r>
              <w:t>(необходимо написать термин по данному определению понятия).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 балл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3.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>П</w:t>
            </w:r>
            <w:r w:rsidR="00DB537C">
              <w:t xml:space="preserve">роверяет умение работать с текстовыми </w:t>
            </w:r>
            <w:r w:rsidR="00DB537C">
              <w:lastRenderedPageBreak/>
              <w:t>историческими источниками. В задании требуется провести атрибуцию исторического источника и проявить знание контекстной информации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3C413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Задание 4.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 xml:space="preserve"> Н</w:t>
            </w:r>
            <w:r w:rsidR="00DB537C">
              <w:t>ацелено на проверку умения проводить атрибуцию исторической карты.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C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 балл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5.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 xml:space="preserve"> П</w:t>
            </w:r>
            <w:r w:rsidR="00DB537C">
              <w:t>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3C413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6.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>Н</w:t>
            </w:r>
            <w:r w:rsidR="00DB537C">
              <w:t xml:space="preserve">ацелено на проверку </w:t>
            </w:r>
            <w:proofErr w:type="gramStart"/>
            <w:r w:rsidR="00DB537C">
              <w:t>знания фактов истории культуры России</w:t>
            </w:r>
            <w:proofErr w:type="gramEnd"/>
            <w:r w:rsidR="00DB537C">
              <w:t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7.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>Н</w:t>
            </w:r>
            <w:r w:rsidR="00DB537C">
              <w:t xml:space="preserve">ацелено на проверку </w:t>
            </w:r>
            <w:proofErr w:type="gramStart"/>
            <w:r w:rsidR="00DB537C">
              <w:t>знания фактов истории культуры России</w:t>
            </w:r>
            <w:proofErr w:type="gramEnd"/>
            <w:r w:rsidR="00DB537C">
              <w:t>. В заданиях используется иллюстративный материал (изобразительная наглядность).</w:t>
            </w:r>
          </w:p>
          <w:p w:rsidR="00DB537C" w:rsidRDefault="00DB537C" w:rsidP="00DB537C">
            <w:r>
              <w:t>В задании 7 требуется указать памятник культуры по указанному в задании критерию.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 балл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8.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r>
              <w:t>Т</w:t>
            </w:r>
            <w:r w:rsidR="00DB537C">
              <w:t xml:space="preserve">ребуется сопоставить по времени события истории </w:t>
            </w:r>
            <w:r w:rsidR="00DB537C">
              <w:lastRenderedPageBreak/>
              <w:t>России и события истории зарубежных стран.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3C413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>П</w:t>
            </w:r>
            <w:r w:rsidR="00DB537C">
              <w:t xml:space="preserve">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</w:t>
            </w:r>
            <w:proofErr w:type="gramStart"/>
            <w:r w:rsidR="00DB537C">
              <w:t>зрения</w:t>
            </w:r>
            <w:proofErr w:type="gramEnd"/>
            <w:r w:rsidR="00DB537C">
              <w:t xml:space="preserve"> и объяснить, как с помощью выбранного факта можно аргументировать эту точку зрения.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141299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10.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 xml:space="preserve"> П</w:t>
            </w:r>
            <w:r w:rsidR="00DB537C">
              <w:t>роверяет знание хронологии и умение отбирать исторические факты в соответствии с заданным контекстом. В задании требуется указать год (годы), к которому относится выбранное событие (процесс), и привести два любых факта, характеризующих ход этого события (процесса)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141299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 11.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>П</w:t>
            </w:r>
            <w:r w:rsidR="00DB537C">
              <w:t xml:space="preserve">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</w:t>
            </w:r>
            <w:r w:rsidR="00DB537C">
              <w:lastRenderedPageBreak/>
              <w:t>(процесс) имело большое значение в истории нашей страны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141299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 балла</w:t>
            </w:r>
          </w:p>
        </w:tc>
      </w:tr>
      <w:tr w:rsidR="00DB537C" w:rsidTr="00DB53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DB537C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604994" w:rsidP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>П</w:t>
            </w:r>
            <w:r w:rsidR="00DB537C">
              <w:t>роверяет знание истории родного края.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C" w:rsidRDefault="00141299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 балла</w:t>
            </w:r>
          </w:p>
        </w:tc>
      </w:tr>
      <w:tr w:rsidR="007B4175" w:rsidTr="00503798"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5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75" w:rsidRDefault="007B4175" w:rsidP="00DB53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  <w:r w:rsidR="002022F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7B4175" w:rsidRDefault="007B4175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</w:rPr>
      </w:pPr>
    </w:p>
    <w:p w:rsidR="00AB4520" w:rsidRDefault="003334DC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948AA">
        <w:rPr>
          <w:rFonts w:ascii="Times New Roman" w:eastAsiaTheme="minorHAnsi" w:hAnsi="Times New Roman"/>
          <w:sz w:val="24"/>
          <w:szCs w:val="24"/>
        </w:rPr>
        <w:t xml:space="preserve">поставленные баллы в обоих вариантах показывают самые низкие результаты </w:t>
      </w:r>
      <w:proofErr w:type="gramStart"/>
      <w:r w:rsidR="009948AA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9948AA">
        <w:rPr>
          <w:rFonts w:ascii="Times New Roman" w:eastAsiaTheme="minorHAnsi" w:hAnsi="Times New Roman"/>
          <w:sz w:val="24"/>
          <w:szCs w:val="24"/>
        </w:rPr>
        <w:t xml:space="preserve"> </w:t>
      </w:r>
      <w:r w:rsidR="008E2406">
        <w:rPr>
          <w:rFonts w:ascii="Times New Roman" w:eastAsiaTheme="minorHAnsi" w:hAnsi="Times New Roman"/>
          <w:sz w:val="24"/>
          <w:szCs w:val="24"/>
        </w:rPr>
        <w:t xml:space="preserve">следующих: </w:t>
      </w:r>
    </w:p>
    <w:p w:rsidR="00373B00" w:rsidRDefault="00AB4520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Theme="minorHAnsi" w:hAnsi="Times New Roman"/>
          <w:b/>
          <w:sz w:val="24"/>
          <w:szCs w:val="24"/>
        </w:rPr>
        <w:t>З</w:t>
      </w:r>
      <w:r w:rsidR="008E2406" w:rsidRPr="004D4227">
        <w:rPr>
          <w:rFonts w:ascii="Times New Roman" w:eastAsiaTheme="minorHAnsi" w:hAnsi="Times New Roman"/>
          <w:b/>
          <w:sz w:val="24"/>
          <w:szCs w:val="24"/>
        </w:rPr>
        <w:t>адание</w:t>
      </w:r>
      <w:r w:rsidR="009948AA" w:rsidRPr="004D4227">
        <w:rPr>
          <w:rFonts w:ascii="Times New Roman" w:eastAsiaTheme="minorHAnsi" w:hAnsi="Times New Roman"/>
          <w:b/>
          <w:sz w:val="24"/>
          <w:szCs w:val="24"/>
        </w:rPr>
        <w:t xml:space="preserve"> 8</w:t>
      </w:r>
      <w:r w:rsidR="009948AA">
        <w:rPr>
          <w:rFonts w:ascii="Times New Roman" w:eastAsiaTheme="minorHAnsi" w:hAnsi="Times New Roman"/>
          <w:sz w:val="24"/>
          <w:szCs w:val="24"/>
        </w:rPr>
        <w:t xml:space="preserve"> (</w:t>
      </w:r>
      <w:r w:rsidR="009948AA">
        <w:t>сопоставить по времени события истории России и события истории зарубежных стран</w:t>
      </w:r>
      <w:r w:rsidR="008E2406">
        <w:t xml:space="preserve">); </w:t>
      </w:r>
    </w:p>
    <w:p w:rsidR="00373B00" w:rsidRPr="00373B00" w:rsidRDefault="00373B00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373B00">
        <w:rPr>
          <w:b/>
        </w:rPr>
        <w:t>Примеры.</w:t>
      </w:r>
    </w:p>
    <w:p w:rsidR="00373B00" w:rsidRPr="00373B00" w:rsidRDefault="00373B00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373B00">
        <w:rPr>
          <w:b/>
        </w:rPr>
        <w:t>Вариант 9.</w:t>
      </w:r>
    </w:p>
    <w:p w:rsidR="00373B00" w:rsidRDefault="00373B00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Укажите время, с точностью до десятилетия, когда был заключён </w:t>
      </w:r>
      <w:proofErr w:type="spellStart"/>
      <w:r>
        <w:t>Столбовский</w:t>
      </w:r>
      <w:proofErr w:type="spellEnd"/>
      <w:r>
        <w:t xml:space="preserve"> мирный договор. Укажите одно любое событие из истории зарубежных стран, относящееся к этому же веку и десятилетию. Не следует указывать событие из истории международных отношений, одной из сторон которого была Россия.</w:t>
      </w:r>
    </w:p>
    <w:p w:rsidR="00373B00" w:rsidRDefault="00373B00" w:rsidP="00DD3DC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Время с точностью до десятилетия.</w:t>
      </w:r>
    </w:p>
    <w:p w:rsidR="00373B00" w:rsidRDefault="00373B00" w:rsidP="00DD3DC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Событие из истории зарубежных стран.</w:t>
      </w:r>
    </w:p>
    <w:p w:rsidR="00373B00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D4227">
        <w:rPr>
          <w:b/>
        </w:rPr>
        <w:t>З</w:t>
      </w:r>
      <w:r w:rsidR="008E2406" w:rsidRPr="004D4227">
        <w:rPr>
          <w:b/>
        </w:rPr>
        <w:t>адание 9</w:t>
      </w:r>
      <w:r w:rsidR="008E2406">
        <w:t xml:space="preserve"> (выбрать из списка исторический факт, который можно использовать для аргументации за</w:t>
      </w:r>
      <w:r w:rsidR="004B7665">
        <w:t>дан</w:t>
      </w:r>
      <w:r w:rsidR="008E2406">
        <w:t>ной в задании точки зрения и объяснить, как с помощью выбранного факта можно аргументировать эту точку зрения);</w:t>
      </w:r>
    </w:p>
    <w:p w:rsidR="00373B00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D4227">
        <w:rPr>
          <w:b/>
        </w:rPr>
        <w:t>Вариант 9</w:t>
      </w:r>
      <w:r>
        <w:t>.</w:t>
      </w: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Какой из приведённых исторических фактов можно использовать для аргументации следующей точки зрения: «В XVII </w:t>
      </w:r>
      <w:proofErr w:type="gramStart"/>
      <w:r>
        <w:t>в</w:t>
      </w:r>
      <w:proofErr w:type="gramEnd"/>
      <w:r>
        <w:t>. происходила борьба за первенство между духовной и светской властью»? Укажите порядковый номер этого факта в списке.</w:t>
      </w: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1) церковный собор 1666–1667 гг. </w:t>
      </w: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2) Стоглавый собор </w:t>
      </w: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3) гибель митрополита Филиппа (</w:t>
      </w:r>
      <w:proofErr w:type="spellStart"/>
      <w:r>
        <w:t>Колычева</w:t>
      </w:r>
      <w:proofErr w:type="spellEnd"/>
      <w:r>
        <w:t>)</w:t>
      </w:r>
    </w:p>
    <w:p w:rsidR="004D4227" w:rsidRPr="00C3087C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087C">
        <w:rPr>
          <w:b/>
        </w:rPr>
        <w:t xml:space="preserve"> З</w:t>
      </w:r>
      <w:r w:rsidR="008E2406" w:rsidRPr="00C3087C">
        <w:rPr>
          <w:b/>
        </w:rPr>
        <w:t>адание 10</w:t>
      </w:r>
      <w:r w:rsidR="008E2406">
        <w:t xml:space="preserve"> (в задании требуется указать год (годы), к которому относится выбранное событие (процесс), и привести два любых факта, характеризующих ход этого события (процесса); </w:t>
      </w:r>
    </w:p>
    <w:p w:rsidR="004D4227" w:rsidRPr="00C3087C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</w:p>
    <w:p w:rsidR="004D4227" w:rsidRPr="00C3087C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C3087C">
        <w:rPr>
          <w:b/>
        </w:rPr>
        <w:t>Вариант 10.</w:t>
      </w:r>
    </w:p>
    <w:p w:rsidR="008F5296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Перечень событий (процессов)</w:t>
      </w:r>
    </w:p>
    <w:p w:rsidR="008F5296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 А) присоединение Смоленска к Московскому государству при Василии III </w:t>
      </w:r>
    </w:p>
    <w:p w:rsidR="008F5296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Б) оборона Смоленска в период Смутного времени </w:t>
      </w:r>
    </w:p>
    <w:p w:rsidR="008F5296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В) церковная реформа патриарха Никона</w:t>
      </w:r>
    </w:p>
    <w:p w:rsidR="004D4227" w:rsidRDefault="004D4227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 Г) восстание под предводительством С.Т. Разина</w:t>
      </w:r>
    </w:p>
    <w:p w:rsidR="008F5296" w:rsidRDefault="008F5296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Выбранное событие (процесс): (укажите букву в перечне).</w:t>
      </w:r>
    </w:p>
    <w:p w:rsidR="008F5296" w:rsidRDefault="008F5296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Укажите год (годы), к котором</w:t>
      </w:r>
      <w:proofErr w:type="gramStart"/>
      <w:r>
        <w:t>у(</w:t>
      </w:r>
      <w:proofErr w:type="gramEnd"/>
      <w:r>
        <w:t>-</w:t>
      </w:r>
      <w:proofErr w:type="spellStart"/>
      <w:r>
        <w:t>ым</w:t>
      </w:r>
      <w:proofErr w:type="spellEnd"/>
      <w:r>
        <w:t>) относится выбранное Вами событие (процесс). Приведите два любых факта, характеризующие ход этого события (процесса).</w:t>
      </w:r>
    </w:p>
    <w:p w:rsidR="008F5296" w:rsidRDefault="00C3087C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087C">
        <w:rPr>
          <w:b/>
        </w:rPr>
        <w:t>За</w:t>
      </w:r>
      <w:r w:rsidR="008E2406" w:rsidRPr="00C3087C">
        <w:rPr>
          <w:b/>
        </w:rPr>
        <w:t>дание 11</w:t>
      </w:r>
      <w:r w:rsidR="008E2406">
        <w:t xml:space="preserve"> (проверяет знание причин и следствий и умение формулировать положения, содержа</w:t>
      </w:r>
      <w:r w:rsidR="00214FAA">
        <w:t xml:space="preserve">щие причинно-следственные связи); </w:t>
      </w:r>
    </w:p>
    <w:p w:rsidR="008F5296" w:rsidRDefault="008F5296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Используя знание исторических фактов, объясните, почему это событие (процесс) имело большое значение (важные последствия) в истории нашей страны.</w:t>
      </w:r>
    </w:p>
    <w:p w:rsidR="00B7170A" w:rsidRDefault="00C3087C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D3DC6">
        <w:rPr>
          <w:b/>
        </w:rPr>
        <w:t>З</w:t>
      </w:r>
      <w:r w:rsidR="00214FAA" w:rsidRPr="00DD3DC6">
        <w:rPr>
          <w:b/>
        </w:rPr>
        <w:t>адание 12</w:t>
      </w:r>
      <w:r w:rsidR="00214FAA">
        <w:t xml:space="preserve"> (проверяет знание истории родного края).</w:t>
      </w:r>
      <w:r w:rsidR="008806C1">
        <w:t xml:space="preserve"> </w:t>
      </w:r>
      <w:r w:rsidR="00CC09E5">
        <w:t>Более 50% участников не приступили к выполнению указанных заданий.</w:t>
      </w:r>
    </w:p>
    <w:p w:rsidR="00DD3DC6" w:rsidRDefault="00DD3DC6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Напишите небольшой рассказ на тему «Мои земляки в истории нашей страны». В рассказе необходимо указать не менее двух исторических деятелей, жизнь которых связана с вашим </w:t>
      </w:r>
      <w:r>
        <w:lastRenderedPageBreak/>
        <w:t>регионом, и охарактеризовать участие этих исторических деятелей в событиях и процессах истории нашей страны.</w:t>
      </w:r>
    </w:p>
    <w:p w:rsidR="00106F5D" w:rsidRDefault="00DA19B5" w:rsidP="006E2575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t>По сравнению с 2018 годом</w:t>
      </w:r>
      <w:r w:rsidR="006E2575">
        <w:t>,</w:t>
      </w:r>
      <w:r>
        <w:t xml:space="preserve"> ВПР по истории в 2</w:t>
      </w:r>
      <w:r w:rsidR="006E2575">
        <w:t xml:space="preserve">019 году показали, что учащиеся по – прежнему испытывают затруднения в заданиях, где проверялись умения </w:t>
      </w:r>
      <w:r w:rsidR="00CC09E5">
        <w:t xml:space="preserve"> </w:t>
      </w:r>
      <w:r w:rsidR="00047857">
        <w:t>устанавливать причинно – следственные связи, аргументировать свою точку зрения, описывать события по истории родного края.</w:t>
      </w:r>
      <w:proofErr w:type="gramEnd"/>
    </w:p>
    <w:p w:rsidR="00106F5D" w:rsidRDefault="00106F5D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06F5D">
        <w:rPr>
          <w:b/>
        </w:rPr>
        <w:t xml:space="preserve">Задание </w:t>
      </w:r>
      <w:r w:rsidR="00CC09E5" w:rsidRPr="00106F5D">
        <w:rPr>
          <w:b/>
        </w:rPr>
        <w:t>3</w:t>
      </w:r>
      <w:r w:rsidR="00CC09E5">
        <w:t xml:space="preserve"> (</w:t>
      </w:r>
      <w:r w:rsidR="00D31104">
        <w:t>проверяет умение работать с текстовыми историческими источниками</w:t>
      </w:r>
      <w:r w:rsidR="00CC09E5">
        <w:t xml:space="preserve">); </w:t>
      </w:r>
    </w:p>
    <w:p w:rsidR="00106F5D" w:rsidRPr="00106F5D" w:rsidRDefault="00106F5D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106F5D">
        <w:rPr>
          <w:b/>
        </w:rPr>
        <w:t>Примеры.</w:t>
      </w:r>
    </w:p>
    <w:p w:rsidR="00106F5D" w:rsidRPr="00106F5D" w:rsidRDefault="00106F5D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106F5D">
        <w:rPr>
          <w:b/>
        </w:rPr>
        <w:t>Вариант 10.</w:t>
      </w:r>
    </w:p>
    <w:p w:rsidR="00106F5D" w:rsidRDefault="00106F5D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«Когда вступил на престол великий князь Алексей Михайлович и был ещё весьма молодым государем, при нём оставался бывший его гофмейстер и воспитатель ___________, по воле и хотению которого направлялись и великий князь и всё управление. Прежде </w:t>
      </w:r>
      <w:proofErr w:type="gramStart"/>
      <w:r>
        <w:t>всего</w:t>
      </w:r>
      <w:proofErr w:type="gramEnd"/>
      <w:r>
        <w:t xml:space="preserve"> он привлёк на свою сторону тех, кто могли более всего служить его воле. Что же касается до родственников его царского величества, в особенности со стороны матери, он их удалил от двора. Чтобы сохранить себе милостивое расположение его царского величества, он стремился вступить с ним в близкое родство</w:t>
      </w:r>
      <w:proofErr w:type="gramStart"/>
      <w:r>
        <w:t>.</w:t>
      </w:r>
      <w:proofErr w:type="gramEnd"/>
      <w:r>
        <w:t xml:space="preserve"> ______________ </w:t>
      </w:r>
      <w:proofErr w:type="gramStart"/>
      <w:r>
        <w:t>п</w:t>
      </w:r>
      <w:proofErr w:type="gramEnd"/>
      <w:r>
        <w:t>редложил ему в жёны дочь дворянина, на сестре которой предполагал жениться сам».</w:t>
      </w:r>
    </w:p>
    <w:p w:rsidR="00106F5D" w:rsidRDefault="00106F5D" w:rsidP="00DD3DC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Укажите дважды пропущенную в тексте фамилию.</w:t>
      </w:r>
    </w:p>
    <w:p w:rsidR="00CC09E5" w:rsidRDefault="00106F5D" w:rsidP="00CF229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06F5D">
        <w:rPr>
          <w:b/>
        </w:rPr>
        <w:t>З</w:t>
      </w:r>
      <w:r w:rsidR="00D31104" w:rsidRPr="00106F5D">
        <w:rPr>
          <w:b/>
        </w:rPr>
        <w:t>а</w:t>
      </w:r>
      <w:r w:rsidR="00CC09E5" w:rsidRPr="00106F5D">
        <w:rPr>
          <w:b/>
        </w:rPr>
        <w:t>дание 4</w:t>
      </w:r>
      <w:r w:rsidR="00CC09E5">
        <w:t xml:space="preserve"> (</w:t>
      </w:r>
      <w:r w:rsidR="00D31104">
        <w:t>проверяет умение работать с контурной картой).</w:t>
      </w:r>
    </w:p>
    <w:p w:rsidR="00CF229A" w:rsidRDefault="0047045F" w:rsidP="00CF229A">
      <w:pPr>
        <w:pStyle w:val="c8"/>
        <w:shd w:val="clear" w:color="auto" w:fill="FFFFFF"/>
        <w:spacing w:before="0" w:beforeAutospacing="0" w:after="0" w:afterAutospacing="0"/>
        <w:jc w:val="both"/>
      </w:pPr>
      <w:r>
        <w:t>Более успешно были выполнены задания</w:t>
      </w:r>
      <w:r w:rsidR="00CF229A">
        <w:t>:</w:t>
      </w:r>
    </w:p>
    <w:p w:rsidR="00CF229A" w:rsidRDefault="00CF229A" w:rsidP="00CF229A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eastAsia="Calibri"/>
          <w:color w:val="000000"/>
        </w:rPr>
      </w:pPr>
      <w:r>
        <w:t>задание 1</w:t>
      </w:r>
      <w:r w:rsidR="0047045F">
        <w:t xml:space="preserve"> </w:t>
      </w:r>
      <w:r w:rsidR="00F6442C">
        <w:rPr>
          <w:rStyle w:val="c5"/>
          <w:rFonts w:eastAsia="Calibri"/>
          <w:color w:val="000000"/>
        </w:rPr>
        <w:t xml:space="preserve">умение установить соответствия);  </w:t>
      </w:r>
    </w:p>
    <w:p w:rsidR="00CF229A" w:rsidRDefault="00CF229A" w:rsidP="00CF229A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eastAsia="Calibri"/>
          <w:color w:val="000000"/>
        </w:rPr>
      </w:pPr>
      <w:r>
        <w:rPr>
          <w:rStyle w:val="c5"/>
          <w:rFonts w:eastAsia="Calibri"/>
          <w:color w:val="000000"/>
        </w:rPr>
        <w:t xml:space="preserve">задание </w:t>
      </w:r>
      <w:r w:rsidR="00F6442C" w:rsidRPr="00CF229A">
        <w:rPr>
          <w:rStyle w:val="c4"/>
          <w:bCs/>
          <w:color w:val="000000"/>
        </w:rPr>
        <w:t>2</w:t>
      </w:r>
      <w:r>
        <w:rPr>
          <w:rStyle w:val="c5"/>
          <w:rFonts w:eastAsia="Calibri"/>
          <w:color w:val="000000"/>
        </w:rPr>
        <w:t> (работа с терминами);</w:t>
      </w:r>
    </w:p>
    <w:p w:rsidR="00F6442C" w:rsidRDefault="00CF229A" w:rsidP="00CF229A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eastAsia="Calibri"/>
          <w:color w:val="000000"/>
        </w:rPr>
      </w:pPr>
      <w:r>
        <w:rPr>
          <w:rStyle w:val="c5"/>
          <w:rFonts w:eastAsia="Calibri"/>
          <w:color w:val="000000"/>
        </w:rPr>
        <w:t>задание</w:t>
      </w:r>
      <w:r w:rsidR="00F6442C">
        <w:rPr>
          <w:rStyle w:val="c4"/>
          <w:b/>
          <w:bCs/>
          <w:color w:val="000000"/>
        </w:rPr>
        <w:t xml:space="preserve"> </w:t>
      </w:r>
      <w:r w:rsidRPr="00CF229A">
        <w:rPr>
          <w:rStyle w:val="c4"/>
          <w:bCs/>
          <w:color w:val="000000"/>
        </w:rPr>
        <w:t>6</w:t>
      </w:r>
      <w:r w:rsidR="00F6442C" w:rsidRPr="00CF229A">
        <w:rPr>
          <w:rStyle w:val="c5"/>
          <w:rFonts w:eastAsia="Calibri"/>
          <w:color w:val="000000"/>
        </w:rPr>
        <w:t> </w:t>
      </w:r>
      <w:r w:rsidR="00F6442C">
        <w:rPr>
          <w:rStyle w:val="c5"/>
          <w:rFonts w:eastAsia="Calibri"/>
          <w:color w:val="000000"/>
        </w:rPr>
        <w:t>(умение работать с письменными, изобразительными и вещественн</w:t>
      </w:r>
      <w:r>
        <w:rPr>
          <w:rStyle w:val="c5"/>
          <w:rFonts w:eastAsia="Calibri"/>
          <w:color w:val="000000"/>
        </w:rPr>
        <w:t>ыми историческими источниками).</w:t>
      </w:r>
    </w:p>
    <w:p w:rsidR="0047045F" w:rsidRDefault="0047045F" w:rsidP="00DD3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3334DC" w:rsidRDefault="00AB4520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334DC">
        <w:rPr>
          <w:rFonts w:ascii="Times New Roman" w:hAnsi="Times New Roman"/>
          <w:b/>
          <w:sz w:val="24"/>
          <w:szCs w:val="24"/>
        </w:rPr>
        <w:t>Оценки по результатам ВПР</w:t>
      </w:r>
    </w:p>
    <w:p w:rsidR="003334DC" w:rsidRPr="00AB4520" w:rsidRDefault="00AB4520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Волосовский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муниципальный район, МОУ «</w:t>
      </w: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Яблоницкая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СОШ»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3334DC" w:rsidTr="003334D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3334DC" w:rsidTr="003334D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7B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7B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7B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DC" w:rsidRDefault="007B4175" w:rsidP="007B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3334DC" w:rsidTr="003334D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3334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3334DC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AB4520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(26%)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DC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AB4520" w:rsidRDefault="00AB45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(16%)</w:t>
            </w:r>
          </w:p>
        </w:tc>
      </w:tr>
    </w:tbl>
    <w:p w:rsidR="003334DC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B4520" w:rsidRPr="00AB4520" w:rsidRDefault="00AB4520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Волховский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 муниципальный район, МБОУ «СОШ № 6», г. Волхов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AB4520" w:rsidTr="00AB452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(32%)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(56%)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(4%)</w:t>
            </w:r>
          </w:p>
        </w:tc>
      </w:tr>
    </w:tbl>
    <w:p w:rsidR="00AB4520" w:rsidRDefault="00AB4520" w:rsidP="00AB4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B4520">
        <w:rPr>
          <w:rFonts w:ascii="Times New Roman" w:eastAsiaTheme="minorHAnsi" w:hAnsi="Times New Roman"/>
          <w:b/>
          <w:sz w:val="24"/>
          <w:szCs w:val="24"/>
        </w:rPr>
        <w:lastRenderedPageBreak/>
        <w:t>Всеволожский муниципальный район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AB4520">
        <w:rPr>
          <w:rFonts w:ascii="Times New Roman" w:eastAsiaTheme="minorHAnsi" w:hAnsi="Times New Roman"/>
          <w:b/>
          <w:sz w:val="24"/>
          <w:szCs w:val="24"/>
        </w:rPr>
        <w:t>МОУ «СОШ «</w:t>
      </w: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Лесновский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ЦО»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AB4520" w:rsidTr="00AB452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(37%)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(20,5%)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685B31" w:rsidRDefault="00685B31" w:rsidP="00AB4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B4520" w:rsidRPr="00AB4520" w:rsidRDefault="00AB4520" w:rsidP="00AB4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Кингисеппский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муниципальный район, МБОУ «</w:t>
      </w:r>
      <w:proofErr w:type="spellStart"/>
      <w:r w:rsidRPr="00AB4520">
        <w:rPr>
          <w:rFonts w:ascii="Times New Roman" w:eastAsiaTheme="minorHAnsi" w:hAnsi="Times New Roman"/>
          <w:b/>
          <w:sz w:val="24"/>
          <w:szCs w:val="24"/>
        </w:rPr>
        <w:t>Ивангородская</w:t>
      </w:r>
      <w:proofErr w:type="spellEnd"/>
      <w:r w:rsidRPr="00AB4520">
        <w:rPr>
          <w:rFonts w:ascii="Times New Roman" w:eastAsiaTheme="minorHAnsi" w:hAnsi="Times New Roman"/>
          <w:b/>
          <w:sz w:val="24"/>
          <w:szCs w:val="24"/>
        </w:rPr>
        <w:t xml:space="preserve"> ООШ № 2»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(18,7%)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(37%)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685B31" w:rsidRDefault="00685B31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B4520" w:rsidRPr="00A103B7" w:rsidRDefault="00AB4520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103B7">
        <w:rPr>
          <w:rFonts w:ascii="Times New Roman" w:eastAsiaTheme="minorHAnsi" w:hAnsi="Times New Roman"/>
          <w:b/>
          <w:sz w:val="24"/>
          <w:szCs w:val="24"/>
        </w:rPr>
        <w:t>Тихвинский муниципальный район, МОУ «СОШ № 6», г. Тихвин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B4520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AB4520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20" w:rsidRDefault="00AB4520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A103B7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(32%)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A103B7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(37%)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20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A103B7" w:rsidRDefault="00A103B7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(32%)</w:t>
            </w:r>
          </w:p>
        </w:tc>
      </w:tr>
    </w:tbl>
    <w:p w:rsidR="003334DC" w:rsidRPr="00685B31" w:rsidRDefault="003334DC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103B7" w:rsidRPr="00685B31" w:rsidRDefault="00A103B7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685B31">
        <w:rPr>
          <w:rFonts w:ascii="Times New Roman" w:eastAsiaTheme="minorHAnsi" w:hAnsi="Times New Roman"/>
          <w:b/>
          <w:sz w:val="24"/>
          <w:szCs w:val="24"/>
        </w:rPr>
        <w:t>Тосненский</w:t>
      </w:r>
      <w:proofErr w:type="spellEnd"/>
      <w:r w:rsidRPr="00685B31">
        <w:rPr>
          <w:rFonts w:ascii="Times New Roman" w:eastAsiaTheme="minorHAnsi" w:hAnsi="Times New Roman"/>
          <w:b/>
          <w:sz w:val="24"/>
          <w:szCs w:val="24"/>
        </w:rPr>
        <w:t xml:space="preserve"> муниципальный район, МБОУ «Гимназия № 2», г. Тосно</w:t>
      </w: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685B31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85B31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685B31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(4%)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(12%)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(56%)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(28%)</w:t>
            </w:r>
          </w:p>
        </w:tc>
      </w:tr>
    </w:tbl>
    <w:p w:rsidR="00A103B7" w:rsidRDefault="00A103B7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85B31" w:rsidRDefault="00685B31" w:rsidP="00685B3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Общая оценка по результатам ВПР</w:t>
      </w:r>
    </w:p>
    <w:p w:rsidR="00685B31" w:rsidRDefault="00685B31" w:rsidP="00685B3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869"/>
        <w:gridCol w:w="1869"/>
        <w:gridCol w:w="1869"/>
        <w:gridCol w:w="1869"/>
        <w:gridCol w:w="1869"/>
      </w:tblGrid>
      <w:tr w:rsidR="00685B31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85B31" w:rsidTr="007B7BC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0–6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7–12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13–18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685B31" w:rsidP="007B7B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19–25</w:t>
            </w:r>
          </w:p>
        </w:tc>
      </w:tr>
      <w:tr w:rsidR="00685B31" w:rsidTr="005F7D9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31" w:rsidRDefault="00685B31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5F7D9B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(4,1%)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5F7D9B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(34%)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  <w:p w:rsidR="005F7D9B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(45%)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1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5F7D9B" w:rsidRDefault="005F7D9B" w:rsidP="007B7B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(14,6%)</w:t>
            </w:r>
          </w:p>
        </w:tc>
      </w:tr>
    </w:tbl>
    <w:p w:rsidR="00685B31" w:rsidRDefault="00685B31" w:rsidP="00685B3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334DC" w:rsidRDefault="0058596F" w:rsidP="003334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6. </w:t>
      </w:r>
      <w:r w:rsidR="003334DC">
        <w:rPr>
          <w:rFonts w:ascii="Times New Roman" w:eastAsiaTheme="minorHAnsi" w:hAnsi="Times New Roman"/>
          <w:b/>
          <w:sz w:val="24"/>
          <w:szCs w:val="24"/>
        </w:rPr>
        <w:t>Выводы.</w:t>
      </w:r>
    </w:p>
    <w:p w:rsidR="003334DC" w:rsidRDefault="003334DC" w:rsidP="003334D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Результаты перепроверки не выявили фактов наличия необъективного оценивания ответов участников ВПР.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Согласованность выставления </w:t>
      </w:r>
      <w:r w:rsidR="00DD6DD5">
        <w:rPr>
          <w:rFonts w:ascii="Times New Roman" w:hAnsi="Times New Roman"/>
          <w:sz w:val="24"/>
          <w:szCs w:val="24"/>
        </w:rPr>
        <w:t>оценок составила 99,4</w:t>
      </w:r>
      <w:r>
        <w:rPr>
          <w:rFonts w:ascii="Times New Roman" w:hAnsi="Times New Roman"/>
          <w:sz w:val="24"/>
          <w:szCs w:val="24"/>
        </w:rPr>
        <w:t>%.</w:t>
      </w:r>
    </w:p>
    <w:p w:rsidR="003334DC" w:rsidRDefault="003334DC" w:rsidP="003334D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Проверка и перепроверка ВПР показ</w:t>
      </w:r>
      <w:r w:rsidR="004D5C32">
        <w:rPr>
          <w:rFonts w:ascii="Times New Roman" w:hAnsi="Times New Roman"/>
          <w:sz w:val="24"/>
          <w:szCs w:val="24"/>
        </w:rPr>
        <w:t>али, что только в двух образовательных организациях учащиеся показали хорошие знания и умения (МБОУ «Гимназия № 2», г. Тосно, МБОУ «СОШ № 6», г Волхов.</w:t>
      </w:r>
      <w:proofErr w:type="gramEnd"/>
      <w:r w:rsidR="004D5C32">
        <w:rPr>
          <w:rFonts w:ascii="Times New Roman" w:hAnsi="Times New Roman"/>
          <w:sz w:val="24"/>
          <w:szCs w:val="24"/>
        </w:rPr>
        <w:t xml:space="preserve"> В основном участники показали удовлетворительные знания. </w:t>
      </w:r>
    </w:p>
    <w:p w:rsidR="004B7665" w:rsidRPr="004B7665" w:rsidRDefault="003334DC" w:rsidP="004B766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B7665">
        <w:rPr>
          <w:rFonts w:ascii="Times New Roman" w:hAnsi="Times New Roman"/>
          <w:sz w:val="24"/>
          <w:szCs w:val="24"/>
        </w:rPr>
        <w:t>Обучающиеся показали низкие ре</w:t>
      </w:r>
      <w:r w:rsidR="004B7665">
        <w:rPr>
          <w:rFonts w:ascii="Times New Roman" w:hAnsi="Times New Roman"/>
          <w:sz w:val="24"/>
          <w:szCs w:val="24"/>
        </w:rPr>
        <w:t>зультаты в заданиях, проверяющие</w:t>
      </w:r>
      <w:r w:rsidRPr="004B7665">
        <w:rPr>
          <w:rFonts w:ascii="Times New Roman" w:hAnsi="Times New Roman"/>
          <w:sz w:val="24"/>
          <w:szCs w:val="24"/>
        </w:rPr>
        <w:t xml:space="preserve"> </w:t>
      </w:r>
      <w:r w:rsidR="004B7665">
        <w:rPr>
          <w:rFonts w:ascii="Times New Roman" w:hAnsi="Times New Roman"/>
          <w:sz w:val="24"/>
          <w:szCs w:val="24"/>
        </w:rPr>
        <w:t>следующие умения:</w:t>
      </w:r>
    </w:p>
    <w:p w:rsidR="004B7665" w:rsidRPr="00892F6C" w:rsidRDefault="003334DC" w:rsidP="004B7665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2F6C">
        <w:rPr>
          <w:rFonts w:ascii="Times New Roman" w:hAnsi="Times New Roman"/>
          <w:sz w:val="24"/>
          <w:szCs w:val="24"/>
        </w:rPr>
        <w:t xml:space="preserve"> </w:t>
      </w:r>
      <w:r w:rsidR="004B7665" w:rsidRPr="00892F6C">
        <w:rPr>
          <w:rFonts w:ascii="Times New Roman" w:hAnsi="Times New Roman"/>
          <w:sz w:val="24"/>
          <w:szCs w:val="24"/>
        </w:rPr>
        <w:t xml:space="preserve">сопоставить по времени события истории России и события истории зарубежных стран;  </w:t>
      </w:r>
    </w:p>
    <w:p w:rsidR="004B7665" w:rsidRPr="00892F6C" w:rsidRDefault="004B7665" w:rsidP="004B7665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2F6C">
        <w:rPr>
          <w:rFonts w:ascii="Times New Roman" w:hAnsi="Times New Roman"/>
          <w:sz w:val="24"/>
          <w:szCs w:val="24"/>
        </w:rPr>
        <w:t>аргументировать свою точку зрения;</w:t>
      </w:r>
    </w:p>
    <w:p w:rsidR="004B7665" w:rsidRPr="00892F6C" w:rsidRDefault="004B7665" w:rsidP="004B7665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2F6C">
        <w:rPr>
          <w:rFonts w:ascii="Times New Roman" w:hAnsi="Times New Roman"/>
          <w:sz w:val="24"/>
          <w:szCs w:val="24"/>
        </w:rPr>
        <w:t>описывать ход исторического события</w:t>
      </w:r>
      <w:r w:rsidR="00892F6C" w:rsidRPr="00892F6C">
        <w:rPr>
          <w:rFonts w:ascii="Times New Roman" w:hAnsi="Times New Roman"/>
          <w:sz w:val="24"/>
          <w:szCs w:val="24"/>
        </w:rPr>
        <w:t xml:space="preserve"> с указанием конкретных фактов</w:t>
      </w:r>
      <w:r w:rsidRPr="00892F6C">
        <w:rPr>
          <w:rFonts w:ascii="Times New Roman" w:hAnsi="Times New Roman"/>
          <w:sz w:val="24"/>
          <w:szCs w:val="24"/>
        </w:rPr>
        <w:t>;</w:t>
      </w:r>
    </w:p>
    <w:p w:rsidR="004B7665" w:rsidRDefault="00892F6C" w:rsidP="004B7665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2F6C">
        <w:rPr>
          <w:rFonts w:ascii="Times New Roman" w:hAnsi="Times New Roman"/>
          <w:sz w:val="24"/>
          <w:szCs w:val="24"/>
        </w:rPr>
        <w:t>устанавливать причинно – следственные связи</w:t>
      </w:r>
      <w:r>
        <w:rPr>
          <w:rFonts w:ascii="Times New Roman" w:hAnsi="Times New Roman"/>
          <w:sz w:val="24"/>
          <w:szCs w:val="24"/>
        </w:rPr>
        <w:t>.</w:t>
      </w:r>
    </w:p>
    <w:p w:rsidR="00892F6C" w:rsidRDefault="00892F6C" w:rsidP="00892F6C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Наиболее успешно участники ВПР справились с</w:t>
      </w:r>
      <w:r w:rsidR="00056084">
        <w:t xml:space="preserve">о следующими </w:t>
      </w:r>
      <w:r>
        <w:t>задания</w:t>
      </w:r>
      <w:r w:rsidR="00056084">
        <w:t>ми</w:t>
      </w:r>
      <w:r>
        <w:t>:</w:t>
      </w:r>
    </w:p>
    <w:p w:rsidR="00892F6C" w:rsidRDefault="00892F6C" w:rsidP="00892F6C">
      <w:pPr>
        <w:pStyle w:val="c8"/>
        <w:shd w:val="clear" w:color="auto" w:fill="FFFFFF"/>
        <w:spacing w:before="0" w:beforeAutospacing="0" w:after="0" w:afterAutospacing="0"/>
        <w:ind w:left="708"/>
        <w:jc w:val="both"/>
        <w:rPr>
          <w:rStyle w:val="c5"/>
          <w:rFonts w:eastAsia="Calibri"/>
          <w:color w:val="000000"/>
        </w:rPr>
      </w:pPr>
      <w:r>
        <w:t xml:space="preserve">      задание 1 </w:t>
      </w:r>
      <w:r w:rsidR="004D5C32">
        <w:rPr>
          <w:rStyle w:val="c5"/>
          <w:rFonts w:eastAsia="Calibri"/>
          <w:color w:val="000000"/>
        </w:rPr>
        <w:t xml:space="preserve">(задание на установление </w:t>
      </w:r>
      <w:r>
        <w:rPr>
          <w:rStyle w:val="c5"/>
          <w:rFonts w:eastAsia="Calibri"/>
          <w:color w:val="000000"/>
        </w:rPr>
        <w:t xml:space="preserve">соответствия);  </w:t>
      </w:r>
    </w:p>
    <w:p w:rsidR="00892F6C" w:rsidRDefault="00892F6C" w:rsidP="00892F6C">
      <w:pPr>
        <w:pStyle w:val="c8"/>
        <w:shd w:val="clear" w:color="auto" w:fill="FFFFFF"/>
        <w:spacing w:before="0" w:beforeAutospacing="0" w:after="0" w:afterAutospacing="0"/>
        <w:ind w:left="1068"/>
        <w:jc w:val="both"/>
        <w:rPr>
          <w:rStyle w:val="c5"/>
          <w:rFonts w:eastAsia="Calibri"/>
          <w:color w:val="000000"/>
        </w:rPr>
      </w:pPr>
      <w:r>
        <w:rPr>
          <w:rStyle w:val="c5"/>
          <w:rFonts w:eastAsia="Calibri"/>
          <w:color w:val="000000"/>
        </w:rPr>
        <w:t xml:space="preserve">задание </w:t>
      </w:r>
      <w:r w:rsidRPr="00CF229A">
        <w:rPr>
          <w:rStyle w:val="c4"/>
          <w:bCs/>
          <w:color w:val="000000"/>
        </w:rPr>
        <w:t>2</w:t>
      </w:r>
      <w:r>
        <w:rPr>
          <w:rStyle w:val="c5"/>
          <w:rFonts w:eastAsia="Calibri"/>
          <w:color w:val="000000"/>
        </w:rPr>
        <w:t> (работа с терминами);</w:t>
      </w:r>
    </w:p>
    <w:p w:rsidR="00892F6C" w:rsidRDefault="00892F6C" w:rsidP="00892F6C">
      <w:pPr>
        <w:pStyle w:val="c8"/>
        <w:shd w:val="clear" w:color="auto" w:fill="FFFFFF"/>
        <w:spacing w:before="0" w:beforeAutospacing="0" w:after="0" w:afterAutospacing="0"/>
        <w:ind w:left="1068"/>
        <w:jc w:val="both"/>
        <w:rPr>
          <w:color w:val="000000"/>
        </w:rPr>
      </w:pPr>
      <w:r>
        <w:rPr>
          <w:rStyle w:val="c5"/>
          <w:rFonts w:eastAsia="Calibri"/>
          <w:color w:val="000000"/>
        </w:rPr>
        <w:t>задание</w:t>
      </w:r>
      <w:r w:rsidR="004D5C32">
        <w:rPr>
          <w:rStyle w:val="c5"/>
          <w:rFonts w:eastAsia="Calibri"/>
          <w:color w:val="000000"/>
        </w:rPr>
        <w:t xml:space="preserve"> </w:t>
      </w:r>
      <w:r w:rsidRPr="00CF229A">
        <w:rPr>
          <w:rStyle w:val="c4"/>
          <w:bCs/>
          <w:color w:val="000000"/>
        </w:rPr>
        <w:t>6</w:t>
      </w:r>
      <w:r w:rsidRPr="00CF229A">
        <w:rPr>
          <w:rStyle w:val="c5"/>
          <w:rFonts w:eastAsia="Calibri"/>
          <w:color w:val="000000"/>
        </w:rPr>
        <w:t> </w:t>
      </w:r>
      <w:r>
        <w:rPr>
          <w:rStyle w:val="c5"/>
          <w:rFonts w:eastAsia="Calibri"/>
          <w:color w:val="000000"/>
        </w:rPr>
        <w:t>(умение работать с письменными, изобразительными и вещественными историческими источниками).</w:t>
      </w:r>
    </w:p>
    <w:p w:rsidR="00634B51" w:rsidRDefault="00892F6C" w:rsidP="00892F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6084">
        <w:rPr>
          <w:rFonts w:ascii="Times New Roman" w:hAnsi="Times New Roman"/>
          <w:sz w:val="24"/>
          <w:szCs w:val="24"/>
        </w:rPr>
        <w:t>Учителями и экспертами отмечено, что не все задания ВПР соответствуют содержанию у</w:t>
      </w:r>
      <w:r w:rsidR="00056084" w:rsidRPr="00056084">
        <w:rPr>
          <w:rFonts w:ascii="Times New Roman" w:hAnsi="Times New Roman"/>
          <w:sz w:val="24"/>
          <w:szCs w:val="24"/>
        </w:rPr>
        <w:t>чебного предмета «История</w:t>
      </w:r>
      <w:r w:rsidR="00634B51">
        <w:rPr>
          <w:rFonts w:ascii="Times New Roman" w:hAnsi="Times New Roman"/>
          <w:sz w:val="24"/>
          <w:szCs w:val="24"/>
        </w:rPr>
        <w:t>».</w:t>
      </w:r>
    </w:p>
    <w:p w:rsidR="00892F6C" w:rsidRPr="00892F6C" w:rsidRDefault="00634B51" w:rsidP="00892F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Низкие результаты связаны с тем, что не все образовательные организации Ленинградской области перешли на линейную систему обучения, поэтому история изучается не синхронно, а последователь</w:t>
      </w:r>
      <w:r w:rsidR="00F9567D">
        <w:rPr>
          <w:rFonts w:ascii="Times New Roman" w:eastAsiaTheme="minorHAnsi" w:hAnsi="Times New Roman"/>
          <w:sz w:val="24"/>
          <w:szCs w:val="24"/>
        </w:rPr>
        <w:t>но</w:t>
      </w:r>
      <w:r>
        <w:rPr>
          <w:rFonts w:ascii="Times New Roman" w:eastAsiaTheme="minorHAnsi" w:hAnsi="Times New Roman"/>
          <w:sz w:val="24"/>
          <w:szCs w:val="24"/>
        </w:rPr>
        <w:t>, то есть сначала «Всеобщая история», а затем «</w:t>
      </w:r>
      <w:r w:rsidR="00F9567D">
        <w:rPr>
          <w:rFonts w:ascii="Times New Roman" w:eastAsiaTheme="minorHAnsi" w:hAnsi="Times New Roman"/>
          <w:sz w:val="24"/>
          <w:szCs w:val="24"/>
        </w:rPr>
        <w:t>История Р</w:t>
      </w:r>
      <w:r>
        <w:rPr>
          <w:rFonts w:ascii="Times New Roman" w:eastAsiaTheme="minorHAnsi" w:hAnsi="Times New Roman"/>
          <w:sz w:val="24"/>
          <w:szCs w:val="24"/>
        </w:rPr>
        <w:t>оссии»</w:t>
      </w:r>
      <w:r w:rsidR="00F9567D">
        <w:rPr>
          <w:rFonts w:ascii="Times New Roman" w:eastAsiaTheme="minorHAnsi" w:hAnsi="Times New Roman"/>
          <w:sz w:val="24"/>
          <w:szCs w:val="24"/>
        </w:rPr>
        <w:t>.</w:t>
      </w:r>
    </w:p>
    <w:p w:rsidR="003334DC" w:rsidRDefault="003334DC" w:rsidP="003334D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предыдущим годом в работу было</w:t>
      </w:r>
      <w:r w:rsidR="004C7F93">
        <w:rPr>
          <w:rFonts w:ascii="Times New Roman" w:hAnsi="Times New Roman"/>
          <w:sz w:val="24"/>
          <w:szCs w:val="24"/>
        </w:rPr>
        <w:t xml:space="preserve"> добавлено 2 задания</w:t>
      </w:r>
      <w:r w:rsidR="00817A93">
        <w:rPr>
          <w:rFonts w:ascii="Times New Roman" w:hAnsi="Times New Roman"/>
          <w:sz w:val="24"/>
          <w:szCs w:val="24"/>
        </w:rPr>
        <w:t xml:space="preserve"> (2018 года – 10 заданий, 2019 год – 12 заданий)</w:t>
      </w:r>
      <w:r>
        <w:rPr>
          <w:rFonts w:ascii="Times New Roman" w:hAnsi="Times New Roman"/>
          <w:sz w:val="24"/>
          <w:szCs w:val="24"/>
        </w:rPr>
        <w:t>, а время на в</w:t>
      </w:r>
      <w:r w:rsidR="004C7F93">
        <w:rPr>
          <w:rFonts w:ascii="Times New Roman" w:hAnsi="Times New Roman"/>
          <w:sz w:val="24"/>
          <w:szCs w:val="24"/>
        </w:rPr>
        <w:t xml:space="preserve">ыполнение осталось </w:t>
      </w:r>
      <w:r w:rsidR="004C7F93">
        <w:rPr>
          <w:rFonts w:ascii="Times New Roman" w:hAnsi="Times New Roman"/>
          <w:sz w:val="24"/>
          <w:szCs w:val="24"/>
        </w:rPr>
        <w:lastRenderedPageBreak/>
        <w:t xml:space="preserve">прежним – 60 </w:t>
      </w:r>
      <w:r w:rsidR="00817A93">
        <w:rPr>
          <w:rFonts w:ascii="Times New Roman" w:hAnsi="Times New Roman"/>
          <w:sz w:val="24"/>
          <w:szCs w:val="24"/>
        </w:rPr>
        <w:t xml:space="preserve">минут. На последние задания </w:t>
      </w:r>
      <w:r>
        <w:rPr>
          <w:rFonts w:ascii="Times New Roman" w:hAnsi="Times New Roman"/>
          <w:sz w:val="24"/>
          <w:szCs w:val="24"/>
        </w:rPr>
        <w:t>у многих участников не хватило времени.</w:t>
      </w:r>
    </w:p>
    <w:p w:rsidR="003334DC" w:rsidRDefault="00817A93" w:rsidP="003334D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Существующие УМК по истории </w:t>
      </w:r>
      <w:r w:rsidR="003334DC">
        <w:rPr>
          <w:rFonts w:ascii="Times New Roman" w:hAnsi="Times New Roman"/>
          <w:sz w:val="24"/>
          <w:szCs w:val="24"/>
        </w:rPr>
        <w:t>не включают в себя типы заданий, включенных в ВПР, некоторые задания взяты из ЕГЭ.</w:t>
      </w:r>
    </w:p>
    <w:p w:rsidR="003334DC" w:rsidRDefault="0058596F" w:rsidP="003334D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334DC">
        <w:rPr>
          <w:rFonts w:ascii="Times New Roman" w:hAnsi="Times New Roman"/>
          <w:b/>
          <w:sz w:val="24"/>
          <w:szCs w:val="24"/>
        </w:rPr>
        <w:t>Методические рекомендации.</w:t>
      </w:r>
    </w:p>
    <w:p w:rsidR="008422F4" w:rsidRDefault="008422F4" w:rsidP="003334D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 внимание на следующие проверяемые требования к уровню подготовки:</w:t>
      </w:r>
    </w:p>
    <w:p w:rsidR="00063C08" w:rsidRPr="00063C08" w:rsidRDefault="008D6159" w:rsidP="00063C08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063C08" w:rsidRPr="00063C08">
        <w:rPr>
          <w:rFonts w:ascii="Times New Roman" w:hAnsi="Times New Roman"/>
          <w:b/>
          <w:sz w:val="24"/>
          <w:szCs w:val="24"/>
        </w:rPr>
        <w:t>Метапредметны</w:t>
      </w:r>
      <w:r>
        <w:rPr>
          <w:rFonts w:ascii="Times New Roman" w:hAnsi="Times New Roman"/>
          <w:b/>
          <w:sz w:val="24"/>
          <w:szCs w:val="24"/>
        </w:rPr>
        <w:t>е</w:t>
      </w:r>
      <w:r w:rsidR="00063C08" w:rsidRPr="00063C08">
        <w:rPr>
          <w:rFonts w:ascii="Times New Roman" w:hAnsi="Times New Roman"/>
          <w:b/>
          <w:sz w:val="24"/>
          <w:szCs w:val="24"/>
        </w:rPr>
        <w:t>.</w:t>
      </w:r>
    </w:p>
    <w:p w:rsidR="00063C08" w:rsidRDefault="008D6159" w:rsidP="00063C0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●</w:t>
      </w:r>
      <w:r w:rsidR="00063C08"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063C08" w:rsidRDefault="00063C08" w:rsidP="00063C0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334DC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●</w:t>
      </w:r>
      <w:r w:rsidR="00063C08">
        <w:rPr>
          <w:rFonts w:ascii="Times New Roman" w:hAnsi="Times New Roman"/>
          <w:sz w:val="24"/>
          <w:szCs w:val="24"/>
        </w:rPr>
        <w:t>Умение</w:t>
      </w:r>
      <w:r w:rsidR="00062736">
        <w:t xml:space="preserve"> устанавливать причинно-следственные связи, строить </w:t>
      </w:r>
      <w:proofErr w:type="gramStart"/>
      <w:r w:rsidR="00062736">
        <w:t>логическое рассуждение</w:t>
      </w:r>
      <w:proofErr w:type="gramEnd"/>
      <w:r w:rsidR="00062736">
        <w:t>, умозаключение (индуктивное, дедуктивное и по аналогии) и делать выводы</w:t>
      </w:r>
      <w:r w:rsidR="008422F4">
        <w:t>.</w:t>
      </w:r>
    </w:p>
    <w:p w:rsidR="00063C08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t>●</w:t>
      </w:r>
      <w:r w:rsidR="00063C08"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>
        <w:t>.</w:t>
      </w:r>
    </w:p>
    <w:p w:rsidR="008D6159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t>●</w:t>
      </w:r>
      <w:r w:rsidRPr="008D6159">
        <w:t xml:space="preserve"> </w:t>
      </w:r>
      <w:r>
        <w:t>Умение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:rsidR="008D6159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>
        <w:rPr>
          <w:b/>
        </w:rPr>
        <w:t>1.2.</w:t>
      </w:r>
      <w:r w:rsidRPr="008D6159">
        <w:rPr>
          <w:b/>
        </w:rPr>
        <w:t>Предметные.</w:t>
      </w:r>
    </w:p>
    <w:p w:rsidR="008D6159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rPr>
          <w:b/>
        </w:rPr>
        <w:t>●</w:t>
      </w:r>
      <w:r w:rsidRPr="008D6159">
        <w:t xml:space="preserve"> </w:t>
      </w:r>
      <w: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8D6159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rPr>
          <w:b/>
        </w:rPr>
        <w:t>●</w:t>
      </w:r>
      <w:r w:rsidRPr="008D6159">
        <w:t xml:space="preserve"> </w:t>
      </w:r>
      <w: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:rsidR="008D6159" w:rsidRDefault="008D6159" w:rsidP="00063C0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rPr>
          <w:b/>
        </w:rPr>
        <w:t>●</w:t>
      </w:r>
      <w:r w:rsidRPr="008D6159">
        <w:t xml:space="preserve"> </w:t>
      </w:r>
      <w:r>
        <w:t>Умение применять исторические знания для осмысления сущности общественных явлений.</w:t>
      </w:r>
    </w:p>
    <w:p w:rsidR="003334DC" w:rsidRDefault="00D57311" w:rsidP="003334DC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Учителям </w:t>
      </w:r>
      <w:r w:rsidR="003334DC">
        <w:rPr>
          <w:rFonts w:ascii="Times New Roman" w:hAnsi="Times New Roman"/>
          <w:sz w:val="24"/>
          <w:szCs w:val="24"/>
        </w:rPr>
        <w:t>провести детальный ана</w:t>
      </w:r>
      <w:r>
        <w:rPr>
          <w:rFonts w:ascii="Times New Roman" w:hAnsi="Times New Roman"/>
          <w:sz w:val="24"/>
          <w:szCs w:val="24"/>
        </w:rPr>
        <w:t>лиз результатов ВПР по предмету</w:t>
      </w:r>
      <w:r w:rsidR="003334DC">
        <w:rPr>
          <w:rFonts w:ascii="Times New Roman" w:hAnsi="Times New Roman"/>
          <w:sz w:val="24"/>
          <w:szCs w:val="24"/>
        </w:rPr>
        <w:t>, использовать результаты анализа для совершенствования методики преподавания, рассмотреть результаты ВПР на заседании школьных МО учителе</w:t>
      </w:r>
      <w:proofErr w:type="gramStart"/>
      <w:r w:rsidR="003334DC">
        <w:rPr>
          <w:rFonts w:ascii="Times New Roman" w:hAnsi="Times New Roman"/>
          <w:sz w:val="24"/>
          <w:szCs w:val="24"/>
        </w:rPr>
        <w:t>й-</w:t>
      </w:r>
      <w:proofErr w:type="gramEnd"/>
      <w:r w:rsidR="003334DC">
        <w:rPr>
          <w:rFonts w:ascii="Times New Roman" w:hAnsi="Times New Roman"/>
          <w:sz w:val="24"/>
          <w:szCs w:val="24"/>
        </w:rPr>
        <w:t xml:space="preserve"> предметников, спланировать систему мер по повышению качества </w:t>
      </w:r>
      <w:proofErr w:type="spellStart"/>
      <w:r w:rsidR="003334D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3334DC">
        <w:rPr>
          <w:rFonts w:ascii="Times New Roman" w:hAnsi="Times New Roman"/>
          <w:sz w:val="24"/>
          <w:szCs w:val="24"/>
        </w:rPr>
        <w:t>.</w:t>
      </w:r>
    </w:p>
    <w:p w:rsidR="003334DC" w:rsidRDefault="00D57311" w:rsidP="003334DC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334DC">
        <w:rPr>
          <w:rFonts w:ascii="Times New Roman" w:hAnsi="Times New Roman"/>
          <w:sz w:val="24"/>
          <w:szCs w:val="24"/>
        </w:rPr>
        <w:t xml:space="preserve"> Включать в содержание уроков задания, вызвавшие наибольшие трудности </w:t>
      </w:r>
      <w:proofErr w:type="gramStart"/>
      <w:r w:rsidR="003334DC">
        <w:rPr>
          <w:rFonts w:ascii="Times New Roman" w:hAnsi="Times New Roman"/>
          <w:sz w:val="24"/>
          <w:szCs w:val="24"/>
        </w:rPr>
        <w:t>у</w:t>
      </w:r>
      <w:proofErr w:type="gramEnd"/>
      <w:r w:rsidR="003334DC">
        <w:rPr>
          <w:rFonts w:ascii="Times New Roman" w:hAnsi="Times New Roman"/>
          <w:sz w:val="24"/>
          <w:szCs w:val="24"/>
        </w:rPr>
        <w:t xml:space="preserve"> обучающихся</w:t>
      </w:r>
    </w:p>
    <w:p w:rsidR="003334DC" w:rsidRDefault="00D57311" w:rsidP="006D508B">
      <w:pPr>
        <w:pStyle w:val="a6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334DC">
        <w:rPr>
          <w:rFonts w:ascii="Times New Roman" w:hAnsi="Times New Roman"/>
          <w:sz w:val="24"/>
          <w:szCs w:val="24"/>
        </w:rPr>
        <w:t>.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</w:t>
      </w:r>
      <w:r>
        <w:rPr>
          <w:rFonts w:ascii="Times New Roman" w:hAnsi="Times New Roman"/>
          <w:sz w:val="24"/>
          <w:szCs w:val="24"/>
        </w:rPr>
        <w:t xml:space="preserve">влять сравнение, </w:t>
      </w:r>
      <w:r w:rsidR="003334DC">
        <w:rPr>
          <w:rFonts w:ascii="Times New Roman" w:hAnsi="Times New Roman"/>
          <w:sz w:val="24"/>
          <w:szCs w:val="24"/>
        </w:rPr>
        <w:t>преобразовывать информаци</w:t>
      </w:r>
      <w:r>
        <w:rPr>
          <w:rFonts w:ascii="Times New Roman" w:hAnsi="Times New Roman"/>
          <w:sz w:val="24"/>
          <w:szCs w:val="24"/>
        </w:rPr>
        <w:t>ю</w:t>
      </w:r>
      <w:r w:rsidR="003334DC">
        <w:rPr>
          <w:rFonts w:ascii="Times New Roman" w:hAnsi="Times New Roman"/>
          <w:sz w:val="24"/>
          <w:szCs w:val="24"/>
        </w:rPr>
        <w:t xml:space="preserve">. </w:t>
      </w:r>
    </w:p>
    <w:p w:rsidR="003334DC" w:rsidRDefault="00D57311" w:rsidP="00D57311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334DC">
        <w:rPr>
          <w:rFonts w:ascii="Times New Roman" w:hAnsi="Times New Roman"/>
          <w:sz w:val="24"/>
          <w:szCs w:val="24"/>
        </w:rPr>
        <w:t>. 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3334DC" w:rsidRDefault="00D57311" w:rsidP="00D57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334DC">
        <w:rPr>
          <w:rFonts w:ascii="Times New Roman" w:hAnsi="Times New Roman"/>
          <w:sz w:val="24"/>
          <w:szCs w:val="24"/>
        </w:rPr>
        <w:t xml:space="preserve">. По результатам ВПР сформировать список </w:t>
      </w:r>
      <w:proofErr w:type="gramStart"/>
      <w:r w:rsidR="003334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334DC">
        <w:rPr>
          <w:rFonts w:ascii="Times New Roman" w:hAnsi="Times New Roman"/>
          <w:sz w:val="24"/>
          <w:szCs w:val="24"/>
        </w:rPr>
        <w:t xml:space="preserve"> «группы риска» и  </w:t>
      </w:r>
    </w:p>
    <w:p w:rsidR="003334DC" w:rsidRDefault="003334DC" w:rsidP="00D57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спланировать   проведение индивидуальных дополнительных занятий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3334DC" w:rsidRDefault="003334DC" w:rsidP="00D57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устранению пробелов в знаниях  обучающихся.</w:t>
      </w:r>
    </w:p>
    <w:p w:rsidR="003334DC" w:rsidRDefault="003334DC" w:rsidP="00D573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Обеспечить участие педагогов в обучение на курсах повышения квалификации, организованных для экспертов, привлекаемых для проверки ВПР в соответствие с инструкцией, размещенной на сайте информационного портала ВПР: </w:t>
      </w:r>
      <w:r>
        <w:rPr>
          <w:rFonts w:ascii="Times New Roman" w:eastAsiaTheme="minorHAnsi" w:hAnsi="Times New Roman"/>
          <w:sz w:val="24"/>
          <w:szCs w:val="24"/>
          <w:lang w:val="en-US"/>
        </w:rPr>
        <w:t>https</w:t>
      </w:r>
      <w:r>
        <w:rPr>
          <w:rFonts w:ascii="Times New Roman" w:eastAsiaTheme="minorHAnsi" w:hAnsi="Times New Roman"/>
          <w:sz w:val="24"/>
          <w:szCs w:val="24"/>
        </w:rPr>
        <w:t xml:space="preserve">://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vpr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statgrad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>org</w:t>
      </w:r>
      <w:r>
        <w:rPr>
          <w:rFonts w:ascii="Times New Roman" w:eastAsiaTheme="minorHAnsi" w:hAnsi="Times New Roman"/>
          <w:sz w:val="24"/>
          <w:szCs w:val="24"/>
        </w:rPr>
        <w:t>/</w:t>
      </w:r>
    </w:p>
    <w:p w:rsidR="003334DC" w:rsidRDefault="003334DC" w:rsidP="00D5731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Использовать результаты ВПР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>
        <w:rPr>
          <w:rFonts w:ascii="Times New Roman" w:eastAsiaTheme="minorHAnsi" w:hAnsi="Times New Roman"/>
          <w:sz w:val="24"/>
          <w:szCs w:val="24"/>
        </w:rPr>
        <w:t>:</w:t>
      </w:r>
    </w:p>
    <w:p w:rsidR="003334DC" w:rsidRDefault="003334DC" w:rsidP="00D57311">
      <w:pPr>
        <w:pStyle w:val="a6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●совершенствования мето</w:t>
      </w:r>
      <w:r w:rsidR="006D508B">
        <w:rPr>
          <w:rFonts w:ascii="Times New Roman" w:eastAsiaTheme="minorHAnsi" w:hAnsi="Times New Roman"/>
          <w:sz w:val="24"/>
          <w:szCs w:val="24"/>
        </w:rPr>
        <w:t>дики преподавания истории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3334DC" w:rsidRDefault="003334DC" w:rsidP="00D57311">
      <w:pPr>
        <w:pStyle w:val="a6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●осуществление диагностического достижения обучающимися предметных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результатов, в том числе уровню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универсальных учебных действий и овладение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понятиями;</w:t>
      </w:r>
    </w:p>
    <w:p w:rsidR="003334DC" w:rsidRDefault="003334DC" w:rsidP="00D57311">
      <w:pPr>
        <w:pStyle w:val="a6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●оценки личностных результатов обучающихся. </w:t>
      </w:r>
    </w:p>
    <w:p w:rsidR="003334DC" w:rsidRDefault="003334DC" w:rsidP="003334DC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11. Особое внимание обратить на </w:t>
      </w:r>
      <w:r>
        <w:rPr>
          <w:rFonts w:ascii="Times New Roman" w:hAnsi="Times New Roman"/>
          <w:sz w:val="24"/>
          <w:szCs w:val="24"/>
        </w:rPr>
        <w:t>кодификаторы проверяемых элементов содержания и требований к уровню подготовки, критерии оценивания заданий ВПР</w:t>
      </w:r>
      <w:r w:rsidR="006D508B">
        <w:rPr>
          <w:rFonts w:ascii="Times New Roman" w:hAnsi="Times New Roman"/>
          <w:sz w:val="24"/>
          <w:szCs w:val="24"/>
        </w:rPr>
        <w:t xml:space="preserve"> по истории.</w:t>
      </w:r>
    </w:p>
    <w:p w:rsidR="003334DC" w:rsidRDefault="003334DC" w:rsidP="003334DC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4DC" w:rsidRDefault="003334DC" w:rsidP="003334DC">
      <w:pPr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истории и</w:t>
      </w:r>
    </w:p>
    <w:p w:rsidR="003334DC" w:rsidRDefault="003334DC" w:rsidP="003334DC">
      <w:pPr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– гуманитарных дисциплин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Задоя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Алексеевна</w:t>
      </w:r>
    </w:p>
    <w:p w:rsidR="00895CDB" w:rsidRDefault="00895CDB"/>
    <w:sectPr w:rsidR="00895CDB" w:rsidSect="00EF4A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8" w:rsidRDefault="00CD2098" w:rsidP="005C79C8">
      <w:pPr>
        <w:spacing w:after="0" w:line="240" w:lineRule="auto"/>
      </w:pPr>
      <w:r>
        <w:separator/>
      </w:r>
    </w:p>
  </w:endnote>
  <w:endnote w:type="continuationSeparator" w:id="0">
    <w:p w:rsidR="00CD2098" w:rsidRDefault="00CD2098" w:rsidP="005C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80204"/>
      <w:docPartObj>
        <w:docPartGallery w:val="Page Numbers (Bottom of Page)"/>
        <w:docPartUnique/>
      </w:docPartObj>
    </w:sdtPr>
    <w:sdtContent>
      <w:p w:rsidR="005C79C8" w:rsidRDefault="00EF4A29">
        <w:pPr>
          <w:pStyle w:val="aa"/>
          <w:jc w:val="center"/>
        </w:pPr>
        <w:r>
          <w:fldChar w:fldCharType="begin"/>
        </w:r>
        <w:r w:rsidR="005C79C8">
          <w:instrText>PAGE   \* MERGEFORMAT</w:instrText>
        </w:r>
        <w:r>
          <w:fldChar w:fldCharType="separate"/>
        </w:r>
        <w:r w:rsidR="000A6205">
          <w:rPr>
            <w:noProof/>
          </w:rPr>
          <w:t>2</w:t>
        </w:r>
        <w:r>
          <w:fldChar w:fldCharType="end"/>
        </w:r>
      </w:p>
    </w:sdtContent>
  </w:sdt>
  <w:p w:rsidR="005C79C8" w:rsidRDefault="005C79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8" w:rsidRDefault="00CD2098" w:rsidP="005C79C8">
      <w:pPr>
        <w:spacing w:after="0" w:line="240" w:lineRule="auto"/>
      </w:pPr>
      <w:r>
        <w:separator/>
      </w:r>
    </w:p>
  </w:footnote>
  <w:footnote w:type="continuationSeparator" w:id="0">
    <w:p w:rsidR="00CD2098" w:rsidRDefault="00CD2098" w:rsidP="005C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EA"/>
    <w:multiLevelType w:val="hybridMultilevel"/>
    <w:tmpl w:val="84622C70"/>
    <w:lvl w:ilvl="0" w:tplc="EE6E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0575FD"/>
    <w:multiLevelType w:val="multilevel"/>
    <w:tmpl w:val="8730E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CBF4CA6"/>
    <w:multiLevelType w:val="hybridMultilevel"/>
    <w:tmpl w:val="4C3AA002"/>
    <w:lvl w:ilvl="0" w:tplc="F63E3210">
      <w:start w:val="1"/>
      <w:numFmt w:val="decimal"/>
      <w:lvlText w:val="%1."/>
      <w:lvlJc w:val="left"/>
      <w:pPr>
        <w:ind w:left="1068" w:hanging="360"/>
      </w:pPr>
      <w:rPr>
        <w:rFonts w:eastAsiaTheme="minorHAnsi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714D0D"/>
    <w:multiLevelType w:val="multilevel"/>
    <w:tmpl w:val="6B24B4E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F360326"/>
    <w:multiLevelType w:val="hybridMultilevel"/>
    <w:tmpl w:val="F6F0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1FF"/>
    <w:rsid w:val="00047857"/>
    <w:rsid w:val="00056084"/>
    <w:rsid w:val="00062736"/>
    <w:rsid w:val="00063C08"/>
    <w:rsid w:val="00070E6F"/>
    <w:rsid w:val="000A5E6C"/>
    <w:rsid w:val="000A6205"/>
    <w:rsid w:val="000C1092"/>
    <w:rsid w:val="00106F5D"/>
    <w:rsid w:val="00141299"/>
    <w:rsid w:val="001A1846"/>
    <w:rsid w:val="002022F5"/>
    <w:rsid w:val="00214399"/>
    <w:rsid w:val="00214FAA"/>
    <w:rsid w:val="002729E1"/>
    <w:rsid w:val="00305624"/>
    <w:rsid w:val="003334DC"/>
    <w:rsid w:val="00345C42"/>
    <w:rsid w:val="00373B00"/>
    <w:rsid w:val="003B47AE"/>
    <w:rsid w:val="003C4135"/>
    <w:rsid w:val="003F397C"/>
    <w:rsid w:val="0043587B"/>
    <w:rsid w:val="0047045F"/>
    <w:rsid w:val="004B2276"/>
    <w:rsid w:val="004B7665"/>
    <w:rsid w:val="004C7F93"/>
    <w:rsid w:val="004D4227"/>
    <w:rsid w:val="004D5C32"/>
    <w:rsid w:val="0053068C"/>
    <w:rsid w:val="005534CA"/>
    <w:rsid w:val="0058596F"/>
    <w:rsid w:val="005C1237"/>
    <w:rsid w:val="005C79C8"/>
    <w:rsid w:val="005D2CFF"/>
    <w:rsid w:val="005F7D9B"/>
    <w:rsid w:val="00604994"/>
    <w:rsid w:val="00634B51"/>
    <w:rsid w:val="00685B31"/>
    <w:rsid w:val="006D508B"/>
    <w:rsid w:val="006E2575"/>
    <w:rsid w:val="00712DA6"/>
    <w:rsid w:val="00771B49"/>
    <w:rsid w:val="007B4175"/>
    <w:rsid w:val="007D3ED1"/>
    <w:rsid w:val="00817A93"/>
    <w:rsid w:val="008422F4"/>
    <w:rsid w:val="00873068"/>
    <w:rsid w:val="008806C1"/>
    <w:rsid w:val="00892F6C"/>
    <w:rsid w:val="00895CDB"/>
    <w:rsid w:val="008D3B30"/>
    <w:rsid w:val="008D6159"/>
    <w:rsid w:val="008E2406"/>
    <w:rsid w:val="008F5296"/>
    <w:rsid w:val="00923CC7"/>
    <w:rsid w:val="009448B5"/>
    <w:rsid w:val="009948AA"/>
    <w:rsid w:val="009B7AA9"/>
    <w:rsid w:val="009B7D01"/>
    <w:rsid w:val="00A103B7"/>
    <w:rsid w:val="00AB4520"/>
    <w:rsid w:val="00B23E57"/>
    <w:rsid w:val="00B7170A"/>
    <w:rsid w:val="00BA2B35"/>
    <w:rsid w:val="00C3087C"/>
    <w:rsid w:val="00C96B03"/>
    <w:rsid w:val="00CA50A3"/>
    <w:rsid w:val="00CC09E5"/>
    <w:rsid w:val="00CD0608"/>
    <w:rsid w:val="00CD2098"/>
    <w:rsid w:val="00CF229A"/>
    <w:rsid w:val="00CF75ED"/>
    <w:rsid w:val="00D26AA7"/>
    <w:rsid w:val="00D31104"/>
    <w:rsid w:val="00D56BA6"/>
    <w:rsid w:val="00D57311"/>
    <w:rsid w:val="00D914E5"/>
    <w:rsid w:val="00DA19B5"/>
    <w:rsid w:val="00DB537C"/>
    <w:rsid w:val="00DD3DC6"/>
    <w:rsid w:val="00DD6DD5"/>
    <w:rsid w:val="00E56F14"/>
    <w:rsid w:val="00EF4A29"/>
    <w:rsid w:val="00F263DF"/>
    <w:rsid w:val="00F6442C"/>
    <w:rsid w:val="00F9567D"/>
    <w:rsid w:val="00FB26D5"/>
    <w:rsid w:val="00FE61FF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334D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334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334DC"/>
    <w:pPr>
      <w:ind w:left="720"/>
      <w:contextualSpacing/>
    </w:pPr>
  </w:style>
  <w:style w:type="table" w:styleId="a7">
    <w:name w:val="Table Grid"/>
    <w:basedOn w:val="a1"/>
    <w:uiPriority w:val="59"/>
    <w:rsid w:val="0033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9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C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9C8"/>
    <w:rPr>
      <w:rFonts w:ascii="Calibri" w:eastAsia="Calibri" w:hAnsi="Calibri" w:cs="Times New Roman"/>
    </w:rPr>
  </w:style>
  <w:style w:type="paragraph" w:customStyle="1" w:styleId="c8">
    <w:name w:val="c8"/>
    <w:basedOn w:val="a"/>
    <w:rsid w:val="00F64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6442C"/>
  </w:style>
  <w:style w:type="character" w:customStyle="1" w:styleId="c4">
    <w:name w:val="c4"/>
    <w:basedOn w:val="a0"/>
    <w:rsid w:val="00F6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EA15-D49B-447C-A4FE-34549A1C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2019-09-02T13:10:00Z</dcterms:created>
  <dcterms:modified xsi:type="dcterms:W3CDTF">2019-09-02T13:10:00Z</dcterms:modified>
</cp:coreProperties>
</file>