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5F" w:rsidRPr="008B29AC" w:rsidRDefault="00972F5F" w:rsidP="00972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B29AC">
        <w:rPr>
          <w:rFonts w:ascii="Times New Roman" w:hAnsi="Times New Roman" w:cs="Times New Roman"/>
          <w:b/>
          <w:i/>
          <w:sz w:val="26"/>
          <w:szCs w:val="26"/>
        </w:rPr>
        <w:t>Комитет общего и профессионального образования Ленинградской области</w:t>
      </w:r>
    </w:p>
    <w:p w:rsidR="00972F5F" w:rsidRPr="008B29AC" w:rsidRDefault="00972F5F" w:rsidP="00972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B29AC">
        <w:rPr>
          <w:rFonts w:ascii="Times New Roman" w:hAnsi="Times New Roman" w:cs="Times New Roman"/>
          <w:b/>
          <w:i/>
          <w:sz w:val="26"/>
          <w:szCs w:val="26"/>
        </w:rPr>
        <w:t>ГАОУ ДПО «Ленинградский областной институт развития образования»</w:t>
      </w:r>
    </w:p>
    <w:p w:rsidR="00972F5F" w:rsidRPr="008B29AC" w:rsidRDefault="00972F5F" w:rsidP="00972F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2F5F" w:rsidRPr="009B1B7E" w:rsidRDefault="00972F5F" w:rsidP="00972F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2F5F" w:rsidRPr="008B29AC" w:rsidRDefault="00972F5F" w:rsidP="008B29A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29AC">
        <w:rPr>
          <w:rFonts w:ascii="Times New Roman" w:hAnsi="Times New Roman" w:cs="Times New Roman"/>
          <w:b/>
          <w:color w:val="000000"/>
          <w:sz w:val="28"/>
          <w:szCs w:val="28"/>
        </w:rPr>
        <w:t>Аналитическая информация о деятельности муниципальной методической службы Ленинградской области</w:t>
      </w:r>
    </w:p>
    <w:p w:rsidR="00972F5F" w:rsidRDefault="00972F5F" w:rsidP="00972F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апреле – мае 2019 года был проведен </w: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содержательной, организационно-методической деятельности муниципальной методической службы Ленинградской области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экспертной группой в составе:</w:t>
      </w:r>
    </w:p>
    <w:p w:rsidR="00972F5F" w:rsidRDefault="00972F5F" w:rsidP="00972F5F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Михайлюк Л.Г., начальника сектора качества образования Комитета общего и профессионального образования</w:t>
      </w:r>
    </w:p>
    <w:p w:rsidR="00972F5F" w:rsidRDefault="00972F5F" w:rsidP="00972F5F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Кошкиной В.С., советника ректора ГАОУ ДПО «ЛОИРО»,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доцент</w:t>
      </w:r>
    </w:p>
    <w:p w:rsidR="00972F5F" w:rsidRDefault="00972F5F" w:rsidP="00972F5F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Терешковой Н.Н., руководителя автономного муниципального учреждения «Всеволожский районный методический центр».</w:t>
      </w:r>
    </w:p>
    <w:p w:rsidR="00972F5F" w:rsidRDefault="00972F5F" w:rsidP="00972F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29AC">
        <w:rPr>
          <w:rFonts w:ascii="Times New Roman" w:hAnsi="Times New Roman" w:cs="Times New Roman"/>
          <w:b/>
          <w:color w:val="000000"/>
          <w:sz w:val="28"/>
          <w:szCs w:val="28"/>
        </w:rPr>
        <w:t>Цель мониторинга:</w:t>
      </w:r>
      <w:r w:rsidRPr="005E45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подготовка конкретных предложений в концепцию развития региональной (муниципальной) методической службы Ленинградской области.</w:t>
      </w:r>
    </w:p>
    <w:p w:rsidR="00972F5F" w:rsidRDefault="00972F5F" w:rsidP="00972F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29AC">
        <w:rPr>
          <w:rFonts w:ascii="Times New Roman" w:hAnsi="Times New Roman" w:cs="Times New Roman"/>
          <w:b/>
          <w:color w:val="000000"/>
          <w:sz w:val="28"/>
          <w:szCs w:val="28"/>
        </w:rPr>
        <w:t>Основные вопросы: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организационно-правовая форма, структура, штатное расписание, функциональная загруженность  методистов.</w:t>
      </w:r>
    </w:p>
    <w:p w:rsidR="00972F5F" w:rsidRPr="00E24D76" w:rsidRDefault="00972F5F" w:rsidP="008B29AC">
      <w:pPr>
        <w:pStyle w:val="article"/>
        <w:spacing w:before="120" w:beforeAutospacing="0" w:after="120" w:afterAutospacing="0" w:line="276" w:lineRule="auto"/>
        <w:ind w:left="60" w:right="60"/>
        <w:jc w:val="center"/>
        <w:rPr>
          <w:b/>
          <w:color w:val="000000"/>
          <w:sz w:val="28"/>
          <w:szCs w:val="28"/>
        </w:rPr>
      </w:pPr>
      <w:r w:rsidRPr="00E24D76">
        <w:rPr>
          <w:b/>
          <w:color w:val="000000"/>
          <w:sz w:val="28"/>
          <w:szCs w:val="28"/>
        </w:rPr>
        <w:t>Основные направления и содержание деятельности ММС</w:t>
      </w:r>
    </w:p>
    <w:p w:rsidR="00972F5F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Итоговый материал составлен на основе проведения мониторинга деятельности ММС, анализа существующих моделей, </w:t>
      </w:r>
      <w:r w:rsidRPr="00FA4286">
        <w:rPr>
          <w:color w:val="000000"/>
          <w:sz w:val="28"/>
          <w:szCs w:val="28"/>
        </w:rPr>
        <w:t>организации методической службы на муниципальном уровне.</w:t>
      </w:r>
    </w:p>
    <w:p w:rsidR="00972F5F" w:rsidRPr="00617399" w:rsidRDefault="00972F5F" w:rsidP="00972F5F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17399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17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Организационно-правовая форма организации деятельности </w:t>
      </w:r>
      <w:r w:rsidR="008B29AC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муниципальной методической службы</w:t>
      </w:r>
      <w:r w:rsidRPr="0061739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972F5F" w:rsidRPr="00154F63" w:rsidRDefault="00972F5F" w:rsidP="00154F6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2268"/>
        <w:gridCol w:w="3113"/>
      </w:tblGrid>
      <w:tr w:rsidR="00972F5F" w:rsidRPr="00154F63" w:rsidTr="00972F5F">
        <w:tc>
          <w:tcPr>
            <w:tcW w:w="3827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2268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13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</w:t>
            </w:r>
          </w:p>
        </w:tc>
      </w:tr>
      <w:tr w:rsidR="00972F5F" w:rsidRPr="00154F63" w:rsidTr="00972F5F">
        <w:tc>
          <w:tcPr>
            <w:tcW w:w="3827" w:type="dxa"/>
          </w:tcPr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в ЦИТ, ИМЦ: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-методический отдел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-методический кабинет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3113" w:type="dxa"/>
          </w:tcPr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2. Гатчинский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4. Кировский</w:t>
            </w:r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8. Сосновый Бор</w:t>
            </w:r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10.Волосовский</w:t>
            </w:r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11.Выборгский</w:t>
            </w:r>
          </w:p>
        </w:tc>
      </w:tr>
      <w:tr w:rsidR="00972F5F" w:rsidRPr="00154F63" w:rsidTr="00972F5F">
        <w:tc>
          <w:tcPr>
            <w:tcW w:w="3827" w:type="dxa"/>
          </w:tcPr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Структурное подразделение муниципального органа управления образованием (комитета образования) </w:t>
            </w:r>
          </w:p>
        </w:tc>
        <w:tc>
          <w:tcPr>
            <w:tcW w:w="2268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22,5%</w:t>
            </w:r>
          </w:p>
        </w:tc>
        <w:tc>
          <w:tcPr>
            <w:tcW w:w="3113" w:type="dxa"/>
          </w:tcPr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1.Лодейнопольский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2.Подпорожский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3.Сланцевский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4.Тихвинский</w:t>
            </w:r>
          </w:p>
          <w:p w:rsidR="00972F5F" w:rsidRPr="00154F63" w:rsidRDefault="00972F5F" w:rsidP="00154F6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F5F" w:rsidRPr="00154F63" w:rsidTr="00972F5F">
        <w:tc>
          <w:tcPr>
            <w:tcW w:w="3827" w:type="dxa"/>
          </w:tcPr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– юридическое лицо </w:t>
            </w:r>
          </w:p>
        </w:tc>
        <w:tc>
          <w:tcPr>
            <w:tcW w:w="2268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16,5%</w:t>
            </w:r>
          </w:p>
        </w:tc>
        <w:tc>
          <w:tcPr>
            <w:tcW w:w="3113" w:type="dxa"/>
          </w:tcPr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1.Всеволожский</w:t>
            </w:r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2.Ломоносовский</w:t>
            </w:r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3.Тосненский</w:t>
            </w:r>
          </w:p>
          <w:p w:rsidR="00972F5F" w:rsidRPr="00154F63" w:rsidRDefault="00972F5F" w:rsidP="00154F63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F5F" w:rsidRPr="007217D6" w:rsidRDefault="00972F5F" w:rsidP="00972F5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2F5F" w:rsidRDefault="00972F5F" w:rsidP="008B29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Данные, приведенные в  таблице, показывают, что  ММС в 11 муниципальных районах (61%) являются структурным подразделением Центров информационных технологий,  Информационно-методических центров и называются методическими отделами, методическими кабинетами. </w:t>
      </w:r>
    </w:p>
    <w:p w:rsidR="00972F5F" w:rsidRDefault="00972F5F" w:rsidP="008B2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proofErr w:type="spellStart"/>
      <w:r w:rsidRPr="00794CA0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Pr="0079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CA0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Pr="0079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CA0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794C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4CA0">
        <w:rPr>
          <w:rFonts w:ascii="Times New Roman" w:hAnsi="Times New Roman" w:cs="Times New Roman"/>
          <w:sz w:val="28"/>
          <w:szCs w:val="28"/>
        </w:rPr>
        <w:t>Тихвинском</w:t>
      </w:r>
      <w:proofErr w:type="gramEnd"/>
      <w:r w:rsidRPr="00794CA0">
        <w:rPr>
          <w:rFonts w:ascii="Times New Roman" w:hAnsi="Times New Roman" w:cs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служба является с</w:t>
      </w:r>
      <w:r w:rsidRPr="00C55924">
        <w:rPr>
          <w:rFonts w:ascii="Times New Roman" w:hAnsi="Times New Roman" w:cs="Times New Roman"/>
          <w:sz w:val="28"/>
          <w:szCs w:val="28"/>
        </w:rPr>
        <w:t>труктурн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55924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5924">
        <w:rPr>
          <w:rFonts w:ascii="Times New Roman" w:hAnsi="Times New Roman" w:cs="Times New Roman"/>
          <w:sz w:val="28"/>
          <w:szCs w:val="28"/>
        </w:rPr>
        <w:t xml:space="preserve"> муниципального органа управления образованием (комитета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– 22,5%. </w:t>
      </w:r>
    </w:p>
    <w:p w:rsidR="00972F5F" w:rsidRDefault="00972F5F" w:rsidP="008B2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Всеволожском, Ломоносовском,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ММС функционируют как муниципальное учреждения (юридическое лицо) – 16,5% .</w:t>
      </w:r>
    </w:p>
    <w:p w:rsidR="00972F5F" w:rsidRPr="0065792E" w:rsidRDefault="00972F5F" w:rsidP="00972F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Pr="0065792E">
        <w:rPr>
          <w:rFonts w:ascii="Times New Roman" w:hAnsi="Times New Roman" w:cs="Times New Roman"/>
          <w:i/>
          <w:sz w:val="28"/>
          <w:szCs w:val="28"/>
        </w:rPr>
        <w:t xml:space="preserve">.   Кадровая обеспеченность </w:t>
      </w:r>
      <w:r w:rsidR="008B29AC">
        <w:rPr>
          <w:rFonts w:ascii="Times New Roman" w:hAnsi="Times New Roman" w:cs="Times New Roman"/>
          <w:i/>
          <w:sz w:val="28"/>
          <w:szCs w:val="28"/>
        </w:rPr>
        <w:t>муниципальной методической службы</w:t>
      </w:r>
    </w:p>
    <w:p w:rsidR="00972F5F" w:rsidRDefault="00972F5F" w:rsidP="00972F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1756"/>
        <w:gridCol w:w="2256"/>
        <w:gridCol w:w="1936"/>
      </w:tblGrid>
      <w:tr w:rsidR="00972F5F" w:rsidTr="008B29AC">
        <w:tc>
          <w:tcPr>
            <w:tcW w:w="993" w:type="dxa"/>
          </w:tcPr>
          <w:p w:rsidR="00972F5F" w:rsidRDefault="00972F5F" w:rsidP="00216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Кол-во ставок</w:t>
            </w:r>
          </w:p>
        </w:tc>
        <w:tc>
          <w:tcPr>
            <w:tcW w:w="2256" w:type="dxa"/>
          </w:tcPr>
          <w:p w:rsidR="00972F5F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Соотношение</w:t>
            </w:r>
          </w:p>
          <w:p w:rsidR="00972F5F" w:rsidRPr="00617399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етодист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педагог</w:t>
            </w:r>
            <w:proofErr w:type="spellEnd"/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  <w:proofErr w:type="spellStart"/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</w:t>
            </w:r>
            <w:proofErr w:type="spellEnd"/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-ких работников</w:t>
            </w:r>
          </w:p>
        </w:tc>
      </w:tr>
      <w:tr w:rsidR="00972F5F" w:rsidTr="008B29AC">
        <w:trPr>
          <w:trHeight w:val="385"/>
        </w:trPr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Бокситогорский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9B1B7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</w:rPr>
              <w:t>1 : 121</w:t>
            </w:r>
          </w:p>
        </w:tc>
        <w:tc>
          <w:tcPr>
            <w:tcW w:w="1936" w:type="dxa"/>
          </w:tcPr>
          <w:p w:rsidR="00972F5F" w:rsidRPr="009B1B7E" w:rsidRDefault="008B29AC" w:rsidP="002160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="00972F5F"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608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Волосовский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84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592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Волховский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6240B">
              <w:rPr>
                <w:rFonts w:ascii="Times New Roman" w:hAnsi="Times New Roman" w:cs="Times New Roman"/>
                <w:b/>
                <w:sz w:val="26"/>
                <w:szCs w:val="26"/>
              </w:rPr>
              <w:t>2,7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 xml:space="preserve">1 : </w:t>
            </w: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447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1209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Всеволожский</w:t>
            </w:r>
          </w:p>
        </w:tc>
        <w:tc>
          <w:tcPr>
            <w:tcW w:w="1756" w:type="dxa"/>
          </w:tcPr>
          <w:p w:rsidR="00972F5F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  <w:p w:rsidR="00972F5F" w:rsidRPr="009B1B7E" w:rsidRDefault="00972F5F" w:rsidP="008B29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(-15)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160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5328</w:t>
            </w:r>
          </w:p>
        </w:tc>
      </w:tr>
      <w:tr w:rsidR="00972F5F" w:rsidTr="008B29AC">
        <w:tc>
          <w:tcPr>
            <w:tcW w:w="993" w:type="dxa"/>
            <w:shd w:val="clear" w:color="auto" w:fill="FFF2CC" w:themeFill="accent4" w:themeFillTint="33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2CC" w:themeFill="accent4" w:themeFillTint="33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Выборгский</w:t>
            </w:r>
          </w:p>
        </w:tc>
        <w:tc>
          <w:tcPr>
            <w:tcW w:w="1756" w:type="dxa"/>
            <w:shd w:val="clear" w:color="auto" w:fill="FFF2CC" w:themeFill="accent4" w:themeFillTint="33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6" w:type="dxa"/>
            <w:shd w:val="clear" w:color="auto" w:fill="FFF2CC" w:themeFill="accent4" w:themeFillTint="33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6" w:type="dxa"/>
            <w:shd w:val="clear" w:color="auto" w:fill="FFF2CC" w:themeFill="accent4" w:themeFillTint="33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Гатчинский</w:t>
            </w:r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40B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1</w:t>
            </w: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2164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Кингисеппский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7,5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13</w:t>
            </w: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1008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431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1295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Киришский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143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1005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</w:t>
            </w:r>
          </w:p>
        </w:tc>
        <w:tc>
          <w:tcPr>
            <w:tcW w:w="1756" w:type="dxa"/>
          </w:tcPr>
          <w:p w:rsidR="00972F5F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D41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  <w:p w:rsidR="00972F5F" w:rsidRPr="0036240B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(-10)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C62D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1936" w:type="dxa"/>
          </w:tcPr>
          <w:p w:rsidR="00972F5F" w:rsidRPr="00C62D41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D41">
              <w:rPr>
                <w:rFonts w:ascii="Times New Roman" w:hAnsi="Times New Roman" w:cs="Times New Roman"/>
                <w:b/>
                <w:sz w:val="26"/>
                <w:szCs w:val="26"/>
              </w:rPr>
              <w:t>918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Лодейнополь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80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15,5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54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845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Подпорожский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7,5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56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Приозерский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110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780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617399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7399">
              <w:rPr>
                <w:rFonts w:ascii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</w:t>
            </w:r>
            <w:r w:rsidRPr="00525082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 xml:space="preserve"> 154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464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Сосновый Бор</w:t>
            </w:r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12,5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63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787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Тихвинский</w:t>
            </w:r>
          </w:p>
        </w:tc>
        <w:tc>
          <w:tcPr>
            <w:tcW w:w="1756" w:type="dxa"/>
          </w:tcPr>
          <w:p w:rsidR="00972F5F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11,0</w:t>
            </w:r>
          </w:p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(-5)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DB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</w:rPr>
              <w:t>1 : 160</w:t>
            </w:r>
          </w:p>
        </w:tc>
        <w:tc>
          <w:tcPr>
            <w:tcW w:w="1936" w:type="dxa"/>
          </w:tcPr>
          <w:p w:rsidR="00972F5F" w:rsidRPr="00464DBD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DBD">
              <w:rPr>
                <w:rFonts w:ascii="Times New Roman" w:hAnsi="Times New Roman" w:cs="Times New Roman"/>
                <w:b/>
                <w:sz w:val="26"/>
                <w:szCs w:val="26"/>
              </w:rPr>
              <w:t>950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Тосненский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9,5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129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1231</w:t>
            </w:r>
          </w:p>
        </w:tc>
      </w:tr>
    </w:tbl>
    <w:p w:rsidR="00972F5F" w:rsidRDefault="00972F5F" w:rsidP="00972F5F">
      <w:pPr>
        <w:rPr>
          <w:rFonts w:ascii="Times New Roman" w:hAnsi="Times New Roman" w:cs="Times New Roman"/>
          <w:sz w:val="28"/>
          <w:szCs w:val="28"/>
        </w:rPr>
      </w:pPr>
    </w:p>
    <w:p w:rsidR="008B29AC" w:rsidRDefault="008B29AC" w:rsidP="00BA4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соотношения одной ставки специалиста ММС  и количеством педагогов дает «большой разброс» по территориям: самые высокие показатели – более 400 педагогов на одного специалиста ММС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Кировском районах. Во Всеволожском, Тихвинском районах соответственно 1 специалист на 160 педагогов. От 154 до 121 педагога на одного специалиста</w:t>
      </w:r>
      <w:r w:rsidR="00BA4669">
        <w:rPr>
          <w:rFonts w:ascii="Times New Roman" w:hAnsi="Times New Roman" w:cs="Times New Roman"/>
          <w:sz w:val="28"/>
          <w:szCs w:val="28"/>
        </w:rPr>
        <w:t xml:space="preserve"> в 30 % районов.  В 40% ММС соотношение  54-84 педагога на одного специалиста. Данный показатель является оптимальным, что подтверждают результаты работы ряда ММС. 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В рекомендациях Министерства образования РФ об организации деятельности ММС </w:t>
      </w:r>
      <w:r w:rsidRPr="00BA4669">
        <w:rPr>
          <w:rStyle w:val="a6"/>
          <w:b w:val="0"/>
          <w:color w:val="000000"/>
          <w:sz w:val="28"/>
          <w:szCs w:val="28"/>
        </w:rPr>
        <w:t>выделены следующие</w:t>
      </w:r>
      <w:r w:rsidRPr="00FA4286">
        <w:rPr>
          <w:rStyle w:val="a6"/>
          <w:color w:val="000000"/>
          <w:sz w:val="28"/>
          <w:szCs w:val="28"/>
        </w:rPr>
        <w:t xml:space="preserve"> задачи, стоящие перед </w:t>
      </w:r>
      <w:r>
        <w:rPr>
          <w:rStyle w:val="a6"/>
          <w:color w:val="000000"/>
          <w:sz w:val="28"/>
          <w:szCs w:val="28"/>
        </w:rPr>
        <w:t xml:space="preserve">муниципальными </w:t>
      </w:r>
      <w:r w:rsidRPr="00FA4286">
        <w:rPr>
          <w:rStyle w:val="a6"/>
          <w:color w:val="000000"/>
          <w:sz w:val="28"/>
          <w:szCs w:val="28"/>
        </w:rPr>
        <w:t>методическими службами: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научно-методическое </w:t>
      </w:r>
      <w:r w:rsidRPr="00FA4286">
        <w:rPr>
          <w:color w:val="000000"/>
          <w:sz w:val="28"/>
          <w:szCs w:val="28"/>
        </w:rPr>
        <w:t> сопровождение развития муниципальной системы образования, в том числе и</w:t>
      </w:r>
      <w:r>
        <w:rPr>
          <w:color w:val="000000"/>
          <w:sz w:val="28"/>
          <w:szCs w:val="28"/>
        </w:rPr>
        <w:t xml:space="preserve">нновационного </w:t>
      </w:r>
      <w:r w:rsidRPr="00FA4286">
        <w:rPr>
          <w:color w:val="000000"/>
          <w:sz w:val="28"/>
          <w:szCs w:val="28"/>
        </w:rPr>
        <w:t xml:space="preserve"> развития общеобразовательных </w:t>
      </w:r>
      <w:r w:rsidRPr="00FA4286">
        <w:rPr>
          <w:color w:val="000000"/>
          <w:sz w:val="28"/>
          <w:szCs w:val="28"/>
        </w:rPr>
        <w:lastRenderedPageBreak/>
        <w:t>учреждений и учреждений дополнительного образования детей;</w:t>
      </w:r>
      <w:r>
        <w:rPr>
          <w:color w:val="000000"/>
          <w:sz w:val="28"/>
          <w:szCs w:val="28"/>
        </w:rPr>
        <w:t xml:space="preserve"> работы районных методических объединений;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оказание методической поддержки учреждениям образования по освоению и реализации федеральных государственных образовательных стандартов;</w:t>
      </w:r>
      <w:r>
        <w:rPr>
          <w:color w:val="000000"/>
          <w:sz w:val="28"/>
          <w:szCs w:val="28"/>
        </w:rPr>
        <w:t xml:space="preserve"> системы методической работы образовательных учреждений;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содействие в развитии творческого потенциала педагогических работников образовательных учреждений;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оказание помощи в удовлетворении информационных, образовательных, учебно-методических запросов педагогов;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создание условий повышения квалификации, переподготовки педагогических и административных работников образовательных учреждений;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учебно-методическое и научное сопровождение образовательного процесса и его участников;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оказание помощи в реализации целевых федеральных, региональных и муниципальных программ сфер образования, воспитания, молодежной политики и др.</w:t>
      </w:r>
    </w:p>
    <w:p w:rsidR="00972F5F" w:rsidRPr="00554849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4418F2">
        <w:rPr>
          <w:sz w:val="28"/>
          <w:szCs w:val="28"/>
        </w:rPr>
        <w:t xml:space="preserve">Наиболее соответствующей  рекомендациям  моделью является </w:t>
      </w:r>
      <w:r w:rsidRPr="00554849">
        <w:rPr>
          <w:b/>
          <w:sz w:val="28"/>
          <w:szCs w:val="28"/>
        </w:rPr>
        <w:t xml:space="preserve">модель  </w:t>
      </w:r>
      <w:r w:rsidRPr="00554849">
        <w:rPr>
          <w:b/>
          <w:color w:val="000000"/>
          <w:sz w:val="28"/>
          <w:szCs w:val="28"/>
        </w:rPr>
        <w:t>организации методической службы по предметному принципу</w:t>
      </w:r>
      <w:r>
        <w:rPr>
          <w:b/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Это классическая модель</w:t>
      </w:r>
      <w:r w:rsidRPr="00FA4286">
        <w:rPr>
          <w:color w:val="000000"/>
          <w:sz w:val="28"/>
          <w:szCs w:val="28"/>
        </w:rPr>
        <w:t xml:space="preserve"> с точки зрения традиционного понимания цели и функций </w:t>
      </w:r>
      <w:r>
        <w:rPr>
          <w:color w:val="000000"/>
          <w:sz w:val="28"/>
          <w:szCs w:val="28"/>
        </w:rPr>
        <w:t>ме</w:t>
      </w:r>
      <w:r w:rsidRPr="00FA4286">
        <w:rPr>
          <w:color w:val="000000"/>
          <w:sz w:val="28"/>
          <w:szCs w:val="28"/>
        </w:rPr>
        <w:t>тодической службы.</w:t>
      </w:r>
    </w:p>
    <w:p w:rsidR="00972F5F" w:rsidRPr="00887221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rStyle w:val="a6"/>
          <w:b w:val="0"/>
          <w:color w:val="000000"/>
          <w:sz w:val="28"/>
          <w:szCs w:val="28"/>
        </w:rPr>
      </w:pPr>
      <w:r w:rsidRPr="00887221">
        <w:rPr>
          <w:rStyle w:val="a6"/>
          <w:b w:val="0"/>
          <w:color w:val="000000"/>
          <w:sz w:val="28"/>
          <w:szCs w:val="28"/>
        </w:rPr>
        <w:t xml:space="preserve">При такой организации в  муниципальном учреждении работают методисты по предметным направлениям школьного курса, направленностям дополнительных общеобразовательных программ, методист, курирующий работу школьных библиотек, а также методисты по дошкольному образованию. </w:t>
      </w:r>
    </w:p>
    <w:p w:rsidR="00972F5F" w:rsidRPr="00887221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887221">
        <w:rPr>
          <w:rStyle w:val="a7"/>
          <w:rFonts w:eastAsiaTheme="majorEastAsia"/>
          <w:bCs/>
          <w:i w:val="0"/>
          <w:color w:val="000000"/>
          <w:sz w:val="28"/>
          <w:szCs w:val="28"/>
        </w:rPr>
        <w:t>Целью методической службы является научно- методическое сопровождение образовательного процесса.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При этом методисты выполняют различные функции: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организуют методические мероприятия, профессиональные конкурсы педагогов;</w:t>
      </w:r>
    </w:p>
    <w:p w:rsidR="00972F5F" w:rsidRPr="00E24D7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собирают и анализируют информацию по предметным направлениям;</w:t>
      </w:r>
    </w:p>
    <w:p w:rsidR="00972F5F" w:rsidRPr="00FA4286" w:rsidRDefault="00972F5F" w:rsidP="002C29B6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ведут необходимые банки данных;</w:t>
      </w:r>
    </w:p>
    <w:p w:rsidR="00972F5F" w:rsidRPr="00FA4286" w:rsidRDefault="00972F5F" w:rsidP="002C29B6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lastRenderedPageBreak/>
        <w:t>— осуществляют информационные рассылки, взаимодействие с образовательными учреждениями, в том числе и дистанционное;</w:t>
      </w:r>
    </w:p>
    <w:p w:rsidR="00972F5F" w:rsidRPr="00FA4286" w:rsidRDefault="00972F5F" w:rsidP="002C29B6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формируют и издают методические сборники и пособия.</w:t>
      </w:r>
    </w:p>
    <w:p w:rsidR="00972F5F" w:rsidRDefault="00972F5F" w:rsidP="002C29B6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 xml:space="preserve">Сегодня </w:t>
      </w:r>
      <w:r>
        <w:rPr>
          <w:color w:val="000000"/>
          <w:sz w:val="28"/>
          <w:szCs w:val="28"/>
        </w:rPr>
        <w:t xml:space="preserve">руководители муниципальных органов управления образованием </w:t>
      </w:r>
      <w:r w:rsidRPr="00FA4286">
        <w:rPr>
          <w:color w:val="000000"/>
          <w:sz w:val="28"/>
          <w:szCs w:val="28"/>
        </w:rPr>
        <w:t>при планировании исходят из имеющихся финансовых средств, выделяемых на выполнение работы по </w:t>
      </w:r>
      <w:r>
        <w:rPr>
          <w:color w:val="000000"/>
          <w:sz w:val="28"/>
          <w:szCs w:val="28"/>
        </w:rPr>
        <w:t>научно-</w:t>
      </w:r>
      <w:r w:rsidRPr="00FA4286">
        <w:rPr>
          <w:color w:val="000000"/>
          <w:sz w:val="28"/>
          <w:szCs w:val="28"/>
        </w:rPr>
        <w:t>методическому сопровожд</w:t>
      </w:r>
      <w:r>
        <w:rPr>
          <w:color w:val="000000"/>
          <w:sz w:val="28"/>
          <w:szCs w:val="28"/>
        </w:rPr>
        <w:t xml:space="preserve">ению образовательного процесса. </w:t>
      </w:r>
      <w:r w:rsidRPr="00FA4286">
        <w:rPr>
          <w:color w:val="000000"/>
          <w:sz w:val="28"/>
          <w:szCs w:val="28"/>
        </w:rPr>
        <w:t>Поэтому зачастую один методист может вести по два-три смежных предметных направления, что сказывается не лучшим образом на качестве методического сопровождения.</w:t>
      </w:r>
      <w:r>
        <w:rPr>
          <w:color w:val="000000"/>
          <w:sz w:val="28"/>
          <w:szCs w:val="28"/>
        </w:rPr>
        <w:t xml:space="preserve"> В ряде ММС методисты выполняют функции специалистов МОУО, а также учреждений дополнительного образования (проведение олимпиад, Зарницы, военно-полевых сборов старшеклассников и др.).</w:t>
      </w:r>
    </w:p>
    <w:p w:rsidR="000947E7" w:rsidRDefault="000947E7" w:rsidP="002C29B6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</w:p>
    <w:p w:rsidR="00486013" w:rsidRPr="00486013" w:rsidRDefault="00894B73" w:rsidP="00486013">
      <w:pPr>
        <w:pStyle w:val="article"/>
        <w:numPr>
          <w:ilvl w:val="0"/>
          <w:numId w:val="11"/>
        </w:numPr>
        <w:spacing w:before="120" w:beforeAutospacing="0" w:after="12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</w:t>
      </w:r>
      <w:r w:rsidR="00486013" w:rsidRPr="00D2128F">
        <w:rPr>
          <w:b/>
          <w:color w:val="000000"/>
          <w:sz w:val="28"/>
          <w:szCs w:val="28"/>
        </w:rPr>
        <w:t xml:space="preserve"> по совершенствованию работы муниципальной методической службы </w:t>
      </w:r>
      <w:r w:rsidR="00486013">
        <w:rPr>
          <w:b/>
          <w:color w:val="000000"/>
          <w:sz w:val="28"/>
          <w:szCs w:val="28"/>
        </w:rPr>
        <w:t xml:space="preserve">с образовательными учреждениями: </w:t>
      </w:r>
    </w:p>
    <w:p w:rsidR="006125AB" w:rsidRDefault="006125AB" w:rsidP="00486013">
      <w:pPr>
        <w:pStyle w:val="article"/>
        <w:numPr>
          <w:ilvl w:val="0"/>
          <w:numId w:val="12"/>
        </w:numPr>
        <w:spacing w:before="120" w:beforeAutospacing="0" w:after="120" w:afterAutospacing="0" w:line="360" w:lineRule="auto"/>
        <w:ind w:left="709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Систематизировать формы методической работы, направленные на повышение квалификации и профессионального мастерства педагогических и руководящих кадров: курсовая подготовка, в том числе, дистанционно; теоретические и практико-ориентированные  семинары; участие в работе сетевых сообществ Интернета; мастер-классы; самообразовательная деятельность педагога по индивидуальной методической теме; наставничество и индивидуальная методическая помощь в решении профессиональных затруднений; выполнение авторских разработок; диагностика профессиональных затруднений.</w:t>
      </w:r>
    </w:p>
    <w:p w:rsidR="006125AB" w:rsidRDefault="006125AB" w:rsidP="002C29B6">
      <w:pPr>
        <w:pStyle w:val="article"/>
        <w:spacing w:before="120" w:beforeAutospacing="0" w:after="120" w:afterAutospacing="0" w:line="360" w:lineRule="auto"/>
        <w:ind w:left="78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форма методической работы решает комплекс задач в методическом сопровождении профессиональной деятельности педагога в зависимости от его целей, степени личного участия.</w:t>
      </w:r>
    </w:p>
    <w:p w:rsidR="00B87577" w:rsidRDefault="00B87577" w:rsidP="002C29B6">
      <w:pPr>
        <w:pStyle w:val="article"/>
        <w:numPr>
          <w:ilvl w:val="0"/>
          <w:numId w:val="10"/>
        </w:numPr>
        <w:spacing w:before="120" w:beforeAutospacing="0" w:after="12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Систематизировать формы методической работы, направленные на обобщение, представление и распространение опыта инновационной деятельности: научно-практические конференции; практические семинары по направлениям деятельности образовательного учреждения; фестивали педагогических технологий; творческие отчеты; конкурсы методических материалов и педагогического мастерства; презентация авторских разработок; печатные издания образовательного учреждения, в том числе, на электронных носителях. </w:t>
      </w:r>
    </w:p>
    <w:p w:rsidR="004301D2" w:rsidRPr="004301D2" w:rsidRDefault="004301D2" w:rsidP="00415A20">
      <w:pPr>
        <w:pStyle w:val="article"/>
        <w:numPr>
          <w:ilvl w:val="0"/>
          <w:numId w:val="10"/>
        </w:numPr>
        <w:spacing w:before="0" w:beforeAutospacing="0" w:after="0" w:afterAutospacing="0" w:line="360" w:lineRule="auto"/>
        <w:ind w:left="567" w:right="60" w:firstLine="1"/>
        <w:jc w:val="both"/>
      </w:pPr>
      <w:r>
        <w:rPr>
          <w:color w:val="000000"/>
          <w:sz w:val="28"/>
          <w:szCs w:val="28"/>
        </w:rPr>
        <w:t xml:space="preserve"> </w:t>
      </w:r>
      <w:r w:rsidRPr="004301D2">
        <w:rPr>
          <w:color w:val="000000"/>
          <w:sz w:val="28"/>
          <w:szCs w:val="28"/>
        </w:rPr>
        <w:t xml:space="preserve">Использовать такие формы информационно-методической работы, как </w:t>
      </w:r>
      <w:r w:rsidRPr="004301D2">
        <w:rPr>
          <w:sz w:val="28"/>
          <w:szCs w:val="28"/>
        </w:rPr>
        <w:t>р</w:t>
      </w:r>
      <w:r w:rsidR="00C55298" w:rsidRPr="004301D2">
        <w:rPr>
          <w:sz w:val="28"/>
          <w:szCs w:val="28"/>
        </w:rPr>
        <w:t>абота в сети Интернет</w:t>
      </w:r>
      <w:r w:rsidRPr="004301D2">
        <w:rPr>
          <w:sz w:val="28"/>
          <w:szCs w:val="28"/>
        </w:rPr>
        <w:t xml:space="preserve">: </w:t>
      </w:r>
      <w:r w:rsidR="00C55298" w:rsidRPr="004301D2">
        <w:rPr>
          <w:sz w:val="28"/>
          <w:szCs w:val="28"/>
        </w:rPr>
        <w:t xml:space="preserve"> </w:t>
      </w:r>
      <w:proofErr w:type="spellStart"/>
      <w:r w:rsidRPr="004301D2">
        <w:rPr>
          <w:sz w:val="28"/>
          <w:szCs w:val="28"/>
        </w:rPr>
        <w:t>интернет-</w:t>
      </w:r>
      <w:r w:rsidR="00C55298" w:rsidRPr="004301D2">
        <w:rPr>
          <w:sz w:val="28"/>
          <w:szCs w:val="28"/>
        </w:rPr>
        <w:t>ресурс</w:t>
      </w:r>
      <w:proofErr w:type="spellEnd"/>
      <w:r w:rsidR="00C55298" w:rsidRPr="004301D2">
        <w:rPr>
          <w:sz w:val="28"/>
          <w:szCs w:val="28"/>
        </w:rPr>
        <w:t xml:space="preserve"> как источник информации по определённой теме, </w:t>
      </w:r>
      <w:r w:rsidRPr="004301D2">
        <w:rPr>
          <w:sz w:val="28"/>
          <w:szCs w:val="28"/>
        </w:rPr>
        <w:t>р</w:t>
      </w:r>
      <w:r w:rsidR="00C55298" w:rsidRPr="004301D2">
        <w:rPr>
          <w:sz w:val="28"/>
          <w:szCs w:val="28"/>
        </w:rPr>
        <w:t>азмещение информации о деятельности методич</w:t>
      </w:r>
      <w:r w:rsidRPr="004301D2">
        <w:rPr>
          <w:sz w:val="28"/>
          <w:szCs w:val="28"/>
        </w:rPr>
        <w:t>еской службы на школьных сайтах</w:t>
      </w:r>
      <w:r>
        <w:rPr>
          <w:sz w:val="28"/>
          <w:szCs w:val="28"/>
        </w:rPr>
        <w:t>.</w:t>
      </w:r>
    </w:p>
    <w:p w:rsidR="004301D2" w:rsidRPr="004301D2" w:rsidRDefault="004301D2" w:rsidP="002C29B6">
      <w:pPr>
        <w:pStyle w:val="article"/>
        <w:spacing w:before="0" w:beforeAutospacing="0" w:after="0" w:afterAutospacing="0" w:line="360" w:lineRule="auto"/>
        <w:ind w:right="60"/>
        <w:jc w:val="both"/>
      </w:pPr>
    </w:p>
    <w:p w:rsidR="004301D2" w:rsidRPr="004301D2" w:rsidRDefault="004301D2" w:rsidP="00415A20">
      <w:pPr>
        <w:pStyle w:val="article"/>
        <w:numPr>
          <w:ilvl w:val="0"/>
          <w:numId w:val="10"/>
        </w:numPr>
        <w:spacing w:before="0" w:beforeAutospacing="0" w:after="0" w:afterAutospacing="0" w:line="360" w:lineRule="auto"/>
        <w:ind w:left="567" w:right="60" w:firstLine="0"/>
        <w:jc w:val="both"/>
        <w:rPr>
          <w:sz w:val="28"/>
          <w:szCs w:val="28"/>
        </w:rPr>
      </w:pPr>
      <w:r w:rsidRPr="004301D2">
        <w:rPr>
          <w:sz w:val="28"/>
          <w:szCs w:val="28"/>
        </w:rPr>
        <w:t xml:space="preserve"> Провести мониторинг</w:t>
      </w:r>
      <w:r w:rsidR="00980AD0">
        <w:rPr>
          <w:sz w:val="28"/>
          <w:szCs w:val="28"/>
        </w:rPr>
        <w:t xml:space="preserve"> организации методической работы  в образовательных учреждениях, ее эффективности  с учетом следующих факторов:</w:t>
      </w:r>
    </w:p>
    <w:p w:rsidR="003335E4" w:rsidRPr="004301D2" w:rsidRDefault="003335E4" w:rsidP="00415A20">
      <w:pPr>
        <w:pStyle w:val="af0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4301D2">
        <w:rPr>
          <w:sz w:val="28"/>
          <w:szCs w:val="28"/>
        </w:rPr>
        <w:t>государственная политика в сфере образования, законодатель</w:t>
      </w:r>
      <w:r w:rsidRPr="004301D2">
        <w:rPr>
          <w:sz w:val="28"/>
          <w:szCs w:val="28"/>
        </w:rPr>
        <w:softHyphen/>
        <w:t>ные акты и документы;</w:t>
      </w:r>
    </w:p>
    <w:p w:rsidR="003335E4" w:rsidRPr="004301D2" w:rsidRDefault="003335E4" w:rsidP="00415A20">
      <w:pPr>
        <w:pStyle w:val="af0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4301D2">
        <w:rPr>
          <w:sz w:val="28"/>
          <w:szCs w:val="28"/>
        </w:rPr>
        <w:t xml:space="preserve">уровень педагогической культуры </w:t>
      </w:r>
      <w:r w:rsidR="00980AD0">
        <w:rPr>
          <w:sz w:val="28"/>
          <w:szCs w:val="28"/>
        </w:rPr>
        <w:t>педагогов</w:t>
      </w:r>
      <w:r w:rsidRPr="004301D2">
        <w:rPr>
          <w:sz w:val="28"/>
          <w:szCs w:val="28"/>
        </w:rPr>
        <w:t>, их методическая грамотность, выявленная в процессе диагностических измерений личностных и профессионально-</w:t>
      </w:r>
      <w:proofErr w:type="spellStart"/>
      <w:r w:rsidRPr="004301D2">
        <w:rPr>
          <w:sz w:val="28"/>
          <w:szCs w:val="28"/>
        </w:rPr>
        <w:t>деятельностных</w:t>
      </w:r>
      <w:proofErr w:type="spellEnd"/>
      <w:r w:rsidRPr="004301D2">
        <w:rPr>
          <w:sz w:val="28"/>
          <w:szCs w:val="28"/>
        </w:rPr>
        <w:t xml:space="preserve"> показателей;</w:t>
      </w:r>
    </w:p>
    <w:p w:rsidR="003335E4" w:rsidRPr="004301D2" w:rsidRDefault="003335E4" w:rsidP="00415A20">
      <w:pPr>
        <w:pStyle w:val="af0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4301D2">
        <w:rPr>
          <w:sz w:val="28"/>
          <w:szCs w:val="28"/>
        </w:rPr>
        <w:t xml:space="preserve">морально-психологический климат в коллективе </w:t>
      </w:r>
      <w:r w:rsidR="00980AD0">
        <w:rPr>
          <w:sz w:val="28"/>
          <w:szCs w:val="28"/>
        </w:rPr>
        <w:t>образовательного учреждения</w:t>
      </w:r>
      <w:r w:rsidRPr="004301D2">
        <w:rPr>
          <w:sz w:val="28"/>
          <w:szCs w:val="28"/>
        </w:rPr>
        <w:t>, ма</w:t>
      </w:r>
      <w:r w:rsidRPr="004301D2">
        <w:rPr>
          <w:sz w:val="28"/>
          <w:szCs w:val="28"/>
        </w:rPr>
        <w:softHyphen/>
        <w:t>териально-технические возможности организации методической работы;</w:t>
      </w:r>
    </w:p>
    <w:p w:rsidR="003335E4" w:rsidRPr="004301D2" w:rsidRDefault="003335E4" w:rsidP="00415A20">
      <w:pPr>
        <w:pStyle w:val="af0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4301D2">
        <w:rPr>
          <w:sz w:val="28"/>
          <w:szCs w:val="28"/>
        </w:rPr>
        <w:t xml:space="preserve">изучение </w:t>
      </w:r>
      <w:proofErr w:type="spellStart"/>
      <w:r w:rsidRPr="004301D2">
        <w:rPr>
          <w:sz w:val="28"/>
          <w:szCs w:val="28"/>
        </w:rPr>
        <w:t>внутришкольного</w:t>
      </w:r>
      <w:proofErr w:type="spellEnd"/>
      <w:r w:rsidRPr="004301D2">
        <w:rPr>
          <w:sz w:val="28"/>
          <w:szCs w:val="28"/>
        </w:rPr>
        <w:t xml:space="preserve"> педагогического опыта, инноваци</w:t>
      </w:r>
      <w:r w:rsidRPr="004301D2">
        <w:rPr>
          <w:sz w:val="28"/>
          <w:szCs w:val="28"/>
        </w:rPr>
        <w:softHyphen/>
        <w:t xml:space="preserve">онная открытость и активность </w:t>
      </w:r>
      <w:r w:rsidR="00980AD0">
        <w:rPr>
          <w:sz w:val="28"/>
          <w:szCs w:val="28"/>
        </w:rPr>
        <w:t>педагогов</w:t>
      </w:r>
      <w:r w:rsidRPr="004301D2">
        <w:rPr>
          <w:sz w:val="28"/>
          <w:szCs w:val="28"/>
        </w:rPr>
        <w:t>, уровень профессиональ</w:t>
      </w:r>
      <w:r w:rsidRPr="004301D2">
        <w:rPr>
          <w:sz w:val="28"/>
          <w:szCs w:val="28"/>
        </w:rPr>
        <w:softHyphen/>
        <w:t xml:space="preserve">ной готовности руководителей </w:t>
      </w:r>
      <w:r w:rsidR="00980AD0">
        <w:rPr>
          <w:sz w:val="28"/>
          <w:szCs w:val="28"/>
        </w:rPr>
        <w:t xml:space="preserve">образовательного учреждения </w:t>
      </w:r>
      <w:r w:rsidRPr="004301D2">
        <w:rPr>
          <w:sz w:val="28"/>
          <w:szCs w:val="28"/>
        </w:rPr>
        <w:t>к осуществлению методи</w:t>
      </w:r>
      <w:r w:rsidRPr="004301D2">
        <w:rPr>
          <w:sz w:val="28"/>
          <w:szCs w:val="28"/>
        </w:rPr>
        <w:softHyphen/>
        <w:t>ческой работы;</w:t>
      </w:r>
    </w:p>
    <w:p w:rsidR="003335E4" w:rsidRPr="002C29B6" w:rsidRDefault="003335E4" w:rsidP="002C29B6">
      <w:pPr>
        <w:pStyle w:val="af0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2C29B6">
        <w:rPr>
          <w:sz w:val="28"/>
          <w:szCs w:val="28"/>
        </w:rPr>
        <w:lastRenderedPageBreak/>
        <w:t xml:space="preserve">конкретная ситуация в коллективе </w:t>
      </w:r>
      <w:r w:rsidR="00980AD0" w:rsidRPr="002C29B6">
        <w:rPr>
          <w:sz w:val="28"/>
          <w:szCs w:val="28"/>
        </w:rPr>
        <w:t>образовательного учреждения</w:t>
      </w:r>
      <w:r w:rsidRPr="002C29B6">
        <w:rPr>
          <w:sz w:val="28"/>
          <w:szCs w:val="28"/>
        </w:rPr>
        <w:t>: в отношениях ме</w:t>
      </w:r>
      <w:r w:rsidRPr="002C29B6">
        <w:rPr>
          <w:sz w:val="28"/>
          <w:szCs w:val="28"/>
        </w:rPr>
        <w:softHyphen/>
        <w:t xml:space="preserve">жду </w:t>
      </w:r>
      <w:r w:rsidR="00980AD0" w:rsidRPr="002C29B6">
        <w:rPr>
          <w:sz w:val="28"/>
          <w:szCs w:val="28"/>
        </w:rPr>
        <w:t>педагогами</w:t>
      </w:r>
      <w:r w:rsidRPr="002C29B6">
        <w:rPr>
          <w:sz w:val="28"/>
          <w:szCs w:val="28"/>
        </w:rPr>
        <w:t xml:space="preserve">, </w:t>
      </w:r>
      <w:r w:rsidR="00980AD0" w:rsidRPr="002C29B6">
        <w:rPr>
          <w:sz w:val="28"/>
          <w:szCs w:val="28"/>
        </w:rPr>
        <w:t>педагогами и обучающимися,</w:t>
      </w:r>
      <w:r w:rsidRPr="002C29B6">
        <w:rPr>
          <w:sz w:val="28"/>
          <w:szCs w:val="28"/>
        </w:rPr>
        <w:t xml:space="preserve"> </w:t>
      </w:r>
      <w:r w:rsidR="00980AD0" w:rsidRPr="002C29B6">
        <w:rPr>
          <w:sz w:val="28"/>
          <w:szCs w:val="28"/>
        </w:rPr>
        <w:t>педагогами</w:t>
      </w:r>
      <w:r w:rsidRPr="002C29B6">
        <w:rPr>
          <w:sz w:val="28"/>
          <w:szCs w:val="28"/>
        </w:rPr>
        <w:t xml:space="preserve"> и руководи</w:t>
      </w:r>
      <w:r w:rsidRPr="002C29B6">
        <w:rPr>
          <w:sz w:val="28"/>
          <w:szCs w:val="28"/>
        </w:rPr>
        <w:softHyphen/>
        <w:t>телями</w:t>
      </w:r>
      <w:r w:rsidR="00980AD0" w:rsidRPr="002C29B6">
        <w:rPr>
          <w:sz w:val="28"/>
          <w:szCs w:val="28"/>
        </w:rPr>
        <w:t>, родителями</w:t>
      </w:r>
      <w:r w:rsidRPr="002C29B6">
        <w:rPr>
          <w:sz w:val="28"/>
          <w:szCs w:val="28"/>
        </w:rPr>
        <w:t>.</w:t>
      </w:r>
    </w:p>
    <w:p w:rsidR="002C29B6" w:rsidRPr="002C29B6" w:rsidRDefault="002C29B6" w:rsidP="002C29B6">
      <w:pPr>
        <w:pStyle w:val="af0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2C29B6" w:rsidRPr="002C29B6" w:rsidRDefault="002C29B6" w:rsidP="002C29B6">
      <w:pPr>
        <w:pStyle w:val="af0"/>
        <w:numPr>
          <w:ilvl w:val="0"/>
          <w:numId w:val="10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2C29B6">
        <w:rPr>
          <w:sz w:val="28"/>
          <w:szCs w:val="28"/>
        </w:rPr>
        <w:t>Выстраивая работу с педагогическим</w:t>
      </w:r>
      <w:r w:rsidR="00486013">
        <w:rPr>
          <w:sz w:val="28"/>
          <w:szCs w:val="28"/>
        </w:rPr>
        <w:t>и</w:t>
      </w:r>
      <w:r w:rsidRPr="002C29B6">
        <w:rPr>
          <w:sz w:val="28"/>
          <w:szCs w:val="28"/>
        </w:rPr>
        <w:t xml:space="preserve"> коллектив</w:t>
      </w:r>
      <w:r w:rsidR="00486013">
        <w:rPr>
          <w:sz w:val="28"/>
          <w:szCs w:val="28"/>
        </w:rPr>
        <w:t>ами</w:t>
      </w:r>
      <w:r w:rsidRPr="002C29B6">
        <w:rPr>
          <w:sz w:val="28"/>
          <w:szCs w:val="28"/>
        </w:rPr>
        <w:t xml:space="preserve"> </w:t>
      </w:r>
      <w:r w:rsidR="00486013">
        <w:rPr>
          <w:sz w:val="28"/>
          <w:szCs w:val="28"/>
        </w:rPr>
        <w:t xml:space="preserve">образовательных учреждений </w:t>
      </w:r>
      <w:r w:rsidRPr="002C29B6">
        <w:rPr>
          <w:sz w:val="28"/>
          <w:szCs w:val="28"/>
        </w:rPr>
        <w:t xml:space="preserve">в области инновационного развития, в качестве приоритетных </w:t>
      </w:r>
      <w:r w:rsidR="00415A20">
        <w:rPr>
          <w:sz w:val="28"/>
          <w:szCs w:val="28"/>
        </w:rPr>
        <w:t xml:space="preserve">выделить </w:t>
      </w:r>
      <w:r w:rsidRPr="002C29B6">
        <w:rPr>
          <w:sz w:val="28"/>
          <w:szCs w:val="28"/>
        </w:rPr>
        <w:t xml:space="preserve"> следующие направления деятельности:</w:t>
      </w:r>
    </w:p>
    <w:p w:rsidR="002C29B6" w:rsidRPr="002C29B6" w:rsidRDefault="002C29B6" w:rsidP="002C29B6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  <w:r w:rsidRPr="002C29B6">
        <w:rPr>
          <w:sz w:val="28"/>
          <w:szCs w:val="28"/>
        </w:rPr>
        <w:t xml:space="preserve">развитие инновационной, ресурсной, </w:t>
      </w:r>
      <w:proofErr w:type="spellStart"/>
      <w:r w:rsidRPr="002C29B6">
        <w:rPr>
          <w:sz w:val="28"/>
          <w:szCs w:val="28"/>
        </w:rPr>
        <w:t>стажировочной</w:t>
      </w:r>
      <w:proofErr w:type="spellEnd"/>
      <w:r w:rsidRPr="002C29B6">
        <w:rPr>
          <w:sz w:val="28"/>
          <w:szCs w:val="28"/>
        </w:rPr>
        <w:t xml:space="preserve"> деятельности;</w:t>
      </w:r>
    </w:p>
    <w:p w:rsidR="002C29B6" w:rsidRPr="002C29B6" w:rsidRDefault="002C29B6" w:rsidP="002C29B6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  <w:r w:rsidRPr="002C29B6">
        <w:rPr>
          <w:sz w:val="28"/>
          <w:szCs w:val="28"/>
        </w:rPr>
        <w:t>научно-методическое обеспечение содержания образования;</w:t>
      </w:r>
    </w:p>
    <w:p w:rsidR="002C29B6" w:rsidRPr="002C29B6" w:rsidRDefault="002C29B6" w:rsidP="002C29B6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  <w:r w:rsidRPr="002C29B6">
        <w:rPr>
          <w:sz w:val="28"/>
          <w:szCs w:val="28"/>
        </w:rPr>
        <w:t>методическое сопровождение проектов в области образования;</w:t>
      </w:r>
    </w:p>
    <w:p w:rsidR="002C29B6" w:rsidRPr="002C29B6" w:rsidRDefault="002C29B6" w:rsidP="002C29B6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  <w:r w:rsidRPr="002C29B6">
        <w:rPr>
          <w:sz w:val="28"/>
          <w:szCs w:val="28"/>
        </w:rPr>
        <w:t>внедрение новых форм взаимодействия участников образовательного процесса и демонстрации педагогического мастерства;</w:t>
      </w:r>
    </w:p>
    <w:p w:rsidR="002C29B6" w:rsidRDefault="002C29B6" w:rsidP="002C29B6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  <w:r w:rsidRPr="002C29B6">
        <w:rPr>
          <w:sz w:val="28"/>
          <w:szCs w:val="28"/>
        </w:rPr>
        <w:t>формирование профессиональных компетенций и повышения квалификации руководящих и педагогических работников.</w:t>
      </w:r>
    </w:p>
    <w:p w:rsidR="002D77E2" w:rsidRDefault="002D77E2" w:rsidP="002C29B6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</w:p>
    <w:p w:rsidR="005348A4" w:rsidRPr="00486013" w:rsidRDefault="00486013" w:rsidP="00486013">
      <w:pPr>
        <w:pStyle w:val="a"/>
        <w:numPr>
          <w:ilvl w:val="0"/>
          <w:numId w:val="10"/>
        </w:numPr>
        <w:ind w:left="284" w:firstLine="136"/>
        <w:rPr>
          <w:color w:val="000000"/>
          <w:sz w:val="28"/>
          <w:szCs w:val="28"/>
        </w:rPr>
      </w:pPr>
      <w:r w:rsidRPr="00486013">
        <w:rPr>
          <w:sz w:val="28"/>
          <w:szCs w:val="28"/>
        </w:rPr>
        <w:t>Оказать методическую помощь в работе м</w:t>
      </w:r>
      <w:r w:rsidR="00D83EC8" w:rsidRPr="00486013">
        <w:rPr>
          <w:sz w:val="28"/>
          <w:szCs w:val="28"/>
        </w:rPr>
        <w:t>етодическ</w:t>
      </w:r>
      <w:r w:rsidRPr="00486013">
        <w:rPr>
          <w:sz w:val="28"/>
          <w:szCs w:val="28"/>
        </w:rPr>
        <w:t>ого</w:t>
      </w:r>
      <w:r w:rsidR="00D83EC8" w:rsidRPr="00486013">
        <w:rPr>
          <w:sz w:val="28"/>
          <w:szCs w:val="28"/>
        </w:rPr>
        <w:t xml:space="preserve"> совет</w:t>
      </w:r>
      <w:r w:rsidRPr="00486013">
        <w:rPr>
          <w:sz w:val="28"/>
          <w:szCs w:val="28"/>
        </w:rPr>
        <w:t>а</w:t>
      </w:r>
      <w:r w:rsidR="00D83EC8" w:rsidRPr="00486013">
        <w:rPr>
          <w:sz w:val="28"/>
          <w:szCs w:val="28"/>
        </w:rPr>
        <w:t xml:space="preserve"> </w:t>
      </w:r>
      <w:r w:rsidRPr="00486013">
        <w:rPr>
          <w:sz w:val="28"/>
          <w:szCs w:val="28"/>
        </w:rPr>
        <w:t xml:space="preserve">образовательного учреждения как коллегиального органа, </w:t>
      </w:r>
      <w:r w:rsidR="00D83EC8" w:rsidRPr="00486013">
        <w:rPr>
          <w:sz w:val="28"/>
          <w:szCs w:val="28"/>
        </w:rPr>
        <w:t>определя</w:t>
      </w:r>
      <w:r w:rsidRPr="00486013">
        <w:rPr>
          <w:sz w:val="28"/>
          <w:szCs w:val="28"/>
        </w:rPr>
        <w:t>ющего</w:t>
      </w:r>
      <w:r w:rsidR="00D83EC8" w:rsidRPr="00486013">
        <w:rPr>
          <w:sz w:val="28"/>
          <w:szCs w:val="28"/>
        </w:rPr>
        <w:t xml:space="preserve"> стратегию </w:t>
      </w:r>
      <w:r w:rsidRPr="00486013">
        <w:rPr>
          <w:sz w:val="28"/>
          <w:szCs w:val="28"/>
        </w:rPr>
        <w:t>и тактику повышения</w:t>
      </w:r>
      <w:r w:rsidR="00D83EC8" w:rsidRPr="00486013">
        <w:rPr>
          <w:sz w:val="28"/>
          <w:szCs w:val="28"/>
        </w:rPr>
        <w:t xml:space="preserve"> </w:t>
      </w:r>
      <w:r w:rsidRPr="00486013">
        <w:rPr>
          <w:sz w:val="28"/>
          <w:szCs w:val="28"/>
        </w:rPr>
        <w:t>профессионально-</w:t>
      </w:r>
      <w:r w:rsidR="00D83EC8" w:rsidRPr="00486013">
        <w:rPr>
          <w:sz w:val="28"/>
          <w:szCs w:val="28"/>
        </w:rPr>
        <w:t xml:space="preserve">педагогической </w:t>
      </w:r>
      <w:r w:rsidRPr="00486013">
        <w:rPr>
          <w:sz w:val="28"/>
          <w:szCs w:val="28"/>
        </w:rPr>
        <w:t>культуры</w:t>
      </w:r>
      <w:r w:rsidR="00D83EC8" w:rsidRPr="00486013">
        <w:rPr>
          <w:sz w:val="28"/>
          <w:szCs w:val="28"/>
        </w:rPr>
        <w:t xml:space="preserve"> </w:t>
      </w:r>
      <w:r w:rsidRPr="00486013">
        <w:rPr>
          <w:sz w:val="28"/>
          <w:szCs w:val="28"/>
        </w:rPr>
        <w:t>педагогов</w:t>
      </w:r>
      <w:r w:rsidR="00D83EC8" w:rsidRPr="00486013">
        <w:rPr>
          <w:sz w:val="28"/>
          <w:szCs w:val="28"/>
        </w:rPr>
        <w:t xml:space="preserve">. </w:t>
      </w:r>
    </w:p>
    <w:p w:rsidR="00486013" w:rsidRPr="00486013" w:rsidRDefault="00486013" w:rsidP="00486013">
      <w:pPr>
        <w:pStyle w:val="a"/>
        <w:numPr>
          <w:ilvl w:val="0"/>
          <w:numId w:val="0"/>
        </w:numPr>
        <w:ind w:left="420"/>
        <w:rPr>
          <w:color w:val="000000"/>
          <w:sz w:val="28"/>
          <w:szCs w:val="28"/>
        </w:rPr>
      </w:pPr>
    </w:p>
    <w:p w:rsidR="00972F5F" w:rsidRPr="00D2128F" w:rsidRDefault="00486013" w:rsidP="00486013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972F5F" w:rsidRPr="00D2128F">
        <w:rPr>
          <w:b/>
          <w:color w:val="000000"/>
          <w:sz w:val="28"/>
          <w:szCs w:val="28"/>
        </w:rPr>
        <w:t xml:space="preserve">Предложения по совершенствованию работы муниципальной методической службы Ленинградской области: </w:t>
      </w:r>
    </w:p>
    <w:p w:rsidR="00972F5F" w:rsidRDefault="00894B73" w:rsidP="00894B73">
      <w:pPr>
        <w:pStyle w:val="article"/>
        <w:numPr>
          <w:ilvl w:val="0"/>
          <w:numId w:val="10"/>
        </w:numPr>
        <w:spacing w:before="120" w:beforeAutospacing="0" w:after="120" w:afterAutospacing="0" w:line="360" w:lineRule="auto"/>
        <w:ind w:left="426" w:right="60"/>
        <w:jc w:val="both"/>
        <w:rPr>
          <w:rStyle w:val="a6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72F5F">
        <w:rPr>
          <w:color w:val="000000"/>
          <w:sz w:val="28"/>
          <w:szCs w:val="28"/>
        </w:rPr>
        <w:t xml:space="preserve">рганизация деятельности ММС с использованием возможностей </w:t>
      </w:r>
      <w:r w:rsidR="00972F5F" w:rsidRPr="00BA4669">
        <w:rPr>
          <w:b/>
          <w:color w:val="000000"/>
          <w:sz w:val="28"/>
          <w:szCs w:val="28"/>
        </w:rPr>
        <w:t>сети муниципальных опорных школ</w:t>
      </w:r>
      <w:r w:rsidR="00972F5F">
        <w:rPr>
          <w:color w:val="000000"/>
          <w:sz w:val="28"/>
          <w:szCs w:val="28"/>
        </w:rPr>
        <w:t xml:space="preserve">, имеющих </w:t>
      </w:r>
      <w:r w:rsidR="00972F5F" w:rsidRPr="00FA4286">
        <w:rPr>
          <w:color w:val="000000"/>
          <w:sz w:val="28"/>
          <w:szCs w:val="28"/>
        </w:rPr>
        <w:t>современную материально-техническую базу, обеспечение учебно-методической литерату</w:t>
      </w:r>
      <w:r w:rsidR="00972F5F">
        <w:rPr>
          <w:color w:val="000000"/>
          <w:sz w:val="28"/>
          <w:szCs w:val="28"/>
        </w:rPr>
        <w:t>рой, высокий кадровый потенциал. П</w:t>
      </w:r>
      <w:r w:rsidR="00972F5F" w:rsidRPr="005314AB">
        <w:rPr>
          <w:rStyle w:val="a6"/>
          <w:b w:val="0"/>
          <w:color w:val="000000"/>
          <w:sz w:val="28"/>
          <w:szCs w:val="28"/>
        </w:rPr>
        <w:t>ри организации методической службы на предметной основе на базе опорных учреждений цели и функции методической службы остаются прежние, но ее работа строится не в одном муниципальном учреждении, а на базе опорных школ.</w:t>
      </w:r>
    </w:p>
    <w:p w:rsidR="00972F5F" w:rsidRPr="00523B68" w:rsidRDefault="00972F5F" w:rsidP="00894B73">
      <w:pPr>
        <w:pStyle w:val="article"/>
        <w:spacing w:before="120" w:beforeAutospacing="0" w:after="120" w:afterAutospacing="0" w:line="360" w:lineRule="auto"/>
        <w:ind w:left="426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Pr="00FA4286">
        <w:rPr>
          <w:color w:val="000000"/>
          <w:sz w:val="28"/>
          <w:szCs w:val="28"/>
        </w:rPr>
        <w:t>оличество ставок сотрудников рассчитывается</w:t>
      </w:r>
      <w:r>
        <w:rPr>
          <w:color w:val="000000"/>
          <w:sz w:val="28"/>
          <w:szCs w:val="28"/>
        </w:rPr>
        <w:t>,</w:t>
      </w:r>
      <w:r w:rsidRPr="00FA4286">
        <w:rPr>
          <w:color w:val="000000"/>
          <w:sz w:val="28"/>
          <w:szCs w:val="28"/>
        </w:rPr>
        <w:t xml:space="preserve"> исходя из имеющегося финансирования. </w:t>
      </w:r>
    </w:p>
    <w:p w:rsidR="00972F5F" w:rsidRPr="00FA4286" w:rsidRDefault="00894B73" w:rsidP="00894B73">
      <w:pPr>
        <w:pStyle w:val="article"/>
        <w:numPr>
          <w:ilvl w:val="0"/>
          <w:numId w:val="10"/>
        </w:numPr>
        <w:spacing w:before="120" w:beforeAutospacing="0" w:after="120" w:afterAutospacing="0" w:line="360" w:lineRule="auto"/>
        <w:ind w:left="426" w:right="60" w:hanging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72F5F" w:rsidRPr="00FA4286">
        <w:rPr>
          <w:color w:val="000000"/>
          <w:sz w:val="28"/>
          <w:szCs w:val="28"/>
        </w:rPr>
        <w:t xml:space="preserve">рганизация </w:t>
      </w:r>
      <w:r w:rsidR="00972F5F">
        <w:rPr>
          <w:color w:val="000000"/>
          <w:sz w:val="28"/>
          <w:szCs w:val="28"/>
        </w:rPr>
        <w:t xml:space="preserve">деятельности муниципальной </w:t>
      </w:r>
      <w:r w:rsidR="00972F5F" w:rsidRPr="00FA4286">
        <w:rPr>
          <w:color w:val="000000"/>
          <w:sz w:val="28"/>
          <w:szCs w:val="28"/>
        </w:rPr>
        <w:t xml:space="preserve">методической службы </w:t>
      </w:r>
      <w:r w:rsidR="00972F5F" w:rsidRPr="00BA4669">
        <w:rPr>
          <w:b/>
          <w:color w:val="000000"/>
          <w:sz w:val="28"/>
          <w:szCs w:val="28"/>
        </w:rPr>
        <w:t>на </w:t>
      </w:r>
      <w:proofErr w:type="spellStart"/>
      <w:r w:rsidR="00972F5F" w:rsidRPr="00BA4669">
        <w:rPr>
          <w:b/>
          <w:color w:val="000000"/>
          <w:sz w:val="28"/>
          <w:szCs w:val="28"/>
        </w:rPr>
        <w:t>метапредметной</w:t>
      </w:r>
      <w:proofErr w:type="spellEnd"/>
      <w:r w:rsidR="00972F5F" w:rsidRPr="00BA4669">
        <w:rPr>
          <w:b/>
          <w:color w:val="000000"/>
          <w:sz w:val="28"/>
          <w:szCs w:val="28"/>
        </w:rPr>
        <w:t xml:space="preserve"> основе</w:t>
      </w:r>
      <w:r w:rsidR="00972F5F">
        <w:rPr>
          <w:color w:val="000000"/>
          <w:sz w:val="28"/>
          <w:szCs w:val="28"/>
        </w:rPr>
        <w:t xml:space="preserve">: </w:t>
      </w:r>
      <w:r w:rsidR="00972F5F" w:rsidRPr="00FA4286">
        <w:rPr>
          <w:color w:val="000000"/>
          <w:sz w:val="28"/>
          <w:szCs w:val="28"/>
        </w:rPr>
        <w:t xml:space="preserve"> </w:t>
      </w:r>
      <w:r w:rsidR="00972F5F">
        <w:rPr>
          <w:color w:val="000000"/>
          <w:sz w:val="28"/>
          <w:szCs w:val="28"/>
        </w:rPr>
        <w:t xml:space="preserve">реализация </w:t>
      </w:r>
      <w:r w:rsidR="00972F5F" w:rsidRPr="00FA4286">
        <w:rPr>
          <w:color w:val="000000"/>
          <w:sz w:val="28"/>
          <w:szCs w:val="28"/>
        </w:rPr>
        <w:t xml:space="preserve">ФГОС дошкольного, начального, основного, среднего общего образования, основными подходами которых являются </w:t>
      </w:r>
      <w:proofErr w:type="spellStart"/>
      <w:r w:rsidR="00972F5F" w:rsidRPr="00FA4286">
        <w:rPr>
          <w:color w:val="000000"/>
          <w:sz w:val="28"/>
          <w:szCs w:val="28"/>
        </w:rPr>
        <w:t>компетентностный</w:t>
      </w:r>
      <w:proofErr w:type="spellEnd"/>
      <w:r w:rsidR="00972F5F" w:rsidRPr="00FA4286">
        <w:rPr>
          <w:color w:val="000000"/>
          <w:sz w:val="28"/>
          <w:szCs w:val="28"/>
        </w:rPr>
        <w:t xml:space="preserve"> и системно-</w:t>
      </w:r>
      <w:proofErr w:type="spellStart"/>
      <w:r w:rsidR="00972F5F" w:rsidRPr="00FA4286">
        <w:rPr>
          <w:color w:val="000000"/>
          <w:sz w:val="28"/>
          <w:szCs w:val="28"/>
        </w:rPr>
        <w:t>деятельностный</w:t>
      </w:r>
      <w:proofErr w:type="spellEnd"/>
      <w:r w:rsidR="00972F5F">
        <w:rPr>
          <w:color w:val="000000"/>
          <w:sz w:val="28"/>
          <w:szCs w:val="28"/>
        </w:rPr>
        <w:t>, даст возможность следующего варианта распределения штатных единиц</w:t>
      </w:r>
      <w:proofErr w:type="gramStart"/>
      <w:r w:rsidR="00972F5F">
        <w:rPr>
          <w:color w:val="000000"/>
          <w:sz w:val="28"/>
          <w:szCs w:val="28"/>
        </w:rPr>
        <w:t>:</w:t>
      </w:r>
      <w:r w:rsidR="00972F5F" w:rsidRPr="00FA4286">
        <w:rPr>
          <w:color w:val="000000"/>
          <w:sz w:val="28"/>
          <w:szCs w:val="28"/>
        </w:rPr>
        <w:t xml:space="preserve">. </w:t>
      </w:r>
      <w:proofErr w:type="gramEnd"/>
    </w:p>
    <w:p w:rsidR="00972F5F" w:rsidRPr="00FA4286" w:rsidRDefault="00972F5F" w:rsidP="00486013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методистов по введению ФГОС ДО, НОО, ООО, СОО;</w:t>
      </w:r>
    </w:p>
    <w:p w:rsidR="00972F5F" w:rsidRPr="00FA4286" w:rsidRDefault="00972F5F" w:rsidP="00486013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методиста по организации внеурочной деятельности;</w:t>
      </w:r>
    </w:p>
    <w:p w:rsidR="00972F5F" w:rsidRPr="00FA4286" w:rsidRDefault="00972F5F" w:rsidP="00486013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методиста, специализирующегося на диагностике и оценке универсальных учебных действий;</w:t>
      </w:r>
    </w:p>
    <w:p w:rsidR="00972F5F" w:rsidRDefault="00972F5F" w:rsidP="00486013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методиста по инновационной деятельности.</w:t>
      </w:r>
    </w:p>
    <w:p w:rsidR="00972F5F" w:rsidRPr="00FA4286" w:rsidRDefault="00972F5F" w:rsidP="00894B73">
      <w:pPr>
        <w:pStyle w:val="article"/>
        <w:spacing w:before="120" w:beforeAutospacing="0" w:after="120" w:afterAutospacing="0" w:line="360" w:lineRule="auto"/>
        <w:ind w:left="426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Районные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объединения ведут лучшие учителя – предметники. </w:t>
      </w:r>
    </w:p>
    <w:p w:rsidR="00972F5F" w:rsidRDefault="00972F5F" w:rsidP="00894B73">
      <w:pPr>
        <w:pStyle w:val="article"/>
        <w:spacing w:before="120" w:beforeAutospacing="0" w:after="120" w:afterAutospacing="0" w:line="360" w:lineRule="auto"/>
        <w:ind w:left="426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A4286">
        <w:rPr>
          <w:color w:val="000000"/>
          <w:sz w:val="28"/>
          <w:szCs w:val="28"/>
        </w:rPr>
        <w:t>оличество ставок сотрудников рассчитывается</w:t>
      </w:r>
      <w:r>
        <w:rPr>
          <w:color w:val="000000"/>
          <w:sz w:val="28"/>
          <w:szCs w:val="28"/>
        </w:rPr>
        <w:t>,</w:t>
      </w:r>
      <w:r w:rsidRPr="00FA4286">
        <w:rPr>
          <w:color w:val="000000"/>
          <w:sz w:val="28"/>
          <w:szCs w:val="28"/>
        </w:rPr>
        <w:t xml:space="preserve"> исходя из имеющегося финансирования. </w:t>
      </w:r>
    </w:p>
    <w:p w:rsidR="00972F5F" w:rsidRDefault="00894B73" w:rsidP="00894B73">
      <w:pPr>
        <w:pStyle w:val="article"/>
        <w:numPr>
          <w:ilvl w:val="0"/>
          <w:numId w:val="10"/>
        </w:numPr>
        <w:spacing w:before="120" w:beforeAutospacing="0" w:after="120" w:afterAutospacing="0" w:line="360" w:lineRule="auto"/>
        <w:ind w:left="426" w:right="60" w:hanging="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72F5F" w:rsidRPr="00FA4286">
        <w:rPr>
          <w:color w:val="000000"/>
          <w:sz w:val="28"/>
          <w:szCs w:val="28"/>
        </w:rPr>
        <w:t xml:space="preserve">рганизация </w:t>
      </w:r>
      <w:r w:rsidR="00972F5F">
        <w:rPr>
          <w:color w:val="000000"/>
          <w:sz w:val="28"/>
          <w:szCs w:val="28"/>
        </w:rPr>
        <w:t xml:space="preserve">деятельности муниципальной </w:t>
      </w:r>
      <w:r w:rsidR="00972F5F" w:rsidRPr="00FA4286">
        <w:rPr>
          <w:color w:val="000000"/>
          <w:sz w:val="28"/>
          <w:szCs w:val="28"/>
        </w:rPr>
        <w:t>методической службы</w:t>
      </w:r>
      <w:r w:rsidR="00972F5F">
        <w:rPr>
          <w:color w:val="000000"/>
          <w:sz w:val="28"/>
          <w:szCs w:val="28"/>
        </w:rPr>
        <w:t xml:space="preserve"> </w:t>
      </w:r>
      <w:r w:rsidR="00972F5F" w:rsidRPr="00BA4669">
        <w:rPr>
          <w:b/>
          <w:color w:val="000000"/>
          <w:sz w:val="28"/>
          <w:szCs w:val="28"/>
        </w:rPr>
        <w:t xml:space="preserve">с </w:t>
      </w:r>
      <w:r w:rsidR="00972F5F" w:rsidRPr="00BA4669">
        <w:rPr>
          <w:b/>
          <w:sz w:val="28"/>
          <w:szCs w:val="28"/>
        </w:rPr>
        <w:t>привлечением профессиональных сообществ педагогов</w:t>
      </w:r>
      <w:r w:rsidR="00972F5F">
        <w:rPr>
          <w:sz w:val="28"/>
          <w:szCs w:val="28"/>
        </w:rPr>
        <w:t>.</w:t>
      </w:r>
      <w:r w:rsidR="00972F5F">
        <w:rPr>
          <w:color w:val="000000"/>
          <w:sz w:val="28"/>
          <w:szCs w:val="28"/>
        </w:rPr>
        <w:t xml:space="preserve"> </w:t>
      </w:r>
      <w:r w:rsidR="00972F5F" w:rsidRPr="00523B68">
        <w:rPr>
          <w:rStyle w:val="a6"/>
          <w:b w:val="0"/>
          <w:iCs/>
          <w:sz w:val="28"/>
          <w:szCs w:val="28"/>
        </w:rPr>
        <w:t>Из методиста-предметника сотрудник становится методистом — организатором работы профессиональных педагогических сообществ.</w:t>
      </w:r>
      <w:r w:rsidR="00972F5F">
        <w:rPr>
          <w:color w:val="000000"/>
          <w:sz w:val="28"/>
          <w:szCs w:val="28"/>
        </w:rPr>
        <w:t xml:space="preserve"> </w:t>
      </w:r>
      <w:r w:rsidR="00972F5F" w:rsidRPr="00523B68">
        <w:rPr>
          <w:rStyle w:val="a6"/>
          <w:b w:val="0"/>
          <w:sz w:val="28"/>
          <w:szCs w:val="28"/>
        </w:rPr>
        <w:t>Появляются методисты, выполняющие функции по информационному, аналитическому сопровождению образовательного процесса, методисты по издательской деятельности.</w:t>
      </w:r>
      <w:r w:rsidR="00972F5F">
        <w:rPr>
          <w:color w:val="000000"/>
          <w:sz w:val="28"/>
          <w:szCs w:val="28"/>
        </w:rPr>
        <w:t xml:space="preserve"> </w:t>
      </w:r>
      <w:r w:rsidR="00972F5F" w:rsidRPr="00523B68">
        <w:rPr>
          <w:sz w:val="28"/>
          <w:szCs w:val="28"/>
        </w:rPr>
        <w:t xml:space="preserve">Профессиональные педагогические сообщества могут действовать как на общественных началах, так и на основе гражданско-правовых договоров с почасовой оплатой труда педагогов. Нормативной базой функционирования сообществ становится положение, утвержденное методической службой или органом </w:t>
      </w:r>
      <w:r w:rsidR="00972F5F" w:rsidRPr="00523B68">
        <w:rPr>
          <w:sz w:val="28"/>
          <w:szCs w:val="28"/>
        </w:rPr>
        <w:lastRenderedPageBreak/>
        <w:t xml:space="preserve">исполнительной власти </w:t>
      </w:r>
      <w:r w:rsidR="00972F5F">
        <w:rPr>
          <w:sz w:val="28"/>
          <w:szCs w:val="28"/>
        </w:rPr>
        <w:t>муниципального района</w:t>
      </w:r>
      <w:r w:rsidR="00972F5F" w:rsidRPr="00523B68">
        <w:rPr>
          <w:sz w:val="28"/>
          <w:szCs w:val="28"/>
        </w:rPr>
        <w:t xml:space="preserve"> в сфере образования. Организация профессиональных педагогических сообществ позволяет привлечь к методическому сопровождению педагогов-практиков, педагогов-профессионалов.</w:t>
      </w:r>
    </w:p>
    <w:p w:rsidR="00972F5F" w:rsidRDefault="00972F5F" w:rsidP="00894B73">
      <w:pPr>
        <w:pStyle w:val="article"/>
        <w:spacing w:before="120" w:beforeAutospacing="0" w:after="120" w:afterAutospacing="0" w:line="360" w:lineRule="auto"/>
        <w:ind w:left="426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A4286">
        <w:rPr>
          <w:color w:val="000000"/>
          <w:sz w:val="28"/>
          <w:szCs w:val="28"/>
        </w:rPr>
        <w:t>оличество ставок сотрудников рассчитывается</w:t>
      </w:r>
      <w:r>
        <w:rPr>
          <w:color w:val="000000"/>
          <w:sz w:val="28"/>
          <w:szCs w:val="28"/>
        </w:rPr>
        <w:t>,</w:t>
      </w:r>
      <w:r w:rsidRPr="00FA4286">
        <w:rPr>
          <w:color w:val="000000"/>
          <w:sz w:val="28"/>
          <w:szCs w:val="28"/>
        </w:rPr>
        <w:t xml:space="preserve"> исходя из имеющегося финансирования. </w:t>
      </w:r>
    </w:p>
    <w:p w:rsidR="00972F5F" w:rsidRDefault="00972F5F" w:rsidP="00486013">
      <w:pPr>
        <w:pStyle w:val="article"/>
        <w:spacing w:before="120" w:beforeAutospacing="0" w:after="120" w:afterAutospacing="0" w:line="360" w:lineRule="auto"/>
        <w:ind w:right="60"/>
        <w:jc w:val="both"/>
        <w:rPr>
          <w:color w:val="000000"/>
          <w:sz w:val="28"/>
          <w:szCs w:val="28"/>
        </w:rPr>
      </w:pPr>
    </w:p>
    <w:p w:rsidR="00972F5F" w:rsidRDefault="00972F5F" w:rsidP="00486013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Михайлюк Л.Г., начальника сектора качества образования Комитета общего и профессионального образования</w:t>
      </w:r>
    </w:p>
    <w:p w:rsidR="00972F5F" w:rsidRDefault="00972F5F" w:rsidP="00486013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Кошкиной В.С., советника ректора ГАОУ ДПО «ЛОИРО»,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доцент</w:t>
      </w:r>
    </w:p>
    <w:p w:rsidR="00972F5F" w:rsidRDefault="00972F5F" w:rsidP="00486013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Терешковой Н.Н., руководителя автономного муниципального учреждения «Всеволожский районный методический центр».</w:t>
      </w:r>
    </w:p>
    <w:p w:rsidR="00F24EDC" w:rsidRDefault="00F24EDC"/>
    <w:sectPr w:rsidR="00F2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D6A"/>
    <w:multiLevelType w:val="hybridMultilevel"/>
    <w:tmpl w:val="0FAA6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F7D0D"/>
    <w:multiLevelType w:val="hybridMultilevel"/>
    <w:tmpl w:val="5A7A8D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C2C7D49"/>
    <w:multiLevelType w:val="multilevel"/>
    <w:tmpl w:val="7B1E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13E21"/>
    <w:multiLevelType w:val="multilevel"/>
    <w:tmpl w:val="5448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23765"/>
    <w:multiLevelType w:val="multilevel"/>
    <w:tmpl w:val="DDD8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74553"/>
    <w:multiLevelType w:val="hybridMultilevel"/>
    <w:tmpl w:val="668C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19E8"/>
    <w:multiLevelType w:val="hybridMultilevel"/>
    <w:tmpl w:val="6012ED36"/>
    <w:lvl w:ilvl="0" w:tplc="DC426C7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4E6553B"/>
    <w:multiLevelType w:val="hybridMultilevel"/>
    <w:tmpl w:val="8F7AB9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81264E9"/>
    <w:multiLevelType w:val="hybridMultilevel"/>
    <w:tmpl w:val="6916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5769D"/>
    <w:multiLevelType w:val="multilevel"/>
    <w:tmpl w:val="6424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273E0"/>
    <w:multiLevelType w:val="hybridMultilevel"/>
    <w:tmpl w:val="20188B0E"/>
    <w:lvl w:ilvl="0" w:tplc="3C84E7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F5166"/>
    <w:multiLevelType w:val="hybridMultilevel"/>
    <w:tmpl w:val="F54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32"/>
    <w:rsid w:val="000947E7"/>
    <w:rsid w:val="00154F63"/>
    <w:rsid w:val="00156B2E"/>
    <w:rsid w:val="001D2B1A"/>
    <w:rsid w:val="00236CE8"/>
    <w:rsid w:val="002C29B6"/>
    <w:rsid w:val="002D77E2"/>
    <w:rsid w:val="003335E4"/>
    <w:rsid w:val="00373B7B"/>
    <w:rsid w:val="00415A20"/>
    <w:rsid w:val="004301D2"/>
    <w:rsid w:val="00486013"/>
    <w:rsid w:val="005348A4"/>
    <w:rsid w:val="006125AB"/>
    <w:rsid w:val="007E2E71"/>
    <w:rsid w:val="00866081"/>
    <w:rsid w:val="00894B73"/>
    <w:rsid w:val="008B29AC"/>
    <w:rsid w:val="00900F32"/>
    <w:rsid w:val="009403E5"/>
    <w:rsid w:val="00963D65"/>
    <w:rsid w:val="00972F5F"/>
    <w:rsid w:val="00980AD0"/>
    <w:rsid w:val="00AC5AC1"/>
    <w:rsid w:val="00B87577"/>
    <w:rsid w:val="00BA4669"/>
    <w:rsid w:val="00C55298"/>
    <w:rsid w:val="00CD25E7"/>
    <w:rsid w:val="00D83EC8"/>
    <w:rsid w:val="00F24EDC"/>
    <w:rsid w:val="00FA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F5F"/>
    <w:pPr>
      <w:spacing w:after="200" w:line="276" w:lineRule="auto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73B7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7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2F5F"/>
    <w:pPr>
      <w:ind w:left="720"/>
      <w:contextualSpacing/>
    </w:pPr>
  </w:style>
  <w:style w:type="paragraph" w:customStyle="1" w:styleId="article">
    <w:name w:val="article"/>
    <w:basedOn w:val="a0"/>
    <w:rsid w:val="0097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972F5F"/>
    <w:rPr>
      <w:b/>
      <w:bCs/>
    </w:rPr>
  </w:style>
  <w:style w:type="character" w:styleId="a7">
    <w:name w:val="Emphasis"/>
    <w:basedOn w:val="a1"/>
    <w:uiPriority w:val="20"/>
    <w:qFormat/>
    <w:rsid w:val="00972F5F"/>
    <w:rPr>
      <w:i/>
      <w:iCs/>
    </w:rPr>
  </w:style>
  <w:style w:type="paragraph" w:customStyle="1" w:styleId="a8">
    <w:name w:val="абзац"/>
    <w:basedOn w:val="a0"/>
    <w:link w:val="a9"/>
    <w:qFormat/>
    <w:rsid w:val="000947E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a">
    <w:name w:val="точка"/>
    <w:basedOn w:val="a5"/>
    <w:link w:val="aa"/>
    <w:qFormat/>
    <w:rsid w:val="000947E7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947E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a">
    <w:name w:val="точка Знак"/>
    <w:link w:val="a"/>
    <w:rsid w:val="0009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milarworkspaneh2">
    <w:name w:val="similar_work_spane_h2"/>
    <w:basedOn w:val="a1"/>
    <w:rsid w:val="005348A4"/>
  </w:style>
  <w:style w:type="character" w:customStyle="1" w:styleId="50">
    <w:name w:val="Заголовок 5 Знак"/>
    <w:basedOn w:val="a1"/>
    <w:link w:val="5"/>
    <w:uiPriority w:val="9"/>
    <w:semiHidden/>
    <w:rsid w:val="00373B7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b">
    <w:name w:val="Normal (Web)"/>
    <w:basedOn w:val="a0"/>
    <w:uiPriority w:val="99"/>
    <w:semiHidden/>
    <w:unhideWhenUsed/>
    <w:rsid w:val="0033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f0"/>
    <w:basedOn w:val="a0"/>
    <w:rsid w:val="0033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F5F"/>
    <w:pPr>
      <w:spacing w:after="200" w:line="276" w:lineRule="auto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73B7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7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2F5F"/>
    <w:pPr>
      <w:ind w:left="720"/>
      <w:contextualSpacing/>
    </w:pPr>
  </w:style>
  <w:style w:type="paragraph" w:customStyle="1" w:styleId="article">
    <w:name w:val="article"/>
    <w:basedOn w:val="a0"/>
    <w:rsid w:val="0097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972F5F"/>
    <w:rPr>
      <w:b/>
      <w:bCs/>
    </w:rPr>
  </w:style>
  <w:style w:type="character" w:styleId="a7">
    <w:name w:val="Emphasis"/>
    <w:basedOn w:val="a1"/>
    <w:uiPriority w:val="20"/>
    <w:qFormat/>
    <w:rsid w:val="00972F5F"/>
    <w:rPr>
      <w:i/>
      <w:iCs/>
    </w:rPr>
  </w:style>
  <w:style w:type="paragraph" w:customStyle="1" w:styleId="a8">
    <w:name w:val="абзац"/>
    <w:basedOn w:val="a0"/>
    <w:link w:val="a9"/>
    <w:qFormat/>
    <w:rsid w:val="000947E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a">
    <w:name w:val="точка"/>
    <w:basedOn w:val="a5"/>
    <w:link w:val="aa"/>
    <w:qFormat/>
    <w:rsid w:val="000947E7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947E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a">
    <w:name w:val="точка Знак"/>
    <w:link w:val="a"/>
    <w:rsid w:val="0009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milarworkspaneh2">
    <w:name w:val="similar_work_spane_h2"/>
    <w:basedOn w:val="a1"/>
    <w:rsid w:val="005348A4"/>
  </w:style>
  <w:style w:type="character" w:customStyle="1" w:styleId="50">
    <w:name w:val="Заголовок 5 Знак"/>
    <w:basedOn w:val="a1"/>
    <w:link w:val="5"/>
    <w:uiPriority w:val="9"/>
    <w:semiHidden/>
    <w:rsid w:val="00373B7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b">
    <w:name w:val="Normal (Web)"/>
    <w:basedOn w:val="a0"/>
    <w:uiPriority w:val="99"/>
    <w:semiHidden/>
    <w:unhideWhenUsed/>
    <w:rsid w:val="0033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f0"/>
    <w:basedOn w:val="a0"/>
    <w:rsid w:val="0033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BA6D-DF58-498B-B927-CF01EC45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1828</Words>
  <Characters>10423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Кошкина</dc:creator>
  <cp:lastModifiedBy>Людмила Геннадьевна Михайлюк</cp:lastModifiedBy>
  <cp:revision>2</cp:revision>
  <dcterms:created xsi:type="dcterms:W3CDTF">2020-04-08T10:04:00Z</dcterms:created>
  <dcterms:modified xsi:type="dcterms:W3CDTF">2020-04-08T10:04:00Z</dcterms:modified>
</cp:coreProperties>
</file>