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F6" w:rsidRDefault="002102CA" w:rsidP="00A251E1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bookmarkStart w:id="0" w:name="_GoBack"/>
      <w:r w:rsidRPr="002102CA">
        <w:rPr>
          <w:sz w:val="28"/>
          <w:szCs w:val="28"/>
        </w:rPr>
        <w:t xml:space="preserve">Открыт прием документов для назначения именной стипендии Губернатора Ленинградской области для одаренных детей-сирот и детей, оставшихся без попечения родителей обучающихся в </w:t>
      </w:r>
      <w:r w:rsidR="007727F6">
        <w:rPr>
          <w:sz w:val="28"/>
          <w:szCs w:val="28"/>
        </w:rPr>
        <w:t>образовательных организациях среднего профессионального образования</w:t>
      </w:r>
      <w:r w:rsidRPr="002102CA">
        <w:rPr>
          <w:sz w:val="28"/>
          <w:szCs w:val="28"/>
        </w:rPr>
        <w:t xml:space="preserve"> </w:t>
      </w:r>
    </w:p>
    <w:p w:rsidR="00A251E1" w:rsidRDefault="002102CA" w:rsidP="00A251E1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102CA">
        <w:rPr>
          <w:sz w:val="28"/>
          <w:szCs w:val="28"/>
        </w:rPr>
        <w:t xml:space="preserve">на период с 1 </w:t>
      </w:r>
      <w:r w:rsidR="004466A0">
        <w:rPr>
          <w:sz w:val="28"/>
          <w:szCs w:val="28"/>
        </w:rPr>
        <w:t xml:space="preserve">сентября 2020 года </w:t>
      </w:r>
      <w:r w:rsidRPr="002102CA">
        <w:rPr>
          <w:sz w:val="28"/>
          <w:szCs w:val="28"/>
        </w:rPr>
        <w:t xml:space="preserve">по 31 </w:t>
      </w:r>
      <w:r w:rsidR="004466A0">
        <w:rPr>
          <w:sz w:val="28"/>
          <w:szCs w:val="28"/>
        </w:rPr>
        <w:t>января 2021</w:t>
      </w:r>
      <w:r w:rsidRPr="002102CA">
        <w:rPr>
          <w:sz w:val="28"/>
          <w:szCs w:val="28"/>
        </w:rPr>
        <w:t xml:space="preserve"> года</w:t>
      </w:r>
    </w:p>
    <w:bookmarkEnd w:id="0"/>
    <w:p w:rsidR="00BF20BB" w:rsidRPr="00A251E1" w:rsidRDefault="00BF20BB" w:rsidP="00A251E1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8541FA" w:rsidRPr="008541FA" w:rsidRDefault="008541FA" w:rsidP="008541FA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kern w:val="36"/>
          <w:sz w:val="28"/>
          <w:szCs w:val="28"/>
        </w:rPr>
      </w:pPr>
      <w:proofErr w:type="gramStart"/>
      <w:r w:rsidRPr="008541FA">
        <w:rPr>
          <w:bCs/>
          <w:color w:val="000000" w:themeColor="text1"/>
          <w:kern w:val="36"/>
          <w:sz w:val="28"/>
          <w:szCs w:val="28"/>
        </w:rPr>
        <w:t>Комитетом общего и профессионального образования Ленинградской области организован сбор документов для назначения и выплаты ежемесячной именной стипендии Губернатора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</w:t>
      </w:r>
      <w:proofErr w:type="gramEnd"/>
      <w:r w:rsidRPr="008541FA">
        <w:rPr>
          <w:bCs/>
          <w:color w:val="000000" w:themeColor="text1"/>
          <w:kern w:val="36"/>
          <w:sz w:val="28"/>
          <w:szCs w:val="28"/>
        </w:rPr>
        <w:t xml:space="preserve"> образования (далее – стипендия) в соответствии с постановлением Правительства Ленинградской области от 3 июля 2019 года № 317 на период с 1 </w:t>
      </w:r>
      <w:r w:rsidR="004466A0">
        <w:rPr>
          <w:bCs/>
          <w:color w:val="000000" w:themeColor="text1"/>
          <w:kern w:val="36"/>
          <w:sz w:val="28"/>
          <w:szCs w:val="28"/>
        </w:rPr>
        <w:t>сентября 2020 года</w:t>
      </w:r>
      <w:r w:rsidRPr="008541FA">
        <w:rPr>
          <w:bCs/>
          <w:color w:val="000000" w:themeColor="text1"/>
          <w:kern w:val="36"/>
          <w:sz w:val="28"/>
          <w:szCs w:val="28"/>
        </w:rPr>
        <w:t xml:space="preserve"> по 31 </w:t>
      </w:r>
      <w:r w:rsidR="004466A0">
        <w:rPr>
          <w:bCs/>
          <w:color w:val="000000" w:themeColor="text1"/>
          <w:kern w:val="36"/>
          <w:sz w:val="28"/>
          <w:szCs w:val="28"/>
        </w:rPr>
        <w:t>января 2021</w:t>
      </w:r>
      <w:r w:rsidRPr="008541FA">
        <w:rPr>
          <w:bCs/>
          <w:color w:val="000000" w:themeColor="text1"/>
          <w:kern w:val="36"/>
          <w:sz w:val="28"/>
          <w:szCs w:val="28"/>
        </w:rPr>
        <w:t xml:space="preserve"> года.</w:t>
      </w:r>
    </w:p>
    <w:p w:rsidR="008541FA" w:rsidRDefault="008541FA" w:rsidP="008541FA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kern w:val="36"/>
          <w:sz w:val="28"/>
          <w:szCs w:val="28"/>
        </w:rPr>
      </w:pPr>
      <w:proofErr w:type="gramStart"/>
      <w:r w:rsidRPr="008541FA">
        <w:rPr>
          <w:bCs/>
          <w:color w:val="000000" w:themeColor="text1"/>
          <w:kern w:val="36"/>
          <w:sz w:val="28"/>
          <w:szCs w:val="28"/>
        </w:rPr>
        <w:t>Получателем стипендии может быть гражданин Российской Федерации, обучающийся в образовательной организации Ленинградской области по имеющим государственную аккредитацию образовательным программам среднего профессионального образования и относящийся к категории детей-сирот, детей, оставшихся без попечения родителей, лиц из числа детей-сирот и детей, оставшихся без попечения родителей.</w:t>
      </w:r>
      <w:proofErr w:type="gramEnd"/>
      <w:r w:rsidRPr="008541FA">
        <w:rPr>
          <w:bCs/>
          <w:color w:val="000000" w:themeColor="text1"/>
          <w:kern w:val="36"/>
          <w:sz w:val="28"/>
          <w:szCs w:val="28"/>
        </w:rPr>
        <w:t xml:space="preserve"> Стипендия назначается и выплачивается студентам, обучающимся по очной форме обучения на «отлично», или на «хорошо» и «отлично», или на «хорошо».</w:t>
      </w:r>
    </w:p>
    <w:p w:rsidR="00BF20BB" w:rsidRPr="00BF20BB" w:rsidRDefault="00BF20BB" w:rsidP="008541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Для решения вопроса о назначении и выплате стипендии необходимо представить следующие документы:</w:t>
      </w:r>
    </w:p>
    <w:p w:rsidR="008541FA" w:rsidRPr="008541FA" w:rsidRDefault="008541FA" w:rsidP="008541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1FA">
        <w:rPr>
          <w:rFonts w:eastAsia="Calibri"/>
          <w:sz w:val="28"/>
          <w:szCs w:val="28"/>
          <w:lang w:eastAsia="en-US"/>
        </w:rPr>
        <w:t>характеристика, выданная образовательной организацией Ленинградской области, которая должна содержать фамилию, имя, отчество и дату рождения студента, адрес его регистрации, полное наименование образовательной организации Ленинградской области, наименование образовательной программы, по которой обучается студент, описание общественной деятельности и основных достижений в учебе, краткое обоснование мотивов назначения стипендии;</w:t>
      </w:r>
    </w:p>
    <w:p w:rsidR="008541FA" w:rsidRPr="008541FA" w:rsidRDefault="008541FA" w:rsidP="008541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1FA">
        <w:rPr>
          <w:rFonts w:eastAsia="Calibri"/>
          <w:sz w:val="28"/>
          <w:szCs w:val="28"/>
          <w:lang w:eastAsia="en-US"/>
        </w:rPr>
        <w:t>выписка из ведомостей успеваемости за последний учебный семестр, заверенная руководителем образовательной организации Ленинградской области;</w:t>
      </w:r>
    </w:p>
    <w:p w:rsidR="008541FA" w:rsidRDefault="008541FA" w:rsidP="008541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1FA">
        <w:rPr>
          <w:rFonts w:eastAsia="Calibri"/>
          <w:sz w:val="28"/>
          <w:szCs w:val="28"/>
          <w:lang w:eastAsia="en-US"/>
        </w:rPr>
        <w:t>документы, подтверждающие статус кандидата: свидетельств</w:t>
      </w:r>
      <w:proofErr w:type="gramStart"/>
      <w:r w:rsidRPr="008541FA">
        <w:rPr>
          <w:rFonts w:eastAsia="Calibri"/>
          <w:sz w:val="28"/>
          <w:szCs w:val="28"/>
          <w:lang w:eastAsia="en-US"/>
        </w:rPr>
        <w:t>о(</w:t>
      </w:r>
      <w:proofErr w:type="gramEnd"/>
      <w:r w:rsidRPr="008541FA">
        <w:rPr>
          <w:rFonts w:eastAsia="Calibri"/>
          <w:sz w:val="28"/>
          <w:szCs w:val="28"/>
          <w:lang w:eastAsia="en-US"/>
        </w:rPr>
        <w:t xml:space="preserve">а) о смерти родителя(ей) или единственного родителя, форма 25 (в случае если сведения об отце ребенка внесены в запись акта о рождении на основании заявления матери ребенка), решения суда о лишении родителя(ей) родительских прав, решения суда о признании родителя(ей) безвестно отсутствующим(ими), решение суда об объявлении родителя(ей) умершим(ими), решение суда об исключении матери из актовой записи о рождении, решение суда о факте утраты лицом попечения родителей </w:t>
      </w:r>
      <w:proofErr w:type="gramStart"/>
      <w:r w:rsidRPr="008541FA">
        <w:rPr>
          <w:rFonts w:eastAsia="Calibri"/>
          <w:sz w:val="28"/>
          <w:szCs w:val="28"/>
          <w:lang w:eastAsia="en-US"/>
        </w:rPr>
        <w:t>и(</w:t>
      </w:r>
      <w:proofErr w:type="gramEnd"/>
      <w:r w:rsidRPr="008541FA">
        <w:rPr>
          <w:rFonts w:eastAsia="Calibri"/>
          <w:sz w:val="28"/>
          <w:szCs w:val="28"/>
          <w:lang w:eastAsia="en-US"/>
        </w:rPr>
        <w:t>или) справка, выданная органами опеки и попечительства, включающая в себя данные о кандидате (фамилию, имя, отчество, дату рождения, место регистрации, статус и основания для его установления).</w:t>
      </w:r>
    </w:p>
    <w:p w:rsidR="00BF20BB" w:rsidRPr="00BF20BB" w:rsidRDefault="00BF20BB" w:rsidP="008541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lastRenderedPageBreak/>
        <w:t>Указанные документы</w:t>
      </w:r>
      <w:r w:rsidR="0052095C">
        <w:rPr>
          <w:rFonts w:eastAsia="Calibri"/>
          <w:sz w:val="28"/>
          <w:szCs w:val="28"/>
          <w:lang w:eastAsia="en-US"/>
        </w:rPr>
        <w:t xml:space="preserve"> предоставляются образовательными</w:t>
      </w:r>
      <w:r w:rsidRPr="00BF20BB">
        <w:rPr>
          <w:rFonts w:eastAsia="Calibri"/>
          <w:sz w:val="28"/>
          <w:szCs w:val="28"/>
          <w:lang w:eastAsia="en-US"/>
        </w:rPr>
        <w:t xml:space="preserve"> </w:t>
      </w:r>
      <w:r w:rsidR="0052095C">
        <w:rPr>
          <w:rFonts w:eastAsia="Calibri"/>
          <w:sz w:val="28"/>
          <w:szCs w:val="28"/>
          <w:lang w:eastAsia="en-US"/>
        </w:rPr>
        <w:t>организациями Ленинградской области либо нарочным способом, либо направляются по почте заказным письмом</w:t>
      </w:r>
      <w:r w:rsidRPr="00BF20BB">
        <w:rPr>
          <w:rFonts w:eastAsia="Calibri"/>
          <w:sz w:val="28"/>
          <w:szCs w:val="28"/>
          <w:lang w:eastAsia="en-US"/>
        </w:rPr>
        <w:t>.</w:t>
      </w:r>
      <w:bookmarkStart w:id="1" w:name="Par60"/>
      <w:bookmarkEnd w:id="1"/>
    </w:p>
    <w:p w:rsidR="004466A0" w:rsidRDefault="004466A0" w:rsidP="004466A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Докумен</w:t>
      </w:r>
      <w:r>
        <w:rPr>
          <w:rFonts w:eastAsia="Calibri"/>
          <w:sz w:val="28"/>
          <w:szCs w:val="28"/>
          <w:lang w:eastAsia="en-US"/>
        </w:rPr>
        <w:t xml:space="preserve">ты принимаются </w:t>
      </w:r>
      <w:r w:rsidRPr="005878DD">
        <w:rPr>
          <w:rFonts w:eastAsia="Calibri"/>
          <w:b/>
          <w:sz w:val="28"/>
          <w:szCs w:val="28"/>
          <w:lang w:eastAsia="en-US"/>
        </w:rPr>
        <w:t xml:space="preserve">в срок до 20 августа 2020 года по адресу электронной почты </w:t>
      </w:r>
      <w:proofErr w:type="spellStart"/>
      <w:r w:rsidRPr="005878DD">
        <w:rPr>
          <w:rFonts w:eastAsia="Calibri"/>
          <w:b/>
          <w:sz w:val="28"/>
          <w:szCs w:val="28"/>
          <w:lang w:val="en-US" w:eastAsia="en-US"/>
        </w:rPr>
        <w:t>os</w:t>
      </w:r>
      <w:proofErr w:type="spellEnd"/>
      <w:r w:rsidRPr="005878DD">
        <w:rPr>
          <w:rFonts w:eastAsia="Calibri"/>
          <w:b/>
          <w:sz w:val="28"/>
          <w:szCs w:val="28"/>
          <w:lang w:eastAsia="en-US"/>
        </w:rPr>
        <w:t>_</w:t>
      </w:r>
      <w:proofErr w:type="spellStart"/>
      <w:r w:rsidRPr="005878DD">
        <w:rPr>
          <w:rFonts w:eastAsia="Calibri"/>
          <w:b/>
          <w:sz w:val="28"/>
          <w:szCs w:val="28"/>
          <w:lang w:val="en-US" w:eastAsia="en-US"/>
        </w:rPr>
        <w:t>kalina</w:t>
      </w:r>
      <w:proofErr w:type="spellEnd"/>
      <w:r w:rsidRPr="005878DD">
        <w:rPr>
          <w:rFonts w:eastAsia="Calibri"/>
          <w:b/>
          <w:sz w:val="28"/>
          <w:szCs w:val="28"/>
          <w:lang w:eastAsia="en-US"/>
        </w:rPr>
        <w:t>@</w:t>
      </w:r>
      <w:proofErr w:type="spellStart"/>
      <w:r w:rsidRPr="005878DD">
        <w:rPr>
          <w:rFonts w:eastAsia="Calibri"/>
          <w:b/>
          <w:sz w:val="28"/>
          <w:szCs w:val="28"/>
          <w:lang w:val="en-US" w:eastAsia="en-US"/>
        </w:rPr>
        <w:t>lenreg</w:t>
      </w:r>
      <w:proofErr w:type="spellEnd"/>
      <w:r w:rsidRPr="005878DD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Pr="005878DD">
        <w:rPr>
          <w:rFonts w:eastAsia="Calibri"/>
          <w:b/>
          <w:sz w:val="28"/>
          <w:szCs w:val="28"/>
          <w:lang w:val="en-US" w:eastAsia="en-US"/>
        </w:rPr>
        <w:t>ru</w:t>
      </w:r>
      <w:proofErr w:type="spellEnd"/>
      <w:r w:rsidRPr="005878DD">
        <w:rPr>
          <w:rFonts w:eastAsia="Calibri"/>
          <w:b/>
          <w:sz w:val="28"/>
          <w:szCs w:val="28"/>
          <w:lang w:eastAsia="en-US"/>
        </w:rPr>
        <w:t xml:space="preserve">, с последующим предоставлением пакета документов посредством </w:t>
      </w:r>
      <w:r w:rsidRPr="005878DD">
        <w:rPr>
          <w:b/>
          <w:sz w:val="28"/>
          <w:szCs w:val="28"/>
        </w:rPr>
        <w:t>оператора почтовой связи или лично</w:t>
      </w:r>
      <w:r w:rsidRPr="005878DD">
        <w:rPr>
          <w:rFonts w:eastAsia="Calibri"/>
          <w:b/>
          <w:sz w:val="28"/>
          <w:szCs w:val="28"/>
          <w:lang w:eastAsia="en-US"/>
        </w:rPr>
        <w:t xml:space="preserve"> по адресу: 191124, город Санкт-Петербург, пл. Растрелли, дом 2 (кабинет 503), перерыв с 12.30 до 13.20.</w:t>
      </w:r>
      <w:r>
        <w:rPr>
          <w:rFonts w:eastAsia="Calibri"/>
          <w:sz w:val="28"/>
          <w:szCs w:val="28"/>
          <w:lang w:eastAsia="en-US"/>
        </w:rPr>
        <w:t xml:space="preserve"> При личном визите необходимо заранее уведомить сотрудника комитета ответственного за прием документов для оформления пропуска</w:t>
      </w:r>
      <w:r w:rsidRPr="00BF20BB">
        <w:rPr>
          <w:rFonts w:eastAsia="Calibri"/>
          <w:sz w:val="28"/>
          <w:szCs w:val="28"/>
          <w:lang w:eastAsia="en-US"/>
        </w:rPr>
        <w:t>.</w:t>
      </w:r>
    </w:p>
    <w:p w:rsidR="004466A0" w:rsidRPr="005878DD" w:rsidRDefault="004466A0" w:rsidP="004466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878DD">
        <w:rPr>
          <w:rFonts w:eastAsia="Calibri"/>
          <w:b/>
          <w:sz w:val="28"/>
          <w:szCs w:val="28"/>
          <w:lang w:eastAsia="en-US"/>
        </w:rPr>
        <w:t xml:space="preserve">Дополнительную информацию можно получить по телефонам: (812) 539-44-86, 8 (900) 640 55 37 (Калина Ольга Сергеевна). </w:t>
      </w:r>
    </w:p>
    <w:p w:rsidR="00BF20BB" w:rsidRPr="00BF20BB" w:rsidRDefault="00BF20BB" w:rsidP="004466A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BF20BB" w:rsidRPr="00BF20BB" w:rsidSect="00F459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A4"/>
    <w:rsid w:val="00080CD4"/>
    <w:rsid w:val="000B02C5"/>
    <w:rsid w:val="001709A3"/>
    <w:rsid w:val="0018253E"/>
    <w:rsid w:val="001D1DA3"/>
    <w:rsid w:val="002102CA"/>
    <w:rsid w:val="002607D7"/>
    <w:rsid w:val="002901AC"/>
    <w:rsid w:val="002A4B79"/>
    <w:rsid w:val="003C5EA4"/>
    <w:rsid w:val="004466A0"/>
    <w:rsid w:val="0045408F"/>
    <w:rsid w:val="00476AFF"/>
    <w:rsid w:val="004811CC"/>
    <w:rsid w:val="004A7F93"/>
    <w:rsid w:val="00505A5B"/>
    <w:rsid w:val="0052095C"/>
    <w:rsid w:val="00552593"/>
    <w:rsid w:val="006602CF"/>
    <w:rsid w:val="007727F6"/>
    <w:rsid w:val="008541FA"/>
    <w:rsid w:val="00895068"/>
    <w:rsid w:val="008F0183"/>
    <w:rsid w:val="00906732"/>
    <w:rsid w:val="00A251E1"/>
    <w:rsid w:val="00AE3697"/>
    <w:rsid w:val="00AE753B"/>
    <w:rsid w:val="00BF20BB"/>
    <w:rsid w:val="00E8453D"/>
    <w:rsid w:val="00E86A0F"/>
    <w:rsid w:val="00F43321"/>
    <w:rsid w:val="00F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4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4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 прием документов для назначения именной стипендии Губернатора Ленинградской области на период</vt:lpstr>
    </vt:vector>
  </TitlesOfParts>
  <Company/>
  <LinksUpToDate>false</LinksUpToDate>
  <CharactersWithSpaces>3662</CharactersWithSpaces>
  <SharedDoc>false</SharedDoc>
  <HLinks>
    <vt:vector size="36" baseType="variant"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http://edu.lenobl.ru/law/forms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consultantplus://offline/ref=2953C15E5D8BDEBD2D52CF745136F7BC510E596A833B98791DA6EB7F633BAA92523070DADD2B809AEEG2I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http://edu.lenobl.ru/law/forms</vt:lpwstr>
      </vt:variant>
      <vt:variant>
        <vt:lpwstr/>
      </vt:variant>
      <vt:variant>
        <vt:i4>4390937</vt:i4>
      </vt:variant>
      <vt:variant>
        <vt:i4>6</vt:i4>
      </vt:variant>
      <vt:variant>
        <vt:i4>0</vt:i4>
      </vt:variant>
      <vt:variant>
        <vt:i4>5</vt:i4>
      </vt:variant>
      <vt:variant>
        <vt:lpwstr>http://edu.lenobl.ru/about/busines/prof/sozpodderzka</vt:lpwstr>
      </vt:variant>
      <vt:variant>
        <vt:lpwstr/>
      </vt:variant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http://edu.lenobl.ru/about/busines/prof/sozpodderzka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http://lenobl.ru/authorities/npa_s/pub_electron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 прием документов для назначения именной стипендии Губернатора Ленинградской области на период</dc:title>
  <dc:creator>*</dc:creator>
  <cp:lastModifiedBy>Анастасия Сергеевна Никитина</cp:lastModifiedBy>
  <cp:revision>2</cp:revision>
  <cp:lastPrinted>2018-01-29T14:21:00Z</cp:lastPrinted>
  <dcterms:created xsi:type="dcterms:W3CDTF">2020-07-17T13:01:00Z</dcterms:created>
  <dcterms:modified xsi:type="dcterms:W3CDTF">2020-07-17T13:01:00Z</dcterms:modified>
</cp:coreProperties>
</file>